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D5" w:rsidRDefault="00BE1B53">
      <w:pPr>
        <w:pStyle w:val="Heading2"/>
        <w:keepNext/>
        <w:pageBreakBefore/>
        <w:widowControl/>
        <w:tabs>
          <w:tab w:val="left" w:pos="1080"/>
        </w:tabs>
        <w:autoSpaceDE/>
        <w:autoSpaceDN/>
        <w:adjustRightInd/>
        <w:spacing w:before="240" w:after="240"/>
        <w:ind w:left="1080" w:right="14" w:hanging="1080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6.18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</w:rPr>
        <w:t>Reserved for future use</w:t>
      </w:r>
    </w:p>
    <w:p w:rsidR="006479D5" w:rsidRDefault="00BE1B53">
      <w:pPr>
        <w:pStyle w:val="romannumeralpara"/>
        <w:rPr>
          <w:b/>
          <w:bCs/>
        </w:rPr>
      </w:pPr>
    </w:p>
    <w:sectPr w:rsidR="00647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1B53">
      <w:r>
        <w:separator/>
      </w:r>
    </w:p>
  </w:endnote>
  <w:endnote w:type="continuationSeparator" w:id="0">
    <w:p w:rsidR="00000000" w:rsidRDefault="00BE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F7" w:rsidRDefault="00BE1B5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F7" w:rsidRDefault="00BE1B5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F7" w:rsidRDefault="00BE1B5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1B53">
      <w:r>
        <w:separator/>
      </w:r>
    </w:p>
  </w:footnote>
  <w:footnote w:type="continuationSeparator" w:id="0">
    <w:p w:rsidR="00000000" w:rsidRDefault="00BE1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F7" w:rsidRDefault="00BE1B53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6.18 OATT Schedule 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F7" w:rsidRDefault="00BE1B53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6 OATT Rate Schedules --&gt; 6.18 OATT Schedule 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F7" w:rsidRDefault="00BE1B53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6.18 OATT Schedule 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F7"/>
    <w:rsid w:val="000524F7"/>
    <w:rsid w:val="00B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Microsoft Sans Serif" w:hAnsi="Microsoft Sans Serif" w:cs="Microsoft Sans Serif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Bodypara">
    <w:name w:val="Body para"/>
    <w:basedOn w:val="Normal"/>
    <w:uiPriority w:val="99"/>
    <w:pPr>
      <w:widowControl/>
      <w:autoSpaceDE/>
      <w:autoSpaceDN/>
      <w:adjustRightInd/>
      <w:spacing w:line="48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romannumeralpara">
    <w:name w:val="roman numeral para"/>
    <w:basedOn w:val="Normal"/>
    <w:uiPriority w:val="99"/>
    <w:pPr>
      <w:widowControl/>
      <w:autoSpaceDE/>
      <w:autoSpaceDN/>
      <w:adjustRightInd/>
      <w:spacing w:line="480" w:lineRule="auto"/>
      <w:ind w:left="1440" w:hanging="7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Microsoft Sans Serif" w:hAnsi="Microsoft Sans Serif" w:cs="Microsoft Sans Serif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Bodypara">
    <w:name w:val="Body para"/>
    <w:basedOn w:val="Normal"/>
    <w:uiPriority w:val="99"/>
    <w:pPr>
      <w:widowControl/>
      <w:autoSpaceDE/>
      <w:autoSpaceDN/>
      <w:adjustRightInd/>
      <w:spacing w:line="48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romannumeralpara">
    <w:name w:val="roman numeral para"/>
    <w:basedOn w:val="Normal"/>
    <w:uiPriority w:val="99"/>
    <w:pPr>
      <w:widowControl/>
      <w:autoSpaceDE/>
      <w:autoSpaceDN/>
      <w:adjustRightInd/>
      <w:spacing w:line="480" w:lineRule="auto"/>
      <w:ind w:left="1440" w:hanging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55043-49A5-4039-9A0C-815992EB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R. Miliauskas</dc:creator>
  <cp:lastModifiedBy>TMS IIS</cp:lastModifiedBy>
  <cp:revision>2</cp:revision>
  <cp:lastPrinted>2022-02-28T14:54:00Z</cp:lastPrinted>
  <dcterms:created xsi:type="dcterms:W3CDTF">2023-06-20T19:10:00Z</dcterms:created>
  <dcterms:modified xsi:type="dcterms:W3CDTF">2023-06-20T19:10:00Z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