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16" w:rsidRDefault="00305D46">
      <w:pPr>
        <w:pStyle w:val="Heading3"/>
      </w:pPr>
      <w:bookmarkStart w:id="0" w:name="_Toc263346008"/>
      <w:bookmarkStart w:id="1" w:name="_GoBack"/>
      <w:bookmarkEnd w:id="1"/>
      <w:r>
        <w:t>6.10.7</w:t>
      </w:r>
      <w:r>
        <w:tab/>
      </w:r>
      <w:bookmarkEnd w:id="0"/>
      <w:r>
        <w:t>Attachment 1 – Rate Mechanism for LS Power Grid New York Corporation I</w:t>
      </w:r>
    </w:p>
    <w:p w:rsidR="00B37416" w:rsidRDefault="00305D46">
      <w:pPr>
        <w:pStyle w:val="Heading4"/>
      </w:pPr>
      <w:bookmarkStart w:id="2" w:name="_Toc263346009"/>
      <w:r>
        <w:t>6.10.7.1</w:t>
      </w:r>
      <w:r>
        <w:tab/>
      </w:r>
      <w:bookmarkEnd w:id="2"/>
      <w:r>
        <w:t>Applicability</w:t>
      </w:r>
    </w:p>
    <w:p w:rsidR="00B37416" w:rsidRDefault="00305D46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This Attachment A to Rate Schedule 10 of the ISO OATT establishes the RTFC for LS Power Grid New York Corporation I (“LSPG-NY”). LSPG-NY may recover costs in accordance with the requirements of Rate Schedule 10 of the ISO OATT.  </w:t>
      </w:r>
    </w:p>
    <w:p w:rsidR="00B37416" w:rsidRDefault="00305D46">
      <w:pPr>
        <w:pStyle w:val="Heading4"/>
      </w:pPr>
      <w:bookmarkStart w:id="3" w:name="_Toc263346010"/>
      <w:r>
        <w:t>6.10.7.2</w:t>
      </w:r>
      <w:bookmarkEnd w:id="3"/>
      <w:r>
        <w:tab/>
        <w:t>LSPG-NY Revenue R</w:t>
      </w:r>
      <w:r>
        <w:t>equirement</w:t>
      </w:r>
    </w:p>
    <w:p w:rsidR="00B37416" w:rsidRDefault="00305D46">
      <w:pPr>
        <w:pStyle w:val="Bodypara"/>
        <w:widowControl/>
        <w:rPr>
          <w:vertAlign w:val="baseline"/>
        </w:rPr>
      </w:pPr>
      <w:r>
        <w:rPr>
          <w:vertAlign w:val="baseline"/>
        </w:rPr>
        <w:t xml:space="preserve">For purposes of Rate </w:t>
      </w:r>
      <w:r>
        <w:rPr>
          <w:rFonts w:eastAsia="Times New Roman"/>
          <w:szCs w:val="20"/>
          <w:vertAlign w:val="baseline"/>
        </w:rPr>
        <w:t>Schedule</w:t>
      </w:r>
      <w:r>
        <w:rPr>
          <w:vertAlign w:val="baseline"/>
        </w:rPr>
        <w:t xml:space="preserve"> 10 of the ISO OATT, the revenue requirement for LSPG-NY shall be determined in </w:t>
      </w:r>
      <w:r>
        <w:rPr>
          <w:rFonts w:eastAsia="Times New Roman"/>
          <w:szCs w:val="20"/>
          <w:vertAlign w:val="baseline"/>
        </w:rPr>
        <w:t>accordance</w:t>
      </w:r>
      <w:r>
        <w:rPr>
          <w:vertAlign w:val="baseline"/>
        </w:rPr>
        <w:t xml:space="preserve"> with its Formula Rate Template and Formula Rate Protocols.</w:t>
      </w:r>
    </w:p>
    <w:p w:rsidR="00B37416" w:rsidRDefault="00305D46">
      <w:pPr>
        <w:widowControl/>
        <w:spacing w:after="200" w:line="276" w:lineRule="auto"/>
        <w:rPr>
          <w:b/>
        </w:rPr>
      </w:pPr>
      <w:r>
        <w:t xml:space="preserve"> </w:t>
      </w:r>
    </w:p>
    <w:sectPr w:rsidR="00B374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05D46">
      <w:r>
        <w:separator/>
      </w:r>
    </w:p>
  </w:endnote>
  <w:endnote w:type="continuationSeparator" w:id="0">
    <w:p w:rsidR="00000000" w:rsidRDefault="0030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D7" w:rsidRDefault="00305D4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D7" w:rsidRDefault="00305D4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D7" w:rsidRDefault="00305D4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5/27/2020 - Docket #: ER20-716-005 -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05D46">
      <w:r>
        <w:separator/>
      </w:r>
    </w:p>
  </w:footnote>
  <w:footnote w:type="continuationSeparator" w:id="0">
    <w:p w:rsidR="00000000" w:rsidRDefault="00305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D7" w:rsidRDefault="00305D4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 OATT Schedule 10 - Attachment 1 – Rate Mecha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D7" w:rsidRDefault="00305D4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6.10.7-6.10.7.2</w:t>
    </w:r>
    <w:r>
      <w:rPr>
        <w:rFonts w:ascii="Arial" w:eastAsia="Arial" w:hAnsi="Arial" w:cs="Arial"/>
        <w:color w:val="000000"/>
        <w:sz w:val="16"/>
      </w:rPr>
      <w:t xml:space="preserve"> OATT Schedule 10 - Attachment 1 – Rate Mecha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3D7" w:rsidRDefault="00305D4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</w:t>
    </w:r>
    <w:r>
      <w:rPr>
        <w:rFonts w:ascii="Arial" w:eastAsia="Arial" w:hAnsi="Arial" w:cs="Arial"/>
        <w:color w:val="000000"/>
        <w:sz w:val="16"/>
      </w:rPr>
      <w:t>es --&gt; 6.10.7-6.10.7.2 OATT Schedule 10 - Attachment 1 – Rate Mecha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B65"/>
    <w:multiLevelType w:val="hybridMultilevel"/>
    <w:tmpl w:val="D9AC3E7C"/>
    <w:lvl w:ilvl="0" w:tplc="08A87998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81C1936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ACAE1A5C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810408F2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6C6E1E9E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047A33A6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B8C85652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E6303C1E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B7F253CA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">
    <w:nsid w:val="122E2772"/>
    <w:multiLevelType w:val="hybridMultilevel"/>
    <w:tmpl w:val="55C83EF0"/>
    <w:lvl w:ilvl="0" w:tplc="CDC6CCE8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9A227392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06A4158E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3BEC1F8A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3166833C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378EB90E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C436E724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FD0EA6D8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2602A516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2">
    <w:nsid w:val="15104214"/>
    <w:multiLevelType w:val="hybridMultilevel"/>
    <w:tmpl w:val="4306D3BE"/>
    <w:lvl w:ilvl="0" w:tplc="9CA258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228500A" w:tentative="1">
      <w:start w:val="1"/>
      <w:numFmt w:val="lowerLetter"/>
      <w:lvlText w:val="%2."/>
      <w:lvlJc w:val="left"/>
      <w:pPr>
        <w:ind w:left="1440" w:hanging="360"/>
      </w:pPr>
    </w:lvl>
    <w:lvl w:ilvl="2" w:tplc="197C0FEE" w:tentative="1">
      <w:start w:val="1"/>
      <w:numFmt w:val="lowerRoman"/>
      <w:lvlText w:val="%3."/>
      <w:lvlJc w:val="right"/>
      <w:pPr>
        <w:ind w:left="2160" w:hanging="180"/>
      </w:pPr>
    </w:lvl>
    <w:lvl w:ilvl="3" w:tplc="8C924AD4" w:tentative="1">
      <w:start w:val="1"/>
      <w:numFmt w:val="decimal"/>
      <w:lvlText w:val="%4."/>
      <w:lvlJc w:val="left"/>
      <w:pPr>
        <w:ind w:left="2880" w:hanging="360"/>
      </w:pPr>
    </w:lvl>
    <w:lvl w:ilvl="4" w:tplc="1116DED4" w:tentative="1">
      <w:start w:val="1"/>
      <w:numFmt w:val="lowerLetter"/>
      <w:lvlText w:val="%5."/>
      <w:lvlJc w:val="left"/>
      <w:pPr>
        <w:ind w:left="3600" w:hanging="360"/>
      </w:pPr>
    </w:lvl>
    <w:lvl w:ilvl="5" w:tplc="1B56112A" w:tentative="1">
      <w:start w:val="1"/>
      <w:numFmt w:val="lowerRoman"/>
      <w:lvlText w:val="%6."/>
      <w:lvlJc w:val="right"/>
      <w:pPr>
        <w:ind w:left="4320" w:hanging="180"/>
      </w:pPr>
    </w:lvl>
    <w:lvl w:ilvl="6" w:tplc="C928BADA" w:tentative="1">
      <w:start w:val="1"/>
      <w:numFmt w:val="decimal"/>
      <w:lvlText w:val="%7."/>
      <w:lvlJc w:val="left"/>
      <w:pPr>
        <w:ind w:left="5040" w:hanging="360"/>
      </w:pPr>
    </w:lvl>
    <w:lvl w:ilvl="7" w:tplc="CCD234C0" w:tentative="1">
      <w:start w:val="1"/>
      <w:numFmt w:val="lowerLetter"/>
      <w:lvlText w:val="%8."/>
      <w:lvlJc w:val="left"/>
      <w:pPr>
        <w:ind w:left="5760" w:hanging="360"/>
      </w:pPr>
    </w:lvl>
    <w:lvl w:ilvl="8" w:tplc="FFAC2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33E28"/>
    <w:multiLevelType w:val="hybridMultilevel"/>
    <w:tmpl w:val="3F96D17E"/>
    <w:lvl w:ilvl="0" w:tplc="EE68D324">
      <w:start w:val="1"/>
      <w:numFmt w:val="upperLetter"/>
      <w:lvlText w:val="%1."/>
      <w:lvlJc w:val="left"/>
      <w:pPr>
        <w:ind w:left="460" w:hanging="360"/>
      </w:pPr>
      <w:rPr>
        <w:rFonts w:hint="default"/>
        <w:sz w:val="23"/>
      </w:rPr>
    </w:lvl>
    <w:lvl w:ilvl="1" w:tplc="AA2E2712" w:tentative="1">
      <w:start w:val="1"/>
      <w:numFmt w:val="lowerLetter"/>
      <w:lvlText w:val="%2."/>
      <w:lvlJc w:val="left"/>
      <w:pPr>
        <w:ind w:left="1180" w:hanging="360"/>
      </w:pPr>
    </w:lvl>
    <w:lvl w:ilvl="2" w:tplc="3970F150" w:tentative="1">
      <w:start w:val="1"/>
      <w:numFmt w:val="lowerRoman"/>
      <w:lvlText w:val="%3."/>
      <w:lvlJc w:val="right"/>
      <w:pPr>
        <w:ind w:left="1900" w:hanging="180"/>
      </w:pPr>
    </w:lvl>
    <w:lvl w:ilvl="3" w:tplc="3BF0E842" w:tentative="1">
      <w:start w:val="1"/>
      <w:numFmt w:val="decimal"/>
      <w:lvlText w:val="%4."/>
      <w:lvlJc w:val="left"/>
      <w:pPr>
        <w:ind w:left="2620" w:hanging="360"/>
      </w:pPr>
    </w:lvl>
    <w:lvl w:ilvl="4" w:tplc="D21AD9B6" w:tentative="1">
      <w:start w:val="1"/>
      <w:numFmt w:val="lowerLetter"/>
      <w:lvlText w:val="%5."/>
      <w:lvlJc w:val="left"/>
      <w:pPr>
        <w:ind w:left="3340" w:hanging="360"/>
      </w:pPr>
    </w:lvl>
    <w:lvl w:ilvl="5" w:tplc="CA4C73C0" w:tentative="1">
      <w:start w:val="1"/>
      <w:numFmt w:val="lowerRoman"/>
      <w:lvlText w:val="%6."/>
      <w:lvlJc w:val="right"/>
      <w:pPr>
        <w:ind w:left="4060" w:hanging="180"/>
      </w:pPr>
    </w:lvl>
    <w:lvl w:ilvl="6" w:tplc="EE027D14" w:tentative="1">
      <w:start w:val="1"/>
      <w:numFmt w:val="decimal"/>
      <w:lvlText w:val="%7."/>
      <w:lvlJc w:val="left"/>
      <w:pPr>
        <w:ind w:left="4780" w:hanging="360"/>
      </w:pPr>
    </w:lvl>
    <w:lvl w:ilvl="7" w:tplc="E0B2A088" w:tentative="1">
      <w:start w:val="1"/>
      <w:numFmt w:val="lowerLetter"/>
      <w:lvlText w:val="%8."/>
      <w:lvlJc w:val="left"/>
      <w:pPr>
        <w:ind w:left="5500" w:hanging="360"/>
      </w:pPr>
    </w:lvl>
    <w:lvl w:ilvl="8" w:tplc="08503034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>
    <w:nsid w:val="2D0C525D"/>
    <w:multiLevelType w:val="hybridMultilevel"/>
    <w:tmpl w:val="33583808"/>
    <w:lvl w:ilvl="0" w:tplc="4ED8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43EEAEA" w:tentative="1">
      <w:start w:val="1"/>
      <w:numFmt w:val="lowerLetter"/>
      <w:lvlText w:val="%2."/>
      <w:lvlJc w:val="left"/>
      <w:pPr>
        <w:ind w:left="1800" w:hanging="360"/>
      </w:pPr>
    </w:lvl>
    <w:lvl w:ilvl="2" w:tplc="AD94ABF0" w:tentative="1">
      <w:start w:val="1"/>
      <w:numFmt w:val="lowerRoman"/>
      <w:lvlText w:val="%3."/>
      <w:lvlJc w:val="right"/>
      <w:pPr>
        <w:ind w:left="2520" w:hanging="180"/>
      </w:pPr>
    </w:lvl>
    <w:lvl w:ilvl="3" w:tplc="8ACAFBF2" w:tentative="1">
      <w:start w:val="1"/>
      <w:numFmt w:val="decimal"/>
      <w:lvlText w:val="%4."/>
      <w:lvlJc w:val="left"/>
      <w:pPr>
        <w:ind w:left="3240" w:hanging="360"/>
      </w:pPr>
    </w:lvl>
    <w:lvl w:ilvl="4" w:tplc="279E5BA2" w:tentative="1">
      <w:start w:val="1"/>
      <w:numFmt w:val="lowerLetter"/>
      <w:lvlText w:val="%5."/>
      <w:lvlJc w:val="left"/>
      <w:pPr>
        <w:ind w:left="3960" w:hanging="360"/>
      </w:pPr>
    </w:lvl>
    <w:lvl w:ilvl="5" w:tplc="D88E4CFA" w:tentative="1">
      <w:start w:val="1"/>
      <w:numFmt w:val="lowerRoman"/>
      <w:lvlText w:val="%6."/>
      <w:lvlJc w:val="right"/>
      <w:pPr>
        <w:ind w:left="4680" w:hanging="180"/>
      </w:pPr>
    </w:lvl>
    <w:lvl w:ilvl="6" w:tplc="8D349C4A" w:tentative="1">
      <w:start w:val="1"/>
      <w:numFmt w:val="decimal"/>
      <w:lvlText w:val="%7."/>
      <w:lvlJc w:val="left"/>
      <w:pPr>
        <w:ind w:left="5400" w:hanging="360"/>
      </w:pPr>
    </w:lvl>
    <w:lvl w:ilvl="7" w:tplc="686A0796" w:tentative="1">
      <w:start w:val="1"/>
      <w:numFmt w:val="lowerLetter"/>
      <w:lvlText w:val="%8."/>
      <w:lvlJc w:val="left"/>
      <w:pPr>
        <w:ind w:left="6120" w:hanging="360"/>
      </w:pPr>
    </w:lvl>
    <w:lvl w:ilvl="8" w:tplc="7DF0D03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7E0639"/>
    <w:multiLevelType w:val="hybridMultilevel"/>
    <w:tmpl w:val="D788094C"/>
    <w:lvl w:ilvl="0" w:tplc="A082245E">
      <w:start w:val="1"/>
      <w:numFmt w:val="decimal"/>
      <w:lvlText w:val="%1."/>
      <w:lvlJc w:val="left"/>
      <w:pPr>
        <w:ind w:left="396" w:hanging="27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92565D68">
      <w:start w:val="1"/>
      <w:numFmt w:val="bullet"/>
      <w:lvlText w:val="•"/>
      <w:lvlJc w:val="left"/>
      <w:pPr>
        <w:ind w:left="1316" w:hanging="276"/>
      </w:pPr>
      <w:rPr>
        <w:rFonts w:hint="default"/>
      </w:rPr>
    </w:lvl>
    <w:lvl w:ilvl="2" w:tplc="DDD0F760">
      <w:start w:val="1"/>
      <w:numFmt w:val="bullet"/>
      <w:lvlText w:val="•"/>
      <w:lvlJc w:val="left"/>
      <w:pPr>
        <w:ind w:left="2236" w:hanging="276"/>
      </w:pPr>
      <w:rPr>
        <w:rFonts w:hint="default"/>
      </w:rPr>
    </w:lvl>
    <w:lvl w:ilvl="3" w:tplc="C4D0DAD2">
      <w:start w:val="1"/>
      <w:numFmt w:val="bullet"/>
      <w:lvlText w:val="•"/>
      <w:lvlJc w:val="left"/>
      <w:pPr>
        <w:ind w:left="3157" w:hanging="276"/>
      </w:pPr>
      <w:rPr>
        <w:rFonts w:hint="default"/>
      </w:rPr>
    </w:lvl>
    <w:lvl w:ilvl="4" w:tplc="2DA68B5A">
      <w:start w:val="1"/>
      <w:numFmt w:val="bullet"/>
      <w:lvlText w:val="•"/>
      <w:lvlJc w:val="left"/>
      <w:pPr>
        <w:ind w:left="4077" w:hanging="276"/>
      </w:pPr>
      <w:rPr>
        <w:rFonts w:hint="default"/>
      </w:rPr>
    </w:lvl>
    <w:lvl w:ilvl="5" w:tplc="9114358A">
      <w:start w:val="1"/>
      <w:numFmt w:val="bullet"/>
      <w:lvlText w:val="•"/>
      <w:lvlJc w:val="left"/>
      <w:pPr>
        <w:ind w:left="4998" w:hanging="276"/>
      </w:pPr>
      <w:rPr>
        <w:rFonts w:hint="default"/>
      </w:rPr>
    </w:lvl>
    <w:lvl w:ilvl="6" w:tplc="5568ECC8">
      <w:start w:val="1"/>
      <w:numFmt w:val="bullet"/>
      <w:lvlText w:val="•"/>
      <w:lvlJc w:val="left"/>
      <w:pPr>
        <w:ind w:left="5918" w:hanging="276"/>
      </w:pPr>
      <w:rPr>
        <w:rFonts w:hint="default"/>
      </w:rPr>
    </w:lvl>
    <w:lvl w:ilvl="7" w:tplc="62AE2FFC">
      <w:start w:val="1"/>
      <w:numFmt w:val="bullet"/>
      <w:lvlText w:val="•"/>
      <w:lvlJc w:val="left"/>
      <w:pPr>
        <w:ind w:left="6838" w:hanging="276"/>
      </w:pPr>
      <w:rPr>
        <w:rFonts w:hint="default"/>
      </w:rPr>
    </w:lvl>
    <w:lvl w:ilvl="8" w:tplc="31E69606">
      <w:start w:val="1"/>
      <w:numFmt w:val="bullet"/>
      <w:lvlText w:val="•"/>
      <w:lvlJc w:val="left"/>
      <w:pPr>
        <w:ind w:left="7759" w:hanging="276"/>
      </w:pPr>
      <w:rPr>
        <w:rFonts w:hint="default"/>
      </w:rPr>
    </w:lvl>
  </w:abstractNum>
  <w:abstractNum w:abstractNumId="6">
    <w:nsid w:val="43BB2E5D"/>
    <w:multiLevelType w:val="hybridMultilevel"/>
    <w:tmpl w:val="76923816"/>
    <w:lvl w:ilvl="0" w:tplc="8312AE52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8C06362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337447D8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BF441D3A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AB3491A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F14ECCEE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59965B6C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D4AC6340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090455A2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7">
    <w:nsid w:val="50F210DE"/>
    <w:multiLevelType w:val="hybridMultilevel"/>
    <w:tmpl w:val="76923816"/>
    <w:lvl w:ilvl="0" w:tplc="28DA947C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F334BFA8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24066480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12DA8A5C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5876256E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725CBDB6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67B26DBE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A04AE07C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AA4C963A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8">
    <w:nsid w:val="545A5708"/>
    <w:multiLevelType w:val="hybridMultilevel"/>
    <w:tmpl w:val="33583808"/>
    <w:lvl w:ilvl="0" w:tplc="36443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D1E6352" w:tentative="1">
      <w:start w:val="1"/>
      <w:numFmt w:val="lowerLetter"/>
      <w:lvlText w:val="%2."/>
      <w:lvlJc w:val="left"/>
      <w:pPr>
        <w:ind w:left="1800" w:hanging="360"/>
      </w:pPr>
    </w:lvl>
    <w:lvl w:ilvl="2" w:tplc="AB6E04CE" w:tentative="1">
      <w:start w:val="1"/>
      <w:numFmt w:val="lowerRoman"/>
      <w:lvlText w:val="%3."/>
      <w:lvlJc w:val="right"/>
      <w:pPr>
        <w:ind w:left="2520" w:hanging="180"/>
      </w:pPr>
    </w:lvl>
    <w:lvl w:ilvl="3" w:tplc="C2E2CAFC" w:tentative="1">
      <w:start w:val="1"/>
      <w:numFmt w:val="decimal"/>
      <w:lvlText w:val="%4."/>
      <w:lvlJc w:val="left"/>
      <w:pPr>
        <w:ind w:left="3240" w:hanging="360"/>
      </w:pPr>
    </w:lvl>
    <w:lvl w:ilvl="4" w:tplc="A1B4169A" w:tentative="1">
      <w:start w:val="1"/>
      <w:numFmt w:val="lowerLetter"/>
      <w:lvlText w:val="%5."/>
      <w:lvlJc w:val="left"/>
      <w:pPr>
        <w:ind w:left="3960" w:hanging="360"/>
      </w:pPr>
    </w:lvl>
    <w:lvl w:ilvl="5" w:tplc="92E84478" w:tentative="1">
      <w:start w:val="1"/>
      <w:numFmt w:val="lowerRoman"/>
      <w:lvlText w:val="%6."/>
      <w:lvlJc w:val="right"/>
      <w:pPr>
        <w:ind w:left="4680" w:hanging="180"/>
      </w:pPr>
    </w:lvl>
    <w:lvl w:ilvl="6" w:tplc="4088F2BA" w:tentative="1">
      <w:start w:val="1"/>
      <w:numFmt w:val="decimal"/>
      <w:lvlText w:val="%7."/>
      <w:lvlJc w:val="left"/>
      <w:pPr>
        <w:ind w:left="5400" w:hanging="360"/>
      </w:pPr>
    </w:lvl>
    <w:lvl w:ilvl="7" w:tplc="5448E19A" w:tentative="1">
      <w:start w:val="1"/>
      <w:numFmt w:val="lowerLetter"/>
      <w:lvlText w:val="%8."/>
      <w:lvlJc w:val="left"/>
      <w:pPr>
        <w:ind w:left="6120" w:hanging="360"/>
      </w:pPr>
    </w:lvl>
    <w:lvl w:ilvl="8" w:tplc="5288BF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E1104E"/>
    <w:multiLevelType w:val="hybridMultilevel"/>
    <w:tmpl w:val="C8A84A08"/>
    <w:lvl w:ilvl="0" w:tplc="B3601E6C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79E82F22">
      <w:start w:val="1"/>
      <w:numFmt w:val="decimal"/>
      <w:lvlText w:val="%2."/>
      <w:lvlJc w:val="left"/>
      <w:pPr>
        <w:ind w:left="1560" w:hanging="720"/>
      </w:pPr>
      <w:rPr>
        <w:rFonts w:ascii="Times New Roman" w:eastAsia="Times New Roman" w:hAnsi="Times New Roman" w:hint="default"/>
        <w:sz w:val="24"/>
        <w:szCs w:val="24"/>
      </w:rPr>
    </w:lvl>
    <w:lvl w:ilvl="2" w:tplc="92FC33BC">
      <w:start w:val="1"/>
      <w:numFmt w:val="lowerLetter"/>
      <w:lvlText w:val="%3."/>
      <w:lvlJc w:val="left"/>
      <w:pPr>
        <w:ind w:left="226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171AC9AA">
      <w:start w:val="1"/>
      <w:numFmt w:val="lowerRoman"/>
      <w:lvlText w:val="%4."/>
      <w:lvlJc w:val="left"/>
      <w:pPr>
        <w:ind w:left="2980"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 w:tplc="183E4CC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5" w:tplc="BC3E4856">
      <w:start w:val="1"/>
      <w:numFmt w:val="bullet"/>
      <w:lvlText w:val="•"/>
      <w:lvlJc w:val="left"/>
      <w:pPr>
        <w:ind w:left="2600" w:hanging="720"/>
      </w:pPr>
      <w:rPr>
        <w:rFonts w:hint="default"/>
      </w:rPr>
    </w:lvl>
    <w:lvl w:ilvl="6" w:tplc="631229EC">
      <w:start w:val="1"/>
      <w:numFmt w:val="bullet"/>
      <w:lvlText w:val="•"/>
      <w:lvlJc w:val="left"/>
      <w:pPr>
        <w:ind w:left="2980" w:hanging="720"/>
      </w:pPr>
      <w:rPr>
        <w:rFonts w:hint="default"/>
      </w:rPr>
    </w:lvl>
    <w:lvl w:ilvl="7" w:tplc="AE269C7C">
      <w:start w:val="1"/>
      <w:numFmt w:val="bullet"/>
      <w:lvlText w:val="•"/>
      <w:lvlJc w:val="left"/>
      <w:pPr>
        <w:ind w:left="4520" w:hanging="720"/>
      </w:pPr>
      <w:rPr>
        <w:rFonts w:hint="default"/>
      </w:rPr>
    </w:lvl>
    <w:lvl w:ilvl="8" w:tplc="D3121380">
      <w:start w:val="1"/>
      <w:numFmt w:val="bullet"/>
      <w:lvlText w:val="•"/>
      <w:lvlJc w:val="left"/>
      <w:pPr>
        <w:ind w:left="6060" w:hanging="720"/>
      </w:pPr>
      <w:rPr>
        <w:rFonts w:hint="default"/>
      </w:rPr>
    </w:lvl>
  </w:abstractNum>
  <w:abstractNum w:abstractNumId="10">
    <w:nsid w:val="5B3F5BC0"/>
    <w:multiLevelType w:val="hybridMultilevel"/>
    <w:tmpl w:val="FB34B876"/>
    <w:lvl w:ilvl="0" w:tplc="64F0C94A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cstheme="minorBidi"/>
        <w:spacing w:val="-1"/>
        <w:sz w:val="24"/>
        <w:szCs w:val="24"/>
      </w:rPr>
    </w:lvl>
    <w:lvl w:ilvl="1" w:tplc="A322D346">
      <w:start w:val="1"/>
      <w:numFmt w:val="decimal"/>
      <w:lvlText w:val="(%2)"/>
      <w:lvlJc w:val="left"/>
      <w:pPr>
        <w:ind w:left="116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D3445B18">
      <w:start w:val="1"/>
      <w:numFmt w:val="lowerLetter"/>
      <w:lvlText w:val="(%3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14DEECFE">
      <w:start w:val="1"/>
      <w:numFmt w:val="lowerRoman"/>
      <w:lvlText w:val="(%4)"/>
      <w:lvlJc w:val="left"/>
      <w:pPr>
        <w:ind w:left="2600"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68C02EC2">
      <w:start w:val="1"/>
      <w:numFmt w:val="bullet"/>
      <w:lvlText w:val="•"/>
      <w:lvlJc w:val="left"/>
      <w:pPr>
        <w:ind w:left="3531" w:hanging="720"/>
      </w:pPr>
      <w:rPr>
        <w:rFonts w:hint="default"/>
      </w:rPr>
    </w:lvl>
    <w:lvl w:ilvl="5" w:tplc="2FB2418E">
      <w:start w:val="1"/>
      <w:numFmt w:val="bullet"/>
      <w:lvlText w:val="•"/>
      <w:lvlJc w:val="left"/>
      <w:pPr>
        <w:ind w:left="4462" w:hanging="720"/>
      </w:pPr>
      <w:rPr>
        <w:rFonts w:hint="default"/>
      </w:rPr>
    </w:lvl>
    <w:lvl w:ilvl="6" w:tplc="76C4DF8A">
      <w:start w:val="1"/>
      <w:numFmt w:val="bullet"/>
      <w:lvlText w:val="•"/>
      <w:lvlJc w:val="left"/>
      <w:pPr>
        <w:ind w:left="5394" w:hanging="720"/>
      </w:pPr>
      <w:rPr>
        <w:rFonts w:hint="default"/>
      </w:rPr>
    </w:lvl>
    <w:lvl w:ilvl="7" w:tplc="31D2A16E">
      <w:start w:val="1"/>
      <w:numFmt w:val="bullet"/>
      <w:lvlText w:val="•"/>
      <w:lvlJc w:val="left"/>
      <w:pPr>
        <w:ind w:left="6325" w:hanging="720"/>
      </w:pPr>
      <w:rPr>
        <w:rFonts w:hint="default"/>
      </w:rPr>
    </w:lvl>
    <w:lvl w:ilvl="8" w:tplc="6CD83846">
      <w:start w:val="1"/>
      <w:numFmt w:val="bullet"/>
      <w:lvlText w:val="•"/>
      <w:lvlJc w:val="left"/>
      <w:pPr>
        <w:ind w:left="7257" w:hanging="720"/>
      </w:pPr>
      <w:rPr>
        <w:rFonts w:hint="default"/>
      </w:rPr>
    </w:lvl>
  </w:abstractNum>
  <w:abstractNum w:abstractNumId="11">
    <w:nsid w:val="686E0D46"/>
    <w:multiLevelType w:val="hybridMultilevel"/>
    <w:tmpl w:val="D9AC3E7C"/>
    <w:lvl w:ilvl="0" w:tplc="FBFA3D82">
      <w:start w:val="1"/>
      <w:numFmt w:val="upperLetter"/>
      <w:lvlText w:val="%1."/>
      <w:lvlJc w:val="left"/>
      <w:pPr>
        <w:ind w:left="8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2062B602">
      <w:start w:val="1"/>
      <w:numFmt w:val="decimal"/>
      <w:lvlText w:val="(%2)"/>
      <w:lvlJc w:val="left"/>
      <w:pPr>
        <w:ind w:left="72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EF8C5B42">
      <w:start w:val="1"/>
      <w:numFmt w:val="bullet"/>
      <w:lvlText w:val="•"/>
      <w:lvlJc w:val="left"/>
      <w:pPr>
        <w:ind w:left="2108" w:hanging="360"/>
      </w:pPr>
      <w:rPr>
        <w:rFonts w:hint="default"/>
      </w:rPr>
    </w:lvl>
    <w:lvl w:ilvl="3" w:tplc="642A1968">
      <w:start w:val="1"/>
      <w:numFmt w:val="bullet"/>
      <w:lvlText w:val="•"/>
      <w:lvlJc w:val="left"/>
      <w:pPr>
        <w:ind w:left="3037" w:hanging="360"/>
      </w:pPr>
      <w:rPr>
        <w:rFonts w:hint="default"/>
      </w:rPr>
    </w:lvl>
    <w:lvl w:ilvl="4" w:tplc="FDFE88A6">
      <w:start w:val="1"/>
      <w:numFmt w:val="bullet"/>
      <w:lvlText w:val="•"/>
      <w:lvlJc w:val="left"/>
      <w:pPr>
        <w:ind w:left="3966" w:hanging="360"/>
      </w:pPr>
      <w:rPr>
        <w:rFonts w:hint="default"/>
      </w:rPr>
    </w:lvl>
    <w:lvl w:ilvl="5" w:tplc="E1D2F5B2">
      <w:start w:val="1"/>
      <w:numFmt w:val="bullet"/>
      <w:lvlText w:val="•"/>
      <w:lvlJc w:val="left"/>
      <w:pPr>
        <w:ind w:left="4895" w:hanging="360"/>
      </w:pPr>
      <w:rPr>
        <w:rFonts w:hint="default"/>
      </w:rPr>
    </w:lvl>
    <w:lvl w:ilvl="6" w:tplc="670A4658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16A4FB5E">
      <w:start w:val="1"/>
      <w:numFmt w:val="bullet"/>
      <w:lvlText w:val="•"/>
      <w:lvlJc w:val="left"/>
      <w:pPr>
        <w:ind w:left="6753" w:hanging="360"/>
      </w:pPr>
      <w:rPr>
        <w:rFonts w:hint="default"/>
      </w:rPr>
    </w:lvl>
    <w:lvl w:ilvl="8" w:tplc="E4449FB6">
      <w:start w:val="1"/>
      <w:numFmt w:val="bullet"/>
      <w:lvlText w:val="•"/>
      <w:lvlJc w:val="left"/>
      <w:pPr>
        <w:ind w:left="7682" w:hanging="360"/>
      </w:pPr>
      <w:rPr>
        <w:rFonts w:hint="default"/>
      </w:rPr>
    </w:lvl>
  </w:abstractNum>
  <w:abstractNum w:abstractNumId="12">
    <w:nsid w:val="68D804EE"/>
    <w:multiLevelType w:val="hybridMultilevel"/>
    <w:tmpl w:val="87820854"/>
    <w:lvl w:ilvl="0" w:tplc="727C5E22">
      <w:start w:val="1"/>
      <w:numFmt w:val="upperLetter"/>
      <w:lvlText w:val="%1."/>
      <w:lvlJc w:val="left"/>
      <w:pPr>
        <w:ind w:left="82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CCCC2B7C">
      <w:start w:val="1"/>
      <w:numFmt w:val="decimal"/>
      <w:lvlText w:val="(%2)"/>
      <w:lvlJc w:val="left"/>
      <w:pPr>
        <w:ind w:left="188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D0217C2">
      <w:start w:val="1"/>
      <w:numFmt w:val="bullet"/>
      <w:lvlText w:val="•"/>
      <w:lvlJc w:val="left"/>
      <w:pPr>
        <w:ind w:left="2686" w:hanging="720"/>
      </w:pPr>
      <w:rPr>
        <w:rFonts w:hint="default"/>
      </w:rPr>
    </w:lvl>
    <w:lvl w:ilvl="3" w:tplc="E8E67396">
      <w:start w:val="1"/>
      <w:numFmt w:val="bullet"/>
      <w:lvlText w:val="•"/>
      <w:lvlJc w:val="left"/>
      <w:pPr>
        <w:ind w:left="3493" w:hanging="720"/>
      </w:pPr>
      <w:rPr>
        <w:rFonts w:hint="default"/>
      </w:rPr>
    </w:lvl>
    <w:lvl w:ilvl="4" w:tplc="9FC03332">
      <w:start w:val="1"/>
      <w:numFmt w:val="bullet"/>
      <w:lvlText w:val="•"/>
      <w:lvlJc w:val="left"/>
      <w:pPr>
        <w:ind w:left="4300" w:hanging="720"/>
      </w:pPr>
      <w:rPr>
        <w:rFonts w:hint="default"/>
      </w:rPr>
    </w:lvl>
    <w:lvl w:ilvl="5" w:tplc="58647BC6">
      <w:start w:val="1"/>
      <w:numFmt w:val="bullet"/>
      <w:lvlText w:val="•"/>
      <w:lvlJc w:val="left"/>
      <w:pPr>
        <w:ind w:left="5106" w:hanging="720"/>
      </w:pPr>
      <w:rPr>
        <w:rFonts w:hint="default"/>
      </w:rPr>
    </w:lvl>
    <w:lvl w:ilvl="6" w:tplc="DF7640FA">
      <w:start w:val="1"/>
      <w:numFmt w:val="bullet"/>
      <w:lvlText w:val="•"/>
      <w:lvlJc w:val="left"/>
      <w:pPr>
        <w:ind w:left="5913" w:hanging="720"/>
      </w:pPr>
      <w:rPr>
        <w:rFonts w:hint="default"/>
      </w:rPr>
    </w:lvl>
    <w:lvl w:ilvl="7" w:tplc="2DA2240E">
      <w:start w:val="1"/>
      <w:numFmt w:val="bullet"/>
      <w:lvlText w:val="•"/>
      <w:lvlJc w:val="left"/>
      <w:pPr>
        <w:ind w:left="6720" w:hanging="720"/>
      </w:pPr>
      <w:rPr>
        <w:rFonts w:hint="default"/>
      </w:rPr>
    </w:lvl>
    <w:lvl w:ilvl="8" w:tplc="84B0C06E">
      <w:start w:val="1"/>
      <w:numFmt w:val="bullet"/>
      <w:lvlText w:val="•"/>
      <w:lvlJc w:val="left"/>
      <w:pPr>
        <w:ind w:left="7526" w:hanging="720"/>
      </w:pPr>
      <w:rPr>
        <w:rFonts w:hint="default"/>
      </w:rPr>
    </w:lvl>
  </w:abstractNum>
  <w:abstractNum w:abstractNumId="13">
    <w:nsid w:val="7AE5647B"/>
    <w:multiLevelType w:val="hybridMultilevel"/>
    <w:tmpl w:val="0F28E7D8"/>
    <w:lvl w:ilvl="0" w:tplc="B8A29F26">
      <w:start w:val="1"/>
      <w:numFmt w:val="decimal"/>
      <w:lvlText w:val="%1."/>
      <w:lvlJc w:val="left"/>
      <w:pPr>
        <w:ind w:left="1559" w:hanging="360"/>
      </w:pPr>
    </w:lvl>
    <w:lvl w:ilvl="1" w:tplc="0B5641DA" w:tentative="1">
      <w:start w:val="1"/>
      <w:numFmt w:val="lowerLetter"/>
      <w:lvlText w:val="%2."/>
      <w:lvlJc w:val="left"/>
      <w:pPr>
        <w:ind w:left="2279" w:hanging="360"/>
      </w:pPr>
    </w:lvl>
    <w:lvl w:ilvl="2" w:tplc="B57248AA" w:tentative="1">
      <w:start w:val="1"/>
      <w:numFmt w:val="lowerRoman"/>
      <w:lvlText w:val="%3."/>
      <w:lvlJc w:val="right"/>
      <w:pPr>
        <w:ind w:left="2999" w:hanging="180"/>
      </w:pPr>
    </w:lvl>
    <w:lvl w:ilvl="3" w:tplc="349804E6" w:tentative="1">
      <w:start w:val="1"/>
      <w:numFmt w:val="decimal"/>
      <w:lvlText w:val="%4."/>
      <w:lvlJc w:val="left"/>
      <w:pPr>
        <w:ind w:left="3719" w:hanging="360"/>
      </w:pPr>
    </w:lvl>
    <w:lvl w:ilvl="4" w:tplc="5B0A25BA" w:tentative="1">
      <w:start w:val="1"/>
      <w:numFmt w:val="lowerLetter"/>
      <w:lvlText w:val="%5."/>
      <w:lvlJc w:val="left"/>
      <w:pPr>
        <w:ind w:left="4439" w:hanging="360"/>
      </w:pPr>
    </w:lvl>
    <w:lvl w:ilvl="5" w:tplc="997EF3A2" w:tentative="1">
      <w:start w:val="1"/>
      <w:numFmt w:val="lowerRoman"/>
      <w:lvlText w:val="%6."/>
      <w:lvlJc w:val="right"/>
      <w:pPr>
        <w:ind w:left="5159" w:hanging="180"/>
      </w:pPr>
    </w:lvl>
    <w:lvl w:ilvl="6" w:tplc="4828AD20" w:tentative="1">
      <w:start w:val="1"/>
      <w:numFmt w:val="decimal"/>
      <w:lvlText w:val="%7."/>
      <w:lvlJc w:val="left"/>
      <w:pPr>
        <w:ind w:left="5879" w:hanging="360"/>
      </w:pPr>
    </w:lvl>
    <w:lvl w:ilvl="7" w:tplc="1E922F88" w:tentative="1">
      <w:start w:val="1"/>
      <w:numFmt w:val="lowerLetter"/>
      <w:lvlText w:val="%8."/>
      <w:lvlJc w:val="left"/>
      <w:pPr>
        <w:ind w:left="6599" w:hanging="360"/>
      </w:pPr>
    </w:lvl>
    <w:lvl w:ilvl="8" w:tplc="FBE4F86E" w:tentative="1">
      <w:start w:val="1"/>
      <w:numFmt w:val="lowerRoman"/>
      <w:lvlText w:val="%9."/>
      <w:lvlJc w:val="right"/>
      <w:pPr>
        <w:ind w:left="7319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D7"/>
    <w:rsid w:val="00305D46"/>
    <w:rsid w:val="0054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vertAlign w:val="superscript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eastAsia="Times New Roman"/>
      <w:snapToGrid w:val="0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1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eastAsia="Times New Roman"/>
      <w:b/>
      <w:snapToGrid w:val="0"/>
      <w:szCs w:val="20"/>
      <w:vertAlign w:val="baseline"/>
    </w:rPr>
  </w:style>
  <w:style w:type="character" w:customStyle="1" w:styleId="Heading3Char">
    <w:name w:val="Heading 3 Char"/>
    <w:basedOn w:val="DefaultParagraphFont"/>
    <w:uiPriority w:val="9"/>
    <w:semiHidden/>
    <w:rPr>
      <w:rFonts w:asciiTheme="majorHAnsi" w:eastAsiaTheme="majorEastAsia" w:hAnsiTheme="majorHAnsi" w:cstheme="majorBidi"/>
      <w:snapToGrid w:val="0"/>
      <w:color w:val="243F60" w:themeColor="accent1" w:themeShade="7F"/>
      <w:vertAlign w:val="baseline"/>
    </w:rPr>
  </w:style>
  <w:style w:type="character" w:customStyle="1" w:styleId="BodyparaChar">
    <w:name w:val="Body para Char"/>
    <w:basedOn w:val="DefaultParagraphFont"/>
    <w:link w:val="Bodypara"/>
    <w:rPr>
      <w:snapToGrid w:val="0"/>
    </w:r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  <w:rPr>
      <w:rFonts w:eastAsiaTheme="minorHAnsi"/>
      <w:szCs w:val="24"/>
      <w:vertAlign w:val="superscript"/>
    </w:rPr>
  </w:style>
  <w:style w:type="character" w:customStyle="1" w:styleId="Heading3Char1">
    <w:name w:val="Heading 3 Char1"/>
    <w:basedOn w:val="DefaultParagraphFont"/>
    <w:link w:val="Heading3"/>
    <w:rPr>
      <w:rFonts w:eastAsia="Times New Roman"/>
      <w:b/>
      <w:snapToGrid w:val="0"/>
      <w:szCs w:val="20"/>
      <w:vertAlign w:val="baseline"/>
    </w:rPr>
  </w:style>
  <w:style w:type="table" w:styleId="TableGrid">
    <w:name w:val="Table Grid"/>
    <w:basedOn w:val="TableNormal"/>
    <w:pPr>
      <w:spacing w:after="0" w:line="240" w:lineRule="auto"/>
    </w:pPr>
    <w:rPr>
      <w:rFonts w:eastAsia="Times New Roman"/>
      <w:sz w:val="20"/>
      <w:szCs w:val="20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text">
    <w:name w:val="equation text"/>
    <w:basedOn w:val="Normal"/>
    <w:pPr>
      <w:widowControl/>
      <w:tabs>
        <w:tab w:val="left" w:pos="1800"/>
      </w:tabs>
      <w:spacing w:before="120" w:after="120"/>
      <w:ind w:left="2160" w:hanging="1800"/>
    </w:pPr>
    <w:rPr>
      <w:iCs/>
      <w:snapToGrid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napToGrid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/>
      <w:snapToGrid w:val="0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eastAsia="Times New Roman"/>
      <w:snapToGrid w:val="0"/>
      <w:szCs w:val="20"/>
      <w:vertAlign w:val="baselin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vertAlign w:val="baseline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0"/>
      <w:ind w:left="820" w:hanging="720"/>
    </w:pPr>
    <w:rPr>
      <w:rFonts w:cstheme="minorBidi"/>
      <w:snapToGrid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theme="minorBidi"/>
      <w:vertAlign w:val="baseline"/>
    </w:rPr>
  </w:style>
  <w:style w:type="paragraph" w:styleId="ListParagraph">
    <w:name w:val="List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Pr>
      <w:rFonts w:asciiTheme="minorHAnsi" w:eastAsiaTheme="minorHAnsi" w:hAnsiTheme="minorHAnsi" w:cstheme="minorBidi"/>
      <w:snapToGrid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Theme="minorHAnsi" w:hAnsiTheme="minorHAnsi" w:cstheme="minorBidi"/>
      <w:b/>
      <w:bCs/>
      <w:sz w:val="20"/>
      <w:szCs w:val="20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eastAsiaTheme="minorHAnsi" w:hAnsiTheme="minorHAnsi" w:cstheme="minorBidi"/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hAnsiTheme="minorHAnsi" w:cstheme="minorBidi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Theme="minorHAnsi" w:hAnsiTheme="minorHAnsi" w:cstheme="minorBidi"/>
      <w:sz w:val="22"/>
      <w:szCs w:val="22"/>
      <w:vertAlign w:val="baseline"/>
    </w:rPr>
  </w:style>
  <w:style w:type="character" w:customStyle="1" w:styleId="Heading4Char">
    <w:name w:val="Heading 4 Char"/>
    <w:basedOn w:val="DefaultParagraphFont"/>
    <w:link w:val="Heading4"/>
    <w:rPr>
      <w:rFonts w:eastAsia="Times New Roman"/>
      <w:b/>
      <w:snapToGrid w:val="0"/>
      <w:szCs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2021-12-15T21:09:00Z</dcterms:created>
  <dcterms:modified xsi:type="dcterms:W3CDTF">2021-12-15T21:09:00Z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-1719634099</vt:i4>
  </property>
  <property fmtid="{D5CDD505-2E9C-101B-9397-08002B2CF9AE}" pid="3" name="_NewReviewCycle">
    <vt:lpwstr/>
  </property>
  <property fmtid="{D5CDD505-2E9C-101B-9397-08002B2CF9AE}" pid="4" name="_PreviousAdHocReviewCycleID">
    <vt:i4>-143559989</vt:i4>
  </property>
  <property fmtid="{D5CDD505-2E9C-101B-9397-08002B2CF9AE}" pid="5" name="_ReviewingToolsShownOnce">
    <vt:lpwstr/>
  </property>
</Properties>
</file>