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46147" w:rsidP="00546147" w14:paraId="6819A737" w14:textId="77777777">
      <w:pPr>
        <w:widowControl w:val="0"/>
        <w:spacing w:line="480" w:lineRule="auto"/>
        <w:rPr>
          <w:rFonts w:eastAsia="Times New Roman"/>
          <w:b/>
          <w:snapToGrid w:val="0"/>
          <w:szCs w:val="20"/>
        </w:rPr>
      </w:pPr>
      <w:r>
        <w:rPr>
          <w:rFonts w:eastAsia="Times New Roman"/>
          <w:b/>
          <w:snapToGrid w:val="0"/>
          <w:w w:val="0"/>
          <w:szCs w:val="20"/>
        </w:rPr>
        <w:t>40.25.8</w:t>
      </w:r>
      <w:r>
        <w:rPr>
          <w:rFonts w:eastAsia="Times New Roman"/>
          <w:b/>
          <w:snapToGrid w:val="0"/>
          <w:w w:val="0"/>
          <w:szCs w:val="20"/>
        </w:rPr>
        <w:tab/>
      </w:r>
      <w:r w:rsidRPr="009E063A">
        <w:rPr>
          <w:rFonts w:eastAsia="Times New Roman"/>
          <w:b/>
          <w:snapToGrid w:val="0"/>
          <w:w w:val="0"/>
          <w:szCs w:val="20"/>
        </w:rPr>
        <w:t>APPENDIX 8 TO ATTACHMENT HH</w:t>
      </w:r>
    </w:p>
    <w:p w:rsidR="00546147" w:rsidRPr="009E063A" w:rsidP="00546147" w14:paraId="3B30E9DC" w14:textId="77777777">
      <w:pPr>
        <w:widowControl w:val="0"/>
        <w:spacing w:line="480" w:lineRule="auto"/>
        <w:jc w:val="center"/>
        <w:rPr>
          <w:rFonts w:eastAsia="Times New Roman"/>
          <w:snapToGrid w:val="0"/>
          <w:szCs w:val="20"/>
        </w:rPr>
      </w:pPr>
      <w:r w:rsidRPr="009E063A">
        <w:rPr>
          <w:rFonts w:eastAsia="Times New Roman"/>
          <w:b/>
          <w:snapToGrid w:val="0"/>
          <w:szCs w:val="20"/>
        </w:rPr>
        <w:t>EXPEDITED DELIVERABILITY STUDY AGREEMENT</w:t>
      </w:r>
    </w:p>
    <w:p w:rsidR="00546147" w:rsidRPr="00714459" w:rsidP="00546147" w14:paraId="5E886095" w14:textId="77777777">
      <w:pPr>
        <w:widowControl w:val="0"/>
        <w:spacing w:after="240"/>
        <w:ind w:firstLine="720"/>
        <w:rPr>
          <w:rFonts w:eastAsia="Times New Roman"/>
          <w:snapToGrid w:val="0"/>
          <w:szCs w:val="20"/>
        </w:rPr>
      </w:pPr>
      <w:r w:rsidRPr="00714459">
        <w:rPr>
          <w:rFonts w:eastAsia="Times New Roman"/>
          <w:b/>
          <w:snapToGrid w:val="0"/>
          <w:szCs w:val="20"/>
        </w:rPr>
        <w:t xml:space="preserve">THIS AGREEMENT </w:t>
      </w:r>
      <w:r w:rsidRPr="00714459">
        <w:rPr>
          <w:rFonts w:eastAsia="Times New Roman"/>
          <w:snapToGrid w:val="0"/>
          <w:szCs w:val="20"/>
        </w:rPr>
        <w:t>is made and entered into this ____ day of ________, 20__ by and among _________, a</w:t>
      </w:r>
      <w:r w:rsidRPr="00714459">
        <w:rPr>
          <w:rFonts w:eastAsia="Times New Roman"/>
          <w:snapToGrid w:val="0"/>
          <w:szCs w:val="20"/>
        </w:rPr>
        <w:tab/>
        <w:t xml:space="preserve"> ___________ organized and existing under the laws of the State of ________ (“Interconnection Customer”), the New York Independent System Operator, Inc., a not-for-profit corporation organized and existing under the laws of the State of New York (“NYISO”), and _______ a __________________ organized and existing under the laws of the State of New York (“Connecting Transmission Owner“).  Interconnection Customer, NYISO and Connecting Transmission Owner each may be referred to as a “Party,” or collectively as the “Parties.”</w:t>
      </w:r>
    </w:p>
    <w:p w:rsidR="00546147" w:rsidRPr="00714459" w:rsidP="00546147" w14:paraId="30EE0ECB" w14:textId="77777777">
      <w:pPr>
        <w:widowControl w:val="0"/>
        <w:ind w:firstLine="720"/>
        <w:jc w:val="center"/>
        <w:rPr>
          <w:rFonts w:eastAsia="Times New Roman"/>
          <w:b/>
          <w:snapToGrid w:val="0"/>
          <w:szCs w:val="20"/>
        </w:rPr>
      </w:pPr>
      <w:r w:rsidRPr="00714459">
        <w:rPr>
          <w:rFonts w:eastAsia="Times New Roman"/>
          <w:b/>
          <w:snapToGrid w:val="0"/>
          <w:szCs w:val="20"/>
        </w:rPr>
        <w:t>RECITALS</w:t>
      </w:r>
    </w:p>
    <w:p w:rsidR="00546147" w:rsidRPr="00714459" w:rsidP="00546147" w14:paraId="37BA5358" w14:textId="77777777">
      <w:pPr>
        <w:widowControl w:val="0"/>
        <w:ind w:firstLine="720"/>
        <w:jc w:val="center"/>
        <w:rPr>
          <w:rFonts w:eastAsia="Times New Roman"/>
          <w:b/>
          <w:snapToGrid w:val="0"/>
          <w:szCs w:val="20"/>
        </w:rPr>
      </w:pPr>
    </w:p>
    <w:p w:rsidR="00546147" w:rsidRPr="00714459" w:rsidP="00546147" w14:paraId="021C2965" w14:textId="77777777">
      <w:pPr>
        <w:widowControl w:val="0"/>
        <w:spacing w:after="240"/>
        <w:ind w:firstLine="720"/>
        <w:rPr>
          <w:rFonts w:eastAsia="Times New Roman"/>
          <w:snapToGrid w:val="0"/>
          <w:szCs w:val="20"/>
        </w:rPr>
      </w:pPr>
      <w:r w:rsidRPr="00714459">
        <w:rPr>
          <w:rFonts w:eastAsia="Times New Roman"/>
          <w:b/>
          <w:snapToGrid w:val="0"/>
          <w:szCs w:val="20"/>
        </w:rPr>
        <w:t>WHEREAS,</w:t>
      </w:r>
      <w:r w:rsidRPr="00714459">
        <w:rPr>
          <w:rFonts w:eastAsia="Times New Roman"/>
          <w:b/>
          <w:snapToGrid w:val="0"/>
          <w:szCs w:val="20"/>
        </w:rPr>
        <w:t xml:space="preserve"> </w:t>
      </w:r>
      <w:r w:rsidRPr="00714459">
        <w:rPr>
          <w:rFonts w:eastAsia="Times New Roman"/>
          <w:snapToGrid w:val="0"/>
          <w:szCs w:val="20"/>
        </w:rPr>
        <w:t>Interconnection Customer is proposing to develop or owns an existing or facility requesting Capacity Resource Interconnection Service (“CRIS”); and</w:t>
      </w:r>
    </w:p>
    <w:p w:rsidR="00546147" w:rsidRPr="00714459" w:rsidP="00546147" w14:paraId="0D6CB3AD" w14:textId="77777777">
      <w:pPr>
        <w:widowControl w:val="0"/>
        <w:spacing w:after="240"/>
        <w:ind w:firstLine="720"/>
        <w:rPr>
          <w:rFonts w:eastAsia="Times New Roman"/>
          <w:snapToGrid w:val="0"/>
          <w:szCs w:val="20"/>
        </w:rPr>
      </w:pPr>
      <w:r w:rsidRPr="00714459">
        <w:rPr>
          <w:rFonts w:eastAsia="Times New Roman"/>
          <w:b/>
          <w:snapToGrid w:val="0"/>
          <w:szCs w:val="20"/>
        </w:rPr>
        <w:t xml:space="preserve">WHEREAS, </w:t>
      </w:r>
      <w:r w:rsidRPr="00714459">
        <w:rPr>
          <w:rFonts w:eastAsia="Times New Roman"/>
          <w:snapToGrid w:val="0"/>
          <w:szCs w:val="20"/>
        </w:rPr>
        <w:t>the NYISO has confirmed that the Interconnection Customer has satisfied the eligibility requirements for entering an Expedited Deliverability Study; and</w:t>
      </w:r>
    </w:p>
    <w:p w:rsidR="00546147" w:rsidRPr="00714459" w:rsidP="00546147" w14:paraId="1E35BF3B" w14:textId="77777777">
      <w:pPr>
        <w:widowControl w:val="0"/>
        <w:spacing w:after="240"/>
        <w:ind w:firstLine="720"/>
        <w:rPr>
          <w:rFonts w:eastAsia="Times New Roman"/>
          <w:snapToGrid w:val="0"/>
          <w:szCs w:val="20"/>
        </w:rPr>
      </w:pPr>
      <w:r w:rsidRPr="00714459">
        <w:rPr>
          <w:rFonts w:eastAsia="Times New Roman"/>
          <w:b/>
          <w:snapToGrid w:val="0"/>
          <w:szCs w:val="20"/>
        </w:rPr>
        <w:t xml:space="preserve">WHEREAS, </w:t>
      </w:r>
      <w:r w:rsidRPr="00714459">
        <w:rPr>
          <w:rFonts w:eastAsia="Times New Roman"/>
          <w:snapToGrid w:val="0"/>
          <w:szCs w:val="20"/>
        </w:rPr>
        <w:t>Interconnection Customer has elected to enter an Expedited Deliverability Study in order to obtain or increase CRIS pursuant to Attachment HH to the NYISO’s Open Access Transmission Tariff (“OATT”), as applicable.</w:t>
      </w:r>
    </w:p>
    <w:p w:rsidR="00546147" w:rsidRPr="00714459" w:rsidP="00546147" w14:paraId="0EF5FA93" w14:textId="77777777">
      <w:pPr>
        <w:widowControl w:val="0"/>
        <w:spacing w:after="240"/>
        <w:ind w:firstLine="720"/>
        <w:rPr>
          <w:rFonts w:eastAsia="Times New Roman"/>
          <w:snapToGrid w:val="0"/>
          <w:szCs w:val="20"/>
        </w:rPr>
      </w:pPr>
      <w:r w:rsidRPr="00714459">
        <w:rPr>
          <w:rFonts w:eastAsia="Times New Roman"/>
          <w:b/>
          <w:snapToGrid w:val="0"/>
          <w:szCs w:val="20"/>
        </w:rPr>
        <w:t xml:space="preserve">NOW, THEREFORE, </w:t>
      </w:r>
      <w:r w:rsidRPr="00714459">
        <w:rPr>
          <w:rFonts w:eastAsia="Times New Roman"/>
          <w:snapToGrid w:val="0"/>
          <w:szCs w:val="20"/>
        </w:rPr>
        <w:t>in consideration of and subject to the mutual covenants contained herein the Parties agreed as follows:</w:t>
      </w:r>
    </w:p>
    <w:p w:rsidR="00546147" w:rsidRPr="00714459" w:rsidP="00546147" w14:paraId="0D9A9F77" w14:textId="77777777">
      <w:pPr>
        <w:widowControl w:val="0"/>
        <w:spacing w:after="240"/>
        <w:ind w:left="720" w:hanging="720"/>
        <w:rPr>
          <w:rFonts w:eastAsia="Times New Roman"/>
          <w:snapToGrid w:val="0"/>
          <w:szCs w:val="20"/>
        </w:rPr>
      </w:pPr>
      <w:r w:rsidRPr="00714459">
        <w:rPr>
          <w:rFonts w:eastAsia="Times New Roman"/>
          <w:snapToGrid w:val="0"/>
          <w:szCs w:val="20"/>
        </w:rPr>
        <w:t>1.0</w:t>
      </w:r>
      <w:r w:rsidRPr="00714459">
        <w:rPr>
          <w:rFonts w:eastAsia="Times New Roman"/>
          <w:snapToGrid w:val="0"/>
          <w:szCs w:val="20"/>
        </w:rPr>
        <w:tab/>
        <w:t>When used in this Agreement, with initial capitalization, the terms specified shall have the meanings indicated in Section 40.1 of Attachment HH to the ISO OATT.</w:t>
      </w:r>
    </w:p>
    <w:p w:rsidR="00546147" w:rsidRPr="00714459" w:rsidP="00546147" w14:paraId="7FE44555" w14:textId="77777777">
      <w:pPr>
        <w:widowControl w:val="0"/>
        <w:spacing w:after="240"/>
        <w:ind w:left="720" w:hanging="720"/>
        <w:rPr>
          <w:rFonts w:eastAsia="Times New Roman"/>
          <w:snapToGrid w:val="0"/>
          <w:szCs w:val="20"/>
        </w:rPr>
      </w:pPr>
      <w:r w:rsidRPr="00714459">
        <w:rPr>
          <w:rFonts w:eastAsia="Times New Roman"/>
          <w:snapToGrid w:val="0"/>
          <w:szCs w:val="20"/>
        </w:rPr>
        <w:t>2.0</w:t>
      </w:r>
      <w:r w:rsidRPr="00714459">
        <w:rPr>
          <w:rFonts w:eastAsia="Times New Roman"/>
          <w:snapToGrid w:val="0"/>
          <w:szCs w:val="20"/>
        </w:rPr>
        <w:tab/>
        <w:t>Interconnection Customer elects to be evaluated for CRIS and NYISO shall cause to be performed an Expedited Deliverability Study consistent with Attachment HH to the ISO OATT.  The terms of Attachment HH of the OATT are hereby incorporated by reference herein.</w:t>
      </w:r>
    </w:p>
    <w:p w:rsidR="00546147" w:rsidRPr="00714459" w:rsidP="00546147" w14:paraId="7344DB6A" w14:textId="77777777">
      <w:pPr>
        <w:widowControl w:val="0"/>
        <w:spacing w:after="240"/>
        <w:ind w:left="720" w:hanging="720"/>
        <w:rPr>
          <w:rFonts w:eastAsia="Times New Roman"/>
          <w:snapToGrid w:val="0"/>
          <w:szCs w:val="20"/>
        </w:rPr>
      </w:pPr>
      <w:r w:rsidRPr="00714459">
        <w:rPr>
          <w:rFonts w:eastAsia="Times New Roman"/>
          <w:snapToGrid w:val="0"/>
          <w:szCs w:val="20"/>
        </w:rPr>
        <w:t>3.0</w:t>
      </w:r>
      <w:r w:rsidRPr="00714459">
        <w:rPr>
          <w:rFonts w:eastAsia="Times New Roman"/>
          <w:snapToGrid w:val="0"/>
          <w:szCs w:val="20"/>
        </w:rPr>
        <w:tab/>
        <w:t>The scope of the Expedited Deliverability Study shall be subject to the assumptions set forth in Attachment A and the data provided in Attachment B to this Agreement.</w:t>
      </w:r>
    </w:p>
    <w:p w:rsidR="00546147" w:rsidRPr="00714459" w:rsidP="00546147" w14:paraId="33A2765B" w14:textId="77777777">
      <w:pPr>
        <w:widowControl w:val="0"/>
        <w:spacing w:after="240"/>
        <w:ind w:left="720" w:hanging="720"/>
        <w:rPr>
          <w:rFonts w:eastAsia="Times New Roman"/>
          <w:snapToGrid w:val="0"/>
          <w:szCs w:val="20"/>
        </w:rPr>
      </w:pPr>
      <w:r w:rsidRPr="00714459">
        <w:rPr>
          <w:rFonts w:eastAsia="Times New Roman"/>
          <w:snapToGrid w:val="0"/>
          <w:szCs w:val="20"/>
        </w:rPr>
        <w:t>4.0</w:t>
      </w:r>
      <w:r w:rsidRPr="00714459">
        <w:rPr>
          <w:rFonts w:eastAsia="Times New Roman"/>
          <w:snapToGrid w:val="0"/>
          <w:szCs w:val="20"/>
        </w:rPr>
        <w:tab/>
        <w:t>The Expedited Deliverability Study report (i) shall identify whether the facility is fully deliverable at its requested level of CRIS; and (ii) if not fully deliverable, shall determine the facility’s deliverable MW.</w:t>
      </w:r>
    </w:p>
    <w:p w:rsidR="00546147" w:rsidRPr="00714459" w:rsidP="00546147" w14:paraId="7AA35CD8" w14:textId="77777777">
      <w:pPr>
        <w:widowControl w:val="0"/>
        <w:spacing w:after="240"/>
        <w:ind w:left="720" w:hanging="720"/>
        <w:rPr>
          <w:rFonts w:eastAsia="Times New Roman"/>
          <w:snapToGrid w:val="0"/>
          <w:szCs w:val="20"/>
        </w:rPr>
      </w:pPr>
      <w:r w:rsidRPr="00714459">
        <w:rPr>
          <w:rFonts w:eastAsia="Times New Roman"/>
          <w:snapToGrid w:val="0"/>
          <w:szCs w:val="20"/>
        </w:rPr>
        <w:t>5.0</w:t>
      </w:r>
      <w:r w:rsidRPr="00714459">
        <w:rPr>
          <w:rFonts w:eastAsia="Times New Roman"/>
          <w:snapToGrid w:val="0"/>
          <w:szCs w:val="20"/>
        </w:rPr>
        <w:tab/>
        <w:t>The Interconnection Customer shall provide a deposit of $30,000 for the performance of the Expedited Deliverability Study.  The time for completion of the Expedited Deliverability Study is specified in Attachment A.</w:t>
      </w:r>
    </w:p>
    <w:p w:rsidR="00546147" w:rsidRPr="00714459" w:rsidP="00546147" w14:paraId="682DB7DD" w14:textId="738D51E6">
      <w:pPr>
        <w:widowControl w:val="0"/>
        <w:spacing w:after="240"/>
        <w:ind w:left="720" w:hanging="720"/>
        <w:rPr>
          <w:rFonts w:eastAsia="Times New Roman"/>
          <w:snapToGrid w:val="0"/>
          <w:szCs w:val="20"/>
        </w:rPr>
      </w:pPr>
      <w:r w:rsidRPr="00714459">
        <w:rPr>
          <w:rFonts w:eastAsia="Times New Roman"/>
          <w:snapToGrid w:val="0"/>
          <w:szCs w:val="20"/>
        </w:rPr>
        <w:t>6.0</w:t>
      </w:r>
      <w:r w:rsidRPr="00714459">
        <w:rPr>
          <w:rFonts w:eastAsia="Times New Roman"/>
          <w:snapToGrid w:val="0"/>
          <w:szCs w:val="20"/>
        </w:rPr>
        <w:tab/>
      </w:r>
      <w:r w:rsidRPr="00044BBB" w:rsidR="00044BBB">
        <w:t xml:space="preserve"> </w:t>
      </w:r>
      <w:r w:rsidRPr="00044BBB" w:rsidR="00044BBB">
        <w:rPr>
          <w:rFonts w:eastAsia="Times New Roman"/>
          <w:snapToGrid w:val="0"/>
          <w:szCs w:val="20"/>
        </w:rPr>
        <w:t xml:space="preserve">NYISO shall invoice </w:t>
      </w:r>
      <w:r w:rsidRPr="00044BBB" w:rsidR="00044BBB">
        <w:rPr>
          <w:rFonts w:eastAsia="Times New Roman"/>
          <w:snapToGrid w:val="0"/>
          <w:szCs w:val="20"/>
        </w:rPr>
        <w:t>Interconnection Customer on a monthly basis for the expenses</w:t>
      </w:r>
      <w:r w:rsidRPr="00714459">
        <w:rPr>
          <w:rFonts w:eastAsia="Times New Roman"/>
          <w:snapToGrid w:val="0"/>
          <w:szCs w:val="20"/>
        </w:rPr>
        <w:t xml:space="preserve"> incurred by NYISO and the Connecting Transmission Owner on the Expedited Deliverability Study</w:t>
      </w:r>
      <w:r w:rsidR="00B75E61">
        <w:rPr>
          <w:rFonts w:eastAsia="Times New Roman"/>
          <w:snapToGrid w:val="0"/>
          <w:szCs w:val="20"/>
        </w:rPr>
        <w:t xml:space="preserve"> each month</w:t>
      </w:r>
      <w:r w:rsidRPr="00714459">
        <w:rPr>
          <w:rFonts w:eastAsia="Times New Roman"/>
          <w:snapToGrid w:val="0"/>
          <w:szCs w:val="20"/>
        </w:rPr>
        <w:t xml:space="preserve">, as computed on a time and materials basis in accordance with the rates attached hereto.  </w:t>
      </w:r>
      <w:r w:rsidR="00B55A80">
        <w:rPr>
          <w:rFonts w:eastAsia="Times New Roman"/>
          <w:snapToGrid w:val="0"/>
          <w:szCs w:val="20"/>
        </w:rPr>
        <w:t>Interconnection Customer shall pay invoiced amounts to NYISO within thirty (30) Calendar Days of receipt of invoice</w:t>
      </w:r>
      <w:r w:rsidRPr="00714459">
        <w:rPr>
          <w:rFonts w:eastAsia="Times New Roman"/>
          <w:snapToGrid w:val="0"/>
          <w:szCs w:val="20"/>
        </w:rPr>
        <w:t xml:space="preserve">  NYISO shall continue to hold the amounts on deposit until settlement of the final invoice</w:t>
      </w:r>
      <w:r w:rsidRPr="00714459">
        <w:rPr>
          <w:rFonts w:eastAsia="Times New Roman"/>
          <w:snapToGrid w:val="0"/>
          <w:szCs w:val="20"/>
        </w:rPr>
        <w:t>.</w:t>
      </w:r>
    </w:p>
    <w:p w:rsidR="00546147" w:rsidRPr="00714459" w:rsidP="00546147" w14:paraId="3CF37A9E" w14:textId="77777777">
      <w:pPr>
        <w:widowControl w:val="0"/>
        <w:spacing w:line="480" w:lineRule="auto"/>
        <w:ind w:left="720" w:hanging="720"/>
        <w:rPr>
          <w:rFonts w:eastAsia="Times New Roman"/>
          <w:snapToGrid w:val="0"/>
          <w:szCs w:val="20"/>
        </w:rPr>
      </w:pPr>
      <w:r w:rsidRPr="00714459">
        <w:rPr>
          <w:rFonts w:eastAsia="Times New Roman"/>
          <w:snapToGrid w:val="0"/>
          <w:szCs w:val="20"/>
        </w:rPr>
        <w:t>7.0</w:t>
      </w:r>
      <w:r w:rsidRPr="00714459">
        <w:rPr>
          <w:rFonts w:eastAsia="Times New Roman"/>
          <w:snapToGrid w:val="0"/>
          <w:szCs w:val="20"/>
        </w:rPr>
        <w:tab/>
        <w:t xml:space="preserve">Miscellaneous.  </w:t>
      </w:r>
    </w:p>
    <w:p w:rsidR="00546147" w:rsidRPr="00714459" w:rsidP="00546147" w14:paraId="63B3D75D" w14:textId="77777777">
      <w:pPr>
        <w:widowControl w:val="0"/>
        <w:spacing w:after="240"/>
        <w:ind w:left="1440" w:hanging="720"/>
        <w:rPr>
          <w:rFonts w:eastAsia="Times New Roman"/>
          <w:snapToGrid w:val="0"/>
          <w:szCs w:val="20"/>
        </w:rPr>
      </w:pPr>
      <w:r w:rsidRPr="00714459">
        <w:rPr>
          <w:rFonts w:eastAsia="Times New Roman"/>
          <w:snapToGrid w:val="0"/>
          <w:szCs w:val="20"/>
        </w:rPr>
        <w:t>7.1</w:t>
      </w:r>
      <w:r w:rsidRPr="00714459">
        <w:rPr>
          <w:rFonts w:eastAsia="Times New Roman"/>
          <w:snapToGrid w:val="0"/>
          <w:szCs w:val="20"/>
        </w:rPr>
        <w:tab/>
        <w:t>Accuracy of Information.  Except as Interconnection Customer or Connecting Transmission Owner may otherwise specify in writing when they provide information to NYISO under this Agreement, Interconnection Customer and Connecting Transmission Owner each represent and warrant that the information it provides to NYISO shall be accurate and complete as of the date the information is provided.  Interconnection Customer and Connecting Transmission Owner shall each promptly provide NYISO with any additional information needed to update information previously provided</w:t>
      </w:r>
      <w:r w:rsidRPr="00714459">
        <w:rPr>
          <w:rFonts w:eastAsia="Times New Roman"/>
          <w:snapToGrid w:val="0"/>
          <w:szCs w:val="20"/>
        </w:rPr>
        <w:t>.</w:t>
      </w:r>
    </w:p>
    <w:p w:rsidR="00546147" w:rsidRPr="00714459" w:rsidP="00546147" w14:paraId="0559EE12" w14:textId="77777777">
      <w:pPr>
        <w:widowControl w:val="0"/>
        <w:spacing w:after="240"/>
        <w:ind w:left="1440" w:hanging="720"/>
        <w:rPr>
          <w:rFonts w:eastAsia="Times New Roman"/>
          <w:snapToGrid w:val="0"/>
          <w:szCs w:val="20"/>
        </w:rPr>
      </w:pPr>
      <w:r w:rsidRPr="00714459">
        <w:rPr>
          <w:rFonts w:eastAsia="Times New Roman"/>
          <w:snapToGrid w:val="0"/>
          <w:szCs w:val="20"/>
        </w:rPr>
        <w:t>7.2</w:t>
      </w:r>
      <w:r w:rsidRPr="00714459">
        <w:rPr>
          <w:rFonts w:eastAsia="Times New Roman"/>
          <w:snapToGrid w:val="0"/>
          <w:szCs w:val="20"/>
        </w:rPr>
        <w:tab/>
        <w:t>Disclaimer of Warranty.  In preparing the Expedited Deliverability Study, the Party preparing such study and any subcontractor consultants employed by it shall have to rely on information provided by the other Parties, and possibly by third parties, and may not have control over the accuracy of such information.  Accordingly, neither the Party preparing the Expedited Deliverability Study nor any subcontractor consultant employed by that Party makes any warranties, express or implied, whether arising by operation of law, course of performance or dealing, custom, usage in the trade or profession, or otherwise, including without limitation implied warranties of merchantability and fitness for a particular purpose, with regard to the accuracy, content, or conclusions of the Expedited Deliverability Study.  Interconnection Customer acknowledges that it has not relied on any representations or warranties not specifically set forth herein and that no such representations or warranties have formed the basis of its bargain hereunder.</w:t>
      </w:r>
    </w:p>
    <w:p w:rsidR="00546147" w:rsidRPr="00714459" w:rsidP="00546147" w14:paraId="660ECF80" w14:textId="24345347">
      <w:pPr>
        <w:widowControl w:val="0"/>
        <w:spacing w:after="240"/>
        <w:ind w:left="1440" w:hanging="720"/>
        <w:rPr>
          <w:rFonts w:eastAsia="Times New Roman"/>
          <w:snapToGrid w:val="0"/>
          <w:szCs w:val="20"/>
        </w:rPr>
      </w:pPr>
      <w:r w:rsidRPr="00714459">
        <w:rPr>
          <w:rFonts w:eastAsia="Times New Roman"/>
          <w:snapToGrid w:val="0"/>
          <w:szCs w:val="20"/>
        </w:rPr>
        <w:t>7.3</w:t>
      </w:r>
      <w:r w:rsidRPr="00714459">
        <w:rPr>
          <w:rFonts w:eastAsia="Times New Roman"/>
          <w:snapToGrid w:val="0"/>
          <w:szCs w:val="20"/>
        </w:rPr>
        <w:tab/>
        <w:t xml:space="preserve">Limitation of Liability.  </w:t>
      </w:r>
      <w:r w:rsidRPr="00714459">
        <w:rPr>
          <w:rFonts w:eastAsia="Times New Roman"/>
          <w:snapToGrid w:val="0"/>
          <w:szCs w:val="20"/>
        </w:rPr>
        <w:t xml:space="preserve">In no event shall any Party or its subcontractor consultants be liable for indirect, special, incidental, punitive, or consequential damages of any kind including loss of profits, arising under or in connection with this Agreement or the Expedited Deliverability Study or any reliance on the Expedited Deliverability Study by any Party or third parties, even </w:t>
      </w:r>
      <w:r w:rsidRPr="00714459">
        <w:rPr>
          <w:rFonts w:eastAsia="Times New Roman"/>
          <w:snapToGrid w:val="0"/>
          <w:szCs w:val="20"/>
        </w:rPr>
        <w:t>if one or more of the Parties or its subcontractor consultants have been advised of the possibility of such damages.  Nor shall any Party or its subcontractor consultants be liable for any delay in delivery or for the non-performance or delay in performance of its obligations under this Agreement</w:t>
      </w:r>
      <w:r w:rsidRPr="00714459">
        <w:rPr>
          <w:rFonts w:eastAsia="Times New Roman"/>
          <w:snapToGrid w:val="0"/>
          <w:szCs w:val="20"/>
        </w:rPr>
        <w:t>.</w:t>
      </w:r>
    </w:p>
    <w:p w:rsidR="00546147" w:rsidRPr="00714459" w:rsidP="00546147" w14:paraId="613B4CB8" w14:textId="77777777">
      <w:pPr>
        <w:widowControl w:val="0"/>
        <w:spacing w:after="240"/>
        <w:ind w:left="1440" w:hanging="720"/>
        <w:rPr>
          <w:rFonts w:eastAsia="Times New Roman"/>
          <w:snapToGrid w:val="0"/>
          <w:szCs w:val="20"/>
        </w:rPr>
      </w:pPr>
      <w:r w:rsidRPr="00714459">
        <w:rPr>
          <w:rFonts w:eastAsia="Times New Roman"/>
          <w:snapToGrid w:val="0"/>
          <w:szCs w:val="20"/>
        </w:rPr>
        <w:t>7.4</w:t>
      </w:r>
      <w:r w:rsidRPr="00714459">
        <w:rPr>
          <w:rFonts w:eastAsia="Times New Roman"/>
          <w:snapToGrid w:val="0"/>
          <w:szCs w:val="20"/>
        </w:rPr>
        <w:tab/>
        <w:t xml:space="preserve">Third-Party Beneficiaries.  Without </w:t>
      </w:r>
      <w:r w:rsidRPr="00714459">
        <w:rPr>
          <w:rFonts w:eastAsia="Times New Roman"/>
          <w:snapToGrid w:val="0"/>
          <w:szCs w:val="20"/>
        </w:rPr>
        <w:t>limitation</w:t>
      </w:r>
      <w:r w:rsidRPr="00714459">
        <w:rPr>
          <w:rFonts w:eastAsia="Times New Roman"/>
          <w:snapToGrid w:val="0"/>
          <w:szCs w:val="20"/>
        </w:rPr>
        <w:t xml:space="preserve"> of Sections 7.2 and 7.3 of this Agreement, Interconnection Customer and Connecting Transmission Owner further agree that subcontractor consultants employed by NYISO to conduct or review, or to assist in the conducting or reviewing, an Expedited Deliverability Study shall be deemed third party beneficiaries of these Sections 7.2 and 7.3.</w:t>
      </w:r>
    </w:p>
    <w:p w:rsidR="00546147" w:rsidRPr="00714459" w:rsidP="00546147" w14:paraId="3AFB2C46" w14:textId="1A633772">
      <w:pPr>
        <w:widowControl w:val="0"/>
        <w:spacing w:after="240"/>
        <w:ind w:left="1440" w:hanging="720"/>
        <w:rPr>
          <w:rFonts w:eastAsia="Times New Roman"/>
          <w:snapToGrid w:val="0"/>
          <w:szCs w:val="20"/>
        </w:rPr>
      </w:pPr>
      <w:r w:rsidRPr="00714459">
        <w:rPr>
          <w:rFonts w:eastAsia="Times New Roman"/>
          <w:snapToGrid w:val="0"/>
          <w:szCs w:val="20"/>
        </w:rPr>
        <w:t>7.5</w:t>
      </w:r>
      <w:r w:rsidRPr="00714459">
        <w:rPr>
          <w:rFonts w:eastAsia="Times New Roman"/>
          <w:snapToGrid w:val="0"/>
          <w:szCs w:val="20"/>
        </w:rPr>
        <w:tab/>
        <w:t>Term and Termination.  This Agreement shall be effective from the date hereof and unless earlier terminated in accordance with this Section 7.5, shall continue in effect until the Expedited Deliverability Study is completed and approved by the NYISO Operating Committee.  Interconnection Customer or NYISO may terminate this Agreement upon</w:t>
      </w:r>
      <w:r w:rsidRPr="00714459">
        <w:rPr>
          <w:rFonts w:eastAsia="Times New Roman"/>
          <w:snapToGrid w:val="0"/>
          <w:szCs w:val="20"/>
        </w:rPr>
        <w:t xml:space="preserve"> the withdrawal of the Interconnection Customer’s </w:t>
      </w:r>
      <w:r w:rsidR="00CB019E">
        <w:rPr>
          <w:rFonts w:eastAsia="Times New Roman"/>
          <w:snapToGrid w:val="0"/>
          <w:szCs w:val="20"/>
        </w:rPr>
        <w:t>project</w:t>
      </w:r>
      <w:r w:rsidRPr="00714459">
        <w:rPr>
          <w:rFonts w:eastAsia="Times New Roman"/>
          <w:snapToGrid w:val="0"/>
          <w:szCs w:val="20"/>
        </w:rPr>
        <w:t xml:space="preserve"> from the NYISO</w:t>
      </w:r>
      <w:r w:rsidR="00CB019E">
        <w:rPr>
          <w:rFonts w:eastAsia="Times New Roman"/>
          <w:snapToGrid w:val="0"/>
          <w:szCs w:val="20"/>
        </w:rPr>
        <w:t xml:space="preserve"> interconnection</w:t>
      </w:r>
      <w:r w:rsidRPr="00714459">
        <w:rPr>
          <w:rFonts w:eastAsia="Times New Roman"/>
          <w:snapToGrid w:val="0"/>
          <w:szCs w:val="20"/>
        </w:rPr>
        <w:t xml:space="preserve"> </w:t>
      </w:r>
      <w:r w:rsidR="00CB019E">
        <w:rPr>
          <w:rFonts w:eastAsia="Times New Roman"/>
          <w:snapToGrid w:val="0"/>
          <w:szCs w:val="20"/>
        </w:rPr>
        <w:t>q</w:t>
      </w:r>
      <w:r w:rsidRPr="00714459">
        <w:rPr>
          <w:rFonts w:eastAsia="Times New Roman"/>
          <w:snapToGrid w:val="0"/>
          <w:szCs w:val="20"/>
        </w:rPr>
        <w:t>ueue</w:t>
      </w:r>
      <w:r w:rsidRPr="00714459">
        <w:rPr>
          <w:rFonts w:eastAsia="Times New Roman"/>
          <w:snapToGrid w:val="0"/>
          <w:szCs w:val="20"/>
        </w:rPr>
        <w:t>.</w:t>
      </w:r>
    </w:p>
    <w:p w:rsidR="00546147" w:rsidRPr="00714459" w:rsidP="00546147" w14:paraId="50DE55D1" w14:textId="77777777">
      <w:pPr>
        <w:widowControl w:val="0"/>
        <w:spacing w:after="240"/>
        <w:ind w:left="1440" w:hanging="720"/>
        <w:rPr>
          <w:rFonts w:eastAsia="Times New Roman"/>
          <w:snapToGrid w:val="0"/>
          <w:szCs w:val="20"/>
        </w:rPr>
      </w:pPr>
      <w:r w:rsidRPr="00714459">
        <w:rPr>
          <w:rFonts w:eastAsia="Times New Roman"/>
          <w:snapToGrid w:val="0"/>
          <w:szCs w:val="20"/>
        </w:rPr>
        <w:t>7.6</w:t>
      </w:r>
      <w:r w:rsidRPr="00714459">
        <w:rPr>
          <w:rFonts w:eastAsia="Times New Roman"/>
          <w:snapToGrid w:val="0"/>
          <w:szCs w:val="20"/>
        </w:rPr>
        <w:tab/>
        <w:t xml:space="preserve">Governing Law.  This Agreement shall be governed by and construed in accordance with the laws of the State of </w:t>
      </w:r>
      <w:smartTag w:uri="urn:schemas-microsoft-com:office:smarttags" w:element="place">
        <w:smartTag w:uri="urn:schemas-microsoft-com:office:smarttags" w:element="State">
          <w:r w:rsidRPr="00714459">
            <w:rPr>
              <w:rFonts w:eastAsia="Times New Roman"/>
              <w:snapToGrid w:val="0"/>
              <w:szCs w:val="20"/>
            </w:rPr>
            <w:t>New York</w:t>
          </w:r>
        </w:smartTag>
      </w:smartTag>
      <w:r w:rsidRPr="00714459">
        <w:rPr>
          <w:rFonts w:eastAsia="Times New Roman"/>
          <w:snapToGrid w:val="0"/>
          <w:szCs w:val="20"/>
        </w:rPr>
        <w:t xml:space="preserve">, without regard to any choice of laws provisions.  </w:t>
      </w:r>
    </w:p>
    <w:p w:rsidR="00546147" w:rsidRPr="00714459" w:rsidP="00546147" w14:paraId="7C8F0B56" w14:textId="77777777">
      <w:pPr>
        <w:widowControl w:val="0"/>
        <w:spacing w:after="240"/>
        <w:ind w:left="1440" w:hanging="720"/>
        <w:rPr>
          <w:rFonts w:eastAsia="Times New Roman"/>
          <w:snapToGrid w:val="0"/>
          <w:szCs w:val="20"/>
        </w:rPr>
      </w:pPr>
      <w:r w:rsidRPr="00714459">
        <w:rPr>
          <w:rFonts w:eastAsia="Times New Roman"/>
          <w:snapToGrid w:val="0"/>
          <w:szCs w:val="20"/>
        </w:rPr>
        <w:t>7.7</w:t>
      </w:r>
      <w:r w:rsidRPr="00714459">
        <w:rPr>
          <w:rFonts w:eastAsia="Times New Roman"/>
          <w:snapToGrid w:val="0"/>
          <w:szCs w:val="20"/>
        </w:rPr>
        <w:tab/>
        <w:t>Severability.  In the event that any part of this Agreement is deemed as a matter of law to be unenforceable or null and void, such unenforceable or void part shall be deemed severable from this Agreement and the Agreement shall continue in full force and effect as if each part was not contained herein.</w:t>
      </w:r>
    </w:p>
    <w:p w:rsidR="00546147" w:rsidRPr="00714459" w:rsidP="00546147" w14:paraId="16B2EF56" w14:textId="77777777">
      <w:pPr>
        <w:widowControl w:val="0"/>
        <w:spacing w:after="240"/>
        <w:ind w:left="1440" w:hanging="720"/>
        <w:rPr>
          <w:rFonts w:eastAsia="Times New Roman"/>
          <w:snapToGrid w:val="0"/>
          <w:szCs w:val="20"/>
        </w:rPr>
      </w:pPr>
      <w:r w:rsidRPr="00714459">
        <w:rPr>
          <w:rFonts w:eastAsia="Times New Roman"/>
          <w:snapToGrid w:val="0"/>
          <w:szCs w:val="20"/>
        </w:rPr>
        <w:t>7.8</w:t>
      </w:r>
      <w:r w:rsidRPr="00714459">
        <w:rPr>
          <w:rFonts w:eastAsia="Times New Roman"/>
          <w:snapToGrid w:val="0"/>
          <w:szCs w:val="20"/>
        </w:rPr>
        <w:tab/>
        <w:t>Counterparts.  This Agreement may be executed in counterparts, and each counterpart shall have the same force and effect as the original instrument.</w:t>
      </w:r>
    </w:p>
    <w:p w:rsidR="00546147" w:rsidRPr="00714459" w:rsidP="00546147" w14:paraId="69946AEA" w14:textId="77777777">
      <w:pPr>
        <w:widowControl w:val="0"/>
        <w:spacing w:after="240"/>
        <w:ind w:left="1440" w:hanging="720"/>
        <w:rPr>
          <w:rFonts w:eastAsia="Times New Roman"/>
          <w:snapToGrid w:val="0"/>
          <w:szCs w:val="20"/>
        </w:rPr>
      </w:pPr>
      <w:r w:rsidRPr="00714459">
        <w:rPr>
          <w:rFonts w:eastAsia="Times New Roman"/>
          <w:snapToGrid w:val="0"/>
          <w:szCs w:val="20"/>
        </w:rPr>
        <w:t>7.9</w:t>
      </w:r>
      <w:r w:rsidRPr="00714459">
        <w:rPr>
          <w:rFonts w:eastAsia="Times New Roman"/>
          <w:snapToGrid w:val="0"/>
          <w:szCs w:val="20"/>
        </w:rPr>
        <w:tab/>
        <w:t>Amendment.  No amendment, modification or waiver of any term hereof shall be effective unless set forth in writing signed by the Parties hereto.</w:t>
      </w:r>
    </w:p>
    <w:p w:rsidR="00546147" w:rsidRPr="00714459" w:rsidP="00546147" w14:paraId="7DD68771" w14:textId="77777777">
      <w:pPr>
        <w:widowControl w:val="0"/>
        <w:spacing w:after="240"/>
        <w:ind w:left="1440" w:hanging="720"/>
        <w:rPr>
          <w:rFonts w:eastAsia="Times New Roman"/>
          <w:snapToGrid w:val="0"/>
          <w:szCs w:val="20"/>
        </w:rPr>
      </w:pPr>
      <w:r w:rsidRPr="00714459">
        <w:rPr>
          <w:rFonts w:eastAsia="Times New Roman"/>
          <w:snapToGrid w:val="0"/>
          <w:szCs w:val="20"/>
        </w:rPr>
        <w:t>7.10</w:t>
      </w:r>
      <w:r w:rsidRPr="00714459">
        <w:rPr>
          <w:rFonts w:eastAsia="Times New Roman"/>
          <w:snapToGrid w:val="0"/>
          <w:szCs w:val="20"/>
        </w:rPr>
        <w:tab/>
        <w:t>Survival.  All warranties, limitations of liability and confidentiality provisions provided herein shall survive the expiration or termination hereof.</w:t>
      </w:r>
    </w:p>
    <w:p w:rsidR="00546147" w:rsidRPr="00714459" w:rsidP="00546147" w14:paraId="2A170498" w14:textId="77777777">
      <w:pPr>
        <w:widowControl w:val="0"/>
        <w:spacing w:after="240"/>
        <w:ind w:left="1440" w:hanging="720"/>
        <w:rPr>
          <w:rFonts w:eastAsia="Times New Roman"/>
          <w:snapToGrid w:val="0"/>
          <w:szCs w:val="20"/>
        </w:rPr>
      </w:pPr>
      <w:r w:rsidRPr="00714459">
        <w:rPr>
          <w:rFonts w:eastAsia="Times New Roman"/>
          <w:snapToGrid w:val="0"/>
          <w:szCs w:val="20"/>
        </w:rPr>
        <w:t>7.11</w:t>
      </w:r>
      <w:r w:rsidRPr="00714459">
        <w:rPr>
          <w:rFonts w:eastAsia="Times New Roman"/>
          <w:snapToGrid w:val="0"/>
          <w:szCs w:val="20"/>
        </w:rPr>
        <w:tab/>
        <w:t>Independent Contractor.  NYISO shall at all times be deemed to be an independent contractor and none of its employees or the employees of its subcontractors shall be considered to be employees of Interconnection Customer or Connecting Transmission Owner as a result of this Agreement.</w:t>
      </w:r>
    </w:p>
    <w:p w:rsidR="00546147" w:rsidRPr="00714459" w:rsidP="00546147" w14:paraId="50180F83" w14:textId="77777777">
      <w:pPr>
        <w:widowControl w:val="0"/>
        <w:spacing w:after="240"/>
        <w:ind w:left="1440" w:hanging="720"/>
        <w:rPr>
          <w:rFonts w:eastAsia="Times New Roman"/>
          <w:snapToGrid w:val="0"/>
          <w:szCs w:val="20"/>
        </w:rPr>
      </w:pPr>
      <w:r w:rsidRPr="00714459">
        <w:rPr>
          <w:rFonts w:eastAsia="Times New Roman"/>
          <w:snapToGrid w:val="0"/>
          <w:szCs w:val="20"/>
        </w:rPr>
        <w:t>7.12</w:t>
      </w:r>
      <w:r w:rsidRPr="00714459">
        <w:rPr>
          <w:rFonts w:eastAsia="Times New Roman"/>
          <w:snapToGrid w:val="0"/>
          <w:szCs w:val="20"/>
        </w:rPr>
        <w:tab/>
        <w:t xml:space="preserve">No Implied Waivers.  The failure of a Party to insist upon or enforce strict </w:t>
      </w:r>
      <w:r w:rsidRPr="00714459">
        <w:rPr>
          <w:rFonts w:eastAsia="Times New Roman"/>
          <w:snapToGrid w:val="0"/>
          <w:szCs w:val="20"/>
        </w:rPr>
        <w:t>performance of any of the provisions of this Agreement shall not be construed as a waiver or relinquishment to any extent of such party’s right to insist or rely on any such provision, rights and remedies in that or any other instances; rather, the same shall be and remain in full force and effect.</w:t>
      </w:r>
    </w:p>
    <w:p w:rsidR="00546147" w:rsidRPr="00714459" w:rsidP="00546147" w14:paraId="4617FBB1" w14:textId="77777777">
      <w:pPr>
        <w:widowControl w:val="0"/>
        <w:spacing w:after="240"/>
        <w:ind w:left="1440" w:hanging="720"/>
        <w:rPr>
          <w:rFonts w:eastAsia="Times New Roman"/>
          <w:snapToGrid w:val="0"/>
          <w:szCs w:val="20"/>
        </w:rPr>
      </w:pPr>
      <w:r w:rsidRPr="00714459">
        <w:rPr>
          <w:rFonts w:eastAsia="Times New Roman"/>
          <w:snapToGrid w:val="0"/>
          <w:szCs w:val="20"/>
        </w:rPr>
        <w:t>7.13</w:t>
      </w:r>
      <w:r w:rsidRPr="00714459">
        <w:rPr>
          <w:rFonts w:eastAsia="Times New Roman"/>
          <w:snapToGrid w:val="0"/>
          <w:szCs w:val="20"/>
        </w:rPr>
        <w:tab/>
        <w:t>Successors and Assigns.  This Agreement, and each and every term and condition hereof, shall be binding upon and inure to the benefit of the Parties hereto and their respective successors and assigns.</w:t>
      </w:r>
    </w:p>
    <w:p w:rsidR="00546147" w:rsidRPr="00714459" w:rsidP="00546147" w14:paraId="211F8CBF" w14:textId="77777777">
      <w:pPr>
        <w:widowControl w:val="0"/>
        <w:ind w:firstLine="720"/>
        <w:rPr>
          <w:rFonts w:eastAsia="Times New Roman"/>
          <w:snapToGrid w:val="0"/>
          <w:szCs w:val="20"/>
        </w:rPr>
      </w:pPr>
      <w:r w:rsidRPr="00714459">
        <w:rPr>
          <w:rFonts w:eastAsia="Times New Roman"/>
          <w:b/>
          <w:snapToGrid w:val="0"/>
          <w:szCs w:val="20"/>
        </w:rPr>
        <w:t xml:space="preserve">IN WITNESS WHEREOF, </w:t>
      </w:r>
      <w:r w:rsidRPr="00714459">
        <w:rPr>
          <w:rFonts w:eastAsia="Times New Roman"/>
          <w:snapToGrid w:val="0"/>
          <w:szCs w:val="20"/>
        </w:rPr>
        <w:t>the Parties have caused this Agreement to be duly executed by their duly authorized officers or agents on the day and year first above written.</w:t>
      </w:r>
    </w:p>
    <w:p w:rsidR="00546147" w:rsidRPr="00714459" w:rsidP="00546147" w14:paraId="52672DE3" w14:textId="77777777">
      <w:pPr>
        <w:widowControl w:val="0"/>
        <w:rPr>
          <w:rFonts w:eastAsia="Times New Roman"/>
          <w:b/>
          <w:snapToGrid w:val="0"/>
          <w:szCs w:val="20"/>
        </w:rPr>
      </w:pPr>
    </w:p>
    <w:p w:rsidR="00546147" w:rsidRPr="00714459" w:rsidP="00546147" w14:paraId="5B5847A3" w14:textId="77777777">
      <w:pPr>
        <w:widowControl w:val="0"/>
        <w:ind w:right="-120"/>
        <w:rPr>
          <w:rFonts w:eastAsia="Times New Roman"/>
          <w:b/>
          <w:snapToGrid w:val="0"/>
          <w:szCs w:val="20"/>
        </w:rPr>
      </w:pPr>
      <w:r w:rsidRPr="00714459">
        <w:rPr>
          <w:rFonts w:eastAsia="Times New Roman"/>
          <w:b/>
          <w:snapToGrid w:val="0"/>
          <w:szCs w:val="20"/>
        </w:rPr>
        <w:t>New York Independent System Operator, Inc.</w:t>
      </w:r>
    </w:p>
    <w:p w:rsidR="00546147" w:rsidRPr="00714459" w:rsidP="00546147" w14:paraId="64C120D0" w14:textId="77777777">
      <w:pPr>
        <w:widowControl w:val="0"/>
        <w:rPr>
          <w:rFonts w:eastAsia="Times New Roman"/>
          <w:snapToGrid w:val="0"/>
          <w:szCs w:val="20"/>
        </w:rPr>
      </w:pPr>
    </w:p>
    <w:p w:rsidR="00546147" w:rsidRPr="00714459" w:rsidP="00546147" w14:paraId="6014BB47" w14:textId="77777777">
      <w:pPr>
        <w:widowControl w:val="0"/>
        <w:tabs>
          <w:tab w:val="left" w:pos="720"/>
          <w:tab w:val="left" w:pos="1080"/>
          <w:tab w:val="left" w:pos="3600"/>
          <w:tab w:val="left" w:pos="4320"/>
        </w:tabs>
        <w:rPr>
          <w:rFonts w:eastAsia="Times New Roman"/>
          <w:snapToGrid w:val="0"/>
          <w:szCs w:val="20"/>
        </w:rPr>
      </w:pPr>
    </w:p>
    <w:p w:rsidR="00546147" w:rsidRPr="00714459" w:rsidP="00546147" w14:paraId="16618C54" w14:textId="77777777">
      <w:pPr>
        <w:widowControl w:val="0"/>
        <w:tabs>
          <w:tab w:val="left" w:pos="720"/>
          <w:tab w:val="left" w:pos="1080"/>
          <w:tab w:val="left" w:pos="3600"/>
          <w:tab w:val="left" w:pos="4320"/>
        </w:tabs>
        <w:rPr>
          <w:rFonts w:eastAsia="Times New Roman"/>
          <w:snapToGrid w:val="0"/>
          <w:szCs w:val="20"/>
        </w:rPr>
      </w:pPr>
      <w:r w:rsidRPr="00714459">
        <w:rPr>
          <w:rFonts w:eastAsia="Times New Roman"/>
          <w:snapToGrid w:val="0"/>
          <w:szCs w:val="20"/>
        </w:rPr>
        <w:t>By:</w:t>
      </w:r>
      <w:r w:rsidRPr="00714459">
        <w:rPr>
          <w:rFonts w:eastAsia="Times New Roman"/>
          <w:snapToGrid w:val="0"/>
          <w:szCs w:val="20"/>
        </w:rPr>
        <w:tab/>
        <w:t>___________________</w:t>
      </w:r>
      <w:r w:rsidRPr="00714459">
        <w:rPr>
          <w:rFonts w:eastAsia="Times New Roman"/>
          <w:snapToGrid w:val="0"/>
          <w:szCs w:val="20"/>
        </w:rPr>
        <w:tab/>
      </w:r>
      <w:r w:rsidRPr="00714459">
        <w:rPr>
          <w:rFonts w:eastAsia="Times New Roman"/>
          <w:snapToGrid w:val="0"/>
          <w:szCs w:val="20"/>
        </w:rPr>
        <w:tab/>
      </w:r>
    </w:p>
    <w:p w:rsidR="00546147" w:rsidRPr="00714459" w:rsidP="00546147" w14:paraId="37513DD2" w14:textId="77777777">
      <w:pPr>
        <w:widowControl w:val="0"/>
        <w:tabs>
          <w:tab w:val="left" w:pos="720"/>
          <w:tab w:val="left" w:pos="1080"/>
          <w:tab w:val="left" w:pos="3600"/>
          <w:tab w:val="left" w:pos="4320"/>
        </w:tabs>
        <w:rPr>
          <w:rFonts w:eastAsia="Times New Roman"/>
          <w:snapToGrid w:val="0"/>
          <w:szCs w:val="20"/>
        </w:rPr>
      </w:pPr>
    </w:p>
    <w:p w:rsidR="00546147" w:rsidRPr="00714459" w:rsidP="00546147" w14:paraId="42BD69D2" w14:textId="77777777">
      <w:pPr>
        <w:widowControl w:val="0"/>
        <w:tabs>
          <w:tab w:val="left" w:pos="720"/>
          <w:tab w:val="left" w:pos="1080"/>
          <w:tab w:val="left" w:pos="3600"/>
          <w:tab w:val="left" w:pos="4320"/>
        </w:tabs>
        <w:rPr>
          <w:rFonts w:eastAsia="Times New Roman"/>
          <w:snapToGrid w:val="0"/>
          <w:szCs w:val="20"/>
        </w:rPr>
      </w:pPr>
      <w:r w:rsidRPr="00714459">
        <w:rPr>
          <w:rFonts w:eastAsia="Times New Roman"/>
          <w:snapToGrid w:val="0"/>
          <w:szCs w:val="20"/>
        </w:rPr>
        <w:t>Title:</w:t>
      </w:r>
      <w:r w:rsidRPr="00714459">
        <w:rPr>
          <w:rFonts w:eastAsia="Times New Roman"/>
          <w:snapToGrid w:val="0"/>
          <w:szCs w:val="20"/>
        </w:rPr>
        <w:tab/>
        <w:t>___________________</w:t>
      </w:r>
      <w:r w:rsidRPr="00714459">
        <w:rPr>
          <w:rFonts w:eastAsia="Times New Roman"/>
          <w:snapToGrid w:val="0"/>
          <w:szCs w:val="20"/>
        </w:rPr>
        <w:tab/>
      </w:r>
      <w:r w:rsidRPr="00714459">
        <w:rPr>
          <w:rFonts w:eastAsia="Times New Roman"/>
          <w:snapToGrid w:val="0"/>
          <w:szCs w:val="20"/>
        </w:rPr>
        <w:tab/>
      </w:r>
    </w:p>
    <w:p w:rsidR="00546147" w:rsidRPr="00714459" w:rsidP="00546147" w14:paraId="77917088" w14:textId="77777777">
      <w:pPr>
        <w:widowControl w:val="0"/>
        <w:tabs>
          <w:tab w:val="left" w:pos="720"/>
          <w:tab w:val="left" w:pos="1080"/>
          <w:tab w:val="left" w:pos="3600"/>
          <w:tab w:val="left" w:pos="4320"/>
        </w:tabs>
        <w:rPr>
          <w:rFonts w:eastAsia="Times New Roman"/>
          <w:snapToGrid w:val="0"/>
          <w:szCs w:val="20"/>
        </w:rPr>
      </w:pPr>
    </w:p>
    <w:p w:rsidR="00546147" w:rsidRPr="00714459" w:rsidP="00546147" w14:paraId="21970A0B" w14:textId="77777777">
      <w:pPr>
        <w:widowControl w:val="0"/>
        <w:tabs>
          <w:tab w:val="left" w:pos="720"/>
          <w:tab w:val="left" w:pos="1080"/>
          <w:tab w:val="left" w:pos="3600"/>
          <w:tab w:val="left" w:pos="4320"/>
        </w:tabs>
        <w:rPr>
          <w:rFonts w:eastAsia="Times New Roman"/>
          <w:snapToGrid w:val="0"/>
          <w:szCs w:val="20"/>
        </w:rPr>
      </w:pPr>
      <w:r w:rsidRPr="00714459">
        <w:rPr>
          <w:rFonts w:eastAsia="Times New Roman"/>
          <w:snapToGrid w:val="0"/>
          <w:szCs w:val="20"/>
        </w:rPr>
        <w:t>Date:</w:t>
      </w:r>
      <w:r w:rsidRPr="00714459">
        <w:rPr>
          <w:rFonts w:eastAsia="Times New Roman"/>
          <w:snapToGrid w:val="0"/>
          <w:szCs w:val="20"/>
        </w:rPr>
        <w:tab/>
        <w:t>___________________</w:t>
      </w:r>
      <w:r w:rsidRPr="00714459">
        <w:rPr>
          <w:rFonts w:eastAsia="Times New Roman"/>
          <w:snapToGrid w:val="0"/>
          <w:szCs w:val="20"/>
        </w:rPr>
        <w:tab/>
      </w:r>
      <w:r w:rsidRPr="00714459">
        <w:rPr>
          <w:rFonts w:eastAsia="Times New Roman"/>
          <w:snapToGrid w:val="0"/>
          <w:szCs w:val="20"/>
        </w:rPr>
        <w:tab/>
      </w:r>
    </w:p>
    <w:p w:rsidR="00546147" w:rsidRPr="00714459" w:rsidP="00546147" w14:paraId="3A690C8E" w14:textId="77777777">
      <w:pPr>
        <w:widowControl w:val="0"/>
        <w:rPr>
          <w:rFonts w:eastAsia="Times New Roman"/>
          <w:b/>
          <w:snapToGrid w:val="0"/>
          <w:szCs w:val="20"/>
        </w:rPr>
      </w:pPr>
    </w:p>
    <w:p w:rsidR="00546147" w:rsidRPr="00714459" w:rsidP="00546147" w14:paraId="6B138524" w14:textId="77777777">
      <w:pPr>
        <w:widowControl w:val="0"/>
        <w:rPr>
          <w:rFonts w:eastAsia="Times New Roman"/>
          <w:b/>
          <w:snapToGrid w:val="0"/>
          <w:szCs w:val="20"/>
        </w:rPr>
      </w:pPr>
    </w:p>
    <w:p w:rsidR="00546147" w:rsidRPr="00714459" w:rsidP="00546147" w14:paraId="66E7A2F2" w14:textId="77777777">
      <w:pPr>
        <w:widowControl w:val="0"/>
        <w:rPr>
          <w:rFonts w:eastAsia="Times New Roman"/>
          <w:b/>
          <w:snapToGrid w:val="0"/>
          <w:szCs w:val="20"/>
        </w:rPr>
      </w:pPr>
      <w:r w:rsidRPr="00714459">
        <w:rPr>
          <w:rFonts w:eastAsia="Times New Roman"/>
          <w:b/>
          <w:snapToGrid w:val="0"/>
          <w:szCs w:val="20"/>
        </w:rPr>
        <w:t xml:space="preserve">[Insert name of Connecting Transmission Owner] </w:t>
      </w:r>
    </w:p>
    <w:p w:rsidR="00546147" w:rsidRPr="00714459" w:rsidP="00546147" w14:paraId="5F631B44" w14:textId="77777777">
      <w:pPr>
        <w:widowControl w:val="0"/>
        <w:rPr>
          <w:rFonts w:eastAsia="Times New Roman"/>
          <w:b/>
          <w:snapToGrid w:val="0"/>
          <w:szCs w:val="20"/>
        </w:rPr>
      </w:pPr>
    </w:p>
    <w:p w:rsidR="00546147" w:rsidRPr="00714459" w:rsidP="00546147" w14:paraId="7819FB7B" w14:textId="77777777">
      <w:pPr>
        <w:widowControl w:val="0"/>
        <w:rPr>
          <w:rFonts w:eastAsia="Times New Roman"/>
          <w:snapToGrid w:val="0"/>
          <w:szCs w:val="20"/>
        </w:rPr>
      </w:pPr>
    </w:p>
    <w:p w:rsidR="00546147" w:rsidRPr="00714459" w:rsidP="00546147" w14:paraId="17D1A096" w14:textId="77777777">
      <w:pPr>
        <w:widowControl w:val="0"/>
        <w:tabs>
          <w:tab w:val="left" w:pos="720"/>
        </w:tabs>
        <w:rPr>
          <w:rFonts w:eastAsia="Times New Roman"/>
          <w:snapToGrid w:val="0"/>
          <w:szCs w:val="20"/>
        </w:rPr>
      </w:pPr>
      <w:r w:rsidRPr="00714459">
        <w:rPr>
          <w:rFonts w:eastAsia="Times New Roman"/>
          <w:snapToGrid w:val="0"/>
          <w:szCs w:val="20"/>
        </w:rPr>
        <w:t>By:</w:t>
      </w:r>
      <w:r w:rsidRPr="00714459">
        <w:rPr>
          <w:rFonts w:eastAsia="Times New Roman"/>
          <w:snapToGrid w:val="0"/>
          <w:szCs w:val="20"/>
        </w:rPr>
        <w:tab/>
        <w:t>___________________</w:t>
      </w:r>
    </w:p>
    <w:p w:rsidR="00546147" w:rsidRPr="00714459" w:rsidP="00546147" w14:paraId="600A5A8E" w14:textId="77777777">
      <w:pPr>
        <w:widowControl w:val="0"/>
        <w:rPr>
          <w:rFonts w:eastAsia="Times New Roman"/>
          <w:snapToGrid w:val="0"/>
          <w:szCs w:val="20"/>
        </w:rPr>
      </w:pPr>
    </w:p>
    <w:p w:rsidR="00546147" w:rsidRPr="00714459" w:rsidP="00546147" w14:paraId="0840DF0B" w14:textId="77777777">
      <w:pPr>
        <w:widowControl w:val="0"/>
        <w:tabs>
          <w:tab w:val="left" w:pos="720"/>
        </w:tabs>
        <w:rPr>
          <w:rFonts w:eastAsia="Times New Roman"/>
          <w:snapToGrid w:val="0"/>
          <w:szCs w:val="20"/>
        </w:rPr>
      </w:pPr>
      <w:r w:rsidRPr="00714459">
        <w:rPr>
          <w:rFonts w:eastAsia="Times New Roman"/>
          <w:snapToGrid w:val="0"/>
          <w:szCs w:val="20"/>
        </w:rPr>
        <w:t>Title:</w:t>
      </w:r>
      <w:r w:rsidRPr="00714459">
        <w:rPr>
          <w:rFonts w:eastAsia="Times New Roman"/>
          <w:snapToGrid w:val="0"/>
          <w:szCs w:val="20"/>
        </w:rPr>
        <w:tab/>
        <w:t>___________________</w:t>
      </w:r>
    </w:p>
    <w:p w:rsidR="00546147" w:rsidRPr="00714459" w:rsidP="00546147" w14:paraId="3BB95A39" w14:textId="77777777">
      <w:pPr>
        <w:widowControl w:val="0"/>
        <w:tabs>
          <w:tab w:val="left" w:pos="720"/>
        </w:tabs>
        <w:rPr>
          <w:rFonts w:eastAsia="Times New Roman"/>
          <w:snapToGrid w:val="0"/>
          <w:szCs w:val="20"/>
        </w:rPr>
      </w:pPr>
    </w:p>
    <w:p w:rsidR="00546147" w:rsidRPr="00714459" w:rsidP="00546147" w14:paraId="50C72382" w14:textId="77777777">
      <w:pPr>
        <w:widowControl w:val="0"/>
        <w:tabs>
          <w:tab w:val="left" w:pos="720"/>
        </w:tabs>
        <w:rPr>
          <w:rFonts w:eastAsia="Times New Roman"/>
          <w:snapToGrid w:val="0"/>
          <w:szCs w:val="20"/>
        </w:rPr>
      </w:pPr>
      <w:r w:rsidRPr="00714459">
        <w:rPr>
          <w:rFonts w:eastAsia="Times New Roman"/>
          <w:snapToGrid w:val="0"/>
          <w:szCs w:val="20"/>
        </w:rPr>
        <w:t>Date:</w:t>
      </w:r>
      <w:r w:rsidRPr="00714459">
        <w:rPr>
          <w:rFonts w:eastAsia="Times New Roman"/>
          <w:snapToGrid w:val="0"/>
          <w:szCs w:val="20"/>
        </w:rPr>
        <w:tab/>
        <w:t>___________________</w:t>
      </w:r>
    </w:p>
    <w:p w:rsidR="00546147" w:rsidRPr="00714459" w:rsidP="00546147" w14:paraId="02AA1429" w14:textId="77777777">
      <w:pPr>
        <w:widowControl w:val="0"/>
        <w:rPr>
          <w:rFonts w:eastAsia="Times New Roman"/>
          <w:b/>
          <w:snapToGrid w:val="0"/>
          <w:szCs w:val="20"/>
        </w:rPr>
      </w:pPr>
      <w:r w:rsidRPr="00714459">
        <w:rPr>
          <w:rFonts w:eastAsia="Times New Roman"/>
          <w:b/>
          <w:snapToGrid w:val="0"/>
          <w:szCs w:val="20"/>
        </w:rPr>
        <w:t xml:space="preserve"> </w:t>
      </w:r>
    </w:p>
    <w:p w:rsidR="00546147" w:rsidRPr="00714459" w:rsidP="00546147" w14:paraId="51D42BE1" w14:textId="77777777">
      <w:pPr>
        <w:widowControl w:val="0"/>
        <w:rPr>
          <w:rFonts w:eastAsia="Times New Roman"/>
          <w:b/>
          <w:snapToGrid w:val="0"/>
          <w:szCs w:val="20"/>
        </w:rPr>
      </w:pPr>
    </w:p>
    <w:p w:rsidR="00546147" w:rsidRPr="00714459" w:rsidP="00546147" w14:paraId="53A43F6A" w14:textId="77777777">
      <w:pPr>
        <w:keepNext/>
        <w:widowControl w:val="0"/>
        <w:rPr>
          <w:rFonts w:eastAsia="Times New Roman"/>
          <w:snapToGrid w:val="0"/>
          <w:szCs w:val="20"/>
        </w:rPr>
      </w:pPr>
      <w:r w:rsidRPr="00714459">
        <w:rPr>
          <w:rFonts w:eastAsia="Times New Roman"/>
          <w:b/>
          <w:snapToGrid w:val="0"/>
          <w:szCs w:val="20"/>
        </w:rPr>
        <w:t>[Insert name of Interconnection Customer]</w:t>
      </w:r>
    </w:p>
    <w:p w:rsidR="00546147" w:rsidRPr="00714459" w:rsidP="00546147" w14:paraId="5F21ACD5" w14:textId="77777777">
      <w:pPr>
        <w:widowControl w:val="0"/>
        <w:rPr>
          <w:rFonts w:eastAsia="Times New Roman"/>
          <w:snapToGrid w:val="0"/>
          <w:szCs w:val="20"/>
        </w:rPr>
      </w:pPr>
    </w:p>
    <w:p w:rsidR="00546147" w:rsidRPr="00714459" w:rsidP="00546147" w14:paraId="29F053BA" w14:textId="77777777">
      <w:pPr>
        <w:widowControl w:val="0"/>
        <w:tabs>
          <w:tab w:val="left" w:pos="720"/>
        </w:tabs>
        <w:rPr>
          <w:rFonts w:eastAsia="Times New Roman"/>
          <w:snapToGrid w:val="0"/>
          <w:szCs w:val="20"/>
        </w:rPr>
      </w:pPr>
    </w:p>
    <w:p w:rsidR="00546147" w:rsidRPr="00714459" w:rsidP="00546147" w14:paraId="03C8D313" w14:textId="77777777">
      <w:pPr>
        <w:widowControl w:val="0"/>
        <w:tabs>
          <w:tab w:val="left" w:pos="720"/>
        </w:tabs>
        <w:rPr>
          <w:rFonts w:eastAsia="Times New Roman"/>
          <w:snapToGrid w:val="0"/>
          <w:szCs w:val="20"/>
        </w:rPr>
      </w:pPr>
      <w:r w:rsidRPr="00714459">
        <w:rPr>
          <w:rFonts w:eastAsia="Times New Roman"/>
          <w:snapToGrid w:val="0"/>
          <w:szCs w:val="20"/>
        </w:rPr>
        <w:t>By:</w:t>
      </w:r>
      <w:r w:rsidRPr="00714459">
        <w:rPr>
          <w:rFonts w:eastAsia="Times New Roman"/>
          <w:snapToGrid w:val="0"/>
          <w:szCs w:val="20"/>
        </w:rPr>
        <w:tab/>
        <w:t>___________________</w:t>
      </w:r>
    </w:p>
    <w:p w:rsidR="00546147" w:rsidRPr="00714459" w:rsidP="00546147" w14:paraId="4A5644D6" w14:textId="77777777">
      <w:pPr>
        <w:widowControl w:val="0"/>
        <w:rPr>
          <w:rFonts w:eastAsia="Times New Roman"/>
          <w:snapToGrid w:val="0"/>
          <w:szCs w:val="20"/>
        </w:rPr>
      </w:pPr>
    </w:p>
    <w:p w:rsidR="00546147" w:rsidRPr="00714459" w:rsidP="00546147" w14:paraId="6A9BA3C6" w14:textId="77777777">
      <w:pPr>
        <w:widowControl w:val="0"/>
        <w:tabs>
          <w:tab w:val="left" w:pos="720"/>
        </w:tabs>
        <w:rPr>
          <w:rFonts w:eastAsia="Times New Roman"/>
          <w:snapToGrid w:val="0"/>
          <w:szCs w:val="20"/>
        </w:rPr>
      </w:pPr>
      <w:r w:rsidRPr="00714459">
        <w:rPr>
          <w:rFonts w:eastAsia="Times New Roman"/>
          <w:snapToGrid w:val="0"/>
          <w:szCs w:val="20"/>
        </w:rPr>
        <w:t>Title:</w:t>
      </w:r>
      <w:r w:rsidRPr="00714459">
        <w:rPr>
          <w:rFonts w:eastAsia="Times New Roman"/>
          <w:snapToGrid w:val="0"/>
          <w:szCs w:val="20"/>
        </w:rPr>
        <w:tab/>
        <w:t>___________________</w:t>
      </w:r>
    </w:p>
    <w:p w:rsidR="00546147" w:rsidRPr="00714459" w:rsidP="00546147" w14:paraId="6FE6E18E" w14:textId="77777777">
      <w:pPr>
        <w:widowControl w:val="0"/>
        <w:tabs>
          <w:tab w:val="left" w:pos="720"/>
        </w:tabs>
        <w:rPr>
          <w:rFonts w:eastAsia="Times New Roman"/>
          <w:snapToGrid w:val="0"/>
          <w:szCs w:val="20"/>
        </w:rPr>
      </w:pPr>
    </w:p>
    <w:p w:rsidR="00546147" w:rsidRPr="00714459" w:rsidP="00546147" w14:paraId="076803BE" w14:textId="77777777">
      <w:pPr>
        <w:widowControl w:val="0"/>
        <w:tabs>
          <w:tab w:val="left" w:pos="720"/>
        </w:tabs>
        <w:rPr>
          <w:rFonts w:eastAsia="Times New Roman"/>
          <w:snapToGrid w:val="0"/>
          <w:szCs w:val="20"/>
        </w:rPr>
      </w:pPr>
      <w:r w:rsidRPr="00714459">
        <w:rPr>
          <w:rFonts w:eastAsia="Times New Roman"/>
          <w:snapToGrid w:val="0"/>
          <w:szCs w:val="20"/>
        </w:rPr>
        <w:t>Date:</w:t>
      </w:r>
      <w:r w:rsidRPr="00714459">
        <w:rPr>
          <w:rFonts w:eastAsia="Times New Roman"/>
          <w:snapToGrid w:val="0"/>
          <w:szCs w:val="20"/>
        </w:rPr>
        <w:tab/>
        <w:t>___________________</w:t>
      </w:r>
    </w:p>
    <w:p w:rsidR="00546147" w:rsidRPr="00714459" w:rsidP="00546147" w14:paraId="3C644CF1" w14:textId="77777777">
      <w:pPr>
        <w:widowControl w:val="0"/>
        <w:rPr>
          <w:rFonts w:eastAsia="Times New Roman"/>
          <w:snapToGrid w:val="0"/>
          <w:szCs w:val="20"/>
        </w:rPr>
      </w:pPr>
    </w:p>
    <w:p w:rsidR="00546147" w:rsidRPr="00714459" w:rsidP="00546147" w14:paraId="6EE886E0" w14:textId="77777777">
      <w:pPr>
        <w:widowControl w:val="0"/>
        <w:rPr>
          <w:rFonts w:eastAsia="Times New Roman"/>
          <w:snapToGrid w:val="0"/>
          <w:szCs w:val="20"/>
        </w:rPr>
      </w:pPr>
    </w:p>
    <w:p w:rsidR="00546147" w:rsidRPr="00714459" w:rsidP="00546147" w14:paraId="698B2A98" w14:textId="77777777">
      <w:pPr>
        <w:keepNext/>
        <w:keepLines/>
        <w:widowControl w:val="0"/>
        <w:tabs>
          <w:tab w:val="left" w:pos="1080"/>
        </w:tabs>
        <w:spacing w:before="240" w:after="240"/>
        <w:ind w:left="1080" w:right="634" w:hanging="1080"/>
        <w:jc w:val="center"/>
        <w:outlineLvl w:val="2"/>
        <w:rPr>
          <w:rFonts w:eastAsia="Times New Roman"/>
          <w:b/>
          <w:snapToGrid w:val="0"/>
          <w:szCs w:val="20"/>
        </w:rPr>
      </w:pPr>
      <w:r w:rsidRPr="00714459">
        <w:rPr>
          <w:rFonts w:eastAsia="Times New Roman"/>
          <w:b/>
          <w:snapToGrid w:val="0"/>
          <w:szCs w:val="20"/>
        </w:rPr>
        <w:br w:type="page"/>
      </w:r>
      <w:r w:rsidRPr="00714459">
        <w:rPr>
          <w:rFonts w:eastAsia="Times New Roman"/>
          <w:b/>
          <w:snapToGrid w:val="0"/>
          <w:szCs w:val="20"/>
        </w:rPr>
        <w:t xml:space="preserve">ATTACHMENT A </w:t>
      </w:r>
    </w:p>
    <w:p w:rsidR="00546147" w:rsidRPr="00714459" w:rsidP="00546147" w14:paraId="1AEE06BA" w14:textId="77777777">
      <w:pPr>
        <w:spacing w:before="240" w:after="240"/>
        <w:jc w:val="center"/>
        <w:rPr>
          <w:rFonts w:eastAsia="Times New Roman"/>
          <w:b/>
        </w:rPr>
      </w:pPr>
      <w:r w:rsidRPr="00714459">
        <w:rPr>
          <w:rFonts w:eastAsia="Times New Roman"/>
          <w:b/>
        </w:rPr>
        <w:t>SCHEDULE FOR CONDUCTING THE</w:t>
      </w:r>
      <w:r w:rsidRPr="00714459">
        <w:rPr>
          <w:rFonts w:eastAsia="Times New Roman"/>
          <w:b/>
        </w:rPr>
        <w:br/>
        <w:t>EXPEDITED DELIVERABILITY STUDY</w:t>
      </w:r>
    </w:p>
    <w:p w:rsidR="00546147" w:rsidRPr="00714459" w:rsidP="00546147" w14:paraId="3884CA90" w14:textId="77777777">
      <w:pPr>
        <w:widowControl w:val="0"/>
        <w:spacing w:after="240"/>
        <w:ind w:firstLine="720"/>
        <w:rPr>
          <w:rFonts w:eastAsia="Times New Roman"/>
          <w:snapToGrid w:val="0"/>
          <w:szCs w:val="20"/>
        </w:rPr>
      </w:pPr>
      <w:r w:rsidRPr="00714459">
        <w:rPr>
          <w:rFonts w:eastAsia="Times New Roman"/>
          <w:snapToGrid w:val="0"/>
          <w:szCs w:val="20"/>
        </w:rPr>
        <w:t>The NYISO and Connecting Transmission Owner shall use Reasonable Efforts to complete the study and issue an Expedited Deliverability Study report to the Interconnection Customer within the four months after of receipt of an executed copy of this Expedited Deliverability Study Agreement:</w:t>
      </w:r>
    </w:p>
    <w:p w:rsidR="00546147" w:rsidRPr="00714459" w:rsidP="00546147" w14:paraId="595BCA9B" w14:textId="77777777">
      <w:pPr>
        <w:widowControl w:val="0"/>
        <w:spacing w:after="240"/>
        <w:ind w:left="1440" w:hanging="720"/>
        <w:rPr>
          <w:rFonts w:eastAsia="Times New Roman"/>
          <w:snapToGrid w:val="0"/>
          <w:szCs w:val="20"/>
        </w:rPr>
      </w:pPr>
      <w:r w:rsidRPr="00714459">
        <w:rPr>
          <w:rFonts w:eastAsia="Times New Roman"/>
          <w:snapToGrid w:val="0"/>
          <w:szCs w:val="20"/>
        </w:rPr>
        <w:t>-</w:t>
      </w:r>
      <w:r w:rsidRPr="00714459">
        <w:rPr>
          <w:rFonts w:eastAsia="Times New Roman"/>
          <w:snapToGrid w:val="0"/>
          <w:szCs w:val="20"/>
        </w:rPr>
        <w:tab/>
        <w:t xml:space="preserve">Study work (other than data provision and study review) that may be requested of the Transmission Owner by the NYISO is currently not </w:t>
      </w:r>
      <w:r w:rsidRPr="00714459">
        <w:rPr>
          <w:rFonts w:eastAsia="Times New Roman"/>
          <w:snapToGrid w:val="0"/>
          <w:szCs w:val="20"/>
        </w:rPr>
        <w:t>specified, but</w:t>
      </w:r>
      <w:r w:rsidRPr="00714459">
        <w:rPr>
          <w:rFonts w:eastAsia="Times New Roman"/>
          <w:snapToGrid w:val="0"/>
          <w:szCs w:val="20"/>
        </w:rPr>
        <w:t xml:space="preserve"> will be specified in a Study Work Agreement to be developed between the NYISO and Transmission Owner.</w:t>
      </w:r>
    </w:p>
    <w:p w:rsidR="00546147" w:rsidRPr="00714459" w:rsidP="00546147" w14:paraId="31788369" w14:textId="77777777">
      <w:pPr>
        <w:widowControl w:val="0"/>
        <w:spacing w:after="240"/>
        <w:ind w:left="1440" w:hanging="720"/>
        <w:rPr>
          <w:rFonts w:eastAsia="Times New Roman"/>
          <w:snapToGrid w:val="0"/>
          <w:szCs w:val="20"/>
        </w:rPr>
      </w:pPr>
      <w:r w:rsidRPr="00714459">
        <w:rPr>
          <w:rFonts w:eastAsia="Times New Roman"/>
          <w:snapToGrid w:val="0"/>
          <w:szCs w:val="20"/>
        </w:rPr>
        <w:t>-</w:t>
      </w:r>
      <w:r w:rsidRPr="00714459">
        <w:rPr>
          <w:rFonts w:eastAsia="Times New Roman"/>
          <w:snapToGrid w:val="0"/>
          <w:szCs w:val="20"/>
        </w:rPr>
        <w:tab/>
        <w:t>Pursuant to Article 6.0 of this Agreement, the rates for the study work are attached as Exhibit 1.</w:t>
      </w:r>
    </w:p>
    <w:p w:rsidR="00546147" w:rsidRPr="00714459" w:rsidP="00546147" w14:paraId="77562A95" w14:textId="77777777">
      <w:pPr>
        <w:widowControl w:val="0"/>
        <w:tabs>
          <w:tab w:val="left" w:pos="1440"/>
          <w:tab w:val="left" w:pos="6480"/>
        </w:tabs>
        <w:rPr>
          <w:rFonts w:eastAsia="Times New Roman"/>
          <w:snapToGrid w:val="0"/>
          <w:sz w:val="20"/>
          <w:szCs w:val="20"/>
        </w:rPr>
      </w:pPr>
    </w:p>
    <w:p w:rsidR="00546147" w:rsidRPr="00714459" w:rsidP="00546147" w14:paraId="3FAC955C" w14:textId="77777777">
      <w:pPr>
        <w:widowControl w:val="0"/>
        <w:tabs>
          <w:tab w:val="left" w:pos="1440"/>
          <w:tab w:val="left" w:pos="6480"/>
        </w:tabs>
        <w:rPr>
          <w:rFonts w:eastAsia="Times New Roman"/>
          <w:snapToGrid w:val="0"/>
          <w:sz w:val="20"/>
          <w:szCs w:val="20"/>
        </w:rPr>
      </w:pPr>
    </w:p>
    <w:p w:rsidR="00546147" w:rsidRPr="00714459" w:rsidP="00546147" w14:paraId="5AEAAE61" w14:textId="77777777">
      <w:pPr>
        <w:keepNext/>
        <w:keepLines/>
        <w:widowControl w:val="0"/>
        <w:tabs>
          <w:tab w:val="left" w:pos="1080"/>
        </w:tabs>
        <w:spacing w:before="240" w:after="240"/>
        <w:ind w:left="1080" w:right="634" w:hanging="1080"/>
        <w:jc w:val="center"/>
        <w:outlineLvl w:val="2"/>
        <w:rPr>
          <w:rFonts w:eastAsia="Times New Roman"/>
          <w:b/>
          <w:snapToGrid w:val="0"/>
          <w:szCs w:val="20"/>
        </w:rPr>
      </w:pPr>
      <w:r w:rsidRPr="00714459">
        <w:rPr>
          <w:rFonts w:eastAsia="Times New Roman"/>
          <w:b/>
          <w:snapToGrid w:val="0"/>
          <w:szCs w:val="20"/>
        </w:rPr>
        <w:br w:type="page"/>
      </w:r>
      <w:r w:rsidRPr="00714459">
        <w:rPr>
          <w:rFonts w:eastAsia="Times New Roman"/>
          <w:b/>
          <w:snapToGrid w:val="0"/>
          <w:szCs w:val="20"/>
        </w:rPr>
        <w:t xml:space="preserve">ATTACHMENT B </w:t>
      </w:r>
    </w:p>
    <w:p w:rsidR="00546147" w:rsidRPr="00714459" w:rsidP="00546147" w14:paraId="7830B5C6" w14:textId="77777777">
      <w:pPr>
        <w:spacing w:before="240"/>
        <w:jc w:val="center"/>
        <w:rPr>
          <w:rFonts w:eastAsia="Times New Roman"/>
          <w:b/>
        </w:rPr>
      </w:pPr>
      <w:r w:rsidRPr="00714459">
        <w:rPr>
          <w:rFonts w:eastAsia="Times New Roman"/>
          <w:b/>
        </w:rPr>
        <w:t>DATA FORM TO BE PROVIDED BY INTERCONNECTION CUSTOMER</w:t>
      </w:r>
    </w:p>
    <w:p w:rsidR="00546147" w:rsidRPr="00714459" w:rsidP="00546147" w14:paraId="7FBA5467" w14:textId="77777777">
      <w:pPr>
        <w:spacing w:after="240"/>
        <w:jc w:val="center"/>
        <w:rPr>
          <w:rFonts w:eastAsia="Times New Roman"/>
          <w:b/>
        </w:rPr>
      </w:pPr>
      <w:r w:rsidRPr="00714459">
        <w:rPr>
          <w:rFonts w:eastAsia="Times New Roman"/>
          <w:b/>
        </w:rPr>
        <w:t>WITH THE EXPEDITED DELIVERABILITY STUDY AGREEMENT</w:t>
      </w:r>
    </w:p>
    <w:p w:rsidR="00546147" w:rsidRPr="00714459" w:rsidP="00546147" w14:paraId="2A44EDC7" w14:textId="77777777">
      <w:pPr>
        <w:widowControl w:val="0"/>
        <w:spacing w:after="240"/>
        <w:ind w:left="360" w:hanging="360"/>
        <w:rPr>
          <w:rFonts w:eastAsia="Times New Roman"/>
          <w:snapToGrid w:val="0"/>
          <w:szCs w:val="20"/>
        </w:rPr>
      </w:pPr>
      <w:r w:rsidRPr="00714459">
        <w:rPr>
          <w:rFonts w:eastAsia="Times New Roman"/>
          <w:snapToGrid w:val="0"/>
          <w:szCs w:val="20"/>
        </w:rPr>
        <w:t>1.</w:t>
      </w:r>
      <w:r w:rsidRPr="00714459">
        <w:rPr>
          <w:rFonts w:eastAsia="Times New Roman"/>
          <w:snapToGrid w:val="0"/>
          <w:szCs w:val="20"/>
        </w:rPr>
        <w:tab/>
        <w:t>Provide location plan and simplified one-line diagram of the plant and station facilities.  For staged projects, please indicate future generation, transmission circuits, etc.</w:t>
      </w:r>
    </w:p>
    <w:p w:rsidR="00546147" w:rsidRPr="00714459" w:rsidP="00546147" w14:paraId="3162B699" w14:textId="77777777">
      <w:pPr>
        <w:widowControl w:val="0"/>
        <w:spacing w:after="240"/>
        <w:ind w:left="360" w:hanging="360"/>
        <w:rPr>
          <w:rFonts w:eastAsia="Times New Roman"/>
          <w:snapToGrid w:val="0"/>
          <w:szCs w:val="20"/>
        </w:rPr>
      </w:pPr>
      <w:r w:rsidRPr="00714459">
        <w:rPr>
          <w:rFonts w:eastAsia="Times New Roman"/>
          <w:snapToGrid w:val="0"/>
          <w:szCs w:val="20"/>
        </w:rPr>
        <w:t>2.</w:t>
      </w:r>
      <w:r w:rsidRPr="00714459">
        <w:rPr>
          <w:rFonts w:eastAsia="Times New Roman"/>
          <w:snapToGrid w:val="0"/>
          <w:szCs w:val="20"/>
        </w:rPr>
        <w:tab/>
        <w:t>Specify the MW level of Capacity Resource Interconnection Service (“CRIS”) requested</w:t>
      </w:r>
      <w:r w:rsidRPr="00714459">
        <w:t>;</w:t>
      </w:r>
      <w:r w:rsidRPr="00714459">
        <w:rPr>
          <w:rFonts w:eastAsia="Times New Roman"/>
          <w:snapToGrid w:val="0"/>
          <w:szCs w:val="20"/>
          <w:shd w:val="clear" w:color="auto" w:fill="CCECFF"/>
        </w:rPr>
        <w:t xml:space="preserve"> </w:t>
      </w:r>
      <w:r w:rsidRPr="00714459">
        <w:rPr>
          <w:rFonts w:eastAsia="Times New Roman"/>
          <w:snapToGrid w:val="0"/>
          <w:szCs w:val="20"/>
        </w:rPr>
        <w:t xml:space="preserve">provided however, that CRIS requests are subject to the limits specified in </w:t>
      </w:r>
      <w:r w:rsidRPr="00714459">
        <w:rPr>
          <w:rFonts w:eastAsia="Times New Roman"/>
          <w:bCs/>
          <w:snapToGrid w:val="0"/>
          <w:szCs w:val="20"/>
        </w:rPr>
        <w:t>Section 40.5.6.5 of Attachment HH to the ISO OATT.</w:t>
      </w:r>
      <w:r w:rsidRPr="00714459">
        <w:rPr>
          <w:rFonts w:eastAsia="Times New Roman"/>
          <w:snapToGrid w:val="0"/>
          <w:szCs w:val="20"/>
        </w:rPr>
        <w:t xml:space="preserve">  </w:t>
      </w:r>
    </w:p>
    <w:p w:rsidR="00546147" w:rsidRPr="00714459" w:rsidP="00546147" w14:paraId="3303D41D" w14:textId="77777777">
      <w:pPr>
        <w:widowControl w:val="0"/>
        <w:spacing w:after="240"/>
        <w:ind w:left="1080" w:hanging="360"/>
        <w:rPr>
          <w:rFonts w:eastAsia="Times New Roman"/>
          <w:snapToGrid w:val="0"/>
          <w:szCs w:val="20"/>
          <w:u w:val="single"/>
        </w:rPr>
      </w:pPr>
      <w:r w:rsidRPr="00714459">
        <w:rPr>
          <w:rFonts w:eastAsia="Times New Roman"/>
          <w:snapToGrid w:val="0"/>
          <w:szCs w:val="20"/>
        </w:rPr>
        <w:t>Evaluation election (MW of requested CRIS)</w:t>
      </w:r>
      <w:r w:rsidRPr="00714459">
        <w:rPr>
          <w:rFonts w:eastAsia="Times New Roman"/>
          <w:snapToGrid w:val="0"/>
          <w:szCs w:val="20"/>
        </w:rPr>
        <w:t xml:space="preserve">: </w:t>
      </w:r>
      <w:r w:rsidRPr="00714459">
        <w:rPr>
          <w:rFonts w:eastAsia="Times New Roman"/>
          <w:snapToGrid w:val="0"/>
          <w:szCs w:val="20"/>
          <w:u w:val="single"/>
        </w:rPr>
        <w:tab/>
      </w:r>
    </w:p>
    <w:p w:rsidR="00546147" w:rsidRPr="00714459" w:rsidP="00546147" w14:paraId="34ED2FC8" w14:textId="77777777">
      <w:pPr>
        <w:widowControl w:val="0"/>
        <w:spacing w:after="240"/>
        <w:ind w:left="720"/>
        <w:rPr>
          <w:rFonts w:eastAsia="Times New Roman"/>
          <w:snapToGrid w:val="0"/>
          <w:szCs w:val="20"/>
        </w:rPr>
      </w:pPr>
      <w:r w:rsidRPr="00714459">
        <w:rPr>
          <w:rFonts w:eastAsia="Times New Roman"/>
          <w:snapToGrid w:val="0"/>
          <w:szCs w:val="20"/>
        </w:rPr>
        <w:t xml:space="preserve">If the </w:t>
      </w:r>
      <w:r>
        <w:rPr>
          <w:rFonts w:eastAsia="Times New Roman"/>
          <w:snapToGrid w:val="0"/>
          <w:szCs w:val="20"/>
        </w:rPr>
        <w:t xml:space="preserve">Facility </w:t>
      </w:r>
      <w:r w:rsidRPr="00714459">
        <w:rPr>
          <w:rFonts w:eastAsia="Times New Roman"/>
          <w:snapToGrid w:val="0"/>
          <w:szCs w:val="20"/>
        </w:rPr>
        <w:t>will consist</w:t>
      </w:r>
      <w:r w:rsidRPr="00714459">
        <w:rPr>
          <w:rFonts w:eastAsia="Times New Roman"/>
          <w:snapToGrid w:val="0"/>
          <w:szCs w:val="20"/>
        </w:rPr>
        <w:t xml:space="preserve"> of multiple units, specify the requested allocation of the above MW level of requested CRIS:</w:t>
      </w:r>
    </w:p>
    <w:p w:rsidR="00546147" w:rsidRPr="00714459" w:rsidP="00546147" w14:paraId="7B944A99" w14:textId="77777777">
      <w:pPr>
        <w:widowControl w:val="0"/>
        <w:autoSpaceDE w:val="0"/>
        <w:autoSpaceDN w:val="0"/>
        <w:adjustRightInd w:val="0"/>
        <w:ind w:left="1800"/>
        <w:contextualSpacing/>
        <w:rPr>
          <w:rFonts w:eastAsia="Times New Roman"/>
          <w:snapToGrid w:val="0"/>
          <w:szCs w:val="20"/>
        </w:rPr>
      </w:pPr>
    </w:p>
    <w:p w:rsidR="00546147" w:rsidRPr="00714459" w:rsidP="00546147" w14:paraId="02FECC1E" w14:textId="77777777">
      <w:pPr>
        <w:widowControl w:val="0"/>
        <w:spacing w:after="240"/>
        <w:ind w:left="360" w:hanging="360"/>
        <w:rPr>
          <w:rFonts w:eastAsia="Times New Roman"/>
          <w:snapToGrid w:val="0"/>
          <w:szCs w:val="20"/>
        </w:rPr>
      </w:pPr>
      <w:r w:rsidRPr="00714459">
        <w:rPr>
          <w:rFonts w:eastAsia="Times New Roman"/>
          <w:snapToGrid w:val="0"/>
          <w:szCs w:val="20"/>
        </w:rPr>
        <w:t>3.</w:t>
      </w:r>
      <w:r w:rsidRPr="00714459">
        <w:rPr>
          <w:rFonts w:eastAsia="Times New Roman"/>
          <w:snapToGrid w:val="0"/>
          <w:szCs w:val="20"/>
        </w:rPr>
        <w:tab/>
        <w:t>Proposed Schedule:</w:t>
      </w:r>
    </w:p>
    <w:p w:rsidR="00546147" w:rsidRPr="00714459" w:rsidP="00546147" w14:paraId="03E94A2F" w14:textId="77777777">
      <w:pPr>
        <w:widowControl w:val="0"/>
        <w:tabs>
          <w:tab w:val="left" w:pos="720"/>
          <w:tab w:val="left" w:pos="4320"/>
        </w:tabs>
        <w:spacing w:after="240"/>
        <w:rPr>
          <w:rFonts w:eastAsia="Times New Roman"/>
          <w:snapToGrid w:val="0"/>
          <w:szCs w:val="20"/>
        </w:rPr>
      </w:pPr>
      <w:r w:rsidRPr="00714459">
        <w:rPr>
          <w:rFonts w:eastAsia="Times New Roman"/>
          <w:snapToGrid w:val="0"/>
          <w:szCs w:val="20"/>
        </w:rPr>
        <w:tab/>
        <w:t>Begin Construction</w:t>
      </w:r>
      <w:r w:rsidRPr="00714459">
        <w:rPr>
          <w:rFonts w:eastAsia="Times New Roman"/>
          <w:snapToGrid w:val="0"/>
          <w:szCs w:val="20"/>
        </w:rPr>
        <w:tab/>
        <w:t>Date: ______________</w:t>
      </w:r>
    </w:p>
    <w:p w:rsidR="00546147" w:rsidRPr="00714459" w:rsidP="00546147" w14:paraId="27CF91CB" w14:textId="77777777">
      <w:pPr>
        <w:widowControl w:val="0"/>
        <w:tabs>
          <w:tab w:val="left" w:pos="720"/>
          <w:tab w:val="left" w:pos="4320"/>
        </w:tabs>
        <w:rPr>
          <w:rFonts w:eastAsia="Times New Roman"/>
          <w:snapToGrid w:val="0"/>
          <w:szCs w:val="20"/>
        </w:rPr>
      </w:pPr>
      <w:r w:rsidRPr="00714459">
        <w:rPr>
          <w:rFonts w:eastAsia="Times New Roman"/>
          <w:snapToGrid w:val="0"/>
          <w:szCs w:val="20"/>
        </w:rPr>
        <w:tab/>
        <w:t>Initial Backfeed Date</w:t>
      </w:r>
      <w:r w:rsidRPr="00714459">
        <w:rPr>
          <w:rFonts w:eastAsia="Times New Roman"/>
          <w:snapToGrid w:val="0"/>
          <w:szCs w:val="20"/>
        </w:rPr>
        <w:tab/>
        <w:t>Date: ______________</w:t>
      </w:r>
      <w:r w:rsidRPr="00714459">
        <w:rPr>
          <w:rFonts w:eastAsia="Times New Roman"/>
          <w:snapToGrid w:val="0"/>
          <w:szCs w:val="20"/>
        </w:rPr>
        <w:br/>
      </w:r>
    </w:p>
    <w:p w:rsidR="00546147" w:rsidRPr="00714459" w:rsidP="00546147" w14:paraId="6118E35D" w14:textId="77777777">
      <w:pPr>
        <w:widowControl w:val="0"/>
        <w:tabs>
          <w:tab w:val="left" w:pos="720"/>
          <w:tab w:val="left" w:pos="4320"/>
          <w:tab w:val="right" w:pos="6480"/>
        </w:tabs>
        <w:rPr>
          <w:rFonts w:eastAsia="Times New Roman"/>
          <w:snapToGrid w:val="0"/>
          <w:szCs w:val="20"/>
        </w:rPr>
      </w:pPr>
      <w:r w:rsidRPr="00714459">
        <w:rPr>
          <w:rFonts w:eastAsia="Times New Roman"/>
          <w:snapToGrid w:val="0"/>
          <w:szCs w:val="20"/>
        </w:rPr>
        <w:tab/>
      </w:r>
      <w:r w:rsidRPr="00714459">
        <w:rPr>
          <w:rFonts w:eastAsia="Times New Roman"/>
          <w:snapToGrid w:val="0"/>
          <w:szCs w:val="20"/>
        </w:rPr>
        <w:t>Synchronization Date</w:t>
      </w:r>
      <w:r w:rsidRPr="00714459">
        <w:rPr>
          <w:rFonts w:eastAsia="Times New Roman"/>
          <w:snapToGrid w:val="0"/>
          <w:szCs w:val="20"/>
        </w:rPr>
        <w:tab/>
        <w:t xml:space="preserve">Date: </w:t>
      </w:r>
      <w:r w:rsidRPr="00714459">
        <w:rPr>
          <w:rFonts w:eastAsia="Times New Roman"/>
          <w:snapToGrid w:val="0"/>
          <w:szCs w:val="20"/>
          <w:u w:val="single"/>
        </w:rPr>
        <w:tab/>
      </w:r>
    </w:p>
    <w:p w:rsidR="00546147" w:rsidRPr="00714459" w:rsidP="00546147" w14:paraId="12D75472" w14:textId="77777777">
      <w:pPr>
        <w:widowControl w:val="0"/>
        <w:tabs>
          <w:tab w:val="left" w:pos="720"/>
          <w:tab w:val="left" w:pos="4320"/>
        </w:tabs>
        <w:rPr>
          <w:rFonts w:eastAsia="Times New Roman"/>
          <w:snapToGrid w:val="0"/>
          <w:szCs w:val="20"/>
        </w:rPr>
      </w:pPr>
    </w:p>
    <w:p w:rsidR="00546147" w:rsidRPr="00714459" w:rsidP="00546147" w14:paraId="69CF598D" w14:textId="77777777">
      <w:pPr>
        <w:widowControl w:val="0"/>
        <w:tabs>
          <w:tab w:val="left" w:pos="720"/>
          <w:tab w:val="left" w:pos="4320"/>
        </w:tabs>
        <w:rPr>
          <w:rFonts w:eastAsia="Times New Roman"/>
          <w:snapToGrid w:val="0"/>
          <w:szCs w:val="20"/>
        </w:rPr>
      </w:pPr>
      <w:r w:rsidRPr="00714459">
        <w:rPr>
          <w:rFonts w:eastAsia="Times New Roman"/>
          <w:snapToGrid w:val="0"/>
          <w:szCs w:val="20"/>
        </w:rPr>
        <w:tab/>
        <w:t>Generation Testing</w:t>
      </w:r>
      <w:r w:rsidRPr="00714459">
        <w:rPr>
          <w:rFonts w:eastAsia="Times New Roman"/>
          <w:snapToGrid w:val="0"/>
          <w:szCs w:val="20"/>
        </w:rPr>
        <w:tab/>
        <w:t>Date: ______________</w:t>
      </w:r>
    </w:p>
    <w:p w:rsidR="00546147" w:rsidRPr="00714459" w:rsidP="00546147" w14:paraId="52AB62A5" w14:textId="77777777">
      <w:pPr>
        <w:widowControl w:val="0"/>
        <w:tabs>
          <w:tab w:val="left" w:pos="720"/>
          <w:tab w:val="left" w:pos="4320"/>
        </w:tabs>
        <w:rPr>
          <w:rFonts w:eastAsia="Times New Roman"/>
          <w:snapToGrid w:val="0"/>
          <w:szCs w:val="20"/>
        </w:rPr>
      </w:pPr>
    </w:p>
    <w:p w:rsidR="00546147" w:rsidRPr="00714459" w:rsidP="00546147" w14:paraId="13F4276A" w14:textId="77777777">
      <w:pPr>
        <w:widowControl w:val="0"/>
        <w:tabs>
          <w:tab w:val="left" w:pos="720"/>
          <w:tab w:val="left" w:pos="4320"/>
        </w:tabs>
        <w:spacing w:after="240"/>
        <w:rPr>
          <w:rFonts w:eastAsia="Times New Roman"/>
          <w:snapToGrid w:val="0"/>
          <w:szCs w:val="20"/>
        </w:rPr>
      </w:pPr>
      <w:r w:rsidRPr="00714459">
        <w:rPr>
          <w:rFonts w:eastAsia="Times New Roman"/>
          <w:snapToGrid w:val="0"/>
          <w:szCs w:val="20"/>
        </w:rPr>
        <w:tab/>
        <w:t xml:space="preserve">Commercial </w:t>
      </w:r>
      <w:r w:rsidRPr="00714459">
        <w:rPr>
          <w:rFonts w:eastAsia="Times New Roman"/>
          <w:snapToGrid w:val="0"/>
          <w:szCs w:val="20"/>
        </w:rPr>
        <w:t>Operation Date</w:t>
      </w:r>
      <w:r w:rsidRPr="00714459">
        <w:rPr>
          <w:rFonts w:eastAsia="Times New Roman"/>
          <w:snapToGrid w:val="0"/>
          <w:szCs w:val="20"/>
        </w:rPr>
        <w:tab/>
        <w:t>Date: ______________</w:t>
      </w:r>
    </w:p>
    <w:p w:rsidR="00546147" w:rsidRPr="00714459" w:rsidP="00546147" w14:paraId="1898CE53" w14:textId="77777777">
      <w:pPr>
        <w:widowControl w:val="0"/>
        <w:spacing w:after="240"/>
        <w:ind w:left="360" w:hanging="360"/>
        <w:rPr>
          <w:rFonts w:eastAsia="Times New Roman"/>
          <w:snapToGrid w:val="0"/>
          <w:szCs w:val="20"/>
        </w:rPr>
      </w:pPr>
      <w:r w:rsidRPr="00714459">
        <w:rPr>
          <w:rFonts w:eastAsia="Times New Roman"/>
          <w:snapToGrid w:val="0"/>
          <w:szCs w:val="20"/>
        </w:rPr>
        <w:t>4.</w:t>
      </w:r>
      <w:r w:rsidRPr="00714459">
        <w:rPr>
          <w:rFonts w:eastAsia="Times New Roman"/>
          <w:snapToGrid w:val="0"/>
          <w:szCs w:val="20"/>
        </w:rPr>
        <w:tab/>
      </w:r>
      <w:r w:rsidRPr="00AB0DC6">
        <w:rPr>
          <w:rFonts w:eastAsia="Times New Roman"/>
          <w:b/>
          <w:bCs/>
          <w:snapToGrid w:val="0"/>
          <w:szCs w:val="20"/>
        </w:rPr>
        <w:t>Additional Information Required as Part of this Data Form:</w:t>
      </w:r>
    </w:p>
    <w:p w:rsidR="00CB019E" w:rsidRPr="00CB019E" w:rsidP="00CB019E" w14:paraId="22765F44" w14:textId="7225BB13">
      <w:pPr>
        <w:widowControl w:val="0"/>
        <w:spacing w:after="240"/>
        <w:ind w:left="360"/>
        <w:contextualSpacing/>
        <w:rPr>
          <w:rFonts w:eastAsia="Times New Roman"/>
          <w:b/>
        </w:rPr>
      </w:pPr>
      <w:r w:rsidRPr="00CB019E">
        <w:rPr>
          <w:rFonts w:eastAsia="Times New Roman"/>
          <w:b/>
        </w:rPr>
        <w:t>All facilities, including BTM:NG Resources, and Class Year Transmission Projects</w:t>
      </w:r>
      <w:r>
        <w:rPr>
          <w:rFonts w:eastAsia="Times New Roman"/>
          <w:b/>
        </w:rPr>
        <w:t xml:space="preserve"> and Cluster Study Transmission Projects</w:t>
      </w:r>
      <w:r w:rsidRPr="00CB019E">
        <w:rPr>
          <w:rFonts w:eastAsia="Times New Roman"/>
          <w:b/>
        </w:rPr>
        <w:t>, must</w:t>
      </w:r>
      <w:r>
        <w:rPr>
          <w:rFonts w:eastAsia="Times New Roman"/>
          <w:b/>
        </w:rPr>
        <w:t xml:space="preserve"> </w:t>
      </w:r>
      <w:r w:rsidRPr="00CB019E">
        <w:rPr>
          <w:rFonts w:eastAsia="Times New Roman"/>
          <w:b/>
        </w:rPr>
        <w:t>also complete Section A, below.</w:t>
      </w:r>
    </w:p>
    <w:p w:rsidR="00CB019E" w:rsidP="00CB019E" w14:paraId="035E9649" w14:textId="77777777">
      <w:pPr>
        <w:widowControl w:val="0"/>
        <w:spacing w:after="240"/>
        <w:ind w:left="360"/>
        <w:contextualSpacing/>
        <w:rPr>
          <w:rFonts w:eastAsia="Times New Roman"/>
          <w:b/>
        </w:rPr>
      </w:pPr>
    </w:p>
    <w:p w:rsidR="00546147" w:rsidP="00CB019E" w14:paraId="392FFE33" w14:textId="35F49756">
      <w:pPr>
        <w:widowControl w:val="0"/>
        <w:spacing w:after="240"/>
        <w:ind w:left="360"/>
        <w:contextualSpacing/>
        <w:rPr>
          <w:rFonts w:eastAsia="Times New Roman"/>
          <w:b/>
        </w:rPr>
      </w:pPr>
      <w:r w:rsidRPr="00CB019E">
        <w:rPr>
          <w:rFonts w:eastAsia="Times New Roman"/>
          <w:b/>
        </w:rPr>
        <w:t>A. Additional</w:t>
      </w:r>
      <w:r w:rsidRPr="00CB019E">
        <w:rPr>
          <w:rFonts w:eastAsia="Times New Roman"/>
          <w:b/>
        </w:rPr>
        <w:t xml:space="preserve"> Information:</w:t>
      </w:r>
    </w:p>
    <w:p w:rsidR="00CB019E" w:rsidRPr="00714459" w:rsidP="00546147" w14:paraId="3CA84BAC" w14:textId="77777777">
      <w:pPr>
        <w:widowControl w:val="0"/>
        <w:spacing w:after="240"/>
        <w:ind w:left="360"/>
        <w:contextualSpacing/>
        <w:rPr>
          <w:rFonts w:eastAsia="Times New Roman"/>
          <w:b/>
        </w:rPr>
      </w:pPr>
    </w:p>
    <w:p w:rsidR="00546147" w:rsidRPr="00714459" w:rsidP="00546147" w14:paraId="0137BF47" w14:textId="77777777">
      <w:pPr>
        <w:widowControl w:val="0"/>
        <w:spacing w:after="240"/>
        <w:ind w:left="720" w:firstLine="720"/>
        <w:rPr>
          <w:rFonts w:eastAsia="Times New Roman"/>
          <w:snapToGrid w:val="0"/>
          <w:szCs w:val="20"/>
        </w:rPr>
      </w:pPr>
      <w:r w:rsidRPr="00714459">
        <w:rPr>
          <w:rFonts w:eastAsia="Times New Roman"/>
          <w:snapToGrid w:val="0"/>
          <w:szCs w:val="20"/>
        </w:rPr>
        <w:t xml:space="preserve">Nameplate MW: </w:t>
      </w:r>
      <w:r w:rsidRPr="00714459">
        <w:rPr>
          <w:rFonts w:eastAsia="Times New Roman"/>
          <w:snapToGrid w:val="0"/>
          <w:szCs w:val="20"/>
        </w:rPr>
        <w:tab/>
      </w:r>
      <w:r w:rsidRPr="00714459">
        <w:rPr>
          <w:rFonts w:eastAsia="Times New Roman"/>
          <w:snapToGrid w:val="0"/>
          <w:szCs w:val="20"/>
          <w:u w:val="single"/>
        </w:rPr>
        <w:tab/>
      </w:r>
      <w:r w:rsidRPr="00714459">
        <w:rPr>
          <w:rFonts w:eastAsia="Times New Roman"/>
          <w:snapToGrid w:val="0"/>
          <w:szCs w:val="20"/>
          <w:u w:val="single"/>
        </w:rPr>
        <w:tab/>
      </w:r>
    </w:p>
    <w:p w:rsidR="00546147" w:rsidRPr="00714459" w:rsidP="00546147" w14:paraId="52B1A49D" w14:textId="77777777">
      <w:pPr>
        <w:widowControl w:val="0"/>
        <w:spacing w:after="240"/>
        <w:ind w:left="720" w:firstLine="720"/>
        <w:rPr>
          <w:rFonts w:eastAsia="Times New Roman"/>
          <w:snapToGrid w:val="0"/>
          <w:szCs w:val="20"/>
        </w:rPr>
      </w:pPr>
      <w:r w:rsidRPr="00714459">
        <w:rPr>
          <w:rFonts w:eastAsia="Times New Roman"/>
          <w:snapToGrid w:val="0"/>
          <w:szCs w:val="20"/>
        </w:rPr>
        <w:t xml:space="preserve">Nameplate MVA: </w:t>
      </w:r>
      <w:r w:rsidRPr="00714459">
        <w:rPr>
          <w:rFonts w:eastAsia="Times New Roman"/>
          <w:snapToGrid w:val="0"/>
          <w:szCs w:val="20"/>
        </w:rPr>
        <w:tab/>
      </w:r>
      <w:r w:rsidRPr="00714459">
        <w:rPr>
          <w:rFonts w:eastAsia="Times New Roman"/>
          <w:snapToGrid w:val="0"/>
          <w:szCs w:val="20"/>
          <w:u w:val="single"/>
        </w:rPr>
        <w:tab/>
      </w:r>
      <w:r w:rsidRPr="00714459">
        <w:rPr>
          <w:rFonts w:eastAsia="Times New Roman"/>
          <w:snapToGrid w:val="0"/>
          <w:szCs w:val="20"/>
          <w:u w:val="single"/>
        </w:rPr>
        <w:tab/>
      </w:r>
    </w:p>
    <w:p w:rsidR="00546147" w:rsidRPr="00714459" w:rsidP="00546147" w14:paraId="0405001E" w14:textId="77777777">
      <w:pPr>
        <w:widowControl w:val="0"/>
        <w:spacing w:after="240"/>
        <w:ind w:left="720" w:firstLine="720"/>
        <w:rPr>
          <w:rFonts w:eastAsia="Times New Roman"/>
          <w:snapToGrid w:val="0"/>
          <w:szCs w:val="20"/>
          <w:u w:val="single"/>
        </w:rPr>
      </w:pPr>
      <w:r w:rsidRPr="00714459">
        <w:rPr>
          <w:rFonts w:eastAsia="Times New Roman"/>
          <w:snapToGrid w:val="0"/>
          <w:szCs w:val="20"/>
        </w:rPr>
        <w:t xml:space="preserve">Auxiliary Load: </w:t>
      </w:r>
      <w:r w:rsidRPr="00714459">
        <w:rPr>
          <w:rFonts w:eastAsia="Times New Roman"/>
          <w:snapToGrid w:val="0"/>
          <w:szCs w:val="20"/>
        </w:rPr>
        <w:tab/>
      </w:r>
      <w:r w:rsidRPr="00714459">
        <w:rPr>
          <w:rFonts w:eastAsia="Times New Roman"/>
          <w:snapToGrid w:val="0"/>
          <w:szCs w:val="20"/>
          <w:u w:val="single"/>
        </w:rPr>
        <w:tab/>
      </w:r>
      <w:r w:rsidRPr="00714459">
        <w:rPr>
          <w:rFonts w:eastAsia="Times New Roman"/>
          <w:snapToGrid w:val="0"/>
          <w:szCs w:val="20"/>
          <w:u w:val="single"/>
        </w:rPr>
        <w:tab/>
      </w:r>
    </w:p>
    <w:p w:rsidR="00546147" w:rsidRPr="00714459" w:rsidP="00546147" w14:paraId="4EE23F1D" w14:textId="77777777">
      <w:pPr>
        <w:widowControl w:val="0"/>
        <w:spacing w:after="240"/>
        <w:ind w:left="1440"/>
        <w:rPr>
          <w:rFonts w:eastAsia="Times New Roman"/>
          <w:snapToGrid w:val="0"/>
          <w:szCs w:val="20"/>
        </w:rPr>
      </w:pPr>
      <w:r w:rsidRPr="00714459">
        <w:rPr>
          <w:rFonts w:eastAsia="Times New Roman"/>
          <w:snapToGrid w:val="0"/>
          <w:szCs w:val="20"/>
          <w:u w:val="single"/>
        </w:rPr>
        <w:t xml:space="preserve">For temperature sensitive units, provide </w:t>
      </w:r>
      <w:r w:rsidRPr="00714459">
        <w:rPr>
          <w:rFonts w:eastAsia="Times New Roman"/>
          <w:snapToGrid w:val="0"/>
          <w:szCs w:val="20"/>
        </w:rPr>
        <w:t>MW vs. temp curves and indicate maximum summer and winter net capability below:</w:t>
      </w:r>
    </w:p>
    <w:p w:rsidR="00546147" w:rsidRPr="00714459" w:rsidP="00546147" w14:paraId="589C088F" w14:textId="77777777">
      <w:pPr>
        <w:widowControl w:val="0"/>
        <w:numPr>
          <w:ilvl w:val="0"/>
          <w:numId w:val="1"/>
        </w:numPr>
        <w:rPr>
          <w:rFonts w:eastAsia="Times New Roman"/>
          <w:snapToGrid w:val="0"/>
          <w:szCs w:val="20"/>
        </w:rPr>
      </w:pPr>
      <w:r w:rsidRPr="00714459">
        <w:rPr>
          <w:rFonts w:eastAsia="Times New Roman"/>
          <w:snapToGrid w:val="0"/>
          <w:szCs w:val="20"/>
          <w:u w:val="single"/>
        </w:rPr>
        <w:t>Maximum summer</w:t>
      </w:r>
      <w:r w:rsidRPr="00714459">
        <w:rPr>
          <w:rFonts w:eastAsia="Times New Roman"/>
          <w:snapToGrid w:val="0"/>
          <w:szCs w:val="20"/>
        </w:rPr>
        <w:t xml:space="preserve"> net (net MW = gross MW minus auxiliary loads total MW) which can be achieved at 90 degrees F:  </w:t>
      </w:r>
      <w:r w:rsidRPr="00714459">
        <w:rPr>
          <w:rFonts w:eastAsia="Times New Roman"/>
          <w:snapToGrid w:val="0"/>
          <w:szCs w:val="20"/>
          <w:u w:val="single"/>
        </w:rPr>
        <w:tab/>
      </w:r>
      <w:r w:rsidRPr="00714459">
        <w:rPr>
          <w:rFonts w:eastAsia="Times New Roman"/>
          <w:snapToGrid w:val="0"/>
          <w:szCs w:val="20"/>
          <w:u w:val="single"/>
        </w:rPr>
        <w:tab/>
      </w:r>
    </w:p>
    <w:p w:rsidR="00546147" w:rsidRPr="00714459" w:rsidP="00546147" w14:paraId="75014BA9" w14:textId="77777777">
      <w:pPr>
        <w:widowControl w:val="0"/>
        <w:ind w:left="1800"/>
        <w:rPr>
          <w:rFonts w:eastAsia="Times New Roman"/>
          <w:snapToGrid w:val="0"/>
          <w:szCs w:val="20"/>
          <w:u w:val="single"/>
        </w:rPr>
      </w:pPr>
    </w:p>
    <w:p w:rsidR="00546147" w:rsidRPr="00714459" w:rsidP="00546147" w14:paraId="4DC079F2" w14:textId="77777777">
      <w:pPr>
        <w:widowControl w:val="0"/>
        <w:numPr>
          <w:ilvl w:val="0"/>
          <w:numId w:val="1"/>
        </w:numPr>
        <w:rPr>
          <w:rFonts w:eastAsia="Times New Roman"/>
          <w:snapToGrid w:val="0"/>
          <w:szCs w:val="20"/>
        </w:rPr>
      </w:pPr>
      <w:r w:rsidRPr="00714459">
        <w:rPr>
          <w:rFonts w:eastAsia="Times New Roman"/>
          <w:snapToGrid w:val="0"/>
          <w:szCs w:val="20"/>
          <w:u w:val="single"/>
        </w:rPr>
        <w:t>Maximum winte</w:t>
      </w:r>
      <w:r w:rsidRPr="00714459">
        <w:rPr>
          <w:rFonts w:eastAsia="Times New Roman"/>
          <w:snapToGrid w:val="0"/>
          <w:szCs w:val="20"/>
        </w:rPr>
        <w:t xml:space="preserve">r net (net MW = gross MW minus auxiliary loads total MW) which can be achieved at 10 degrees F:  </w:t>
      </w:r>
      <w:r w:rsidRPr="00714459">
        <w:rPr>
          <w:rFonts w:eastAsia="Times New Roman"/>
          <w:snapToGrid w:val="0"/>
          <w:szCs w:val="20"/>
          <w:u w:val="single"/>
        </w:rPr>
        <w:tab/>
      </w:r>
      <w:r w:rsidRPr="00714459">
        <w:rPr>
          <w:rFonts w:eastAsia="Times New Roman"/>
          <w:snapToGrid w:val="0"/>
          <w:szCs w:val="20"/>
          <w:u w:val="single"/>
        </w:rPr>
        <w:tab/>
      </w:r>
    </w:p>
    <w:p w:rsidR="00546147" w:rsidP="00546147" w14:paraId="6C1313F3" w14:textId="77777777">
      <w:pPr>
        <w:widowControl w:val="0"/>
        <w:ind w:left="1800"/>
        <w:rPr>
          <w:rFonts w:eastAsia="Times New Roman"/>
          <w:snapToGrid w:val="0"/>
          <w:szCs w:val="20"/>
        </w:rPr>
      </w:pPr>
    </w:p>
    <w:p w:rsidR="00CB019E" w:rsidP="00546147" w14:paraId="28AEADF2" w14:textId="77777777">
      <w:pPr>
        <w:widowControl w:val="0"/>
        <w:ind w:left="1800"/>
        <w:rPr>
          <w:rFonts w:eastAsia="Times New Roman"/>
          <w:snapToGrid w:val="0"/>
          <w:szCs w:val="20"/>
        </w:rPr>
      </w:pPr>
    </w:p>
    <w:p w:rsidR="00CB019E" w:rsidP="00CB019E" w14:paraId="07C8FF1B" w14:textId="05BAE714">
      <w:pPr>
        <w:widowControl w:val="0"/>
        <w:ind w:left="720" w:hanging="360"/>
        <w:rPr>
          <w:rFonts w:eastAsia="Times New Roman"/>
          <w:snapToGrid w:val="0"/>
          <w:szCs w:val="20"/>
        </w:rPr>
      </w:pPr>
      <w:r w:rsidRPr="00CB019E">
        <w:rPr>
          <w:rFonts w:eastAsia="Times New Roman"/>
          <w:snapToGrid w:val="0"/>
          <w:szCs w:val="20"/>
        </w:rPr>
        <w:t>1.</w:t>
      </w:r>
      <w:r>
        <w:rPr>
          <w:rFonts w:eastAsia="Times New Roman"/>
          <w:snapToGrid w:val="0"/>
          <w:szCs w:val="20"/>
        </w:rPr>
        <w:t xml:space="preserve">  </w:t>
      </w:r>
      <w:r w:rsidRPr="00CB019E">
        <w:rPr>
          <w:rFonts w:eastAsia="Times New Roman"/>
          <w:snapToGrid w:val="0"/>
          <w:szCs w:val="20"/>
        </w:rPr>
        <w:t xml:space="preserve">One set of </w:t>
      </w:r>
      <w:r w:rsidRPr="00CB019E">
        <w:rPr>
          <w:rFonts w:eastAsia="Times New Roman"/>
          <w:snapToGrid w:val="0"/>
          <w:szCs w:val="20"/>
        </w:rPr>
        <w:t>metering</w:t>
      </w:r>
      <w:r w:rsidRPr="00CB019E">
        <w:rPr>
          <w:rFonts w:eastAsia="Times New Roman"/>
          <w:snapToGrid w:val="0"/>
          <w:szCs w:val="20"/>
        </w:rPr>
        <w:t xml:space="preserve"> is required for each generation connection to the new ring bus or</w:t>
      </w:r>
      <w:r>
        <w:rPr>
          <w:rFonts w:eastAsia="Times New Roman"/>
          <w:snapToGrid w:val="0"/>
          <w:szCs w:val="20"/>
        </w:rPr>
        <w:t xml:space="preserve"> </w:t>
      </w:r>
      <w:r w:rsidRPr="00CB019E">
        <w:rPr>
          <w:rFonts w:eastAsia="Times New Roman"/>
          <w:snapToGrid w:val="0"/>
          <w:szCs w:val="20"/>
        </w:rPr>
        <w:t>existing Connecting Transmission Owner station. Number of generation connections:</w:t>
      </w:r>
      <w:r w:rsidR="00E6228F">
        <w:rPr>
          <w:rFonts w:eastAsia="Times New Roman"/>
          <w:snapToGrid w:val="0"/>
          <w:szCs w:val="20"/>
        </w:rPr>
        <w:t xml:space="preserve"> _______</w:t>
      </w:r>
    </w:p>
    <w:p w:rsidR="00CB019E" w:rsidP="00CB019E" w14:paraId="7009E98C" w14:textId="77777777">
      <w:pPr>
        <w:widowControl w:val="0"/>
        <w:ind w:left="720" w:hanging="360"/>
        <w:rPr>
          <w:rFonts w:eastAsia="Times New Roman"/>
          <w:snapToGrid w:val="0"/>
          <w:szCs w:val="20"/>
        </w:rPr>
      </w:pPr>
    </w:p>
    <w:p w:rsidR="00CB019E" w:rsidP="00CB019E" w14:paraId="742E2EE9" w14:textId="77777777">
      <w:pPr>
        <w:widowControl w:val="0"/>
        <w:ind w:left="720" w:hanging="360"/>
        <w:rPr>
          <w:rFonts w:eastAsia="Times New Roman"/>
          <w:snapToGrid w:val="0"/>
          <w:szCs w:val="20"/>
        </w:rPr>
      </w:pPr>
      <w:r w:rsidRPr="00CB019E">
        <w:rPr>
          <w:rFonts w:eastAsia="Times New Roman"/>
          <w:snapToGrid w:val="0"/>
          <w:szCs w:val="20"/>
        </w:rPr>
        <w:t>2.</w:t>
      </w:r>
      <w:r>
        <w:rPr>
          <w:rFonts w:eastAsia="Times New Roman"/>
          <w:snapToGrid w:val="0"/>
          <w:szCs w:val="20"/>
        </w:rPr>
        <w:t xml:space="preserve">  </w:t>
      </w:r>
      <w:r w:rsidRPr="00CB019E">
        <w:rPr>
          <w:rFonts w:eastAsia="Times New Roman"/>
          <w:snapToGrid w:val="0"/>
          <w:szCs w:val="20"/>
        </w:rPr>
        <w:t>On the one-line indicate the generation capacity attached at each metering location.</w:t>
      </w:r>
      <w:r>
        <w:rPr>
          <w:rFonts w:eastAsia="Times New Roman"/>
          <w:snapToGrid w:val="0"/>
          <w:szCs w:val="20"/>
        </w:rPr>
        <w:t xml:space="preserve"> </w:t>
      </w:r>
      <w:r w:rsidRPr="00CB019E">
        <w:rPr>
          <w:rFonts w:eastAsia="Times New Roman"/>
          <w:snapToGrid w:val="0"/>
          <w:szCs w:val="20"/>
        </w:rPr>
        <w:t>(Maximum load on CT/PT)</w:t>
      </w:r>
    </w:p>
    <w:p w:rsidR="00CB019E" w:rsidP="00CB019E" w14:paraId="361401A7" w14:textId="77777777">
      <w:pPr>
        <w:widowControl w:val="0"/>
        <w:ind w:left="720" w:hanging="360"/>
        <w:rPr>
          <w:rFonts w:eastAsia="Times New Roman"/>
          <w:snapToGrid w:val="0"/>
          <w:szCs w:val="20"/>
        </w:rPr>
      </w:pPr>
    </w:p>
    <w:p w:rsidR="00CB019E" w:rsidP="00CB019E" w14:paraId="13279682" w14:textId="77777777">
      <w:pPr>
        <w:widowControl w:val="0"/>
        <w:ind w:left="720" w:hanging="360"/>
        <w:rPr>
          <w:rFonts w:eastAsia="Times New Roman"/>
          <w:snapToGrid w:val="0"/>
          <w:szCs w:val="20"/>
        </w:rPr>
      </w:pPr>
      <w:r w:rsidRPr="00CB019E">
        <w:rPr>
          <w:rFonts w:eastAsia="Times New Roman"/>
          <w:snapToGrid w:val="0"/>
          <w:szCs w:val="20"/>
        </w:rPr>
        <w:t>3.</w:t>
      </w:r>
      <w:r>
        <w:rPr>
          <w:rFonts w:eastAsia="Times New Roman"/>
          <w:snapToGrid w:val="0"/>
          <w:szCs w:val="20"/>
        </w:rPr>
        <w:t xml:space="preserve">  </w:t>
      </w:r>
      <w:r w:rsidRPr="00CB019E">
        <w:rPr>
          <w:rFonts w:eastAsia="Times New Roman"/>
          <w:snapToGrid w:val="0"/>
          <w:szCs w:val="20"/>
        </w:rPr>
        <w:t>On the one-line indicate the location of auxiliary power. (Minimum load on CT/PT)</w:t>
      </w:r>
      <w:r>
        <w:rPr>
          <w:rFonts w:eastAsia="Times New Roman"/>
          <w:snapToGrid w:val="0"/>
          <w:szCs w:val="20"/>
        </w:rPr>
        <w:t xml:space="preserve"> </w:t>
      </w:r>
      <w:r w:rsidRPr="00CB019E">
        <w:rPr>
          <w:rFonts w:eastAsia="Times New Roman"/>
          <w:snapToGrid w:val="0"/>
          <w:szCs w:val="20"/>
        </w:rPr>
        <w:t>Amps</w:t>
      </w:r>
    </w:p>
    <w:p w:rsidR="00CB019E" w:rsidP="00CB019E" w14:paraId="7474D0C5" w14:textId="77777777">
      <w:pPr>
        <w:widowControl w:val="0"/>
        <w:ind w:left="720" w:hanging="360"/>
        <w:rPr>
          <w:rFonts w:eastAsia="Times New Roman"/>
          <w:snapToGrid w:val="0"/>
          <w:szCs w:val="20"/>
        </w:rPr>
      </w:pPr>
    </w:p>
    <w:p w:rsidR="00CB019E" w:rsidP="00CB019E" w14:paraId="221DB619" w14:textId="77777777">
      <w:pPr>
        <w:widowControl w:val="0"/>
        <w:ind w:left="720" w:hanging="360"/>
        <w:rPr>
          <w:rFonts w:eastAsia="Times New Roman"/>
          <w:snapToGrid w:val="0"/>
          <w:szCs w:val="20"/>
        </w:rPr>
      </w:pPr>
      <w:r w:rsidRPr="00CB019E">
        <w:rPr>
          <w:rFonts w:eastAsia="Times New Roman"/>
          <w:snapToGrid w:val="0"/>
          <w:szCs w:val="20"/>
        </w:rPr>
        <w:t>4.</w:t>
      </w:r>
      <w:r>
        <w:rPr>
          <w:rFonts w:eastAsia="Times New Roman"/>
          <w:snapToGrid w:val="0"/>
          <w:szCs w:val="20"/>
        </w:rPr>
        <w:t xml:space="preserve">  </w:t>
      </w:r>
      <w:r w:rsidRPr="00CB019E">
        <w:rPr>
          <w:rFonts w:eastAsia="Times New Roman"/>
          <w:snapToGrid w:val="0"/>
          <w:szCs w:val="20"/>
        </w:rPr>
        <w:t>Will an alternate source of auxiliary power be available during CT/PT maintenance?</w:t>
      </w:r>
      <w:r>
        <w:rPr>
          <w:rFonts w:eastAsia="Times New Roman"/>
          <w:snapToGrid w:val="0"/>
          <w:szCs w:val="20"/>
        </w:rPr>
        <w:t xml:space="preserve"> </w:t>
      </w:r>
      <w:r w:rsidRPr="00CB019E">
        <w:rPr>
          <w:rFonts w:eastAsia="Times New Roman"/>
          <w:snapToGrid w:val="0"/>
          <w:szCs w:val="20"/>
        </w:rPr>
        <w:t xml:space="preserve">______ </w:t>
      </w:r>
      <w:r w:rsidRPr="00CB019E">
        <w:rPr>
          <w:rFonts w:eastAsia="Times New Roman"/>
          <w:snapToGrid w:val="0"/>
          <w:szCs w:val="20"/>
        </w:rPr>
        <w:t>Yes</w:t>
      </w:r>
      <w:r>
        <w:rPr>
          <w:rFonts w:eastAsia="Times New Roman"/>
          <w:snapToGrid w:val="0"/>
          <w:szCs w:val="20"/>
        </w:rPr>
        <w:t xml:space="preserve"> </w:t>
      </w:r>
      <w:r w:rsidRPr="00CB019E">
        <w:rPr>
          <w:rFonts w:eastAsia="Times New Roman"/>
          <w:snapToGrid w:val="0"/>
          <w:szCs w:val="20"/>
        </w:rPr>
        <w:t>_______ No</w:t>
      </w:r>
    </w:p>
    <w:p w:rsidR="00CB019E" w:rsidP="00CB019E" w14:paraId="4C130FFE" w14:textId="77777777">
      <w:pPr>
        <w:widowControl w:val="0"/>
        <w:ind w:left="720" w:hanging="360"/>
        <w:rPr>
          <w:rFonts w:eastAsia="Times New Roman"/>
          <w:snapToGrid w:val="0"/>
          <w:szCs w:val="20"/>
        </w:rPr>
      </w:pPr>
    </w:p>
    <w:p w:rsidR="00CB019E" w:rsidRPr="00CB019E" w:rsidP="00CB019E" w14:paraId="4CEC0311" w14:textId="05F611BC">
      <w:pPr>
        <w:widowControl w:val="0"/>
        <w:ind w:left="720" w:hanging="360"/>
        <w:rPr>
          <w:rFonts w:eastAsia="Times New Roman"/>
          <w:snapToGrid w:val="0"/>
          <w:szCs w:val="20"/>
        </w:rPr>
      </w:pPr>
      <w:r w:rsidRPr="00CB019E">
        <w:rPr>
          <w:rFonts w:eastAsia="Times New Roman"/>
          <w:snapToGrid w:val="0"/>
          <w:szCs w:val="20"/>
        </w:rPr>
        <w:t>5.</w:t>
      </w:r>
      <w:r>
        <w:rPr>
          <w:rFonts w:eastAsia="Times New Roman"/>
          <w:snapToGrid w:val="0"/>
          <w:szCs w:val="20"/>
        </w:rPr>
        <w:t xml:space="preserve">  </w:t>
      </w:r>
      <w:r w:rsidRPr="00CB019E">
        <w:rPr>
          <w:rFonts w:eastAsia="Times New Roman"/>
          <w:snapToGrid w:val="0"/>
          <w:szCs w:val="20"/>
        </w:rPr>
        <w:t>Will a transfer bus on the generation side of the metering require that each meter set be</w:t>
      </w:r>
      <w:r>
        <w:rPr>
          <w:rFonts w:eastAsia="Times New Roman"/>
          <w:snapToGrid w:val="0"/>
          <w:szCs w:val="20"/>
        </w:rPr>
        <w:t xml:space="preserve"> </w:t>
      </w:r>
      <w:r w:rsidRPr="00CB019E">
        <w:rPr>
          <w:rFonts w:eastAsia="Times New Roman"/>
          <w:snapToGrid w:val="0"/>
          <w:szCs w:val="20"/>
        </w:rPr>
        <w:t xml:space="preserve">designed for the total plant generation? ______ </w:t>
      </w:r>
      <w:r w:rsidRPr="00CB019E">
        <w:rPr>
          <w:rFonts w:eastAsia="Times New Roman"/>
          <w:snapToGrid w:val="0"/>
          <w:szCs w:val="20"/>
        </w:rPr>
        <w:t>Yes</w:t>
      </w:r>
      <w:r>
        <w:rPr>
          <w:rFonts w:eastAsia="Times New Roman"/>
          <w:snapToGrid w:val="0"/>
          <w:szCs w:val="20"/>
        </w:rPr>
        <w:t xml:space="preserve"> </w:t>
      </w:r>
      <w:r w:rsidRPr="00CB019E">
        <w:rPr>
          <w:rFonts w:eastAsia="Times New Roman"/>
          <w:snapToGrid w:val="0"/>
          <w:szCs w:val="20"/>
        </w:rPr>
        <w:t>______ No</w:t>
      </w:r>
    </w:p>
    <w:p w:rsidR="00CB019E" w:rsidP="00CB019E" w14:paraId="62D4286D" w14:textId="77777777">
      <w:pPr>
        <w:widowControl w:val="0"/>
        <w:ind w:left="720"/>
        <w:rPr>
          <w:rFonts w:eastAsia="Times New Roman"/>
          <w:snapToGrid w:val="0"/>
          <w:szCs w:val="20"/>
        </w:rPr>
      </w:pPr>
      <w:r w:rsidRPr="00CB019E">
        <w:rPr>
          <w:rFonts w:eastAsia="Times New Roman"/>
          <w:snapToGrid w:val="0"/>
          <w:szCs w:val="20"/>
        </w:rPr>
        <w:t>(If yes, indicate on one-line diagram).</w:t>
      </w:r>
    </w:p>
    <w:p w:rsidR="00CB019E" w:rsidP="00CB019E" w14:paraId="107EBE8D" w14:textId="77777777">
      <w:pPr>
        <w:widowControl w:val="0"/>
        <w:ind w:left="720"/>
        <w:rPr>
          <w:rFonts w:eastAsia="Times New Roman"/>
          <w:snapToGrid w:val="0"/>
          <w:szCs w:val="20"/>
        </w:rPr>
      </w:pPr>
    </w:p>
    <w:p w:rsidR="00CB019E" w:rsidP="00CB019E" w14:paraId="2C9425DD" w14:textId="2B7F4597">
      <w:pPr>
        <w:widowControl w:val="0"/>
        <w:ind w:left="720" w:hanging="360"/>
        <w:rPr>
          <w:rFonts w:eastAsia="Times New Roman"/>
          <w:snapToGrid w:val="0"/>
          <w:szCs w:val="20"/>
        </w:rPr>
      </w:pPr>
      <w:r w:rsidRPr="00CB019E">
        <w:rPr>
          <w:rFonts w:eastAsia="Times New Roman"/>
          <w:snapToGrid w:val="0"/>
          <w:szCs w:val="20"/>
        </w:rPr>
        <w:t>6.</w:t>
      </w:r>
      <w:r>
        <w:rPr>
          <w:rFonts w:eastAsia="Times New Roman"/>
          <w:snapToGrid w:val="0"/>
          <w:szCs w:val="20"/>
        </w:rPr>
        <w:t xml:space="preserve">  </w:t>
      </w:r>
      <w:r w:rsidRPr="00CB019E">
        <w:rPr>
          <w:rFonts w:eastAsia="Times New Roman"/>
          <w:snapToGrid w:val="0"/>
          <w:szCs w:val="20"/>
        </w:rPr>
        <w:t xml:space="preserve">What type of control system or PLC will be located at the </w:t>
      </w:r>
      <w:r>
        <w:rPr>
          <w:rFonts w:eastAsia="Times New Roman"/>
          <w:snapToGrid w:val="0"/>
          <w:szCs w:val="20"/>
        </w:rPr>
        <w:t>Interconnection Custome</w:t>
      </w:r>
      <w:r w:rsidRPr="00CB019E">
        <w:rPr>
          <w:rFonts w:eastAsia="Times New Roman"/>
          <w:snapToGrid w:val="0"/>
          <w:szCs w:val="20"/>
        </w:rPr>
        <w:t>r’s facility?</w:t>
      </w:r>
    </w:p>
    <w:p w:rsidR="00CB019E" w:rsidP="00CB019E" w14:paraId="4284765F" w14:textId="77777777">
      <w:pPr>
        <w:widowControl w:val="0"/>
        <w:ind w:left="720" w:hanging="360"/>
        <w:rPr>
          <w:rFonts w:eastAsia="Times New Roman"/>
          <w:snapToGrid w:val="0"/>
          <w:szCs w:val="20"/>
        </w:rPr>
      </w:pPr>
    </w:p>
    <w:p w:rsidR="00E6228F" w:rsidRPr="00714459" w:rsidP="00E6228F" w14:paraId="13E9F40D" w14:textId="77777777">
      <w:pPr>
        <w:widowControl w:val="0"/>
        <w:spacing w:after="240"/>
        <w:rPr>
          <w:rFonts w:eastAsia="Times New Roman"/>
          <w:snapToGrid w:val="0"/>
          <w:szCs w:val="20"/>
        </w:rPr>
      </w:pPr>
      <w:r w:rsidRPr="00714459">
        <w:rPr>
          <w:rFonts w:eastAsia="Times New Roman"/>
          <w:snapToGrid w:val="0"/>
          <w:szCs w:val="20"/>
        </w:rPr>
        <w:t>______________________________________________________________________________</w:t>
      </w:r>
    </w:p>
    <w:p w:rsidR="00E6228F" w:rsidP="00E6228F" w14:paraId="5BF99688" w14:textId="114444F5">
      <w:pPr>
        <w:widowControl w:val="0"/>
        <w:rPr>
          <w:rFonts w:eastAsia="Times New Roman"/>
          <w:snapToGrid w:val="0"/>
          <w:szCs w:val="20"/>
        </w:rPr>
      </w:pPr>
      <w:r w:rsidRPr="00714459">
        <w:rPr>
          <w:rFonts w:eastAsia="Times New Roman"/>
          <w:snapToGrid w:val="0"/>
          <w:szCs w:val="20"/>
        </w:rPr>
        <w:t>______________________________________________________________________________</w:t>
      </w:r>
      <w:r w:rsidRPr="00714459">
        <w:rPr>
          <w:rFonts w:eastAsia="Times New Roman"/>
          <w:snapToGrid w:val="0"/>
          <w:szCs w:val="20"/>
        </w:rPr>
        <w:br/>
      </w:r>
    </w:p>
    <w:p w:rsidR="00CB019E" w:rsidP="00CB019E" w14:paraId="26FCCD96" w14:textId="77777777">
      <w:pPr>
        <w:widowControl w:val="0"/>
        <w:ind w:left="720" w:hanging="360"/>
        <w:rPr>
          <w:rFonts w:eastAsia="Times New Roman"/>
          <w:snapToGrid w:val="0"/>
          <w:szCs w:val="20"/>
        </w:rPr>
      </w:pPr>
      <w:r w:rsidRPr="00CB019E">
        <w:rPr>
          <w:rFonts w:eastAsia="Times New Roman"/>
          <w:snapToGrid w:val="0"/>
          <w:szCs w:val="20"/>
        </w:rPr>
        <w:t>7.</w:t>
      </w:r>
      <w:r>
        <w:rPr>
          <w:rFonts w:eastAsia="Times New Roman"/>
          <w:snapToGrid w:val="0"/>
          <w:szCs w:val="20"/>
        </w:rPr>
        <w:t xml:space="preserve">  </w:t>
      </w:r>
      <w:r w:rsidRPr="00CB019E">
        <w:rPr>
          <w:rFonts w:eastAsia="Times New Roman"/>
          <w:snapToGrid w:val="0"/>
          <w:szCs w:val="20"/>
        </w:rPr>
        <w:t>What protocol does the control system or PLC use?</w:t>
      </w:r>
    </w:p>
    <w:p w:rsidR="00E6228F" w:rsidP="00CB019E" w14:paraId="5E6D293F" w14:textId="77777777">
      <w:pPr>
        <w:widowControl w:val="0"/>
        <w:ind w:left="720" w:hanging="360"/>
        <w:rPr>
          <w:rFonts w:eastAsia="Times New Roman"/>
          <w:snapToGrid w:val="0"/>
          <w:szCs w:val="20"/>
        </w:rPr>
      </w:pPr>
    </w:p>
    <w:p w:rsidR="00E6228F" w:rsidRPr="00714459" w:rsidP="00E6228F" w14:paraId="59171145" w14:textId="77777777">
      <w:pPr>
        <w:widowControl w:val="0"/>
        <w:spacing w:after="240"/>
        <w:rPr>
          <w:rFonts w:eastAsia="Times New Roman"/>
          <w:snapToGrid w:val="0"/>
          <w:szCs w:val="20"/>
        </w:rPr>
      </w:pPr>
      <w:r w:rsidRPr="00714459">
        <w:rPr>
          <w:rFonts w:eastAsia="Times New Roman"/>
          <w:snapToGrid w:val="0"/>
          <w:szCs w:val="20"/>
        </w:rPr>
        <w:t>______________________________________________________________________________</w:t>
      </w:r>
    </w:p>
    <w:p w:rsidR="00E6228F" w:rsidP="00E6228F" w14:paraId="28D6720B" w14:textId="64FE7030">
      <w:pPr>
        <w:widowControl w:val="0"/>
        <w:rPr>
          <w:rFonts w:eastAsia="Times New Roman"/>
          <w:snapToGrid w:val="0"/>
          <w:szCs w:val="20"/>
        </w:rPr>
      </w:pPr>
      <w:r w:rsidRPr="00714459">
        <w:rPr>
          <w:rFonts w:eastAsia="Times New Roman"/>
          <w:snapToGrid w:val="0"/>
          <w:szCs w:val="20"/>
        </w:rPr>
        <w:t>______________________________________________________________________________</w:t>
      </w:r>
    </w:p>
    <w:p w:rsidR="00CB019E" w:rsidP="00CB019E" w14:paraId="6077995B" w14:textId="77777777">
      <w:pPr>
        <w:widowControl w:val="0"/>
        <w:ind w:left="720" w:hanging="360"/>
        <w:rPr>
          <w:rFonts w:eastAsia="Times New Roman"/>
          <w:snapToGrid w:val="0"/>
          <w:szCs w:val="20"/>
        </w:rPr>
      </w:pPr>
    </w:p>
    <w:p w:rsidR="00CB019E" w:rsidP="00CB019E" w14:paraId="24D2545B" w14:textId="77777777">
      <w:pPr>
        <w:widowControl w:val="0"/>
        <w:ind w:left="720" w:hanging="360"/>
        <w:rPr>
          <w:rFonts w:eastAsia="Times New Roman"/>
          <w:snapToGrid w:val="0"/>
          <w:szCs w:val="20"/>
        </w:rPr>
      </w:pPr>
      <w:r w:rsidRPr="00CB019E">
        <w:rPr>
          <w:rFonts w:eastAsia="Times New Roman"/>
          <w:snapToGrid w:val="0"/>
          <w:szCs w:val="20"/>
        </w:rPr>
        <w:t>8.</w:t>
      </w:r>
      <w:r>
        <w:rPr>
          <w:rFonts w:eastAsia="Times New Roman"/>
          <w:snapToGrid w:val="0"/>
          <w:szCs w:val="20"/>
        </w:rPr>
        <w:t xml:space="preserve">  </w:t>
      </w:r>
      <w:r w:rsidRPr="00CB019E">
        <w:rPr>
          <w:rFonts w:eastAsia="Times New Roman"/>
          <w:snapToGrid w:val="0"/>
          <w:szCs w:val="20"/>
        </w:rPr>
        <w:t>Please provide a 7.5-minute quadrangle of the site. Sketch the plant, station, transmission</w:t>
      </w:r>
      <w:r>
        <w:rPr>
          <w:rFonts w:eastAsia="Times New Roman"/>
          <w:snapToGrid w:val="0"/>
          <w:szCs w:val="20"/>
        </w:rPr>
        <w:t xml:space="preserve"> </w:t>
      </w:r>
      <w:r w:rsidRPr="00CB019E">
        <w:rPr>
          <w:rFonts w:eastAsia="Times New Roman"/>
          <w:snapToGrid w:val="0"/>
          <w:szCs w:val="20"/>
        </w:rPr>
        <w:t>line, and property line.</w:t>
      </w:r>
    </w:p>
    <w:p w:rsidR="00CB019E" w:rsidP="00CB019E" w14:paraId="51344708" w14:textId="77777777">
      <w:pPr>
        <w:widowControl w:val="0"/>
        <w:ind w:left="720" w:hanging="360"/>
        <w:rPr>
          <w:rFonts w:eastAsia="Times New Roman"/>
          <w:snapToGrid w:val="0"/>
          <w:szCs w:val="20"/>
        </w:rPr>
      </w:pPr>
    </w:p>
    <w:p w:rsidR="00E6228F" w:rsidRPr="00714459" w:rsidP="00E6228F" w14:paraId="1C899250" w14:textId="77777777">
      <w:pPr>
        <w:widowControl w:val="0"/>
        <w:spacing w:after="240"/>
        <w:rPr>
          <w:rFonts w:eastAsia="Times New Roman"/>
          <w:snapToGrid w:val="0"/>
          <w:szCs w:val="20"/>
        </w:rPr>
      </w:pPr>
      <w:r w:rsidRPr="00714459">
        <w:rPr>
          <w:rFonts w:eastAsia="Times New Roman"/>
          <w:snapToGrid w:val="0"/>
          <w:szCs w:val="20"/>
        </w:rPr>
        <w:t>______________________________________________________________________________</w:t>
      </w:r>
    </w:p>
    <w:p w:rsidR="00E6228F" w:rsidP="00E6228F" w14:paraId="50C47CB0" w14:textId="64BEBF42">
      <w:pPr>
        <w:widowControl w:val="0"/>
        <w:rPr>
          <w:rFonts w:eastAsia="Times New Roman"/>
          <w:snapToGrid w:val="0"/>
          <w:szCs w:val="20"/>
        </w:rPr>
      </w:pPr>
      <w:r w:rsidRPr="00714459">
        <w:rPr>
          <w:rFonts w:eastAsia="Times New Roman"/>
          <w:snapToGrid w:val="0"/>
          <w:szCs w:val="20"/>
        </w:rPr>
        <w:t>______________________________________________________________________________</w:t>
      </w:r>
    </w:p>
    <w:p w:rsidR="00E6228F" w:rsidP="00CB019E" w14:paraId="2380C484" w14:textId="77777777">
      <w:pPr>
        <w:widowControl w:val="0"/>
        <w:ind w:left="720" w:hanging="360"/>
        <w:rPr>
          <w:rFonts w:eastAsia="Times New Roman"/>
          <w:snapToGrid w:val="0"/>
          <w:szCs w:val="20"/>
        </w:rPr>
      </w:pPr>
    </w:p>
    <w:p w:rsidR="00CB019E" w:rsidP="00CB019E" w14:paraId="25015414" w14:textId="77777777">
      <w:pPr>
        <w:widowControl w:val="0"/>
        <w:ind w:left="720" w:hanging="360"/>
        <w:rPr>
          <w:rFonts w:eastAsia="Times New Roman"/>
          <w:snapToGrid w:val="0"/>
          <w:szCs w:val="20"/>
        </w:rPr>
      </w:pPr>
      <w:r w:rsidRPr="00CB019E">
        <w:rPr>
          <w:rFonts w:eastAsia="Times New Roman"/>
          <w:snapToGrid w:val="0"/>
          <w:szCs w:val="20"/>
        </w:rPr>
        <w:t>9.</w:t>
      </w:r>
      <w:r>
        <w:rPr>
          <w:rFonts w:eastAsia="Times New Roman"/>
          <w:snapToGrid w:val="0"/>
          <w:szCs w:val="20"/>
        </w:rPr>
        <w:t xml:space="preserve">  </w:t>
      </w:r>
      <w:r w:rsidRPr="00CB019E">
        <w:rPr>
          <w:rFonts w:eastAsia="Times New Roman"/>
          <w:snapToGrid w:val="0"/>
          <w:szCs w:val="20"/>
        </w:rPr>
        <w:t>Physical dimensions of the proposed interconnection station:</w:t>
      </w:r>
    </w:p>
    <w:p w:rsidR="00E6228F" w:rsidRPr="00714459" w:rsidP="00E6228F" w14:paraId="13854E76" w14:textId="77777777">
      <w:pPr>
        <w:widowControl w:val="0"/>
        <w:spacing w:after="240"/>
        <w:rPr>
          <w:rFonts w:eastAsia="Times New Roman"/>
          <w:snapToGrid w:val="0"/>
          <w:szCs w:val="20"/>
        </w:rPr>
      </w:pPr>
      <w:r w:rsidRPr="00714459">
        <w:rPr>
          <w:rFonts w:eastAsia="Times New Roman"/>
          <w:snapToGrid w:val="0"/>
          <w:szCs w:val="20"/>
        </w:rPr>
        <w:t>______________________________________________________________________________</w:t>
      </w:r>
    </w:p>
    <w:p w:rsidR="00E6228F" w:rsidP="00E6228F" w14:paraId="11BDF5B9" w14:textId="7C1FD3EA">
      <w:pPr>
        <w:widowControl w:val="0"/>
        <w:rPr>
          <w:rFonts w:eastAsia="Times New Roman"/>
          <w:snapToGrid w:val="0"/>
          <w:szCs w:val="20"/>
        </w:rPr>
      </w:pPr>
      <w:r w:rsidRPr="00714459">
        <w:rPr>
          <w:rFonts w:eastAsia="Times New Roman"/>
          <w:snapToGrid w:val="0"/>
          <w:szCs w:val="20"/>
        </w:rPr>
        <w:t>______________________________________________________________________________</w:t>
      </w:r>
    </w:p>
    <w:p w:rsidR="00CB019E" w:rsidP="00CB019E" w14:paraId="5FA204C0" w14:textId="77777777">
      <w:pPr>
        <w:widowControl w:val="0"/>
        <w:ind w:left="720" w:hanging="360"/>
        <w:rPr>
          <w:rFonts w:eastAsia="Times New Roman"/>
          <w:snapToGrid w:val="0"/>
          <w:szCs w:val="20"/>
        </w:rPr>
      </w:pPr>
    </w:p>
    <w:p w:rsidR="00CB019E" w:rsidP="00CB019E" w14:paraId="24515581" w14:textId="77777777">
      <w:pPr>
        <w:widowControl w:val="0"/>
        <w:ind w:left="720" w:hanging="360"/>
        <w:rPr>
          <w:rFonts w:eastAsia="Times New Roman"/>
          <w:snapToGrid w:val="0"/>
          <w:szCs w:val="20"/>
        </w:rPr>
      </w:pPr>
      <w:r w:rsidRPr="00CB019E">
        <w:rPr>
          <w:rFonts w:eastAsia="Times New Roman"/>
          <w:snapToGrid w:val="0"/>
          <w:szCs w:val="20"/>
        </w:rPr>
        <w:t>10.</w:t>
      </w:r>
      <w:r>
        <w:rPr>
          <w:rFonts w:eastAsia="Times New Roman"/>
          <w:snapToGrid w:val="0"/>
          <w:szCs w:val="20"/>
        </w:rPr>
        <w:t xml:space="preserve">  </w:t>
      </w:r>
      <w:r w:rsidRPr="00CB019E">
        <w:rPr>
          <w:rFonts w:eastAsia="Times New Roman"/>
          <w:snapToGrid w:val="0"/>
          <w:szCs w:val="20"/>
        </w:rPr>
        <w:t>Bus</w:t>
      </w:r>
      <w:r w:rsidRPr="00CB019E">
        <w:t xml:space="preserve"> </w:t>
      </w:r>
      <w:r w:rsidRPr="00CB019E">
        <w:rPr>
          <w:rFonts w:eastAsia="Times New Roman"/>
          <w:snapToGrid w:val="0"/>
          <w:szCs w:val="20"/>
        </w:rPr>
        <w:t>length from generation to interconnection station</w:t>
      </w:r>
    </w:p>
    <w:p w:rsidR="00E6228F" w:rsidP="00CB019E" w14:paraId="17CEDE3C" w14:textId="77777777">
      <w:pPr>
        <w:widowControl w:val="0"/>
        <w:ind w:left="720" w:hanging="360"/>
        <w:rPr>
          <w:rFonts w:eastAsia="Times New Roman"/>
          <w:snapToGrid w:val="0"/>
          <w:szCs w:val="20"/>
        </w:rPr>
      </w:pPr>
    </w:p>
    <w:p w:rsidR="00E6228F" w:rsidRPr="00714459" w:rsidP="00E6228F" w14:paraId="44777AE4" w14:textId="77777777">
      <w:pPr>
        <w:widowControl w:val="0"/>
        <w:spacing w:after="240"/>
        <w:rPr>
          <w:rFonts w:eastAsia="Times New Roman"/>
          <w:snapToGrid w:val="0"/>
          <w:szCs w:val="20"/>
        </w:rPr>
      </w:pPr>
      <w:r w:rsidRPr="00714459">
        <w:rPr>
          <w:rFonts w:eastAsia="Times New Roman"/>
          <w:snapToGrid w:val="0"/>
          <w:szCs w:val="20"/>
        </w:rPr>
        <w:t>______________________________________________________________________________</w:t>
      </w:r>
    </w:p>
    <w:p w:rsidR="00E6228F" w:rsidP="00E6228F" w14:paraId="5F026B3A" w14:textId="36B25339">
      <w:pPr>
        <w:widowControl w:val="0"/>
        <w:rPr>
          <w:rFonts w:eastAsia="Times New Roman"/>
          <w:snapToGrid w:val="0"/>
          <w:szCs w:val="20"/>
        </w:rPr>
      </w:pPr>
      <w:r w:rsidRPr="00714459">
        <w:rPr>
          <w:rFonts w:eastAsia="Times New Roman"/>
          <w:snapToGrid w:val="0"/>
          <w:szCs w:val="20"/>
        </w:rPr>
        <w:t>______________________________________________________________________________</w:t>
      </w:r>
    </w:p>
    <w:p w:rsidR="00CB019E" w:rsidP="00CB019E" w14:paraId="54A326E2" w14:textId="77777777">
      <w:pPr>
        <w:widowControl w:val="0"/>
        <w:ind w:left="720" w:hanging="360"/>
        <w:rPr>
          <w:rFonts w:eastAsia="Times New Roman"/>
          <w:snapToGrid w:val="0"/>
          <w:szCs w:val="20"/>
        </w:rPr>
      </w:pPr>
    </w:p>
    <w:p w:rsidR="00CB019E" w:rsidP="00CB019E" w14:paraId="42B85F57" w14:textId="77777777">
      <w:pPr>
        <w:widowControl w:val="0"/>
        <w:ind w:left="720" w:hanging="360"/>
        <w:rPr>
          <w:rFonts w:eastAsia="Times New Roman"/>
          <w:snapToGrid w:val="0"/>
          <w:szCs w:val="20"/>
        </w:rPr>
      </w:pPr>
      <w:r w:rsidRPr="00CB019E">
        <w:rPr>
          <w:rFonts w:eastAsia="Times New Roman"/>
          <w:snapToGrid w:val="0"/>
          <w:szCs w:val="20"/>
        </w:rPr>
        <w:t>11.</w:t>
      </w:r>
      <w:r>
        <w:rPr>
          <w:rFonts w:eastAsia="Times New Roman"/>
          <w:snapToGrid w:val="0"/>
          <w:szCs w:val="20"/>
        </w:rPr>
        <w:t xml:space="preserve">  </w:t>
      </w:r>
      <w:r w:rsidRPr="00CB019E">
        <w:rPr>
          <w:rFonts w:eastAsia="Times New Roman"/>
          <w:snapToGrid w:val="0"/>
          <w:szCs w:val="20"/>
        </w:rPr>
        <w:t>Line length from interconnection station to Connecting Transmission Owner’s</w:t>
      </w:r>
      <w:r>
        <w:rPr>
          <w:rFonts w:eastAsia="Times New Roman"/>
          <w:snapToGrid w:val="0"/>
          <w:szCs w:val="20"/>
        </w:rPr>
        <w:t xml:space="preserve"> </w:t>
      </w:r>
      <w:r w:rsidRPr="00CB019E">
        <w:rPr>
          <w:rFonts w:eastAsia="Times New Roman"/>
          <w:snapToGrid w:val="0"/>
          <w:szCs w:val="20"/>
        </w:rPr>
        <w:t>transmission line.</w:t>
      </w:r>
    </w:p>
    <w:p w:rsidR="00E6228F" w:rsidP="00CB019E" w14:paraId="10FA5762" w14:textId="77777777">
      <w:pPr>
        <w:widowControl w:val="0"/>
        <w:ind w:left="720" w:hanging="360"/>
        <w:rPr>
          <w:rFonts w:eastAsia="Times New Roman"/>
          <w:snapToGrid w:val="0"/>
          <w:szCs w:val="20"/>
        </w:rPr>
      </w:pPr>
    </w:p>
    <w:p w:rsidR="00E6228F" w:rsidRPr="00714459" w:rsidP="00E6228F" w14:paraId="48683E12" w14:textId="77777777">
      <w:pPr>
        <w:widowControl w:val="0"/>
        <w:spacing w:after="240"/>
        <w:rPr>
          <w:rFonts w:eastAsia="Times New Roman"/>
          <w:snapToGrid w:val="0"/>
          <w:szCs w:val="20"/>
        </w:rPr>
      </w:pPr>
      <w:r w:rsidRPr="00714459">
        <w:rPr>
          <w:rFonts w:eastAsia="Times New Roman"/>
          <w:snapToGrid w:val="0"/>
          <w:szCs w:val="20"/>
        </w:rPr>
        <w:t>______________________________________________________________________________</w:t>
      </w:r>
    </w:p>
    <w:p w:rsidR="00E6228F" w:rsidP="00E6228F" w14:paraId="26D0F80E" w14:textId="622219A5">
      <w:pPr>
        <w:widowControl w:val="0"/>
        <w:rPr>
          <w:rFonts w:eastAsia="Times New Roman"/>
          <w:snapToGrid w:val="0"/>
          <w:szCs w:val="20"/>
        </w:rPr>
      </w:pPr>
      <w:r w:rsidRPr="00714459">
        <w:rPr>
          <w:rFonts w:eastAsia="Times New Roman"/>
          <w:snapToGrid w:val="0"/>
          <w:szCs w:val="20"/>
        </w:rPr>
        <w:t>______________________________________________________________________________</w:t>
      </w:r>
    </w:p>
    <w:p w:rsidR="00CB019E" w:rsidP="00CB019E" w14:paraId="528FD37F" w14:textId="77777777">
      <w:pPr>
        <w:widowControl w:val="0"/>
        <w:ind w:left="720" w:hanging="360"/>
        <w:rPr>
          <w:rFonts w:eastAsia="Times New Roman"/>
          <w:snapToGrid w:val="0"/>
          <w:szCs w:val="20"/>
        </w:rPr>
      </w:pPr>
    </w:p>
    <w:p w:rsidR="00CB019E" w:rsidP="00CB019E" w14:paraId="67620F42" w14:textId="77777777">
      <w:pPr>
        <w:widowControl w:val="0"/>
        <w:ind w:left="720" w:hanging="360"/>
        <w:rPr>
          <w:rFonts w:eastAsia="Times New Roman"/>
          <w:snapToGrid w:val="0"/>
          <w:szCs w:val="20"/>
        </w:rPr>
      </w:pPr>
      <w:r w:rsidRPr="00CB019E">
        <w:rPr>
          <w:rFonts w:eastAsia="Times New Roman"/>
          <w:snapToGrid w:val="0"/>
          <w:szCs w:val="20"/>
        </w:rPr>
        <w:t>12.</w:t>
      </w:r>
      <w:r>
        <w:rPr>
          <w:rFonts w:eastAsia="Times New Roman"/>
          <w:snapToGrid w:val="0"/>
          <w:szCs w:val="20"/>
        </w:rPr>
        <w:t xml:space="preserve">  </w:t>
      </w:r>
      <w:r w:rsidRPr="00CB019E">
        <w:rPr>
          <w:rFonts w:eastAsia="Times New Roman"/>
          <w:snapToGrid w:val="0"/>
          <w:szCs w:val="20"/>
        </w:rPr>
        <w:t>Tower number observed in the field. (Painted on tower leg):</w:t>
      </w:r>
    </w:p>
    <w:p w:rsidR="00E6228F" w:rsidP="00CB019E" w14:paraId="67475C55" w14:textId="77777777">
      <w:pPr>
        <w:widowControl w:val="0"/>
        <w:ind w:left="720" w:hanging="360"/>
        <w:rPr>
          <w:rFonts w:eastAsia="Times New Roman"/>
          <w:snapToGrid w:val="0"/>
          <w:szCs w:val="20"/>
        </w:rPr>
      </w:pPr>
    </w:p>
    <w:p w:rsidR="00E6228F" w:rsidRPr="00714459" w:rsidP="00E6228F" w14:paraId="27FB43E1" w14:textId="77777777">
      <w:pPr>
        <w:widowControl w:val="0"/>
        <w:spacing w:after="240"/>
        <w:rPr>
          <w:rFonts w:eastAsia="Times New Roman"/>
          <w:snapToGrid w:val="0"/>
          <w:szCs w:val="20"/>
        </w:rPr>
      </w:pPr>
      <w:r w:rsidRPr="00714459">
        <w:rPr>
          <w:rFonts w:eastAsia="Times New Roman"/>
          <w:snapToGrid w:val="0"/>
          <w:szCs w:val="20"/>
        </w:rPr>
        <w:t>______________________________________________________________________________</w:t>
      </w:r>
    </w:p>
    <w:p w:rsidR="00E6228F" w:rsidP="00E6228F" w14:paraId="778A68CE" w14:textId="6D67D7CA">
      <w:pPr>
        <w:widowControl w:val="0"/>
        <w:rPr>
          <w:rFonts w:eastAsia="Times New Roman"/>
          <w:snapToGrid w:val="0"/>
          <w:szCs w:val="20"/>
        </w:rPr>
      </w:pPr>
      <w:r w:rsidRPr="00714459">
        <w:rPr>
          <w:rFonts w:eastAsia="Times New Roman"/>
          <w:snapToGrid w:val="0"/>
          <w:szCs w:val="20"/>
        </w:rPr>
        <w:t>______________________________________________________________________________</w:t>
      </w:r>
    </w:p>
    <w:p w:rsidR="00CB019E" w:rsidP="00CB019E" w14:paraId="72A7D98F" w14:textId="77777777">
      <w:pPr>
        <w:widowControl w:val="0"/>
        <w:ind w:left="720" w:hanging="360"/>
        <w:rPr>
          <w:rFonts w:eastAsia="Times New Roman"/>
          <w:snapToGrid w:val="0"/>
          <w:szCs w:val="20"/>
        </w:rPr>
      </w:pPr>
    </w:p>
    <w:p w:rsidR="00CB019E" w:rsidP="00CB019E" w14:paraId="1E56169E" w14:textId="77777777">
      <w:pPr>
        <w:widowControl w:val="0"/>
        <w:ind w:left="720" w:hanging="360"/>
        <w:rPr>
          <w:rFonts w:eastAsia="Times New Roman"/>
          <w:snapToGrid w:val="0"/>
          <w:szCs w:val="20"/>
        </w:rPr>
      </w:pPr>
      <w:r w:rsidRPr="00CB019E">
        <w:rPr>
          <w:rFonts w:eastAsia="Times New Roman"/>
          <w:snapToGrid w:val="0"/>
          <w:szCs w:val="20"/>
        </w:rPr>
        <w:t>13.</w:t>
      </w:r>
      <w:r>
        <w:rPr>
          <w:rFonts w:eastAsia="Times New Roman"/>
          <w:snapToGrid w:val="0"/>
          <w:szCs w:val="20"/>
        </w:rPr>
        <w:t xml:space="preserve">  </w:t>
      </w:r>
      <w:r w:rsidRPr="00CB019E">
        <w:rPr>
          <w:rFonts w:eastAsia="Times New Roman"/>
          <w:snapToGrid w:val="0"/>
          <w:szCs w:val="20"/>
        </w:rPr>
        <w:t>Number of third-party easements required for transmission lines, if known:</w:t>
      </w:r>
    </w:p>
    <w:p w:rsidR="00CB019E" w:rsidP="00CB019E" w14:paraId="5F97B138" w14:textId="77777777">
      <w:pPr>
        <w:widowControl w:val="0"/>
        <w:ind w:left="720" w:hanging="360"/>
        <w:rPr>
          <w:rFonts w:eastAsia="Times New Roman"/>
          <w:snapToGrid w:val="0"/>
          <w:szCs w:val="20"/>
        </w:rPr>
      </w:pPr>
    </w:p>
    <w:p w:rsidR="00CB019E" w:rsidRPr="00714459" w:rsidP="00546147" w14:paraId="5904C865" w14:textId="77777777">
      <w:pPr>
        <w:widowControl w:val="0"/>
        <w:ind w:left="1800"/>
        <w:rPr>
          <w:rFonts w:eastAsia="Times New Roman"/>
          <w:snapToGrid w:val="0"/>
          <w:szCs w:val="20"/>
        </w:rPr>
      </w:pPr>
    </w:p>
    <w:p w:rsidR="00546147" w:rsidRPr="00714459" w:rsidP="00546147" w14:paraId="32F145B8" w14:textId="42FF25CE">
      <w:pPr>
        <w:widowControl w:val="0"/>
        <w:spacing w:after="240"/>
        <w:ind w:left="720" w:hanging="360"/>
        <w:rPr>
          <w:rFonts w:eastAsia="Times New Roman"/>
          <w:snapToGrid w:val="0"/>
          <w:szCs w:val="20"/>
        </w:rPr>
      </w:pPr>
      <w:r>
        <w:rPr>
          <w:rFonts w:eastAsia="Times New Roman"/>
          <w:snapToGrid w:val="0"/>
          <w:szCs w:val="20"/>
        </w:rPr>
        <w:t>14</w:t>
      </w:r>
      <w:r w:rsidRPr="00714459">
        <w:rPr>
          <w:rFonts w:eastAsia="Times New Roman"/>
          <w:snapToGrid w:val="0"/>
          <w:szCs w:val="20"/>
        </w:rPr>
        <w:t>.</w:t>
      </w:r>
      <w:r w:rsidRPr="00714459">
        <w:rPr>
          <w:rFonts w:eastAsia="Times New Roman"/>
          <w:snapToGrid w:val="0"/>
          <w:szCs w:val="20"/>
        </w:rPr>
        <w:tab/>
        <w:t>Describe any injection-limiting equipment if the facility</w:t>
      </w:r>
      <w:r>
        <w:rPr>
          <w:rFonts w:eastAsia="Times New Roman"/>
          <w:snapToGrid w:val="0"/>
          <w:szCs w:val="20"/>
        </w:rPr>
        <w:t xml:space="preserve"> is</w:t>
      </w:r>
      <w:r w:rsidRPr="00714459">
        <w:rPr>
          <w:rFonts w:eastAsia="Times New Roman"/>
          <w:snapToGrid w:val="0"/>
          <w:szCs w:val="20"/>
        </w:rPr>
        <w:t xml:space="preserve"> request</w:t>
      </w:r>
      <w:r>
        <w:rPr>
          <w:rFonts w:eastAsia="Times New Roman"/>
          <w:snapToGrid w:val="0"/>
          <w:szCs w:val="20"/>
        </w:rPr>
        <w:t>ing</w:t>
      </w:r>
      <w:r w:rsidRPr="00714459">
        <w:rPr>
          <w:rFonts w:eastAsia="Times New Roman"/>
          <w:snapToGrid w:val="0"/>
          <w:szCs w:val="20"/>
        </w:rPr>
        <w:t xml:space="preserve"> ERIS </w:t>
      </w:r>
      <w:r w:rsidRPr="00714459">
        <w:rPr>
          <w:rFonts w:eastAsia="Times New Roman"/>
          <w:snapToGrid w:val="0"/>
          <w:szCs w:val="20"/>
        </w:rPr>
        <w:t xml:space="preserve">below its full output: </w:t>
      </w:r>
    </w:p>
    <w:p w:rsidR="00546147" w:rsidRPr="00714459" w:rsidP="00546147" w14:paraId="6D0C61CF" w14:textId="77777777">
      <w:pPr>
        <w:widowControl w:val="0"/>
        <w:spacing w:after="240"/>
        <w:rPr>
          <w:rFonts w:eastAsia="Times New Roman"/>
          <w:snapToGrid w:val="0"/>
          <w:szCs w:val="20"/>
        </w:rPr>
      </w:pPr>
      <w:r w:rsidRPr="00714459">
        <w:rPr>
          <w:rFonts w:eastAsia="Times New Roman"/>
          <w:snapToGrid w:val="0"/>
          <w:szCs w:val="20"/>
        </w:rPr>
        <w:t>______________________________________________________________________________</w:t>
      </w:r>
    </w:p>
    <w:p w:rsidR="00546147" w:rsidRPr="00714459" w:rsidP="00546147" w14:paraId="0F11245C" w14:textId="77777777">
      <w:pPr>
        <w:widowControl w:val="0"/>
        <w:spacing w:after="240"/>
        <w:rPr>
          <w:rFonts w:eastAsia="Times New Roman"/>
          <w:snapToGrid w:val="0"/>
          <w:szCs w:val="20"/>
          <w:u w:val="single"/>
        </w:rPr>
      </w:pPr>
      <w:r w:rsidRPr="00714459">
        <w:rPr>
          <w:rFonts w:eastAsia="Times New Roman"/>
          <w:snapToGrid w:val="0"/>
          <w:szCs w:val="20"/>
        </w:rPr>
        <w:t>______________________________________________________________________________</w:t>
      </w:r>
      <w:r w:rsidRPr="00714459">
        <w:rPr>
          <w:rFonts w:eastAsia="Times New Roman"/>
          <w:snapToGrid w:val="0"/>
          <w:szCs w:val="20"/>
        </w:rPr>
        <w:br/>
      </w:r>
      <w:r w:rsidRPr="00714459">
        <w:rPr>
          <w:rFonts w:eastAsia="Times New Roman"/>
          <w:snapToGrid w:val="0"/>
          <w:szCs w:val="20"/>
        </w:rPr>
        <w:br/>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r w:rsidRPr="00714459">
        <w:rPr>
          <w:rFonts w:eastAsia="Times New Roman"/>
          <w:snapToGrid w:val="0"/>
          <w:szCs w:val="20"/>
          <w:u w:val="single"/>
        </w:rPr>
        <w:tab/>
      </w:r>
    </w:p>
    <w:p w:rsidR="00546147" w:rsidRPr="00714459" w:rsidP="00546147" w14:paraId="1FAC8F1A" w14:textId="77777777">
      <w:pPr>
        <w:widowControl w:val="0"/>
        <w:tabs>
          <w:tab w:val="left" w:pos="7920"/>
        </w:tabs>
        <w:spacing w:after="240"/>
        <w:rPr>
          <w:rFonts w:eastAsia="Times New Roman"/>
          <w:snapToGrid w:val="0"/>
          <w:szCs w:val="20"/>
          <w:u w:val="single"/>
        </w:rPr>
      </w:pPr>
    </w:p>
    <w:p w:rsidR="00546147" w:rsidRPr="00714459" w:rsidP="00546147" w14:paraId="39FA9C55" w14:textId="5BA8AA8B">
      <w:pPr>
        <w:spacing w:after="240"/>
        <w:ind w:left="720" w:hanging="360"/>
        <w:rPr>
          <w:rFonts w:eastAsia="Times New Roman"/>
        </w:rPr>
      </w:pPr>
      <w:r>
        <w:rPr>
          <w:rFonts w:eastAsia="Times New Roman"/>
        </w:rPr>
        <w:t>15</w:t>
      </w:r>
      <w:r w:rsidRPr="00714459">
        <w:rPr>
          <w:rFonts w:eastAsia="Times New Roman"/>
        </w:rPr>
        <w:t>.</w:t>
      </w:r>
      <w:r w:rsidRPr="00714459">
        <w:rPr>
          <w:rFonts w:eastAsia="Times New Roman"/>
        </w:rPr>
        <w:tab/>
        <w:t>In addition to the above information, as applicable, for BTM:NG Resources, please also provide the following information:</w:t>
      </w:r>
    </w:p>
    <w:p w:rsidR="00546147" w:rsidRPr="00714459" w:rsidP="00546147" w14:paraId="5E4C3215" w14:textId="77777777">
      <w:pPr>
        <w:widowControl w:val="0"/>
        <w:tabs>
          <w:tab w:val="right" w:pos="9360"/>
        </w:tabs>
        <w:spacing w:after="240"/>
        <w:ind w:left="720"/>
        <w:rPr>
          <w:rFonts w:eastAsia="Times New Roman"/>
          <w:snapToGrid w:val="0"/>
          <w:szCs w:val="20"/>
        </w:rPr>
      </w:pPr>
      <w:r w:rsidRPr="00714459">
        <w:rPr>
          <w:rFonts w:eastAsia="Times New Roman"/>
          <w:snapToGrid w:val="0"/>
          <w:szCs w:val="20"/>
        </w:rPr>
        <w:t xml:space="preserve">Interconnection Customer or Customer-Site </w:t>
      </w:r>
      <w:r w:rsidRPr="00714459">
        <w:rPr>
          <w:rFonts w:eastAsia="Times New Roman"/>
          <w:snapToGrid w:val="0"/>
          <w:szCs w:val="20"/>
        </w:rPr>
        <w:t>Load: __</w:t>
      </w:r>
      <w:r w:rsidRPr="00714459">
        <w:rPr>
          <w:rFonts w:eastAsia="Times New Roman"/>
          <w:snapToGrid w:val="0"/>
          <w:szCs w:val="20"/>
        </w:rPr>
        <w:t>___________kW (if none, so state)</w:t>
      </w:r>
    </w:p>
    <w:p w:rsidR="00546147" w:rsidRPr="00714459" w:rsidP="00546147" w14:paraId="2C2A3B3A" w14:textId="77777777">
      <w:pPr>
        <w:widowControl w:val="0"/>
        <w:tabs>
          <w:tab w:val="right" w:pos="9360"/>
        </w:tabs>
        <w:spacing w:after="240"/>
        <w:ind w:left="720"/>
        <w:rPr>
          <w:rFonts w:eastAsia="Times New Roman"/>
          <w:snapToGrid w:val="0"/>
          <w:szCs w:val="20"/>
        </w:rPr>
      </w:pPr>
      <w:r w:rsidRPr="00714459">
        <w:rPr>
          <w:rFonts w:eastAsia="Times New Roman"/>
          <w:snapToGrid w:val="0"/>
          <w:szCs w:val="20"/>
        </w:rPr>
        <w:t xml:space="preserve">Existing load? </w:t>
      </w:r>
      <w:r w:rsidRPr="00714459">
        <w:rPr>
          <w:rFonts w:eastAsia="Times New Roman"/>
          <w:snapToGrid w:val="0"/>
          <w:szCs w:val="20"/>
        </w:rPr>
        <w:t>Yes</w:t>
      </w:r>
      <w:r w:rsidRPr="00714459">
        <w:rPr>
          <w:rFonts w:eastAsia="Times New Roman"/>
          <w:snapToGrid w:val="0"/>
          <w:szCs w:val="20"/>
        </w:rPr>
        <w:t xml:space="preserve"> ___ </w:t>
      </w:r>
      <w:r w:rsidRPr="00714459">
        <w:rPr>
          <w:rFonts w:eastAsia="Times New Roman"/>
          <w:snapToGrid w:val="0"/>
          <w:szCs w:val="20"/>
        </w:rPr>
        <w:t>No__</w:t>
      </w:r>
      <w:r w:rsidRPr="00714459">
        <w:rPr>
          <w:rFonts w:eastAsia="Times New Roman"/>
          <w:snapToGrid w:val="0"/>
          <w:szCs w:val="20"/>
        </w:rPr>
        <w:t>_</w:t>
      </w:r>
    </w:p>
    <w:p w:rsidR="00546147" w:rsidRPr="00714459" w:rsidP="00546147" w14:paraId="6B2EF39D" w14:textId="77777777">
      <w:pPr>
        <w:widowControl w:val="0"/>
        <w:tabs>
          <w:tab w:val="right" w:pos="9360"/>
        </w:tabs>
        <w:spacing w:after="240"/>
        <w:ind w:left="720"/>
        <w:rPr>
          <w:rFonts w:eastAsia="Times New Roman"/>
          <w:snapToGrid w:val="0"/>
          <w:szCs w:val="20"/>
          <w:u w:val="single"/>
        </w:rPr>
      </w:pPr>
      <w:r w:rsidRPr="00714459">
        <w:rPr>
          <w:rFonts w:eastAsia="Times New Roman"/>
          <w:snapToGrid w:val="0"/>
          <w:szCs w:val="20"/>
        </w:rPr>
        <w:t>If existing load with metered load data, provide coincident Summer peak load: ________</w:t>
      </w:r>
    </w:p>
    <w:p w:rsidR="00546147" w:rsidRPr="00714459" w:rsidP="00546147" w14:paraId="0344BC2F" w14:textId="77777777">
      <w:pPr>
        <w:widowControl w:val="0"/>
        <w:tabs>
          <w:tab w:val="right" w:pos="9360"/>
        </w:tabs>
        <w:spacing w:after="240"/>
        <w:ind w:left="720"/>
        <w:rPr>
          <w:rFonts w:eastAsia="Times New Roman"/>
          <w:snapToGrid w:val="0"/>
          <w:szCs w:val="20"/>
        </w:rPr>
      </w:pPr>
      <w:r w:rsidRPr="00714459">
        <w:rPr>
          <w:rFonts w:eastAsia="Times New Roman"/>
          <w:snapToGrid w:val="0"/>
          <w:szCs w:val="20"/>
        </w:rPr>
        <w:t xml:space="preserve">If </w:t>
      </w:r>
      <w:r w:rsidRPr="00714459">
        <w:rPr>
          <w:rFonts w:eastAsia="Times New Roman"/>
          <w:snapToGrid w:val="0"/>
          <w:szCs w:val="20"/>
        </w:rPr>
        <w:t>new</w:t>
      </w:r>
      <w:r w:rsidRPr="00714459">
        <w:rPr>
          <w:rFonts w:eastAsia="Times New Roman"/>
          <w:snapToGrid w:val="0"/>
          <w:szCs w:val="20"/>
        </w:rPr>
        <w:t xml:space="preserve"> load or existing load without metered load data, provide estimated </w:t>
      </w:r>
      <w:r w:rsidRPr="00714459">
        <w:rPr>
          <w:rFonts w:eastAsia="Times New Roman"/>
          <w:snapToGrid w:val="0"/>
          <w:szCs w:val="20"/>
        </w:rPr>
        <w:t>coincident</w:t>
      </w:r>
      <w:r w:rsidRPr="00714459">
        <w:rPr>
          <w:rFonts w:eastAsia="Times New Roman"/>
          <w:snapToGrid w:val="0"/>
          <w:szCs w:val="20"/>
        </w:rPr>
        <w:t xml:space="preserve"> Summer peak load:  _________</w:t>
      </w:r>
    </w:p>
    <w:p w:rsidR="00546147" w:rsidRPr="00714459" w:rsidP="00546147" w14:paraId="7EF40B25" w14:textId="77777777">
      <w:pPr>
        <w:widowControl w:val="0"/>
        <w:spacing w:after="240"/>
        <w:ind w:left="720"/>
        <w:rPr>
          <w:rFonts w:eastAsia="Times New Roman"/>
          <w:snapToGrid w:val="0"/>
          <w:szCs w:val="20"/>
        </w:rPr>
      </w:pPr>
      <w:r w:rsidRPr="00714459">
        <w:rPr>
          <w:rFonts w:eastAsia="Times New Roman"/>
          <w:snapToGrid w:val="0"/>
          <w:szCs w:val="20"/>
        </w:rPr>
        <w:t xml:space="preserve">Is the </w:t>
      </w:r>
      <w:r w:rsidRPr="00714459">
        <w:rPr>
          <w:rFonts w:eastAsia="Times New Roman"/>
          <w:i/>
          <w:snapToGrid w:val="0"/>
          <w:szCs w:val="20"/>
        </w:rPr>
        <w:t xml:space="preserve">new or existing load </w:t>
      </w:r>
      <w:r w:rsidRPr="00714459">
        <w:rPr>
          <w:rFonts w:eastAsia="Times New Roman"/>
          <w:snapToGrid w:val="0"/>
          <w:szCs w:val="20"/>
        </w:rPr>
        <w:t>in the Transmission Owner’s service area?</w:t>
      </w:r>
    </w:p>
    <w:p w:rsidR="00546147" w:rsidRPr="00580878" w:rsidP="00546147" w14:paraId="735C93DC" w14:textId="77777777">
      <w:pPr>
        <w:widowControl w:val="0"/>
        <w:tabs>
          <w:tab w:val="left" w:pos="840"/>
          <w:tab w:val="left" w:pos="1680"/>
          <w:tab w:val="left" w:pos="3240"/>
          <w:tab w:val="left" w:pos="7920"/>
        </w:tabs>
        <w:spacing w:after="360"/>
        <w:ind w:left="720"/>
        <w:rPr>
          <w:rFonts w:eastAsia="Times New Roman"/>
          <w:snapToGrid w:val="0"/>
          <w:szCs w:val="20"/>
          <w:u w:val="single"/>
        </w:rPr>
      </w:pPr>
      <w:r w:rsidRPr="00714459">
        <w:rPr>
          <w:rFonts w:eastAsia="Times New Roman"/>
          <w:snapToGrid w:val="0"/>
          <w:szCs w:val="20"/>
        </w:rPr>
        <w:t xml:space="preserve">_____ </w:t>
      </w:r>
      <w:r w:rsidRPr="00714459">
        <w:rPr>
          <w:rFonts w:eastAsia="Times New Roman"/>
          <w:snapToGrid w:val="0"/>
          <w:szCs w:val="20"/>
        </w:rPr>
        <w:tab/>
      </w:r>
      <w:r w:rsidRPr="00714459">
        <w:rPr>
          <w:rFonts w:eastAsia="Times New Roman"/>
          <w:snapToGrid w:val="0"/>
          <w:szCs w:val="20"/>
        </w:rPr>
        <w:t>Yes</w:t>
      </w:r>
      <w:r w:rsidRPr="00714459">
        <w:rPr>
          <w:rFonts w:eastAsia="Times New Roman"/>
          <w:snapToGrid w:val="0"/>
          <w:szCs w:val="20"/>
        </w:rPr>
        <w:t xml:space="preserve">  </w:t>
      </w:r>
      <w:r w:rsidRPr="00714459">
        <w:rPr>
          <w:rFonts w:eastAsia="Times New Roman"/>
          <w:snapToGrid w:val="0"/>
          <w:szCs w:val="20"/>
        </w:rPr>
        <w:tab/>
        <w:t>_____No                  Local provider:</w:t>
      </w:r>
      <w:r w:rsidRPr="00580878">
        <w:rPr>
          <w:rFonts w:eastAsia="Times New Roman"/>
          <w:snapToGrid w:val="0"/>
          <w:szCs w:val="20"/>
        </w:rPr>
        <w:t xml:space="preserve">  </w:t>
      </w:r>
      <w:r w:rsidRPr="00580878">
        <w:rPr>
          <w:rFonts w:eastAsia="Times New Roman"/>
          <w:snapToGrid w:val="0"/>
          <w:szCs w:val="20"/>
          <w:u w:val="single"/>
        </w:rPr>
        <w:tab/>
      </w:r>
    </w:p>
    <w:p w:rsidR="00546147" w:rsidP="00546147" w14:paraId="41A154C9" w14:textId="77777777"/>
    <w:p w:rsidR="002D7982" w14:paraId="3706F341" w14:textId="77777777"/>
    <w:sectPr w:rsidSect="0054614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40.25.8 OATT Att HH Appendix 8 Expedited Deliverability Stud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40.25.8 OATT Att HH Appendix 8 Expedited Deliverability Stud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40.25.8 OATT Att HH Appendix 8 Expedited Deliverability Stud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6FA61EA"/>
    <w:multiLevelType w:val="hybridMultilevel"/>
    <w:tmpl w:val="EA204CD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7BE26606"/>
    <w:multiLevelType w:val="hybridMultilevel"/>
    <w:tmpl w:val="2F6C9870"/>
    <w:lvl w:ilvl="0">
      <w:start w:val="1"/>
      <w:numFmt w:val="bullet"/>
      <w:lvlText w:val=""/>
      <w:lvlJc w:val="left"/>
      <w:pPr>
        <w:ind w:left="1800" w:hanging="360"/>
      </w:pPr>
      <w:rPr>
        <w:rFonts w:ascii="Symbol" w:hAnsi="Symbol" w:hint="default"/>
      </w:rPr>
    </w:lvl>
    <w:lvl w:ilvl="1">
      <w:start w:val="0"/>
      <w:numFmt w:val="bullet"/>
      <w:lvlText w:val="•"/>
      <w:lvlJc w:val="left"/>
      <w:pPr>
        <w:ind w:left="2700" w:hanging="540"/>
      </w:pPr>
      <w:rPr>
        <w:rFonts w:ascii="Times New Roman" w:eastAsia="Times New Roman" w:hAnsi="Times New Roman" w:cs="Times New Roman"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637803591">
    <w:abstractNumId w:val="0"/>
  </w:num>
  <w:num w:numId="2" w16cid:durableId="6750472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eegan, Sara">
    <w15:presenceInfo w15:providerId="AD" w15:userId="S::keegansx@ad.nyiso.com::52af044c-f774-447f-8422-c9bdf6741eea"/>
  </w15:person>
  <w15:person w15:author="Hunton Andrews Kurth">
    <w15:presenceInfo w15:providerId="None" w15:userId="Hunton Andrews Ku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47"/>
    <w:rsid w:val="00044BBB"/>
    <w:rsid w:val="00220B53"/>
    <w:rsid w:val="002D7982"/>
    <w:rsid w:val="00483E1C"/>
    <w:rsid w:val="00546147"/>
    <w:rsid w:val="00551151"/>
    <w:rsid w:val="00556ED9"/>
    <w:rsid w:val="00580878"/>
    <w:rsid w:val="00714459"/>
    <w:rsid w:val="007370D5"/>
    <w:rsid w:val="008A33A1"/>
    <w:rsid w:val="009079D0"/>
    <w:rsid w:val="00947DBC"/>
    <w:rsid w:val="00985577"/>
    <w:rsid w:val="009E063A"/>
    <w:rsid w:val="009E2F66"/>
    <w:rsid w:val="00A20DE8"/>
    <w:rsid w:val="00AB0DC6"/>
    <w:rsid w:val="00B47931"/>
    <w:rsid w:val="00B4794F"/>
    <w:rsid w:val="00B55A80"/>
    <w:rsid w:val="00B75E61"/>
    <w:rsid w:val="00BC662E"/>
    <w:rsid w:val="00CB019E"/>
    <w:rsid w:val="00DB29EA"/>
    <w:rsid w:val="00E6228F"/>
    <w:rsid w:val="00E67841"/>
    <w:rsid w:val="00ED21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D76359"/>
  <w15:docId w15:val="{49126F0B-804E-4130-826E-883745B4C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rsid w:val="00546147"/>
    <w:pPr>
      <w:spacing w:after="0" w:line="240" w:lineRule="auto"/>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46147"/>
    <w:pPr>
      <w:spacing w:after="0" w:line="240" w:lineRule="auto"/>
    </w:pPr>
  </w:style>
  <w:style w:type="paragraph" w:styleId="Header">
    <w:name w:val="header"/>
    <w:basedOn w:val="Normal"/>
    <w:link w:val="HeaderChar"/>
    <w:uiPriority w:val="99"/>
    <w:unhideWhenUsed/>
    <w:rsid w:val="00CB019E"/>
    <w:pPr>
      <w:tabs>
        <w:tab w:val="center" w:pos="4680"/>
        <w:tab w:val="right" w:pos="9360"/>
      </w:tabs>
    </w:pPr>
  </w:style>
  <w:style w:type="character" w:customStyle="1" w:styleId="HeaderChar">
    <w:name w:val="Header Char"/>
    <w:basedOn w:val="DefaultParagraphFont"/>
    <w:link w:val="Header"/>
    <w:uiPriority w:val="99"/>
    <w:rsid w:val="00CB019E"/>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CB019E"/>
    <w:pPr>
      <w:tabs>
        <w:tab w:val="center" w:pos="4680"/>
        <w:tab w:val="right" w:pos="9360"/>
      </w:tabs>
    </w:pPr>
  </w:style>
  <w:style w:type="character" w:customStyle="1" w:styleId="FooterChar">
    <w:name w:val="Footer Char"/>
    <w:basedOn w:val="DefaultParagraphFont"/>
    <w:link w:val="Footer"/>
    <w:uiPriority w:val="99"/>
    <w:rsid w:val="00CB019E"/>
    <w:rPr>
      <w:rFonts w:ascii="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CB019E"/>
    <w:rPr>
      <w:sz w:val="16"/>
      <w:szCs w:val="16"/>
    </w:rPr>
  </w:style>
  <w:style w:type="paragraph" w:styleId="CommentText">
    <w:name w:val="annotation text"/>
    <w:basedOn w:val="Normal"/>
    <w:link w:val="CommentTextChar"/>
    <w:uiPriority w:val="99"/>
    <w:unhideWhenUsed/>
    <w:rsid w:val="00CB019E"/>
    <w:rPr>
      <w:sz w:val="20"/>
      <w:szCs w:val="20"/>
    </w:rPr>
  </w:style>
  <w:style w:type="character" w:customStyle="1" w:styleId="CommentTextChar">
    <w:name w:val="Comment Text Char"/>
    <w:basedOn w:val="DefaultParagraphFont"/>
    <w:link w:val="CommentText"/>
    <w:uiPriority w:val="99"/>
    <w:rsid w:val="00CB019E"/>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B019E"/>
    <w:rPr>
      <w:b/>
      <w:bCs/>
    </w:rPr>
  </w:style>
  <w:style w:type="character" w:customStyle="1" w:styleId="CommentSubjectChar">
    <w:name w:val="Comment Subject Char"/>
    <w:basedOn w:val="CommentTextChar"/>
    <w:link w:val="CommentSubject"/>
    <w:uiPriority w:val="99"/>
    <w:semiHidden/>
    <w:rsid w:val="00CB019E"/>
    <w:rPr>
      <w:rFonts w:ascii="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8ADE43-5087-4EEE-B3B8-30AAF2412DA9}">
  <ds:schemaRefs>
    <ds:schemaRef ds:uri="http://schemas.microsoft.com/sharepoint/v3/contenttype/forms"/>
  </ds:schemaRefs>
</ds:datastoreItem>
</file>

<file path=customXml/itemProps2.xml><?xml version="1.0" encoding="utf-8"?>
<ds:datastoreItem xmlns:ds="http://schemas.openxmlformats.org/officeDocument/2006/customXml" ds:itemID="{420FBD38-C569-444F-9013-ABAC559E9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E7655-A598-4436-B0B4-10FBE3516B62}">
  <ds:schemaRefs>
    <ds:schemaRef ds:uri="844e93c9-c4ba-4d8c-9de6-093f6d901ff2"/>
    <ds:schemaRef ds:uri="http://purl.org/dc/elements/1.1/"/>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776512e-f9f2-4ef6-abd0-c2ef63c09d84"/>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2313</Words>
  <Characters>13278</Characters>
  <Application>Microsoft Office Word</Application>
  <DocSecurity>0</DocSecurity>
  <Lines>255</Lines>
  <Paragraphs>101</Paragraphs>
  <ScaleCrop>false</ScaleCrop>
  <HeadingPairs>
    <vt:vector size="2" baseType="variant">
      <vt:variant>
        <vt:lpstr>Title</vt:lpstr>
      </vt:variant>
      <vt:variant>
        <vt:i4>1</vt:i4>
      </vt:variant>
    </vt:vector>
  </HeadingPairs>
  <TitlesOfParts>
    <vt:vector size="1" baseType="lpstr">
      <vt:lpstr/>
    </vt:vector>
  </TitlesOfParts>
  <Company>New York ISO</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Keegan, Sara</cp:lastModifiedBy>
  <cp:revision>15</cp:revision>
  <dcterms:created xsi:type="dcterms:W3CDTF">2025-05-08T22:51:00Z</dcterms:created>
  <dcterms:modified xsi:type="dcterms:W3CDTF">2025-06-13T21:29:00Z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2ced799f-8e66-4fc8-9a3b-8d96e465e0ce</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2024-05-01T12:31:06Z</vt:lpwstr>
  </property>
  <property fmtid="{D5CDD505-2E9C-101B-9397-08002B2CF9AE}" pid="9" name="MSIP_Label_5bf193d9-c1cf-45e0-8fa7-a9bc86b7f5dd_SiteId">
    <vt:lpwstr>7658602a-f7b9-4209-bc62-d2bfc30dea0d</vt:lpwstr>
  </property>
</Properties>
</file>