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5B5C3D" w:rsidRPr="00385460" w:rsidP="00D45232">
      <w:pPr>
        <w:pStyle w:val="Heading1"/>
      </w:pPr>
      <w:r>
        <w:t>2</w:t>
      </w:r>
      <w:r>
        <w:t>9</w:t>
      </w:r>
      <w:r>
        <w:tab/>
      </w:r>
      <w:r w:rsidRPr="00385460">
        <w:t>Attachment W</w:t>
      </w:r>
      <w:r>
        <w:t xml:space="preserve"> </w:t>
      </w:r>
      <w:r>
        <w:t>–</w:t>
      </w:r>
      <w:r>
        <w:t xml:space="preserve"> </w:t>
      </w:r>
      <w:r w:rsidRPr="00385460">
        <w:t xml:space="preserve">Creditworthiness Requirements </w:t>
      </w:r>
      <w:r>
        <w:t>f</w:t>
      </w:r>
      <w:r w:rsidRPr="00385460">
        <w:t>or Transmission Customers</w:t>
      </w:r>
    </w:p>
    <w:p w:rsidR="005B5C3D" w:rsidRPr="00385460" w:rsidP="00D45232">
      <w:pPr>
        <w:pStyle w:val="Bodypara"/>
      </w:pPr>
      <w:r w:rsidRPr="00385460">
        <w:t>A</w:t>
      </w:r>
      <w:r w:rsidRPr="00385460">
        <w:t>ll Transmission Customers and all applicants seeking to become Transmission Customers</w:t>
      </w:r>
      <w:r w:rsidRPr="00385460">
        <w:t xml:space="preserve"> are subject to the creditworthiness requirements contained in Attachment K to the ISO Services</w:t>
      </w:r>
      <w:r w:rsidRPr="00385460">
        <w:t xml:space="preserve"> Tariff</w:t>
      </w:r>
      <w:r w:rsidRPr="00385460">
        <w:t xml:space="preserve">.  “Customer,” as used in Attachment </w:t>
      </w:r>
      <w:r w:rsidRPr="00385460">
        <w:t>K to the ISO Services Tariff</w:t>
      </w:r>
      <w:r w:rsidRPr="00385460">
        <w:t xml:space="preserve">, shall also mean </w:t>
      </w:r>
      <w:r w:rsidRPr="00385460">
        <w:t xml:space="preserve">“Transmission Customer” and </w:t>
      </w:r>
      <w:r w:rsidRPr="00385460">
        <w:t>an applicant seeking to become a Transmission Customer.</w:t>
      </w:r>
    </w:p>
    <w:sectPr w:rsidSect="009512E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29 OATT Attachment W - Creditworthiness Requirements for Tra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29 OATT Attachment W - Creditworthiness Requirements for Tra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29 OATT Attachment W - Creditworthiness Requirements for Tra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D66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529E2"/>
    <w:multiLevelType w:val="hybridMultilevel"/>
    <w:tmpl w:val="A09025FA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9DE38F7"/>
    <w:multiLevelType w:val="hybridMultilevel"/>
    <w:tmpl w:val="D4F2E978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505B67CE"/>
    <w:multiLevelType w:val="hybridMultilevel"/>
    <w:tmpl w:val="FBBAACA4"/>
    <w:lvl w:ilvl="0">
      <w:start w:val="4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52B1D54"/>
    <w:multiLevelType w:val="hybridMultilevel"/>
    <w:tmpl w:val="1C4A915C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4"/>
  </w:num>
  <w:num w:numId="5">
    <w:abstractNumId w:val="13"/>
  </w:num>
  <w:num w:numId="6">
    <w:abstractNumId w:val="17"/>
  </w:num>
  <w:num w:numId="7">
    <w:abstractNumId w:val="7"/>
  </w:num>
  <w:num w:numId="8">
    <w:abstractNumId w:val="8"/>
  </w:num>
  <w:num w:numId="9">
    <w:abstractNumId w:val="15"/>
  </w:num>
  <w:num w:numId="10">
    <w:abstractNumId w:val="6"/>
  </w:num>
  <w:num w:numId="11">
    <w:abstractNumId w:val="16"/>
  </w:num>
  <w:num w:numId="12">
    <w:abstractNumId w:val="11"/>
  </w:num>
  <w:num w:numId="13">
    <w:abstractNumId w:val="10"/>
  </w:num>
  <w:num w:numId="14">
    <w:abstractNumId w:val="9"/>
  </w:num>
  <w:num w:numId="15">
    <w:abstractNumId w:val="1"/>
  </w:num>
  <w:num w:numId="16">
    <w:abstractNumId w:val="3"/>
  </w:num>
  <w:num w:numId="17">
    <w:abstractNumId w:val="14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bordersDoNotSurroundHeader/>
  <w:bordersDoNotSurroundFooter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89B"/>
    <w:rsid w:val="00255CC7"/>
    <w:rsid w:val="00385460"/>
    <w:rsid w:val="005B5C3D"/>
    <w:rsid w:val="00D45232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03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95039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95039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D9503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9503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9503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9503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9503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9503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9503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D9503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95039"/>
  </w:style>
  <w:style w:type="character" w:styleId="FootnoteReference">
    <w:name w:val="footnote reference"/>
    <w:semiHidden/>
    <w:rsid w:val="00D95039"/>
  </w:style>
  <w:style w:type="paragraph" w:customStyle="1" w:styleId="Level1">
    <w:name w:val="Level 1"/>
    <w:basedOn w:val="Normal"/>
    <w:rsid w:val="00500041"/>
    <w:pPr>
      <w:ind w:left="1890" w:hanging="720"/>
    </w:pPr>
  </w:style>
  <w:style w:type="paragraph" w:customStyle="1" w:styleId="a">
    <w:name w:val="_"/>
    <w:basedOn w:val="Normal"/>
    <w:rsid w:val="00D95039"/>
    <w:pPr>
      <w:ind w:left="1800" w:hanging="630"/>
    </w:pPr>
  </w:style>
  <w:style w:type="paragraph" w:styleId="BodyTextIndent">
    <w:name w:val="Body Text Indent"/>
    <w:aliases w:val="bi"/>
    <w:basedOn w:val="Normal"/>
    <w:rsid w:val="00D9503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paragraph" w:customStyle="1" w:styleId="H2">
    <w:name w:val="H2"/>
    <w:basedOn w:val="Normal"/>
    <w:next w:val="Normal"/>
    <w:pPr>
      <w:keepNext/>
      <w:widowControl/>
      <w:spacing w:before="100" w:after="100"/>
      <w:outlineLvl w:val="2"/>
    </w:pPr>
    <w:rPr>
      <w:b/>
      <w:sz w:val="36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480" w:lineRule="auto"/>
      <w:ind w:left="2160"/>
    </w:pPr>
  </w:style>
  <w:style w:type="paragraph" w:styleId="BlockText">
    <w:name w:val="Block Text"/>
    <w:basedOn w:val="Normal"/>
    <w:pPr>
      <w:spacing w:line="480" w:lineRule="auto"/>
      <w:ind w:left="1440" w:right="-270"/>
    </w:pPr>
  </w:style>
  <w:style w:type="paragraph" w:styleId="BodyText">
    <w:name w:val="Body Text"/>
    <w:aliases w:val="b"/>
    <w:basedOn w:val="Normal"/>
    <w:pPr>
      <w:spacing w:line="480" w:lineRule="auto"/>
      <w:jc w:val="both"/>
    </w:pPr>
  </w:style>
  <w:style w:type="paragraph" w:styleId="BodyText2">
    <w:name w:val="Body Text 2"/>
    <w:basedOn w:val="Normal"/>
    <w:pPr>
      <w:spacing w:line="480" w:lineRule="auto"/>
      <w:ind w:right="-270"/>
    </w:pPr>
  </w:style>
  <w:style w:type="paragraph" w:styleId="BodyText3">
    <w:name w:val="Body Text 3"/>
    <w:basedOn w:val="Normal"/>
    <w:pPr>
      <w:spacing w:line="480" w:lineRule="auto"/>
      <w:ind w:right="-360"/>
    </w:pPr>
  </w:style>
  <w:style w:type="paragraph" w:styleId="Header">
    <w:name w:val="header"/>
    <w:basedOn w:val="Normal"/>
    <w:rsid w:val="00D9503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EnvelopeReturn">
    <w:name w:val="envelope return"/>
    <w:basedOn w:val="Normal"/>
    <w:pPr>
      <w:widowControl/>
    </w:pPr>
    <w:rPr>
      <w:rFonts w:cs="Arial"/>
      <w:snapToGrid/>
      <w:sz w:val="20"/>
    </w:rPr>
  </w:style>
  <w:style w:type="paragraph" w:styleId="Footer">
    <w:name w:val="footer"/>
    <w:basedOn w:val="Normal"/>
    <w:rsid w:val="00D95039"/>
    <w:pPr>
      <w:tabs>
        <w:tab w:val="center" w:pos="4320"/>
        <w:tab w:val="right" w:pos="8640"/>
      </w:tabs>
    </w:pPr>
  </w:style>
  <w:style w:type="paragraph" w:customStyle="1" w:styleId="HangingIndent5">
    <w:name w:val="Hanging Indent .5"/>
    <w:basedOn w:val="Normal"/>
    <w:pPr>
      <w:widowControl/>
      <w:spacing w:after="240"/>
      <w:ind w:left="1440" w:hanging="720"/>
    </w:pPr>
    <w:rPr>
      <w:snapToGrid/>
      <w:szCs w:val="24"/>
    </w:rPr>
  </w:style>
  <w:style w:type="paragraph" w:styleId="Date">
    <w:name w:val="Date"/>
    <w:basedOn w:val="Normal"/>
    <w:next w:val="Normal"/>
    <w:rsid w:val="00D95039"/>
    <w:pPr>
      <w:widowControl/>
    </w:pPr>
  </w:style>
  <w:style w:type="paragraph" w:styleId="Title">
    <w:name w:val="Title"/>
    <w:basedOn w:val="Normal"/>
    <w:qFormat/>
    <w:pPr>
      <w:widowControl/>
      <w:autoSpaceDE w:val="0"/>
      <w:autoSpaceDN w:val="0"/>
      <w:adjustRightInd w:val="0"/>
      <w:spacing w:after="240"/>
      <w:jc w:val="center"/>
    </w:pPr>
    <w:rPr>
      <w:snapToGrid/>
      <w:szCs w:val="24"/>
    </w:rPr>
  </w:style>
  <w:style w:type="paragraph" w:customStyle="1" w:styleId="HangingIndent">
    <w:name w:val="Hanging Indent"/>
    <w:aliases w:val="h"/>
    <w:basedOn w:val="Normal"/>
    <w:pPr>
      <w:widowControl/>
      <w:autoSpaceDE w:val="0"/>
      <w:autoSpaceDN w:val="0"/>
      <w:adjustRightInd w:val="0"/>
      <w:spacing w:after="240"/>
      <w:ind w:left="720" w:hanging="720"/>
    </w:pPr>
    <w:rPr>
      <w:snapToGrid/>
      <w:szCs w:val="24"/>
    </w:rPr>
  </w:style>
  <w:style w:type="character" w:customStyle="1" w:styleId="DeltaViewInsertion">
    <w:name w:val="DeltaView Insertion"/>
    <w:rPr>
      <w:color w:val="000000"/>
      <w:spacing w:val="0"/>
      <w:u w:val="double"/>
    </w:rPr>
  </w:style>
  <w:style w:type="character" w:customStyle="1" w:styleId="DeltaViewDeletion">
    <w:name w:val="DeltaView Deletion"/>
    <w:rPr>
      <w:strike/>
      <w:color w:val="000000"/>
      <w:spacing w:val="0"/>
    </w:rPr>
  </w:style>
  <w:style w:type="paragraph" w:styleId="ListBullet">
    <w:name w:val="List Bullet"/>
    <w:basedOn w:val="Normal"/>
    <w:pPr>
      <w:widowControl/>
      <w:numPr>
        <w:numId w:val="1"/>
      </w:numPr>
      <w:spacing w:after="240"/>
    </w:pPr>
    <w:rPr>
      <w:snapToGrid/>
      <w:szCs w:val="24"/>
    </w:rPr>
  </w:style>
  <w:style w:type="paragraph" w:customStyle="1" w:styleId="Address">
    <w:name w:val="Address"/>
    <w:basedOn w:val="Normal"/>
    <w:pPr>
      <w:keepLines/>
      <w:widowControl/>
    </w:pPr>
    <w:rPr>
      <w:snapToGrid/>
      <w:szCs w:val="24"/>
    </w:rPr>
  </w:style>
  <w:style w:type="paragraph" w:styleId="CommentText">
    <w:name w:val="annotation text"/>
    <w:basedOn w:val="Normal"/>
    <w:link w:val="CommentTextChar"/>
    <w:semiHidden/>
    <w:rsid w:val="00D95039"/>
    <w:rPr>
      <w:sz w:val="20"/>
    </w:rPr>
  </w:style>
  <w:style w:type="paragraph" w:styleId="BalloonText">
    <w:name w:val="Balloon Text"/>
    <w:basedOn w:val="Normal"/>
    <w:semiHidden/>
    <w:rsid w:val="00D95039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rsid w:val="005B5C3D"/>
    <w:pPr>
      <w:spacing w:after="120" w:line="240" w:lineRule="auto"/>
      <w:ind w:firstLine="210"/>
      <w:jc w:val="left"/>
    </w:pPr>
  </w:style>
  <w:style w:type="table" w:styleId="TableGrid">
    <w:name w:val="Table Grid"/>
    <w:basedOn w:val="TableNormal"/>
    <w:rsid w:val="00D95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rsid w:val="00D95039"/>
    <w:rPr>
      <w:b/>
      <w:snapToGrid w:val="0"/>
      <w:sz w:val="24"/>
      <w:lang w:val="en-US" w:eastAsia="en-US" w:bidi="ar-SA"/>
    </w:rPr>
  </w:style>
  <w:style w:type="paragraph" w:customStyle="1" w:styleId="Definition">
    <w:name w:val="Definition"/>
    <w:basedOn w:val="Normal"/>
    <w:rsid w:val="00D9503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D95039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D95039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95039"/>
    <w:pPr>
      <w:ind w:left="1440" w:hanging="720"/>
    </w:pPr>
  </w:style>
  <w:style w:type="paragraph" w:customStyle="1" w:styleId="TOCheading">
    <w:name w:val="TOC heading"/>
    <w:basedOn w:val="Normal"/>
    <w:rsid w:val="00D95039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95039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D9503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9503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95039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9503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95039"/>
    <w:pPr>
      <w:widowControl/>
      <w:numPr>
        <w:numId w:val="15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95039"/>
  </w:style>
  <w:style w:type="paragraph" w:customStyle="1" w:styleId="Tarifftitle">
    <w:name w:val="Tariff title"/>
    <w:basedOn w:val="Normal"/>
    <w:rsid w:val="00D95039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95039"/>
    <w:pPr>
      <w:ind w:left="240"/>
    </w:pPr>
  </w:style>
  <w:style w:type="character" w:styleId="Hyperlink">
    <w:name w:val="Hyperlink"/>
    <w:basedOn w:val="DefaultParagraphFont"/>
    <w:rsid w:val="00D95039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95039"/>
    <w:pPr>
      <w:ind w:left="480"/>
    </w:pPr>
  </w:style>
  <w:style w:type="paragraph" w:styleId="TOC4">
    <w:name w:val="toc 4"/>
    <w:basedOn w:val="Normal"/>
    <w:next w:val="Normal"/>
    <w:semiHidden/>
    <w:rsid w:val="00D9503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95039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D95039"/>
    <w:rPr>
      <w:b/>
      <w:snapToGrid w:val="0"/>
      <w:sz w:val="24"/>
    </w:rPr>
  </w:style>
  <w:style w:type="paragraph" w:styleId="TOC5">
    <w:name w:val="toc 5"/>
    <w:basedOn w:val="Normal"/>
    <w:next w:val="Normal"/>
    <w:rsid w:val="00D95039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D95039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D95039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D95039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D95039"/>
    <w:pPr>
      <w:widowControl/>
      <w:ind w:left="1920"/>
    </w:pPr>
    <w:rPr>
      <w:snapToGrid/>
      <w:szCs w:val="24"/>
    </w:rPr>
  </w:style>
  <w:style w:type="character" w:styleId="CommentReference">
    <w:name w:val="annotation reference"/>
    <w:basedOn w:val="DefaultParagraphFont"/>
    <w:rsid w:val="00D95039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D9503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95039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D95039"/>
  </w:style>
  <w:style w:type="character" w:styleId="PageNumber">
    <w:name w:val="page number"/>
    <w:basedOn w:val="DefaultParagraphFont"/>
    <w:rsid w:val="00D95039"/>
  </w:style>
  <w:style w:type="character" w:customStyle="1" w:styleId="BodyparaChar">
    <w:name w:val="Body para Char"/>
    <w:basedOn w:val="DefaultParagraphFont"/>
    <w:link w:val="Bodypara"/>
    <w:rsid w:val="00D95039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cp:revision>1</cp:revision>
  <cp:lastPrinted>2009-12-07T22:28:00Z</cp:lastPrinted>
  <dcterms:created xsi:type="dcterms:W3CDTF">2016-09-04T00:32:00Z</dcterms:created>
  <dcterms:modified xsi:type="dcterms:W3CDTF">2016-09-04T00:32:00Z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