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84425C">
      <w:pPr>
        <w:pStyle w:val="Heading2"/>
      </w:pPr>
      <w:bookmarkStart w:id="0" w:name="_Toc261344247"/>
      <w:r>
        <w:t>30.4</w:t>
      </w:r>
      <w:r>
        <w:tab/>
        <w:t>Market Monitoring Unit</w:t>
      </w:r>
      <w:bookmarkEnd w:id="0"/>
    </w:p>
    <w:p w:rsidR="008A665C" w:rsidRDefault="0084425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84425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84425C">
      <w:pPr>
        <w:pStyle w:val="Heading3"/>
      </w:pPr>
      <w:bookmarkStart w:id="2" w:name="_Toc261344249"/>
      <w:r>
        <w:t>30.4.2</w:t>
      </w:r>
      <w:r>
        <w:tab/>
        <w:t>Retention and Oversight of the</w:t>
      </w:r>
      <w:r>
        <w:t xml:space="preserve"> Market Monitoring Unit</w:t>
      </w:r>
      <w:bookmarkEnd w:id="2"/>
    </w:p>
    <w:p w:rsidR="008A665C" w:rsidRDefault="0084425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84425C">
      <w:pPr>
        <w:pStyle w:val="Bodypara"/>
      </w:pPr>
      <w:r>
        <w:t>The Market Mon</w:t>
      </w:r>
      <w:r>
        <w:t xml:space="preserve">itoring Unit shall be accountable to the non-management members of the Board, and shall serve at the pleasure of the non-management members of the Board.  </w:t>
      </w:r>
    </w:p>
    <w:p w:rsidR="008A665C" w:rsidRDefault="0084425C">
      <w:pPr>
        <w:pStyle w:val="Heading3"/>
      </w:pPr>
      <w:bookmarkStart w:id="3" w:name="_Toc261344250"/>
      <w:r>
        <w:t>30.4.3</w:t>
      </w:r>
      <w:r>
        <w:tab/>
        <w:t>Market Monitoring Unit Ethics Standards</w:t>
      </w:r>
      <w:bookmarkEnd w:id="3"/>
    </w:p>
    <w:p w:rsidR="008A665C" w:rsidRDefault="0084425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84425C">
      <w:pPr>
        <w:pStyle w:val="alphapara"/>
      </w:pPr>
      <w:r>
        <w:t>30.4.3.1</w:t>
      </w:r>
      <w:r>
        <w:tab/>
        <w:t>The Market Monitoring Unit and its employees must have no material affiliation with any Market Party or Affiliate of any Market Party.</w:t>
      </w:r>
    </w:p>
    <w:p w:rsidR="008A665C" w:rsidRDefault="0084425C">
      <w:pPr>
        <w:pStyle w:val="alphapara"/>
      </w:pPr>
      <w:r>
        <w:t>30.4.3.2</w:t>
      </w:r>
      <w:r>
        <w:tab/>
        <w:t>The Market Monitoring U</w:t>
      </w:r>
      <w:r>
        <w:t>nit and its employees must not serve as an officer, employee, or partner of a Market Party.</w:t>
      </w:r>
    </w:p>
    <w:p w:rsidR="008A665C" w:rsidRDefault="0084425C">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84425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84425C">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84425C">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84425C">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84425C">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84425C">
      <w:pPr>
        <w:pStyle w:val="Heading3"/>
      </w:pPr>
      <w:bookmarkStart w:id="4" w:name="_Toc261344251"/>
      <w:r>
        <w:t>30.4.4</w:t>
      </w:r>
      <w:r>
        <w:tab/>
        <w:t>Duties of the Market Monitoring Unit</w:t>
      </w:r>
      <w:bookmarkEnd w:id="4"/>
    </w:p>
    <w:p w:rsidR="008A665C" w:rsidRDefault="0084425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84425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84425C">
      <w:pPr>
        <w:pStyle w:val="Heading3"/>
      </w:pPr>
      <w:bookmarkStart w:id="5" w:name="_Toc261344252"/>
      <w:r>
        <w:t>30.4.5</w:t>
      </w:r>
      <w:r>
        <w:tab/>
        <w:t>Core Market Monitoring Functions</w:t>
      </w:r>
      <w:bookmarkEnd w:id="5"/>
    </w:p>
    <w:p w:rsidR="008A665C" w:rsidRDefault="0084425C">
      <w:pPr>
        <w:pStyle w:val="Bodypara"/>
      </w:pPr>
      <w:r>
        <w:t>The</w:t>
      </w:r>
      <w:r>
        <w:t xml:space="preserve"> Market Monitoring Unit shall be responsible for performing the following Core Functions:</w:t>
      </w:r>
    </w:p>
    <w:p w:rsidR="008A665C" w:rsidRDefault="0084425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84425C">
      <w:pPr>
        <w:pStyle w:val="romannumeralpara"/>
      </w:pPr>
      <w:r>
        <w:t>30.4.5.1.1</w:t>
      </w:r>
      <w:r>
        <w:tab/>
        <w:t>The Market Monitoring Unit is</w:t>
      </w:r>
      <w:r>
        <w:t xml:space="preserve"> not responsible for systematic review of every tariff and market rule; its role is monitoring, not audit.</w:t>
      </w:r>
    </w:p>
    <w:p w:rsidR="008A665C" w:rsidRDefault="0084425C">
      <w:pPr>
        <w:pStyle w:val="romannumeralpara"/>
      </w:pPr>
      <w:r>
        <w:t>30.4.5.1.2</w:t>
      </w:r>
      <w:r>
        <w:tab/>
        <w:t>The Market Monitoring Unit is not to effectuate its proposed market design itself.</w:t>
      </w:r>
    </w:p>
    <w:p w:rsidR="008A665C" w:rsidRDefault="0084425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84425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84425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84425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84425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84425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84425C">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84425C">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84425C">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84425C">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84425C">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84425C">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84425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84425C">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84425C">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84425C">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84425C">
      <w:pPr>
        <w:pStyle w:val="romannumeralpara"/>
      </w:pPr>
      <w:r>
        <w:t>30.4.5.4</w:t>
      </w:r>
      <w:r>
        <w:tab/>
        <w:t>Identify and notify the Commission staff of perceived market design flaws that could be effectively remedied by rule or tariff changes.</w:t>
      </w:r>
    </w:p>
    <w:p w:rsidR="008A665C" w:rsidRDefault="0084425C">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84425C">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84425C">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84425C">
      <w:pPr>
        <w:pStyle w:val="Heading3"/>
      </w:pPr>
      <w:bookmarkStart w:id="6" w:name="_Toc261344253"/>
      <w:r>
        <w:t>30.4.6</w:t>
      </w:r>
      <w:r>
        <w:tab/>
        <w:t>Market Monitoring Unit Responsibilities Set Forth Elsewhere in the ISO’s Tariffs</w:t>
      </w:r>
      <w:bookmarkEnd w:id="6"/>
    </w:p>
    <w:p w:rsidR="008A665C" w:rsidRDefault="0084425C">
      <w:pPr>
        <w:pStyle w:val="Heading4"/>
      </w:pPr>
      <w:bookmarkStart w:id="7" w:name="_Toc261344254"/>
      <w:r>
        <w:t>30.4.6.1</w:t>
      </w:r>
      <w:r>
        <w:tab/>
        <w:t xml:space="preserve">Supremacy of </w:t>
      </w:r>
      <w:bookmarkEnd w:id="7"/>
      <w:r>
        <w:t>(Attachment O)</w:t>
      </w:r>
    </w:p>
    <w:p w:rsidR="008A665C" w:rsidRDefault="0084425C">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84425C">
      <w:pPr>
        <w:pStyle w:val="Heading4"/>
      </w:pPr>
      <w:bookmarkStart w:id="8" w:name="_Toc261344255"/>
      <w:r>
        <w:t>30.4.6.2</w:t>
      </w:r>
      <w:r>
        <w:tab/>
        <w:t>Market Monitoring Unit responsibilities set forth in the Market Mitigation Measures</w:t>
      </w:r>
      <w:bookmarkEnd w:id="8"/>
    </w:p>
    <w:p w:rsidR="008A665C" w:rsidRDefault="0084425C">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84425C">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84425C">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84425C">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84425C">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84425C">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84425C">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84425C" w:rsidP="000535A3">
      <w:pPr>
        <w:pStyle w:val="romannumeralpara"/>
      </w:pPr>
      <w:r>
        <w:t>30.4.6.2</w:t>
      </w:r>
      <w:r>
        <w:rPr>
          <w:color w:val="000000"/>
        </w:rPr>
        <w:t>.8</w:t>
      </w:r>
      <w:r>
        <w:tab/>
        <w:t>Review pursuant to Market Mitigation Measures Section 23.4.5.4.3</w:t>
      </w:r>
    </w:p>
    <w:p w:rsidR="008A665C" w:rsidRDefault="0084425C"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84425C"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84425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84425C">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84425C">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84425C">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84425C">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84425C">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84425C">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84425C">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84425C">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84425C">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84425C">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84425C">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84425C">
      <w:pPr>
        <w:pStyle w:val="Heading4"/>
      </w:pPr>
      <w:bookmarkStart w:id="17" w:name="_Toc261344256"/>
      <w:r>
        <w:t>30.4.6.3</w:t>
      </w:r>
      <w:r>
        <w:tab/>
        <w:t>Market Monitoring Unit responsibilities set forth in the ISO Services Tariff</w:t>
      </w:r>
      <w:bookmarkEnd w:id="17"/>
    </w:p>
    <w:p w:rsidR="008A665C" w:rsidRDefault="0084425C">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84425C">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84425C">
      <w:pPr>
        <w:pStyle w:val="Heading4"/>
      </w:pPr>
      <w:bookmarkStart w:id="18" w:name="_Toc261344257"/>
      <w:r>
        <w:t>30.4.6.4</w:t>
      </w:r>
      <w:r>
        <w:tab/>
        <w:t>Market Monitoring Unit responsibilitie</w:t>
      </w:r>
      <w:r>
        <w:t>s set forth in the Rate Schedules to the ISO Services Tariff.</w:t>
      </w:r>
      <w:bookmarkEnd w:id="18"/>
    </w:p>
    <w:p w:rsidR="008A665C" w:rsidRDefault="0084425C">
      <w:pPr>
        <w:pStyle w:val="Heading4"/>
      </w:pPr>
      <w:bookmarkStart w:id="19" w:name="_Toc261344258"/>
      <w:r>
        <w:t>30.4.6.4.1</w:t>
      </w:r>
      <w:r>
        <w:tab/>
        <w:t>Responsibilities related to the Regulation Service Demand Curve</w:t>
      </w:r>
      <w:bookmarkEnd w:id="19"/>
    </w:p>
    <w:p w:rsidR="008A665C" w:rsidRDefault="0084425C">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84425C">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84425C">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84425C">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84425C">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84425C">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84425C">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84425C">
      <w:pPr>
        <w:pStyle w:val="Heading4"/>
      </w:pPr>
      <w:bookmarkStart w:id="22" w:name="_Toc261344260"/>
      <w:r>
        <w:t>30.4.6.5</w:t>
      </w:r>
      <w:r>
        <w:tab/>
        <w:t>Market Monitoring Unit</w:t>
      </w:r>
      <w:r>
        <w:t xml:space="preserve"> responsibilities set forth in the Attachments to the ISO Services Tariff (other than the Market Mitigation Measures).</w:t>
      </w:r>
      <w:bookmarkEnd w:id="22"/>
    </w:p>
    <w:p w:rsidR="008A665C" w:rsidRDefault="0084425C">
      <w:pPr>
        <w:pStyle w:val="Heading4"/>
      </w:pPr>
      <w:bookmarkStart w:id="23" w:name="_Toc261344261"/>
      <w:r>
        <w:t>30.4.6.5.1</w:t>
      </w:r>
      <w:r>
        <w:tab/>
        <w:t>Responsibilities related to Transmission Shortage Cost</w:t>
      </w:r>
      <w:bookmarkEnd w:id="23"/>
    </w:p>
    <w:p w:rsidR="008A665C" w:rsidRDefault="0084425C">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84425C">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84425C">
      <w:pPr>
        <w:pStyle w:val="Heading4"/>
      </w:pPr>
      <w:bookmarkStart w:id="24" w:name="_Toc261344263"/>
      <w:r>
        <w:t>3</w:t>
      </w:r>
      <w:r>
        <w:t>0.4.6.6</w:t>
      </w:r>
      <w:r>
        <w:tab/>
        <w:t>Market Monitoring Unit responsibilities set forth in the ISO OATT</w:t>
      </w:r>
      <w:bookmarkEnd w:id="24"/>
    </w:p>
    <w:p w:rsidR="008A665C" w:rsidRDefault="0084425C">
      <w:pPr>
        <w:pStyle w:val="Heading4"/>
      </w:pPr>
      <w:bookmarkStart w:id="25" w:name="_Toc261344264"/>
      <w:r>
        <w:t>30.4.6.7</w:t>
      </w:r>
      <w:r>
        <w:tab/>
        <w:t>Market Monitoring Unit responsibilities set forth in the Rate Schedules to the ISO OATT</w:t>
      </w:r>
      <w:bookmarkEnd w:id="25"/>
    </w:p>
    <w:p w:rsidR="008A665C" w:rsidRDefault="0084425C">
      <w:pPr>
        <w:pStyle w:val="Heading4"/>
      </w:pPr>
      <w:bookmarkStart w:id="26" w:name="_Toc261344265"/>
      <w:r>
        <w:t>30.4.6.8</w:t>
      </w:r>
      <w:r>
        <w:tab/>
        <w:t xml:space="preserve">Market Monitoring Unit responsibilities set forth in the Attachments to the </w:t>
      </w:r>
      <w:r>
        <w:t>ISO OATT</w:t>
      </w:r>
      <w:bookmarkEnd w:id="26"/>
    </w:p>
    <w:p w:rsidR="008A665C" w:rsidRDefault="0084425C">
      <w:pPr>
        <w:pStyle w:val="Heading4"/>
      </w:pPr>
      <w:bookmarkStart w:id="27" w:name="_Toc261344266"/>
      <w:r>
        <w:t>30.4.6.8.1</w:t>
      </w:r>
      <w:r>
        <w:tab/>
      </w:r>
      <w:bookmarkEnd w:id="27"/>
      <w:r>
        <w:t>Responsibilities related to implementing new scheduling path prohibitions</w:t>
      </w:r>
    </w:p>
    <w:p w:rsidR="008A665C" w:rsidRDefault="0084425C">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84425C">
      <w:pPr>
        <w:pStyle w:val="Heading4"/>
      </w:pPr>
      <w:r>
        <w:t>30.4.6</w:t>
      </w:r>
      <w:r>
        <w:rPr>
          <w:snapToGrid/>
          <w:szCs w:val="24"/>
        </w:rPr>
        <w:t>.</w:t>
      </w:r>
      <w:r>
        <w:t>8.2</w:t>
      </w:r>
      <w:r>
        <w:tab/>
        <w:t>Responsibilities related to the draft Reliability Needs Assessment</w:t>
      </w:r>
    </w:p>
    <w:p w:rsidR="008A665C" w:rsidRDefault="0084425C">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84425C">
      <w:pPr>
        <w:pStyle w:val="Heading4"/>
      </w:pPr>
      <w:r>
        <w:t>30.4.6.8.3</w:t>
      </w:r>
      <w:r>
        <w:tab/>
        <w:t>Responsibilities related to the draft Comprehensive Reliability Plan</w:t>
      </w:r>
    </w:p>
    <w:p w:rsidR="008A665C" w:rsidRDefault="0084425C">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84425C">
      <w:pPr>
        <w:pStyle w:val="Heading4"/>
      </w:pPr>
      <w:r>
        <w:t>30.4.6.8.4</w:t>
      </w:r>
      <w:r>
        <w:tab/>
        <w:t>Responsibilities related to the d</w:t>
      </w:r>
      <w:r>
        <w:t>raft Congestion Analysis and Resource Integration Study</w:t>
      </w:r>
    </w:p>
    <w:p w:rsidR="008A665C" w:rsidRDefault="0084425C">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84425C">
      <w:pPr>
        <w:pStyle w:val="Heading4"/>
      </w:pPr>
      <w:r>
        <w:t>30.4.6.8.5</w:t>
      </w:r>
      <w:r>
        <w:tab/>
        <w:t>Responsibilities related to the draft Public P</w:t>
      </w:r>
      <w:r>
        <w:t>olicy Transmission Planning Report</w:t>
      </w:r>
    </w:p>
    <w:p w:rsidR="008A665C" w:rsidRDefault="0084425C">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84425C">
      <w:pPr>
        <w:pStyle w:val="Heading4"/>
      </w:pPr>
      <w:r>
        <w:t>30.4.6.8.6</w:t>
      </w:r>
      <w:r>
        <w:tab/>
        <w:t>Responsibi</w:t>
      </w:r>
      <w:r>
        <w:t>lities Related to Market Monitoring Unit Review of Reliability Must Run Costs and RMR Avoidable Cost Determinations</w:t>
      </w:r>
    </w:p>
    <w:p w:rsidR="008A665C" w:rsidRDefault="0084425C">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84425C">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84425C">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84425C">
      <w:pPr>
        <w:pStyle w:val="Heading4"/>
      </w:pPr>
      <w:r>
        <w:t>30.4.6.9</w:t>
      </w:r>
      <w:r>
        <w:tab/>
        <w:t>Market Monitoring Unit responsibilities set forth in other documents that have been formall</w:t>
      </w:r>
      <w:r>
        <w:t>y filed with the Commission</w:t>
      </w:r>
    </w:p>
    <w:p w:rsidR="008A665C" w:rsidRDefault="0084425C">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84425C">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84425C">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84425C">
      <w:pPr>
        <w:pStyle w:val="Heading41"/>
        <w:rPr>
          <w:b w:val="0"/>
        </w:rPr>
      </w:pPr>
      <w:r>
        <w:t>30.4.6.11</w:t>
      </w:r>
      <w:r>
        <w:tab/>
        <w:t xml:space="preserve">Additional Market Monitoring Unit responsibilities related to Reliability Must Run Agreements </w:t>
      </w:r>
    </w:p>
    <w:p w:rsidR="008A665C" w:rsidRDefault="0084425C">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84425C">
      <w:pPr>
        <w:pStyle w:val="Heading3"/>
      </w:pPr>
      <w:bookmarkStart w:id="28" w:name="_Toc261344267"/>
      <w:r>
        <w:t>30.4.7</w:t>
      </w:r>
      <w:r>
        <w:tab/>
        <w:t>Availability of Data and Resources to Market Monitoring Unit</w:t>
      </w:r>
      <w:bookmarkEnd w:id="28"/>
    </w:p>
    <w:p w:rsidR="008A665C" w:rsidRDefault="0084425C">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84425C">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84425C">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8F" w:rsidRDefault="008C318F" w:rsidP="008C318F">
      <w:r>
        <w:separator/>
      </w:r>
    </w:p>
  </w:endnote>
  <w:endnote w:type="continuationSeparator" w:id="0">
    <w:p w:rsidR="008C318F" w:rsidRDefault="008C318F" w:rsidP="008C3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C318F">
      <w:rPr>
        <w:rFonts w:ascii="Arial" w:eastAsia="Arial" w:hAnsi="Arial" w:cs="Arial"/>
        <w:color w:val="000000"/>
        <w:sz w:val="16"/>
      </w:rPr>
      <w:fldChar w:fldCharType="begin"/>
    </w:r>
    <w:r>
      <w:rPr>
        <w:rFonts w:ascii="Arial" w:eastAsia="Arial" w:hAnsi="Arial" w:cs="Arial"/>
        <w:color w:val="000000"/>
        <w:sz w:val="16"/>
      </w:rPr>
      <w:instrText>PAGE</w:instrText>
    </w:r>
    <w:r w:rsidR="008C31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C31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31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C318F">
      <w:rPr>
        <w:rFonts w:ascii="Arial" w:eastAsia="Arial" w:hAnsi="Arial" w:cs="Arial"/>
        <w:color w:val="000000"/>
        <w:sz w:val="16"/>
      </w:rPr>
      <w:fldChar w:fldCharType="begin"/>
    </w:r>
    <w:r>
      <w:rPr>
        <w:rFonts w:ascii="Arial" w:eastAsia="Arial" w:hAnsi="Arial" w:cs="Arial"/>
        <w:color w:val="000000"/>
        <w:sz w:val="16"/>
      </w:rPr>
      <w:instrText>PAGE</w:instrText>
    </w:r>
    <w:r w:rsidR="008C31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8F" w:rsidRDefault="008C318F" w:rsidP="008C318F">
      <w:r>
        <w:separator/>
      </w:r>
    </w:p>
  </w:footnote>
  <w:footnote w:type="continuationSeparator" w:id="0">
    <w:p w:rsidR="008C318F" w:rsidRDefault="008C318F" w:rsidP="008C3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F" w:rsidRDefault="0084425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0CC5734">
      <w:start w:val="1"/>
      <w:numFmt w:val="bullet"/>
      <w:pStyle w:val="Bulletpara"/>
      <w:lvlText w:val=""/>
      <w:lvlJc w:val="left"/>
      <w:pPr>
        <w:tabs>
          <w:tab w:val="num" w:pos="720"/>
        </w:tabs>
        <w:ind w:left="720" w:hanging="360"/>
      </w:pPr>
      <w:rPr>
        <w:rFonts w:ascii="Symbol" w:hAnsi="Symbol" w:hint="default"/>
      </w:rPr>
    </w:lvl>
    <w:lvl w:ilvl="1" w:tplc="CE24D28C" w:tentative="1">
      <w:start w:val="1"/>
      <w:numFmt w:val="bullet"/>
      <w:lvlText w:val="o"/>
      <w:lvlJc w:val="left"/>
      <w:pPr>
        <w:tabs>
          <w:tab w:val="num" w:pos="1440"/>
        </w:tabs>
        <w:ind w:left="1440" w:hanging="360"/>
      </w:pPr>
      <w:rPr>
        <w:rFonts w:ascii="Courier New" w:hAnsi="Courier New" w:cs="Courier New" w:hint="default"/>
      </w:rPr>
    </w:lvl>
    <w:lvl w:ilvl="2" w:tplc="BEBEEF4E" w:tentative="1">
      <w:start w:val="1"/>
      <w:numFmt w:val="bullet"/>
      <w:lvlText w:val=""/>
      <w:lvlJc w:val="left"/>
      <w:pPr>
        <w:tabs>
          <w:tab w:val="num" w:pos="2160"/>
        </w:tabs>
        <w:ind w:left="2160" w:hanging="360"/>
      </w:pPr>
      <w:rPr>
        <w:rFonts w:ascii="Wingdings" w:hAnsi="Wingdings" w:hint="default"/>
      </w:rPr>
    </w:lvl>
    <w:lvl w:ilvl="3" w:tplc="01D4A49E" w:tentative="1">
      <w:start w:val="1"/>
      <w:numFmt w:val="bullet"/>
      <w:lvlText w:val=""/>
      <w:lvlJc w:val="left"/>
      <w:pPr>
        <w:tabs>
          <w:tab w:val="num" w:pos="2880"/>
        </w:tabs>
        <w:ind w:left="2880" w:hanging="360"/>
      </w:pPr>
      <w:rPr>
        <w:rFonts w:ascii="Symbol" w:hAnsi="Symbol" w:hint="default"/>
      </w:rPr>
    </w:lvl>
    <w:lvl w:ilvl="4" w:tplc="BFFCAC22" w:tentative="1">
      <w:start w:val="1"/>
      <w:numFmt w:val="bullet"/>
      <w:lvlText w:val="o"/>
      <w:lvlJc w:val="left"/>
      <w:pPr>
        <w:tabs>
          <w:tab w:val="num" w:pos="3600"/>
        </w:tabs>
        <w:ind w:left="3600" w:hanging="360"/>
      </w:pPr>
      <w:rPr>
        <w:rFonts w:ascii="Courier New" w:hAnsi="Courier New" w:cs="Courier New" w:hint="default"/>
      </w:rPr>
    </w:lvl>
    <w:lvl w:ilvl="5" w:tplc="00ECCC4E" w:tentative="1">
      <w:start w:val="1"/>
      <w:numFmt w:val="bullet"/>
      <w:lvlText w:val=""/>
      <w:lvlJc w:val="left"/>
      <w:pPr>
        <w:tabs>
          <w:tab w:val="num" w:pos="4320"/>
        </w:tabs>
        <w:ind w:left="4320" w:hanging="360"/>
      </w:pPr>
      <w:rPr>
        <w:rFonts w:ascii="Wingdings" w:hAnsi="Wingdings" w:hint="default"/>
      </w:rPr>
    </w:lvl>
    <w:lvl w:ilvl="6" w:tplc="71EA9FBE" w:tentative="1">
      <w:start w:val="1"/>
      <w:numFmt w:val="bullet"/>
      <w:lvlText w:val=""/>
      <w:lvlJc w:val="left"/>
      <w:pPr>
        <w:tabs>
          <w:tab w:val="num" w:pos="5040"/>
        </w:tabs>
        <w:ind w:left="5040" w:hanging="360"/>
      </w:pPr>
      <w:rPr>
        <w:rFonts w:ascii="Symbol" w:hAnsi="Symbol" w:hint="default"/>
      </w:rPr>
    </w:lvl>
    <w:lvl w:ilvl="7" w:tplc="D068B2AA" w:tentative="1">
      <w:start w:val="1"/>
      <w:numFmt w:val="bullet"/>
      <w:lvlText w:val="o"/>
      <w:lvlJc w:val="left"/>
      <w:pPr>
        <w:tabs>
          <w:tab w:val="num" w:pos="5760"/>
        </w:tabs>
        <w:ind w:left="5760" w:hanging="360"/>
      </w:pPr>
      <w:rPr>
        <w:rFonts w:ascii="Courier New" w:hAnsi="Courier New" w:cs="Courier New" w:hint="default"/>
      </w:rPr>
    </w:lvl>
    <w:lvl w:ilvl="8" w:tplc="A496AA4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DF27076">
      <w:start w:val="1"/>
      <w:numFmt w:val="bullet"/>
      <w:lvlText w:val="­"/>
      <w:lvlJc w:val="left"/>
      <w:pPr>
        <w:tabs>
          <w:tab w:val="num" w:pos="720"/>
        </w:tabs>
        <w:ind w:left="720" w:hanging="360"/>
      </w:pPr>
      <w:rPr>
        <w:rFonts w:ascii="Courier New" w:hAnsi="Courier New" w:hint="default"/>
      </w:rPr>
    </w:lvl>
    <w:lvl w:ilvl="1" w:tplc="EDD22072" w:tentative="1">
      <w:start w:val="1"/>
      <w:numFmt w:val="bullet"/>
      <w:lvlText w:val="o"/>
      <w:lvlJc w:val="left"/>
      <w:pPr>
        <w:tabs>
          <w:tab w:val="num" w:pos="1440"/>
        </w:tabs>
        <w:ind w:left="1440" w:hanging="360"/>
      </w:pPr>
      <w:rPr>
        <w:rFonts w:ascii="Courier New" w:hAnsi="Courier New" w:cs="Courier New" w:hint="default"/>
      </w:rPr>
    </w:lvl>
    <w:lvl w:ilvl="2" w:tplc="37726F84" w:tentative="1">
      <w:start w:val="1"/>
      <w:numFmt w:val="bullet"/>
      <w:lvlText w:val=""/>
      <w:lvlJc w:val="left"/>
      <w:pPr>
        <w:tabs>
          <w:tab w:val="num" w:pos="2160"/>
        </w:tabs>
        <w:ind w:left="2160" w:hanging="360"/>
      </w:pPr>
      <w:rPr>
        <w:rFonts w:ascii="Wingdings" w:hAnsi="Wingdings" w:hint="default"/>
      </w:rPr>
    </w:lvl>
    <w:lvl w:ilvl="3" w:tplc="76CCFBC4" w:tentative="1">
      <w:start w:val="1"/>
      <w:numFmt w:val="bullet"/>
      <w:lvlText w:val=""/>
      <w:lvlJc w:val="left"/>
      <w:pPr>
        <w:tabs>
          <w:tab w:val="num" w:pos="2880"/>
        </w:tabs>
        <w:ind w:left="2880" w:hanging="360"/>
      </w:pPr>
      <w:rPr>
        <w:rFonts w:ascii="Symbol" w:hAnsi="Symbol" w:hint="default"/>
      </w:rPr>
    </w:lvl>
    <w:lvl w:ilvl="4" w:tplc="566E429A" w:tentative="1">
      <w:start w:val="1"/>
      <w:numFmt w:val="bullet"/>
      <w:lvlText w:val="o"/>
      <w:lvlJc w:val="left"/>
      <w:pPr>
        <w:tabs>
          <w:tab w:val="num" w:pos="3600"/>
        </w:tabs>
        <w:ind w:left="3600" w:hanging="360"/>
      </w:pPr>
      <w:rPr>
        <w:rFonts w:ascii="Courier New" w:hAnsi="Courier New" w:cs="Courier New" w:hint="default"/>
      </w:rPr>
    </w:lvl>
    <w:lvl w:ilvl="5" w:tplc="8FFC60CC" w:tentative="1">
      <w:start w:val="1"/>
      <w:numFmt w:val="bullet"/>
      <w:lvlText w:val=""/>
      <w:lvlJc w:val="left"/>
      <w:pPr>
        <w:tabs>
          <w:tab w:val="num" w:pos="4320"/>
        </w:tabs>
        <w:ind w:left="4320" w:hanging="360"/>
      </w:pPr>
      <w:rPr>
        <w:rFonts w:ascii="Wingdings" w:hAnsi="Wingdings" w:hint="default"/>
      </w:rPr>
    </w:lvl>
    <w:lvl w:ilvl="6" w:tplc="DDF23884" w:tentative="1">
      <w:start w:val="1"/>
      <w:numFmt w:val="bullet"/>
      <w:lvlText w:val=""/>
      <w:lvlJc w:val="left"/>
      <w:pPr>
        <w:tabs>
          <w:tab w:val="num" w:pos="5040"/>
        </w:tabs>
        <w:ind w:left="5040" w:hanging="360"/>
      </w:pPr>
      <w:rPr>
        <w:rFonts w:ascii="Symbol" w:hAnsi="Symbol" w:hint="default"/>
      </w:rPr>
    </w:lvl>
    <w:lvl w:ilvl="7" w:tplc="8BAA639C" w:tentative="1">
      <w:start w:val="1"/>
      <w:numFmt w:val="bullet"/>
      <w:lvlText w:val="o"/>
      <w:lvlJc w:val="left"/>
      <w:pPr>
        <w:tabs>
          <w:tab w:val="num" w:pos="5760"/>
        </w:tabs>
        <w:ind w:left="5760" w:hanging="360"/>
      </w:pPr>
      <w:rPr>
        <w:rFonts w:ascii="Courier New" w:hAnsi="Courier New" w:cs="Courier New" w:hint="default"/>
      </w:rPr>
    </w:lvl>
    <w:lvl w:ilvl="8" w:tplc="AC2CB43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68CC02E">
      <w:start w:val="1"/>
      <w:numFmt w:val="lowerRoman"/>
      <w:lvlText w:val="(%1)"/>
      <w:lvlJc w:val="left"/>
      <w:pPr>
        <w:tabs>
          <w:tab w:val="num" w:pos="2448"/>
        </w:tabs>
        <w:ind w:left="2448" w:hanging="648"/>
      </w:pPr>
      <w:rPr>
        <w:rFonts w:hint="default"/>
        <w:b w:val="0"/>
        <w:i w:val="0"/>
        <w:u w:val="none"/>
      </w:rPr>
    </w:lvl>
    <w:lvl w:ilvl="1" w:tplc="1B84FF8A" w:tentative="1">
      <w:start w:val="1"/>
      <w:numFmt w:val="lowerLetter"/>
      <w:lvlText w:val="%2."/>
      <w:lvlJc w:val="left"/>
      <w:pPr>
        <w:tabs>
          <w:tab w:val="num" w:pos="1440"/>
        </w:tabs>
        <w:ind w:left="1440" w:hanging="360"/>
      </w:pPr>
    </w:lvl>
    <w:lvl w:ilvl="2" w:tplc="FCE6CFF2" w:tentative="1">
      <w:start w:val="1"/>
      <w:numFmt w:val="lowerRoman"/>
      <w:lvlText w:val="%3."/>
      <w:lvlJc w:val="right"/>
      <w:pPr>
        <w:tabs>
          <w:tab w:val="num" w:pos="2160"/>
        </w:tabs>
        <w:ind w:left="2160" w:hanging="180"/>
      </w:pPr>
    </w:lvl>
    <w:lvl w:ilvl="3" w:tplc="2160E480" w:tentative="1">
      <w:start w:val="1"/>
      <w:numFmt w:val="decimal"/>
      <w:lvlText w:val="%4."/>
      <w:lvlJc w:val="left"/>
      <w:pPr>
        <w:tabs>
          <w:tab w:val="num" w:pos="2880"/>
        </w:tabs>
        <w:ind w:left="2880" w:hanging="360"/>
      </w:pPr>
    </w:lvl>
    <w:lvl w:ilvl="4" w:tplc="A1DC15BE" w:tentative="1">
      <w:start w:val="1"/>
      <w:numFmt w:val="lowerLetter"/>
      <w:lvlText w:val="%5."/>
      <w:lvlJc w:val="left"/>
      <w:pPr>
        <w:tabs>
          <w:tab w:val="num" w:pos="3600"/>
        </w:tabs>
        <w:ind w:left="3600" w:hanging="360"/>
      </w:pPr>
    </w:lvl>
    <w:lvl w:ilvl="5" w:tplc="59E89FAE" w:tentative="1">
      <w:start w:val="1"/>
      <w:numFmt w:val="lowerRoman"/>
      <w:lvlText w:val="%6."/>
      <w:lvlJc w:val="right"/>
      <w:pPr>
        <w:tabs>
          <w:tab w:val="num" w:pos="4320"/>
        </w:tabs>
        <w:ind w:left="4320" w:hanging="180"/>
      </w:pPr>
    </w:lvl>
    <w:lvl w:ilvl="6" w:tplc="6B147082" w:tentative="1">
      <w:start w:val="1"/>
      <w:numFmt w:val="decimal"/>
      <w:lvlText w:val="%7."/>
      <w:lvlJc w:val="left"/>
      <w:pPr>
        <w:tabs>
          <w:tab w:val="num" w:pos="5040"/>
        </w:tabs>
        <w:ind w:left="5040" w:hanging="360"/>
      </w:pPr>
    </w:lvl>
    <w:lvl w:ilvl="7" w:tplc="C84467AC" w:tentative="1">
      <w:start w:val="1"/>
      <w:numFmt w:val="lowerLetter"/>
      <w:lvlText w:val="%8."/>
      <w:lvlJc w:val="left"/>
      <w:pPr>
        <w:tabs>
          <w:tab w:val="num" w:pos="5760"/>
        </w:tabs>
        <w:ind w:left="5760" w:hanging="360"/>
      </w:pPr>
    </w:lvl>
    <w:lvl w:ilvl="8" w:tplc="A2FE733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23E3ADC">
      <w:start w:val="1"/>
      <w:numFmt w:val="decimal"/>
      <w:lvlText w:val="%1."/>
      <w:lvlJc w:val="left"/>
      <w:pPr>
        <w:tabs>
          <w:tab w:val="num" w:pos="720"/>
        </w:tabs>
        <w:ind w:left="720" w:hanging="360"/>
      </w:pPr>
    </w:lvl>
    <w:lvl w:ilvl="1" w:tplc="859404A0" w:tentative="1">
      <w:start w:val="1"/>
      <w:numFmt w:val="lowerLetter"/>
      <w:lvlText w:val="%2."/>
      <w:lvlJc w:val="left"/>
      <w:pPr>
        <w:tabs>
          <w:tab w:val="num" w:pos="1440"/>
        </w:tabs>
        <w:ind w:left="1440" w:hanging="360"/>
      </w:pPr>
    </w:lvl>
    <w:lvl w:ilvl="2" w:tplc="CD1058A6" w:tentative="1">
      <w:start w:val="1"/>
      <w:numFmt w:val="lowerRoman"/>
      <w:lvlText w:val="%3."/>
      <w:lvlJc w:val="right"/>
      <w:pPr>
        <w:tabs>
          <w:tab w:val="num" w:pos="2160"/>
        </w:tabs>
        <w:ind w:left="2160" w:hanging="180"/>
      </w:pPr>
    </w:lvl>
    <w:lvl w:ilvl="3" w:tplc="730617D2" w:tentative="1">
      <w:start w:val="1"/>
      <w:numFmt w:val="decimal"/>
      <w:lvlText w:val="%4."/>
      <w:lvlJc w:val="left"/>
      <w:pPr>
        <w:tabs>
          <w:tab w:val="num" w:pos="2880"/>
        </w:tabs>
        <w:ind w:left="2880" w:hanging="360"/>
      </w:pPr>
    </w:lvl>
    <w:lvl w:ilvl="4" w:tplc="4008D45C" w:tentative="1">
      <w:start w:val="1"/>
      <w:numFmt w:val="lowerLetter"/>
      <w:lvlText w:val="%5."/>
      <w:lvlJc w:val="left"/>
      <w:pPr>
        <w:tabs>
          <w:tab w:val="num" w:pos="3600"/>
        </w:tabs>
        <w:ind w:left="3600" w:hanging="360"/>
      </w:pPr>
    </w:lvl>
    <w:lvl w:ilvl="5" w:tplc="5BD80972" w:tentative="1">
      <w:start w:val="1"/>
      <w:numFmt w:val="lowerRoman"/>
      <w:lvlText w:val="%6."/>
      <w:lvlJc w:val="right"/>
      <w:pPr>
        <w:tabs>
          <w:tab w:val="num" w:pos="4320"/>
        </w:tabs>
        <w:ind w:left="4320" w:hanging="180"/>
      </w:pPr>
    </w:lvl>
    <w:lvl w:ilvl="6" w:tplc="CF58F6B2" w:tentative="1">
      <w:start w:val="1"/>
      <w:numFmt w:val="decimal"/>
      <w:lvlText w:val="%7."/>
      <w:lvlJc w:val="left"/>
      <w:pPr>
        <w:tabs>
          <w:tab w:val="num" w:pos="5040"/>
        </w:tabs>
        <w:ind w:left="5040" w:hanging="360"/>
      </w:pPr>
    </w:lvl>
    <w:lvl w:ilvl="7" w:tplc="C1707346" w:tentative="1">
      <w:start w:val="1"/>
      <w:numFmt w:val="lowerLetter"/>
      <w:lvlText w:val="%8."/>
      <w:lvlJc w:val="left"/>
      <w:pPr>
        <w:tabs>
          <w:tab w:val="num" w:pos="5760"/>
        </w:tabs>
        <w:ind w:left="5760" w:hanging="360"/>
      </w:pPr>
    </w:lvl>
    <w:lvl w:ilvl="8" w:tplc="BDCE034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E460D2D2">
      <w:start w:val="1"/>
      <w:numFmt w:val="bullet"/>
      <w:lvlText w:val=""/>
      <w:lvlJc w:val="left"/>
      <w:pPr>
        <w:tabs>
          <w:tab w:val="num" w:pos="5760"/>
        </w:tabs>
        <w:ind w:left="5760" w:hanging="360"/>
      </w:pPr>
      <w:rPr>
        <w:rFonts w:ascii="Symbol" w:hAnsi="Symbol" w:hint="default"/>
        <w:color w:val="auto"/>
        <w:u w:val="none"/>
      </w:rPr>
    </w:lvl>
    <w:lvl w:ilvl="1" w:tplc="418ABC1A" w:tentative="1">
      <w:start w:val="1"/>
      <w:numFmt w:val="bullet"/>
      <w:lvlText w:val="o"/>
      <w:lvlJc w:val="left"/>
      <w:pPr>
        <w:tabs>
          <w:tab w:val="num" w:pos="3600"/>
        </w:tabs>
        <w:ind w:left="3600" w:hanging="360"/>
      </w:pPr>
      <w:rPr>
        <w:rFonts w:ascii="Courier New" w:hAnsi="Courier New" w:hint="default"/>
      </w:rPr>
    </w:lvl>
    <w:lvl w:ilvl="2" w:tplc="A47CD1A0" w:tentative="1">
      <w:start w:val="1"/>
      <w:numFmt w:val="bullet"/>
      <w:lvlText w:val=""/>
      <w:lvlJc w:val="left"/>
      <w:pPr>
        <w:tabs>
          <w:tab w:val="num" w:pos="4320"/>
        </w:tabs>
        <w:ind w:left="4320" w:hanging="360"/>
      </w:pPr>
      <w:rPr>
        <w:rFonts w:ascii="Wingdings" w:hAnsi="Wingdings" w:hint="default"/>
      </w:rPr>
    </w:lvl>
    <w:lvl w:ilvl="3" w:tplc="6BCAB764">
      <w:start w:val="1"/>
      <w:numFmt w:val="bullet"/>
      <w:lvlText w:val=""/>
      <w:lvlJc w:val="left"/>
      <w:pPr>
        <w:tabs>
          <w:tab w:val="num" w:pos="5040"/>
        </w:tabs>
        <w:ind w:left="5040" w:hanging="360"/>
      </w:pPr>
      <w:rPr>
        <w:rFonts w:ascii="Symbol" w:hAnsi="Symbol" w:hint="default"/>
      </w:rPr>
    </w:lvl>
    <w:lvl w:ilvl="4" w:tplc="19E6FD10" w:tentative="1">
      <w:start w:val="1"/>
      <w:numFmt w:val="bullet"/>
      <w:lvlText w:val="o"/>
      <w:lvlJc w:val="left"/>
      <w:pPr>
        <w:tabs>
          <w:tab w:val="num" w:pos="5760"/>
        </w:tabs>
        <w:ind w:left="5760" w:hanging="360"/>
      </w:pPr>
      <w:rPr>
        <w:rFonts w:ascii="Courier New" w:hAnsi="Courier New" w:hint="default"/>
      </w:rPr>
    </w:lvl>
    <w:lvl w:ilvl="5" w:tplc="114C033A" w:tentative="1">
      <w:start w:val="1"/>
      <w:numFmt w:val="bullet"/>
      <w:lvlText w:val=""/>
      <w:lvlJc w:val="left"/>
      <w:pPr>
        <w:tabs>
          <w:tab w:val="num" w:pos="6480"/>
        </w:tabs>
        <w:ind w:left="6480" w:hanging="360"/>
      </w:pPr>
      <w:rPr>
        <w:rFonts w:ascii="Wingdings" w:hAnsi="Wingdings" w:hint="default"/>
      </w:rPr>
    </w:lvl>
    <w:lvl w:ilvl="6" w:tplc="3EC222FA" w:tentative="1">
      <w:start w:val="1"/>
      <w:numFmt w:val="bullet"/>
      <w:lvlText w:val=""/>
      <w:lvlJc w:val="left"/>
      <w:pPr>
        <w:tabs>
          <w:tab w:val="num" w:pos="7200"/>
        </w:tabs>
        <w:ind w:left="7200" w:hanging="360"/>
      </w:pPr>
      <w:rPr>
        <w:rFonts w:ascii="Symbol" w:hAnsi="Symbol" w:hint="default"/>
      </w:rPr>
    </w:lvl>
    <w:lvl w:ilvl="7" w:tplc="5664CBEC" w:tentative="1">
      <w:start w:val="1"/>
      <w:numFmt w:val="bullet"/>
      <w:lvlText w:val="o"/>
      <w:lvlJc w:val="left"/>
      <w:pPr>
        <w:tabs>
          <w:tab w:val="num" w:pos="7920"/>
        </w:tabs>
        <w:ind w:left="7920" w:hanging="360"/>
      </w:pPr>
      <w:rPr>
        <w:rFonts w:ascii="Courier New" w:hAnsi="Courier New" w:hint="default"/>
      </w:rPr>
    </w:lvl>
    <w:lvl w:ilvl="8" w:tplc="993E5F4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D0F874B0">
      <w:start w:val="1"/>
      <w:numFmt w:val="decimal"/>
      <w:lvlText w:val="(%1)"/>
      <w:lvlJc w:val="left"/>
      <w:pPr>
        <w:tabs>
          <w:tab w:val="num" w:pos="2520"/>
        </w:tabs>
        <w:ind w:left="2520" w:hanging="720"/>
      </w:pPr>
      <w:rPr>
        <w:rFonts w:hint="default"/>
      </w:rPr>
    </w:lvl>
    <w:lvl w:ilvl="1" w:tplc="02BC5B88">
      <w:start w:val="1"/>
      <w:numFmt w:val="lowerRoman"/>
      <w:lvlText w:val="(%2)"/>
      <w:lvlJc w:val="left"/>
      <w:pPr>
        <w:tabs>
          <w:tab w:val="num" w:pos="1800"/>
        </w:tabs>
        <w:ind w:left="1800" w:hanging="720"/>
      </w:pPr>
      <w:rPr>
        <w:rFonts w:hint="default"/>
        <w:b w:val="0"/>
      </w:rPr>
    </w:lvl>
    <w:lvl w:ilvl="2" w:tplc="C7963CD8">
      <w:start w:val="1"/>
      <w:numFmt w:val="decimal"/>
      <w:lvlText w:val="(%3)"/>
      <w:lvlJc w:val="right"/>
      <w:pPr>
        <w:tabs>
          <w:tab w:val="num" w:pos="2160"/>
        </w:tabs>
        <w:ind w:left="2160" w:hanging="180"/>
      </w:pPr>
      <w:rPr>
        <w:rFonts w:ascii="Times New Roman" w:eastAsia="Times New Roman" w:hAnsi="Times New Roman" w:cs="Times New Roman"/>
        <w:b w:val="0"/>
      </w:rPr>
    </w:lvl>
    <w:lvl w:ilvl="3" w:tplc="96548090">
      <w:start w:val="1"/>
      <w:numFmt w:val="lowerRoman"/>
      <w:lvlText w:val="(%4)"/>
      <w:lvlJc w:val="left"/>
      <w:pPr>
        <w:tabs>
          <w:tab w:val="num" w:pos="2520"/>
        </w:tabs>
        <w:ind w:left="2880" w:hanging="360"/>
      </w:pPr>
      <w:rPr>
        <w:rFonts w:hint="default"/>
        <w:b w:val="0"/>
      </w:rPr>
    </w:lvl>
    <w:lvl w:ilvl="4" w:tplc="B9B00D2C" w:tentative="1">
      <w:start w:val="1"/>
      <w:numFmt w:val="lowerLetter"/>
      <w:lvlText w:val="%5."/>
      <w:lvlJc w:val="left"/>
      <w:pPr>
        <w:tabs>
          <w:tab w:val="num" w:pos="3600"/>
        </w:tabs>
        <w:ind w:left="3600" w:hanging="360"/>
      </w:pPr>
    </w:lvl>
    <w:lvl w:ilvl="5" w:tplc="9280D2C2" w:tentative="1">
      <w:start w:val="1"/>
      <w:numFmt w:val="lowerRoman"/>
      <w:lvlText w:val="%6."/>
      <w:lvlJc w:val="right"/>
      <w:pPr>
        <w:tabs>
          <w:tab w:val="num" w:pos="4320"/>
        </w:tabs>
        <w:ind w:left="4320" w:hanging="180"/>
      </w:pPr>
    </w:lvl>
    <w:lvl w:ilvl="6" w:tplc="1D187D2C" w:tentative="1">
      <w:start w:val="1"/>
      <w:numFmt w:val="decimal"/>
      <w:lvlText w:val="%7."/>
      <w:lvlJc w:val="left"/>
      <w:pPr>
        <w:tabs>
          <w:tab w:val="num" w:pos="5040"/>
        </w:tabs>
        <w:ind w:left="5040" w:hanging="360"/>
      </w:pPr>
    </w:lvl>
    <w:lvl w:ilvl="7" w:tplc="70AAC630" w:tentative="1">
      <w:start w:val="1"/>
      <w:numFmt w:val="lowerLetter"/>
      <w:lvlText w:val="%8."/>
      <w:lvlJc w:val="left"/>
      <w:pPr>
        <w:tabs>
          <w:tab w:val="num" w:pos="5760"/>
        </w:tabs>
        <w:ind w:left="5760" w:hanging="360"/>
      </w:pPr>
    </w:lvl>
    <w:lvl w:ilvl="8" w:tplc="BD22400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C318F"/>
    <w:rsid w:val="0084425C"/>
    <w:rsid w:val="008C318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4CD92-235C-4120-B241-996400A9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2017-03-14T17:28:00Z</dcterms:created>
  <dcterms:modified xsi:type="dcterms:W3CDTF">2017-03-14T17:28:00Z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