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FC1" w:rsidRDefault="00CE4E2C">
      <w:pPr>
        <w:pStyle w:val="alphapara"/>
      </w:pPr>
      <w:bookmarkStart w:id="0" w:name="_DV_IPM101"/>
      <w:bookmarkStart w:id="1" w:name="_DV_C103"/>
      <w:bookmarkStart w:id="2" w:name="_GoBack"/>
      <w:bookmarkEnd w:id="0"/>
      <w:bookmarkEnd w:id="2"/>
      <w:r>
        <w:t>23.4.5.2</w:t>
      </w:r>
      <w:r>
        <w:rPr>
          <w:bCs/>
        </w:rPr>
        <w:tab/>
      </w:r>
      <w:r>
        <w:t>Offers</w:t>
      </w:r>
      <w:r>
        <w:rPr>
          <w:bCs/>
        </w:rPr>
        <w:t xml:space="preserve"> to sell Mitigated UCAP in an ICAP Spot Market Auction shall not be higher than the higher </w:t>
      </w:r>
      <w:r>
        <w:t xml:space="preserve">of (a) the UCAP Offer Reference Level for the applicable ICAP Spot Market Auction, or (b) the Going-Forward Costs of the Installed Capacity Supplier </w:t>
      </w:r>
      <w:r>
        <w:t>supplying the Mitigated UCAP.  Where an Installed Capacity Supplier is a Pivotal Supplier in some, but not all, Mitigated Capacity Zones in which it has Resources, such Installed Capacity Supplier’s offer to sell Mitigated UCAP in any ICAP Spot Market Auct</w:t>
      </w:r>
      <w:r>
        <w:t>ion for any Resource for which it is a Pivotal Supplier shall not be higher than the higher of (a) the lowest of the UCAP Offer Reference Levels for each Mitigated Capacity Zone in which such Installed Capacity Supplier has Resources; or (b) if an Offer fo</w:t>
      </w:r>
      <w:r>
        <w:t>r a Resource has an applicable Going-Forward Cost, such Going-Forward Cost.</w:t>
      </w:r>
    </w:p>
    <w:bookmarkEnd w:id="1"/>
    <w:p w:rsidR="00677FC1" w:rsidRDefault="00CE4E2C"/>
    <w:sectPr w:rsidR="00677FC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E4E2C">
      <w:r>
        <w:separator/>
      </w:r>
    </w:p>
  </w:endnote>
  <w:endnote w:type="continuationSeparator" w:id="0">
    <w:p w:rsidR="00000000" w:rsidRDefault="00CE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29A" w:rsidRDefault="00CE4E2C">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29A" w:rsidRDefault="00CE4E2C">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29A" w:rsidRDefault="00CE4E2C">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E4E2C">
      <w:r>
        <w:separator/>
      </w:r>
    </w:p>
  </w:footnote>
  <w:footnote w:type="continuationSeparator" w:id="0">
    <w:p w:rsidR="00000000" w:rsidRDefault="00CE4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29A" w:rsidRDefault="00CE4E2C">
    <w:r>
      <w:rPr>
        <w:rFonts w:ascii="Arial" w:eastAsia="Arial" w:hAnsi="Arial" w:cs="Arial"/>
        <w:color w:val="000000"/>
        <w:sz w:val="16"/>
      </w:rPr>
      <w:t xml:space="preserve">NYISO Tariffs --&gt; Market Administration and Control Area Services Tariff (MST) --&gt; 23 MST Att H - ISO Market </w:t>
    </w:r>
    <w:r>
      <w:rPr>
        <w:rFonts w:ascii="Arial" w:eastAsia="Arial" w:hAnsi="Arial" w:cs="Arial"/>
        <w:color w:val="000000"/>
        <w:sz w:val="16"/>
      </w:rPr>
      <w:t>Power Mitigation Measures --&gt; 23.4.5 MST Att Installed Capacity Market Mitigation Measures --&gt; 23.4.5.2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29A" w:rsidRDefault="00CE4E2C">
    <w:r>
      <w:rPr>
        <w:rFonts w:ascii="Arial" w:eastAsia="Arial" w:hAnsi="Arial" w:cs="Arial"/>
        <w:color w:val="000000"/>
        <w:sz w:val="16"/>
      </w:rPr>
      <w:t>NYISO Tariffs --&gt; Market Administration and Control Area Services Tariff (MST) --&gt; 23 MST Att H - ISO Market Power Mitigation Measures --&gt; 23.</w:t>
    </w:r>
    <w:r>
      <w:rPr>
        <w:rFonts w:ascii="Arial" w:eastAsia="Arial" w:hAnsi="Arial" w:cs="Arial"/>
        <w:color w:val="000000"/>
        <w:sz w:val="16"/>
      </w:rPr>
      <w:t>4.5 MST Att Installed Capacity Market Mitigation Measures --&gt; 23.4.5.2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29A" w:rsidRDefault="00CE4E2C">
    <w:r>
      <w:rPr>
        <w:rFonts w:ascii="Arial" w:eastAsia="Arial" w:hAnsi="Arial" w:cs="Arial"/>
        <w:color w:val="000000"/>
        <w:sz w:val="16"/>
      </w:rPr>
      <w:t>NYISO Tariffs --&gt; Market Administration and Control Area Services Tariff (MST) --&gt; 23 MST Att H</w:t>
    </w:r>
    <w:r>
      <w:rPr>
        <w:rFonts w:ascii="Arial" w:eastAsia="Arial" w:hAnsi="Arial" w:cs="Arial"/>
        <w:color w:val="000000"/>
        <w:sz w:val="16"/>
      </w:rPr>
      <w:t xml:space="preserve"> - ISO Market Power Mitigation Measures --&gt; 23.4.5 MST Att Installed Capacity Market Mitigation Measures --&gt; 23.4.5.2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1E701AC0">
      <w:start w:val="5"/>
      <w:numFmt w:val="upperRoman"/>
      <w:lvlText w:val="(%1)"/>
      <w:lvlJc w:val="left"/>
      <w:pPr>
        <w:ind w:left="1800" w:hanging="720"/>
      </w:pPr>
      <w:rPr>
        <w:rFonts w:hint="default"/>
        <w:color w:val="auto"/>
      </w:rPr>
    </w:lvl>
    <w:lvl w:ilvl="1" w:tplc="C242FEA8" w:tentative="1">
      <w:start w:val="1"/>
      <w:numFmt w:val="lowerLetter"/>
      <w:lvlText w:val="%2."/>
      <w:lvlJc w:val="left"/>
      <w:pPr>
        <w:ind w:left="2160" w:hanging="360"/>
      </w:pPr>
    </w:lvl>
    <w:lvl w:ilvl="2" w:tplc="34224BFC" w:tentative="1">
      <w:start w:val="1"/>
      <w:numFmt w:val="lowerRoman"/>
      <w:lvlText w:val="%3."/>
      <w:lvlJc w:val="right"/>
      <w:pPr>
        <w:ind w:left="2880" w:hanging="180"/>
      </w:pPr>
    </w:lvl>
    <w:lvl w:ilvl="3" w:tplc="8F5887DA" w:tentative="1">
      <w:start w:val="1"/>
      <w:numFmt w:val="decimal"/>
      <w:lvlText w:val="%4."/>
      <w:lvlJc w:val="left"/>
      <w:pPr>
        <w:ind w:left="3600" w:hanging="360"/>
      </w:pPr>
    </w:lvl>
    <w:lvl w:ilvl="4" w:tplc="5136D43E" w:tentative="1">
      <w:start w:val="1"/>
      <w:numFmt w:val="lowerLetter"/>
      <w:lvlText w:val="%5."/>
      <w:lvlJc w:val="left"/>
      <w:pPr>
        <w:ind w:left="4320" w:hanging="360"/>
      </w:pPr>
    </w:lvl>
    <w:lvl w:ilvl="5" w:tplc="E3249184" w:tentative="1">
      <w:start w:val="1"/>
      <w:numFmt w:val="lowerRoman"/>
      <w:lvlText w:val="%6."/>
      <w:lvlJc w:val="right"/>
      <w:pPr>
        <w:ind w:left="5040" w:hanging="180"/>
      </w:pPr>
    </w:lvl>
    <w:lvl w:ilvl="6" w:tplc="0D68909E" w:tentative="1">
      <w:start w:val="1"/>
      <w:numFmt w:val="decimal"/>
      <w:lvlText w:val="%7."/>
      <w:lvlJc w:val="left"/>
      <w:pPr>
        <w:ind w:left="5760" w:hanging="360"/>
      </w:pPr>
    </w:lvl>
    <w:lvl w:ilvl="7" w:tplc="83920D64" w:tentative="1">
      <w:start w:val="1"/>
      <w:numFmt w:val="lowerLetter"/>
      <w:lvlText w:val="%8."/>
      <w:lvlJc w:val="left"/>
      <w:pPr>
        <w:ind w:left="6480" w:hanging="360"/>
      </w:pPr>
    </w:lvl>
    <w:lvl w:ilvl="8" w:tplc="24844186" w:tentative="1">
      <w:start w:val="1"/>
      <w:numFmt w:val="lowerRoman"/>
      <w:lvlText w:val="%9."/>
      <w:lvlJc w:val="right"/>
      <w:pPr>
        <w:ind w:left="7200" w:hanging="180"/>
      </w:pPr>
    </w:lvl>
  </w:abstractNum>
  <w:abstractNum w:abstractNumId="1">
    <w:nsid w:val="0775374A"/>
    <w:multiLevelType w:val="hybridMultilevel"/>
    <w:tmpl w:val="F5EC19CC"/>
    <w:lvl w:ilvl="0" w:tplc="E71CAA9C">
      <w:start w:val="1"/>
      <w:numFmt w:val="bullet"/>
      <w:pStyle w:val="Bulletpara"/>
      <w:lvlText w:val=""/>
      <w:lvlJc w:val="left"/>
      <w:pPr>
        <w:tabs>
          <w:tab w:val="num" w:pos="720"/>
        </w:tabs>
        <w:ind w:left="720" w:hanging="360"/>
      </w:pPr>
      <w:rPr>
        <w:rFonts w:ascii="Symbol" w:hAnsi="Symbol" w:hint="default"/>
      </w:rPr>
    </w:lvl>
    <w:lvl w:ilvl="1" w:tplc="D83C2FC2" w:tentative="1">
      <w:start w:val="1"/>
      <w:numFmt w:val="bullet"/>
      <w:lvlText w:val="o"/>
      <w:lvlJc w:val="left"/>
      <w:pPr>
        <w:tabs>
          <w:tab w:val="num" w:pos="1440"/>
        </w:tabs>
        <w:ind w:left="1440" w:hanging="360"/>
      </w:pPr>
      <w:rPr>
        <w:rFonts w:ascii="Courier New" w:hAnsi="Courier New" w:cs="Courier New" w:hint="default"/>
      </w:rPr>
    </w:lvl>
    <w:lvl w:ilvl="2" w:tplc="AAD2C54C" w:tentative="1">
      <w:start w:val="1"/>
      <w:numFmt w:val="bullet"/>
      <w:lvlText w:val=""/>
      <w:lvlJc w:val="left"/>
      <w:pPr>
        <w:tabs>
          <w:tab w:val="num" w:pos="2160"/>
        </w:tabs>
        <w:ind w:left="2160" w:hanging="360"/>
      </w:pPr>
      <w:rPr>
        <w:rFonts w:ascii="Wingdings" w:hAnsi="Wingdings" w:hint="default"/>
      </w:rPr>
    </w:lvl>
    <w:lvl w:ilvl="3" w:tplc="989640BE" w:tentative="1">
      <w:start w:val="1"/>
      <w:numFmt w:val="bullet"/>
      <w:lvlText w:val=""/>
      <w:lvlJc w:val="left"/>
      <w:pPr>
        <w:tabs>
          <w:tab w:val="num" w:pos="2880"/>
        </w:tabs>
        <w:ind w:left="2880" w:hanging="360"/>
      </w:pPr>
      <w:rPr>
        <w:rFonts w:ascii="Symbol" w:hAnsi="Symbol" w:hint="default"/>
      </w:rPr>
    </w:lvl>
    <w:lvl w:ilvl="4" w:tplc="1416D95C" w:tentative="1">
      <w:start w:val="1"/>
      <w:numFmt w:val="bullet"/>
      <w:lvlText w:val="o"/>
      <w:lvlJc w:val="left"/>
      <w:pPr>
        <w:tabs>
          <w:tab w:val="num" w:pos="3600"/>
        </w:tabs>
        <w:ind w:left="3600" w:hanging="360"/>
      </w:pPr>
      <w:rPr>
        <w:rFonts w:ascii="Courier New" w:hAnsi="Courier New" w:cs="Courier New" w:hint="default"/>
      </w:rPr>
    </w:lvl>
    <w:lvl w:ilvl="5" w:tplc="4742001C" w:tentative="1">
      <w:start w:val="1"/>
      <w:numFmt w:val="bullet"/>
      <w:lvlText w:val=""/>
      <w:lvlJc w:val="left"/>
      <w:pPr>
        <w:tabs>
          <w:tab w:val="num" w:pos="4320"/>
        </w:tabs>
        <w:ind w:left="4320" w:hanging="360"/>
      </w:pPr>
      <w:rPr>
        <w:rFonts w:ascii="Wingdings" w:hAnsi="Wingdings" w:hint="default"/>
      </w:rPr>
    </w:lvl>
    <w:lvl w:ilvl="6" w:tplc="A4B43B22" w:tentative="1">
      <w:start w:val="1"/>
      <w:numFmt w:val="bullet"/>
      <w:lvlText w:val=""/>
      <w:lvlJc w:val="left"/>
      <w:pPr>
        <w:tabs>
          <w:tab w:val="num" w:pos="5040"/>
        </w:tabs>
        <w:ind w:left="5040" w:hanging="360"/>
      </w:pPr>
      <w:rPr>
        <w:rFonts w:ascii="Symbol" w:hAnsi="Symbol" w:hint="default"/>
      </w:rPr>
    </w:lvl>
    <w:lvl w:ilvl="7" w:tplc="1B40CF46" w:tentative="1">
      <w:start w:val="1"/>
      <w:numFmt w:val="bullet"/>
      <w:lvlText w:val="o"/>
      <w:lvlJc w:val="left"/>
      <w:pPr>
        <w:tabs>
          <w:tab w:val="num" w:pos="5760"/>
        </w:tabs>
        <w:ind w:left="5760" w:hanging="360"/>
      </w:pPr>
      <w:rPr>
        <w:rFonts w:ascii="Courier New" w:hAnsi="Courier New" w:cs="Courier New" w:hint="default"/>
      </w:rPr>
    </w:lvl>
    <w:lvl w:ilvl="8" w:tplc="36828AE0"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0374DB66">
      <w:start w:val="1"/>
      <w:numFmt w:val="lowerLetter"/>
      <w:lvlText w:val="%1."/>
      <w:lvlJc w:val="left"/>
      <w:pPr>
        <w:ind w:left="720" w:hanging="360"/>
      </w:pPr>
      <w:rPr>
        <w:rFonts w:hint="default"/>
      </w:rPr>
    </w:lvl>
    <w:lvl w:ilvl="1" w:tplc="8C9EF49E" w:tentative="1">
      <w:start w:val="1"/>
      <w:numFmt w:val="lowerLetter"/>
      <w:lvlText w:val="%2."/>
      <w:lvlJc w:val="left"/>
      <w:pPr>
        <w:ind w:left="1440" w:hanging="360"/>
      </w:pPr>
    </w:lvl>
    <w:lvl w:ilvl="2" w:tplc="09AE9938" w:tentative="1">
      <w:start w:val="1"/>
      <w:numFmt w:val="lowerRoman"/>
      <w:lvlText w:val="%3."/>
      <w:lvlJc w:val="right"/>
      <w:pPr>
        <w:ind w:left="2160" w:hanging="180"/>
      </w:pPr>
    </w:lvl>
    <w:lvl w:ilvl="3" w:tplc="8E0A9818" w:tentative="1">
      <w:start w:val="1"/>
      <w:numFmt w:val="decimal"/>
      <w:lvlText w:val="%4."/>
      <w:lvlJc w:val="left"/>
      <w:pPr>
        <w:ind w:left="2880" w:hanging="360"/>
      </w:pPr>
    </w:lvl>
    <w:lvl w:ilvl="4" w:tplc="607CCF04" w:tentative="1">
      <w:start w:val="1"/>
      <w:numFmt w:val="lowerLetter"/>
      <w:lvlText w:val="%5."/>
      <w:lvlJc w:val="left"/>
      <w:pPr>
        <w:ind w:left="3600" w:hanging="360"/>
      </w:pPr>
    </w:lvl>
    <w:lvl w:ilvl="5" w:tplc="4A1C6D76" w:tentative="1">
      <w:start w:val="1"/>
      <w:numFmt w:val="lowerRoman"/>
      <w:lvlText w:val="%6."/>
      <w:lvlJc w:val="right"/>
      <w:pPr>
        <w:ind w:left="4320" w:hanging="180"/>
      </w:pPr>
    </w:lvl>
    <w:lvl w:ilvl="6" w:tplc="A88ED414" w:tentative="1">
      <w:start w:val="1"/>
      <w:numFmt w:val="decimal"/>
      <w:lvlText w:val="%7."/>
      <w:lvlJc w:val="left"/>
      <w:pPr>
        <w:ind w:left="5040" w:hanging="360"/>
      </w:pPr>
    </w:lvl>
    <w:lvl w:ilvl="7" w:tplc="9EEE7B94" w:tentative="1">
      <w:start w:val="1"/>
      <w:numFmt w:val="lowerLetter"/>
      <w:lvlText w:val="%8."/>
      <w:lvlJc w:val="left"/>
      <w:pPr>
        <w:ind w:left="5760" w:hanging="360"/>
      </w:pPr>
    </w:lvl>
    <w:lvl w:ilvl="8" w:tplc="67B87524" w:tentative="1">
      <w:start w:val="1"/>
      <w:numFmt w:val="lowerRoman"/>
      <w:lvlText w:val="%9."/>
      <w:lvlJc w:val="right"/>
      <w:pPr>
        <w:ind w:left="6480" w:hanging="180"/>
      </w:pPr>
    </w:lvl>
  </w:abstractNum>
  <w:abstractNum w:abstractNumId="3">
    <w:nsid w:val="0EBD13D5"/>
    <w:multiLevelType w:val="hybridMultilevel"/>
    <w:tmpl w:val="5DACEA7A"/>
    <w:lvl w:ilvl="0" w:tplc="14345176">
      <w:start w:val="1"/>
      <w:numFmt w:val="lowerLetter"/>
      <w:lvlText w:val="%1."/>
      <w:lvlJc w:val="left"/>
      <w:pPr>
        <w:ind w:left="720" w:hanging="360"/>
      </w:pPr>
      <w:rPr>
        <w:rFonts w:hint="default"/>
      </w:rPr>
    </w:lvl>
    <w:lvl w:ilvl="1" w:tplc="8A4CEE1E" w:tentative="1">
      <w:start w:val="1"/>
      <w:numFmt w:val="lowerLetter"/>
      <w:lvlText w:val="%2."/>
      <w:lvlJc w:val="left"/>
      <w:pPr>
        <w:ind w:left="1440" w:hanging="360"/>
      </w:pPr>
    </w:lvl>
    <w:lvl w:ilvl="2" w:tplc="ABB26904" w:tentative="1">
      <w:start w:val="1"/>
      <w:numFmt w:val="lowerRoman"/>
      <w:lvlText w:val="%3."/>
      <w:lvlJc w:val="right"/>
      <w:pPr>
        <w:ind w:left="2160" w:hanging="180"/>
      </w:pPr>
    </w:lvl>
    <w:lvl w:ilvl="3" w:tplc="5BAEA802" w:tentative="1">
      <w:start w:val="1"/>
      <w:numFmt w:val="decimal"/>
      <w:lvlText w:val="%4."/>
      <w:lvlJc w:val="left"/>
      <w:pPr>
        <w:ind w:left="2880" w:hanging="360"/>
      </w:pPr>
    </w:lvl>
    <w:lvl w:ilvl="4" w:tplc="C8B8EB18" w:tentative="1">
      <w:start w:val="1"/>
      <w:numFmt w:val="lowerLetter"/>
      <w:lvlText w:val="%5."/>
      <w:lvlJc w:val="left"/>
      <w:pPr>
        <w:ind w:left="3600" w:hanging="360"/>
      </w:pPr>
    </w:lvl>
    <w:lvl w:ilvl="5" w:tplc="999C8BC2" w:tentative="1">
      <w:start w:val="1"/>
      <w:numFmt w:val="lowerRoman"/>
      <w:lvlText w:val="%6."/>
      <w:lvlJc w:val="right"/>
      <w:pPr>
        <w:ind w:left="4320" w:hanging="180"/>
      </w:pPr>
    </w:lvl>
    <w:lvl w:ilvl="6" w:tplc="3C529190" w:tentative="1">
      <w:start w:val="1"/>
      <w:numFmt w:val="decimal"/>
      <w:lvlText w:val="%7."/>
      <w:lvlJc w:val="left"/>
      <w:pPr>
        <w:ind w:left="5040" w:hanging="360"/>
      </w:pPr>
    </w:lvl>
    <w:lvl w:ilvl="7" w:tplc="A72A94E0" w:tentative="1">
      <w:start w:val="1"/>
      <w:numFmt w:val="lowerLetter"/>
      <w:lvlText w:val="%8."/>
      <w:lvlJc w:val="left"/>
      <w:pPr>
        <w:ind w:left="5760" w:hanging="360"/>
      </w:pPr>
    </w:lvl>
    <w:lvl w:ilvl="8" w:tplc="CCEE84BC" w:tentative="1">
      <w:start w:val="1"/>
      <w:numFmt w:val="lowerRoman"/>
      <w:lvlText w:val="%9."/>
      <w:lvlJc w:val="right"/>
      <w:pPr>
        <w:ind w:left="6480" w:hanging="180"/>
      </w:pPr>
    </w:lvl>
  </w:abstractNum>
  <w:abstractNum w:abstractNumId="4">
    <w:nsid w:val="12AB6DDA"/>
    <w:multiLevelType w:val="hybridMultilevel"/>
    <w:tmpl w:val="AF2CC96E"/>
    <w:lvl w:ilvl="0" w:tplc="FC387D1A">
      <w:start w:val="1"/>
      <w:numFmt w:val="decimal"/>
      <w:lvlText w:val="%1."/>
      <w:lvlJc w:val="left"/>
      <w:pPr>
        <w:ind w:left="720" w:hanging="360"/>
      </w:pPr>
      <w:rPr>
        <w:rFonts w:hint="default"/>
      </w:rPr>
    </w:lvl>
    <w:lvl w:ilvl="1" w:tplc="F43A06BE" w:tentative="1">
      <w:start w:val="1"/>
      <w:numFmt w:val="lowerLetter"/>
      <w:lvlText w:val="%2."/>
      <w:lvlJc w:val="left"/>
      <w:pPr>
        <w:ind w:left="1440" w:hanging="360"/>
      </w:pPr>
    </w:lvl>
    <w:lvl w:ilvl="2" w:tplc="01F42AC2" w:tentative="1">
      <w:start w:val="1"/>
      <w:numFmt w:val="lowerRoman"/>
      <w:lvlText w:val="%3."/>
      <w:lvlJc w:val="right"/>
      <w:pPr>
        <w:ind w:left="2160" w:hanging="180"/>
      </w:pPr>
    </w:lvl>
    <w:lvl w:ilvl="3" w:tplc="B99C043E" w:tentative="1">
      <w:start w:val="1"/>
      <w:numFmt w:val="decimal"/>
      <w:lvlText w:val="%4."/>
      <w:lvlJc w:val="left"/>
      <w:pPr>
        <w:ind w:left="2880" w:hanging="360"/>
      </w:pPr>
    </w:lvl>
    <w:lvl w:ilvl="4" w:tplc="FFCCBC1E" w:tentative="1">
      <w:start w:val="1"/>
      <w:numFmt w:val="lowerLetter"/>
      <w:lvlText w:val="%5."/>
      <w:lvlJc w:val="left"/>
      <w:pPr>
        <w:ind w:left="3600" w:hanging="360"/>
      </w:pPr>
    </w:lvl>
    <w:lvl w:ilvl="5" w:tplc="6078568E" w:tentative="1">
      <w:start w:val="1"/>
      <w:numFmt w:val="lowerRoman"/>
      <w:lvlText w:val="%6."/>
      <w:lvlJc w:val="right"/>
      <w:pPr>
        <w:ind w:left="4320" w:hanging="180"/>
      </w:pPr>
    </w:lvl>
    <w:lvl w:ilvl="6" w:tplc="DA72FA08" w:tentative="1">
      <w:start w:val="1"/>
      <w:numFmt w:val="decimal"/>
      <w:lvlText w:val="%7."/>
      <w:lvlJc w:val="left"/>
      <w:pPr>
        <w:ind w:left="5040" w:hanging="360"/>
      </w:pPr>
    </w:lvl>
    <w:lvl w:ilvl="7" w:tplc="A022ABCA" w:tentative="1">
      <w:start w:val="1"/>
      <w:numFmt w:val="lowerLetter"/>
      <w:lvlText w:val="%8."/>
      <w:lvlJc w:val="left"/>
      <w:pPr>
        <w:ind w:left="5760" w:hanging="360"/>
      </w:pPr>
    </w:lvl>
    <w:lvl w:ilvl="8" w:tplc="09B82698" w:tentative="1">
      <w:start w:val="1"/>
      <w:numFmt w:val="lowerRoman"/>
      <w:lvlText w:val="%9."/>
      <w:lvlJc w:val="right"/>
      <w:pPr>
        <w:ind w:left="6480" w:hanging="180"/>
      </w:pPr>
    </w:lvl>
  </w:abstractNum>
  <w:abstractNum w:abstractNumId="5">
    <w:nsid w:val="207863CF"/>
    <w:multiLevelType w:val="hybridMultilevel"/>
    <w:tmpl w:val="9F4463D2"/>
    <w:lvl w:ilvl="0" w:tplc="76DEA256">
      <w:start w:val="1"/>
      <w:numFmt w:val="upperRoman"/>
      <w:lvlText w:val="(%1)"/>
      <w:lvlJc w:val="left"/>
      <w:pPr>
        <w:ind w:left="810" w:hanging="720"/>
      </w:pPr>
      <w:rPr>
        <w:rFonts w:hint="default"/>
        <w:color w:val="auto"/>
      </w:rPr>
    </w:lvl>
    <w:lvl w:ilvl="1" w:tplc="599C0B6A" w:tentative="1">
      <w:start w:val="1"/>
      <w:numFmt w:val="lowerLetter"/>
      <w:lvlText w:val="%2."/>
      <w:lvlJc w:val="left"/>
      <w:pPr>
        <w:ind w:left="1170" w:hanging="360"/>
      </w:pPr>
    </w:lvl>
    <w:lvl w:ilvl="2" w:tplc="3DC4E29E" w:tentative="1">
      <w:start w:val="1"/>
      <w:numFmt w:val="lowerRoman"/>
      <w:lvlText w:val="%3."/>
      <w:lvlJc w:val="right"/>
      <w:pPr>
        <w:ind w:left="1890" w:hanging="180"/>
      </w:pPr>
    </w:lvl>
    <w:lvl w:ilvl="3" w:tplc="7CD45960" w:tentative="1">
      <w:start w:val="1"/>
      <w:numFmt w:val="decimal"/>
      <w:lvlText w:val="%4."/>
      <w:lvlJc w:val="left"/>
      <w:pPr>
        <w:ind w:left="2610" w:hanging="360"/>
      </w:pPr>
    </w:lvl>
    <w:lvl w:ilvl="4" w:tplc="3064D18A" w:tentative="1">
      <w:start w:val="1"/>
      <w:numFmt w:val="lowerLetter"/>
      <w:lvlText w:val="%5."/>
      <w:lvlJc w:val="left"/>
      <w:pPr>
        <w:ind w:left="3330" w:hanging="360"/>
      </w:pPr>
    </w:lvl>
    <w:lvl w:ilvl="5" w:tplc="1D547440" w:tentative="1">
      <w:start w:val="1"/>
      <w:numFmt w:val="lowerRoman"/>
      <w:lvlText w:val="%6."/>
      <w:lvlJc w:val="right"/>
      <w:pPr>
        <w:ind w:left="4050" w:hanging="180"/>
      </w:pPr>
    </w:lvl>
    <w:lvl w:ilvl="6" w:tplc="1FB60782" w:tentative="1">
      <w:start w:val="1"/>
      <w:numFmt w:val="decimal"/>
      <w:lvlText w:val="%7."/>
      <w:lvlJc w:val="left"/>
      <w:pPr>
        <w:ind w:left="4770" w:hanging="360"/>
      </w:pPr>
    </w:lvl>
    <w:lvl w:ilvl="7" w:tplc="66F07654" w:tentative="1">
      <w:start w:val="1"/>
      <w:numFmt w:val="lowerLetter"/>
      <w:lvlText w:val="%8."/>
      <w:lvlJc w:val="left"/>
      <w:pPr>
        <w:ind w:left="5490" w:hanging="360"/>
      </w:pPr>
    </w:lvl>
    <w:lvl w:ilvl="8" w:tplc="FD8EF87A" w:tentative="1">
      <w:start w:val="1"/>
      <w:numFmt w:val="lowerRoman"/>
      <w:lvlText w:val="%9."/>
      <w:lvlJc w:val="right"/>
      <w:pPr>
        <w:ind w:left="6210" w:hanging="180"/>
      </w:pPr>
    </w:lvl>
  </w:abstractNum>
  <w:abstractNum w:abstractNumId="6">
    <w:nsid w:val="38BB2E5C"/>
    <w:multiLevelType w:val="hybridMultilevel"/>
    <w:tmpl w:val="0C9E450E"/>
    <w:lvl w:ilvl="0" w:tplc="AEF439C8">
      <w:start w:val="1"/>
      <w:numFmt w:val="decimal"/>
      <w:lvlText w:val="%1."/>
      <w:lvlJc w:val="left"/>
      <w:pPr>
        <w:ind w:left="720" w:hanging="360"/>
      </w:pPr>
      <w:rPr>
        <w:rFonts w:hint="default"/>
        <w:b w:val="0"/>
        <w:i w:val="0"/>
      </w:rPr>
    </w:lvl>
    <w:lvl w:ilvl="1" w:tplc="39EC89E6" w:tentative="1">
      <w:start w:val="1"/>
      <w:numFmt w:val="lowerLetter"/>
      <w:lvlText w:val="%2."/>
      <w:lvlJc w:val="left"/>
      <w:pPr>
        <w:ind w:left="1440" w:hanging="360"/>
      </w:pPr>
    </w:lvl>
    <w:lvl w:ilvl="2" w:tplc="A446BD1A" w:tentative="1">
      <w:start w:val="1"/>
      <w:numFmt w:val="lowerRoman"/>
      <w:lvlText w:val="%3."/>
      <w:lvlJc w:val="right"/>
      <w:pPr>
        <w:ind w:left="2160" w:hanging="180"/>
      </w:pPr>
    </w:lvl>
    <w:lvl w:ilvl="3" w:tplc="319ED936" w:tentative="1">
      <w:start w:val="1"/>
      <w:numFmt w:val="decimal"/>
      <w:lvlText w:val="%4."/>
      <w:lvlJc w:val="left"/>
      <w:pPr>
        <w:ind w:left="2880" w:hanging="360"/>
      </w:pPr>
    </w:lvl>
    <w:lvl w:ilvl="4" w:tplc="754A2B7C" w:tentative="1">
      <w:start w:val="1"/>
      <w:numFmt w:val="lowerLetter"/>
      <w:lvlText w:val="%5."/>
      <w:lvlJc w:val="left"/>
      <w:pPr>
        <w:ind w:left="3600" w:hanging="360"/>
      </w:pPr>
    </w:lvl>
    <w:lvl w:ilvl="5" w:tplc="7AAA3DA6" w:tentative="1">
      <w:start w:val="1"/>
      <w:numFmt w:val="lowerRoman"/>
      <w:lvlText w:val="%6."/>
      <w:lvlJc w:val="right"/>
      <w:pPr>
        <w:ind w:left="4320" w:hanging="180"/>
      </w:pPr>
    </w:lvl>
    <w:lvl w:ilvl="6" w:tplc="5D3AF532" w:tentative="1">
      <w:start w:val="1"/>
      <w:numFmt w:val="decimal"/>
      <w:lvlText w:val="%7."/>
      <w:lvlJc w:val="left"/>
      <w:pPr>
        <w:ind w:left="5040" w:hanging="360"/>
      </w:pPr>
    </w:lvl>
    <w:lvl w:ilvl="7" w:tplc="2D044EF0" w:tentative="1">
      <w:start w:val="1"/>
      <w:numFmt w:val="lowerLetter"/>
      <w:lvlText w:val="%8."/>
      <w:lvlJc w:val="left"/>
      <w:pPr>
        <w:ind w:left="5760" w:hanging="360"/>
      </w:pPr>
    </w:lvl>
    <w:lvl w:ilvl="8" w:tplc="D53AB7C2" w:tentative="1">
      <w:start w:val="1"/>
      <w:numFmt w:val="lowerRoman"/>
      <w:lvlText w:val="%9."/>
      <w:lvlJc w:val="right"/>
      <w:pPr>
        <w:ind w:left="6480" w:hanging="180"/>
      </w:pPr>
    </w:lvl>
  </w:abstractNum>
  <w:abstractNum w:abstractNumId="7">
    <w:nsid w:val="64335067"/>
    <w:multiLevelType w:val="hybridMultilevel"/>
    <w:tmpl w:val="B96CD70C"/>
    <w:lvl w:ilvl="0" w:tplc="D674B2CC">
      <w:start w:val="1"/>
      <w:numFmt w:val="lowerLetter"/>
      <w:lvlText w:val="(%1)"/>
      <w:lvlJc w:val="left"/>
      <w:pPr>
        <w:ind w:left="559" w:hanging="360"/>
      </w:pPr>
      <w:rPr>
        <w:rFonts w:hint="default"/>
        <w:color w:val="auto"/>
      </w:rPr>
    </w:lvl>
    <w:lvl w:ilvl="1" w:tplc="CADE4FFE" w:tentative="1">
      <w:start w:val="1"/>
      <w:numFmt w:val="lowerLetter"/>
      <w:lvlText w:val="%2."/>
      <w:lvlJc w:val="left"/>
      <w:pPr>
        <w:ind w:left="1279" w:hanging="360"/>
      </w:pPr>
    </w:lvl>
    <w:lvl w:ilvl="2" w:tplc="2D3266A6" w:tentative="1">
      <w:start w:val="1"/>
      <w:numFmt w:val="lowerRoman"/>
      <w:lvlText w:val="%3."/>
      <w:lvlJc w:val="right"/>
      <w:pPr>
        <w:ind w:left="1999" w:hanging="180"/>
      </w:pPr>
    </w:lvl>
    <w:lvl w:ilvl="3" w:tplc="76E253A2" w:tentative="1">
      <w:start w:val="1"/>
      <w:numFmt w:val="decimal"/>
      <w:lvlText w:val="%4."/>
      <w:lvlJc w:val="left"/>
      <w:pPr>
        <w:ind w:left="2719" w:hanging="360"/>
      </w:pPr>
    </w:lvl>
    <w:lvl w:ilvl="4" w:tplc="E446065E" w:tentative="1">
      <w:start w:val="1"/>
      <w:numFmt w:val="lowerLetter"/>
      <w:lvlText w:val="%5."/>
      <w:lvlJc w:val="left"/>
      <w:pPr>
        <w:ind w:left="3439" w:hanging="360"/>
      </w:pPr>
    </w:lvl>
    <w:lvl w:ilvl="5" w:tplc="8500D0F2" w:tentative="1">
      <w:start w:val="1"/>
      <w:numFmt w:val="lowerRoman"/>
      <w:lvlText w:val="%6."/>
      <w:lvlJc w:val="right"/>
      <w:pPr>
        <w:ind w:left="4159" w:hanging="180"/>
      </w:pPr>
    </w:lvl>
    <w:lvl w:ilvl="6" w:tplc="555C08CE" w:tentative="1">
      <w:start w:val="1"/>
      <w:numFmt w:val="decimal"/>
      <w:lvlText w:val="%7."/>
      <w:lvlJc w:val="left"/>
      <w:pPr>
        <w:ind w:left="4879" w:hanging="360"/>
      </w:pPr>
    </w:lvl>
    <w:lvl w:ilvl="7" w:tplc="29A63E8C" w:tentative="1">
      <w:start w:val="1"/>
      <w:numFmt w:val="lowerLetter"/>
      <w:lvlText w:val="%8."/>
      <w:lvlJc w:val="left"/>
      <w:pPr>
        <w:ind w:left="5599" w:hanging="360"/>
      </w:pPr>
    </w:lvl>
    <w:lvl w:ilvl="8" w:tplc="D24AE718" w:tentative="1">
      <w:start w:val="1"/>
      <w:numFmt w:val="lowerRoman"/>
      <w:lvlText w:val="%9."/>
      <w:lvlJc w:val="right"/>
      <w:pPr>
        <w:ind w:left="6319" w:hanging="180"/>
      </w:pPr>
    </w:lvl>
  </w:abstractNum>
  <w:abstractNum w:abstractNumId="8">
    <w:nsid w:val="6CDD1727"/>
    <w:multiLevelType w:val="hybridMultilevel"/>
    <w:tmpl w:val="F394F5EA"/>
    <w:lvl w:ilvl="0" w:tplc="899001BE">
      <w:start w:val="1"/>
      <w:numFmt w:val="lowerLetter"/>
      <w:lvlText w:val="%1."/>
      <w:lvlJc w:val="left"/>
      <w:pPr>
        <w:ind w:left="720" w:hanging="360"/>
      </w:pPr>
      <w:rPr>
        <w:rFonts w:hint="default"/>
        <w:color w:val="auto"/>
      </w:rPr>
    </w:lvl>
    <w:lvl w:ilvl="1" w:tplc="0E1479A8" w:tentative="1">
      <w:start w:val="1"/>
      <w:numFmt w:val="lowerLetter"/>
      <w:lvlText w:val="%2."/>
      <w:lvlJc w:val="left"/>
      <w:pPr>
        <w:ind w:left="1440" w:hanging="360"/>
      </w:pPr>
    </w:lvl>
    <w:lvl w:ilvl="2" w:tplc="A0D48E34" w:tentative="1">
      <w:start w:val="1"/>
      <w:numFmt w:val="lowerRoman"/>
      <w:lvlText w:val="%3."/>
      <w:lvlJc w:val="right"/>
      <w:pPr>
        <w:ind w:left="2160" w:hanging="180"/>
      </w:pPr>
    </w:lvl>
    <w:lvl w:ilvl="3" w:tplc="C316C156" w:tentative="1">
      <w:start w:val="1"/>
      <w:numFmt w:val="decimal"/>
      <w:lvlText w:val="%4."/>
      <w:lvlJc w:val="left"/>
      <w:pPr>
        <w:ind w:left="2880" w:hanging="360"/>
      </w:pPr>
    </w:lvl>
    <w:lvl w:ilvl="4" w:tplc="9642C7FE" w:tentative="1">
      <w:start w:val="1"/>
      <w:numFmt w:val="lowerLetter"/>
      <w:lvlText w:val="%5."/>
      <w:lvlJc w:val="left"/>
      <w:pPr>
        <w:ind w:left="3600" w:hanging="360"/>
      </w:pPr>
    </w:lvl>
    <w:lvl w:ilvl="5" w:tplc="16E4A832" w:tentative="1">
      <w:start w:val="1"/>
      <w:numFmt w:val="lowerRoman"/>
      <w:lvlText w:val="%6."/>
      <w:lvlJc w:val="right"/>
      <w:pPr>
        <w:ind w:left="4320" w:hanging="180"/>
      </w:pPr>
    </w:lvl>
    <w:lvl w:ilvl="6" w:tplc="F252E786" w:tentative="1">
      <w:start w:val="1"/>
      <w:numFmt w:val="decimal"/>
      <w:lvlText w:val="%7."/>
      <w:lvlJc w:val="left"/>
      <w:pPr>
        <w:ind w:left="5040" w:hanging="360"/>
      </w:pPr>
    </w:lvl>
    <w:lvl w:ilvl="7" w:tplc="9F446DA2" w:tentative="1">
      <w:start w:val="1"/>
      <w:numFmt w:val="lowerLetter"/>
      <w:lvlText w:val="%8."/>
      <w:lvlJc w:val="left"/>
      <w:pPr>
        <w:ind w:left="5760" w:hanging="360"/>
      </w:pPr>
    </w:lvl>
    <w:lvl w:ilvl="8" w:tplc="71E6DD6A" w:tentative="1">
      <w:start w:val="1"/>
      <w:numFmt w:val="lowerRoman"/>
      <w:lvlText w:val="%9."/>
      <w:lvlJc w:val="right"/>
      <w:pPr>
        <w:ind w:left="6480" w:hanging="180"/>
      </w:pPr>
    </w:lvl>
  </w:abstractNum>
  <w:abstractNum w:abstractNumId="9">
    <w:nsid w:val="7A6136E0"/>
    <w:multiLevelType w:val="hybridMultilevel"/>
    <w:tmpl w:val="89642E12"/>
    <w:lvl w:ilvl="0" w:tplc="CB90F460">
      <w:start w:val="1"/>
      <w:numFmt w:val="decimal"/>
      <w:lvlText w:val="%1."/>
      <w:lvlJc w:val="left"/>
      <w:pPr>
        <w:ind w:left="1080" w:hanging="720"/>
      </w:pPr>
      <w:rPr>
        <w:rFonts w:hint="default"/>
      </w:rPr>
    </w:lvl>
    <w:lvl w:ilvl="1" w:tplc="C9F085E6" w:tentative="1">
      <w:start w:val="1"/>
      <w:numFmt w:val="lowerLetter"/>
      <w:lvlText w:val="%2."/>
      <w:lvlJc w:val="left"/>
      <w:pPr>
        <w:ind w:left="1440" w:hanging="360"/>
      </w:pPr>
    </w:lvl>
    <w:lvl w:ilvl="2" w:tplc="6FB259AC" w:tentative="1">
      <w:start w:val="1"/>
      <w:numFmt w:val="lowerRoman"/>
      <w:lvlText w:val="%3."/>
      <w:lvlJc w:val="right"/>
      <w:pPr>
        <w:ind w:left="2160" w:hanging="180"/>
      </w:pPr>
    </w:lvl>
    <w:lvl w:ilvl="3" w:tplc="9E98ACA8" w:tentative="1">
      <w:start w:val="1"/>
      <w:numFmt w:val="decimal"/>
      <w:lvlText w:val="%4."/>
      <w:lvlJc w:val="left"/>
      <w:pPr>
        <w:ind w:left="2880" w:hanging="360"/>
      </w:pPr>
    </w:lvl>
    <w:lvl w:ilvl="4" w:tplc="3B5CC472" w:tentative="1">
      <w:start w:val="1"/>
      <w:numFmt w:val="lowerLetter"/>
      <w:lvlText w:val="%5."/>
      <w:lvlJc w:val="left"/>
      <w:pPr>
        <w:ind w:left="3600" w:hanging="360"/>
      </w:pPr>
    </w:lvl>
    <w:lvl w:ilvl="5" w:tplc="ED3A91CC" w:tentative="1">
      <w:start w:val="1"/>
      <w:numFmt w:val="lowerRoman"/>
      <w:lvlText w:val="%6."/>
      <w:lvlJc w:val="right"/>
      <w:pPr>
        <w:ind w:left="4320" w:hanging="180"/>
      </w:pPr>
    </w:lvl>
    <w:lvl w:ilvl="6" w:tplc="C680B118" w:tentative="1">
      <w:start w:val="1"/>
      <w:numFmt w:val="decimal"/>
      <w:lvlText w:val="%7."/>
      <w:lvlJc w:val="left"/>
      <w:pPr>
        <w:ind w:left="5040" w:hanging="360"/>
      </w:pPr>
    </w:lvl>
    <w:lvl w:ilvl="7" w:tplc="68FC152A" w:tentative="1">
      <w:start w:val="1"/>
      <w:numFmt w:val="lowerLetter"/>
      <w:lvlText w:val="%8."/>
      <w:lvlJc w:val="left"/>
      <w:pPr>
        <w:ind w:left="5760" w:hanging="360"/>
      </w:pPr>
    </w:lvl>
    <w:lvl w:ilvl="8" w:tplc="3B8CEF12"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29A"/>
    <w:rsid w:val="002F229A"/>
    <w:rsid w:val="00CE4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E6CFB3-0D75-4345-B963-BE8F93357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719</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2019-11-12T21:20:00Z</dcterms:created>
  <dcterms:modified xsi:type="dcterms:W3CDTF">2019-11-12T21:20:00Z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