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257586">
      <w:pPr>
        <w:pStyle w:val="Heading3"/>
      </w:pPr>
      <w:r>
        <w:t>23.4.5</w:t>
      </w:r>
      <w:r>
        <w:tab/>
        <w:t>Installed Capacity Market Mitigation Measures</w:t>
      </w:r>
    </w:p>
    <w:p w:rsidR="00B641E5" w:rsidRDefault="00257586">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257586"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257586">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257586">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257586">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w:t>
      </w:r>
      <w:r>
        <w:rPr>
          <w:rStyle w:val="romannumeralparaChar"/>
        </w:rPr>
        <w:t xml:space="preserve"> is a Pivotal Supplier is located</w:t>
      </w:r>
      <w:r>
        <w:t xml:space="preserve"> of Mitigated UCAP</w:t>
      </w:r>
      <w:r>
        <w:t xml:space="preserve"> (either of the foregoing being referred to as “External Sale </w:t>
      </w:r>
      <w:r>
        <w:t>UCAP</w:t>
      </w:r>
      <w:r>
        <w:t>”) may be subject to a</w:t>
      </w:r>
      <w:r>
        <w:t xml:space="preserve">udit and review by the ISO to assess whether such action constituted physical withholding of UCAP from </w:t>
      </w:r>
      <w:r>
        <w:t>a Mitigated Capacity Zone</w:t>
      </w:r>
      <w:r>
        <w:t xml:space="preserve">.  External Sale UCAP shall be deemed to have been physically withheld on the basis of a comparison </w:t>
      </w:r>
      <w:r>
        <w:t xml:space="preserve">of </w:t>
      </w:r>
      <w:r>
        <w:t>the net revenues from UCA</w:t>
      </w:r>
      <w:r>
        <w:t>P sales that would have been earned by the sale</w:t>
      </w:r>
      <w:r w:rsidRPr="00454EEE">
        <w:t xml:space="preserve"> </w:t>
      </w:r>
      <w:r>
        <w:t xml:space="preserve">in </w:t>
      </w:r>
      <w:r>
        <w:t>a Mitigated Capacity Zone</w:t>
      </w:r>
      <w:r>
        <w:t xml:space="preserve"> </w:t>
      </w:r>
      <w:r>
        <w:t>of External Sale UCAP</w:t>
      </w:r>
      <w:r>
        <w:t xml:space="preserve">.  The comparison shall be made for the period for which </w:t>
      </w:r>
      <w:r>
        <w:t>Installed C</w:t>
      </w:r>
      <w:r>
        <w:t>apacity is committed (the “Comparison Period”) in each of the shortest term organized capa</w:t>
      </w:r>
      <w:r>
        <w:t xml:space="preserve">city markets (the “External Reconfiguration Markets”) for the area and during the period in which the </w:t>
      </w:r>
      <w:r>
        <w:t>Mitigated UCAP was exported or sold</w:t>
      </w:r>
      <w:r>
        <w:t xml:space="preserve">.  External Sale </w:t>
      </w:r>
      <w:r>
        <w:t>I</w:t>
      </w:r>
      <w:r>
        <w:t xml:space="preserve">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w:t>
      </w:r>
      <w:r>
        <w:t xml:space="preserve">and </w:t>
      </w:r>
      <w:r>
        <w:t xml:space="preserve">(2)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113E63" w:rsidRDefault="00257586">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w:t>
      </w:r>
      <w:r>
        <w:t>on from the ISO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w:t>
      </w:r>
      <w:r w:rsidRPr="00E532E0">
        <w:t xml:space="preserve"> </w:t>
      </w:r>
      <w:r w:rsidRPr="009A3C86">
        <w:t>Load</w:t>
      </w:r>
      <w:r w:rsidRPr="00E532E0">
        <w:t>.</w:t>
      </w:r>
    </w:p>
    <w:p w:rsidR="00B641E5" w:rsidRDefault="00257586">
      <w:pPr>
        <w:pStyle w:val="romannumeralpara"/>
      </w:pPr>
      <w:r>
        <w:t>23.4.5.4.2</w:t>
      </w:r>
      <w:r>
        <w:tab/>
        <w:t>If Mitigated UCAP</w:t>
      </w:r>
      <w:r w:rsidRPr="00074C08">
        <w:t xml:space="preserve"> </w:t>
      </w:r>
      <w:r>
        <w:t>is not offered or sold as specified above, the Responsible Market Party for such Installed Capacity Supplier</w:t>
      </w:r>
      <w:r w:rsidRPr="00074C08">
        <w:t xml:space="preserve"> </w:t>
      </w:r>
      <w:r>
        <w:t>shall pay the ISO an amount equal to the product of (A) 1.5 times the difference between the Market-Clearing Pr</w:t>
      </w:r>
      <w:r>
        <w:t xml:space="preserve">ice for </w:t>
      </w:r>
      <w:r>
        <w:t>the</w:t>
      </w:r>
      <w:r>
        <w:t xml:space="preserve"> Mitigated Capacity Zone</w:t>
      </w:r>
      <w:r>
        <w:t xml:space="preserve"> in the ICAP Spot Market Auction with and without the inclusion of the Mitigated UCAP</w:t>
      </w:r>
      <w:r>
        <w:t xml:space="preserve"> </w:t>
      </w:r>
      <w:r>
        <w:t>and (B) the total of (1) the amount of Mitigated UCAP not offered or sold as specified above, and (2) all other megawatts of Unforced C</w:t>
      </w:r>
      <w:r>
        <w:t xml:space="preserve">apacity in the </w:t>
      </w:r>
      <w:r>
        <w:t>Mitigated Capacity Zone</w:t>
      </w:r>
      <w:r>
        <w:t xml:space="preserve"> under common Control with such Mitigated UCAP.  If the failure to offer was associated with the same period as </w:t>
      </w:r>
      <w:r>
        <w:t>the sale of External Sale UCAP</w:t>
      </w:r>
      <w:r>
        <w:t xml:space="preserve">, and the failure caused or contributed to an increase in UCAP prices in </w:t>
      </w:r>
      <w:r>
        <w:t>the</w:t>
      </w:r>
      <w:r>
        <w:t xml:space="preserve"> Mitigated Capacity Zone</w:t>
      </w:r>
      <w:r>
        <w:t xml:space="preserve"> of 15 percent or more, provided such increase is at least $2.00/kilowatt-month, the Responsible Market Party for such </w:t>
      </w:r>
      <w:r>
        <w:t>Installed Capacity Supplier</w:t>
      </w:r>
      <w:r>
        <w:t xml:space="preserve"> shall be required to pay to the ISO an amount equal to 1.5 times </w:t>
      </w:r>
      <w:r>
        <w:t xml:space="preserve">the lesser of (A) </w:t>
      </w:r>
      <w:r>
        <w:t>th</w:t>
      </w:r>
      <w:r>
        <w:t xml:space="preserve">e difference between the average Market-Clearing Price for </w:t>
      </w:r>
      <w:r>
        <w:t>the</w:t>
      </w:r>
      <w:r>
        <w:t xml:space="preserve"> Mitigated Capacity Zone</w:t>
      </w:r>
      <w:r>
        <w:t xml:space="preserve"> in the ICAP Spot Market Auctions for the relevant Comparison Period with and without the </w:t>
      </w:r>
      <w:r>
        <w:t>inclusion of the External Sale UCAP</w:t>
      </w:r>
      <w:r>
        <w:t xml:space="preserve"> </w:t>
      </w:r>
      <w:r>
        <w:t xml:space="preserve">in those auctions, </w:t>
      </w:r>
      <w:r>
        <w:t>or (B) the difference bet</w:t>
      </w:r>
      <w:r>
        <w:t xml:space="preserve">ween such average price and the clearing price in the External Reconfiguration Market for the relevant Comparison Period, </w:t>
      </w:r>
      <w:r>
        <w:t xml:space="preserve">times the total of (1) the amount of </w:t>
      </w:r>
      <w:r>
        <w:t>Mitigated UCAP</w:t>
      </w:r>
      <w:r>
        <w:t xml:space="preserve"> not offered or sold as specified above, and (2) all other megawatts of Unforced Ca</w:t>
      </w:r>
      <w:r>
        <w:t xml:space="preserve">pacity in </w:t>
      </w:r>
      <w:r>
        <w:t>the</w:t>
      </w:r>
      <w:r>
        <w:t xml:space="preserve"> Mitigated Capacity Zone</w:t>
      </w:r>
      <w:r>
        <w:t xml:space="preserve"> under common Control with such </w:t>
      </w:r>
      <w:r>
        <w:t>Mitigated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w:t>
      </w:r>
      <w:r>
        <w:t>e with ISO Procedures.</w:t>
      </w:r>
      <w:bookmarkEnd w:id="2"/>
      <w:bookmarkEnd w:id="3"/>
    </w:p>
    <w:p w:rsidR="00B641E5" w:rsidRDefault="00257586">
      <w:pPr>
        <w:pStyle w:val="romannumeralpara"/>
        <w:rPr>
          <w:color w:val="000000"/>
        </w:rPr>
      </w:pPr>
      <w:r>
        <w:t>23.4.5.4.3</w:t>
      </w:r>
      <w:r>
        <w:tab/>
      </w:r>
      <w:r>
        <w:t xml:space="preserve">(a) </w:t>
      </w:r>
      <w:r>
        <w:t>Reasonably in advance of the deadline for submitting offers in an External Reconfiguration Market the Responsible Market Party for External Sale UCAP may request the ISO to provide a projection of ICAP Spot Auction cle</w:t>
      </w:r>
      <w:r>
        <w:t xml:space="preserv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w:t>
      </w:r>
      <w:r>
        <w:t xml:space="preserve">ojection of ICAP Spot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w:t>
      </w:r>
      <w:r>
        <w:t xml:space="preserve"> Party shall be exempt from a physical withholding penalty as specified in Section 23.4.5.4.2, below, if at the time of the deadline for submitting offers in an External Reconfiguration Market its offers, if accepted, would reasonably be expected to produc</w:t>
      </w:r>
      <w:r>
        <w:t xml:space="preserve">e net revenues from </w:t>
      </w:r>
      <w:r>
        <w:t xml:space="preserve">External </w:t>
      </w:r>
      <w:r>
        <w:t xml:space="preserve">UCAP </w:t>
      </w:r>
      <w:r>
        <w:t>Sale</w:t>
      </w:r>
      <w:r>
        <w:t>s</w:t>
      </w:r>
      <w:r>
        <w:t xml:space="preserve"> that </w:t>
      </w:r>
      <w:r>
        <w:t xml:space="preserve">would </w:t>
      </w:r>
      <w:r>
        <w:t xml:space="preserve">exceed the net revenues that would have been realized from sale of the </w:t>
      </w:r>
      <w:r>
        <w:t>External UCAP</w:t>
      </w:r>
      <w:r>
        <w:t xml:space="preserve"> </w:t>
      </w:r>
      <w:r>
        <w:t xml:space="preserve">Sales capacity </w:t>
      </w:r>
      <w:r>
        <w:t xml:space="preserve">in </w:t>
      </w:r>
      <w:r>
        <w:t>the</w:t>
      </w:r>
      <w:r>
        <w:t xml:space="preserve"> Mitigated Capacity Zone</w:t>
      </w:r>
      <w:r>
        <w:t xml:space="preserve"> at the ICAP Spot Auction prices projected by the ISO.  </w:t>
      </w:r>
      <w:r>
        <w:rPr>
          <w:color w:val="000000"/>
        </w:rPr>
        <w:t>The responsibilitie</w:t>
      </w:r>
      <w:r>
        <w:rPr>
          <w:color w:val="000000"/>
        </w:rPr>
        <w:t>s of the Market Monitoring Unit that are addressed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257586">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that the sale of Net Unforced Capacity </w:t>
      </w:r>
      <w:r w:rsidRPr="009A3C86">
        <w:rPr>
          <w:color w:val="000000"/>
        </w:rPr>
        <w:t xml:space="preserve">in a Mitigated Capacity Zone </w:t>
      </w:r>
      <w:r>
        <w:rPr>
          <w:color w:val="000000"/>
        </w:rPr>
        <w:t>to its H</w:t>
      </w:r>
      <w:r>
        <w:rPr>
          <w:color w:val="000000"/>
        </w:rPr>
        <w:t xml:space="preserve">ost Load does not constitute physical withholding.  </w:t>
      </w:r>
      <w:r>
        <w:t xml:space="preserve">The Responsible Market Party shall be exempt from a physical withholding penalty as specified in Section 23.4.5.4.2 if the ISO determines that </w:t>
      </w:r>
      <w:r>
        <w:rPr>
          <w:color w:val="000000"/>
        </w:rPr>
        <w:t>the Behind-the-Meter Net Generation Resource has demonstrated</w:t>
      </w:r>
      <w:r>
        <w:rPr>
          <w:color w:val="000000"/>
        </w:rPr>
        <w:t xml:space="preserve">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reaching its decision </w:t>
      </w:r>
      <w:r>
        <w:rPr>
          <w:bCs/>
        </w:rPr>
        <w:t>on a request by a Behind-the-Meter Net Generation R</w:t>
      </w:r>
      <w:r>
        <w:rPr>
          <w:bCs/>
        </w:rPr>
        <w:t>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The responsibilities of the Market Monitor</w:t>
      </w:r>
      <w:r>
        <w:rPr>
          <w:color w:val="000000"/>
        </w:rPr>
        <w:t>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257586">
      <w:pPr>
        <w:pStyle w:val="alphapara"/>
      </w:pPr>
      <w:r>
        <w:t>23.4.5.5</w:t>
      </w:r>
      <w:r>
        <w:tab/>
        <w:t xml:space="preserve">Control of Unforced Capacity </w:t>
      </w:r>
      <w:r>
        <w:rPr>
          <w:bCs/>
        </w:rPr>
        <w:t>shall be rebuttably presumed from (i) ownership of an Installe</w:t>
      </w:r>
      <w:r>
        <w:rPr>
          <w:bCs/>
        </w:rPr>
        <w:t>d Capacity Supplier, or (ii) status as the Responsible Market Party for an Installed Capacity Supplier, but may also be determined on the basis of other evidence.</w:t>
      </w:r>
      <w:r>
        <w:rPr>
          <w:bCs/>
        </w:rPr>
        <w:t xml:space="preserve">  </w:t>
      </w:r>
      <w:r w:rsidRPr="00B85594">
        <w:t xml:space="preserve">For purposes of determining if a Responsible Market Party is a Pivotal Supplier in </w:t>
      </w:r>
      <w:r>
        <w:t>a Mitigat</w:t>
      </w:r>
      <w:r>
        <w:t>ed Capacity Zone</w:t>
      </w:r>
      <w:r w:rsidRPr="00B85594">
        <w:t>,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w:t>
      </w:r>
      <w:r>
        <w:rPr>
          <w:bCs/>
        </w:rPr>
        <w:t>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w:t>
      </w:r>
      <w:r>
        <w:rPr>
          <w:bCs/>
        </w:rPr>
        <w:t xml:space="preserve">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w:t>
      </w:r>
      <w:r>
        <w:rPr>
          <w:bCs/>
        </w:rPr>
        <w:t>Market Auction, the ISO may attribute Control of the affected MW of Unforced Capacity from the Installed Capacity Supplier to each such Market Party.  Prior to reaching its decision regarding whether the presumption of control of Unforced Capacity has been</w:t>
      </w:r>
      <w:r>
        <w:rPr>
          <w:bCs/>
        </w:rPr>
        <w:t xml:space="preserve">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w:t>
      </w:r>
      <w:r>
        <w:rPr>
          <w:color w:val="000000"/>
        </w:rPr>
        <w:t xml:space="preserve">tion 30.4.6.2.9 of Attachment O.  </w:t>
      </w:r>
    </w:p>
    <w:p w:rsidR="00C3669E" w:rsidRDefault="00257586" w:rsidP="00C3669E">
      <w:pPr>
        <w:pStyle w:val="Heading4"/>
        <w:spacing w:after="120"/>
      </w:pPr>
      <w:r>
        <w:t>23.4.5.6</w:t>
      </w:r>
      <w:r>
        <w:tab/>
        <w:t>Audit, Review, and Penalties for Physical Withholding to Increase Market-Clearing Prices</w:t>
      </w:r>
    </w:p>
    <w:p w:rsidR="00C3669E" w:rsidRPr="000E31E3" w:rsidRDefault="00257586" w:rsidP="00C3669E">
      <w:pPr>
        <w:pStyle w:val="Heading4"/>
        <w:spacing w:before="120"/>
      </w:pPr>
      <w:r>
        <w:t>23.4.5.6.1</w:t>
      </w:r>
      <w:r>
        <w:tab/>
      </w:r>
      <w:r w:rsidRPr="000E31E3">
        <w:t>Audit and Review of Proposals or Decisions to Remove or Derate Installed Capacity from a Mitigated Capacity Zone</w:t>
      </w:r>
    </w:p>
    <w:p w:rsidR="00B641E5" w:rsidRDefault="00257586"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w:t>
      </w:r>
      <w:r>
        <w:t xml:space="preserve">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w:t>
      </w:r>
      <w:r>
        <w: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decision h</w:t>
      </w:r>
      <w:r>
        <w:t>as a legitimate economic justification or is based on an effort to withhold Installed Capacity physically in order to affect prices.  The ISO shall provide the preliminary results of its audit or review to the Market Monitoring Unit for its review and comm</w:t>
      </w:r>
      <w:r>
        <w:t>ent.  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C3669E" w:rsidRDefault="00257586"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257586"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257586" w:rsidP="00C3669E">
      <w:pPr>
        <w:pStyle w:val="alphapara"/>
      </w:pPr>
      <w:r w:rsidRPr="006A4B71">
        <w:t>23.4.5.6.2.1</w:t>
      </w:r>
      <w:r w:rsidRPr="000D3BCA">
        <w:rPr>
          <w:b/>
        </w:rPr>
        <w:t xml:space="preserve">  </w:t>
      </w:r>
      <w:r w:rsidRPr="000D3BCA">
        <w:t xml:space="preserve">Any </w:t>
      </w:r>
      <w:r w:rsidRPr="000D3BCA">
        <w:rPr>
          <w:bCs/>
        </w:rPr>
        <w:t>recl</w:t>
      </w:r>
      <w:r w:rsidRPr="000D3BCA">
        <w:rPr>
          <w:bCs/>
        </w:rPr>
        <w:t>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257586"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25758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w:t>
      </w:r>
      <w:r w:rsidRPr="000D3BCA">
        <w:t xml:space="preserve">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257586"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w:t>
      </w:r>
      <w:r w:rsidRPr="000D3BCA">
        <w:t xml:space="preserve">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w:t>
      </w:r>
      <w:r w:rsidRPr="003F24E7">
        <w:t xml:space="preserve"> </w:t>
      </w:r>
    </w:p>
    <w:p w:rsidR="00C3669E" w:rsidRPr="000D3BCA" w:rsidRDefault="00257586"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w:t>
      </w:r>
      <w:r w:rsidRPr="000D3BCA">
        <w:t xml:space="preserve">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25758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257586"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257586"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the h</w:t>
      </w:r>
      <w:r>
        <w:t>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w:t>
      </w:r>
      <w:r w:rsidRPr="00D479D0">
        <w:t>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usin</w:t>
      </w:r>
      <w:r>
        <w:t xml:space="preserve">g the site for a </w:t>
      </w:r>
      <w:r w:rsidRPr="00D479D0">
        <w:t>purpose</w:t>
      </w:r>
      <w:r w:rsidRPr="00AC73E9">
        <w:t xml:space="preserve"> other than as the existing Generator (e.g., repowering), and other relevant data.  </w:t>
      </w:r>
    </w:p>
    <w:p w:rsidR="00BA3977" w:rsidRPr="00AC73E9" w:rsidRDefault="00257586" w:rsidP="00BA3977">
      <w:pPr>
        <w:pStyle w:val="romannumeralpara"/>
      </w:pPr>
      <w:r w:rsidRPr="00AC73E9">
        <w:tab/>
      </w:r>
      <w:r w:rsidRPr="00AC73E9">
        <w:tab/>
        <w:t xml:space="preserve">The criteria for the audit and review provided in this Services Tariff Section 23.4.5.6.2.4 may be incorporated, as appropriate, in an audit and </w:t>
      </w:r>
      <w:r w:rsidRPr="00AC73E9">
        <w:t>review required to be conducted pursuant to other provisions in this Services Tariff Section 23.4.</w:t>
      </w:r>
    </w:p>
    <w:p w:rsidR="00BA3977" w:rsidRDefault="00257586" w:rsidP="00BA3977">
      <w:pPr>
        <w:pStyle w:val="romannumeralpara"/>
      </w:pPr>
      <w:r>
        <w:t>23.4.5.6.2.5</w:t>
      </w:r>
      <w:r>
        <w:tab/>
        <w:t>For a requesting Market Party, a determination that the Market Party has experienced Exceptional Circumstances shall be made by the ISO by the 1</w:t>
      </w:r>
      <w:r>
        <w:t>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 xml:space="preserve">Market Party has experienced Exceptional Circumstances after it has Commenced Repair and requests reclassification to an ICAP Ineligible Force </w:t>
      </w:r>
      <w:r>
        <w:t>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257586"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w:t>
      </w:r>
      <w:r w:rsidRPr="00195B89">
        <w:rPr>
          <w:rFonts w:eastAsia="Calibri"/>
        </w:rPr>
        <w:t xml:space="preserve"> to issue a 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257586"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257586" w:rsidP="00C3669E">
      <w:pPr>
        <w:pStyle w:val="Bodypara"/>
      </w:pPr>
      <w:r w:rsidRPr="000D3BCA">
        <w:rPr>
          <w:spacing w:val="-3"/>
        </w:rPr>
        <w:t>I</w:t>
      </w:r>
      <w:r w:rsidRPr="000D3BCA">
        <w:t>f th</w:t>
      </w:r>
      <w:r w:rsidRPr="000D3BCA">
        <w:t>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w:t>
      </w:r>
      <w:r>
        <w:t xml:space="preserve">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9D35CF" w:rsidRPr="009D35CF">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 xml:space="preserve">n </w:t>
      </w:r>
      <w:r>
        <w:t>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257586" w:rsidP="00E55B86">
      <w:pPr>
        <w:pStyle w:val="romannumeralpara"/>
      </w:pPr>
      <w:r>
        <w:t>23.4.5.7</w:t>
      </w:r>
      <w:r>
        <w:rPr>
          <w:bCs/>
        </w:rPr>
        <w:tab/>
        <w:t xml:space="preserve">Unless exempt as </w:t>
      </w:r>
      <w:r w:rsidRPr="00E55B86">
        <w:t>specified</w:t>
      </w:r>
      <w:r>
        <w:rPr>
          <w:bCs/>
        </w:rPr>
        <w:t xml:space="preserve">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w:t>
      </w:r>
      <w:r>
        <w:rPr>
          <w:bCs/>
        </w:rPr>
        <w:t>f a Competitive Entry Exemption</w:t>
      </w:r>
      <w:r>
        <w:rPr>
          <w:bCs/>
        </w:rPr>
        <w:t>)</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w:t>
      </w:r>
      <w:r>
        <w:rPr>
          <w:bCs/>
        </w:rPr>
        <w:t>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w:t>
      </w:r>
      <w:r w:rsidRPr="007231D7">
        <w:rPr>
          <w:bCs/>
        </w:rPr>
        <w:t>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sidRPr="00C52E56">
        <w:rPr>
          <w:bCs/>
        </w:rPr>
        <w:t>.</w:t>
      </w:r>
      <w:r>
        <w:rPr>
          <w:bCs/>
        </w:rPr>
        <w:t xml:space="preserve">  </w:t>
      </w:r>
      <w:r>
        <w:rPr>
          <w:bCs/>
        </w:rPr>
        <w:t xml:space="preserve">Offer Floors shall be adjusted annually using </w:t>
      </w:r>
      <w:r>
        <w:rPr>
          <w:bCs/>
        </w:rPr>
        <w:t>the</w:t>
      </w:r>
      <w:r>
        <w:rPr>
          <w:bCs/>
        </w:rPr>
        <w:t xml:space="preserve"> most recent</w:t>
      </w:r>
      <w:r>
        <w:rPr>
          <w:bCs/>
        </w:rPr>
        <w:t xml:space="preserve"> inflation rate </w:t>
      </w:r>
      <w:r>
        <w:t>that is the twelve month percentage change in the index for the general component of the escalation factor (“Inflation Rate”) that is the most recent of (a) the Inflation Rate identified in the index accepted by the Commissio</w:t>
      </w:r>
      <w:r>
        <w:t>n after a periodic review in an ICAP Demand Curve Reset Filing Year, as of October 1 of the ICAP Demand Curve Reset Filing Year, and (b) the Inflation Rate in the Annual Update of the relevant effective ICAP Demand Curves published under Section 5.14.1.2.2</w:t>
      </w:r>
      <w:r>
        <w:t>.1 of the Services Tariff</w:t>
      </w:r>
      <w:r>
        <w:rPr>
          <w:bCs/>
        </w:rPr>
        <w:t>.</w:t>
      </w:r>
      <w:r>
        <w:rPr>
          <w:bCs/>
        </w:rPr>
        <w:t xml:space="preserve"> </w:t>
      </w:r>
    </w:p>
    <w:p w:rsidR="00B641E5" w:rsidRDefault="00257586">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w:t>
      </w:r>
      <w:r>
        <w:t xml:space="preserve"> obtained through participation in an ICAP Spot Market Auction.  </w:t>
      </w:r>
    </w:p>
    <w:p w:rsidR="00B641E5" w:rsidRDefault="00257586">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w:t>
      </w:r>
      <w:r>
        <w:rPr>
          <w:bCs/>
        </w:rPr>
        <w:t>t is equal to the (x) average of the ICAP Spot Market Auction price for each month in the two Capability Periods, beginning with the Summer Capability Period commencing three years from the start of the year of the Class Year (the “Starting Capability Peri</w:t>
      </w:r>
      <w:r>
        <w:rPr>
          <w:bCs/>
        </w:rPr>
        <w:t xml:space="preserve">od”) is projected </w:t>
      </w:r>
      <w:r>
        <w:t>by</w:t>
      </w:r>
      <w:r>
        <w:rPr>
          <w:bCs/>
        </w:rPr>
        <w:t xml:space="preserve"> the ISO</w:t>
      </w:r>
      <w:r>
        <w:rPr>
          <w:bCs/>
        </w:rPr>
        <w:t>, in accordance with Section 23.4.5.7.15,</w:t>
      </w:r>
      <w:r>
        <w:rPr>
          <w:bCs/>
        </w:rPr>
        <w:t xml:space="preserve"> to be higher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w:t>
      </w:r>
      <w:r>
        <w:rPr>
          <w:bCs/>
        </w:rPr>
        <w:t>pute (x)), (b) the price that is equal to the average of the ICAP Spot Market Auction prices in the six Capability Periods beginning with the Starting Capability Period is projected by the ISO</w:t>
      </w:r>
      <w:r>
        <w:rPr>
          <w:bCs/>
        </w:rPr>
        <w:t>, in accordance with Section 23.4.5.7.15,</w:t>
      </w:r>
      <w:r>
        <w:rPr>
          <w:bCs/>
        </w:rPr>
        <w:t xml:space="preserve"> to be higher than the </w:t>
      </w:r>
      <w:r>
        <w:rPr>
          <w:bCs/>
        </w:rPr>
        <w:t>reasonably anticipated Unit Net CONE of the Installed Capacity Supplier</w:t>
      </w:r>
      <w:r>
        <w:rPr>
          <w:bCs/>
        </w:rPr>
        <w:t>,</w:t>
      </w:r>
      <w:r>
        <w:rPr>
          <w:bCs/>
        </w:rPr>
        <w:t xml:space="preserve"> or</w:t>
      </w:r>
      <w:r>
        <w:rPr>
          <w:bCs/>
        </w:rPr>
        <w:t xml:space="preserve"> </w:t>
      </w:r>
      <w:r>
        <w:t>(c) it has been determined to be exempt pursuant to Section 23.4.5.7.9 (the “Competitive Entry Exemption”)</w:t>
      </w:r>
      <w:r>
        <w:rPr>
          <w:bCs/>
        </w:rPr>
        <w:t xml:space="preserve">.  </w:t>
      </w:r>
      <w:r>
        <w:t>For purposes of the determinations pursuant to (a) and (b) of this sect</w:t>
      </w:r>
      <w:r>
        <w:t>ion, the ISO shall identify Unit Net CONE and the</w:t>
      </w:r>
      <w:r>
        <w:t xml:space="preserve"> projected ICAP Spot Market Auction prices in accordance with Section 23.4.5.7.15</w:t>
      </w:r>
      <w:r w:rsidRPr="007231D7">
        <w:t>, for each Examined Facility promptly after it (i) has accepted its SDU Project Cost Allocation and deliverable MW, if any, fr</w:t>
      </w:r>
      <w:r w:rsidRPr="007231D7">
        <w:t xml:space="preserve">om the Final Decision Round and (ii) along with all other remaining members, has posted any associated </w:t>
      </w:r>
      <w:r>
        <w:t>s</w:t>
      </w:r>
      <w:r w:rsidRPr="007231D7">
        <w:t>ecurity pursuant to OATT Section 25 (OATT Attachment S) (for purposes of Section 23.4, a project that “remains a member of a completed Class Year”).  Th</w:t>
      </w:r>
      <w:r w:rsidRPr="007231D7">
        <w:t>e first year value of an Examined Facility’s Unit Net CONE calculated pursuant to Section 23.4.5.7</w:t>
      </w:r>
      <w:r>
        <w:t xml:space="preserve"> and</w:t>
      </w:r>
      <w:r w:rsidRPr="007231D7">
        <w:t xml:space="preserve"> Section </w:t>
      </w:r>
      <w:r w:rsidRPr="007231D7">
        <w:rPr>
          <w:bCs/>
        </w:rPr>
        <w:t>23.4.5.7.3.2,</w:t>
      </w:r>
      <w:r w:rsidRPr="007231D7">
        <w:t xml:space="preserve"> will be established </w:t>
      </w:r>
      <w:r>
        <w:t>in accordance</w:t>
      </w:r>
      <w:r>
        <w:t xml:space="preserve"> with S</w:t>
      </w:r>
      <w:r>
        <w:t xml:space="preserve">ection 23.4.5.7.3.7 </w:t>
      </w:r>
      <w:r w:rsidRPr="007231D7">
        <w:t xml:space="preserve">at the time such Examined Facility first offers UCAP, and will be used </w:t>
      </w:r>
      <w:r w:rsidRPr="007231D7">
        <w:t xml:space="preserve">by the ISO in subsequent mitigation exemption or Offer Floor determinations for Additional CRIS MW.  Any determination received pursuant to </w:t>
      </w:r>
      <w:r>
        <w:t xml:space="preserve">this </w:t>
      </w:r>
      <w:r w:rsidRPr="007231D7">
        <w:t xml:space="preserve">Section 23.4.5.7.2, </w:t>
      </w:r>
      <w:r>
        <w:t xml:space="preserve">Section </w:t>
      </w:r>
      <w:r w:rsidRPr="007231D7">
        <w:t xml:space="preserve">23.4.5.7.6 or 23.4.5.7.7 shall not become final for the relevant Examined Facility </w:t>
      </w:r>
      <w:r w:rsidRPr="007231D7">
        <w:t xml:space="preserve">unless the Examined Facility accepts its SDU Project Cost Allocation and deliverable MW, if any, from the Final Decision Round, and posted any associated security pursuant to OATT Section 25, and remains a member of the completed Class Year.  The Unit Net </w:t>
      </w:r>
      <w:r w:rsidRPr="007231D7">
        <w:t>CONE or exemption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257586"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w:t>
      </w:r>
      <w:r>
        <w:rPr>
          <w:bCs/>
        </w:rPr>
        <w:t>d Curve to apply to a Mitigated Capacity Zone, the ISO shall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257586"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w:t>
      </w:r>
      <w:r>
        <w:rPr>
          <w:bCs/>
        </w:rPr>
        <w:t xml:space="preserve">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w:t>
      </w:r>
      <w:r>
        <w:rPr>
          <w:bCs/>
        </w:rPr>
        <w:t>suant to Services Tariff Section 5.14.1.2.</w:t>
      </w:r>
      <w:r>
        <w:rPr>
          <w:bCs/>
        </w:rPr>
        <w:t>2.4.</w:t>
      </w:r>
      <w:r>
        <w:rPr>
          <w:bCs/>
        </w:rPr>
        <w:t xml:space="preserve">11.  The Indicative </w:t>
      </w:r>
      <w:r>
        <w:rPr>
          <w:bCs/>
        </w:rPr>
        <w:t xml:space="preserve">Buyer-Side Mitigation Exemption </w:t>
      </w:r>
      <w:r>
        <w:rPr>
          <w:bCs/>
        </w:rPr>
        <w:t>Determination shall be computed using such ICAP Demand Curve for the Mitigated Capacity Zone concurrent with the determinations the ISO makes for Examined Fac</w:t>
      </w:r>
      <w:r>
        <w:rPr>
          <w:bCs/>
        </w:rPr>
        <w:t xml:space="preserve">ilities pursuant to Sections 23.4.5.7.3.2 and 23.4.5.7.3.3.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w:t>
      </w:r>
      <w:r>
        <w:rPr>
          <w:bCs/>
        </w:rPr>
        <w:t xml:space="preserve">such NCZ Examined Project (i) received CRIS if the Class Year completed at the time the Commission accepts the Demand Curve, or (ii) has not been removed from the Class Year Deliverability Study if the Class Year is not completed.  The Indicative </w:t>
      </w:r>
      <w:r>
        <w:rPr>
          <w:bCs/>
        </w:rPr>
        <w:t>Buyer-Sid</w:t>
      </w:r>
      <w:r>
        <w:rPr>
          <w:bCs/>
        </w:rPr>
        <w:t xml:space="preserve">e Mitigation Exemption </w:t>
      </w:r>
      <w:r>
        <w:rPr>
          <w:bCs/>
        </w:rPr>
        <w:t>Determination is for informational purposes only.  The exemption or Offer Floor for an NCZ Examined Project to which this Section applies shall be determined for such projects receiving CRIS using the Commission-accepted Locality Dem</w:t>
      </w:r>
      <w:r>
        <w:rPr>
          <w:bCs/>
        </w:rPr>
        <w:t>and Curve.</w:t>
      </w:r>
    </w:p>
    <w:p w:rsidR="00206887" w:rsidRDefault="00257586"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257586" w:rsidP="00206887">
      <w:pPr>
        <w:pStyle w:val="romannumeralpara"/>
        <w:rPr>
          <w:bCs/>
        </w:rPr>
      </w:pPr>
      <w:r>
        <w:rPr>
          <w:bCs/>
        </w:rPr>
        <w:tab/>
        <w:t xml:space="preserve">The ISO </w:t>
      </w:r>
      <w:r w:rsidRPr="00A269E7">
        <w:rPr>
          <w:color w:val="000000"/>
        </w:rPr>
        <w:t>shall</w:t>
      </w:r>
      <w:r>
        <w:rPr>
          <w:bCs/>
        </w:rPr>
        <w:t xml:space="preserve"> compute the reasonably antici</w:t>
      </w:r>
      <w:r>
        <w:rPr>
          <w:bCs/>
        </w:rPr>
        <w:t>pated ICAP Spot Market Auction forecast price based on Expected Retirements (as defined in subsection 23.4.5.7.2.3.1), plus each NCZ Examined Project.</w:t>
      </w:r>
    </w:p>
    <w:p w:rsidR="00206887" w:rsidRDefault="00257586" w:rsidP="00206887">
      <w:pPr>
        <w:pStyle w:val="romannumeralpara"/>
        <w:rPr>
          <w:bCs/>
        </w:rPr>
      </w:pPr>
      <w:r>
        <w:rPr>
          <w:bCs/>
        </w:rPr>
        <w:t>23.4.5.7.2.3.1</w:t>
      </w:r>
      <w:r>
        <w:rPr>
          <w:bCs/>
        </w:rPr>
        <w:tab/>
        <w:t>Expected Retirements shall be determined based on any Generator that provided written noti</w:t>
      </w:r>
      <w:r>
        <w:rPr>
          <w:bCs/>
        </w:rPr>
        <w:t xml:space="preserve">ce to the New York State Public Service Commission that it intends to retire, plus any UDR </w:t>
      </w:r>
      <w:r>
        <w:rPr>
          <w:bCs/>
        </w:rPr>
        <w:t>projects</w:t>
      </w:r>
      <w:r>
        <w:rPr>
          <w:bCs/>
        </w:rPr>
        <w:t>, or any Generator 2 MW or less that provided written notice to the ISO that it intends to retire.</w:t>
      </w:r>
    </w:p>
    <w:p w:rsidR="00206887" w:rsidRPr="00206887" w:rsidRDefault="00257586" w:rsidP="00206887">
      <w:pPr>
        <w:pStyle w:val="romannumeralpara"/>
        <w:rPr>
          <w:bCs/>
        </w:rPr>
      </w:pPr>
      <w:r>
        <w:rPr>
          <w:bCs/>
        </w:rPr>
        <w:t>23.4.5.7.2.3.2</w:t>
      </w:r>
      <w:r>
        <w:rPr>
          <w:bCs/>
        </w:rPr>
        <w:tab/>
        <w:t>The Load forecast shall be based on data us</w:t>
      </w:r>
      <w:r>
        <w:rPr>
          <w:bCs/>
        </w:rPr>
        <w:t>ed to develop the Indicative Locational Minimum Installed Capacity Requirement, and Special Case Resources based on data for the Mitigated Capacity Zone that is part of the Special Case Resource data set forth in the most-recently published Load and Capaci</w:t>
      </w:r>
      <w:r>
        <w:rPr>
          <w:bCs/>
        </w:rPr>
        <w:t>ty Data (Gold Book).</w:t>
      </w:r>
    </w:p>
    <w:p w:rsidR="00BA678F" w:rsidRDefault="00257586"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which would disclose Confid</w:t>
      </w:r>
      <w:r>
        <w:rPr>
          <w:bCs/>
        </w:rPr>
        <w:t xml:space="preserve">ential Information), the Expected Retirements, and the NCZ Examined Projects, before the exemption or Offer Floor determination under this Section.  </w:t>
      </w:r>
    </w:p>
    <w:p w:rsidR="006D1AD0" w:rsidRPr="00926A30" w:rsidRDefault="00257586"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w:t>
      </w:r>
      <w:r>
        <w:rPr>
          <w:bCs/>
        </w:rPr>
        <w:t xml:space="preserve">ts computation of the anticipated ICAP Spot Market Auction forecast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 Unit Net CONE, or (ii) the numeric</w:t>
      </w:r>
      <w:r w:rsidRPr="006946B8">
        <w:rPr>
          <w:bCs/>
        </w:rPr>
        <w:t xml:space="preserve">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257586"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w:t>
      </w:r>
      <w:r>
        <w:rPr>
          <w:bCs/>
        </w:rPr>
        <w:t xml:space="preserve"> or 23.4.5.7.2.2, the ISO shall seek comment from the Market Monitoring Unit on matters relating to the determination of price projections and cost calculations.  The ISO shall inform the NCZ Examined Project of the Offer Floor or Offer Floor exemption det</w:t>
      </w:r>
      <w:r>
        <w:rPr>
          <w:bCs/>
        </w:rPr>
        <w:t xml:space="preserve">ermination or Indicative </w:t>
      </w:r>
      <w:r>
        <w:rPr>
          <w:bCs/>
        </w:rPr>
        <w:t xml:space="preserve">Buyer-Side Mitigation Exemption </w:t>
      </w:r>
      <w:r>
        <w:rPr>
          <w:bCs/>
        </w:rPr>
        <w:t>Determination promptly.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257586" w:rsidP="006D1AD0">
      <w:pPr>
        <w:pStyle w:val="romannumeralpara"/>
        <w:rPr>
          <w:bCs/>
        </w:rPr>
      </w:pPr>
      <w:r>
        <w:rPr>
          <w:bCs/>
        </w:rPr>
        <w:t>23.4.5.7.2.6</w:t>
      </w:r>
      <w:r>
        <w:rPr>
          <w:bCs/>
        </w:rPr>
        <w:tab/>
      </w:r>
      <w:r>
        <w:rPr>
          <w:bCs/>
        </w:rPr>
        <w:t>If an NCZ Examined Project under the criteria in 23.4.5.7.2.1 or 23.4.5.7.2.2 does not provide all of the requested data by the date specified by the ISO, the MW of CRIS received at that time by the project shall be subject to the Mitigation Net CONE Offer</w:t>
      </w:r>
      <w:r>
        <w:rPr>
          <w:bCs/>
        </w:rPr>
        <w:t xml:space="preserve"> Floor for the period determined by the ISO in accordance with Section 23.4.5.7.</w:t>
      </w:r>
    </w:p>
    <w:p w:rsidR="006D1AD0" w:rsidRDefault="00257586"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w:t>
      </w:r>
      <w:r w:rsidRPr="007231D7">
        <w:rPr>
          <w:bCs/>
        </w:rPr>
        <w:t>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257586">
      <w:pPr>
        <w:pStyle w:val="romannumeralpara"/>
        <w:rPr>
          <w:bCs/>
        </w:rPr>
      </w:pPr>
      <w:r>
        <w:rPr>
          <w:bCs/>
        </w:rPr>
        <w:t>23.4.5.7.3</w:t>
      </w:r>
      <w:r>
        <w:rPr>
          <w:bCs/>
        </w:rPr>
        <w:tab/>
        <w:t>The ISO shall make such e</w:t>
      </w:r>
      <w:r>
        <w:rPr>
          <w:bCs/>
        </w:rPr>
        <w:t xml:space="preserve">xemption and Unit Net CONE determination for each “Examined Facility” (collectively “Examined Facilities”) which term shall mean (I) each proposed new Generator and proposed new UDR project, and each existing Generator that has ERIS only and no CRIS, that </w:t>
      </w:r>
      <w:r>
        <w:rPr>
          <w:bCs/>
        </w:rPr>
        <w:t>is a member of the Class Year that requested CRIS, or that requested an evaluation of the transfer of CRIS rights from another location, in the Class Year Facilities Study commencing in the calendar year in which the Class Year Facility Study determination</w:t>
      </w:r>
      <w:r>
        <w:rPr>
          <w:bCs/>
        </w:rPr>
        <w:t xml:space="preserve"> is being made (the Capability Periods of expected entry as further described below in this Section, the “Mitigation Study Period”)</w:t>
      </w:r>
      <w:r>
        <w:rPr>
          <w:bCs/>
        </w:rPr>
        <w:t xml:space="preserve"> and </w:t>
      </w:r>
      <w:r>
        <w:rPr>
          <w:bCs/>
        </w:rPr>
        <w:t>(II) each (i) existing Generator that did not have CRIS rights, and (ii) proposed new Generator and proposed new UDR pro</w:t>
      </w:r>
      <w:r>
        <w:rPr>
          <w:bCs/>
        </w:rPr>
        <w:t xml:space="preserve">ject, </w:t>
      </w:r>
      <w:r>
        <w:t>provided such Generator under Subsection (i) or (ii)</w:t>
      </w:r>
      <w:r>
        <w:rPr>
          <w:bCs/>
        </w:rPr>
        <w:t xml:space="preserve"> </w:t>
      </w:r>
      <w:r>
        <w:rPr>
          <w:bCs/>
        </w:rPr>
        <w:t>is an expected recipient of transferred CRIS rights at the same location regarding which the ISO has been notified by the transferor or the transferee of a transfer pursuant to OATT Attachment S Se</w:t>
      </w:r>
      <w:r>
        <w:rPr>
          <w:bCs/>
        </w:rPr>
        <w:t>ction 2</w:t>
      </w:r>
      <w:r>
        <w:rPr>
          <w:bCs/>
        </w:rPr>
        <w:t>5</w:t>
      </w:r>
      <w:r>
        <w:rPr>
          <w:bCs/>
        </w:rPr>
        <w:t>.9.4 that will be effective on a date within the Mitigation Study Period</w:t>
      </w:r>
      <w:r>
        <w:rPr>
          <w:bCs/>
        </w:rPr>
        <w:t>.</w:t>
      </w:r>
    </w:p>
    <w:p w:rsidR="00B641E5" w:rsidRDefault="00257586">
      <w:pPr>
        <w:pStyle w:val="romannumeralpara"/>
        <w:rPr>
          <w:bCs/>
        </w:rPr>
      </w:pPr>
      <w:r>
        <w:rPr>
          <w:bCs/>
        </w:rPr>
        <w:t>23.4.5.7.3.1</w:t>
      </w:r>
      <w:r>
        <w:rPr>
          <w:bCs/>
        </w:rPr>
        <w:tab/>
        <w:t>The commercial operation date to be used by the ISO solely for purposes of identifying the Examined Facilities will be determined by the ISO at the time of the C</w:t>
      </w:r>
      <w:r>
        <w:rPr>
          <w:bCs/>
        </w:rPr>
        <w:t>lass Year Study as the date most-recently (A) identified by the project  to the ISO in the Interconnection Facilities Study process or (B) reflected in the Interconnection Queue, or if neither of the foregoing is applicable, then the date identified by the</w:t>
      </w:r>
      <w:r>
        <w:rPr>
          <w:bCs/>
        </w:rPr>
        <w:t xml:space="preserve"> project to the Transmission Owner to which it has proposed interconnecting.</w:t>
      </w:r>
    </w:p>
    <w:p w:rsidR="00B641E5" w:rsidRDefault="00257586">
      <w:pPr>
        <w:pStyle w:val="romannumeralpara"/>
        <w:rPr>
          <w:bCs/>
        </w:rPr>
      </w:pPr>
      <w:r>
        <w:rPr>
          <w:bCs/>
        </w:rPr>
        <w:t>23.4.5.7.3.2</w:t>
      </w:r>
      <w:r>
        <w:rPr>
          <w:bCs/>
        </w:rPr>
        <w:tab/>
        <w:t xml:space="preserve">The ISO shall compute the reasonably anticipated ICAP Spot Market Auction forecast price </w:t>
      </w:r>
      <w:r>
        <w:rPr>
          <w:bCs/>
        </w:rPr>
        <w:t>for any Mitigated Capacity Zone</w:t>
      </w:r>
      <w:r w:rsidRPr="00B93859">
        <w:rPr>
          <w:bCs/>
        </w:rPr>
        <w:t xml:space="preserve"> </w:t>
      </w:r>
      <w:r>
        <w:rPr>
          <w:bCs/>
        </w:rPr>
        <w:t>in accordance with Section 23.4.5.7.15</w:t>
      </w:r>
      <w:r>
        <w:rPr>
          <w:bCs/>
        </w:rPr>
        <w:t>.</w:t>
      </w:r>
    </w:p>
    <w:p w:rsidR="00B641E5" w:rsidRDefault="00257586" w:rsidP="00D37392">
      <w:pPr>
        <w:pStyle w:val="romannumeralpara"/>
        <w:ind w:firstLine="720"/>
        <w:rPr>
          <w:bCs/>
        </w:rPr>
      </w:pPr>
      <w:r>
        <w:rPr>
          <w:bCs/>
        </w:rPr>
        <w:t xml:space="preserve">When the ISO is evaluating more than one Examined Facility concurrently, the ISO shall recognize in its computation of the anticipated ICAP Spot Market Auction forecast price that Generators or UDR </w:t>
      </w:r>
      <w:r>
        <w:rPr>
          <w:bCs/>
        </w:rPr>
        <w:t>projects</w:t>
      </w:r>
      <w:r>
        <w:rPr>
          <w:bCs/>
        </w:rPr>
        <w:t xml:space="preserve"> will clear from lowest to highest, using for each</w:t>
      </w:r>
      <w:r>
        <w:rPr>
          <w:bCs/>
        </w:rPr>
        <w:t xml:space="preserve">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 three of the Mitigation S</w:t>
      </w:r>
      <w:r w:rsidRPr="00E82686">
        <w:rPr>
          <w:bCs/>
        </w:rPr>
        <w:t xml:space="preserve">tudy Period. </w:t>
      </w:r>
    </w:p>
    <w:p w:rsidR="00B641E5" w:rsidRDefault="00257586">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specified by the ISO, in accordanc</w:t>
      </w:r>
      <w:r>
        <w:rPr>
          <w:bCs/>
        </w:rPr>
        <w:t>e with the ISO Procedures.  For any such Examined Facility that is in a Class Year but that only has ERIS rights after the Project Cost Allocation process is complete, the ISO shall utilize the data first provided in its analysis of the Unit Net CONE in it</w:t>
      </w:r>
      <w:r>
        <w:rPr>
          <w:bCs/>
        </w:rPr>
        <w:t xml:space="preserve">s review of the project in any future Class Year in which the Generator or UDR </w:t>
      </w:r>
      <w:r>
        <w:rPr>
          <w:bCs/>
        </w:rPr>
        <w:t>projects</w:t>
      </w:r>
      <w:r>
        <w:rPr>
          <w:bCs/>
        </w:rPr>
        <w:t xml:space="preserve"> requests CRIS.  The ISO shall determine the reasonably anticipated Unit Net CONE less the costs to be determined in the Project Cost Allocation or Revised Project Cost </w:t>
      </w:r>
      <w:r>
        <w:rPr>
          <w:bCs/>
        </w:rPr>
        <w:t xml:space="preserve">Allocation,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 (3) days prior to the ISO</w:t>
      </w:r>
      <w:r>
        <w:rPr>
          <w:bCs/>
        </w:rPr>
        <w:t>’s issuance of the Revised Project Cost Allocation, the ISO will revise its forecast of ICAP Spot Market Auction prices for the Capability Periods in the Mitigation Study Period based on the Examined Facilities that remain in the Class Year for CRIS and th</w:t>
      </w:r>
      <w:r>
        <w:rPr>
          <w:bCs/>
        </w:rPr>
        <w:t>e Examined Facilities that meet 23.4.5.7.3 (II).  When evaluating Examined Capacity pursuant to this Section 23.4.5.7, the ISO shall seek comment from the Market Monitoring Unit on matters relating to the determination of price projections and cost calcula</w:t>
      </w:r>
      <w:r>
        <w:rPr>
          <w:bCs/>
        </w:rPr>
        <w:t xml:space="preserve">tions.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w:t>
      </w:r>
      <w:r w:rsidRPr="007231D7">
        <w:rPr>
          <w:bCs/>
        </w:rPr>
        <w: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w:t>
      </w:r>
      <w:r w:rsidRPr="007231D7">
        <w:rPr>
          <w:bCs/>
        </w:rPr>
        <w: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w:t>
      </w:r>
      <w:r>
        <w:rPr>
          <w:color w:val="000000"/>
        </w:rPr>
        <w:t>essed in Section 30.4.6.2.1</w:t>
      </w:r>
      <w:r>
        <w:rPr>
          <w:color w:val="000000"/>
        </w:rPr>
        <w:t>2</w:t>
      </w:r>
      <w:r>
        <w:rPr>
          <w:color w:val="000000"/>
        </w:rPr>
        <w:t xml:space="preserve"> of Attachment O.  </w:t>
      </w:r>
    </w:p>
    <w:p w:rsidR="00B641E5" w:rsidRDefault="00257586">
      <w:pPr>
        <w:pStyle w:val="romannumeralpara"/>
      </w:pPr>
      <w:r>
        <w:t>23.4.5.7.3.4</w:t>
      </w:r>
      <w:r>
        <w:tab/>
      </w:r>
      <w:r>
        <w:t>If an Examined Facility under the criteria in 23.4.5.7.3 (II) has not provided written notice to the ISO on or before the date specified by the ISO, or any Examined Facility required to be reviewed does not provide all of the requested data by the date spe</w:t>
      </w:r>
      <w:r>
        <w:t xml:space="preserve">cified by the ISO, the proposed Capacity shall be subject to the </w:t>
      </w:r>
      <w:r>
        <w:t xml:space="preserve">Mitigation </w:t>
      </w:r>
      <w:r>
        <w:t>Net CONE Offer Floor for the period determined by the ISO in accordance with Section 23.4.5.7.</w:t>
      </w:r>
    </w:p>
    <w:p w:rsidR="00B641E5" w:rsidRDefault="00257586">
      <w:pPr>
        <w:pStyle w:val="romannumeralpara"/>
        <w:rPr>
          <w:bCs/>
        </w:rPr>
      </w:pPr>
      <w:r>
        <w:t>23.4.5.7.3.5</w:t>
      </w:r>
      <w:r>
        <w:tab/>
      </w:r>
      <w:r w:rsidRPr="007231D7">
        <w:t>Except as specified in Section 23.4.5.7.6 with respect to Additional CRI</w:t>
      </w:r>
      <w:r w:rsidRPr="007231D7">
        <w:t>S MW, a</w:t>
      </w:r>
      <w:r>
        <w:t>n Examined Facility for which an exemption or Offer Floor determination has been rendered may only be reevaluated for an exemption or Offer Floor determination if it meets the criteria in Section 23.4.5.7.3 (I) and</w:t>
      </w:r>
      <w:r>
        <w:t xml:space="preserve"> </w:t>
      </w:r>
      <w:r>
        <w:t>either (a) enters a new Class Year</w:t>
      </w:r>
      <w:r>
        <w:t xml:space="preserve"> </w:t>
      </w:r>
      <w:r>
        <w:t>for</w:t>
      </w:r>
      <w:r>
        <w:t xml:space="preserve"> CRIS or (b) intends to receive transferred CRIS rights at the same location.  An Examined Facility under the criteria in 23.4.5.7.3 (II) that did receive CRIS rights will be bound by the determination rendered and will not be reevaluated</w:t>
      </w:r>
      <w:r>
        <w:t>.  A</w:t>
      </w:r>
      <w:r>
        <w:t>n Examined</w:t>
      </w:r>
      <w:r>
        <w:t xml:space="preserve"> Facility under the criteria </w:t>
      </w:r>
      <w:r>
        <w:t xml:space="preserve">that had been set forth </w:t>
      </w:r>
      <w:r>
        <w:t xml:space="preserve">in 23.4.5.7.3 (III) </w:t>
      </w:r>
      <w:r>
        <w:t xml:space="preserve">prior to May 19, 2016, </w:t>
      </w:r>
      <w:r>
        <w:t xml:space="preserve">will not be reevaluated.  </w:t>
      </w:r>
    </w:p>
    <w:p w:rsidR="001C4034" w:rsidRDefault="00257586">
      <w:pPr>
        <w:pStyle w:val="romannumeralpara"/>
      </w:pPr>
      <w:r>
        <w:t>23.4.5.7.3.6</w:t>
      </w:r>
      <w:r>
        <w:tab/>
        <w:t>If an Installed Capacity Supplier demonstrates to the reasonable satisfaction of the ISO</w:t>
      </w:r>
      <w:r>
        <w:rPr>
          <w:bCs/>
        </w:rPr>
        <w:t xml:space="preserve"> </w:t>
      </w:r>
      <w:r>
        <w:t>that</w:t>
      </w:r>
      <w:r>
        <w:t xml:space="preserve"> the value equal to the fir</w:t>
      </w:r>
      <w:r>
        <w:t>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w:t>
      </w:r>
      <w:r>
        <w:t xml:space="preserve">to </w:t>
      </w:r>
      <w:r>
        <w:t xml:space="preserve">the first year of </w:t>
      </w:r>
      <w:r>
        <w:t xml:space="preserve">its Unit Net CONE. </w:t>
      </w:r>
      <w:r>
        <w:t xml:space="preserve"> </w:t>
      </w:r>
    </w:p>
    <w:p w:rsidR="00B641E5" w:rsidRDefault="00257586">
      <w:pPr>
        <w:pStyle w:val="romannumeralpara"/>
      </w:pPr>
      <w:r>
        <w:t>23.4.5.7.3.7</w:t>
      </w:r>
      <w:r>
        <w:tab/>
      </w:r>
      <w:r>
        <w:t xml:space="preserve">If the Installed Capacity Supplier first offers UCAP prior to the first Capability Year of the Mitigation Study Period for which it was evaluated, its Offer Floor shall be reduced using the </w:t>
      </w:r>
      <w:r>
        <w:t>same numeri</w:t>
      </w:r>
      <w:r>
        <w:t>cal value for the i</w:t>
      </w:r>
      <w:r>
        <w:t xml:space="preserve">nflation </w:t>
      </w:r>
      <w:r>
        <w:t>index that was used in the final determination issued under Section 23.4.5.7.4 (</w:t>
      </w:r>
      <w:r>
        <w:rPr>
          <w:i/>
        </w:rPr>
        <w:t>i.e.</w:t>
      </w:r>
      <w:r>
        <w:t xml:space="preserve">, when the Examined Facility remains a member of the completed Class Year as </w:t>
      </w:r>
      <w:r>
        <w:t>identified in Section 23.4.5.7.</w:t>
      </w:r>
      <w:r>
        <w:t>4.</w:t>
      </w:r>
      <w:r>
        <w:t xml:space="preserve">  If the Installed Capacity Suppli</w:t>
      </w:r>
      <w:r>
        <w:t>er first offers UCAP after the first Capability Year of the Mitigation Study Period for which it was evaluated, its Offer Floor shall be increased using the inflation rate identified in 23.4.5.7.</w:t>
      </w:r>
    </w:p>
    <w:p w:rsidR="00B603B1" w:rsidRDefault="00257586" w:rsidP="00B603B1">
      <w:pPr>
        <w:pStyle w:val="romannumeralpara"/>
      </w:pPr>
      <w:r>
        <w:t>23.4.5.7.3.8</w:t>
      </w:r>
      <w:r>
        <w:tab/>
      </w:r>
      <w:r w:rsidRPr="00FA77D1">
        <w:t>Net Energy and Ancillary Services Revenue Proje</w:t>
      </w:r>
      <w:r w:rsidRPr="00FA77D1">
        <w:t>ctions for UDR Projects</w:t>
      </w:r>
      <w:r>
        <w:t>: For the purposes of making an exemption determination or Unit Net CONE determination pursuant to Section 23.4.5.7 for a UDR project, the ISO will determine the likely projected net Energy and Ancillary Services revenues utilizing a</w:t>
      </w:r>
      <w:r>
        <w:t xml:space="preserve"> methodology that reflects, as applicable, but is not limited to, the guiding principles set forth in Section 23.4.5.7.3.8.1.  The </w:t>
      </w:r>
      <w:r w:rsidRPr="00882C23">
        <w:t>ISO</w:t>
      </w:r>
      <w:r>
        <w:t xml:space="preserve"> will implement this Section 23.4.5.7.3.8 in accordance with Section 23.4.5.7.3.8.2.</w:t>
      </w:r>
    </w:p>
    <w:p w:rsidR="00B603B1" w:rsidRDefault="00257586" w:rsidP="00B603B1">
      <w:pPr>
        <w:pStyle w:val="romannumeralpara"/>
      </w:pPr>
      <w:r>
        <w:t>23.4.5.7.3.8.1</w:t>
      </w:r>
      <w:r>
        <w:tab/>
      </w:r>
      <w:r>
        <w:t>The methodology used f</w:t>
      </w:r>
      <w:r>
        <w:t xml:space="preserve">or a specific UDR project shall reflect  the following guiding principles, where applicable:  </w:t>
      </w:r>
    </w:p>
    <w:p w:rsidR="00B603B1" w:rsidRDefault="00257586" w:rsidP="00B603B1">
      <w:pPr>
        <w:pStyle w:val="romannumeralpara"/>
      </w:pPr>
      <w:r>
        <w:t>(a)</w:t>
      </w:r>
      <w:r>
        <w:tab/>
        <w:t>The design and characteristics of the UDR project as proposed in the Class Year, including whether it is proposed to be uni-directional or bi-directional.</w:t>
      </w:r>
    </w:p>
    <w:p w:rsidR="00B603B1" w:rsidRDefault="00257586" w:rsidP="00B603B1">
      <w:pPr>
        <w:pStyle w:val="romannumeralpara"/>
        <w:rPr>
          <w:b/>
          <w:i/>
        </w:rPr>
      </w:pPr>
      <w:r>
        <w:t>(b</w:t>
      </w:r>
      <w:r>
        <w:t>)</w:t>
      </w:r>
      <w:r>
        <w:tab/>
        <w:t xml:space="preserve">The market structure, scheduling rules, price formation rules, and other relevant characteristics and rules of the Control Area at each terminus of the UDR project. </w:t>
      </w:r>
      <w:r>
        <w:rPr>
          <w:b/>
          <w:i/>
        </w:rPr>
        <w:t xml:space="preserve"> </w:t>
      </w:r>
    </w:p>
    <w:p w:rsidR="00B603B1" w:rsidRDefault="00257586" w:rsidP="00B603B1">
      <w:pPr>
        <w:pStyle w:val="romannumeralpara"/>
      </w:pPr>
      <w:r>
        <w:t>(c)</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257586" w:rsidP="00B603B1">
      <w:pPr>
        <w:pStyle w:val="romannumeralpara"/>
        <w:rPr>
          <w:rFonts w:eastAsia="Calibri"/>
        </w:rPr>
      </w:pPr>
      <w:r>
        <w:t>(d)</w:t>
      </w:r>
      <w:r>
        <w:tab/>
        <w:t>The reasonably projected cost to purchase energy, capacity, and ancillary services that would be transmitted into, and if the UDR project is proposed in the Class Year to be bi-directiona</w:t>
      </w:r>
      <w:r>
        <w:t>l also from, the Mitigated Capacity Zone, utilizing the UDR project at the rate determined by: (i) market-based clearing price mechanisms to the extent that the External Control Area uses them, or ISO market prices if an internal UDR project; (ii) a reason</w:t>
      </w:r>
      <w:r>
        <w:t>able substitute, in the ISO’s judgment, to the extent that the External Control Area does not use market-based clearing price mechanisms to determine prices.  The costs to purchase energy and capacity, and any other products associated therewith, shall not</w:t>
      </w:r>
      <w:r>
        <w:t xml:space="preserve"> be based on </w:t>
      </w:r>
      <w:r w:rsidRPr="00FA77D1">
        <w:rPr>
          <w:rFonts w:eastAsia="Calibri"/>
        </w:rPr>
        <w:t xml:space="preserve">advantages or sources of revenue that would not reflect arm’s-length transactions, or that are not in ordinary course of business for a competitive energy market participant.  </w:t>
      </w:r>
    </w:p>
    <w:p w:rsidR="00B603B1" w:rsidRDefault="00257586" w:rsidP="00B603B1">
      <w:pPr>
        <w:pStyle w:val="romannumeralpara"/>
      </w:pPr>
      <w:r w:rsidRPr="00FA77D1">
        <w:rPr>
          <w:rFonts w:eastAsia="Calibri"/>
        </w:rPr>
        <w:t>(e)</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w:t>
      </w:r>
      <w:r w:rsidRPr="00FA77D1">
        <w:rPr>
          <w:rFonts w:eastAsia="Calibri"/>
        </w:rPr>
        <w:t>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the UDR project.  These fees</w:t>
      </w:r>
      <w:r>
        <w:t xml:space="preserve"> shall include any export fees, transmission services charges, ancillary services fees, scheduling fees, and other fees and costs.  </w:t>
      </w:r>
    </w:p>
    <w:p w:rsidR="00B603B1" w:rsidRDefault="00257586" w:rsidP="00B603B1">
      <w:pPr>
        <w:pStyle w:val="romannumeralpara"/>
        <w:rPr>
          <w:b/>
          <w:i/>
        </w:rPr>
      </w:pPr>
      <w:r>
        <w:t>(f)</w:t>
      </w:r>
      <w:r>
        <w:rPr>
          <w:rFonts w:eastAsia="Calibri"/>
        </w:rPr>
        <w:tab/>
      </w:r>
      <w:r w:rsidRPr="00FA77D1">
        <w:rPr>
          <w:rFonts w:eastAsia="Calibri"/>
        </w:rPr>
        <w:t>The reasonably project</w:t>
      </w:r>
      <w:r w:rsidRPr="00FA77D1">
        <w:rPr>
          <w:rFonts w:eastAsia="Calibri"/>
        </w:rPr>
        <w:t xml:space="preserve">ed </w:t>
      </w:r>
      <w:r>
        <w:t>opportunity costs (including fees) of selling energy, capacity, 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257586" w:rsidP="00B603B1">
      <w:pPr>
        <w:pStyle w:val="romannumeralpara"/>
        <w:rPr>
          <w:rFonts w:eastAsia="Calibri"/>
        </w:rPr>
      </w:pPr>
      <w:r>
        <w:t>(g)</w:t>
      </w:r>
      <w:r>
        <w:tab/>
        <w:t>The reasonably projected reven</w:t>
      </w:r>
      <w:r>
        <w:t xml:space="preserve">ues from the sale of energy and ancillary services that would be transmitted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by: (i) ma</w:t>
      </w:r>
      <w:r w:rsidRPr="00E07E74">
        <w:t xml:space="preserve">rket-based </w:t>
      </w:r>
      <w:r>
        <w:t xml:space="preserve">clearing </w:t>
      </w:r>
      <w:r w:rsidRPr="00E07E74">
        <w:t>price mechanisms to the extent that the External Control Areas uses them, or ISO market prices if an internal UDR project; (ii) a reasonable substitute, in the ISO’s judgment, to the extent that the</w:t>
      </w:r>
      <w:r>
        <w:t xml:space="preserve"> External Control Area </w:t>
      </w:r>
      <w:r w:rsidRPr="00E07E74">
        <w:t>does not use ma</w:t>
      </w:r>
      <w:r w:rsidRPr="00E07E74">
        <w:t xml:space="preserve">rket-based </w:t>
      </w:r>
      <w:r>
        <w:t xml:space="preserve">clearing price </w:t>
      </w:r>
      <w:r w:rsidRPr="00E07E74">
        <w:t xml:space="preserve">mechanisms to determine prices.  The revenues from the sale of energy, 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ordinary course </w:t>
      </w:r>
      <w:r>
        <w:rPr>
          <w:rFonts w:eastAsia="Calibri"/>
        </w:rPr>
        <w:t xml:space="preserve">of </w:t>
      </w:r>
      <w:r w:rsidRPr="00FA77D1">
        <w:rPr>
          <w:rFonts w:eastAsia="Calibri"/>
        </w:rPr>
        <w:t xml:space="preserve">business for a competitive energy market participant. </w:t>
      </w:r>
    </w:p>
    <w:p w:rsidR="00B603B1" w:rsidRDefault="00257586" w:rsidP="00B603B1">
      <w:pPr>
        <w:pStyle w:val="romannumeralpara"/>
      </w:pPr>
      <w:r w:rsidRPr="00FA77D1">
        <w:rPr>
          <w:rFonts w:eastAsia="Calibri"/>
        </w:rPr>
        <w:t>(h)</w:t>
      </w:r>
      <w:r>
        <w:rPr>
          <w:rFonts w:eastAsia="Calibri"/>
        </w:rPr>
        <w:tab/>
      </w:r>
      <w:r w:rsidRPr="00E07E74">
        <w:t>The effect of scheduling uncertainty and imperfect arbitra</w:t>
      </w:r>
      <w:r>
        <w:t>ge</w:t>
      </w:r>
      <w:r w:rsidRPr="00FA77D1">
        <w:t xml:space="preserve"> </w:t>
      </w:r>
      <w:r>
        <w:t xml:space="preserve">on the projected costs and revenues from the purchase and </w:t>
      </w:r>
      <w:r>
        <w:t xml:space="preserve">sale of energy and ancillary services that are reasonably projected to be transmitted into, and if the UDR project is proposed in the Class Year to be bi-directional also from, the Mitigated Capacity Zone, utilizing the UDR project. </w:t>
      </w:r>
    </w:p>
    <w:p w:rsidR="00B603B1" w:rsidRDefault="00257586" w:rsidP="00B603B1">
      <w:pPr>
        <w:pStyle w:val="subhead"/>
        <w:tabs>
          <w:tab w:val="left" w:pos="2160"/>
        </w:tabs>
      </w:pPr>
      <w:r>
        <w:t>23.4.5.7.3.8.2</w:t>
      </w:r>
      <w:r>
        <w:tab/>
        <w:t>Impleme</w:t>
      </w:r>
      <w:r>
        <w:t xml:space="preserve">ntation </w:t>
      </w:r>
    </w:p>
    <w:p w:rsidR="00B603B1" w:rsidRDefault="00257586" w:rsidP="00B603B1">
      <w:pPr>
        <w:pStyle w:val="alphapara"/>
      </w:pPr>
      <w:r>
        <w:t>(a)</w:t>
      </w:r>
      <w:r>
        <w:tab/>
        <w:t>The ISO shall seek comment from the Market Monitoring Unit on the methodology the ISO will use to project net Energy and Ancillary Services for each UDR project, and the inputs used to perform the calculation.  T</w:t>
      </w:r>
      <w:r>
        <w:rPr>
          <w:color w:val="000000"/>
        </w:rPr>
        <w:t>he responsibilities of the Mark</w:t>
      </w:r>
      <w:r>
        <w:rPr>
          <w:color w:val="000000"/>
        </w:rPr>
        <w:t xml:space="preserve">et Monitoring Unit that are addressed in this section are also addressed in Section 30.4.6.2.12 of Attachment O.  </w:t>
      </w:r>
    </w:p>
    <w:p w:rsidR="00B603B1" w:rsidRDefault="00257586" w:rsidP="00B603B1">
      <w:pPr>
        <w:pStyle w:val="alphapara"/>
        <w:rPr>
          <w:bCs/>
        </w:rPr>
      </w:pPr>
      <w:r>
        <w:t>(b)</w:t>
      </w:r>
      <w:r>
        <w:tab/>
        <w:t xml:space="preserve">The ISO shall post on its website a description of the methodology used for each UDR project, </w:t>
      </w:r>
      <w:r w:rsidRPr="006B68CA">
        <w:rPr>
          <w:bCs/>
        </w:rPr>
        <w:t>subject to any restrictions on the disclosu</w:t>
      </w:r>
      <w:r w:rsidRPr="006B68CA">
        <w:rPr>
          <w:bCs/>
        </w:rPr>
        <w:t xml:space="preserve">re of Confidential Information or Critical </w:t>
      </w:r>
      <w:r w:rsidRPr="007E13D5">
        <w:t>Energy</w:t>
      </w:r>
      <w:r w:rsidRPr="006B68CA">
        <w:rPr>
          <w:bCs/>
        </w:rPr>
        <w:t xml:space="preserve"> Infrastructure Information</w:t>
      </w:r>
      <w:r w:rsidRPr="00E07E74">
        <w:rPr>
          <w:bCs/>
          <w:i/>
        </w:rPr>
        <w:t>.</w:t>
      </w:r>
    </w:p>
    <w:p w:rsidR="00B603B1" w:rsidRDefault="00257586"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 another Class Year (regardless of whether it has the same</w:t>
      </w:r>
      <w:r>
        <w:rPr>
          <w:bCs/>
        </w:rPr>
        <w:t xml:space="preserve"> or a different interconnection queue position,) the ISO may utilize a different methodology than it previously used, provided it reflects, where applicable, the guiding principles set forth in </w:t>
      </w:r>
      <w:r>
        <w:t xml:space="preserve">Section 23.4.5.7.3.8.1 </w:t>
      </w:r>
      <w:r w:rsidRPr="00FA77D1">
        <w:t>and implemented in accordance with Sect</w:t>
      </w:r>
      <w:r w:rsidRPr="00FA77D1">
        <w:t>ion 23.4.5.7.3.8.2(a) and (b).</w:t>
      </w:r>
    </w:p>
    <w:p w:rsidR="00B641E5" w:rsidRDefault="00257586">
      <w:pPr>
        <w:pStyle w:val="romannumeralpara"/>
        <w:rPr>
          <w:bCs/>
        </w:rPr>
      </w:pPr>
      <w:r>
        <w:t>23.4.5.7.4</w:t>
      </w:r>
      <w:r>
        <w:rPr>
          <w:bCs/>
        </w:rPr>
        <w:tab/>
      </w:r>
      <w:r>
        <w:t>For purposes of Section</w:t>
      </w:r>
      <w:r>
        <w:t>s</w:t>
      </w:r>
      <w:r>
        <w:t xml:space="preserve"> 23.4.5.7.2(b)</w:t>
      </w:r>
      <w:r w:rsidRPr="007231D7">
        <w:t xml:space="preserve"> and 23.4.5.7.6(b)</w:t>
      </w:r>
      <w:r>
        <w:t>, the ISO shall identify</w:t>
      </w:r>
      <w:r>
        <w:t xml:space="preserve"> </w:t>
      </w:r>
      <w:r>
        <w:t>the Unit Net CONE projected for a Mitigation Study Period using:  the</w:t>
      </w:r>
      <w:r>
        <w:t xml:space="preserve"> most recent</w:t>
      </w:r>
      <w:r>
        <w:t xml:space="preserve"> inflation </w:t>
      </w:r>
      <w:r>
        <w:t>index</w:t>
      </w:r>
      <w:r>
        <w:t xml:space="preserve">.  </w:t>
      </w:r>
      <w:r>
        <w:t xml:space="preserve">For purposes of Section </w:t>
      </w:r>
      <w:r>
        <w:t>23.4.5.7.4, the inflation index shall mean the average of the most recently published median Headline Consumer Price Index (CPI) and Headline Personal Consumption Expenditures (PCE) long-term annual averages for inflation over the ten years that includes t</w:t>
      </w:r>
      <w:r>
        <w:t xml:space="preserve">he last year of the Mitigation Study Period, as reported by the Survey of Professional Forecasters, unless this index is eliminated, replaced or otherwise terminated by the publisher thereof.  In such circumstance, the ISO shall utilize the replacement or </w:t>
      </w:r>
      <w:r>
        <w:t>successor index established by the publisher, if any, or, in the absence of a replacement or successor index, shall select as a replacement a substantially similar index.</w:t>
      </w:r>
    </w:p>
    <w:p w:rsidR="00B641E5" w:rsidRDefault="00257586">
      <w:pPr>
        <w:pStyle w:val="romannumeralpara"/>
      </w:pPr>
      <w:r>
        <w:t>23.4.5.7.5</w:t>
      </w:r>
      <w:r>
        <w:tab/>
        <w:t>A</w:t>
      </w:r>
      <w:r>
        <w:t xml:space="preserve"> Mitigated Capacity Zone</w:t>
      </w:r>
      <w:r>
        <w:t xml:space="preserve"> Installed Capacity Supplier that is a Special Ca</w:t>
      </w:r>
      <w:r>
        <w:t xml:space="preserve">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w:t>
      </w:r>
      <w:r>
        <w:t xml:space="preserve">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w:t>
      </w:r>
      <w:r>
        <w:t xml:space="preserve"> month within the Capability Year that includes March 31 in an ICAP Demand Curve Reset Filing Year in which the ISO proposes a New Capacity Zone that includes the location of the Special Case Resource, or (b) </w:t>
      </w:r>
      <w:r>
        <w:t>the ISO projects that the ICAP Spot Market Auct</w:t>
      </w:r>
      <w:r>
        <w:t xml:space="preserve">ion price will exceed the Special Case Resource’s Offer Floor for the first twelve months that the Special Case Resource reasonably anticipated to offer to supply UCAP.  If a Responsible Interface Party fails to provide Special Case Resource data that the </w:t>
      </w:r>
      <w:r>
        <w:t>ISO needs to conduct the calculations described in the two preceding sentences by the deadline established in ISO Procedures, the Special Case Resource will cease to be eligible to offer or sell Installed Capacity.  The Offer Floor for a Special Case Resou</w:t>
      </w:r>
      <w:r>
        <w:t>rce shall be equal to the minimum monthly payment for providing Installed Capacity payable by its Responsible Interface Party, plus the monthly value of any payments or other benefits the Special Case Resource receives from a third party for providing Inst</w:t>
      </w:r>
      <w:r>
        <w:t>alled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w:t>
      </w:r>
      <w:r>
        <w:t xml:space="preserve">value of other benefits that are awarded for offering or supplying </w:t>
      </w:r>
      <w:r>
        <w:t>Mitigated Capacity Zone</w:t>
      </w:r>
      <w:r>
        <w:t xml:space="preserve"> Capacity </w:t>
      </w:r>
      <w:r>
        <w:t>unless such payment or the value of other benefits is ruled exempt by Commission order in response to a request for exemption filed under section 206 of the</w:t>
      </w:r>
      <w:r>
        <w:t xml:space="preserve"> Federal Power Act by New York State or a government instrumentality of New York State.  The Offer Floor calculation for a Special Case Resource located in a Mitigated Capacity Zone except New York City shall include any payment or the value of other benef</w:t>
      </w:r>
      <w:r>
        <w:t xml:space="preserve">its that are awarded for offering or supplying Mitigated Capacity Zone Capacity, except for payments or the value of other benefits provided under programs administered or approved by New York State or a government instrumentality of New York State. </w:t>
      </w:r>
      <w:r>
        <w:t xml:space="preserve"> Offer</w:t>
      </w:r>
      <w:r>
        <w:t>s by a Responsible Interface Party at a PTID shall be not lower than the highest Offer Floor applicable to a Special Case Resource providing Installed Capacity at that PTID.  Such offers may comprise a set of points for which prices may vary with the quant</w:t>
      </w:r>
      <w:r>
        <w:t xml:space="preserve">ity offered.  If this set includes megawatts from a Special Case Resource(s) with an Offer Floor, then at least the quantity of megawatts in the offer associated with each Special Case Resource must be offered at or above the Special Case Resource’s Offer </w:t>
      </w:r>
      <w:r>
        <w:t>Floor.  Offers by a Responsible Interface Party shall be subject to audit to determine whether they conformed to the foregoing Offer Floor requirements.  If a Responsible Interface Party together with its Affiliated Entities submits one or more offers belo</w:t>
      </w:r>
      <w:r>
        <w:t xml:space="preserve">w the applicable Offer Floor, and such offer or offers cause or contribute to a decrease in UCAP prices in the </w:t>
      </w:r>
      <w:r>
        <w:t>Mitigated Capacity Zone</w:t>
      </w:r>
      <w:r>
        <w:t xml:space="preserve"> of 5 percent or more, provided such decrease is at least $.50/kilowatt-month, the Responsible Interface Party shall be re</w:t>
      </w:r>
      <w:r>
        <w:t xml:space="preserv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w:t>
      </w:r>
      <w:r>
        <w:t xml:space="preserve"> to the Offer Floor, times the total amount of UCAP sold by the Responsible Interface Party and its Affiliated Entities in such ICAP Spot Auction.  If an offer is submitted below the applicable Offer Floor, the ISO will notify the Responsible Market Party </w:t>
      </w:r>
      <w:r>
        <w:t>and the notification will identify the offer, the Special Case Resource, the price impact, and the penalty amount.  The ISO will provide the notice reasonably in advance of imposing such penalty.  The ISO shall distribute any amounts recovered in accordanc</w:t>
      </w:r>
      <w:r>
        <w:t>e with the foregoing provisions among the entities, other than the entity subject to the foregoing payment requirement, supplying Installed Capacity in regions affected by one or more offers below an applicable Offer Floor in accordance with ISO Procedures</w:t>
      </w:r>
      <w:r>
        <w:t>.</w:t>
      </w:r>
    </w:p>
    <w:p w:rsidR="00630EAF" w:rsidRPr="007231D7" w:rsidRDefault="00257586" w:rsidP="00630EAF">
      <w:pPr>
        <w:pStyle w:val="alphapara"/>
        <w:rPr>
          <w:bCs/>
        </w:rPr>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w:t>
      </w:r>
      <w:r w:rsidRPr="00F0586F">
        <w:t>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in the tw</w:t>
      </w:r>
      <w:r w:rsidRPr="007231D7">
        <w:rPr>
          <w:bCs/>
        </w:rPr>
        <w:t xml:space="preserve">o Capability Periods, beginning with the Summer Capability Period commencing three years from the start of the Class Year (the “Starting Capability Period”) is projected by the ISO, </w:t>
      </w:r>
      <w:r>
        <w:rPr>
          <w:bCs/>
        </w:rPr>
        <w:t>in accordance with Section 23.4.5.7.15</w:t>
      </w:r>
      <w:r w:rsidRPr="007231D7">
        <w:rPr>
          <w:bCs/>
        </w:rPr>
        <w:t xml:space="preserve">, to be higher than (y) the highest </w:t>
      </w:r>
      <w:r w:rsidRPr="007231D7">
        <w:rPr>
          <w:bCs/>
        </w:rPr>
        <w:t xml:space="preserve">Offer Floor based on the Mitigation Net CONE that would be applicable to such Additional CRIS MW in the same two (2) Capability Periods (utilized to compute (x)); </w:t>
      </w:r>
      <w:r>
        <w:rPr>
          <w:bCs/>
        </w:rPr>
        <w:t xml:space="preserve">or </w:t>
      </w:r>
      <w:r w:rsidRPr="007231D7">
        <w:rPr>
          <w:bCs/>
        </w:rPr>
        <w:t>(b) if the price that is equal to the average of the ICAP Spot Market Auction prices in th</w:t>
      </w:r>
      <w:r w:rsidRPr="007231D7">
        <w:rPr>
          <w:bCs/>
        </w:rPr>
        <w:t>e six Capability Periods beginning with the Starting Capability Period is projected by the ISO,</w:t>
      </w:r>
      <w:r w:rsidRPr="003B530A">
        <w:rPr>
          <w:bCs/>
        </w:rPr>
        <w:t xml:space="preserve"> </w:t>
      </w:r>
      <w:r>
        <w:rPr>
          <w:bCs/>
        </w:rPr>
        <w:t>in accordance with Section 23.4.5.7.15,</w:t>
      </w:r>
      <w:r w:rsidRPr="007231D7">
        <w:rPr>
          <w:bCs/>
        </w:rPr>
        <w:t xml:space="preserve"> to be higher than the reasonably anticipated Unit Net CONE computed in accordance with (i) and (ii) of Section 23.4.5.7.6.1 for the Installed Capacity Supplier’s Additional CRIS MW.</w:t>
      </w:r>
    </w:p>
    <w:p w:rsidR="00630EAF" w:rsidRPr="007231D7" w:rsidRDefault="00257586" w:rsidP="00630EAF">
      <w:pPr>
        <w:pStyle w:val="alphapara"/>
        <w:rPr>
          <w:bCs/>
        </w:rPr>
      </w:pPr>
      <w:r w:rsidRPr="007231D7">
        <w:rPr>
          <w:bCs/>
        </w:rPr>
        <w:t>23.4.5.7.6.1</w:t>
      </w:r>
      <w:r w:rsidRPr="007231D7">
        <w:rPr>
          <w:bCs/>
        </w:rPr>
        <w:tab/>
        <w:t>For Additional CRIS MW that have an exemption or Offer Floor</w:t>
      </w:r>
      <w:r w:rsidRPr="007231D7">
        <w:rPr>
          <w:bCs/>
        </w:rPr>
        <w:t xml:space="preserve"> determined pursuant to this Section 23.4.5.7.6, the ISO shall compute Unit Net CONE as follows:  </w:t>
      </w:r>
    </w:p>
    <w:p w:rsidR="00630EAF" w:rsidRPr="007231D7" w:rsidRDefault="00257586" w:rsidP="00630EAF">
      <w:pPr>
        <w:pStyle w:val="alphapara"/>
        <w:rPr>
          <w:bCs/>
        </w:rPr>
      </w:pPr>
      <w:r w:rsidRPr="007231D7">
        <w:rPr>
          <w:bCs/>
        </w:rPr>
        <w:tab/>
        <w:t xml:space="preserve">(i) Unit Net CONE for the Additional CRIS MW shall be based on the Additional CRIS MW and the costs and revenues of and associated with the Additional CRIS </w:t>
      </w:r>
      <w:r w:rsidRPr="007231D7">
        <w:rPr>
          <w:bCs/>
        </w:rPr>
        <w:t>MW if:</w:t>
      </w:r>
    </w:p>
    <w:p w:rsidR="00630EAF" w:rsidRPr="007231D7" w:rsidRDefault="00257586"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257586"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electrical capability, net of auxiliary load, at an ambient temperature of </w:t>
      </w:r>
      <w:r w:rsidRPr="00F5070F">
        <w:rPr>
          <w:bCs/>
        </w:rPr>
        <w:t xml:space="preserve">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257586" w:rsidP="00630EAF">
      <w:pPr>
        <w:pStyle w:val="alphapara"/>
        <w:rPr>
          <w:bCs/>
        </w:rPr>
      </w:pPr>
      <w:r w:rsidRPr="007231D7">
        <w:rPr>
          <w:bCs/>
        </w:rPr>
        <w:tab/>
      </w:r>
      <w:r w:rsidRPr="007231D7">
        <w:rPr>
          <w:bCs/>
        </w:rPr>
        <w:tab/>
        <w:t>(c) the Examined Facility’s Total Evaluated CRIS MW includes exempted</w:t>
      </w:r>
      <w:r w:rsidRPr="007231D7">
        <w:rPr>
          <w:bCs/>
        </w:rPr>
        <w:t xml:space="preserve"> CRIS MW for which the Examined Facility did not receive a Unit Net CONE determination and thus did not provide data to the ISO because the determination for the exempt CRIS MW received was not based on Unit Net CONE and was made prior to November 27, 2010</w:t>
      </w:r>
      <w:r w:rsidRPr="007231D7">
        <w:rPr>
          <w:bCs/>
        </w:rPr>
        <w:t>.</w:t>
      </w:r>
    </w:p>
    <w:p w:rsidR="00630EAF" w:rsidRPr="007231D7" w:rsidRDefault="00257586"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and revenues of th</w:t>
      </w:r>
      <w:r w:rsidRPr="007231D7">
        <w:rPr>
          <w:bCs/>
        </w:rPr>
        <w:t xml:space="preserve">e Additional CRIS MW.  </w:t>
      </w:r>
      <w:r w:rsidRPr="007231D7">
        <w:rPr>
          <w:b/>
          <w:bCs/>
          <w:i/>
        </w:rPr>
        <w:t xml:space="preserve"> </w:t>
      </w:r>
    </w:p>
    <w:p w:rsidR="00630EAF" w:rsidRPr="007231D7" w:rsidRDefault="00257586"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 23.</w:t>
      </w:r>
      <w:r w:rsidRPr="007231D7">
        <w:rPr>
          <w:bCs/>
        </w:rPr>
        <w:t xml:space="preserve">4.5.7.3.2, adjusted to the year’s dollars at the time of an Examined Facility’s request for Additional CRIS MW using: (i) the relevant value from the price index for non-farm business output published in the Survey of Current Business by the Department of </w:t>
      </w:r>
      <w:r w:rsidRPr="007231D7">
        <w:rPr>
          <w:bCs/>
        </w:rPr>
        <w:t xml:space="preserve">Commerce’s Bureau of Economic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 is beyond the published BEA Non-Farm Price Index, or its </w:t>
      </w:r>
      <w:r w:rsidRPr="007231D7">
        <w:rPr>
          <w:bCs/>
        </w:rPr>
        <w:t xml:space="preserve">successor.  </w:t>
      </w:r>
    </w:p>
    <w:p w:rsidR="00630EAF" w:rsidRPr="007231D7" w:rsidRDefault="00257586"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 MW held by the Examined Facility immediate</w:t>
      </w:r>
      <w:r w:rsidRPr="007231D7">
        <w:rPr>
          <w:bCs/>
        </w:rPr>
        <w:t>ly prior to its request for Additional CRIS MW and (1-EFORd).  Except as specified in the next paragraph, for purposes of this calculation, if the Examined Facility is a Generator, its EFORd shall be derived using the data in the 5-year average NERC-GADS G</w:t>
      </w:r>
      <w:r w:rsidRPr="007231D7">
        <w:rPr>
          <w:bCs/>
        </w:rPr>
        <w:t>enerating Availability Report, or its successor, for the main class of the unit (hereinafter the “Class Average EFORd”) that is current at the time of the request for Additional CRIS MW, when available.  If the Examined Facility is an Intermittent Power Re</w:t>
      </w:r>
      <w:r w:rsidRPr="007231D7">
        <w:rPr>
          <w:bCs/>
        </w:rPr>
        <w:t>source or Limited Control Run-of-River Hydro Resource, the ISO shall apply a 5-year average derating factor based on ISO data to establish the EFORd to be utilized in the calculation pursuant to this paragraph.  In all other cases, the ISO will apply the 5</w:t>
      </w:r>
      <w:r w:rsidRPr="007231D7">
        <w:rPr>
          <w:bCs/>
        </w:rPr>
        <w:t>-year average derating factor from the ICAP/UCAP translation, for the smallest Mitigated Capacity Zone in which the resource is located at the time of the request.  The EFORd applied by the ISO at the time that the Examined Facility first offers or certifi</w:t>
      </w:r>
      <w:r w:rsidRPr="007231D7">
        <w:rPr>
          <w:bCs/>
        </w:rPr>
        <w:t>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w:t>
      </w:r>
      <w:r w:rsidRPr="007231D7">
        <w:rPr>
          <w:bCs/>
        </w:rPr>
        <w:t xml:space="preserve">nal CRIS MW.  </w:t>
      </w:r>
    </w:p>
    <w:p w:rsidR="00630EAF" w:rsidRPr="007231D7" w:rsidRDefault="00257586"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w:t>
      </w:r>
      <w:r w:rsidRPr="007231D7">
        <w:t xml:space="preserve"> to the Mitigation Net CONE Offer Floor, pursuant to Section 23.4.5.7.3.4.  </w:t>
      </w:r>
    </w:p>
    <w:p w:rsidR="00630EAF" w:rsidRPr="007231D7" w:rsidRDefault="00257586"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w:t>
      </w:r>
      <w:r w:rsidRPr="007231D7">
        <w:rPr>
          <w:bCs/>
        </w:rPr>
        <w:t xml:space="preserve"> of the Mitigation Net CONE translated into a seasonally adjusted monthly UCAP value for the Additional CRIS MW.  </w:t>
      </w:r>
    </w:p>
    <w:p w:rsidR="00630EAF" w:rsidRPr="007231D7" w:rsidRDefault="00257586"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w:t>
      </w:r>
      <w:r w:rsidRPr="007231D7">
        <w:rPr>
          <w:bCs/>
        </w:rPr>
        <w:t>xemption or Offer Floor determination for the Examined Facility.  The Additional CRIS MW for which CRIS is received shall be bound by the determination rendered and will not be reevaluated unless the Examined Facility enters a new Class Year for the Additi</w:t>
      </w:r>
      <w:r w:rsidRPr="007231D7">
        <w:rPr>
          <w:bCs/>
        </w:rPr>
        <w:t>onal CRIS MW.</w:t>
      </w:r>
    </w:p>
    <w:p w:rsidR="00630EAF" w:rsidRPr="007231D7" w:rsidRDefault="00257586"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w:t>
      </w:r>
      <w:r w:rsidRPr="007231D7">
        <w:rPr>
          <w:bCs/>
        </w:rPr>
        <w:t>ility was rendered, the ISO shall provide such Installed Capacity Supplier with the Examined Facility’s first year Unit Net CONE value if the Installed Capacity Supplier (a) requests that information, and (b) represents that it: (i) will use that informati</w:t>
      </w:r>
      <w:r w:rsidRPr="007231D7">
        <w:rPr>
          <w:bCs/>
        </w:rPr>
        <w:t>on solely for purposes of considering a request for Additional CRIS MW for the Examined Facility, and (ii) will not share that information with or make it available to any other person except those that are assisting it in considering a request for Additio</w:t>
      </w:r>
      <w:r w:rsidRPr="007231D7">
        <w:rPr>
          <w:bCs/>
        </w:rPr>
        <w:t xml:space="preserve">nal CRIS MW.  </w:t>
      </w:r>
    </w:p>
    <w:p w:rsidR="00630EAF" w:rsidRPr="007231D7" w:rsidRDefault="00257586"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w:t>
      </w:r>
      <w:r w:rsidRPr="007231D7">
        <w:t>ublish a report on the ISO’s determination, as further specified in Section 30.4.6.2.1</w:t>
      </w:r>
      <w:r>
        <w:t>2</w:t>
      </w:r>
      <w:r>
        <w:t xml:space="preserve"> and 30.10.4</w:t>
      </w:r>
      <w:r w:rsidRPr="007231D7">
        <w:t xml:space="preserve"> of Attachment O to this Services Tariff. </w:t>
      </w:r>
    </w:p>
    <w:p w:rsidR="00B641E5" w:rsidRDefault="00257586">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w:t>
      </w:r>
      <w:r>
        <w:rPr>
          <w:bCs/>
        </w:rPr>
        <w:t>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be exempt from an Offer Floor for the MW quantity of CRIS that was </w:t>
      </w:r>
      <w:r w:rsidRPr="00862840">
        <w:t>provided through the Deliverability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w:t>
      </w:r>
      <w:r w:rsidRPr="00862840">
        <w:t>ability Grandfathering Process, this exemption shall not apply</w:t>
      </w:r>
      <w:r>
        <w:t xml:space="preserve"> to any such increase above the 2 MW allowed in Section 30.3.2.6 of Attachment X to the OATT.</w:t>
      </w:r>
    </w:p>
    <w:p w:rsidR="006D1AD0" w:rsidRDefault="00257586" w:rsidP="006D1AD0">
      <w:pPr>
        <w:pStyle w:val="alphapara"/>
      </w:pPr>
      <w:r>
        <w:t>23.4.5.7.</w:t>
      </w:r>
      <w:r>
        <w:t>8</w:t>
      </w:r>
      <w:r>
        <w:tab/>
        <w:t>For any Mitigated Capacity Zone except New York City:</w:t>
      </w:r>
    </w:p>
    <w:p w:rsidR="006D1AD0" w:rsidRDefault="00257586" w:rsidP="006D1AD0">
      <w:pPr>
        <w:pStyle w:val="alphapara"/>
      </w:pPr>
      <w:r>
        <w:tab/>
      </w:r>
      <w:r>
        <w:tab/>
        <w:t>(I) Any existing or proposed Gene</w:t>
      </w:r>
      <w:r>
        <w:t>rator or UDR project that has the characteristics specified in this Section 23.4.5.7.</w:t>
      </w:r>
      <w:r>
        <w:t>8</w:t>
      </w:r>
      <w:r>
        <w:t>(I) shall be exempt from an Offer Floor with respect to the MW of CRIS that it received at the time, or for which it satisfied the specific CRIS transfer requirements sta</w:t>
      </w:r>
      <w:r>
        <w:t>ted in this Section.  To be eligible for an exemption under this Section: (a) the existing or proposed Generator or UDR project’s location must be included in the ISO’s March 31 Filing in the ICAP Demand Curve Reset Filing Year in which a Mitigated Capacit</w:t>
      </w:r>
      <w:r>
        <w:t>y Zone is first applied to such location; (b) prior to that March 31 Filing the existing or proposed Generator or UDR project must have both: (i) Commenced Construction and (ii) either (1) received the MW of CRIS in a Class Year that was completed or (2) s</w:t>
      </w:r>
      <w:r>
        <w:t xml:space="preserve">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Section 25.9.4 of OATT Attac</w:t>
      </w:r>
      <w:r>
        <w:t>hment S (provided that the transfer is ultimately approved by the ISO and consummated); and (c) the existing or proposed Generator or UDR project must demonstrate to the ISO no later than the deadline established by the ISO that it satisfies the requiremen</w:t>
      </w:r>
      <w:r>
        <w:t>ts of (b) (i) and (ii) above; and</w:t>
      </w:r>
    </w:p>
    <w:p w:rsidR="006D1AD0" w:rsidRPr="000D104D" w:rsidRDefault="00257586"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Floor if it mee</w:t>
      </w:r>
      <w:r>
        <w:t>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w:t>
      </w:r>
      <w:r>
        <w:t xml:space="preserve">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257586" w:rsidP="00A27962">
      <w:pPr>
        <w:pStyle w:val="alphapara"/>
      </w:pPr>
      <w:r>
        <w:tab/>
      </w:r>
      <w:r>
        <w:tab/>
        <w:t>The ISO shall consult with the Market Monitoring Unit prior to determi</w:t>
      </w:r>
      <w:r>
        <w:t>ning whether an existing or proposed Generator or UDR project has Commenced Construction.  Prior to the ISO making its determination, the Market Monitoring Unit shall provide the ISO a written opinion and recommendation regarding whether an existing or pro</w:t>
      </w:r>
      <w:r>
        <w:t>posed Generator or UDR project Commenced Construction.  The responsibilities of the Market Monitoring Unit that are addressed in this section of the Mitigation Measures are also addressed in Section 30.4.6.2.1</w:t>
      </w:r>
      <w:r>
        <w:t>2</w:t>
      </w:r>
      <w:r>
        <w:t xml:space="preserve"> of Attachment O.  The ISO shall only make a d</w:t>
      </w:r>
      <w:r>
        <w:t xml:space="preserve">etermination pursuant to this Section for an existing or proposed Generator or UDR project for the Mitigated Capacity Zone’s first application to the location of the project.  The Market Monitoring Unit shall also provide a public report on its assessment </w:t>
      </w:r>
      <w:r>
        <w:t>of an ISO determination that an existing or proposed Generator or UDR project is exempt from an Offer Floor pursuant to this Section 23.4.5.7.</w:t>
      </w:r>
      <w:r>
        <w:t>8</w:t>
      </w:r>
      <w:r>
        <w:t>.</w:t>
      </w:r>
    </w:p>
    <w:p w:rsidR="00AE1D74" w:rsidRDefault="00257586" w:rsidP="00AE1D74">
      <w:pPr>
        <w:pStyle w:val="Heading4"/>
      </w:pPr>
      <w:r>
        <w:t>23.4.5.7.9</w:t>
      </w:r>
      <w:r>
        <w:tab/>
        <w:t>Competitive Entry Exemption</w:t>
      </w:r>
    </w:p>
    <w:p w:rsidR="00AE1D74" w:rsidRDefault="00257586" w:rsidP="00AE1D74">
      <w:pPr>
        <w:pStyle w:val="Heading4"/>
      </w:pPr>
      <w:r>
        <w:t>23.4.5.7.9.1</w:t>
      </w:r>
      <w:r>
        <w:tab/>
        <w:t>Eligibility</w:t>
      </w:r>
    </w:p>
    <w:p w:rsidR="00AE1D74" w:rsidRDefault="00257586" w:rsidP="00AE1D74">
      <w:pPr>
        <w:pStyle w:val="alphapara"/>
      </w:pPr>
      <w:r>
        <w:t>23.4.5.7.9.1.1</w:t>
      </w:r>
      <w:r>
        <w:tab/>
      </w:r>
      <w:r>
        <w:t xml:space="preserve">A proposed new Generator or UDR </w:t>
      </w:r>
      <w:r>
        <w:t xml:space="preserve">project that becomes a member of a Class Year after Class Year 2012 may request to be evaluated for a “Competitive Entry Exemption” for its CRIS MW and shall qualify for such exemption if the ISO determines that the proposed Generator or UDR project meets </w:t>
      </w:r>
      <w:r>
        <w:t xml:space="preserve">each of the following requirements: (a) does not have, and at no time before the Generator first produces or the UDR project first transmits energy (for purposes of this </w:t>
      </w:r>
      <w:r w:rsidRPr="00F0586F">
        <w:t>Section 23.4.5.7.9, the</w:t>
      </w:r>
      <w:r>
        <w:t xml:space="preserve"> “Entry Date”) shall have, (i) a direct or indirect “non-qualif</w:t>
      </w:r>
      <w:r>
        <w:t xml:space="preserve">ying contractual relationship,” as defined in </w:t>
      </w:r>
      <w:r w:rsidRPr="00F0586F">
        <w:t>Section 23.4.5.7.9.1.2,</w:t>
      </w:r>
      <w:r>
        <w:t xml:space="preserve"> with a </w:t>
      </w:r>
      <w:r>
        <w:t xml:space="preserve">Transmission Owner, </w:t>
      </w:r>
      <w:r>
        <w:t>Public Power Entity</w:t>
      </w:r>
      <w:r>
        <w:t xml:space="preserve">, </w:t>
      </w:r>
      <w:r>
        <w:t xml:space="preserve">or </w:t>
      </w:r>
      <w:r>
        <w:t>any other entity with a Transmission District in the NYCA</w:t>
      </w:r>
      <w:r>
        <w:t>,</w:t>
      </w:r>
      <w:r>
        <w:t xml:space="preserve"> or an agency or instrumentality of New York State or a political subdivision</w:t>
      </w:r>
      <w:r>
        <w:t xml:space="preserve"> thereof, (collectively “Non-Qualifying Entry Sponsors”); or (ii) an unexecuted agreement, written or unwritten, with a Non-Qualifying Entry Sponsor that would support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257586" w:rsidP="00AE1D74">
      <w:pPr>
        <w:pStyle w:val="alphapara"/>
      </w:pPr>
      <w:r>
        <w:t>23.4.5.7.9.1.2</w:t>
      </w:r>
      <w:r>
        <w:tab/>
      </w:r>
      <w:r>
        <w:t xml:space="preserve">For purposes </w:t>
      </w:r>
      <w:r>
        <w:t>of Section 23.4.5.7.9, a direct “non-qualifying contractual relationship” shall include but not be limited to any contract, agreement, arrangement, or relationship (for the purposes of this Section 23.4.5.7.9, a “contract”) that: (a) directly</w:t>
      </w:r>
      <w:r>
        <w:rPr>
          <w:b/>
        </w:rPr>
        <w:t xml:space="preserve"> </w:t>
      </w:r>
      <w:r>
        <w:t>relates to th</w:t>
      </w:r>
      <w:r>
        <w:t>e planning, siting, interconnection, operation, or construction of the Generator or UDR project that is the subject of the request for the Competitive Entry Exemption; (b) is for the energy or capacity produced by or delivered from or by the Generator or U</w:t>
      </w:r>
      <w:r>
        <w:t xml:space="preserve">DR project, including an agreement for rights to schedule or use a UDR; or (c) provides services, financial support, or tangible goods to a Generator or UDR project.  For purposes of Section </w:t>
      </w:r>
      <w:r w:rsidRPr="00F0586F">
        <w:t>23.4.5.7.9,</w:t>
      </w:r>
      <w:r>
        <w:t xml:space="preserve"> an indirect “non-qualifying contractual relationship”</w:t>
      </w:r>
      <w:r>
        <w:t xml:space="preserve">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w:t>
      </w:r>
      <w:r>
        <w:t xml:space="preserve">bject of which includes, or has the effect of including, this Generator or UDR project.    </w:t>
      </w:r>
    </w:p>
    <w:p w:rsidR="00AE1D74" w:rsidRPr="00F425A1" w:rsidRDefault="00257586" w:rsidP="00AE1D74">
      <w:pPr>
        <w:pStyle w:val="alphapara"/>
        <w:rPr>
          <w:b/>
          <w:i/>
        </w:rPr>
      </w:pPr>
      <w:r>
        <w:t>23.4.5.7.9.1.3</w:t>
      </w:r>
      <w:r>
        <w:tab/>
      </w:r>
      <w:r>
        <w:t>A contract with a Non-Qualifying Entry Sponsor shall not constitute a “non-qualifying contractual relationship” if it is (i) an Interconnection Agree</w:t>
      </w:r>
      <w:r>
        <w:t>ment; (ii) an agreement for the construction or use of interconnection facilities or transmission or distribution facilities, or directly connected joint use transmission or distribution facilities (including contracts required for compliance with Articles</w:t>
      </w:r>
      <w:r>
        <w:t xml:space="preserve"> VII or </w:t>
      </w:r>
      <w:r>
        <w:t xml:space="preserve">X </w:t>
      </w:r>
      <w:r>
        <w:t xml:space="preserve">of the New York State Public Service Law or orders issued pursuant to Articles VII or </w:t>
      </w:r>
      <w:r>
        <w:t>X</w:t>
      </w:r>
      <w:r>
        <w:t>); (iii) a grant of permission by any department, agency, instrumentality, or political subdivision of New York State to bury, lay, erect or construct wires, c</w:t>
      </w:r>
      <w:r>
        <w:t>ables or other conductors, with the necessary poles, pipes or other fixtures in, on, over or under public property; (iv) a contract for the sale or lease of real property to or from a Non-Qualifying Entry Sponsor at or above fair market value as of the dat</w:t>
      </w:r>
      <w:r>
        <w:t>e of the agreement was executed, such value demonstrated by an independent appraisal at the time of execution prepared by an accountant or appraiser with specific experience in such valuations; (v) an easement or license to use real property; (vi) a contra</w:t>
      </w:r>
      <w:r>
        <w:t>ct, with any department, agency, instrumentality, or political subdivision of New York State providing for a payment-in-lieu of taxes (</w:t>
      </w:r>
      <w:r>
        <w:rPr>
          <w:i/>
        </w:rPr>
        <w:t>i.e.</w:t>
      </w:r>
      <w:r>
        <w:t>, a “PILOT” agreement) or industrial or commercial siting incentives, such as tax abatements or financing incentives,</w:t>
      </w:r>
      <w:r>
        <w:t xml:space="preserve"> provided the PILOT agreement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w:t>
      </w:r>
      <w:r w:rsidRPr="00482892">
        <w:t>ervice agreement entered into under a tariff accepted by a regulatory body with jurisdiction over that service at a regulated rate for electric Station Power, or steam service, excluding an agreement for a rate that is a negotiated rate pursuant to any suc</w:t>
      </w:r>
      <w:r w:rsidRPr="00482892">
        <w:t>h regulated electric, or steam tariff.</w:t>
      </w:r>
      <w:r w:rsidRPr="007F2D29">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w:t>
      </w:r>
      <w:r>
        <w:t>) of this Section a non-qualifying contractual relationship.</w:t>
      </w:r>
    </w:p>
    <w:p w:rsidR="00AE1D74" w:rsidRDefault="00257586" w:rsidP="00AE1D74">
      <w:pPr>
        <w:pStyle w:val="alphapara"/>
      </w:pPr>
      <w:r>
        <w:t>23.4.5.7.9.1.4</w:t>
      </w:r>
      <w:r>
        <w:tab/>
        <w:t xml:space="preserve">The ISO shall determine whether a Generator or UDR project is eligible for a Competitive Entry Exemption based on its review of the certifications required by </w:t>
      </w:r>
      <w:r w:rsidRPr="00F0586F">
        <w:t>Section 23.4.5.7.9.2,</w:t>
      </w:r>
      <w:r w:rsidRPr="00F0586F">
        <w:t xml:space="preserve"> below</w:t>
      </w:r>
      <w:r>
        <w:t>, and any other supporting data requested by the ISO.  When evaluating eligibility for a Competitive Entry Exemption, the ISO shall consult with the Market Monitoring Unit.  The responsibilities of the Market Monitoring Unit that are addressed in thi</w:t>
      </w:r>
      <w:r>
        <w:t>s section of the Mitigation Measures are also addressed in Section 30.4.6.2.1</w:t>
      </w:r>
      <w:r w:rsidRPr="00482892">
        <w:t>2</w:t>
      </w:r>
      <w:r>
        <w:t xml:space="preserve"> of Attachment O.</w:t>
      </w:r>
    </w:p>
    <w:p w:rsidR="00AE1D74" w:rsidRDefault="00257586" w:rsidP="00AE1D74">
      <w:pPr>
        <w:pStyle w:val="Heading4"/>
      </w:pPr>
      <w:r>
        <w:t>23.4.5.7.9.2</w:t>
      </w:r>
      <w:r>
        <w:tab/>
        <w:t>Certifications and Acknowledgements</w:t>
      </w:r>
    </w:p>
    <w:p w:rsidR="00AE1D74" w:rsidRDefault="00257586" w:rsidP="00AE1D74">
      <w:pPr>
        <w:pStyle w:val="alphapara"/>
      </w:pPr>
      <w:r>
        <w:t xml:space="preserve">23.4.5.7.9.2.1 A Generator or UDR </w:t>
      </w:r>
      <w:r w:rsidRPr="00482892">
        <w:t>p</w:t>
      </w:r>
      <w:r>
        <w:t>roject requesting a Competitive Entry Exemption shall submit to the ISO in a</w:t>
      </w:r>
      <w:r>
        <w:t xml:space="preserve">ccordance with ISO Procedures, </w:t>
      </w:r>
      <w:r w:rsidRPr="00F0586F">
        <w:t xml:space="preserve">and shall be legally bound by, the following Certification and Acknowledgement form </w:t>
      </w:r>
      <w:r>
        <w:t>executed by a duly authorized officer:</w:t>
      </w:r>
    </w:p>
    <w:p w:rsidR="00AE1D74" w:rsidRDefault="00257586" w:rsidP="00AE1D74">
      <w:pPr>
        <w:autoSpaceDE w:val="0"/>
        <w:autoSpaceDN w:val="0"/>
        <w:adjustRightInd w:val="0"/>
        <w:spacing w:after="240"/>
        <w:jc w:val="center"/>
        <w:rPr>
          <w:b/>
          <w:color w:val="000000"/>
        </w:rPr>
      </w:pPr>
      <w:r>
        <w:rPr>
          <w:b/>
          <w:color w:val="000000"/>
        </w:rPr>
        <w:t>CERTIFICATION AND ACKNOWLEDGMENT</w:t>
      </w:r>
    </w:p>
    <w:p w:rsidR="00AE1D74" w:rsidRDefault="00257586" w:rsidP="00AE1D74">
      <w:pPr>
        <w:autoSpaceDE w:val="0"/>
        <w:autoSpaceDN w:val="0"/>
        <w:adjustRightInd w:val="0"/>
        <w:ind w:left="360" w:firstLine="360"/>
        <w:rPr>
          <w:color w:val="000000"/>
        </w:rPr>
      </w:pPr>
      <w:r>
        <w:rPr>
          <w:color w:val="000000"/>
        </w:rPr>
        <w:t xml:space="preserve">I [NAME &amp; TITLE] hereby certify on behalf of myself, [NAME OF </w:t>
      </w:r>
      <w:r>
        <w:rPr>
          <w:color w:val="000000"/>
        </w:rPr>
        <w:t>PROJECT], and [</w:t>
      </w:r>
      <w:r w:rsidRPr="00F0586F">
        <w:rPr>
          <w:color w:val="000000"/>
        </w:rPr>
        <w:t>NAME OF DEVELOPER</w:t>
      </w:r>
      <w:r>
        <w:rPr>
          <w:color w:val="000000"/>
        </w:rPr>
        <w:t>] that each of the following statements is true and correct:</w:t>
      </w:r>
    </w:p>
    <w:p w:rsidR="00AE1D74" w:rsidRDefault="00257586"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w:t>
      </w:r>
      <w:r>
        <w:rPr>
          <w:color w:val="000000"/>
        </w:rPr>
        <w:t>n queue position Number [</w:t>
      </w:r>
      <w:r w:rsidRPr="00F0586F">
        <w:rPr>
          <w:color w:val="000000"/>
        </w:rPr>
        <w:t>INSERT NUMBER</w:t>
      </w:r>
      <w:r>
        <w:rPr>
          <w:color w:val="000000"/>
        </w:rPr>
        <w:t>] (the “Project”).</w:t>
      </w:r>
    </w:p>
    <w:p w:rsidR="00AE1D74" w:rsidRDefault="00257586"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257586"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w:t>
      </w:r>
      <w:r>
        <w:rPr>
          <w:color w:val="000000"/>
        </w:rPr>
        <w:t>ACKNOWLEDGE THE PRIOR SUBMISSION IN THIS CLASS YEAR BY] the Developer a Competitive Entry Exemption for the Project.</w:t>
      </w:r>
    </w:p>
    <w:p w:rsidR="00AE1D74" w:rsidRDefault="00257586"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w:t>
      </w:r>
      <w:r>
        <w:rPr>
          <w:color w:val="000000"/>
        </w:rPr>
        <w:t xml:space="preserve">ervices Tariff”) related to a “Competitive Entry Exemption” pursuant to </w:t>
      </w:r>
      <w:r w:rsidRPr="00F0586F">
        <w:rPr>
          <w:color w:val="000000"/>
        </w:rPr>
        <w:t xml:space="preserve">Section </w:t>
      </w:r>
      <w:r w:rsidRPr="00F0586F">
        <w:t>23.4.5.7.9.</w:t>
      </w:r>
    </w:p>
    <w:p w:rsidR="00AE1D74" w:rsidRDefault="00257586" w:rsidP="00AE1D74">
      <w:pPr>
        <w:pStyle w:val="alphapara"/>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Competitive Entry Exemption as of the date of this Certification and Acknowledgment, including all data and other information submitted by the P</w:t>
      </w:r>
      <w:r>
        <w:rPr>
          <w:color w:val="000000"/>
        </w:rPr>
        <w:t xml:space="preserve">roject to the NYISO.  </w:t>
      </w:r>
    </w:p>
    <w:p w:rsidR="00AE1D74" w:rsidRDefault="00257586"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w:t>
      </w:r>
      <w:r>
        <w:rPr>
          <w:color w:val="000000"/>
        </w:rPr>
        <w:t>Sponsor,” as those terms are defined in Section 23</w:t>
      </w:r>
      <w:r>
        <w:t>.4.5.7.9 of the Services Tariff</w:t>
      </w:r>
      <w:r>
        <w:rPr>
          <w:color w:val="000000"/>
        </w:rPr>
        <w:t>.  I have listed all contracts with Non-Qualifying Entry Sponsors on Schedule 1 to this Certification.</w:t>
      </w:r>
    </w:p>
    <w:p w:rsidR="00AE1D74" w:rsidRDefault="00257586"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w:t>
      </w:r>
      <w:r>
        <w:rPr>
          <w:color w:val="000000"/>
        </w:rPr>
        <w:t xml:space="preserve">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w:t>
      </w:r>
      <w:r>
        <w:t xml:space="preserve"> Services Tariff</w:t>
      </w:r>
      <w:r>
        <w:rPr>
          <w:color w:val="000000"/>
        </w:rPr>
        <w:t xml:space="preserve">.    </w:t>
      </w:r>
    </w:p>
    <w:p w:rsidR="00AE1D74" w:rsidRDefault="00257586"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 t</w:t>
      </w:r>
      <w:r>
        <w:rPr>
          <w:color w:val="000000"/>
        </w:rPr>
        <w:t xml:space="preserve">he development of the Project </w:t>
      </w:r>
      <w:r w:rsidRPr="00F0586F">
        <w:t>except those agreements that would not constitute a non-qualifying contractual relationship, as set forth in Section 23.4.5.7.9.1.3(i) – (viii) of the Services Tariff, and (b) all agreements that would not constitute a non-qua</w:t>
      </w:r>
      <w:r w:rsidRPr="00F0586F">
        <w:t>lifying contractual relationship are on Schedule 1 to this certification.</w:t>
      </w:r>
      <w:r>
        <w:rPr>
          <w:color w:val="000000"/>
        </w:rPr>
        <w:t xml:space="preserve"> </w:t>
      </w:r>
    </w:p>
    <w:p w:rsidR="00AE1D74" w:rsidRDefault="00257586"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w:t>
      </w:r>
      <w:r w:rsidRPr="00F0586F">
        <w:rPr>
          <w:color w:val="000000"/>
        </w:rPr>
        <w:t>n 2.1 of</w:t>
      </w:r>
      <w:r>
        <w:rPr>
          <w:color w:val="000000"/>
        </w:rPr>
        <w:t xml:space="preserve"> the Services Tariff) of, a Non-Qualifying Entry Sponsor.</w:t>
      </w:r>
    </w:p>
    <w:p w:rsidR="00AE1D74" w:rsidRDefault="00257586"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257586" w:rsidP="00AE1D74">
      <w:pPr>
        <w:pStyle w:val="alphapara"/>
        <w:spacing w:before="240" w:after="240" w:line="240" w:lineRule="auto"/>
        <w:rPr>
          <w:color w:val="000000"/>
        </w:rPr>
      </w:pPr>
      <w:r>
        <w:t>11.</w:t>
      </w:r>
      <w:r>
        <w:tab/>
        <w:t xml:space="preserve">All parents or Affiliates </w:t>
      </w:r>
      <w:r>
        <w:t>of the Project shall provide any information or cooperation requested by the ISO.</w:t>
      </w:r>
    </w:p>
    <w:p w:rsidR="00AE1D74" w:rsidRDefault="00257586"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257586"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w:t>
      </w:r>
      <w:r>
        <w:t xml:space="preserve">ilure to submit information requested by the NYISO related to </w:t>
      </w:r>
      <w:r>
        <w:rPr>
          <w:color w:val="000000"/>
        </w:rPr>
        <w:t>the Project</w:t>
      </w:r>
      <w:r>
        <w:t>’s request for a Competitive Entry Exemption, including but not limited to information contained or submitted in this Certification and Acknowledgement on behalf of the Project, shall</w:t>
      </w:r>
      <w:r>
        <w:t xml:space="preserve">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257586" w:rsidP="00AE1D74">
      <w:pPr>
        <w:pStyle w:val="alphapara"/>
        <w:spacing w:before="240" w:after="240" w:line="240" w:lineRule="auto"/>
      </w:pPr>
      <w:r>
        <w:t>b.</w:t>
      </w:r>
      <w:r>
        <w:tab/>
        <w:t xml:space="preserve">If </w:t>
      </w:r>
      <w:r w:rsidRPr="00482892">
        <w:rPr>
          <w:szCs w:val="20"/>
        </w:rPr>
        <w:t>the</w:t>
      </w:r>
      <w:r>
        <w:t xml:space="preserve"> Project submits false, misleading, or inaccurate info</w:t>
      </w:r>
      <w:r>
        <w:t>rmation, or fails to submit requested information to the NYISO, including but not limited to information contained or submitted in this Certification and Acknowledgement on behalf of the Project, it shall cease to be eligible for a Competitive Entry Exempt</w:t>
      </w:r>
      <w:r>
        <w:t>ion and, if the Project has already received a Competitive Entry Exemption, that exemption shall be subject to revocation by the NYISO or the Commission after which the Project shall be subject to an Offer Floor set at the Mitigation Net CONE Offer Floor (</w:t>
      </w:r>
      <w:r>
        <w:t xml:space="preserve">such value calculated based on the date it first Offers UCAP, in accordance with Section 23.4.5.7.3.7, and adjusted annually in accordance with Section 23.4.5.7 of the Services Tariff,) starting with the date of the revocation pursuant to Section </w:t>
      </w:r>
      <w:r w:rsidRPr="00F0586F">
        <w:t>23.4.5.7.</w:t>
      </w:r>
      <w:r w:rsidRPr="00F0586F">
        <w:t>9.5.3 of the Services T</w:t>
      </w:r>
      <w:r>
        <w:t xml:space="preserve">ariff.   </w:t>
      </w:r>
    </w:p>
    <w:p w:rsidR="00AE1D74" w:rsidRDefault="00257586"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w:t>
      </w:r>
      <w:r>
        <w:t xml:space="preserve">edgement on behalf of the Project, it may be subject to civil penalties that may be imposed by the Commission for violations of Section 4.1.7 of Services Tariff, the Commission’s rules, and/or Section 316A of the Federal Power Act. </w:t>
      </w:r>
    </w:p>
    <w:p w:rsidR="00AE1D74" w:rsidRPr="00C67880" w:rsidRDefault="00257586" w:rsidP="00AE1D74">
      <w:pPr>
        <w:autoSpaceDE w:val="0"/>
        <w:autoSpaceDN w:val="0"/>
        <w:adjustRightInd w:val="0"/>
        <w:spacing w:after="240"/>
      </w:pPr>
    </w:p>
    <w:p w:rsidR="00AE1D74" w:rsidRDefault="00257586" w:rsidP="00AE1D74">
      <w:pPr>
        <w:ind w:left="360"/>
      </w:pPr>
    </w:p>
    <w:p w:rsidR="00AE1D74" w:rsidRDefault="00257586"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257586" w:rsidP="00AE1D74">
      <w:pPr>
        <w:pStyle w:val="Signature"/>
        <w:ind w:left="4680"/>
      </w:pPr>
      <w:r w:rsidRPr="00F0586F">
        <w:t>[PRINT NAME]</w:t>
      </w:r>
    </w:p>
    <w:p w:rsidR="00AE1D74" w:rsidRPr="00F0586F" w:rsidRDefault="00257586" w:rsidP="00AE1D74">
      <w:pPr>
        <w:pStyle w:val="Signature"/>
        <w:ind w:left="4680"/>
      </w:pPr>
      <w:r w:rsidRPr="00F0586F">
        <w:t>[DATE]</w:t>
      </w:r>
    </w:p>
    <w:p w:rsidR="00AE1D74" w:rsidRDefault="00257586" w:rsidP="00AE1D74">
      <w:pPr>
        <w:pStyle w:val="Signature"/>
        <w:ind w:left="4680"/>
      </w:pPr>
    </w:p>
    <w:p w:rsidR="00AE1D74" w:rsidRDefault="00257586" w:rsidP="00AE1D74">
      <w:pPr>
        <w:ind w:left="360"/>
      </w:pPr>
    </w:p>
    <w:p w:rsidR="00AE1D74" w:rsidRDefault="00257586" w:rsidP="00AE1D74">
      <w:pPr>
        <w:ind w:left="360"/>
      </w:pPr>
    </w:p>
    <w:p w:rsidR="00AE1D74" w:rsidRDefault="00257586" w:rsidP="00AE1D74">
      <w:pPr>
        <w:ind w:left="360"/>
      </w:pPr>
      <w:r>
        <w:t>Subscribed and sworn to before me</w:t>
      </w:r>
    </w:p>
    <w:p w:rsidR="00AE1D74" w:rsidRDefault="00257586" w:rsidP="00AE1D74">
      <w:pPr>
        <w:ind w:left="360"/>
      </w:pPr>
      <w:r>
        <w:t xml:space="preserve">this [    ] day of </w:t>
      </w:r>
      <w:r w:rsidRPr="00F0586F">
        <w:t>[MONTH] [YEAR].</w:t>
      </w:r>
    </w:p>
    <w:p w:rsidR="00AE1D74" w:rsidRDefault="00257586" w:rsidP="00AE1D74">
      <w:r>
        <w:t xml:space="preserve"> </w:t>
      </w:r>
      <w:bookmarkStart w:id="4" w:name="_GoBack"/>
      <w:bookmarkEnd w:id="4"/>
    </w:p>
    <w:p w:rsidR="00AE1D74" w:rsidRDefault="00257586" w:rsidP="00AE1D74"/>
    <w:p w:rsidR="00AE1D74" w:rsidRDefault="00257586" w:rsidP="00AE1D74">
      <w:r>
        <w:rPr>
          <w:u w:val="single"/>
        </w:rPr>
        <w:tab/>
      </w:r>
      <w:r>
        <w:rPr>
          <w:u w:val="single"/>
        </w:rPr>
        <w:tab/>
      </w:r>
      <w:r>
        <w:rPr>
          <w:u w:val="single"/>
        </w:rPr>
        <w:tab/>
      </w:r>
      <w:r>
        <w:rPr>
          <w:u w:val="single"/>
        </w:rPr>
        <w:tab/>
      </w:r>
      <w:r>
        <w:rPr>
          <w:u w:val="single"/>
        </w:rPr>
        <w:tab/>
      </w:r>
      <w:r>
        <w:rPr>
          <w:u w:val="single"/>
        </w:rPr>
        <w:tab/>
      </w:r>
    </w:p>
    <w:p w:rsidR="00AE1D74" w:rsidRDefault="00257586" w:rsidP="00AE1D74">
      <w:r>
        <w:t>Notary Public</w:t>
      </w:r>
    </w:p>
    <w:p w:rsidR="00AE1D74" w:rsidRDefault="00257586" w:rsidP="00AE1D74"/>
    <w:p w:rsidR="00AE1D74" w:rsidRDefault="00257586" w:rsidP="00AE1D74">
      <w:pPr>
        <w:rPr>
          <w:u w:val="single"/>
        </w:rPr>
      </w:pPr>
      <w:r>
        <w:t xml:space="preserve">My commission expires: </w:t>
      </w:r>
      <w:r>
        <w:rPr>
          <w:u w:val="single"/>
        </w:rPr>
        <w:tab/>
      </w:r>
      <w:r>
        <w:rPr>
          <w:u w:val="single"/>
        </w:rPr>
        <w:tab/>
      </w:r>
      <w:r>
        <w:rPr>
          <w:u w:val="single"/>
        </w:rPr>
        <w:tab/>
      </w:r>
      <w:r>
        <w:rPr>
          <w:u w:val="single"/>
        </w:rPr>
        <w:tab/>
      </w:r>
    </w:p>
    <w:p w:rsidR="00AE1D74" w:rsidRDefault="00257586" w:rsidP="00AE1D74">
      <w:pPr>
        <w:pStyle w:val="alphapara"/>
      </w:pPr>
    </w:p>
    <w:p w:rsidR="00AE1D74" w:rsidRDefault="00257586" w:rsidP="00AE1D74">
      <w:pPr>
        <w:jc w:val="center"/>
        <w:rPr>
          <w:b/>
        </w:rPr>
      </w:pPr>
      <w:r>
        <w:rPr>
          <w:b/>
        </w:rPr>
        <w:t xml:space="preserve">PROJECT NAME] SCHEDULE 1 </w:t>
      </w:r>
      <w:r>
        <w:t>CERTIFICATION AND ACKNOWLEDGEMENT</w:t>
      </w:r>
    </w:p>
    <w:p w:rsidR="00AE1D74" w:rsidRDefault="00257586" w:rsidP="00AE1D74">
      <w:pPr>
        <w:jc w:val="center"/>
        <w:rPr>
          <w:b/>
        </w:rPr>
      </w:pPr>
      <w:r>
        <w:rPr>
          <w:b/>
        </w:rPr>
        <w:t>[DATE]</w:t>
      </w:r>
    </w:p>
    <w:p w:rsidR="00AE1D74" w:rsidRDefault="00257586" w:rsidP="00AE1D74">
      <w:pPr>
        <w:jc w:val="center"/>
        <w:rPr>
          <w:b/>
        </w:rPr>
      </w:pPr>
    </w:p>
    <w:p w:rsidR="00AE1D74" w:rsidRDefault="00257586" w:rsidP="00AE1D74">
      <w:pPr>
        <w:jc w:val="center"/>
        <w:rPr>
          <w:b/>
        </w:rPr>
      </w:pPr>
    </w:p>
    <w:p w:rsidR="00AE1D74" w:rsidRDefault="00257586"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257586" w:rsidP="00AE1D74">
      <w:pPr>
        <w:rPr>
          <w:u w:val="single"/>
        </w:rPr>
      </w:pPr>
    </w:p>
    <w:p w:rsidR="00AE1D74" w:rsidRDefault="00257586" w:rsidP="00AE1D74">
      <w:pPr>
        <w:pStyle w:val="alphapara"/>
      </w:pPr>
      <w:r>
        <w:t xml:space="preserve"> </w:t>
      </w:r>
    </w:p>
    <w:p w:rsidR="00AE1D74" w:rsidRDefault="00257586"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257586" w:rsidP="00AE1D74">
      <w:pPr>
        <w:pStyle w:val="alphapara"/>
      </w:pPr>
      <w:r>
        <w:t>23.4.5.7.</w:t>
      </w:r>
      <w:r>
        <w:t xml:space="preserve">9.2.3 </w:t>
      </w:r>
      <w:r>
        <w:tab/>
        <w:t>The certifying officers must have knowledge of the facts and circumstances supporting the request and qualification for a Generator’s or UDR project’s Competitive Entry Exemption.</w:t>
      </w:r>
    </w:p>
    <w:p w:rsidR="00AE1D74" w:rsidRDefault="00257586"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257586"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257586" w:rsidP="00AE1D74">
      <w:pPr>
        <w:pStyle w:val="alphapara"/>
      </w:pPr>
      <w:r>
        <w:t xml:space="preserve">23.4.5.7.9.2.6 </w:t>
      </w:r>
      <w:r>
        <w:tab/>
        <w:t>Failure to provide, without prior notification, information or cooperati</w:t>
      </w:r>
      <w:r>
        <w:t xml:space="preserve">on consistent with any certification shall be considered a false, misleading, or inaccurate submission for purposes of </w:t>
      </w:r>
      <w:r w:rsidRPr="00F0586F">
        <w:t>Section 23.4.5.7.9.5.</w:t>
      </w:r>
    </w:p>
    <w:p w:rsidR="00AE1D74" w:rsidRDefault="00257586" w:rsidP="00AE1D74">
      <w:pPr>
        <w:pStyle w:val="alphapara"/>
      </w:pPr>
      <w:r>
        <w:t>23.4.5.7.9.2.7</w:t>
      </w:r>
      <w:r>
        <w:tab/>
        <w:t>Where a notification is provided to the ISO, within 2 business days of receipt of a request from the</w:t>
      </w:r>
      <w:r>
        <w:t xml:space="preserv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w:t>
      </w:r>
      <w:r>
        <w:t>ovided by the earlier of a mutually agreed upon deadline or thirty (30) calendar days.  A refusal to provide information or any other failure to provide information by that deadline will make the Generator or UDR project requesting a Competitive Entry Exem</w:t>
      </w:r>
      <w:r>
        <w:t xml:space="preserve">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t>
      </w:r>
      <w:r>
        <w:t>with Section 23.4.5.7 of the Services Tariff.)</w:t>
      </w:r>
    </w:p>
    <w:p w:rsidR="00AE1D74" w:rsidRDefault="00257586" w:rsidP="00AE1D74">
      <w:pPr>
        <w:pStyle w:val="Heading4"/>
        <w:rPr>
          <w:b w:val="0"/>
        </w:rPr>
      </w:pPr>
      <w:r>
        <w:t>23.4.5.7.9.3</w:t>
      </w:r>
      <w:r>
        <w:tab/>
        <w:t>Timing for Requests, Required Submittals, and Withdrawals</w:t>
      </w:r>
    </w:p>
    <w:p w:rsidR="00AE1D74" w:rsidRDefault="00257586" w:rsidP="00AE1D74">
      <w:pPr>
        <w:pStyle w:val="alphapara"/>
      </w:pPr>
      <w:r>
        <w:t>23.4.5.7.9.3.1</w:t>
      </w:r>
      <w:r>
        <w:tab/>
        <w:t xml:space="preserve">The executed Certification and Acknowledgement form required by </w:t>
      </w:r>
      <w:r w:rsidRPr="00F0586F">
        <w:t>Section 23.4.5.7.9.2 shall</w:t>
      </w:r>
      <w:r>
        <w:t xml:space="preserve"> be submitted concurrent with a r</w:t>
      </w:r>
      <w:r>
        <w:t xml:space="preserve">equest for a Competitive Entry Exemption.  The ISO may request additional information and updated certifications at any time prior to a Generator’s or UDR project’s Entry Date.  A Generator or UDR project that is granted an exemption pursuant to this </w:t>
      </w:r>
      <w:r w:rsidRPr="00F0586F">
        <w:t>Secti</w:t>
      </w:r>
      <w:r w:rsidRPr="00F0586F">
        <w:t>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257586" w:rsidP="00AE1D74">
      <w:pPr>
        <w:pStyle w:val="alphapara"/>
      </w:pPr>
      <w:r>
        <w:t>23.4.5.7.9.3.2</w:t>
      </w:r>
      <w:r>
        <w:tab/>
        <w:t>Requests for Competitive Entry Exemptions fo</w:t>
      </w:r>
      <w:r>
        <w:t xml:space="preserve">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w:t>
      </w:r>
      <w:r>
        <w:t xml:space="preserve">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whether</w:t>
      </w:r>
      <w:r>
        <w:t xml:space="preserve"> a Generator or UDR project is exempt, subject to any required further submissions of information, or not exempt under the Competitive Entry Exemption, prior to </w:t>
      </w:r>
      <w:r w:rsidRPr="00F0586F">
        <w:t>the Initial Decision Period within which a Developer must provide an Acceptance Notice or Non-A</w:t>
      </w:r>
      <w:r w:rsidRPr="00F0586F">
        <w:t xml:space="preserve">cceptance Notice to the ISO in response to the first </w:t>
      </w:r>
      <w:r>
        <w:t>Project Cost Allocation issued by the ISO to the Developer.</w:t>
      </w:r>
    </w:p>
    <w:p w:rsidR="00AE1D74" w:rsidRDefault="00257586" w:rsidP="00AE1D74">
      <w:pPr>
        <w:pStyle w:val="alphapara"/>
      </w:pPr>
      <w:r>
        <w:t>23.4.5.7.9.3.3</w:t>
      </w:r>
      <w:r>
        <w:tab/>
        <w:t>A Generator or UDR project that submits a request for a Competitive Entry Exemption, including the required Certification and Ac</w:t>
      </w:r>
      <w:r>
        <w:t xml:space="preserve">knowledgement, responses to information requests, and resubmittal, but (a) enters into a “non-qualifying contractual relationship” or (b) enters into an unexecuted agreement, written or unwritten, with a Non-Qualifying Entry Sponsor that would support the </w:t>
      </w:r>
      <w:r>
        <w:t xml:space="preserve">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“non-qualifyi</w:t>
      </w:r>
      <w:r>
        <w:t xml:space="preserve">ng contractual relationship” within 2 business days of doing so.  A Generator or UDR project seeking to withdraw its request pursuant to this </w:t>
      </w:r>
      <w:r>
        <w:t>s</w:t>
      </w:r>
      <w:r>
        <w:t xml:space="preserve">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w:t>
      </w:r>
      <w:r>
        <w:t>e subject to the provisions of Section 23.4.5.7.9.5.</w:t>
      </w:r>
    </w:p>
    <w:p w:rsidR="00AE1D74" w:rsidRDefault="00257586" w:rsidP="00AE1D74">
      <w:pPr>
        <w:pStyle w:val="Heading4"/>
        <w:rPr>
          <w:b w:val="0"/>
        </w:rPr>
      </w:pPr>
      <w:r>
        <w:t>23.4.5.7.9.4</w:t>
      </w:r>
      <w:r>
        <w:tab/>
        <w:t>Notifications</w:t>
      </w:r>
    </w:p>
    <w:p w:rsidR="00AE1D74" w:rsidRDefault="00257586"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w:t>
      </w:r>
      <w:r>
        <w:t xml:space="preserve">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list as necessary.  The I</w:t>
      </w:r>
      <w:r>
        <w:t>SO shall also post on its website whether a request for a Competitive Entry Exemption was denied, or granted, as soon as its determination is final.</w:t>
      </w:r>
    </w:p>
    <w:p w:rsidR="00AE1D74" w:rsidRDefault="00257586" w:rsidP="00AE1D74">
      <w:pPr>
        <w:pStyle w:val="alphapara"/>
      </w:pPr>
      <w:r>
        <w:t>23.4.5.7.9.4.2</w:t>
      </w:r>
      <w:r>
        <w:tab/>
        <w:t>Concurrent with the ISO posting of its final determination, the Market Monitoring Unit shall</w:t>
      </w:r>
      <w:r>
        <w:t xml:space="preserve"> publish a report on the ISO’s determination in accordance with Section</w:t>
      </w:r>
      <w:r>
        <w:t>s</w:t>
      </w:r>
      <w:r>
        <w:t xml:space="preserve"> 30.4.6.2.1</w:t>
      </w:r>
      <w:r w:rsidRPr="00482892">
        <w:t xml:space="preserve">2 </w:t>
      </w:r>
      <w:r>
        <w:t xml:space="preserve">and 30.10.4 </w:t>
      </w:r>
      <w:r w:rsidRPr="00482892">
        <w:t>of</w:t>
      </w:r>
      <w:r>
        <w:t xml:space="preserve"> Attachment O to th</w:t>
      </w:r>
      <w:r>
        <w:t>e</w:t>
      </w:r>
      <w:r>
        <w:t xml:space="preserve"> Services Tariff.</w:t>
      </w:r>
    </w:p>
    <w:p w:rsidR="00AE1D74" w:rsidRDefault="00257586" w:rsidP="00AE1D74">
      <w:pPr>
        <w:pStyle w:val="Heading4"/>
        <w:rPr>
          <w:b w:val="0"/>
        </w:rPr>
      </w:pPr>
      <w:r>
        <w:t>23.4.5.7.9.5</w:t>
      </w:r>
      <w:r>
        <w:tab/>
        <w:t>Revocation</w:t>
      </w:r>
    </w:p>
    <w:p w:rsidR="00AE1D74" w:rsidRDefault="00257586" w:rsidP="00AE1D74">
      <w:pPr>
        <w:pStyle w:val="alphapara"/>
      </w:pPr>
      <w:r>
        <w:t>23.4.5.7.9.5.1</w:t>
      </w:r>
      <w:r>
        <w:tab/>
        <w:t>The submission of false, misleading, or inaccurate information, or the failure t</w:t>
      </w:r>
      <w:r>
        <w:t>o submit requested information in connection with a request for a Competitive Entry Exemption shall constitute a violation of the Services Tariff.  Such violation shall be reported, by the ISO, to the Market Monitoring Unit and to the Commission’s Office o</w:t>
      </w:r>
      <w:r>
        <w:t xml:space="preserve">f Enforcement (or any successor to its responsibilities).  </w:t>
      </w:r>
    </w:p>
    <w:p w:rsidR="00AE1D74" w:rsidRDefault="00257586" w:rsidP="00AE1D74">
      <w:pPr>
        <w:pStyle w:val="alphapara"/>
      </w:pPr>
      <w:r>
        <w:t>23.4.5.7.9.5.2</w:t>
      </w:r>
      <w:r>
        <w:tab/>
        <w:t>Where the ISO reasonably believes that a request for a Competitive Entry Exemption was granted based on false, misleading, or inaccurate information, the ISO shall notify the Genera</w:t>
      </w:r>
      <w:r>
        <w:t xml:space="preserve">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Entry Exemption and apply</w:t>
      </w:r>
      <w:r>
        <w:t xml:space="preserve">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w:t>
      </w:r>
      <w:r>
        <w:t>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 information, or acti</w:t>
      </w:r>
      <w:r>
        <w:t xml:space="preserve">on.  The ISO cannot revoke the Competitive Entry Exemption until after the 30 days written notice period has </w:t>
      </w:r>
      <w:r w:rsidRPr="00F0586F">
        <w:t>expired</w:t>
      </w:r>
      <w:r>
        <w:t>, unless ordered to do so by the Commission.</w:t>
      </w:r>
    </w:p>
    <w:p w:rsidR="00A27962" w:rsidRPr="00A44267" w:rsidRDefault="00257586" w:rsidP="00A44267">
      <w:pPr>
        <w:pStyle w:val="alphapara"/>
      </w:pPr>
      <w:r w:rsidRPr="00A44267">
        <w:t>23.4.5.7.10</w:t>
      </w:r>
      <w:r w:rsidRPr="00A44267">
        <w:tab/>
        <w:t>The ISO shall post on its website the identity of the project in a Mitigated Capaci</w:t>
      </w:r>
      <w:r w:rsidRPr="00A44267">
        <w:t>ty Zone and the determination of either exempt or non-exempt as soon as the determination is final.  Concurrent with the ISO’s posting, the Market Monitoring Unit shall publish a report on the ISO’s determinations, as further specified in Section</w:t>
      </w:r>
      <w:r>
        <w:t>s</w:t>
      </w:r>
      <w:r w:rsidRPr="00A44267">
        <w:t xml:space="preserve"> 30.4.6.2</w:t>
      </w:r>
      <w:r w:rsidRPr="00A44267">
        <w:t>.12</w:t>
      </w:r>
      <w:r>
        <w:t xml:space="preserve"> and 30.10.4</w:t>
      </w:r>
      <w:r w:rsidRPr="00A44267">
        <w:t xml:space="preserve"> of Attachment O to this Services Tariff. </w:t>
      </w:r>
    </w:p>
    <w:p w:rsidR="002B7F3F" w:rsidRDefault="00257586" w:rsidP="00073986">
      <w:pPr>
        <w:pStyle w:val="alphapara"/>
      </w:pPr>
      <w:r>
        <w:t>23.4.5.7.11</w:t>
      </w:r>
      <w:r>
        <w:tab/>
        <w:t>Mitigated UCAP that is subject to an Offer Floor shall remain subject to the requirements of Section 23.4.5.4, and if the Offer Floor is higher than the applicable offer cap shall submit</w:t>
      </w:r>
      <w:r>
        <w:t xml:space="preserve"> offers not lower than the applicable Offer Floor</w:t>
      </w:r>
      <w:r>
        <w:t>.</w:t>
      </w:r>
    </w:p>
    <w:p w:rsidR="004C3821" w:rsidRPr="00715DEE" w:rsidRDefault="00257586" w:rsidP="004C3821">
      <w:pPr>
        <w:pStyle w:val="subhead"/>
      </w:pPr>
      <w:r w:rsidRPr="00715DEE">
        <w:t>23.4.5.7.15</w:t>
      </w:r>
      <w:r w:rsidRPr="00DE7953">
        <w:tab/>
      </w:r>
      <w:r w:rsidRPr="00715DEE">
        <w:t xml:space="preserve">Forecasts Under the Buyer Side Market Power Mitigation Measures   </w:t>
      </w:r>
    </w:p>
    <w:p w:rsidR="004C3821" w:rsidRDefault="00257586" w:rsidP="004C3821">
      <w:pPr>
        <w:pStyle w:val="Bodypara"/>
        <w:rPr>
          <w:u w:color="0000FF"/>
        </w:rPr>
      </w:pPr>
      <w:r w:rsidRPr="00887792">
        <w:rPr>
          <w:u w:color="0000FF"/>
        </w:rPr>
        <w:t>The rules set forth in this Section 23.4.5.7.15 apply to (i) the ISO’s determinations pursuant to Section 23.4.5.7,</w:t>
      </w:r>
      <w:r w:rsidRPr="007305A4">
        <w:rPr>
          <w:i/>
          <w:u w:color="0000FF"/>
        </w:rPr>
        <w:t xml:space="preserve"> et seq</w:t>
      </w:r>
      <w:r w:rsidRPr="00887792">
        <w:rPr>
          <w:u w:color="0000FF"/>
        </w:rPr>
        <w:t>. of</w:t>
      </w:r>
      <w:r w:rsidRPr="00887792">
        <w:rPr>
          <w:u w:color="0000FF"/>
        </w:rPr>
        <w:t xml:space="preserve"> ICAP Spot Market Auction forecast prices (“BSM ICAP Forecast”)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xml:space="preserve">. (collectively for purposes of this Section, </w:t>
      </w:r>
      <w:r>
        <w:rPr>
          <w:u w:color="0000FF"/>
        </w:rPr>
        <w:t>a</w:t>
      </w:r>
      <w:r w:rsidRPr="00C07359">
        <w:rPr>
          <w:u w:color="0000FF"/>
        </w:rPr>
        <w:t xml:space="preserve"> “BSM</w:t>
      </w:r>
      <w:r w:rsidRPr="00887792">
        <w:rPr>
          <w:u w:color="0000FF"/>
        </w:rPr>
        <w:t xml:space="preserve"> Forecast”).  Before the commencement of the Initial Decision Period for the Class Year, the ISO shall post on its website the BSM Forecast inputs determined in accordance with this Section 23.4.5.7.15, subject to any restrictions on the disclosure of Conf</w:t>
      </w:r>
      <w:r w:rsidRPr="00887792">
        <w:rPr>
          <w:u w:color="0000FF"/>
        </w:rPr>
        <w:t xml:space="preserve">idential Information or Critical Energy Infrastructure Information.  This posting will include sources of or references for </w:t>
      </w:r>
      <w:r>
        <w:rPr>
          <w:u w:color="0000FF"/>
        </w:rPr>
        <w:t>publicly</w:t>
      </w:r>
      <w:r w:rsidRPr="00887792">
        <w:rPr>
          <w:u w:color="0000FF"/>
        </w:rPr>
        <w:t xml:space="preserve"> available information “demonstrating with reasonable certainty,” as defined in Section 23.4.5.7.15.2, used to develop the B</w:t>
      </w:r>
      <w:r w:rsidRPr="00887792">
        <w:rPr>
          <w:u w:color="0000FF"/>
        </w:rPr>
        <w:t>SM Forecast.</w:t>
      </w:r>
    </w:p>
    <w:p w:rsidR="004C3821" w:rsidRPr="00D50231" w:rsidRDefault="00257586" w:rsidP="004C3821">
      <w:pPr>
        <w:pStyle w:val="alphapara"/>
        <w:ind w:left="720"/>
      </w:pPr>
      <w:bookmarkStart w:id="5" w:name="_cp_text_1_48"/>
      <w:r w:rsidRPr="00D50231">
        <w:rPr>
          <w:u w:color="0000FF"/>
        </w:rPr>
        <w:t>23.4.5.7.15.1</w:t>
      </w:r>
      <w:r w:rsidRPr="00D50231">
        <w:tab/>
      </w:r>
      <w:r w:rsidRPr="00D50231">
        <w:rPr>
          <w:u w:color="0000FF"/>
        </w:rPr>
        <w:t xml:space="preserve">For the purposes of Section 23.4.5.7.15, a “positive indicator” that a Generator or UDR project will repair and return to service includes indications that a return to service is, in the ISO’s judgment, likely and imminent, such </w:t>
      </w:r>
      <w:r w:rsidRPr="00D50231">
        <w:rPr>
          <w:u w:color="0000FF"/>
        </w:rPr>
        <w:t xml:space="preserve">as visible site </w:t>
      </w:r>
      <w:r w:rsidRPr="00781858">
        <w:t>activity</w:t>
      </w:r>
      <w:r w:rsidRPr="00D50231">
        <w:rPr>
          <w:u w:color="0000FF"/>
        </w:rPr>
        <w:t xml:space="preserve">, executed labor or fuel supply arrangements, or unit testing.  </w:t>
      </w:r>
    </w:p>
    <w:p w:rsidR="004C3821" w:rsidRPr="00D50231" w:rsidRDefault="00257586" w:rsidP="004C3821">
      <w:pPr>
        <w:pStyle w:val="alphapara"/>
        <w:ind w:left="720"/>
      </w:pPr>
      <w:bookmarkStart w:id="6" w:name="_cp_text_1_49"/>
      <w:bookmarkEnd w:id="5"/>
      <w:r w:rsidRPr="00D50231">
        <w:rPr>
          <w:u w:color="0000FF"/>
        </w:rPr>
        <w:t>23.4.5.7.15.2</w:t>
      </w:r>
      <w:r w:rsidRPr="00D50231">
        <w:tab/>
      </w:r>
      <w:r w:rsidRPr="00D50231">
        <w:rPr>
          <w:u w:color="0000FF"/>
        </w:rPr>
        <w:t xml:space="preserve">For the purposes of Section 23.4.5.7.15, </w:t>
      </w:r>
      <w:r>
        <w:rPr>
          <w:u w:color="0000FF"/>
        </w:rPr>
        <w:t>publicly</w:t>
      </w:r>
      <w:r w:rsidRPr="00D50231">
        <w:rPr>
          <w:u w:color="0000FF"/>
        </w:rPr>
        <w:t xml:space="preserve"> available information “demonstrating with reasonable certainty” shall be limited to information that ha</w:t>
      </w:r>
      <w:r w:rsidRPr="00D50231">
        <w:rPr>
          <w:u w:color="0000FF"/>
        </w:rPr>
        <w:t xml:space="preserve">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authority or right to take specific, definitive, actions; and – if such information is contested, to take unilateral actions regarding the operational status of the</w:t>
      </w:r>
      <w:r w:rsidRPr="00D50231">
        <w:rPr>
          <w:u w:color="0000FF"/>
        </w:rPr>
        <w:t xml:space="preserve"> facility. </w:t>
      </w:r>
    </w:p>
    <w:bookmarkEnd w:id="6"/>
    <w:p w:rsidR="004C3821" w:rsidRDefault="00257586" w:rsidP="004C3821">
      <w:pPr>
        <w:pStyle w:val="alphapara"/>
        <w:ind w:left="720"/>
        <w:rPr>
          <w:u w:color="0000FF"/>
        </w:rPr>
      </w:pPr>
      <w:r w:rsidRPr="00D50231">
        <w:rPr>
          <w:u w:color="0000FF"/>
        </w:rPr>
        <w:t>23.4.5.7.15.3</w:t>
      </w:r>
      <w:r w:rsidRPr="00D50231">
        <w:tab/>
      </w:r>
      <w:r w:rsidRPr="00D50231">
        <w:rPr>
          <w:u w:color="0000FF"/>
        </w:rPr>
        <w:t xml:space="preserve">When establishing a BSM Forecast, the ISO shall incorporate the parameters and inputs identified in the following subsections. The ISO shall make assumptions </w:t>
      </w:r>
      <w:r w:rsidRPr="00781858">
        <w:t>necessary</w:t>
      </w:r>
      <w:r w:rsidRPr="00D50231">
        <w:rPr>
          <w:u w:color="0000FF"/>
        </w:rPr>
        <w:t xml:space="preserve"> to account for any other value or input not expressly addresse</w:t>
      </w:r>
      <w:r w:rsidRPr="00D50231">
        <w:rPr>
          <w:u w:color="0000FF"/>
        </w:rPr>
        <w:t>d in the following subsections in accordance with ISO Procedures.</w:t>
      </w:r>
    </w:p>
    <w:p w:rsidR="004C3821" w:rsidRPr="00D50231" w:rsidRDefault="00257586" w:rsidP="004C3821">
      <w:pPr>
        <w:pStyle w:val="alphapara"/>
        <w:ind w:left="720"/>
      </w:pPr>
      <w:bookmarkStart w:id="7" w:name="_cp_text_1_51"/>
      <w:r w:rsidRPr="00D50231">
        <w:rPr>
          <w:u w:color="0000FF"/>
        </w:rPr>
        <w:t>23.4.5.7.15.3.1</w:t>
      </w:r>
      <w:r w:rsidRPr="00D50231">
        <w:tab/>
      </w:r>
      <w:r w:rsidRPr="00D50231">
        <w:rPr>
          <w:u w:color="0000FF"/>
        </w:rPr>
        <w:t xml:space="preserve">When establishing a BSM Forecast, the ISO shall include Existing Units and </w:t>
      </w:r>
      <w:r w:rsidRPr="00781858">
        <w:t>Additional</w:t>
      </w:r>
      <w:r w:rsidRPr="00D50231">
        <w:rPr>
          <w:u w:color="0000FF"/>
        </w:rPr>
        <w:t xml:space="preserve"> Units, as defined in Sections 23.4.5.7.15.4 and .5, less Excluded Units, as defined in S</w:t>
      </w:r>
      <w:r w:rsidRPr="00D50231">
        <w:rPr>
          <w:u w:color="0000FF"/>
        </w:rPr>
        <w:t xml:space="preserve">ection 23.4.5.7.15.6. </w:t>
      </w:r>
    </w:p>
    <w:p w:rsidR="004C3821" w:rsidRPr="00D50231" w:rsidRDefault="00257586" w:rsidP="004C3821">
      <w:pPr>
        <w:pStyle w:val="alphapara"/>
        <w:ind w:left="720"/>
        <w:rPr>
          <w:i/>
        </w:rPr>
      </w:pPr>
      <w:bookmarkStart w:id="8" w:name="_cp_text_1_52"/>
      <w:bookmarkEnd w:id="7"/>
      <w:r w:rsidRPr="00D50231">
        <w:rPr>
          <w:u w:color="0000FF"/>
        </w:rPr>
        <w:t>23.4.5.7.15.3.2</w:t>
      </w:r>
      <w:r w:rsidRPr="00D50231">
        <w:tab/>
      </w:r>
      <w:r w:rsidRPr="00D50231">
        <w:rPr>
          <w:u w:color="0000FF"/>
        </w:rPr>
        <w:t>When establishing a BSM Forecast, the ISO shall utilize the Load forecast as set forth in the most recently published Load and Capacity Data (Gold Book), or as most recently posted to the ISO’s public website and in a</w:t>
      </w:r>
      <w:r w:rsidRPr="00D50231">
        <w:rPr>
          <w:u w:color="0000FF"/>
        </w:rPr>
        <w:t>ccordance with ISO Procedures.</w:t>
      </w:r>
      <w:r w:rsidRPr="00D50231">
        <w:rPr>
          <w:i/>
          <w:u w:color="0000FF"/>
        </w:rPr>
        <w:t xml:space="preserve">   </w:t>
      </w:r>
    </w:p>
    <w:bookmarkEnd w:id="8"/>
    <w:p w:rsidR="004C3821" w:rsidRDefault="00257586" w:rsidP="004C3821">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a level consistent with average enrollment over the 3 prior Capability Years.</w:t>
      </w:r>
    </w:p>
    <w:p w:rsidR="004C3821" w:rsidRPr="00D50231" w:rsidRDefault="00257586" w:rsidP="004C3821">
      <w:pPr>
        <w:pStyle w:val="alphapara"/>
        <w:ind w:left="720"/>
        <w:rPr>
          <w:i/>
        </w:rPr>
      </w:pPr>
      <w:bookmarkStart w:id="9" w:name="_cp_text_1_54"/>
      <w:r w:rsidRPr="00D50231">
        <w:rPr>
          <w:u w:color="0000FF"/>
        </w:rPr>
        <w:t>23.4.5.7.15.3.4</w:t>
      </w:r>
      <w:r w:rsidRPr="00D50231">
        <w:tab/>
      </w:r>
      <w:r w:rsidRPr="00D50231">
        <w:rPr>
          <w:u w:color="0000FF"/>
        </w:rPr>
        <w:t>When determining</w:t>
      </w:r>
      <w:r w:rsidRPr="00D50231">
        <w:rPr>
          <w:u w:color="0000FF"/>
        </w:rPr>
        <w:t xml:space="preserve"> a BSM ICAP Forecast, the ISO shall identify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Pr>
          <w:u w:color="0000FF"/>
        </w:rPr>
        <w:t>S</w:t>
      </w:r>
      <w:r w:rsidRPr="00D50231">
        <w:rPr>
          <w:u w:color="0000FF"/>
        </w:rPr>
        <w:t>ec</w:t>
      </w:r>
      <w:r w:rsidRPr="00D50231">
        <w:rPr>
          <w:u w:color="0000FF"/>
        </w:rPr>
        <w:t>tion</w:t>
      </w:r>
      <w:r>
        <w:rPr>
          <w:u w:color="0000FF"/>
        </w:rPr>
        <w:t>s</w:t>
      </w:r>
      <w:r w:rsidRPr="00D50231">
        <w:rPr>
          <w:u w:color="0000FF"/>
        </w:rPr>
        <w:t xml:space="preserve"> 23.4.5.7.2.2 and 23.4.5.7.2.4 when the Commission has not yet accepted the first ICAP Demand Curve to apply specifically to the Mitigated Capacity Zone in which the NCZ Examined Project is located, such inflation rate shall be applied to the ICAP Dem</w:t>
      </w:r>
      <w:r w:rsidRPr="00D50231">
        <w:rPr>
          <w:u w:color="0000FF"/>
        </w:rPr>
        <w:t>and Curve the ISO filed pursuant to Services Tariff Section 5.14.1.2.2.4.11.</w:t>
      </w:r>
      <w:r w:rsidRPr="00D50231">
        <w:rPr>
          <w:i/>
          <w:u w:color="0000FF"/>
        </w:rPr>
        <w:t xml:space="preserve"> </w:t>
      </w:r>
    </w:p>
    <w:p w:rsidR="004C3821" w:rsidRPr="00D50231" w:rsidRDefault="00257586" w:rsidP="004C3821">
      <w:pPr>
        <w:pStyle w:val="subhead"/>
      </w:pPr>
      <w:bookmarkStart w:id="10" w:name="_cp_text_1_55"/>
      <w:bookmarkEnd w:id="9"/>
      <w:r w:rsidRPr="00715DEE">
        <w:t>23.4.5.7.15.4</w:t>
      </w:r>
      <w:r w:rsidRPr="00D50231">
        <w:tab/>
      </w:r>
      <w:r w:rsidRPr="00715DEE">
        <w:t>Existing Units</w:t>
      </w:r>
    </w:p>
    <w:bookmarkEnd w:id="10"/>
    <w:p w:rsidR="004C3821" w:rsidRPr="00E002B8" w:rsidRDefault="00257586" w:rsidP="004C3821">
      <w:pPr>
        <w:pStyle w:val="Bodypara"/>
        <w:rPr>
          <w:u w:color="0000FF"/>
        </w:rPr>
      </w:pPr>
      <w:r w:rsidRPr="00E002B8">
        <w:rPr>
          <w:u w:color="0000FF"/>
        </w:rPr>
        <w:t xml:space="preserve">Except for the Generators and UDR projects that are excluded without limitation under an exception set forth in Section 23.4.5.7.15.7, the ISO shall </w:t>
      </w:r>
      <w:r w:rsidRPr="00E002B8">
        <w:rPr>
          <w:u w:color="0000FF"/>
        </w:rPr>
        <w:t>identify “Existing Units” as the set of Generators and UDR projects identified in the ISO’s most-recently published Gold Book that have CRIS, and are operating at the time that the ISO determines the forecast; including but not limited to Generators in For</w:t>
      </w:r>
      <w:r w:rsidRPr="00E002B8">
        <w:rPr>
          <w:u w:color="0000FF"/>
        </w:rPr>
        <w:t>ced Outage or Inactive Reserve status.</w:t>
      </w:r>
    </w:p>
    <w:p w:rsidR="004C3821" w:rsidRPr="00781858" w:rsidRDefault="00257586" w:rsidP="004C3821">
      <w:pPr>
        <w:pStyle w:val="subhead"/>
      </w:pPr>
      <w:bookmarkStart w:id="11" w:name="_cp_text_1_57"/>
      <w:r w:rsidRPr="00781858">
        <w:t>23.4.5.7.15.5</w:t>
      </w:r>
      <w:r w:rsidRPr="00781858">
        <w:tab/>
        <w:t>Additional Units</w:t>
      </w:r>
    </w:p>
    <w:p w:rsidR="004C3821" w:rsidRPr="00E002B8" w:rsidRDefault="00257586" w:rsidP="004C3821">
      <w:pPr>
        <w:pStyle w:val="Bodypara"/>
      </w:pPr>
      <w:bookmarkStart w:id="12" w:name="_cp_text_1_58"/>
      <w:bookmarkEnd w:id="11"/>
      <w:r w:rsidRPr="00E002B8">
        <w:rPr>
          <w:u w:color="0000FF"/>
        </w:rPr>
        <w:t xml:space="preserve">Subject to the exceptions set </w:t>
      </w:r>
      <w:r w:rsidRPr="00C07359">
        <w:rPr>
          <w:u w:color="0000FF"/>
        </w:rPr>
        <w:t xml:space="preserve">forth in </w:t>
      </w:r>
      <w:r>
        <w:rPr>
          <w:u w:color="0000FF"/>
        </w:rPr>
        <w:t>Section</w:t>
      </w:r>
      <w:r w:rsidRPr="00C07359">
        <w:rPr>
          <w:u w:color="0000FF"/>
        </w:rPr>
        <w:t xml:space="preserve"> 23.4.5.7</w:t>
      </w:r>
      <w:r w:rsidRPr="00E002B8">
        <w:rPr>
          <w:u w:color="0000FF"/>
        </w:rPr>
        <w:t>.15.7, the ISO shall identify “Additional Units” as each Generator and UDR project that: (i) has previously offered to supply UCAP,</w:t>
      </w:r>
      <w:r w:rsidRPr="00E002B8">
        <w:rPr>
          <w:u w:color="0000FF"/>
        </w:rPr>
        <w:t xml:space="preserve"> (ii) has CRIS, (iii) is not in Existing Units, and (iv) if a Generator, is in an ICAP Ineligible Forced Outage, Mothball Outage, or Retired; if either: (a) the ISO concludes in its sole judgment that there are sufficient positive indicators that the Gener</w:t>
      </w:r>
      <w:r w:rsidRPr="00E002B8">
        <w:rPr>
          <w:u w:color="0000FF"/>
        </w:rPr>
        <w:t xml:space="preserve">ator or UDR project will repair and return to service, or (b) the ISO determines that a return to service of the Generator or UDR project would have a positive Net Present Value as set forth in Section 23.4.5.7.15.8. </w:t>
      </w:r>
    </w:p>
    <w:p w:rsidR="004C3821" w:rsidRPr="00D50231" w:rsidRDefault="00257586" w:rsidP="004C3821">
      <w:pPr>
        <w:pStyle w:val="alphapara"/>
        <w:ind w:left="720"/>
      </w:pPr>
      <w:bookmarkStart w:id="13" w:name="_cp_text_1_59"/>
      <w:bookmarkEnd w:id="12"/>
      <w:r w:rsidRPr="00D50231">
        <w:rPr>
          <w:u w:color="0000FF"/>
        </w:rPr>
        <w:t>23.4.5.7.15.5.1</w:t>
      </w:r>
      <w:r w:rsidRPr="00D50231">
        <w:tab/>
      </w:r>
      <w:r w:rsidRPr="00D50231">
        <w:rPr>
          <w:u w:color="0000FF"/>
        </w:rPr>
        <w:t>When establishing a BS</w:t>
      </w:r>
      <w:r w:rsidRPr="00D50231">
        <w:rPr>
          <w:u w:color="0000FF"/>
        </w:rPr>
        <w:t xml:space="preserve">M Forecast, the inclusion of Generators and UDR </w:t>
      </w:r>
      <w:r w:rsidRPr="00781858">
        <w:t>projects</w:t>
      </w:r>
      <w:r w:rsidRPr="00D50231">
        <w:rPr>
          <w:u w:color="0000FF"/>
        </w:rPr>
        <w:t xml:space="preserve"> identified pursuant to Section 23.4.5.7.15.5 (b) as Additional Units shall reflect the persistence of their operation as being contingent on the projected recovery of their forecasted Going Forward C</w:t>
      </w:r>
      <w:r w:rsidRPr="00D50231">
        <w:rPr>
          <w:u w:color="0000FF"/>
        </w:rPr>
        <w:t xml:space="preserve">osts. </w:t>
      </w:r>
    </w:p>
    <w:p w:rsidR="004C3821" w:rsidRPr="00D50231" w:rsidRDefault="00257586" w:rsidP="004C3821">
      <w:pPr>
        <w:pStyle w:val="subhead"/>
      </w:pPr>
      <w:bookmarkStart w:id="14" w:name="_cp_text_1_60"/>
      <w:bookmarkEnd w:id="13"/>
      <w:r w:rsidRPr="00715DEE">
        <w:t>23.4.5.7.15.6</w:t>
      </w:r>
      <w:r w:rsidRPr="00D50231">
        <w:tab/>
      </w:r>
      <w:r w:rsidRPr="00715DEE">
        <w:t>Excluded Units</w:t>
      </w:r>
    </w:p>
    <w:bookmarkEnd w:id="14"/>
    <w:p w:rsidR="004C3821" w:rsidRPr="00E002B8" w:rsidRDefault="00257586" w:rsidP="004C3821">
      <w:pPr>
        <w:pStyle w:val="Bodypara"/>
        <w:rPr>
          <w:u w:color="0000FF"/>
        </w:rPr>
      </w:pPr>
      <w:r w:rsidRPr="00E002B8">
        <w:rPr>
          <w:u w:color="0000FF"/>
        </w:rPr>
        <w:t>Subject to the exceptions set forth in Section 23.4.5.7.15.7, the ISO shall identify “Excluded Units” as the set of Generators and UDR projects that meet the criteria in the following subsections.</w:t>
      </w:r>
    </w:p>
    <w:p w:rsidR="004C3821" w:rsidRDefault="00257586" w:rsidP="004C3821">
      <w:pPr>
        <w:pStyle w:val="alphapara"/>
        <w:ind w:left="720"/>
        <w:rPr>
          <w:u w:color="0000FF"/>
        </w:rPr>
      </w:pPr>
      <w:r w:rsidRPr="00D50231">
        <w:rPr>
          <w:u w:color="0000FF"/>
        </w:rPr>
        <w:t>23.4.5.7.15.6.1</w:t>
      </w:r>
      <w:r w:rsidRPr="00D50231">
        <w:tab/>
      </w:r>
      <w:r w:rsidRPr="00D50231">
        <w:rPr>
          <w:u w:color="0000FF"/>
        </w:rPr>
        <w:t>Generat</w:t>
      </w:r>
      <w:r w:rsidRPr="00D50231">
        <w:rPr>
          <w:u w:color="0000FF"/>
        </w:rPr>
        <w:t xml:space="preserve">ors and UDR projects (i) that have transferred CRIS; (ii) for which the CRIS has expired; (iii) that have CRIS for which a request has been received by the ISO for an evaluation of a CRIS transfer from another location in the Class Year </w:t>
      </w:r>
      <w:r w:rsidRPr="00781858">
        <w:t>Facilities</w:t>
      </w:r>
      <w:r w:rsidRPr="00D50231">
        <w:rPr>
          <w:u w:color="0000FF"/>
        </w:rPr>
        <w:t xml:space="preserve"> Study co</w:t>
      </w:r>
      <w:r w:rsidRPr="00D50231">
        <w:rPr>
          <w:u w:color="0000FF"/>
        </w:rPr>
        <w:t>mmencing in a calendar year in or preceding the Mitigation Study Period; or (iv) that are an expected transferor of transferred CRIS at the same location.  For any CRIS transfer described in (iii) or (iv) of this Section, the transferor or the transferee m</w:t>
      </w:r>
      <w:r w:rsidRPr="00D50231">
        <w:rPr>
          <w:u w:color="0000FF"/>
        </w:rPr>
        <w:t>ust have notified the ISO of the transfer pursuant to OATT Attachment S Section 25.9.4 and the transfer must be reasonably expected to be effective on a date within the Mitigation Study Period</w:t>
      </w:r>
      <w:r>
        <w:rPr>
          <w:u w:color="0000FF"/>
        </w:rPr>
        <w:t>.</w:t>
      </w:r>
    </w:p>
    <w:p w:rsidR="004C3821" w:rsidRPr="00D50231" w:rsidRDefault="00257586" w:rsidP="004C3821">
      <w:pPr>
        <w:pStyle w:val="alphapara"/>
        <w:ind w:left="720"/>
      </w:pPr>
      <w:bookmarkStart w:id="15" w:name="_cp_text_1_63"/>
      <w:r w:rsidRPr="00D50231">
        <w:rPr>
          <w:u w:color="0000FF"/>
        </w:rPr>
        <w:t>23.4.5.7.15.6.2</w:t>
      </w:r>
      <w:r w:rsidRPr="00D50231">
        <w:tab/>
      </w:r>
      <w:r w:rsidRPr="00D50231">
        <w:rPr>
          <w:u w:color="0000FF"/>
        </w:rPr>
        <w:t>Generators in ICAP Ineligible Forced Outages (</w:t>
      </w:r>
      <w:r w:rsidRPr="00D50231">
        <w:rPr>
          <w:u w:color="0000FF"/>
        </w:rPr>
        <w:t xml:space="preserve">even if resulting from Catastrophic Failures), Mothball Outages, or that are Retired; provided they are not </w:t>
      </w:r>
      <w:r w:rsidRPr="00781858">
        <w:t>identified</w:t>
      </w:r>
      <w:r w:rsidRPr="00D50231">
        <w:rPr>
          <w:u w:color="0000FF"/>
        </w:rPr>
        <w:t xml:space="preserve"> under Section 23.4.5.7.15.5 as an Additional Unit or an exception under Section 23.4.5.7.15.7.</w:t>
      </w:r>
    </w:p>
    <w:p w:rsidR="004C3821" w:rsidRPr="00D50231" w:rsidRDefault="00257586" w:rsidP="004C3821">
      <w:pPr>
        <w:pStyle w:val="alphapara"/>
        <w:ind w:left="720"/>
        <w:rPr>
          <w:i/>
        </w:rPr>
      </w:pPr>
      <w:bookmarkStart w:id="16" w:name="_cp_text_1_64"/>
      <w:bookmarkEnd w:id="15"/>
      <w:r w:rsidRPr="00D50231">
        <w:rPr>
          <w:u w:color="0000FF"/>
        </w:rPr>
        <w:t>23.4.5.7.15.6.3</w:t>
      </w:r>
      <w:r w:rsidRPr="00D50231">
        <w:tab/>
      </w:r>
      <w:r w:rsidRPr="00D50231">
        <w:rPr>
          <w:u w:color="0000FF"/>
        </w:rPr>
        <w:t>Generators that have submi</w:t>
      </w:r>
      <w:r w:rsidRPr="00D50231">
        <w:rPr>
          <w:u w:color="0000FF"/>
        </w:rPr>
        <w:t xml:space="preserve">tted a Generation Deactivation Notice, beginning with the proposed deactivation date identified in such notice, provided that: (i) the ISO does not identify sufficient positive indicators that the Generator will repair and </w:t>
      </w:r>
      <w:r w:rsidRPr="00781858">
        <w:t>return</w:t>
      </w:r>
      <w:r w:rsidRPr="00D50231">
        <w:rPr>
          <w:u w:color="0000FF"/>
        </w:rPr>
        <w:t xml:space="preserve"> to service and (ii) the IS</w:t>
      </w:r>
      <w:r w:rsidRPr="00D50231">
        <w:rPr>
          <w:u w:color="0000FF"/>
        </w:rPr>
        <w:t xml:space="preserve">O determines that a return to service or continued operation of the Generator does not have a positive Net Present Value as set forth in Section 23.4.5.7.15.8. </w:t>
      </w:r>
    </w:p>
    <w:p w:rsidR="004C3821" w:rsidRPr="00D50231" w:rsidRDefault="00257586" w:rsidP="004C3821">
      <w:pPr>
        <w:pStyle w:val="subhead"/>
      </w:pPr>
      <w:bookmarkStart w:id="17" w:name="_cp_text_1_65"/>
      <w:bookmarkEnd w:id="16"/>
      <w:r w:rsidRPr="00715DEE">
        <w:t>23.4.5.7.15.7</w:t>
      </w:r>
      <w:r w:rsidRPr="00D50231">
        <w:tab/>
      </w:r>
      <w:r w:rsidRPr="00D50231">
        <w:tab/>
      </w:r>
      <w:r w:rsidRPr="00715DEE">
        <w:t xml:space="preserve">Exceptions </w:t>
      </w:r>
    </w:p>
    <w:bookmarkEnd w:id="17"/>
    <w:p w:rsidR="004C3821" w:rsidRPr="00E002B8" w:rsidRDefault="00257586" w:rsidP="004C3821">
      <w:pPr>
        <w:pStyle w:val="Bodypara"/>
      </w:pPr>
      <w:r w:rsidRPr="00E002B8">
        <w:t>The rules set forth in the following subsections take precedence ove</w:t>
      </w:r>
      <w:r w:rsidRPr="00E002B8">
        <w:t xml:space="preserve">r the </w:t>
      </w:r>
      <w:r w:rsidRPr="00781858">
        <w:t>rules</w:t>
      </w:r>
      <w:r w:rsidRPr="00E002B8">
        <w:t xml:space="preserve"> described elsewhere in Section 23.4.5.7.15 under the facts and circumstances defined therein.</w:t>
      </w:r>
    </w:p>
    <w:p w:rsidR="004C3821" w:rsidRPr="00D50231" w:rsidRDefault="00257586" w:rsidP="004C3821">
      <w:pPr>
        <w:pStyle w:val="alphapara"/>
        <w:ind w:left="720"/>
      </w:pPr>
      <w:bookmarkStart w:id="18" w:name="_cp_text_1_67"/>
      <w:r w:rsidRPr="00D50231">
        <w:rPr>
          <w:u w:color="0000FF"/>
        </w:rPr>
        <w:t>23.4.5.7.15.7.1</w:t>
      </w:r>
      <w:r w:rsidRPr="00D50231">
        <w:tab/>
      </w:r>
      <w:r w:rsidRPr="00D50231">
        <w:rPr>
          <w:u w:color="0000FF"/>
        </w:rPr>
        <w:t>Generators that have submitted a Generation Deactivation Notice, for which the ISO has not yet completed its Generation Deactivation A</w:t>
      </w:r>
      <w:r w:rsidRPr="00D50231">
        <w:rPr>
          <w:u w:color="0000FF"/>
        </w:rPr>
        <w:t xml:space="preserve">ssessment, shall not be identified by the ISO as Excluded Units, unless there is publicly available information demonstrating with reasonable certainty that the Generator or UDR project will indefinitely cease operation. </w:t>
      </w:r>
    </w:p>
    <w:p w:rsidR="004C3821" w:rsidRPr="00D50231" w:rsidRDefault="00257586" w:rsidP="004C3821">
      <w:pPr>
        <w:pStyle w:val="alphapara"/>
        <w:ind w:left="720"/>
      </w:pPr>
      <w:bookmarkStart w:id="19" w:name="_cp_text_1_68"/>
      <w:bookmarkEnd w:id="18"/>
      <w:r w:rsidRPr="00D50231">
        <w:rPr>
          <w:u w:color="0000FF"/>
        </w:rPr>
        <w:t>23.4.5.7.15.7.2</w:t>
      </w:r>
      <w:r w:rsidRPr="00D50231">
        <w:tab/>
      </w:r>
      <w:r w:rsidRPr="00D50231">
        <w:rPr>
          <w:u w:color="0000FF"/>
        </w:rPr>
        <w:t>Initiating Generat</w:t>
      </w:r>
      <w:r w:rsidRPr="00D50231">
        <w:rPr>
          <w:u w:color="0000FF"/>
        </w:rPr>
        <w:t>ors with an associated Generator Deactivation Reliability Need for which a Generator Deactivation Solution has not yet been identified, RMR Generators, and Interim Service Providers, shall be included in Existing Units for the expected duration of such Rel</w:t>
      </w:r>
      <w:r w:rsidRPr="00D50231">
        <w:rPr>
          <w:u w:color="0000FF"/>
        </w:rPr>
        <w:t xml:space="preserve">iability Need with which they are associated.  Such Generators shall also be included in Existing Units beyond the expected </w:t>
      </w:r>
      <w:r w:rsidRPr="00781858">
        <w:t>duration</w:t>
      </w:r>
      <w:r w:rsidRPr="00D50231">
        <w:rPr>
          <w:u w:color="0000FF"/>
        </w:rPr>
        <w:t xml:space="preserve"> of the Reliability Need if either: (a) the ISO determines, in its sole judgment, that a return to service or continued oper</w:t>
      </w:r>
      <w:r w:rsidRPr="00D50231">
        <w:rPr>
          <w:u w:color="0000FF"/>
        </w:rPr>
        <w:t>ation of the Generator has a positive Net Present Value as set forth in Section 23.4.5.7.15.8, or (b) there is publicly available information demonstrating with reasonable certainty that the Generator will continue operation.</w:t>
      </w:r>
    </w:p>
    <w:bookmarkEnd w:id="19"/>
    <w:p w:rsidR="004C3821" w:rsidRDefault="00257586" w:rsidP="004C3821">
      <w:pPr>
        <w:pStyle w:val="alphapara"/>
        <w:ind w:left="720"/>
        <w:rPr>
          <w:u w:color="0000FF"/>
        </w:rPr>
      </w:pPr>
      <w:r w:rsidRPr="00D50231">
        <w:rPr>
          <w:u w:color="0000FF"/>
        </w:rPr>
        <w:t>23.4.5.7.15.7.3</w:t>
      </w:r>
      <w:r w:rsidRPr="00D50231">
        <w:tab/>
      </w:r>
      <w:r w:rsidRPr="00D50231">
        <w:rPr>
          <w:u w:color="0000FF"/>
        </w:rPr>
        <w:t>Except for tho</w:t>
      </w:r>
      <w:r w:rsidRPr="00D50231">
        <w:rPr>
          <w:u w:color="0000FF"/>
        </w:rPr>
        <w:t xml:space="preserve">se included in Existing Units pursuant to Section 23.4.5.7.15.7.2, Generators and UDR projects for which there is publicly available information demonstrating with reasonable certainty that they will indefinitely cease operation, shall </w:t>
      </w:r>
      <w:r w:rsidRPr="00781858">
        <w:t>be</w:t>
      </w:r>
      <w:r w:rsidRPr="00D50231">
        <w:rPr>
          <w:u w:color="0000FF"/>
        </w:rPr>
        <w:t xml:space="preserve"> identified as Exc</w:t>
      </w:r>
      <w:r w:rsidRPr="00D50231">
        <w:rPr>
          <w:u w:color="0000FF"/>
        </w:rPr>
        <w:t>luded Capacity beginning with the date determined by the ISO to be consistent with the expected cessation of operatio</w:t>
      </w:r>
      <w:r>
        <w:rPr>
          <w:u w:color="0000FF"/>
        </w:rPr>
        <w:t>ns.</w:t>
      </w:r>
    </w:p>
    <w:p w:rsidR="004C3821" w:rsidRPr="00D50231" w:rsidRDefault="00257586" w:rsidP="004C3821">
      <w:pPr>
        <w:pStyle w:val="alphapara"/>
        <w:ind w:left="720"/>
      </w:pPr>
      <w:bookmarkStart w:id="20"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reasonable certainty that (a) they will return to service shall be included in Additional Units beginning with the date determined by the ISO to be consistent with its expected return to service, or (b) they will continue operations shall be included</w:t>
      </w:r>
      <w:r w:rsidRPr="00D50231">
        <w:rPr>
          <w:u w:color="0000FF"/>
        </w:rPr>
        <w:t xml:space="preserve"> in Additional Units until the date determined by the ISO to be consistent with its expected continuation of operations.</w:t>
      </w:r>
    </w:p>
    <w:bookmarkEnd w:id="20"/>
    <w:p w:rsidR="004C3821" w:rsidRDefault="00257586" w:rsidP="004C3821">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w:t>
      </w:r>
      <w:r w:rsidRPr="00D50231">
        <w:rPr>
          <w:u w:color="0000FF"/>
        </w:rPr>
        <w:t xml:space="preserve"> of a Generator or UDR project that has been operating under a long term partial derate</w:t>
      </w:r>
      <w:r>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w:t>
      </w:r>
      <w:r w:rsidRPr="00D50231">
        <w:rPr>
          <w:u w:color="0000FF"/>
        </w:rPr>
        <w:t xml:space="preserve">for the </w:t>
      </w:r>
      <w:r w:rsidRPr="00C07359">
        <w:rPr>
          <w:u w:color="0000FF"/>
        </w:rPr>
        <w:t xml:space="preserve">purposes of </w:t>
      </w:r>
      <w:r>
        <w:rPr>
          <w:u w:color="0000FF"/>
        </w:rPr>
        <w:t>Section</w:t>
      </w:r>
      <w:r w:rsidRPr="00C07359">
        <w:rPr>
          <w:u w:color="0000FF"/>
        </w:rPr>
        <w:t xml:space="preserve"> 23.4.5.7</w:t>
      </w:r>
      <w:r w:rsidRPr="00D50231">
        <w:rPr>
          <w:u w:color="0000FF"/>
        </w:rPr>
        <w:t>.15.  In such instances, the net present value of the investment required to for the Generator or UDR facility to return to its original capability or capability prior to the long term partial derate shall be evaluated i</w:t>
      </w:r>
      <w:r w:rsidRPr="00D50231">
        <w:rPr>
          <w:u w:color="0000FF"/>
        </w:rPr>
        <w:t>n place of the cost of returning to service.</w:t>
      </w:r>
    </w:p>
    <w:p w:rsidR="004C3821" w:rsidRPr="00D50231" w:rsidRDefault="00257586" w:rsidP="004C3821">
      <w:pPr>
        <w:pStyle w:val="alphapara"/>
        <w:ind w:left="720"/>
        <w:rPr>
          <w:i/>
        </w:rPr>
      </w:pPr>
      <w:bookmarkStart w:id="21" w:name="_cp_text_1_72"/>
      <w:r w:rsidRPr="00D50231">
        <w:rPr>
          <w:u w:color="0000FF"/>
        </w:rPr>
        <w:t>23.4.5.7.15.7.6</w:t>
      </w:r>
      <w:r w:rsidRPr="00D50231">
        <w:tab/>
      </w:r>
      <w:r w:rsidRPr="00D50231">
        <w:rPr>
          <w:u w:color="0000FF"/>
        </w:rPr>
        <w:t>The ISO shall not be required pursuant to Section 23.4.5.7.15 to determine whether a return to service or continued operation would have a positive Net Present Value as set forth in Section 23.4.</w:t>
      </w:r>
      <w:r w:rsidRPr="00D50231">
        <w:rPr>
          <w:u w:color="0000FF"/>
        </w:rPr>
        <w:t>5.7.15.8 for: (i) Generators in ICAP Ineligible Forced Outages that the ISO determined to have resulted from a Catastrophic Failure; and (ii) Generators that are Retired, provided that in the case of (ii),  in the ISO’s sole judgment, (a) the Generator was</w:t>
      </w:r>
      <w:r w:rsidRPr="00D50231">
        <w:rPr>
          <w:u w:color="0000FF"/>
        </w:rPr>
        <w:t xml:space="preserve"> subject to actions that rendered it permanently inoperable, (b) the reversal of such actions would be a nontrivial undertaking, and (c) the ISO has received confirmation from it that it has permanently ceased operations. </w:t>
      </w:r>
    </w:p>
    <w:p w:rsidR="004C3821" w:rsidRPr="00FE7352" w:rsidRDefault="00257586" w:rsidP="004C3821">
      <w:pPr>
        <w:pStyle w:val="alphapara"/>
        <w:ind w:left="720"/>
      </w:pPr>
      <w:bookmarkStart w:id="22" w:name="_cp_text_1_73"/>
      <w:bookmarkEnd w:id="21"/>
      <w:r w:rsidRPr="00FE7352">
        <w:rPr>
          <w:u w:color="0000FF"/>
        </w:rPr>
        <w:t>23.4.5.7.15.7.7</w:t>
      </w:r>
      <w:r w:rsidRPr="00FE7352">
        <w:tab/>
      </w:r>
      <w:r w:rsidRPr="00FE7352">
        <w:rPr>
          <w:u w:color="0000FF"/>
        </w:rPr>
        <w:t xml:space="preserve">The </w:t>
      </w:r>
      <w:r w:rsidRPr="00781858">
        <w:t>production</w:t>
      </w:r>
      <w:r w:rsidRPr="00FE7352">
        <w:rPr>
          <w:u w:color="0000FF"/>
        </w:rPr>
        <w:t xml:space="preserve"> an</w:t>
      </w:r>
      <w:r w:rsidRPr="00FE7352">
        <w:rPr>
          <w:u w:color="0000FF"/>
        </w:rPr>
        <w:t>d sale of energy from Generators and UDR projects that only have ERIS and no CRIS, or that will have ERIS only after a transfer of CRIS, for which the ISO has received notice or made a determination in the Class Year as described in the next sentence, shal</w:t>
      </w:r>
      <w:r w:rsidRPr="00FE7352">
        <w:rPr>
          <w:u w:color="0000FF"/>
        </w:rPr>
        <w:t xml:space="preserve">l be modeled in the BSM Forecasts, but such units shall be excluded from the BSM ICAP Forecast.  In accordance with Attachment S of the OATT, the ISO must have received notice that the transaction is final if a transfer of CRIS at the same </w:t>
      </w:r>
      <w:r w:rsidRPr="00C07359">
        <w:rPr>
          <w:u w:color="0000FF"/>
        </w:rPr>
        <w:t xml:space="preserve">location, or </w:t>
      </w:r>
      <w:r>
        <w:rPr>
          <w:u w:color="0000FF"/>
        </w:rPr>
        <w:t>hav</w:t>
      </w:r>
      <w:r>
        <w:rPr>
          <w:u w:color="0000FF"/>
        </w:rPr>
        <w:t>e</w:t>
      </w:r>
      <w:r w:rsidRPr="00C07359">
        <w:rPr>
          <w:u w:color="0000FF"/>
        </w:rPr>
        <w:t xml:space="preserve"> determined</w:t>
      </w:r>
      <w:r w:rsidRPr="00FE7352">
        <w:rPr>
          <w:u w:color="0000FF"/>
        </w:rPr>
        <w:t xml:space="preserve"> the facility receiving the transfer is deliverable and such transferee is either in the Class Year being examined, or remained in a prior Class Year at the time of its completion, if a transfer of CRIS from a different location.</w:t>
      </w:r>
    </w:p>
    <w:p w:rsidR="004C3821" w:rsidRPr="00FE7352" w:rsidRDefault="00257586" w:rsidP="004C3821">
      <w:pPr>
        <w:pStyle w:val="subhead"/>
      </w:pPr>
      <w:bookmarkStart w:id="23" w:name="_cp_text_1_74"/>
      <w:bookmarkEnd w:id="22"/>
      <w:r w:rsidRPr="00715DEE">
        <w:t>23.4.5.7.15.8</w:t>
      </w:r>
      <w:r w:rsidRPr="00FE7352">
        <w:tab/>
      </w:r>
      <w:r w:rsidRPr="00715DEE">
        <w:t>Net Present Value Analysis</w:t>
      </w:r>
    </w:p>
    <w:bookmarkEnd w:id="23"/>
    <w:p w:rsidR="004C3821" w:rsidRPr="00AB301F" w:rsidRDefault="00257586" w:rsidP="004C3821">
      <w:pPr>
        <w:pStyle w:val="Bodypara"/>
      </w:pPr>
      <w:r w:rsidRPr="00E002B8">
        <w:t xml:space="preserve">Where required by Section 23.4.5.7.15, the ISO shall determine if a Generator or UDR </w:t>
      </w:r>
      <w:r w:rsidRPr="00781858">
        <w:t>project</w:t>
      </w:r>
      <w:r w:rsidRPr="00E002B8">
        <w:t xml:space="preserve"> that potentially could return to service or continue in operation would have a positive net present value under ISO-predicted market con</w:t>
      </w:r>
      <w:r w:rsidRPr="00E002B8">
        <w:t xml:space="preserve">ditions and recognizing the entry of projects in the current Class Year and those that remained in prior Class Years at the time of their completion, in accordance with ISO Procedures.  If the ISO-estimated net present value is greater than zero, then the </w:t>
      </w:r>
      <w:r w:rsidRPr="00E002B8">
        <w:t>criterion of this Section will be considered to have been met.</w:t>
      </w:r>
      <w:r w:rsidRPr="00AB301F">
        <w:t xml:space="preserve"> </w:t>
      </w:r>
    </w:p>
    <w:p w:rsidR="004C3821" w:rsidRPr="00FE7352" w:rsidRDefault="00257586" w:rsidP="004C3821">
      <w:pPr>
        <w:pStyle w:val="alphapara"/>
        <w:ind w:left="720"/>
      </w:pPr>
      <w:bookmarkStart w:id="24" w:name="_cp_text_1_76"/>
      <w:r w:rsidRPr="007305A4">
        <w:rPr>
          <w:u w:color="0000FF"/>
        </w:rPr>
        <w:t>23.4.5.7.15.8.1</w:t>
      </w:r>
      <w:r w:rsidRPr="00FE7352">
        <w:tab/>
      </w:r>
      <w:r w:rsidRPr="00FE7352">
        <w:rPr>
          <w:u w:color="0000FF"/>
        </w:rPr>
        <w:t>The ISO’s net present value analysis shall consider, at a minimum: (a) the ISO-</w:t>
      </w:r>
      <w:r w:rsidRPr="00781858">
        <w:t>estimated</w:t>
      </w:r>
      <w:r w:rsidRPr="00FE7352">
        <w:rPr>
          <w:u w:color="0000FF"/>
        </w:rPr>
        <w:t xml:space="preserve"> costs and opportunity costs associated with returning a Generator or UDR project to ser</w:t>
      </w:r>
      <w:r w:rsidRPr="00FE7352">
        <w:rPr>
          <w:u w:color="0000FF"/>
        </w:rPr>
        <w:t xml:space="preserve">vice if the unit is not currently operating, and of continued operation through the end of the Mitigation Study Period, or the end of the investment horizon as reasonably determined by the ISO, whichever is of greater length (including, if applicable, the </w:t>
      </w:r>
      <w:r w:rsidRPr="00FE7352">
        <w:rPr>
          <w:u w:color="0000FF"/>
        </w:rPr>
        <w:t xml:space="preserve">expected lost revenues of the rest of the portfolio of the Installed Capacity Supplier attributable to reductions in ICAP Spot Market Auction prices caused by the Generator or UDR project’s return to service); (b) the ISO-estimated revenues, over the same </w:t>
      </w:r>
      <w:r w:rsidRPr="00FE7352">
        <w:rPr>
          <w:u w:color="0000FF"/>
        </w:rPr>
        <w:t xml:space="preserve">time period, from the production and sale of Energy, Ancillary Services, and capacity, and (c) the effect that additional risk associated with the age, condition, and location of the Generator or UDR project may have on the required return on investment. </w:t>
      </w:r>
    </w:p>
    <w:bookmarkEnd w:id="24"/>
    <w:p w:rsidR="004C3821" w:rsidRDefault="00257586" w:rsidP="004C3821">
      <w:pPr>
        <w:pStyle w:val="alphapara"/>
        <w:ind w:left="720"/>
        <w:rPr>
          <w:u w:color="0000FF"/>
        </w:rPr>
      </w:pPr>
      <w:r w:rsidRPr="00FE7352">
        <w:rPr>
          <w:u w:color="0000FF"/>
        </w:rPr>
        <w:t>23.4.5.7.15.8.2</w:t>
      </w:r>
      <w:r w:rsidRPr="00FE7352">
        <w:tab/>
      </w:r>
      <w:r w:rsidRPr="00FE7352">
        <w:rPr>
          <w:u w:color="0000FF"/>
        </w:rPr>
        <w:t xml:space="preserve">The ISO’s net present value analysis shall be for a period beginning </w:t>
      </w:r>
      <w:r w:rsidRPr="00781858">
        <w:t>after</w:t>
      </w:r>
      <w:r w:rsidRPr="00FE7352">
        <w:rPr>
          <w:u w:color="0000FF"/>
        </w:rPr>
        <w:t xml:space="preserve"> the reasonably anticipated commencement of the Initial Decision Period but before the </w:t>
      </w:r>
      <w:r>
        <w:rPr>
          <w:u w:color="0000FF"/>
        </w:rPr>
        <w:t xml:space="preserve">starting </w:t>
      </w:r>
      <w:r w:rsidRPr="00C07359">
        <w:rPr>
          <w:u w:color="0000FF"/>
        </w:rPr>
        <w:t xml:space="preserve">Capability </w:t>
      </w:r>
      <w:r>
        <w:rPr>
          <w:u w:color="0000FF"/>
        </w:rPr>
        <w:t>Period</w:t>
      </w:r>
      <w:r w:rsidRPr="00C07359">
        <w:rPr>
          <w:u w:color="0000FF"/>
        </w:rPr>
        <w:t xml:space="preserve"> of the Mitigation</w:t>
      </w:r>
      <w:r w:rsidRPr="00FE7352">
        <w:rPr>
          <w:u w:color="0000FF"/>
        </w:rPr>
        <w:t xml:space="preserve"> Study Period, through the end of M</w:t>
      </w:r>
      <w:r w:rsidRPr="00FE7352">
        <w:rPr>
          <w:u w:color="0000FF"/>
        </w:rPr>
        <w:t>itigation Study Period, or until the investment horizon as reasonably assumed by the ISO, whichever is of greater length.</w:t>
      </w:r>
      <w:r w:rsidRPr="00887792">
        <w:rPr>
          <w:u w:color="0000FF"/>
        </w:rPr>
        <w:t xml:space="preserve"> </w:t>
      </w:r>
    </w:p>
    <w:p w:rsidR="00B641E5" w:rsidRDefault="00257586" w:rsidP="004C3821">
      <w:pPr>
        <w:pStyle w:val="alphapara"/>
        <w:ind w:left="720"/>
      </w:pPr>
      <w:bookmarkStart w:id="25"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 </w:t>
      </w:r>
      <w:r w:rsidRPr="009D2C5F">
        <w:rPr>
          <w:u w:color="0000FF"/>
        </w:rPr>
        <w:t>S</w:t>
      </w:r>
      <w:r w:rsidRPr="00FE7352">
        <w:rPr>
          <w:u w:color="0000FF"/>
        </w:rPr>
        <w:t>ection 23.4.5.7.15.8, and information received pursuant to Section 30.25 of the OATT, along with any new, updated, or relevant information that the ISO, in its sole judgment and in accordance</w:t>
      </w:r>
      <w:r w:rsidRPr="00FE7352">
        <w:rPr>
          <w:u w:color="0000FF"/>
        </w:rPr>
        <w:t xml:space="preserve"> with </w:t>
      </w:r>
      <w:r w:rsidRPr="00C07359">
        <w:rPr>
          <w:u w:color="0000FF"/>
        </w:rPr>
        <w:t xml:space="preserve">ISO </w:t>
      </w:r>
      <w:r w:rsidRPr="009D2C5F">
        <w:rPr>
          <w:u w:color="0000FF"/>
        </w:rPr>
        <w:t>P</w:t>
      </w:r>
      <w:r w:rsidRPr="00C07359">
        <w:rPr>
          <w:u w:color="0000FF"/>
        </w:rPr>
        <w:t>rocedures</w:t>
      </w:r>
      <w:r w:rsidRPr="00FE7352">
        <w:rPr>
          <w:u w:color="0000FF"/>
        </w:rPr>
        <w:t>, has verified is reasonable and accurate.  If the ISO has not timely received sufficient information from the owner or representative of a Generator or UDR project, or if the ISO has received information but determined it is not suitab</w:t>
      </w:r>
      <w:r w:rsidRPr="00FE7352">
        <w:rPr>
          <w:u w:color="0000FF"/>
        </w:rPr>
        <w:t xml:space="preserve">le or reliable to be used for the purposes of a net present value analysis pursuant to Section 23.4.5.7.8, </w:t>
      </w:r>
      <w:r>
        <w:rPr>
          <w:u w:color="0000FF"/>
        </w:rPr>
        <w:t xml:space="preserve">the ISO </w:t>
      </w:r>
      <w:r w:rsidRPr="007305A4">
        <w:rPr>
          <w:u w:color="0000FF"/>
        </w:rPr>
        <w:t>ca</w:t>
      </w:r>
      <w:r>
        <w:rPr>
          <w:u w:color="0000FF"/>
        </w:rPr>
        <w:t>n s</w:t>
      </w:r>
      <w:r w:rsidRPr="00FE7352">
        <w:rPr>
          <w:u w:color="0000FF"/>
        </w:rPr>
        <w:t>ubstitute suitable estimated data, or identify the Generator or UDR project as Excluded Units.</w:t>
      </w:r>
      <w:bookmarkEnd w:id="25"/>
      <w:r w:rsidRPr="00887792">
        <w:rPr>
          <w:u w:color="0000FF"/>
        </w:rPr>
        <w:t xml:space="preserve"> </w:t>
      </w: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5CF" w:rsidRDefault="009D35CF" w:rsidP="009D35CF">
      <w:r>
        <w:separator/>
      </w:r>
    </w:p>
  </w:endnote>
  <w:endnote w:type="continuationSeparator" w:id="0">
    <w:p w:rsidR="009D35CF" w:rsidRDefault="009D35CF" w:rsidP="009D3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Default="00257586">
    <w:pPr>
      <w:jc w:val="right"/>
      <w:rPr>
        <w:rFonts w:ascii="Arial" w:eastAsia="Arial" w:hAnsi="Arial" w:cs="Arial"/>
        <w:color w:val="000000"/>
        <w:sz w:val="16"/>
      </w:rPr>
    </w:pPr>
    <w:r>
      <w:rPr>
        <w:rFonts w:ascii="Arial" w:eastAsia="Arial" w:hAnsi="Arial" w:cs="Arial"/>
        <w:color w:val="000000"/>
        <w:sz w:val="16"/>
      </w:rPr>
      <w:t xml:space="preserve">Effective Date: 9/12/2017 - Docket #: ER17-2096-000 - Page </w:t>
    </w:r>
    <w:r w:rsidR="009D35CF">
      <w:rPr>
        <w:rFonts w:ascii="Arial" w:eastAsia="Arial" w:hAnsi="Arial" w:cs="Arial"/>
        <w:color w:val="000000"/>
        <w:sz w:val="16"/>
      </w:rPr>
      <w:fldChar w:fldCharType="begin"/>
    </w:r>
    <w:r>
      <w:rPr>
        <w:rFonts w:ascii="Arial" w:eastAsia="Arial" w:hAnsi="Arial" w:cs="Arial"/>
        <w:color w:val="000000"/>
        <w:sz w:val="16"/>
      </w:rPr>
      <w:instrText>PAGE</w:instrText>
    </w:r>
    <w:r w:rsidR="009D35C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Default="00257586">
    <w:pPr>
      <w:jc w:val="right"/>
      <w:rPr>
        <w:rFonts w:ascii="Arial" w:eastAsia="Arial" w:hAnsi="Arial" w:cs="Arial"/>
        <w:color w:val="000000"/>
        <w:sz w:val="16"/>
      </w:rPr>
    </w:pPr>
    <w:r>
      <w:rPr>
        <w:rFonts w:ascii="Arial" w:eastAsia="Arial" w:hAnsi="Arial" w:cs="Arial"/>
        <w:color w:val="000000"/>
        <w:sz w:val="16"/>
      </w:rPr>
      <w:t>Effective Date: 9/1</w:t>
    </w:r>
    <w:r>
      <w:rPr>
        <w:rFonts w:ascii="Arial" w:eastAsia="Arial" w:hAnsi="Arial" w:cs="Arial"/>
        <w:color w:val="000000"/>
        <w:sz w:val="16"/>
      </w:rPr>
      <w:t xml:space="preserve">2/2017 - Docket #: ER17-2096-000 - Page </w:t>
    </w:r>
    <w:r w:rsidR="009D35C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D35C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Default="00257586">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9/12/2017 - Docket #: ER17-2096-000 - Page </w:t>
    </w:r>
    <w:r w:rsidR="009D35CF">
      <w:rPr>
        <w:rFonts w:ascii="Arial" w:eastAsia="Arial" w:hAnsi="Arial" w:cs="Arial"/>
        <w:color w:val="000000"/>
        <w:sz w:val="16"/>
      </w:rPr>
      <w:fldChar w:fldCharType="begin"/>
    </w:r>
    <w:r>
      <w:rPr>
        <w:rFonts w:ascii="Arial" w:eastAsia="Arial" w:hAnsi="Arial" w:cs="Arial"/>
        <w:color w:val="000000"/>
        <w:sz w:val="16"/>
      </w:rPr>
      <w:instrText>PAGE</w:instrText>
    </w:r>
    <w:r w:rsidR="009D35C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5CF" w:rsidRDefault="009D35CF" w:rsidP="009D35CF">
      <w:r>
        <w:separator/>
      </w:r>
    </w:p>
  </w:footnote>
  <w:footnote w:type="continuationSeparator" w:id="0">
    <w:p w:rsidR="009D35CF" w:rsidRDefault="009D35CF" w:rsidP="009D3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Default="002575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Default="00257586">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Default="002575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6BEDD8A">
      <w:start w:val="1"/>
      <w:numFmt w:val="bullet"/>
      <w:pStyle w:val="Bulletpara"/>
      <w:lvlText w:val=""/>
      <w:lvlJc w:val="left"/>
      <w:pPr>
        <w:tabs>
          <w:tab w:val="num" w:pos="720"/>
        </w:tabs>
        <w:ind w:left="720" w:hanging="360"/>
      </w:pPr>
      <w:rPr>
        <w:rFonts w:ascii="Symbol" w:hAnsi="Symbol" w:hint="default"/>
      </w:rPr>
    </w:lvl>
    <w:lvl w:ilvl="1" w:tplc="B3E6F252" w:tentative="1">
      <w:start w:val="1"/>
      <w:numFmt w:val="bullet"/>
      <w:lvlText w:val="o"/>
      <w:lvlJc w:val="left"/>
      <w:pPr>
        <w:tabs>
          <w:tab w:val="num" w:pos="1440"/>
        </w:tabs>
        <w:ind w:left="1440" w:hanging="360"/>
      </w:pPr>
      <w:rPr>
        <w:rFonts w:ascii="Courier New" w:hAnsi="Courier New" w:cs="Courier New" w:hint="default"/>
      </w:rPr>
    </w:lvl>
    <w:lvl w:ilvl="2" w:tplc="EFBA4E04" w:tentative="1">
      <w:start w:val="1"/>
      <w:numFmt w:val="bullet"/>
      <w:lvlText w:val=""/>
      <w:lvlJc w:val="left"/>
      <w:pPr>
        <w:tabs>
          <w:tab w:val="num" w:pos="2160"/>
        </w:tabs>
        <w:ind w:left="2160" w:hanging="360"/>
      </w:pPr>
      <w:rPr>
        <w:rFonts w:ascii="Wingdings" w:hAnsi="Wingdings" w:hint="default"/>
      </w:rPr>
    </w:lvl>
    <w:lvl w:ilvl="3" w:tplc="6D1E926E" w:tentative="1">
      <w:start w:val="1"/>
      <w:numFmt w:val="bullet"/>
      <w:lvlText w:val=""/>
      <w:lvlJc w:val="left"/>
      <w:pPr>
        <w:tabs>
          <w:tab w:val="num" w:pos="2880"/>
        </w:tabs>
        <w:ind w:left="2880" w:hanging="360"/>
      </w:pPr>
      <w:rPr>
        <w:rFonts w:ascii="Symbol" w:hAnsi="Symbol" w:hint="default"/>
      </w:rPr>
    </w:lvl>
    <w:lvl w:ilvl="4" w:tplc="056EB0A8" w:tentative="1">
      <w:start w:val="1"/>
      <w:numFmt w:val="bullet"/>
      <w:lvlText w:val="o"/>
      <w:lvlJc w:val="left"/>
      <w:pPr>
        <w:tabs>
          <w:tab w:val="num" w:pos="3600"/>
        </w:tabs>
        <w:ind w:left="3600" w:hanging="360"/>
      </w:pPr>
      <w:rPr>
        <w:rFonts w:ascii="Courier New" w:hAnsi="Courier New" w:cs="Courier New" w:hint="default"/>
      </w:rPr>
    </w:lvl>
    <w:lvl w:ilvl="5" w:tplc="C75CBAE0" w:tentative="1">
      <w:start w:val="1"/>
      <w:numFmt w:val="bullet"/>
      <w:lvlText w:val=""/>
      <w:lvlJc w:val="left"/>
      <w:pPr>
        <w:tabs>
          <w:tab w:val="num" w:pos="4320"/>
        </w:tabs>
        <w:ind w:left="4320" w:hanging="360"/>
      </w:pPr>
      <w:rPr>
        <w:rFonts w:ascii="Wingdings" w:hAnsi="Wingdings" w:hint="default"/>
      </w:rPr>
    </w:lvl>
    <w:lvl w:ilvl="6" w:tplc="A97C7EBA" w:tentative="1">
      <w:start w:val="1"/>
      <w:numFmt w:val="bullet"/>
      <w:lvlText w:val=""/>
      <w:lvlJc w:val="left"/>
      <w:pPr>
        <w:tabs>
          <w:tab w:val="num" w:pos="5040"/>
        </w:tabs>
        <w:ind w:left="5040" w:hanging="360"/>
      </w:pPr>
      <w:rPr>
        <w:rFonts w:ascii="Symbol" w:hAnsi="Symbol" w:hint="default"/>
      </w:rPr>
    </w:lvl>
    <w:lvl w:ilvl="7" w:tplc="3F90EB26" w:tentative="1">
      <w:start w:val="1"/>
      <w:numFmt w:val="bullet"/>
      <w:lvlText w:val="o"/>
      <w:lvlJc w:val="left"/>
      <w:pPr>
        <w:tabs>
          <w:tab w:val="num" w:pos="5760"/>
        </w:tabs>
        <w:ind w:left="5760" w:hanging="360"/>
      </w:pPr>
      <w:rPr>
        <w:rFonts w:ascii="Courier New" w:hAnsi="Courier New" w:cs="Courier New" w:hint="default"/>
      </w:rPr>
    </w:lvl>
    <w:lvl w:ilvl="8" w:tplc="CEEA68EC"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9D35CF"/>
    <w:rsid w:val="00257586"/>
    <w:rsid w:val="009D3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DB04-16D6-499C-8836-C3A3D7E7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13970</Words>
  <Characters>79633</Characters>
  <Application>Microsoft Office Word</Application>
  <DocSecurity>4</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2017-10-20T19:48:00Z</dcterms:created>
  <dcterms:modified xsi:type="dcterms:W3CDTF">2017-10-20T19:48:00Z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