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0D" w:rsidRDefault="00C0219C">
      <w:pPr>
        <w:pStyle w:val="Heading2"/>
      </w:pPr>
      <w:bookmarkStart w:id="0" w:name="_Toc263408272"/>
      <w:bookmarkStart w:id="1" w:name="_GoBack"/>
      <w:bookmarkEnd w:id="1"/>
      <w:r>
        <w:t>17.1</w:t>
      </w:r>
      <w:r>
        <w:tab/>
        <w:t xml:space="preserve">LBMP Calculation </w:t>
      </w:r>
      <w:bookmarkEnd w:id="0"/>
    </w:p>
    <w:p w:rsidR="00A26C0D" w:rsidRDefault="00C0219C">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C0219C">
      <w:pPr>
        <w:pStyle w:val="Bodypara"/>
      </w:pPr>
      <w:r>
        <w:t>Additionally, for the purpose of calculating Real-Time LBMPs when RTD is committing and dispatching</w:t>
      </w:r>
      <w:r>
        <w:t xml:space="preserve"> Resources meeting Minimum Generation Levels and capable of starting in ten minutes pursuant to Section 4.4.</w:t>
      </w:r>
      <w:r>
        <w:t>2</w:t>
      </w:r>
      <w:r>
        <w:t>.</w:t>
      </w:r>
      <w:r>
        <w:t>4</w:t>
      </w:r>
      <w:r>
        <w:t xml:space="preserve">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C0219C">
      <w:pPr>
        <w:pStyle w:val="Heading3"/>
      </w:pPr>
      <w:r>
        <w:lastRenderedPageBreak/>
        <w:t>17.1.1</w:t>
      </w:r>
      <w:r>
        <w:tab/>
        <w:t>LBMP Bus Calculation Method</w:t>
      </w:r>
    </w:p>
    <w:p w:rsidR="00A26C0D" w:rsidRDefault="00C0219C">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C0219C">
      <w:pPr>
        <w:pStyle w:val="Bodypara"/>
      </w:pPr>
      <w:r>
        <w:t>The LBMP at bus i can be written as:</w:t>
      </w:r>
    </w:p>
    <w:p w:rsidR="004B1951" w:rsidRDefault="00C0219C">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C0219C">
      <w:pPr>
        <w:rPr>
          <w:iCs/>
        </w:rPr>
      </w:pPr>
    </w:p>
    <w:p w:rsidR="00A26C0D" w:rsidRDefault="00C0219C">
      <w:r>
        <w:t>Where:</w:t>
      </w:r>
    </w:p>
    <w:p w:rsidR="00A26C0D" w:rsidRDefault="00C0219C"/>
    <w:p w:rsidR="00A26C0D" w:rsidRDefault="00C0219C">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C0219C">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C0219C"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C0219C" w:rsidP="00E7559F">
      <w:pPr>
        <w:spacing w:after="120"/>
        <w:ind w:left="1440" w:firstLine="720"/>
      </w:pPr>
      <w:r>
        <w:t xml:space="preserve">cost of losses at bus </w:t>
      </w:r>
      <w:r w:rsidRPr="00E7559F">
        <w:rPr>
          <w:i/>
        </w:rPr>
        <w:t>i</w:t>
      </w:r>
      <w:r>
        <w:t xml:space="preserve"> relative to the Reference Bus</w:t>
      </w:r>
    </w:p>
    <w:p w:rsidR="00A26C0D" w:rsidRDefault="00C0219C"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sidRPr="00E7559F">
        <w:rPr>
          <w:i/>
        </w:rPr>
        <w:t>i</w:t>
      </w:r>
      <w:r>
        <w:t xml:space="preserve"> which is the marginal cost of</w:t>
      </w:r>
    </w:p>
    <w:p w:rsidR="00A26C0D" w:rsidRDefault="00C0219C">
      <w:pPr>
        <w:tabs>
          <w:tab w:val="left" w:pos="1152"/>
        </w:tabs>
        <w:spacing w:after="120"/>
        <w:ind w:left="1152"/>
      </w:pPr>
      <w:r>
        <w:tab/>
      </w:r>
      <w:r>
        <w:tab/>
        <w:t xml:space="preserve">Congestion at bus </w:t>
      </w:r>
      <w:r w:rsidRPr="00E7559F">
        <w:rPr>
          <w:i/>
        </w:rPr>
        <w:t>i</w:t>
      </w:r>
      <w:r>
        <w:t xml:space="preserve"> relative to the Reference Bus</w:t>
      </w:r>
    </w:p>
    <w:p w:rsidR="00A26C0D" w:rsidRDefault="00C0219C">
      <w:pPr>
        <w:tabs>
          <w:tab w:val="right" w:pos="9360"/>
        </w:tabs>
      </w:pPr>
    </w:p>
    <w:p w:rsidR="00A26C0D" w:rsidRDefault="00C0219C">
      <w:pPr>
        <w:pStyle w:val="Bodypara"/>
      </w:pPr>
      <w:r>
        <w:t>The Marginal Losses Component of the LBMP at any bus i is calculated</w:t>
      </w:r>
      <w:r>
        <w:t xml:space="preserve"> using</w:t>
      </w:r>
    </w:p>
    <w:p w:rsidR="00A26C0D" w:rsidRDefault="00C0219C">
      <w:pPr>
        <w:pStyle w:val="Bodypara"/>
      </w:pPr>
      <w:r>
        <w:t>the equation:</w:t>
      </w:r>
    </w:p>
    <w:p w:rsidR="0071621B" w:rsidRPr="0071621B" w:rsidRDefault="00C0219C"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C0219C" w:rsidP="000F6658">
      <w:pPr>
        <w:rPr>
          <w:vertAlign w:val="superscript"/>
        </w:rPr>
      </w:pPr>
    </w:p>
    <w:p w:rsidR="00A26C0D" w:rsidRDefault="00C0219C">
      <w:pPr>
        <w:pStyle w:val="Bodypara"/>
      </w:pPr>
      <w:r>
        <w:t>Where:</w:t>
      </w:r>
    </w:p>
    <w:p w:rsidR="00A26C0D" w:rsidRDefault="00C0219C">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sidRPr="00E7559F">
        <w:rPr>
          <w:i/>
        </w:rPr>
        <w:t>i</w:t>
      </w:r>
      <w:r>
        <w:t xml:space="preserve"> to the system Reference Bus and:</w:t>
      </w:r>
    </w:p>
    <w:p w:rsidR="00A26C0D" w:rsidRDefault="00C0219C">
      <w:pPr>
        <w:jc w:val="center"/>
        <w:rPr>
          <w:iCs/>
        </w:rPr>
      </w:pPr>
    </w:p>
    <w:p w:rsidR="00A060D2" w:rsidRPr="0071621B" w:rsidRDefault="00C0219C">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C0219C">
      <w:pPr>
        <w:jc w:val="center"/>
        <w:rPr>
          <w:iCs/>
        </w:rPr>
      </w:pPr>
    </w:p>
    <w:p w:rsidR="00A26C0D" w:rsidRDefault="00C0219C">
      <w:pPr>
        <w:pStyle w:val="Bodypara"/>
      </w:pPr>
      <w:r>
        <w:t>Where:</w:t>
      </w:r>
    </w:p>
    <w:p w:rsidR="00A26C0D" w:rsidRDefault="00C0219C">
      <w:pPr>
        <w:pStyle w:val="equationtext"/>
      </w:pPr>
      <w:r w:rsidRPr="005C58E4">
        <w:rPr>
          <w:i/>
          <w:iCs/>
        </w:rPr>
        <w:t>L</w:t>
      </w:r>
      <w:r>
        <w:rPr>
          <w:iCs/>
        </w:rPr>
        <w:t xml:space="preserve"> </w:t>
      </w:r>
      <w:r>
        <w:rPr>
          <w:i/>
        </w:rPr>
        <w:tab/>
        <w:t>=</w:t>
      </w:r>
      <w:r>
        <w:tab/>
      </w:r>
      <w:r>
        <w:t xml:space="preserve">NYCA </w:t>
      </w:r>
      <w:r>
        <w:t>losses; and</w:t>
      </w:r>
    </w:p>
    <w:p w:rsidR="00A26C0D" w:rsidRDefault="00C0219C">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sidRPr="005C58E4">
        <w:rPr>
          <w:i/>
        </w:rPr>
        <w:t>i</w:t>
      </w:r>
    </w:p>
    <w:p w:rsidR="00A26C0D" w:rsidRDefault="00C0219C">
      <w:pPr>
        <w:jc w:val="both"/>
      </w:pPr>
    </w:p>
    <w:p w:rsidR="00A26C0D" w:rsidRDefault="00C0219C">
      <w:pPr>
        <w:pStyle w:val="Bodypara"/>
      </w:pPr>
      <w:r>
        <w:t xml:space="preserve">The Congestion Component of the LBMP at bus i is calculated </w:t>
      </w:r>
      <w:r>
        <w:t>using the equation:</w:t>
      </w:r>
    </w:p>
    <w:p w:rsidR="00A26C0D" w:rsidRDefault="00C0219C">
      <w:pPr>
        <w:ind w:firstLine="720"/>
        <w:jc w:val="center"/>
      </w:pPr>
    </w:p>
    <w:p w:rsidR="0026155D" w:rsidRPr="0026155D" w:rsidRDefault="00C0219C">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C0219C">
      <w:pPr>
        <w:ind w:firstLine="720"/>
        <w:jc w:val="center"/>
      </w:pPr>
    </w:p>
    <w:p w:rsidR="00A26C0D" w:rsidRDefault="00C0219C">
      <w:pPr>
        <w:pStyle w:val="Bodypara"/>
      </w:pPr>
      <w:r>
        <w:t>Where:</w:t>
      </w:r>
    </w:p>
    <w:p w:rsidR="00A26C0D" w:rsidRDefault="00C0219C">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C0219C"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sidRPr="005C58E4">
        <w:rPr>
          <w:i/>
        </w:rPr>
        <w:t>i</w:t>
      </w:r>
      <w:r>
        <w:t xml:space="preserve"> on Constraint </w:t>
      </w:r>
      <w:r w:rsidRPr="005C58E4">
        <w:rPr>
          <w:i/>
        </w:rPr>
        <w:t>k</w:t>
      </w:r>
      <w:r>
        <w:t xml:space="preserve"> in the pre- or post-</w:t>
      </w:r>
    </w:p>
    <w:p w:rsidR="00A26C0D" w:rsidRDefault="00C0219C">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C0219C"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sidRPr="005C58E4">
        <w:rPr>
          <w:i/>
        </w:rPr>
        <w:t>k</w:t>
      </w:r>
      <w:r>
        <w:t xml:space="preserve"> expres</w:t>
      </w:r>
      <w:r>
        <w:t xml:space="preserve">sed in $/MWh, provided however, </w:t>
      </w:r>
    </w:p>
    <w:p w:rsidR="00A26C0D" w:rsidRDefault="00C0219C" w:rsidP="005C58E4">
      <w:pPr>
        <w:ind w:left="1440" w:firstLine="720"/>
      </w:pPr>
      <w:r>
        <w:t xml:space="preserve">this </w:t>
      </w:r>
      <w:r>
        <w:t>Shadow Price</w:t>
      </w:r>
      <w:r>
        <w:t xml:space="preserve"> </w:t>
      </w:r>
      <w:r>
        <w:t>shall not exceed the Transmission Shortage Cost.</w:t>
      </w:r>
    </w:p>
    <w:p w:rsidR="00A26C0D" w:rsidRDefault="00C0219C"/>
    <w:p w:rsidR="00A26C0D" w:rsidRDefault="00C0219C">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C0219C">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C0219C"/>
    <w:p w:rsidR="00A26C0D" w:rsidRDefault="00C0219C">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C0219C" w:rsidP="006555CC">
      <w:pPr>
        <w:pStyle w:val="Heading4"/>
      </w:pPr>
      <w:r>
        <w:t>17.1.1.1</w:t>
      </w:r>
      <w:r>
        <w:tab/>
        <w:t>Determining Shift Factors and Incremental System Losses</w:t>
      </w:r>
    </w:p>
    <w:p w:rsidR="00364AED" w:rsidRDefault="00C0219C"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C0219C" w:rsidP="006555CC">
      <w:pPr>
        <w:pStyle w:val="Heading4"/>
        <w:rPr>
          <w:b w:val="0"/>
        </w:rPr>
      </w:pPr>
      <w:r>
        <w:t>17.1.1.</w:t>
      </w:r>
      <w:r>
        <w:t>1.</w:t>
      </w:r>
      <w:r>
        <w:t>1</w:t>
      </w:r>
      <w:r w:rsidRPr="00D438FA">
        <w:tab/>
        <w:t xml:space="preserve">Determining Expected </w:t>
      </w:r>
      <w:r w:rsidRPr="00D438FA">
        <w:t>Unscheduled Power Flows</w:t>
      </w:r>
    </w:p>
    <w:p w:rsidR="00EE5FCD" w:rsidRDefault="00C0219C"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C0219C"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C0219C" w:rsidP="006555CC">
      <w:pPr>
        <w:pStyle w:val="Heading4"/>
        <w:rPr>
          <w:b w:val="0"/>
        </w:rPr>
      </w:pPr>
      <w:r>
        <w:t>17.1.1.1.</w:t>
      </w:r>
      <w:r>
        <w:t>2</w:t>
      </w:r>
      <w:r w:rsidRPr="009C7200">
        <w:tab/>
        <w:t>Determining Expected Power Flows Resulting from NYISO Interchange Schedules</w:t>
      </w:r>
    </w:p>
    <w:p w:rsidR="009C7200" w:rsidRDefault="00C0219C"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rsidRPr="005F18DA">
        <w:t>Hopatcong</w:t>
      </w:r>
      <w:r>
        <w:t xml:space="preserve">-Ramapo </w:t>
      </w:r>
      <w:r>
        <w:t>interconnection</w:t>
      </w:r>
      <w:r>
        <w:t xml:space="preserve"> based on the following:</w:t>
      </w:r>
    </w:p>
    <w:p w:rsidR="00C54343" w:rsidRDefault="00C0219C" w:rsidP="006555CC">
      <w:pPr>
        <w:pStyle w:val="alphapara"/>
      </w:pPr>
      <w:r>
        <w:t>a</w:t>
      </w:r>
      <w:r>
        <w:t>.</w:t>
      </w:r>
      <w:r>
        <w:tab/>
      </w:r>
      <w:r>
        <w:t xml:space="preserve">The percentage of PJM-NYISO </w:t>
      </w:r>
      <w:r>
        <w:t xml:space="preserve">scheduled </w:t>
      </w:r>
      <w:r>
        <w:t xml:space="preserve">interchange that is expected to flow over the </w:t>
      </w:r>
      <w:r w:rsidRPr="005F18DA">
        <w:t>Hopatcong</w:t>
      </w:r>
      <w:r>
        <w:t>-Ramapo interconnection</w:t>
      </w:r>
      <w:r>
        <w:t>;</w:t>
      </w:r>
      <w:r>
        <w:t xml:space="preserve"> </w:t>
      </w:r>
      <w:r>
        <w:t xml:space="preserve"> </w:t>
      </w:r>
    </w:p>
    <w:p w:rsidR="00E9199C" w:rsidRDefault="00C0219C" w:rsidP="00410E7A">
      <w:pPr>
        <w:pStyle w:val="alphapara"/>
        <w:ind w:left="1890" w:hanging="450"/>
      </w:pPr>
      <w:r>
        <w:t>1)</w:t>
      </w:r>
      <w:r>
        <w:tab/>
      </w:r>
      <w:r>
        <w:t>T</w:t>
      </w:r>
      <w:r>
        <w:t xml:space="preserve">he </w:t>
      </w:r>
      <w:r>
        <w:t>expected flow</w:t>
      </w:r>
      <w:r w:rsidRPr="00C54343">
        <w:t xml:space="preserve"> </w:t>
      </w:r>
      <w:r>
        <w:t xml:space="preserve">over the </w:t>
      </w:r>
      <w:r w:rsidRPr="005F18DA">
        <w:t>Hopatcong-Ramapo interconnection</w:t>
      </w:r>
      <w:r>
        <w:t xml:space="preserve"> may </w:t>
      </w:r>
      <w:r>
        <w:t xml:space="preserve">also </w:t>
      </w:r>
      <w:r>
        <w:t>be adjusted by a</w:t>
      </w:r>
      <w:r>
        <w:t xml:space="preserve"> MW</w:t>
      </w:r>
      <w:r>
        <w:t xml:space="preserve"> offset to reflect expected operational conditions;</w:t>
      </w:r>
      <w:r>
        <w:t xml:space="preserve">  </w:t>
      </w:r>
    </w:p>
    <w:p w:rsidR="00C54343" w:rsidRDefault="00C0219C" w:rsidP="006555CC">
      <w:pPr>
        <w:pStyle w:val="alphapara"/>
      </w:pPr>
      <w:r>
        <w:t>b</w:t>
      </w:r>
      <w:r>
        <w:t>.</w:t>
      </w:r>
      <w:r>
        <w:tab/>
      </w:r>
      <w:r>
        <w:t xml:space="preserve">The percentage of PJM-NYISO </w:t>
      </w:r>
      <w:r>
        <w:t xml:space="preserve">scheduled </w:t>
      </w:r>
      <w:r>
        <w:t>interchange that is expected to flow over the ABC inter</w:t>
      </w:r>
      <w:r>
        <w:t>face</w:t>
      </w:r>
      <w:r>
        <w:t xml:space="preserve">; </w:t>
      </w:r>
    </w:p>
    <w:p w:rsidR="005B697D" w:rsidRDefault="00C0219C" w:rsidP="00410E7A">
      <w:pPr>
        <w:pStyle w:val="alphapara"/>
        <w:ind w:left="1890" w:hanging="450"/>
      </w:pPr>
      <w:r>
        <w:t>1)</w:t>
      </w:r>
      <w:r>
        <w:tab/>
        <w:t>The expected</w:t>
      </w:r>
      <w:r>
        <w:t xml:space="preserve"> flow</w:t>
      </w:r>
      <w:r w:rsidRPr="00C54343">
        <w:t xml:space="preserve"> </w:t>
      </w:r>
      <w:r>
        <w:t xml:space="preserve">over the ABC interface </w:t>
      </w:r>
      <w:r w:rsidRPr="005F18DA">
        <w:t>will include an additional Operational Base Flow as described in Attachment CC to the OATT</w:t>
      </w:r>
      <w:r>
        <w:t>;</w:t>
      </w:r>
    </w:p>
    <w:p w:rsidR="00C54343" w:rsidRDefault="00C0219C" w:rsidP="006555CC">
      <w:pPr>
        <w:pStyle w:val="alphapara"/>
      </w:pPr>
      <w:r>
        <w:t>c</w:t>
      </w:r>
      <w:r>
        <w:t>.</w:t>
      </w:r>
      <w:r>
        <w:tab/>
      </w:r>
      <w:r>
        <w:t xml:space="preserve">The percentage of PJM-NYISO </w:t>
      </w:r>
      <w:r>
        <w:t xml:space="preserve">scheduled </w:t>
      </w:r>
      <w:r>
        <w:t xml:space="preserve">interchange that is expected to flow over the JK </w:t>
      </w:r>
      <w:r>
        <w:t>interface</w:t>
      </w:r>
      <w:r>
        <w:t>;</w:t>
      </w:r>
    </w:p>
    <w:p w:rsidR="005B697D" w:rsidRDefault="00C0219C" w:rsidP="00410E7A">
      <w:pPr>
        <w:pStyle w:val="alphapara"/>
        <w:ind w:left="1890" w:hanging="450"/>
      </w:pPr>
      <w:r>
        <w:t>1)</w:t>
      </w:r>
      <w:r>
        <w:tab/>
        <w:t>The expected flow</w:t>
      </w:r>
      <w:r w:rsidRPr="00C54343">
        <w:t xml:space="preserve"> </w:t>
      </w:r>
      <w:r>
        <w:t>over the JK i</w:t>
      </w:r>
      <w:r>
        <w:t xml:space="preserve">nterface </w:t>
      </w:r>
      <w:r w:rsidRPr="005F18DA">
        <w:t>will include an additional Operational Base Flow as described in Attachment CC to the OATT</w:t>
      </w:r>
      <w:r>
        <w:t>.</w:t>
      </w:r>
    </w:p>
    <w:p w:rsidR="002A0106" w:rsidRDefault="00C0219C" w:rsidP="00BC7612">
      <w:pPr>
        <w:pStyle w:val="Bodypara"/>
      </w:pPr>
      <w:r w:rsidRPr="002A0106">
        <w:t xml:space="preserve">The terms “ABC interface” and “JK interface” have the meaning ascribed to them in Attachment CC to the OATT.  </w:t>
      </w:r>
    </w:p>
    <w:p w:rsidR="00BC7612" w:rsidRDefault="00C0219C" w:rsidP="00BC7612">
      <w:pPr>
        <w:pStyle w:val="Bodypara"/>
      </w:pPr>
      <w:r>
        <w:t>The NYISO shall post the</w:t>
      </w:r>
      <w:r>
        <w:t xml:space="preserve"> interchange</w:t>
      </w:r>
      <w:r>
        <w:t xml:space="preserve"> percent</w:t>
      </w:r>
      <w:r>
        <w:t xml:space="preserve">age </w:t>
      </w:r>
      <w:r w:rsidRPr="005F18DA">
        <w:t xml:space="preserve">and Operational Base Flow </w:t>
      </w:r>
      <w:r>
        <w:t xml:space="preserve">values it is currently using to establish </w:t>
      </w:r>
      <w:r>
        <w:t xml:space="preserve">Day-Ahead and </w:t>
      </w:r>
      <w:r>
        <w:t>r</w:t>
      </w:r>
      <w:r>
        <w:t>eal-</w:t>
      </w:r>
      <w:r>
        <w:t>t</w:t>
      </w:r>
      <w:r>
        <w:t xml:space="preserve">ime </w:t>
      </w:r>
      <w:r>
        <w:t xml:space="preserve">expected </w:t>
      </w:r>
      <w:r w:rsidRPr="005F18DA">
        <w:t>Hopatcong</w:t>
      </w:r>
      <w:r>
        <w:t>-Ramapo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w:t>
      </w:r>
      <w:r>
        <w:t xml:space="preserve"> it is necessary to change the posted </w:t>
      </w:r>
      <w:r w:rsidRPr="005F18DA">
        <w:t>Hopatcong</w:t>
      </w:r>
      <w:r>
        <w:t xml:space="preserve">-Ramapo, ABC or JK </w:t>
      </w:r>
      <w:r>
        <w:t xml:space="preserve">interchange </w:t>
      </w:r>
      <w:r>
        <w:t xml:space="preserve">percentage </w:t>
      </w:r>
      <w:r w:rsidRPr="005F18DA">
        <w:t xml:space="preserve">or Operational Base Flow </w:t>
      </w:r>
      <w:r>
        <w:t xml:space="preserve">values, it will </w:t>
      </w:r>
      <w:r>
        <w:t>provide notice to its Market Participants</w:t>
      </w:r>
      <w:r>
        <w:t xml:space="preserve"> as far in advance of the change as is practicable under the circumstances.  </w:t>
      </w:r>
    </w:p>
    <w:p w:rsidR="005B697D" w:rsidRPr="002A0106" w:rsidRDefault="00C0219C" w:rsidP="00892DCE">
      <w:pPr>
        <w:pStyle w:val="Bodypara"/>
      </w:pPr>
      <w:r>
        <w:t xml:space="preserve">In the </w:t>
      </w:r>
      <w:r>
        <w:t>Day-Ahead Market, s</w:t>
      </w:r>
      <w:r>
        <w:t>cheduled interchange that is not expected to flow over the ABC</w:t>
      </w:r>
      <w:r>
        <w:t xml:space="preserve"> interface</w:t>
      </w:r>
      <w:r>
        <w:t xml:space="preserve">, JK </w:t>
      </w:r>
      <w:r>
        <w:t xml:space="preserve">interface </w:t>
      </w:r>
      <w:r>
        <w:t xml:space="preserve">or </w:t>
      </w:r>
      <w:r w:rsidRPr="005F18DA">
        <w:t>Hopatcong</w:t>
      </w:r>
      <w:r>
        <w:t>-Ramapo</w:t>
      </w:r>
      <w:r>
        <w:t xml:space="preserve"> </w:t>
      </w:r>
      <w:r>
        <w:t>interconnection</w:t>
      </w:r>
      <w:r>
        <w:t xml:space="preserve"> </w:t>
      </w:r>
      <w:r>
        <w:t xml:space="preserve">(or on Scheduled Lines) </w:t>
      </w:r>
      <w:r>
        <w:t xml:space="preserve">will be expected to flow over </w:t>
      </w:r>
      <w:r>
        <w:t>the NYISO’s other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17.1.1.1, above</w:t>
      </w:r>
      <w:r w:rsidRPr="00854FA2">
        <w:t>.</w:t>
      </w:r>
      <w:r>
        <w:t xml:space="preserve">  </w:t>
      </w:r>
    </w:p>
    <w:p w:rsidR="001B4116" w:rsidRPr="00C41A17" w:rsidRDefault="00C0219C"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rsidRPr="005F18DA">
        <w:t>Hopatcong</w:t>
      </w:r>
      <w:r>
        <w:t>-Ramapo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w:t>
      </w:r>
      <w:r w:rsidRPr="001B4116">
        <w:t xml:space="preserve">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above.  </w:t>
      </w:r>
    </w:p>
    <w:p w:rsidR="00623003" w:rsidRPr="00663D74" w:rsidRDefault="00C0219C" w:rsidP="006555CC">
      <w:pPr>
        <w:pStyle w:val="Heading4"/>
        <w:rPr>
          <w:b w:val="0"/>
        </w:rPr>
      </w:pPr>
      <w:r>
        <w:t>17.1.1.1.3</w:t>
      </w:r>
      <w:r w:rsidRPr="00663D74">
        <w:tab/>
        <w:t>Scheduled Lines</w:t>
      </w:r>
      <w:r>
        <w:t xml:space="preserve"> and </w:t>
      </w:r>
      <w:r>
        <w:t>Ch</w:t>
      </w:r>
      <w:r>
        <w:t>ateauguay Interconnection with Hydro Quebec</w:t>
      </w:r>
    </w:p>
    <w:p w:rsidR="009C7200" w:rsidRDefault="00C0219C"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C0219C">
      <w:pPr>
        <w:pStyle w:val="Heading3"/>
      </w:pPr>
      <w:bookmarkStart w:id="2" w:name="_Toc263408273"/>
      <w:r>
        <w:t>17.1.2</w:t>
      </w:r>
      <w:r>
        <w:tab/>
        <w:t>Real-Time LBMP Calculation Procedures</w:t>
      </w:r>
      <w:bookmarkEnd w:id="2"/>
    </w:p>
    <w:p w:rsidR="001B1869" w:rsidRPr="00F00116" w:rsidRDefault="00C0219C"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w:t>
      </w:r>
      <w:r>
        <w:t>or bus.  The LBMP bus and zonal calculation procedures are described in Sections 17.1.1 and 17.1.5 of this Attachment B, respectively.  Procedures governing the calculation of LBMPs at Proxy Generator Buses are set forth below in Section 17.1.6 of this Att</w:t>
      </w:r>
      <w:r>
        <w:t>achment B.</w:t>
      </w:r>
    </w:p>
    <w:p w:rsidR="00A26C0D" w:rsidRDefault="00C0219C">
      <w:pPr>
        <w:pStyle w:val="Heading4"/>
      </w:pPr>
      <w:bookmarkStart w:id="3" w:name="_Toc263408274"/>
      <w:r>
        <w:t>17.1.2.1</w:t>
      </w:r>
      <w:r>
        <w:tab/>
        <w:t>General Procedures</w:t>
      </w:r>
      <w:bookmarkEnd w:id="3"/>
    </w:p>
    <w:p w:rsidR="00A26C0D" w:rsidRDefault="00C0219C">
      <w:pPr>
        <w:pStyle w:val="Heading4"/>
      </w:pPr>
      <w:bookmarkStart w:id="4" w:name="_Toc263408275"/>
      <w:r>
        <w:t>17.1.2.1.1</w:t>
      </w:r>
      <w:r>
        <w:tab/>
        <w:t>Overview</w:t>
      </w:r>
      <w:bookmarkEnd w:id="4"/>
    </w:p>
    <w:p w:rsidR="00A26C0D" w:rsidRDefault="00C0219C">
      <w:pPr>
        <w:pStyle w:val="Bodypara"/>
      </w:pPr>
      <w:r>
        <w:t>The ISO shall calculate Real-Time Market LBMPs using the three passes of each RTD run, except as noted below in Section 17.1.</w:t>
      </w:r>
      <w:r>
        <w:t>2</w:t>
      </w:r>
      <w:r>
        <w:t>.1.3.  A new RTD run will initialize every five minutes and each run wi</w:t>
      </w:r>
      <w:r>
        <w:t>ll produce prices and schedules for five points in time (the optimization period).  Only the prices and schedules determined for the first time point of the optimization period will be binding.  Prices and schedules for the other four time points of the op</w:t>
      </w:r>
      <w:r>
        <w:t xml:space="preserve">timization period are advisory. </w:t>
      </w:r>
    </w:p>
    <w:p w:rsidR="00A26C0D" w:rsidRDefault="00C0219C">
      <w:pPr>
        <w:pStyle w:val="Bodypara"/>
      </w:pPr>
      <w:r>
        <w:t>Each RTD run shall, depending on when it occurs during the hour, have a bid optimization horizon of fifty, fifty-five, or sixty minutes beyond the first, or binding, point in time that it addresses.  The posting time and th</w:t>
      </w:r>
      <w:r>
        <w:t>e first time point in each RTD run, which establishes binding prices and schedules, will be five minutes apart.  The remaining points in time in each optimization period can be either five, ten, or fifteen minutes apart depending on when the run begins wit</w:t>
      </w:r>
      <w:r>
        <w:t xml:space="preserve">hin the hour.  The points in time in each RTD optimization period are arranged so that they parallel as closely as possible RTC’s fifteen minute evaluations. </w:t>
      </w:r>
    </w:p>
    <w:p w:rsidR="00A26C0D" w:rsidRDefault="00C0219C">
      <w:pPr>
        <w:pStyle w:val="Bodypara"/>
      </w:pPr>
      <w:r>
        <w:t>For example, the RTD run that posts its results at the beginning of an hour (“RTD</w:t>
      </w:r>
      <w:r>
        <w:rPr>
          <w:vertAlign w:val="subscript"/>
        </w:rPr>
        <w:t>0</w:t>
      </w:r>
      <w:r>
        <w:t>”) will initial</w:t>
      </w:r>
      <w:r>
        <w:t>ize at the fifty-fifth minute of the previous hour and produce schedules and prices over a fifty-five minute optimization period.  RTD</w:t>
      </w:r>
      <w:r>
        <w:rPr>
          <w:vertAlign w:val="subscript"/>
        </w:rPr>
        <w:t xml:space="preserve">0 </w:t>
      </w:r>
      <w:r>
        <w:t>will produce binding prices and schedules for the RTD interval beginning when it posts its results (i.e., at the beginni</w:t>
      </w:r>
      <w:r>
        <w:t>ng of the hour) and ending at the first time point in its optimization period (i.e., five minutes after the hour).  It will produce advisory prices and schedules for its second time point, which is ten minutes after the first time point in its optimization</w:t>
      </w:r>
      <w:r>
        <w:t xml:space="preserve"> period, and advisory prices and schedules for its third, fourth and fifth time points, each of which would be fifteen minutes apart.  The RTD run that posts its results at five minutes after the beginning of the hour (“RTD</w:t>
      </w:r>
      <w:r>
        <w:rPr>
          <w:vertAlign w:val="subscript"/>
        </w:rPr>
        <w:t>5</w:t>
      </w:r>
      <w:r>
        <w:t>”) will initialize at the beginn</w:t>
      </w:r>
      <w:r>
        <w:t>ing of the hour and produce prices over a fifty minute optimization period.  RTD</w:t>
      </w:r>
      <w:r>
        <w:rPr>
          <w:vertAlign w:val="subscript"/>
        </w:rPr>
        <w:t xml:space="preserve">5 </w:t>
      </w:r>
      <w:r>
        <w:t>will produce binding prices and schedules for the RTD interval beginning when it posts its results (i.e., at five minutes after the hour) and ending at the first time point i</w:t>
      </w:r>
      <w:r>
        <w:t>n its optimization period (i.e., ten minutes after the hour.)  It will produce advisory prices and schedules for its second time point (which is five minutes after the first time point), and advisory prices and schedules for its third, fourth and fifth tim</w:t>
      </w:r>
      <w:r>
        <w:t>e points, each of which would be fifteen minutes apart.  The RTD run that posts its results at ten minutes after the beginning of the hour (“RTD</w:t>
      </w:r>
      <w:r>
        <w:rPr>
          <w:vertAlign w:val="subscript"/>
        </w:rPr>
        <w:t>10</w:t>
      </w:r>
      <w:r>
        <w:t xml:space="preserve">”) will initialize at five minutes after the beginning of the hour and produce prices over a sixty minute </w:t>
      </w:r>
      <w:r>
        <w:t>optimization period.  RTD</w:t>
      </w:r>
      <w:r>
        <w:rPr>
          <w:vertAlign w:val="subscript"/>
        </w:rPr>
        <w:t xml:space="preserve">10 </w:t>
      </w:r>
      <w:r>
        <w:t xml:space="preserve">will produce binding prices and schedules for the interval beginning when it posts its results (i.e., at ten minutes after the hour) and ending at the first time point in its optimization period (i.e., fifteen minutes after the </w:t>
      </w:r>
      <w:r>
        <w:t>hour.)  It will produce advisory prices and schedules for its second, third, fourth and fifth time points, each of which would be fifteen minutes after the preceding time point.</w:t>
      </w:r>
    </w:p>
    <w:p w:rsidR="00A26C0D" w:rsidRDefault="00C0219C">
      <w:pPr>
        <w:pStyle w:val="Heading4"/>
      </w:pPr>
      <w:bookmarkStart w:id="5" w:name="_Toc263408276"/>
      <w:r>
        <w:t>17.1.2.1.2</w:t>
      </w:r>
      <w:r>
        <w:tab/>
        <w:t>Description of the Real-Time Dispatch Process</w:t>
      </w:r>
      <w:bookmarkEnd w:id="5"/>
    </w:p>
    <w:p w:rsidR="00A26C0D" w:rsidRDefault="00C0219C">
      <w:pPr>
        <w:pStyle w:val="Heading4"/>
      </w:pPr>
      <w:bookmarkStart w:id="6" w:name="_Toc263408277"/>
      <w:r>
        <w:t>17.1.2.1.2.1</w:t>
      </w:r>
      <w:r>
        <w:tab/>
      </w:r>
      <w:r>
        <w:tab/>
      </w:r>
      <w:r>
        <w:t>The Fir</w:t>
      </w:r>
      <w:r>
        <w:t>st Pass</w:t>
      </w:r>
      <w:bookmarkEnd w:id="6"/>
    </w:p>
    <w:p w:rsidR="00A26C0D" w:rsidRDefault="00C0219C">
      <w:pPr>
        <w:pStyle w:val="Bodypara"/>
      </w:pPr>
      <w:r>
        <w:t>The first RTD pass consists of a least bid cost, multi-period co-optimized dispatch for Energy, Regulation Service and Operating Reserves that treats all Fixed Block Units that are committed by RTC, or are otherwise instructed to be online or remai</w:t>
      </w:r>
      <w:r>
        <w:t>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been committed by RTC are treated as flexible (i.e. able t</w:t>
      </w:r>
      <w:r>
        <w: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Reserves for t</w:t>
      </w:r>
      <w:r>
        <w:t>he first time point of the optimization period.  Physical base points and schedules established for the first time point shall be binding and shall remain in effect until the results of the next run are posted.  Physical base points and schedules establish</w:t>
      </w:r>
      <w:r>
        <w:t>ed for all subsequent time points shall be advisory.  The first pass also produces information that is used to calculate the RTD Base Point Signals that the ISO sends to Suppliers.</w:t>
      </w:r>
    </w:p>
    <w:p w:rsidR="00A26C0D" w:rsidRDefault="00C0219C">
      <w:pPr>
        <w:pStyle w:val="Bodypara"/>
      </w:pPr>
      <w:r>
        <w:t>When establishing physical base points, the ISO shall assume that each Gene</w:t>
      </w:r>
      <w:r>
        <w:t xml:space="preserve">rator will move toward the physical base point established during the first pass of the prior RTD run at its specified response rate.   </w:t>
      </w:r>
    </w:p>
    <w:p w:rsidR="00A26C0D" w:rsidRDefault="00C0219C">
      <w:pPr>
        <w:pStyle w:val="Heading4"/>
      </w:pPr>
      <w:bookmarkStart w:id="7" w:name="_Toc263408278"/>
      <w:r>
        <w:t>17.1.2.1.2.1.1</w:t>
      </w:r>
      <w:r>
        <w:tab/>
        <w:t xml:space="preserve">Upper and Lower Dispatch Limits for Dispatchable Resources Other Than Intermittent Power Resources That </w:t>
      </w:r>
      <w:r>
        <w:t>Depend on Wind as Their Fuel</w:t>
      </w:r>
      <w:bookmarkEnd w:id="7"/>
    </w:p>
    <w:p w:rsidR="00A26C0D" w:rsidRDefault="00C0219C">
      <w:pPr>
        <w:pStyle w:val="Bodypara"/>
        <w:rPr>
          <w:b/>
          <w:bCs/>
        </w:rPr>
      </w:pPr>
      <w:r>
        <w:t>When setting physical base points for a Dispatchable Resource at the first time point, the ISO shall ensure that they do not fall outside of the bounds established by the Dispatchable Resource’s lower and upper dispatch limits.</w:t>
      </w:r>
      <w:r>
        <w:t xml:space="preserve">  A Dispatchable Resource’s dispatch limits shall be determined based on whether it was feasible for it to reach the physical base point calculated by the last RTD run given its: (A) metered output level at the time that the RTD run was initialized; (B) re</w:t>
      </w:r>
      <w:r>
        <w:t>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w:t>
      </w:r>
      <w:r>
        <w:t>s it could achieve over the next RTD interval, given its UOL</w:t>
      </w:r>
      <w:r>
        <w:rPr>
          <w:vertAlign w:val="subscript"/>
        </w:rPr>
        <w:t>N</w:t>
      </w:r>
      <w:r>
        <w:t xml:space="preserve"> or UOL</w:t>
      </w:r>
      <w:r>
        <w:rPr>
          <w:vertAlign w:val="subscript"/>
        </w:rPr>
        <w:t>E</w:t>
      </w:r>
      <w:r>
        <w:t xml:space="preserve">, as applicable, and starting from its previous base point.  If it was not feasible for the Dispatchable Resource to reach that base point, then its upper and lower dispatch limits shall </w:t>
      </w:r>
      <w:r>
        <w:t>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C0219C">
      <w:pPr>
        <w:pStyle w:val="Bodypara"/>
      </w:pPr>
      <w:r>
        <w:t>When setting physical base points for a</w:t>
      </w:r>
      <w:r>
        <w:t xml:space="preserve"> Dispatchable Resource at later time points, the ISO shall ensure that they do not fall outside of the bounds established by the Resource’s lower and upper dispatch limits for that time point.  A Resource’s dispatch limits at later time points shall be bas</w:t>
      </w:r>
      <w:r>
        <w:t>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C0219C">
      <w:pPr>
        <w:pStyle w:val="Bodypara"/>
      </w:pPr>
      <w:r>
        <w:t>The upper dispatch limit for a Dispatchable Resource at later time points shall be determined by increasi</w:t>
      </w:r>
      <w:r>
        <w:t>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w:t>
      </w:r>
      <w:r>
        <w:t>ispatch limit from the first time point at the Resource’s response rate, down to its minimum generation level or to a Demand Side Resource’s Demand Reduction level.</w:t>
      </w:r>
    </w:p>
    <w:p w:rsidR="00A26C0D" w:rsidRDefault="00C0219C">
      <w:pPr>
        <w:pStyle w:val="Bodypara"/>
      </w:pPr>
      <w:r>
        <w:t>The RTD Base Point Signals sent to Dispatchable Resources shall be the same as the physical</w:t>
      </w:r>
      <w:r>
        <w:t xml:space="preserve"> base points determined above.  </w:t>
      </w:r>
    </w:p>
    <w:p w:rsidR="00A26C0D" w:rsidRDefault="00C0219C">
      <w:pPr>
        <w:pStyle w:val="Heading4"/>
      </w:pPr>
      <w:bookmarkStart w:id="8" w:name="_Toc263408279"/>
      <w:r>
        <w:t>17.1.2.1.2.1.2</w:t>
      </w:r>
      <w:r>
        <w:tab/>
        <w:t>Upper and Lower Dispatch Limits for Intermittent Power Resources That Depend on Wind as Their Fuel</w:t>
      </w:r>
      <w:bookmarkEnd w:id="8"/>
    </w:p>
    <w:p w:rsidR="00A26C0D" w:rsidRDefault="00C0219C">
      <w:pPr>
        <w:pStyle w:val="Bodypara"/>
      </w:pPr>
      <w:r>
        <w:t>For all time points of the optimization period, the Lower Dispatch Limit shall be zero and the Upper Dispatch</w:t>
      </w:r>
      <w:r>
        <w:t xml:space="preserve"> Limit shall be the Wind Energy Forecast for that Resource.  For Intermittent Power Resources depending on wind as their fuel in commercial operation as of January 1, 2002 with a name plate capacity of 12 MWs or fewer, the Upper and Lower Dispatch Limits s</w:t>
      </w:r>
      <w:r>
        <w:t>hall be the output level specified by the Wind Energy Forecast.</w:t>
      </w:r>
    </w:p>
    <w:p w:rsidR="00A26C0D" w:rsidRDefault="00C0219C">
      <w:pPr>
        <w:pStyle w:val="Heading4"/>
      </w:pPr>
      <w:bookmarkStart w:id="9" w:name="_Toc263408280"/>
      <w:r>
        <w:t>17.1.2.1.2.1.3.</w:t>
      </w:r>
      <w:r>
        <w:tab/>
        <w:t>Setting Physical Basepoints for Fixed Generators</w:t>
      </w:r>
      <w:bookmarkEnd w:id="9"/>
    </w:p>
    <w:p w:rsidR="00A26C0D" w:rsidRDefault="00C0219C">
      <w:pPr>
        <w:pStyle w:val="Bodypara"/>
      </w:pPr>
      <w:r>
        <w:t>When setting physical base points for Self-Committed Fixed Generators in any time point, the ISO shall consider the feasibility</w:t>
      </w:r>
      <w:r>
        <w:t xml:space="preserve"> of the Resource reaching the output levels that it specified in its self-commitment request for each time point in the RTD run given: (A) its metered output at the time that the run was initialized; and (B) its response rate.  </w:t>
      </w:r>
    </w:p>
    <w:p w:rsidR="00A26C0D" w:rsidRDefault="00C0219C">
      <w:pPr>
        <w:pStyle w:val="Bodypara"/>
      </w:pPr>
      <w:r>
        <w:t xml:space="preserve">When setting physical base </w:t>
      </w:r>
      <w:r>
        <w:t>points for ISO-Committed Fixed Generators in any time point, the ISO shall consider the feasibility of the Resource reaching the output levels scheduled for it by RTC for each time point in the RTD run given: (A) its metered output at the time that the run</w:t>
      </w:r>
      <w:r>
        <w:t xml:space="preserve"> was initialized; and (B) its response rate.</w:t>
      </w:r>
    </w:p>
    <w:p w:rsidR="00A26C0D" w:rsidRDefault="00C0219C">
      <w:pPr>
        <w:pStyle w:val="Bodypara"/>
      </w:pPr>
      <w:r>
        <w:t>The RTD Base Point Signals sent to Self-Committed Fixed Generators shall follow the quarter hour operating schedules that those Generators submitted in their real-time self-commitment requests</w:t>
      </w:r>
      <w:r>
        <w:rPr>
          <w:strike/>
        </w:rPr>
        <w:t xml:space="preserve"> </w:t>
      </w:r>
    </w:p>
    <w:p w:rsidR="00A26C0D" w:rsidRDefault="00C0219C">
      <w:pPr>
        <w:pStyle w:val="Bodypara"/>
        <w:rPr>
          <w:b/>
          <w:bCs/>
        </w:rPr>
      </w:pPr>
      <w:r>
        <w:t>The RTD Base Poin</w:t>
      </w:r>
      <w:r>
        <w:t>t Signals sent to ISO-Committed Fixed Generators shall follow the quarter hour operating schedules established for those Generators by RTC, regardless of their actual performance.  To the extent possible, the ISO shall honor the response rates specified by</w:t>
      </w:r>
      <w:r>
        <w:t xml:space="preserve"> such Generators when establishing RTD Base Point Signals.  If a Self-Committed Fixed Generator’s operating schedule is not feasible based on its real-time self-commitment requests then its RTD Base Point Signals shall be determined using a response rate c</w:t>
      </w:r>
      <w:r>
        <w:t>onsistent with the operating schedule changes.</w:t>
      </w:r>
    </w:p>
    <w:p w:rsidR="00A26C0D" w:rsidRDefault="00C0219C">
      <w:pPr>
        <w:pStyle w:val="Heading4"/>
      </w:pPr>
      <w:bookmarkStart w:id="10" w:name="_Toc263408281"/>
      <w:r>
        <w:t>17.1.2.1.2.2</w:t>
      </w:r>
      <w:r>
        <w:t xml:space="preserve"> </w:t>
      </w:r>
      <w:r>
        <w:tab/>
        <w:t>The Second Pass</w:t>
      </w:r>
      <w:bookmarkEnd w:id="10"/>
    </w:p>
    <w:p w:rsidR="00A26C0D" w:rsidRDefault="00C0219C">
      <w:pPr>
        <w:pStyle w:val="Bodypara"/>
      </w:pPr>
      <w:r>
        <w:t>The second RTD pass consists of a least bid cost, multi-period, co-optimized dispatch for Energy, Regulation Service, and Operating Reserves that treats all Fixed Block Units that</w:t>
      </w:r>
      <w:r>
        <w:t xml:space="preserve"> are committed by RTC, all Resources meeting Minimum Generation Levels and capable of starting in ten minutes that have not been committed by RTC and all units otherwise instructed to be online or remain online by the ISO, as flexible (i.e., able to be dis</w:t>
      </w:r>
      <w:r>
        <w:t>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real-time Energy prices and real-time Shadow Prices for Regulation Service and Operating Reserve</w:t>
      </w:r>
      <w:r w:rsidRPr="00A2002C">
        <w:t>s that the ISO shall use for settlement purposes pursuant to Article 4, Rate Schedule 15.3, and Rate Schedule 15.4 of this ISO Services Tariff respectively</w:t>
      </w:r>
      <w:r>
        <w:t>.  The ISO will not use schedules for Energy, Regulation Service and Operating Reserves established i</w:t>
      </w:r>
      <w:r>
        <w:t>n the second pass to dispatch Resources.</w:t>
      </w:r>
    </w:p>
    <w:p w:rsidR="00A26C0D" w:rsidRDefault="00C0219C">
      <w:pPr>
        <w:pStyle w:val="Bodypara"/>
      </w:pPr>
      <w:r>
        <w:t>The upper and lower dispatch limits used for ISO-Committed Fixed and Self-Committed Fixed Resources shall be the same as the physical base points calculated in the first pass.</w:t>
      </w:r>
    </w:p>
    <w:p w:rsidR="00A26C0D" w:rsidRDefault="00C0219C">
      <w:pPr>
        <w:pStyle w:val="Heading4"/>
      </w:pPr>
      <w:bookmarkStart w:id="11" w:name="_Toc263408282"/>
      <w:r>
        <w:t>17.1.2.1.2.2.1</w:t>
      </w:r>
      <w:r>
        <w:tab/>
        <w:t>Upper and Lower Dispatch</w:t>
      </w:r>
      <w:r>
        <w:t xml:space="preserve"> Limits for Dispatchable Resources Other Than Intermittent Power Resources That Depend on Wind as Their Fuel</w:t>
      </w:r>
      <w:bookmarkEnd w:id="11"/>
    </w:p>
    <w:p w:rsidR="00A26C0D" w:rsidRDefault="00C0219C">
      <w:pPr>
        <w:pStyle w:val="Bodypara"/>
      </w:pPr>
      <w:r>
        <w:t>The upper dispatch limit for the first time point of the second pass for a Dispatchable Resource shall be the higher of: (A) its upper dispatch lim</w:t>
      </w:r>
      <w:r>
        <w:t>it from the first pass; or (B) its “pricing base point” from the first time point of the prior RTD interval adjusted up within its Dispatchable range for any possible ramping since that pricing base point was issued less the higher of: (i) the physical bas</w:t>
      </w:r>
      <w:r>
        <w:t>e point established during the first pass of the RTD immediately prior to the previous RTD minus the Resource’s metered output level at the time that the current RTD run was initialized, or (ii) zero.</w:t>
      </w:r>
    </w:p>
    <w:p w:rsidR="00A26C0D" w:rsidRDefault="00C0219C">
      <w:pPr>
        <w:pStyle w:val="Bodypara"/>
      </w:pPr>
      <w:r>
        <w:t>The lower dispatch limit for the first time point of th</w:t>
      </w:r>
      <w:r>
        <w:t>e second pass for a Dispatchable Resource shall be the lower of: (A) its lower dispatch limit from the first pass; or (B) its “pricing base point” from the first time point of the prior RTD interval adjusted down within its Dispatchable range to account fo</w:t>
      </w:r>
      <w:r>
        <w:t>r any possible ramping since that pricing base point was issued plus the higher of: (i) the Resource’s metered output level at the time that the current RTD run was initialized minus the physical base point established during the first pass of the RTD imme</w:t>
      </w:r>
      <w:r>
        <w:t xml:space="preserve">diately prior to the previous RTD; or (ii) zero. </w:t>
      </w:r>
    </w:p>
    <w:p w:rsidR="00A26C0D" w:rsidRDefault="00C0219C">
      <w:pPr>
        <w:pStyle w:val="Bodypara"/>
        <w:rPr>
          <w:u w:val="double"/>
        </w:rPr>
      </w:pPr>
      <w:r>
        <w:t xml:space="preserve">The upper dispatch limit for the later time points of the second pass for a Dispatchable Resource shall be determined by increasing its upper dispatch limit from the first time point at the Resource’s </w:t>
      </w:r>
      <w:r>
        <w:t>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dispatch limit from the first time point at the Resource’</w:t>
      </w:r>
      <w:r>
        <w:t>s response rate, down to its minimum generation level.</w:t>
      </w:r>
    </w:p>
    <w:p w:rsidR="00A26C0D" w:rsidRDefault="00C0219C">
      <w:pPr>
        <w:pStyle w:val="Heading4"/>
      </w:pPr>
      <w:bookmarkStart w:id="12" w:name="_Toc263408283"/>
      <w:r>
        <w:t>17.1.2.1.2.2.2</w:t>
      </w:r>
      <w:r>
        <w:tab/>
        <w:t>Upper and Lower Dispatch Limits for Intermittent Power Resources That Depend on Wind as Their Fuel</w:t>
      </w:r>
      <w:bookmarkEnd w:id="12"/>
      <w:r>
        <w:t xml:space="preserve"> </w:t>
      </w:r>
    </w:p>
    <w:p w:rsidR="00A26C0D" w:rsidRDefault="00C0219C">
      <w:pPr>
        <w:pStyle w:val="Bodypara"/>
      </w:pPr>
      <w:r>
        <w:t>For the first time point and later time points for Intermittent Power Resources</w:t>
      </w:r>
      <w:r>
        <w:rPr>
          <w:b/>
        </w:rPr>
        <w:t xml:space="preserve"> </w:t>
      </w:r>
      <w:r>
        <w:t>that d</w:t>
      </w:r>
      <w:r>
        <w:t>epend on wind as their fuel, the Lower Dispatch Limit shall be zero and the Upper Dispatch Limit shall be the Wind Energy Forecast for that Resource.  For Intermittent Power Resources depending on wind as their fuel in commercial operation as of January 1,</w:t>
      </w:r>
      <w:r>
        <w:t xml:space="preserve"> 2002 with a name plate capacity of 12 MWs or fewer, the Upper and Lower Dispatch Limits shall be the output level specified by the Wind Energy Forecast.</w:t>
      </w:r>
    </w:p>
    <w:p w:rsidR="00A26C0D" w:rsidRDefault="00C0219C">
      <w:pPr>
        <w:pStyle w:val="Heading4"/>
      </w:pPr>
      <w:bookmarkStart w:id="13" w:name="_Toc263408284"/>
      <w:r>
        <w:t>17.1.2.1.2.3</w:t>
      </w:r>
      <w:r>
        <w:tab/>
      </w:r>
      <w:r>
        <w:t xml:space="preserve"> </w:t>
      </w:r>
      <w:r>
        <w:t>The Third Pass</w:t>
      </w:r>
      <w:bookmarkEnd w:id="13"/>
    </w:p>
    <w:p w:rsidR="00A26C0D" w:rsidRDefault="00C0219C" w:rsidP="00E013BF">
      <w:pPr>
        <w:pStyle w:val="Bodypara"/>
        <w:rPr>
          <w:b/>
          <w:bCs/>
        </w:rPr>
      </w:pPr>
      <w:r>
        <w:t xml:space="preserve">The third RTD pass is </w:t>
      </w:r>
      <w:r>
        <w:t>reserved for future use</w:t>
      </w:r>
      <w:r>
        <w:t>.</w:t>
      </w:r>
    </w:p>
    <w:p w:rsidR="00A26C0D" w:rsidRDefault="00C0219C">
      <w:pPr>
        <w:pStyle w:val="Heading4"/>
      </w:pPr>
      <w:bookmarkStart w:id="14" w:name="_Toc263408285"/>
      <w:r>
        <w:t>17.1.2.1.3</w:t>
      </w:r>
      <w:r>
        <w:tab/>
        <w:t>Variations in R</w:t>
      </w:r>
      <w:r>
        <w:t>TD-CAM</w:t>
      </w:r>
      <w:bookmarkEnd w:id="14"/>
    </w:p>
    <w:p w:rsidR="00A26C0D" w:rsidRDefault="00C0219C">
      <w:pPr>
        <w:pStyle w:val="Bodypara"/>
      </w:pPr>
      <w:r>
        <w:t>When the ISO activates RTD-CAM, the following variations to the rules specified above in Sections 17.1.2.1.1 and 17.1.2.1.2 shall apply.</w:t>
      </w:r>
    </w:p>
    <w:p w:rsidR="00A26C0D" w:rsidRDefault="00C0219C">
      <w:pPr>
        <w:pStyle w:val="Bodypara"/>
      </w:pPr>
      <w:r>
        <w:t>First, if the ISO enters reserve pickup mode: (i) the ISO will produce prices and schedules for a single ten min</w:t>
      </w:r>
      <w:r>
        <w:t xml:space="preserve">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have discretion to make additional Generator commit</w:t>
      </w:r>
      <w:r>
        <w:t>ments before executing the three RTD passes; and (iv) the ISO will have discretion to allow the RTD Base Point Signal of each Dispatchable Generator to be set to the higher of the Generator’s physical base point or its actual generation level.</w:t>
      </w:r>
    </w:p>
    <w:p w:rsidR="00A26C0D" w:rsidRDefault="00C0219C">
      <w:pPr>
        <w:pStyle w:val="Bodypara"/>
      </w:pPr>
      <w:r>
        <w:t>Second, if t</w:t>
      </w:r>
      <w:r>
        <w:t>he ISO enters maximum generation pickup mode: (i) the ISO will produce prices and schedules for a single five minute interval (not for a multi-point co-optimization period); (ii) the</w:t>
      </w:r>
      <w:r>
        <w:t xml:space="preserve"> ISO shall set</w:t>
      </w:r>
      <w:r>
        <w:t xml:space="preserve"> Regulation Service </w:t>
      </w:r>
      <w:r>
        <w:t xml:space="preserve">schedules to zero </w:t>
      </w:r>
      <w:r>
        <w:t>as described in Rate S</w:t>
      </w:r>
      <w:r>
        <w:t>chedule 15.3 of this ISO Services Tariff; (iii) the ISO will have discretion to make additional Generator commitments in the affected area before executing the three RTD passes; and (iv) the ISO will have discretion to either move the RTD Base Point Signal</w:t>
      </w:r>
      <w:r>
        <w:t xml:space="preserve"> of each Generator within the affected area towards its UOL</w:t>
      </w:r>
      <w:r>
        <w:rPr>
          <w:vertAlign w:val="subscript"/>
        </w:rPr>
        <w:t xml:space="preserve">E </w:t>
      </w:r>
      <w:r>
        <w:t xml:space="preserve">at its emergency response rate or set it at a level equal to its physical base point.  </w:t>
      </w:r>
    </w:p>
    <w:p w:rsidR="00A26C0D" w:rsidRDefault="00C0219C">
      <w:pPr>
        <w:pStyle w:val="Bodypara"/>
      </w:pPr>
      <w:r>
        <w:t>Third, if the ISO enters basepoints ASAP – no commitments mode it will produce prices and schedules for a s</w:t>
      </w:r>
      <w:r>
        <w:t>ingle five minute interval (not for a multi-point co-optimization period).</w:t>
      </w:r>
    </w:p>
    <w:p w:rsidR="00A26C0D" w:rsidRDefault="00C0219C">
      <w:pPr>
        <w:pStyle w:val="Bodypara"/>
      </w:pPr>
      <w:r>
        <w:t>Fourth, if the ISO enters basepoints ASAP – commit as needed mode: (i) the ISO will produce price and schedules for a single five minute interval (not for a multi-point co-optimizat</w:t>
      </w:r>
      <w:r>
        <w:t>ion period); and (ii) the ISO may make additional commitments of Generators that are capable of starting within ten minutes before executing the three RTD passes.</w:t>
      </w:r>
    </w:p>
    <w:p w:rsidR="00A26C0D" w:rsidRDefault="00C0219C">
      <w:pPr>
        <w:pStyle w:val="Bodypara"/>
      </w:pPr>
      <w:r>
        <w:t>Fifth, and finally, if the ISO enters re-sequencing mode it will solve for a ten-minute optim</w:t>
      </w:r>
      <w:r>
        <w:t xml:space="preserve">ization period consisting of two five-minute time points. </w:t>
      </w:r>
    </w:p>
    <w:p w:rsidR="00A26C0D" w:rsidRDefault="00C0219C">
      <w:pPr>
        <w:pStyle w:val="Heading4"/>
      </w:pPr>
      <w:bookmarkStart w:id="15" w:name="_Toc263408287"/>
      <w:r>
        <w:t>17.1.2.1.4</w:t>
      </w:r>
      <w:r>
        <w:tab/>
        <w:t>The Real-Time Commitment (“RTC”) Process and Automated Mitigation</w:t>
      </w:r>
      <w:bookmarkEnd w:id="15"/>
    </w:p>
    <w:p w:rsidR="00A26C0D" w:rsidRDefault="00C0219C">
      <w:pPr>
        <w:pStyle w:val="Bodypara"/>
      </w:pPr>
      <w:r>
        <w:t>Attachment H of this Services Tariff shall establish automated market power mitigation measures that may affect the calc</w:t>
      </w:r>
      <w:r>
        <w:t xml:space="preserve">ulation of Real-Time LBMPs.  To the extent that these measures are implemented they shall be incorporated into the RTC software through the establishment of a second, parallel, commitment evaluation that will assess the impact of the mitigation measures.  </w:t>
      </w:r>
      <w:r>
        <w:t>The first evaluation, referred to as the “RTC evaluation,” will determine the schedules and prices that would result using an original set of offers and Bids before any additional mitigation measures, the necessity for which will be considered in the RTC e</w:t>
      </w:r>
      <w:r>
        <w:t>valuation, are applied.  The second evaluation, referred to as the “RT-AMP” evaluation, will determine the schedules and prices that would result from using the original set of offers and bids as modified by any necessary mitigation measures.  Both evaluat</w:t>
      </w:r>
      <w:r>
        <w:t>ions will follow the rules governing RTC’s operation that are set forth in Article 4 and this Attachment B to this ISO Services Tariff.</w:t>
      </w:r>
    </w:p>
    <w:p w:rsidR="00592F67" w:rsidRDefault="00C0219C" w:rsidP="0020571C">
      <w:pPr>
        <w:pStyle w:val="Bodypara"/>
      </w:pPr>
      <w:r>
        <w:t>In situations where Attachment H specifies that real-time automated mitigation measures be utilized, the ISO will perfor</w:t>
      </w:r>
      <w:r>
        <w:t>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w:t>
      </w:r>
      <w:r>
        <w:t>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w:t>
      </w:r>
      <w:r>
        <w:t>pplication of the mitigation measures (and will thus indirectly be incorporated into future RTD runs).</w:t>
      </w:r>
    </w:p>
    <w:p w:rsidR="00A26C0D" w:rsidRDefault="00C0219C">
      <w:pPr>
        <w:pStyle w:val="Heading3"/>
      </w:pPr>
      <w:bookmarkStart w:id="16" w:name="_Toc263408290"/>
      <w:r>
        <w:t>17.1.3</w:t>
      </w:r>
      <w:r>
        <w:tab/>
        <w:t>Day-Ahead LBMP</w:t>
      </w:r>
      <w:r>
        <w:rPr>
          <w:i/>
          <w:iCs/>
        </w:rPr>
        <w:t xml:space="preserve"> </w:t>
      </w:r>
      <w:r>
        <w:t>Calculation Procedures</w:t>
      </w:r>
      <w:bookmarkEnd w:id="16"/>
    </w:p>
    <w:p w:rsidR="00A26C0D" w:rsidRDefault="00C0219C">
      <w:pPr>
        <w:pStyle w:val="Bodypara"/>
      </w:pPr>
      <w:r>
        <w:t>LBMPs in the Day-Ahead Market are calculated using five passes.  The first two passes are commitment and dis</w:t>
      </w:r>
      <w:r>
        <w:t xml:space="preserve">patch passes; the last three are dispatch only passes. </w:t>
      </w:r>
    </w:p>
    <w:p w:rsidR="00A26C0D" w:rsidRDefault="00C0219C">
      <w:pPr>
        <w:pStyle w:val="Bodypara"/>
      </w:pPr>
      <w:r>
        <w:t>Pass 1 consists of a least cost commitment and dispatch to meet Bid Load and reliable operation of the NYS Power System that includes Day-Ahead Reliability Units.</w:t>
      </w:r>
    </w:p>
    <w:p w:rsidR="00A26C0D" w:rsidRDefault="00C0219C">
      <w:pPr>
        <w:pStyle w:val="Bodypara"/>
      </w:pPr>
      <w:r>
        <w:t>It consists of several steps.  Step 1</w:t>
      </w:r>
      <w:r>
        <w:t>A is a complete Security Constrained Unit Commitment (“SCUC”) to meet Bid Load.  At the end of this step, committed Fixed Block Units, Imports, Exports, Virtual Supply, Virtual Load, Demand Side Resources and non-Fixed Block Units are dispatched to meet Bi</w:t>
      </w:r>
      <w:r>
        <w:t>d Load with Fixed Block Units treated as dispatchable on a flexible basis.  For mitigation purposes, LBMPs are calculated from this dispatch.  Following Step 1A, SCUC tests for automated mitigation procedure (“AMP”) activation.</w:t>
      </w:r>
    </w:p>
    <w:p w:rsidR="00A26C0D" w:rsidRDefault="00C0219C">
      <w:pPr>
        <w:pStyle w:val="Bodypara"/>
      </w:pPr>
      <w:r>
        <w:t>If AMP is activated, Step 1B</w:t>
      </w:r>
      <w:r>
        <w:t xml:space="preserve"> tests to determine if the AMP will be triggered by mitigating offer prices subject to mitigation that exceed the conduct threshold to their respective reference prices.  These mitigated offer prices together with all originally submitted offer prices not </w:t>
      </w:r>
      <w:r>
        <w:t>subject to automatic mitigation are then used to commit generation and dispatch energy to meet Bid Load.  This step is another iteration of the SCUC process.  At the end of Step 1B, committed Fixed Block Units, Imports, Exports, Virtual Supply, Virtual Loa</w:t>
      </w:r>
      <w:r>
        <w:t>d, Demand Side Resources, and non-Fixed Block Units are again dispatched to meet Bid Load using the same mitigated or unmitigated Bids used to determine the commitment to meet Bid Load, with Fixed Block Units treated as dispatchable on a flexible basis.  F</w:t>
      </w:r>
      <w:r>
        <w:t>or mitigation purposes, LBMPs are again calculated from this dispatch.  The LBMPs determined at the end of Step 1B are compared to the LBMPs determined at the end of Step 1A to determine the hours and zones in which the impact test is met.</w:t>
      </w:r>
    </w:p>
    <w:p w:rsidR="00A26C0D" w:rsidRDefault="00C0219C">
      <w:pPr>
        <w:pStyle w:val="Bodypara"/>
      </w:pPr>
      <w:r>
        <w:t>In Step 1C, gene</w:t>
      </w:r>
      <w:r>
        <w:t xml:space="preserve">ration offer prices subject to mitigation that exceed the conduct threshold are mitigated for those hours and zones in which the impact test was met in Step 1B.  The mitigated offer prices, together with the original unmitigated offer price of units whose </w:t>
      </w:r>
      <w:r>
        <w:t>offer prices were not subject to mitigation, or did not trigger the conduct or impact thresholds, are used to commit generation and dispatch energy to meet Bid Load.  This step is also a complete iteration of the SCUC process.  At the end of Step 1C, commi</w:t>
      </w:r>
      <w:r>
        <w:t>tted Fixed Block Units, Imports, Exports, virtual supply, virtual load, Demand Side Resources, and non-Fixed Block Units are again dispatched to meet Bid Load, with Fixed Block Units treated as dispatchable on a flexible basis.  For mitigation purposes, LB</w:t>
      </w:r>
      <w:r>
        <w:t>MPs are again calculated from this dispatch.</w:t>
      </w:r>
    </w:p>
    <w:p w:rsidR="00A26C0D" w:rsidRDefault="00C0219C">
      <w:pPr>
        <w:pStyle w:val="Bodypara"/>
      </w:pPr>
      <w:r>
        <w:t>All Demand Side Resources and non-Fixed Block Units committed in the final step of Pass 1 (which could be either step 1A, 1B, or 1C depending on activation of and the AMP) are blocked on at least to minimum load</w:t>
      </w:r>
      <w:r>
        <w:t xml:space="preserve"> in Passes 4 through 6.  The resources required to meet local system reliability are determined in Pass 1.</w:t>
      </w:r>
    </w:p>
    <w:p w:rsidR="00A26C0D" w:rsidRDefault="00C0219C">
      <w:pPr>
        <w:pStyle w:val="Bodypara"/>
      </w:pPr>
      <w:r>
        <w:t>Pass 2 consists of a least cost commitment and dispatch of Fixed Block Units, Imports, Exports, Demand Side Resources and non-Fixed Block Units to me</w:t>
      </w:r>
      <w:r>
        <w:t>et forecast Load requirements in excess of Bid Load, considering the Wind Energy Forecast, that minimizes the cost of incremental Minimum Generation and Start Up Bids, given revenues for Minimum Generation Energy based on LBMPs calculated in Pass 1, and as</w:t>
      </w:r>
      <w:r>
        <w:t>sumes all Fixed Block Units are dispatchable on a flexible basis.  Incremental Import Capacity needed to meet forecast Load requirements is determined in Pass 2.  Fixed Block Units committed in this pass are not included in the least cost dispatches of Pas</w:t>
      </w:r>
      <w:r>
        <w:t>ses 5 or 6.  Demand Side Resources and non-Fixed Block Units committed in this step are blocked on at least to minimum Load in Passes 4 through 6.  Intermittent Power Resources that depend on wind as their fuel committed in this pass as a result of the con</w:t>
      </w:r>
      <w:r>
        <w:t>sideration of the Wind Energy Forecast are not blocked in Passes 5 or 6.</w:t>
      </w:r>
    </w:p>
    <w:p w:rsidR="00A26C0D" w:rsidRDefault="00C0219C">
      <w:pPr>
        <w:pStyle w:val="Bodypara"/>
      </w:pPr>
      <w:r>
        <w:t>Pass 3 is reserved for future use.</w:t>
      </w:r>
    </w:p>
    <w:p w:rsidR="00A26C0D" w:rsidRDefault="00C0219C">
      <w:pPr>
        <w:pStyle w:val="Bodypara"/>
      </w:pPr>
      <w:r>
        <w:t xml:space="preserve">Pass 4 consists of a least cost dispatch to forecast Load.  It is not used to set schedules or prices.  It is used for operational purposes and </w:t>
      </w:r>
      <w:r>
        <w:t>provides a dispatch of Fixed Block Units, Imports, Exports, Demand Side Resources and non-Fixed Block Units committed in Passes 1 or 2.  Incremental Import Capacity committed in Pass 2 is re-evaluated and may be reduced if no longer required.</w:t>
      </w:r>
    </w:p>
    <w:p w:rsidR="00A26C0D" w:rsidRDefault="00C0219C">
      <w:pPr>
        <w:pStyle w:val="Bodypara"/>
      </w:pPr>
      <w:r>
        <w:t>Pass 5 consis</w:t>
      </w:r>
      <w:r>
        <w:t>ts of a least cost dispatch of Fixed Block Units, Imports, Exports, Virtual Supply, Virtual Load, Demand Side Resources and non-Fixed Block Units committed to meet Bid Load, based where appropriate on offer prices as mitigated in Pass 1.  Fixed Block Units</w:t>
      </w:r>
      <w:r>
        <w:t xml:space="preserve"> are treated as dispatchable on a flexible basis.  LBMPs used to settle the Day-Ahead Market are calculated from this dispatch.  The Shadow Prices used to compute Day-Ahead Market clearing prices for Regulation Service and for Operating Reserves in Rate Sc</w:t>
      </w:r>
      <w:r>
        <w:t>hedules 3 and 4 of this ISO Services Tariff are also calculated from this dispatch.  Final schedules for all Imports, Exports, Virtual Supply, Virtual Load, Demand Side Resources and non-Fixed Block Units in the Day-Ahead Market are calculated from this di</w:t>
      </w:r>
      <w:r>
        <w:t>spatch.</w:t>
      </w:r>
    </w:p>
    <w:p w:rsidR="00A26C0D" w:rsidRDefault="00C0219C">
      <w:pPr>
        <w:pStyle w:val="Bodypara"/>
      </w:pPr>
      <w:r>
        <w:t xml:space="preserve">Pass 6 consists of a least cost dispatch of all Day-Ahead committed Resources, Imports, Exports, Virtual Supply, Virtual Load, based where appropriate on offer prices as mitigated in Pass 1, with the schedules of all Fixed Block Units committed in </w:t>
      </w:r>
      <w:r>
        <w:t>the final step of Pass 1 blocked on at maximum Capacity.  Final schedules for Fixed Block Units in the Day-Ahead Market are calculated from this dispatch.</w:t>
      </w:r>
    </w:p>
    <w:p w:rsidR="00A26C0D" w:rsidRDefault="00C0219C">
      <w:pPr>
        <w:pStyle w:val="Heading3"/>
      </w:pPr>
      <w:bookmarkStart w:id="17" w:name="_Toc263408292"/>
      <w:r>
        <w:t>17.1.4</w:t>
      </w:r>
      <w:r>
        <w:tab/>
        <w:t>Determination of Transmission Shortage Cost</w:t>
      </w:r>
      <w:bookmarkEnd w:id="17"/>
    </w:p>
    <w:p w:rsidR="00736033" w:rsidRDefault="00C0219C">
      <w:pPr>
        <w:pStyle w:val="Bodypara"/>
      </w:pPr>
      <w:r w:rsidRPr="00736033">
        <w:t xml:space="preserve">The applicable Transmission Shortage Cost depends </w:t>
      </w:r>
      <w:r w:rsidRPr="00736033">
        <w:t xml:space="preserve">on whether a particular transmission Constraint is associated with a transmission facility or Interface that includes a non-zero constraint reliability margin value.  The ISO shall establish constraint reliability margin values for transmission facilities </w:t>
      </w:r>
      <w:r w:rsidRPr="00736033">
        <w:t>and Interfaces.  Non-zero constraint reliability margin values established by the ISO shall be equal to or greater than 20 MW</w:t>
      </w:r>
      <w:r>
        <w:t>.</w:t>
      </w:r>
    </w:p>
    <w:p w:rsidR="00736033" w:rsidRDefault="00C0219C" w:rsidP="00736033">
      <w:pPr>
        <w:pStyle w:val="Bodypara"/>
      </w:pPr>
      <w:r>
        <w:t>For transmission facilities and Interfaces with a non-zero constraint reliability margin value, SCUC, RTC and RTD shall include c</w:t>
      </w:r>
      <w:r>
        <w:t>onsideration of a two step demand curve consisting of up to an additional 5 MW of available resource capacity at a cost of $350/MWh and up to an additional 15 MW of available resource capacity at a cost of $1,175/MWh when evaluating transmission Constraint</w:t>
      </w:r>
      <w:r>
        <w:t xml:space="preserve">s associated with such facilities and Interfaces.  In no event, however, shall the Shadow Price for such transmission Constraints exceed $4,000/MWh.  </w:t>
      </w:r>
    </w:p>
    <w:p w:rsidR="00736033" w:rsidRDefault="00C0219C" w:rsidP="00736033">
      <w:pPr>
        <w:pStyle w:val="Bodypara"/>
      </w:pPr>
      <w:r>
        <w:t>For transmission facilities and Interfaces with a constraint reliability margin value of zero, the Shadow</w:t>
      </w:r>
      <w:r>
        <w:t xml:space="preserve"> Price for transmission Constraints associated with such facilities and Interfaces shall not exceed $4,000/MWh.  SCUC, RTC and RTD shall not include consideration of the available resource capacity provided by the two step demand curve described above for </w:t>
      </w:r>
      <w:r>
        <w:t>such transmission Constraints.</w:t>
      </w:r>
    </w:p>
    <w:p w:rsidR="00A26C0D" w:rsidRDefault="00C0219C" w:rsidP="00736033">
      <w:pPr>
        <w:pStyle w:val="Bodypara"/>
      </w:pPr>
      <w:r>
        <w:t>In evaluating all transmission Constraints, the ISO will determine whether sufficient available resource capacity exists to solve each transmission Constraint at its applicable limit.  If sufficient available resource capacit</w:t>
      </w:r>
      <w:r>
        <w:t xml:space="preserve">y does not exist to solve the transmission Constraint at its otherwise applicable limit, the ISO shall increase the applicable limit for such transmission Constraint to an amount achievable by the available resource capacity plus 0.2 MW.  For transmission </w:t>
      </w:r>
      <w:r>
        <w:t>facilities and Interfaces with a non-zero constraint reliability margin value, the ISO shall account for the 20 MW of available resource capacity from the two step demand curve described above in determining: (i) whether sufficient available resource capac</w:t>
      </w:r>
      <w:r>
        <w:t xml:space="preserve">ity exists to solve transmission Constraints associated with such facilities and Interfaces at their otherwise applicable limit; and (ii) the extent of any limit adjustment required to solve such transmission Constraints.       </w:t>
      </w:r>
    </w:p>
    <w:p w:rsidR="00A26C0D" w:rsidRDefault="00C0219C">
      <w:pPr>
        <w:pStyle w:val="Bodypara"/>
      </w:pPr>
      <w:r>
        <w:t>The ISO may periodically ev</w:t>
      </w:r>
      <w:r>
        <w:t>aluate the Transmission Shortage Cost to determine whether it is necessary to modify the Transmission Shortage Cost to avoid future operational or reliability problems.  The ISO will consult with its Market Monitoring Unit after it conducts this evaluation</w:t>
      </w:r>
      <w:r>
        <w:t>.  If the ISO determines that it is necessary to modify the Transmission Shortage Cost</w:t>
      </w:r>
      <w:r>
        <w:t>s</w:t>
      </w:r>
      <w:r>
        <w:t xml:space="preserve"> in order to avoid future operational or reliability problems the resolution of which would otherwise require recurring operator intervention outside normal market sched</w:t>
      </w:r>
      <w:r>
        <w:t>uling procedures, in order to avoid among other reliability issues, a violation of NERC Interconnection Reliability Operating Limits or System Operating Limits, it may temporarily modify it for a period of up to ninety days, provided however the NYISO shal</w:t>
      </w:r>
      <w:r>
        <w:t>l file such change with the Commission pursuant to Section 205 of the Federal Power Act within 45 days of such modification.  If circumstances reasonably allow, the ISO will consult with its Market Monitoring Unit, the Business Issues Committee, the Commis</w:t>
      </w:r>
      <w:r>
        <w:t>sion, and the PSC before implementing any such modification.  In all circumstances, the ISO will</w:t>
      </w:r>
      <w:r>
        <w:t>:</w:t>
      </w:r>
      <w:r>
        <w:t xml:space="preserve"> </w:t>
      </w:r>
      <w:r>
        <w:t xml:space="preserve">(i) </w:t>
      </w:r>
      <w:r>
        <w:t>consult with those entities as soon as reasonably possible after implementing a temporary modification and shall explain the reasons for the change</w:t>
      </w:r>
      <w:r>
        <w:t>; and (</w:t>
      </w:r>
      <w:r>
        <w:t>ii) notify Market Participants of any temporary modification</w:t>
      </w:r>
      <w:r>
        <w:t>.</w:t>
      </w:r>
    </w:p>
    <w:p w:rsidR="00A26C0D" w:rsidRDefault="00C0219C">
      <w:pPr>
        <w:pStyle w:val="Bodypara"/>
      </w:pPr>
      <w:r>
        <w:t xml:space="preserve">The responsibilities of the ISO and the Market Monitoring Unit in evaluating and modifying the Transmission Shortage Cost, as necessary are addressed in Attachment O, Section 30.4.6.8.1 of this </w:t>
      </w:r>
      <w:r>
        <w:t>Market Services Tariff (“Market Monitoring Plan”).</w:t>
      </w:r>
    </w:p>
    <w:p w:rsidR="00A26C0D" w:rsidRDefault="00C0219C">
      <w:pPr>
        <w:pStyle w:val="Heading3"/>
      </w:pPr>
      <w:bookmarkStart w:id="18" w:name="_Toc263408293"/>
      <w:r>
        <w:t>17.1.5</w:t>
      </w:r>
      <w:r>
        <w:tab/>
        <w:t>Zonal LBMP Calculation Method</w:t>
      </w:r>
      <w:bookmarkEnd w:id="18"/>
    </w:p>
    <w:p w:rsidR="00A26C0D" w:rsidRDefault="00C0219C">
      <w:pPr>
        <w:pStyle w:val="Bodypara"/>
      </w:pPr>
      <w:r>
        <w:t>The computation described in Section 17.1.1 of this Attachment B is at the bus level.  An eleven (11) zone model will be used for the LBMP billing related to Loads.  Th</w:t>
      </w:r>
      <w:r>
        <w:t>e LBMP for a zone will be a Load weighted average of the Load bus LBMPs in the Load Zone.  The Load weights which will sum to unity will be calculated from the load bus MW distribution.  Each component of the LBMP for a zone will be calculated as a Load we</w:t>
      </w:r>
      <w:r>
        <w:t xml:space="preserve">ighted average of the Load bus LBMP components in the zone.  The LBMP for a zone </w:t>
      </w:r>
      <w:r>
        <w:rPr>
          <w:i/>
        </w:rPr>
        <w:t>j</w:t>
      </w:r>
      <w:r>
        <w:t xml:space="preserve"> can be written as:</w:t>
      </w:r>
    </w:p>
    <w:p w:rsidR="007B72AA" w:rsidRPr="007B72AA" w:rsidRDefault="00C0219C">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A26C0D" w:rsidRDefault="00C0219C">
      <w:r>
        <w:t xml:space="preserve">where: </w:t>
      </w:r>
    </w:p>
    <w:p w:rsidR="00796C02" w:rsidRDefault="00C0219C"/>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F33594" w:rsidTr="006627F5">
        <w:trPr>
          <w:trHeight w:val="423"/>
          <w:jc w:val="center"/>
        </w:trPr>
        <w:tc>
          <w:tcPr>
            <w:tcW w:w="2298" w:type="dxa"/>
          </w:tcPr>
          <w:p w:rsidR="00796C02" w:rsidRDefault="00C0219C"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796C02" w:rsidRDefault="00C0219C" w:rsidP="006627F5">
            <w:r w:rsidRPr="00796C02">
              <w:t>LBMP for zone j,</w:t>
            </w:r>
          </w:p>
        </w:tc>
      </w:tr>
      <w:tr w:rsidR="00F33594" w:rsidTr="006627F5">
        <w:trPr>
          <w:trHeight w:val="990"/>
          <w:jc w:val="center"/>
        </w:trPr>
        <w:tc>
          <w:tcPr>
            <w:tcW w:w="2298" w:type="dxa"/>
          </w:tcPr>
          <w:p w:rsidR="00796C02" w:rsidRDefault="00C0219C"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C0219C" w:rsidP="006627F5">
            <w:r w:rsidRPr="00796C02">
              <w:t>is the Marginal Losses Component of the LBMP for zone j</w:t>
            </w:r>
            <w:r>
              <w:t>;</w:t>
            </w:r>
          </w:p>
        </w:tc>
      </w:tr>
      <w:tr w:rsidR="00F33594" w:rsidTr="006627F5">
        <w:trPr>
          <w:trHeight w:val="801"/>
          <w:jc w:val="center"/>
        </w:trPr>
        <w:tc>
          <w:tcPr>
            <w:tcW w:w="2298" w:type="dxa"/>
          </w:tcPr>
          <w:p w:rsidR="00796C02" w:rsidRDefault="00C0219C"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C0219C" w:rsidP="006627F5">
            <w:r w:rsidRPr="00796C02">
              <w:t>is the Congestion Component of the LBMP for zone j;</w:t>
            </w:r>
          </w:p>
        </w:tc>
      </w:tr>
      <w:tr w:rsidR="00F33594" w:rsidTr="006627F5">
        <w:trPr>
          <w:trHeight w:val="819"/>
          <w:jc w:val="center"/>
        </w:trPr>
        <w:tc>
          <w:tcPr>
            <w:tcW w:w="2298" w:type="dxa"/>
          </w:tcPr>
          <w:p w:rsidR="00796C02" w:rsidRPr="00796C02" w:rsidRDefault="00C0219C" w:rsidP="00796C02">
            <w:pPr>
              <w:rPr>
                <w:i/>
              </w:rPr>
            </w:pPr>
            <w:r>
              <w:rPr>
                <w:i/>
              </w:rPr>
              <w:t>n =</w:t>
            </w:r>
          </w:p>
        </w:tc>
        <w:tc>
          <w:tcPr>
            <w:tcW w:w="6120" w:type="dxa"/>
          </w:tcPr>
          <w:p w:rsidR="00796C02" w:rsidRDefault="00C0219C" w:rsidP="006627F5">
            <w:r w:rsidRPr="00796C02">
              <w:t>number of Load buses in zone j for which LBMPs are calculated; and</w:t>
            </w:r>
          </w:p>
        </w:tc>
      </w:tr>
      <w:tr w:rsidR="00F33594" w:rsidTr="006627F5">
        <w:trPr>
          <w:jc w:val="center"/>
        </w:trPr>
        <w:tc>
          <w:tcPr>
            <w:tcW w:w="2298" w:type="dxa"/>
          </w:tcPr>
          <w:p w:rsidR="00796C02" w:rsidRDefault="00C0219C"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C0219C" w:rsidP="006627F5">
            <w:r>
              <w:t>Load weighting factor for bus i.</w:t>
            </w:r>
          </w:p>
        </w:tc>
      </w:tr>
    </w:tbl>
    <w:p w:rsidR="00796C02" w:rsidRDefault="00C0219C"/>
    <w:p w:rsidR="0002682A" w:rsidRDefault="00C0219C" w:rsidP="00A26C0D">
      <w:pPr>
        <w:pStyle w:val="Bodypara"/>
      </w:pPr>
      <w:r w:rsidRPr="007E1842">
        <w:t xml:space="preserve">The NYISO also calculates and posts zonal LBMP for four (4) </w:t>
      </w:r>
      <w:r w:rsidRPr="007E1842">
        <w:t>external zones for informational purposes only.  Settlements for External Transactions are determined using the Proxy Generator Bus LBMP. Each external zonal LBMP is equal to the LBMP of the Proxy Generator Bus associated with that external zone.  The tabl</w:t>
      </w:r>
      <w:r w:rsidRPr="007E1842">
        <w:t>e below identifies which Proxy Generator Bus LBMP is used to determine each of the posted external zonal LBMPs.</w:t>
      </w:r>
    </w:p>
    <w:p w:rsidR="00A26C0D" w:rsidRPr="007E1842" w:rsidRDefault="00C0219C" w:rsidP="00156ED5"/>
    <w:tbl>
      <w:tblPr>
        <w:tblW w:w="8243" w:type="dxa"/>
        <w:jc w:val="center"/>
        <w:tblLayout w:type="fixed"/>
        <w:tblLook w:val="0000" w:firstRow="0" w:lastRow="0" w:firstColumn="0" w:lastColumn="0" w:noHBand="0" w:noVBand="0"/>
      </w:tblPr>
      <w:tblGrid>
        <w:gridCol w:w="1185"/>
        <w:gridCol w:w="1710"/>
        <w:gridCol w:w="3027"/>
        <w:gridCol w:w="2321"/>
      </w:tblGrid>
      <w:tr w:rsidR="00F33594"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C0219C"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C0219C"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C0219C"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C0219C"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F3359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C0219C"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F3359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C0219C"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F3359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C0219C"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F3359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C0219C"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C0219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C0219C" w:rsidP="00A26C0D">
      <w:pPr>
        <w:pStyle w:val="Bodypara"/>
      </w:pPr>
    </w:p>
    <w:p w:rsidR="00A26C0D" w:rsidRPr="007E1842" w:rsidRDefault="00C0219C"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C0219C">
      <w:pPr>
        <w:pStyle w:val="Heading3"/>
        <w:rPr>
          <w:i/>
          <w:iCs/>
        </w:rPr>
      </w:pPr>
      <w:bookmarkStart w:id="19" w:name="_Toc263408294"/>
      <w:r>
        <w:t>17.1.6</w:t>
      </w:r>
      <w:r>
        <w:tab/>
        <w:t xml:space="preserve">Real Time LBMP Calculation </w:t>
      </w:r>
      <w:r>
        <w:t>Methods for Proxy Generator Buses, Non-Competitive Proxy Generator Buses and Proxy Generator Buses Associated with Designated Scheduled Lines</w:t>
      </w:r>
      <w:bookmarkEnd w:id="19"/>
    </w:p>
    <w:p w:rsidR="00A26C0D" w:rsidRDefault="00C0219C">
      <w:pPr>
        <w:pStyle w:val="Heading4"/>
      </w:pPr>
      <w:bookmarkStart w:id="20" w:name="_Toc263408295"/>
      <w:r>
        <w:t>17.1.6.1</w:t>
      </w:r>
      <w:r>
        <w:tab/>
        <w:t>Definitions</w:t>
      </w:r>
    </w:p>
    <w:p w:rsidR="00A26C0D" w:rsidRDefault="00C0219C">
      <w:pPr>
        <w:pStyle w:val="Definition"/>
      </w:pPr>
      <w:r>
        <w:rPr>
          <w:b/>
        </w:rPr>
        <w:t xml:space="preserve">Interface ATC Constraint:  </w:t>
      </w:r>
      <w:r>
        <w:t>An Interface ATC Constraint exists when proposed economic transact</w:t>
      </w:r>
      <w:r>
        <w:t xml:space="preserve">ions over an Interface between the NYCA and the Control Area with which one or more Proxy Generator Bus(es) are associated would exceed the </w:t>
      </w:r>
      <w:r>
        <w:t>transfer capability</w:t>
      </w:r>
      <w:r>
        <w:t xml:space="preserve"> for the Interface or for an associated Proxy Generator Bus.</w:t>
      </w:r>
    </w:p>
    <w:p w:rsidR="00A26C0D" w:rsidRDefault="00C0219C">
      <w:pPr>
        <w:pStyle w:val="Definition"/>
      </w:pPr>
      <w:r>
        <w:rPr>
          <w:b/>
        </w:rPr>
        <w:t>Interface Ramp Constraint:</w:t>
      </w:r>
      <w:r>
        <w:t xml:space="preserve">  An Inter</w:t>
      </w:r>
      <w:r>
        <w:t>face Ramp Constraint exists when proposed interchange schedule changes pertaining to an Interface between the NYCA and the Control Area with which one or more Proxy Generator Bus(es) are associated would exceed any Ramp Capacity limit imposed by the ISO fo</w:t>
      </w:r>
      <w:r>
        <w:t>r the Interface or for an associated Proxy Generator Bus.</w:t>
      </w:r>
    </w:p>
    <w:p w:rsidR="00A26C0D" w:rsidRDefault="00C0219C">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w:t>
      </w:r>
      <w:r>
        <w:t>le.</w:t>
      </w:r>
    </w:p>
    <w:p w:rsidR="00A26C0D" w:rsidRDefault="00C0219C">
      <w:pPr>
        <w:pStyle w:val="Definition"/>
      </w:pPr>
      <w:r>
        <w:rPr>
          <w:b/>
        </w:rPr>
        <w:t xml:space="preserve">Proxy Generator Bus Constraint: </w:t>
      </w:r>
      <w:r>
        <w:t xml:space="preserve"> Any of an Interface ATC Constraint, an Interface Ramp Constraint, or a NYCA Ramp Constraint (individually and collectively).</w:t>
      </w:r>
    </w:p>
    <w:p w:rsidR="00844222" w:rsidRPr="007E1842" w:rsidRDefault="00C0219C"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w:t>
      </w:r>
      <w:r>
        <w:t xml:space="preserve">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C0219C" w:rsidP="00844222">
      <w:pPr>
        <w:pStyle w:val="Definition"/>
        <w:rPr>
          <w:b/>
        </w:rPr>
      </w:pPr>
      <w:r>
        <w:rPr>
          <w:b/>
        </w:rPr>
        <w:t>Proxy Generator Bus Border LBMP:</w:t>
      </w:r>
      <w:r>
        <w:t xml:space="preserve"> The LBMP at a Proxy Generator Bus minus External In</w:t>
      </w:r>
      <w:r>
        <w:t>terface Congestion at that Proxy Generator Bus</w:t>
      </w:r>
      <w:r>
        <w:t>.</w:t>
      </w:r>
    </w:p>
    <w:p w:rsidR="00A26C0D" w:rsidRDefault="00C0219C">
      <w:pPr>
        <w:pStyle w:val="Definition"/>
      </w:pPr>
      <w:r>
        <w:rPr>
          <w:b/>
        </w:rPr>
        <w:t xml:space="preserve">Unconstrained RTD LBMP:  </w:t>
      </w:r>
      <w:r>
        <w:t>The LBMP as calculated by RTD less any congestion associated with a Proxy Generator Bus Constraint.</w:t>
      </w:r>
    </w:p>
    <w:p w:rsidR="00A26C0D" w:rsidRDefault="00C0219C">
      <w:pPr>
        <w:pStyle w:val="Heading4"/>
      </w:pPr>
      <w:r>
        <w:t>17.1.6.2</w:t>
      </w:r>
      <w:r>
        <w:tab/>
        <w:t>General Rules</w:t>
      </w:r>
      <w:bookmarkEnd w:id="20"/>
    </w:p>
    <w:p w:rsidR="00A26C0D" w:rsidRDefault="00C0219C">
      <w:pPr>
        <w:pStyle w:val="Bodypara"/>
      </w:pPr>
      <w:r w:rsidRPr="007E1842">
        <w:t xml:space="preserve">Transmission Customers and Customers with </w:t>
      </w:r>
      <w:r>
        <w:t>External Generator</w:t>
      </w:r>
      <w:r>
        <w:t xml:space="preserve">s and Loads can bid into the LBMP Market or participate in Bilateral Transactions.  </w:t>
      </w:r>
      <w:r w:rsidRPr="007E1842">
        <w:t xml:space="preserve">Those with </w:t>
      </w:r>
      <w:r>
        <w:t xml:space="preserve">External Generators may arrange </w:t>
      </w:r>
      <w:r w:rsidRPr="007E1842">
        <w:t xml:space="preserve">LBMP Market sales and/or </w:t>
      </w:r>
      <w:r>
        <w:t xml:space="preserve">Bilateral Transactions with Internal or External Loads and External Loads may arrange </w:t>
      </w:r>
      <w:r w:rsidRPr="007E1842">
        <w:t>LBMP Market purcha</w:t>
      </w:r>
      <w:r w:rsidRPr="007E1842">
        <w:t xml:space="preserve">ses and/or </w:t>
      </w:r>
      <w:r>
        <w:t>Bilateral Transactions with Internal Generators.</w:t>
      </w:r>
    </w:p>
    <w:p w:rsidR="00A26C0D" w:rsidRDefault="00C0219C" w:rsidP="00A26C0D">
      <w:pPr>
        <w:pStyle w:val="Bodypara"/>
      </w:pPr>
      <w:r>
        <w:t xml:space="preserve">The Generator and Load locations for which LBMPs will be calculated will initially be limited to a pre-defined set of Proxy Generator Buses.  LBMPs will be calculated for each Proxy Generator Bus </w:t>
      </w:r>
      <w:r>
        <w:t>within this limited set.  When an Interface with multiple Proxy Generator Buses is constrained, the ISO will apply the constraint to all of the Proxy Generator Buses located at that Interface. Except as set forth in Sections 17.1.6.3 and 17.1.6.4, the NYIS</w:t>
      </w:r>
      <w:r>
        <w:t>O will calculate the three components of LBMP for Transactions at a Proxy Generator Bus as provided in the  tables below.</w:t>
      </w:r>
    </w:p>
    <w:p w:rsidR="000F1E82" w:rsidRDefault="00C0219C" w:rsidP="00A26C0D">
      <w:pPr>
        <w:pStyle w:val="Bodypara"/>
      </w:pPr>
      <w:r>
        <w:t>When determining the External Interface Congestion, if any, to apply to determine the LBMP for RTD intervals that bridge two RTC inter</w:t>
      </w:r>
      <w:r>
        <w:t>vals, the NYISO shall use the External Interface Congestion associated with the second (later) RTC interval.</w:t>
      </w:r>
    </w:p>
    <w:p w:rsidR="00A26C0D" w:rsidRPr="00A26C0D" w:rsidRDefault="00C0219C" w:rsidP="00A26C0D">
      <w:pPr>
        <w:pStyle w:val="Heading4"/>
      </w:pPr>
      <w:r w:rsidRPr="00A26C0D">
        <w:t>17.1.6.2.1</w:t>
      </w:r>
      <w:r w:rsidRPr="00A26C0D">
        <w:tab/>
        <w:t xml:space="preserve">Pricing rules for Dynamically Scheduled Proxy Generator Buses </w:t>
      </w:r>
    </w:p>
    <w:p w:rsidR="00A26C0D" w:rsidRDefault="00C0219C" w:rsidP="00611C21">
      <w:pPr>
        <w:pStyle w:val="Bodypara"/>
      </w:pPr>
      <w:r>
        <w:t>The pricing rules for Dynamically Scheduled Proxy Generator Buses</w:t>
      </w:r>
      <w:r>
        <w:t xml:space="preserve"> </w:t>
      </w:r>
      <w:r>
        <w:t xml:space="preserve">are </w:t>
      </w:r>
      <w:r>
        <w:t xml:space="preserve">to </w:t>
      </w:r>
      <w:r>
        <w:t>be determined</w:t>
      </w:r>
      <w:r>
        <w:t>.</w:t>
      </w:r>
    </w:p>
    <w:p w:rsidR="00A26C0D" w:rsidRPr="007E1842" w:rsidRDefault="00C0219C" w:rsidP="00A26C0D">
      <w:pPr>
        <w:pStyle w:val="Heading4"/>
      </w:pPr>
      <w:r w:rsidRPr="007E1842">
        <w:t>17.1.6.2.2</w:t>
      </w:r>
      <w:r w:rsidRPr="007E1842">
        <w:tab/>
        <w:t>Pricing rules for Variably Scheduled Proxy Generator Buses</w:t>
      </w:r>
    </w:p>
    <w:p w:rsidR="00A26C0D" w:rsidRDefault="00C0219C">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F33594"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C0219C"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C0219C"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C0219C"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C0219C"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C0219C"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F33594"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C0219C">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C0219C">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C0219C">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C0219C"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F33594"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C0219C">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C0219C">
            <w:pPr>
              <w:autoSpaceDE w:val="0"/>
              <w:autoSpaceDN w:val="0"/>
              <w:adjustRightInd w:val="0"/>
              <w:rPr>
                <w:color w:val="000000"/>
                <w:sz w:val="20"/>
                <w:szCs w:val="20"/>
              </w:rPr>
            </w:pPr>
            <w:r w:rsidRPr="00D6122C">
              <w:rPr>
                <w:color w:val="000000"/>
                <w:sz w:val="20"/>
                <w:szCs w:val="20"/>
              </w:rPr>
              <w:t xml:space="preserve">The Rolling RTC </w:t>
            </w:r>
            <w:r w:rsidRPr="00D6122C">
              <w:rPr>
                <w:color w:val="000000"/>
                <w:sz w:val="20"/>
                <w:szCs w:val="20"/>
              </w:rPr>
              <w:t>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C0219C">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C0219C">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C0219C">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C0219C" w:rsidP="00A26C0D">
      <w:pPr>
        <w:pStyle w:val="Heading4"/>
      </w:pPr>
      <w:r w:rsidRPr="007E1842">
        <w:t>17.1.6.2.3</w:t>
      </w:r>
      <w:r w:rsidRPr="007E1842">
        <w:tab/>
        <w:t xml:space="preserve">Pricing </w:t>
      </w:r>
      <w:r w:rsidRPr="007E1842">
        <w:t>rules for Proxy Generator Buses</w:t>
      </w:r>
      <w:r>
        <w:t xml:space="preserve"> that are</w:t>
      </w:r>
      <w:r w:rsidRPr="007E1842">
        <w:t xml:space="preserve"> not Dynamically Scheduled or Variably Scheduled</w:t>
      </w:r>
    </w:p>
    <w:p w:rsidR="00A26C0D" w:rsidRDefault="00C0219C">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F33594" w:rsidTr="00D6122C">
        <w:trPr>
          <w:cantSplit/>
          <w:trHeight w:val="998"/>
          <w:tblHeader/>
        </w:trPr>
        <w:tc>
          <w:tcPr>
            <w:tcW w:w="630" w:type="dxa"/>
            <w:shd w:val="clear" w:color="auto" w:fill="D9D9D9"/>
            <w:vAlign w:val="center"/>
          </w:tcPr>
          <w:p w:rsidR="00A26C0D" w:rsidRPr="00D6122C" w:rsidRDefault="00C0219C" w:rsidP="001A670B">
            <w:pPr>
              <w:autoSpaceDE w:val="0"/>
              <w:autoSpaceDN w:val="0"/>
              <w:adjustRightInd w:val="0"/>
              <w:jc w:val="center"/>
              <w:rPr>
                <w:b/>
                <w:bCs/>
                <w:color w:val="000000"/>
                <w:sz w:val="20"/>
                <w:szCs w:val="20"/>
              </w:rPr>
            </w:pPr>
            <w:r w:rsidRPr="00D6122C">
              <w:rPr>
                <w:b/>
                <w:bCs/>
                <w:color w:val="000000"/>
                <w:sz w:val="20"/>
                <w:szCs w:val="20"/>
              </w:rPr>
              <w:t xml:space="preserve">Rule </w:t>
            </w:r>
            <w:r w:rsidRPr="00D6122C">
              <w:rPr>
                <w:b/>
                <w:bCs/>
                <w:color w:val="000000"/>
                <w:sz w:val="20"/>
                <w:szCs w:val="20"/>
              </w:rPr>
              <w:t>No.</w:t>
            </w:r>
          </w:p>
        </w:tc>
        <w:tc>
          <w:tcPr>
            <w:tcW w:w="3960" w:type="dxa"/>
            <w:shd w:val="clear" w:color="auto" w:fill="D9D9D9"/>
            <w:vAlign w:val="center"/>
          </w:tcPr>
          <w:p w:rsidR="00A26C0D" w:rsidRPr="00D6122C" w:rsidRDefault="00C0219C"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C0219C"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C0219C" w:rsidP="001A670B">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C0219C"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F33594" w:rsidTr="00D6122C">
        <w:trPr>
          <w:cantSplit/>
          <w:trHeight w:val="552"/>
        </w:trPr>
        <w:tc>
          <w:tcPr>
            <w:tcW w:w="630" w:type="dxa"/>
          </w:tcPr>
          <w:p w:rsidR="00651186" w:rsidRPr="00D6122C" w:rsidRDefault="00C0219C">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C0219C">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C0219C">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C0219C">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F33594" w:rsidTr="00D6122C">
        <w:trPr>
          <w:cantSplit/>
          <w:trHeight w:val="499"/>
        </w:trPr>
        <w:tc>
          <w:tcPr>
            <w:tcW w:w="630" w:type="dxa"/>
          </w:tcPr>
          <w:p w:rsidR="00651186" w:rsidRPr="00D6122C" w:rsidRDefault="00C0219C">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C0219C">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C0219C">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C0219C">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C0219C">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C0219C">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A26C0D" w:rsidRDefault="00C0219C">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C0219C" w:rsidP="00021DFF">
      <w:pPr>
        <w:pStyle w:val="Heading4"/>
      </w:pPr>
      <w:r w:rsidRPr="007E1842">
        <w:t>17.1.6.3.1</w:t>
      </w:r>
      <w:r w:rsidRPr="007E1842">
        <w:tab/>
        <w:t xml:space="preserve">Pricing rules for Non-Competitive, Dynamically Scheduled Proxy Generator Buses </w:t>
      </w:r>
    </w:p>
    <w:p w:rsidR="00A26C0D" w:rsidRDefault="00C0219C">
      <w:pPr>
        <w:pStyle w:val="Bodypara"/>
      </w:pPr>
      <w:r>
        <w:t xml:space="preserve">The pricing rules for Non-Competitive, Dynamically Scheduled Proxy Generator Buses are </w:t>
      </w:r>
      <w:r>
        <w:t>to be determined</w:t>
      </w:r>
      <w:r>
        <w:t>.</w:t>
      </w:r>
    </w:p>
    <w:p w:rsidR="00021DFF" w:rsidRPr="007E1842" w:rsidRDefault="00C0219C" w:rsidP="00021DFF">
      <w:pPr>
        <w:pStyle w:val="Heading4"/>
      </w:pPr>
      <w:r w:rsidRPr="007E1842">
        <w:t>17.1.6.3.2</w:t>
      </w:r>
      <w:r w:rsidRPr="007E1842">
        <w:tab/>
        <w:t>Pri</w:t>
      </w:r>
      <w:r w:rsidRPr="007E1842">
        <w:t xml:space="preserve">cing rules for Non-Competitive, Variably Scheduled Proxy Generator Buses </w:t>
      </w:r>
    </w:p>
    <w:p w:rsidR="00A26C0D" w:rsidRDefault="00C0219C">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F33594" w:rsidTr="00DF0820">
        <w:trPr>
          <w:cantSplit/>
          <w:trHeight w:val="903"/>
          <w:tblHeader/>
        </w:trPr>
        <w:tc>
          <w:tcPr>
            <w:tcW w:w="660" w:type="dxa"/>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33594" w:rsidTr="00DF0820">
        <w:trPr>
          <w:cantSplit/>
          <w:trHeight w:val="525"/>
          <w:tblHeader/>
        </w:trPr>
        <w:tc>
          <w:tcPr>
            <w:tcW w:w="660" w:type="dxa"/>
          </w:tcPr>
          <w:p w:rsidR="00E31BB2" w:rsidRPr="00DF0820" w:rsidRDefault="00C0219C">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C0219C">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C0219C">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C0219C">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33594" w:rsidTr="00DF0820">
        <w:trPr>
          <w:cantSplit/>
          <w:trHeight w:val="1065"/>
          <w:tblHeader/>
        </w:trPr>
        <w:tc>
          <w:tcPr>
            <w:tcW w:w="660" w:type="dxa"/>
          </w:tcPr>
          <w:p w:rsidR="00651186" w:rsidRPr="00DF0820" w:rsidRDefault="00C0219C">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C0219C">
            <w:pPr>
              <w:autoSpaceDE w:val="0"/>
              <w:autoSpaceDN w:val="0"/>
              <w:adjustRightInd w:val="0"/>
              <w:rPr>
                <w:color w:val="000000"/>
                <w:sz w:val="20"/>
                <w:szCs w:val="20"/>
              </w:rPr>
            </w:pPr>
            <w:r w:rsidRPr="00DF0820">
              <w:rPr>
                <w:color w:val="000000"/>
                <w:sz w:val="20"/>
                <w:szCs w:val="20"/>
              </w:rPr>
              <w:t xml:space="preserve">The Rolling RTC </w:t>
            </w:r>
            <w:r w:rsidRPr="00DF0820">
              <w:rPr>
                <w:color w:val="000000"/>
                <w:sz w:val="20"/>
                <w:szCs w:val="20"/>
              </w:rPr>
              <w:t>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C0219C">
            <w:pPr>
              <w:autoSpaceDE w:val="0"/>
              <w:autoSpaceDN w:val="0"/>
              <w:adjustRightInd w:val="0"/>
              <w:rPr>
                <w:color w:val="000000"/>
                <w:sz w:val="20"/>
                <w:szCs w:val="20"/>
              </w:rPr>
            </w:pPr>
            <w:r w:rsidRPr="00DF0820">
              <w:rPr>
                <w:color w:val="000000"/>
                <w:sz w:val="20"/>
                <w:szCs w:val="20"/>
              </w:rPr>
              <w:t>Into NYCA</w:t>
            </w:r>
          </w:p>
          <w:p w:rsidR="00A26C0D" w:rsidRPr="00DF0820" w:rsidRDefault="00C0219C">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C0219C">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C0219C">
            <w:pPr>
              <w:autoSpaceDE w:val="0"/>
              <w:autoSpaceDN w:val="0"/>
              <w:adjustRightInd w:val="0"/>
              <w:rPr>
                <w:color w:val="000000"/>
                <w:sz w:val="20"/>
                <w:szCs w:val="20"/>
              </w:rPr>
            </w:pPr>
          </w:p>
          <w:p w:rsidR="00651186" w:rsidRPr="00DF0820" w:rsidRDefault="00C0219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33594" w:rsidTr="00DF0820">
        <w:trPr>
          <w:cantSplit/>
          <w:trHeight w:val="975"/>
          <w:tblHeader/>
        </w:trPr>
        <w:tc>
          <w:tcPr>
            <w:tcW w:w="660" w:type="dxa"/>
          </w:tcPr>
          <w:p w:rsidR="00651186" w:rsidRPr="00DF0820" w:rsidRDefault="00C0219C">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C0219C">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C0219C">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C0219C"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C0219C">
            <w:pPr>
              <w:autoSpaceDE w:val="0"/>
              <w:autoSpaceDN w:val="0"/>
              <w:adjustRightInd w:val="0"/>
              <w:rPr>
                <w:sz w:val="20"/>
                <w:szCs w:val="20"/>
              </w:rPr>
            </w:pPr>
          </w:p>
          <w:p w:rsidR="00651186" w:rsidRPr="00DF0820" w:rsidRDefault="00C0219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C0219C" w:rsidP="00021DFF">
      <w:pPr>
        <w:pStyle w:val="Heading4"/>
      </w:pPr>
      <w:r w:rsidRPr="007E1842">
        <w:t>17.1.6.3.3</w:t>
      </w:r>
      <w:r w:rsidRPr="007E1842">
        <w:tab/>
      </w:r>
      <w:r w:rsidRPr="007E1842">
        <w:t xml:space="preserve">Pricing rules for Non-Competitive Proxy Generator Buses </w:t>
      </w:r>
      <w:r>
        <w:t xml:space="preserve">that are </w:t>
      </w:r>
      <w:r w:rsidRPr="007E1842">
        <w:t xml:space="preserve">not Dynamically Scheduled or Variably Scheduled Proxy Generator Buses  </w:t>
      </w:r>
    </w:p>
    <w:p w:rsidR="001A670B" w:rsidRDefault="00C0219C">
      <w:pPr>
        <w:pStyle w:val="Bodypara"/>
      </w:pPr>
      <w:r>
        <w:t xml:space="preserve">The pricing rules for Non-Competitive Proxy Generator Buses </w:t>
      </w:r>
      <w:r>
        <w:t xml:space="preserve">that are </w:t>
      </w:r>
      <w:r>
        <w:t xml:space="preserve">not Dynamically Scheduled or Variably Scheduled </w:t>
      </w:r>
      <w:r>
        <w:t>Proxy Generator Buses are provided in the following table.</w:t>
      </w:r>
    </w:p>
    <w:p w:rsidR="001A670B" w:rsidRDefault="00C0219C">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F33594"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33594"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C0219C">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C0219C">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xml:space="preserve">, </w:t>
            </w:r>
            <w:r w:rsidRPr="00DF0820">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C0219C">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C0219C">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33594"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C0219C">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C0219C">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C0219C">
            <w:pPr>
              <w:autoSpaceDE w:val="0"/>
              <w:autoSpaceDN w:val="0"/>
              <w:adjustRightInd w:val="0"/>
              <w:rPr>
                <w:color w:val="000000"/>
                <w:sz w:val="20"/>
                <w:szCs w:val="20"/>
              </w:rPr>
            </w:pPr>
            <w:r w:rsidRPr="00DF0820">
              <w:rPr>
                <w:color w:val="000000"/>
                <w:sz w:val="20"/>
                <w:szCs w:val="20"/>
              </w:rPr>
              <w:t>Into NYCA</w:t>
            </w:r>
          </w:p>
          <w:p w:rsidR="00A26C0D" w:rsidRPr="00DF0820" w:rsidRDefault="00C0219C">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C0219C"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C0219C">
            <w:pPr>
              <w:autoSpaceDE w:val="0"/>
              <w:autoSpaceDN w:val="0"/>
              <w:adjustRightInd w:val="0"/>
              <w:rPr>
                <w:sz w:val="20"/>
                <w:szCs w:val="20"/>
              </w:rPr>
            </w:pPr>
          </w:p>
          <w:p w:rsidR="00651186" w:rsidRPr="00DF0820" w:rsidRDefault="00C0219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33594"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C0219C">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C0219C">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C0219C">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C0219C"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w:t>
            </w:r>
            <w:r w:rsidRPr="00DF0820">
              <w:rPr>
                <w:sz w:val="20"/>
                <w:szCs w:val="20"/>
              </w:rPr>
              <w:t>ace Congestion</w:t>
            </w:r>
            <w:r w:rsidRPr="00DF0820">
              <w:rPr>
                <w:sz w:val="20"/>
                <w:szCs w:val="20"/>
                <w:vertAlign w:val="subscript"/>
              </w:rPr>
              <w:t>a</w:t>
            </w:r>
          </w:p>
          <w:p w:rsidR="00660D23" w:rsidRPr="00DF0820" w:rsidRDefault="00C0219C">
            <w:pPr>
              <w:autoSpaceDE w:val="0"/>
              <w:autoSpaceDN w:val="0"/>
              <w:adjustRightInd w:val="0"/>
              <w:rPr>
                <w:sz w:val="20"/>
                <w:szCs w:val="20"/>
              </w:rPr>
            </w:pPr>
          </w:p>
          <w:p w:rsidR="00651186" w:rsidRPr="00DF0820" w:rsidRDefault="00C0219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C0219C">
      <w:pPr>
        <w:pStyle w:val="Heading4"/>
      </w:pPr>
      <w:bookmarkStart w:id="22" w:name="_Toc263408297"/>
      <w:r>
        <w:t>17.1.6.4</w:t>
      </w:r>
      <w:r>
        <w:tab/>
        <w:t>Special Pricing Rules for Proxy Generator Buses Associated with Designated Scheduled Lines</w:t>
      </w:r>
      <w:bookmarkEnd w:id="22"/>
    </w:p>
    <w:p w:rsidR="00A26C0D" w:rsidRDefault="00C0219C">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C0219C"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C0219C">
      <w:pPr>
        <w:pStyle w:val="Bodypara"/>
      </w:pPr>
      <w:r>
        <w:t xml:space="preserve">The pricing rules for Dynamically Scheduled Proxy Generator Buses that are associated with designated Scheduled Lines are </w:t>
      </w:r>
      <w:r>
        <w:t>to be determined</w:t>
      </w:r>
      <w:r>
        <w:t>.</w:t>
      </w:r>
    </w:p>
    <w:p w:rsidR="00021DFF" w:rsidRPr="007E1842" w:rsidRDefault="00C0219C"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C0219C">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F33594" w:rsidTr="00DF0820">
        <w:trPr>
          <w:cantSplit/>
          <w:trHeight w:val="998"/>
          <w:tblHeader/>
        </w:trPr>
        <w:tc>
          <w:tcPr>
            <w:tcW w:w="660" w:type="dxa"/>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33594" w:rsidTr="00DF0820">
        <w:trPr>
          <w:cantSplit/>
          <w:trHeight w:val="498"/>
        </w:trPr>
        <w:tc>
          <w:tcPr>
            <w:tcW w:w="660" w:type="dxa"/>
          </w:tcPr>
          <w:p w:rsidR="009840C5" w:rsidRPr="00DF0820" w:rsidRDefault="00C0219C">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C0219C">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C0219C">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C0219C">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33594" w:rsidTr="00DF0820">
        <w:trPr>
          <w:cantSplit/>
          <w:trHeight w:val="795"/>
        </w:trPr>
        <w:tc>
          <w:tcPr>
            <w:tcW w:w="660" w:type="dxa"/>
          </w:tcPr>
          <w:p w:rsidR="00651186" w:rsidRPr="00DF0820" w:rsidRDefault="00C0219C">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C0219C">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C0219C">
            <w:pPr>
              <w:autoSpaceDE w:val="0"/>
              <w:autoSpaceDN w:val="0"/>
              <w:adjustRightInd w:val="0"/>
              <w:rPr>
                <w:color w:val="000000"/>
                <w:sz w:val="20"/>
                <w:szCs w:val="20"/>
              </w:rPr>
            </w:pPr>
            <w:r w:rsidRPr="00DF0820">
              <w:rPr>
                <w:color w:val="000000"/>
                <w:sz w:val="20"/>
                <w:szCs w:val="20"/>
              </w:rPr>
              <w:t>Into NYCA</w:t>
            </w:r>
          </w:p>
          <w:p w:rsidR="00A26C0D" w:rsidRPr="00DF0820" w:rsidRDefault="00C0219C">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C0219C"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C0219C">
            <w:pPr>
              <w:autoSpaceDE w:val="0"/>
              <w:autoSpaceDN w:val="0"/>
              <w:adjustRightInd w:val="0"/>
              <w:rPr>
                <w:sz w:val="20"/>
                <w:szCs w:val="20"/>
              </w:rPr>
            </w:pPr>
          </w:p>
          <w:p w:rsidR="00651186" w:rsidRPr="00DF0820" w:rsidRDefault="00C0219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33594" w:rsidTr="00DF0820">
        <w:trPr>
          <w:cantSplit/>
          <w:trHeight w:val="975"/>
        </w:trPr>
        <w:tc>
          <w:tcPr>
            <w:tcW w:w="660" w:type="dxa"/>
          </w:tcPr>
          <w:p w:rsidR="00651186" w:rsidRPr="00DF0820" w:rsidRDefault="00C0219C">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C0219C">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C0219C">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C0219C"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C0219C">
            <w:pPr>
              <w:autoSpaceDE w:val="0"/>
              <w:autoSpaceDN w:val="0"/>
              <w:adjustRightInd w:val="0"/>
              <w:rPr>
                <w:sz w:val="20"/>
                <w:szCs w:val="20"/>
              </w:rPr>
            </w:pPr>
          </w:p>
          <w:p w:rsidR="00651186" w:rsidRPr="00DF0820" w:rsidRDefault="00C0219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C0219C"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C0219C">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F33594"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C0219C"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33594"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C0219C">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C0219C">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C0219C">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C0219C">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33594"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C0219C">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C0219C">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C0219C">
            <w:pPr>
              <w:autoSpaceDE w:val="0"/>
              <w:autoSpaceDN w:val="0"/>
              <w:adjustRightInd w:val="0"/>
              <w:rPr>
                <w:color w:val="000000"/>
                <w:sz w:val="20"/>
                <w:szCs w:val="20"/>
              </w:rPr>
            </w:pPr>
            <w:r w:rsidRPr="00DF0820">
              <w:rPr>
                <w:color w:val="000000"/>
                <w:sz w:val="20"/>
                <w:szCs w:val="20"/>
              </w:rPr>
              <w:t>Into NYCA</w:t>
            </w:r>
          </w:p>
          <w:p w:rsidR="00A26C0D" w:rsidRPr="00DF0820" w:rsidRDefault="00C0219C">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C0219C"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C0219C">
            <w:pPr>
              <w:autoSpaceDE w:val="0"/>
              <w:autoSpaceDN w:val="0"/>
              <w:adjustRightInd w:val="0"/>
              <w:rPr>
                <w:sz w:val="20"/>
                <w:szCs w:val="20"/>
              </w:rPr>
            </w:pPr>
          </w:p>
          <w:p w:rsidR="00651186" w:rsidRPr="00DF0820" w:rsidRDefault="00C0219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33594"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C0219C">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C0219C">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C0219C">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C0219C"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C0219C">
            <w:pPr>
              <w:autoSpaceDE w:val="0"/>
              <w:autoSpaceDN w:val="0"/>
              <w:adjustRightInd w:val="0"/>
              <w:rPr>
                <w:sz w:val="20"/>
                <w:szCs w:val="20"/>
              </w:rPr>
            </w:pPr>
          </w:p>
          <w:p w:rsidR="00651186" w:rsidRPr="00DF0820" w:rsidRDefault="00C0219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C0219C">
      <w:pPr>
        <w:pStyle w:val="Heading4"/>
      </w:pPr>
      <w:bookmarkStart w:id="2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3"/>
    </w:p>
    <w:p w:rsidR="00A26C0D" w:rsidRDefault="00C0219C">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A26C0D" w:rsidRDefault="00C0219C">
      <w:pPr>
        <w:pStyle w:val="Bodypara"/>
      </w:pPr>
      <w:r>
        <w:t xml:space="preserve">When the Real-Time </w:t>
      </w:r>
      <w:r>
        <w:t xml:space="preserve">LBMP is set to zero and that zero price was not the result of using the RTD, RTC or SCUC-determined LBMP; </w:t>
      </w:r>
    </w:p>
    <w:p w:rsidR="001A670B" w:rsidRDefault="00C0219C">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A26C0D" w:rsidRDefault="00C0219C" w:rsidP="0096513D">
      <w:pPr>
        <w:pStyle w:val="Bodypara"/>
      </w:pPr>
      <w:r>
        <w:t xml:space="preserve">and </w:t>
      </w:r>
    </w:p>
    <w:p w:rsidR="001A670B" w:rsidRPr="001A670B" w:rsidRDefault="00C0219C"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A26C0D" w:rsidRDefault="00C0219C">
      <w:pPr>
        <w:spacing w:line="480" w:lineRule="auto"/>
        <w:ind w:firstLine="720"/>
      </w:pPr>
      <w:r>
        <w:t>where:</w:t>
      </w:r>
    </w:p>
    <w:p w:rsidR="00A26C0D" w:rsidRDefault="00C0219C">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r>
      <w:r>
        <w:t>T</w:t>
      </w:r>
      <w:r>
        <w:t xml:space="preserve">he marginal Bid cost of providing Energy </w:t>
      </w:r>
      <w:r>
        <w:t xml:space="preserve">at the reference Bus, as calculated by RTD for that 5-minute interval; </w:t>
      </w:r>
      <w:r>
        <w:t>and</w:t>
      </w:r>
    </w:p>
    <w:p w:rsidR="00A26C0D" w:rsidRDefault="00C0219C">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r>
      <w:r>
        <w:t>T</w:t>
      </w:r>
      <w:r>
        <w:t>he Marginal Losses Component of the LBMP as calculated by RTD  for that 5-minute interval at the Non-Competitive Proxy G</w:t>
      </w:r>
      <w:r>
        <w:t>enerator Bus or Proxy Generator Bus associated with a designated Scheduled Line</w:t>
      </w:r>
      <w:r>
        <w:t>.</w:t>
      </w:r>
    </w:p>
    <w:p w:rsidR="00A26C0D" w:rsidRDefault="00C0219C">
      <w:pPr>
        <w:spacing w:line="480" w:lineRule="exact"/>
      </w:pPr>
    </w:p>
    <w:sectPr w:rsidR="00A26C0D" w:rsidSect="00A06D6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219C">
      <w:r>
        <w:separator/>
      </w:r>
    </w:p>
  </w:endnote>
  <w:endnote w:type="continuationSeparator" w:id="0">
    <w:p w:rsidR="00000000" w:rsidRDefault="00C0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94" w:rsidRDefault="00C0219C">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94" w:rsidRDefault="00C0219C">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6/20/2017 - Docket #: ER17-1453-000 -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94" w:rsidRDefault="00C0219C">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219C">
      <w:r>
        <w:separator/>
      </w:r>
    </w:p>
  </w:footnote>
  <w:footnote w:type="continuationSeparator" w:id="0">
    <w:p w:rsidR="00000000" w:rsidRDefault="00C02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94" w:rsidRDefault="00C0219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94" w:rsidRDefault="00C021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94" w:rsidRDefault="00C021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3A4A7F68">
      <w:start w:val="1"/>
      <w:numFmt w:val="bullet"/>
      <w:pStyle w:val="Bulletpara"/>
      <w:lvlText w:val=""/>
      <w:lvlJc w:val="left"/>
      <w:pPr>
        <w:tabs>
          <w:tab w:val="num" w:pos="720"/>
        </w:tabs>
        <w:ind w:left="720" w:hanging="360"/>
      </w:pPr>
      <w:rPr>
        <w:rFonts w:ascii="Symbol" w:hAnsi="Symbol" w:hint="default"/>
        <w:sz w:val="20"/>
      </w:rPr>
    </w:lvl>
    <w:lvl w:ilvl="1" w:tplc="44EA383E" w:tentative="1">
      <w:start w:val="1"/>
      <w:numFmt w:val="bullet"/>
      <w:lvlText w:val="o"/>
      <w:lvlJc w:val="left"/>
      <w:pPr>
        <w:tabs>
          <w:tab w:val="num" w:pos="1440"/>
        </w:tabs>
        <w:ind w:left="1440" w:hanging="360"/>
      </w:pPr>
      <w:rPr>
        <w:rFonts w:ascii="Courier New" w:hAnsi="Courier New" w:hint="default"/>
      </w:rPr>
    </w:lvl>
    <w:lvl w:ilvl="2" w:tplc="34DAE20C" w:tentative="1">
      <w:start w:val="1"/>
      <w:numFmt w:val="bullet"/>
      <w:lvlText w:val=""/>
      <w:lvlJc w:val="left"/>
      <w:pPr>
        <w:tabs>
          <w:tab w:val="num" w:pos="2160"/>
        </w:tabs>
        <w:ind w:left="2160" w:hanging="360"/>
      </w:pPr>
      <w:rPr>
        <w:rFonts w:ascii="Wingdings" w:hAnsi="Wingdings" w:hint="default"/>
      </w:rPr>
    </w:lvl>
    <w:lvl w:ilvl="3" w:tplc="66984758" w:tentative="1">
      <w:start w:val="1"/>
      <w:numFmt w:val="bullet"/>
      <w:lvlText w:val=""/>
      <w:lvlJc w:val="left"/>
      <w:pPr>
        <w:tabs>
          <w:tab w:val="num" w:pos="2880"/>
        </w:tabs>
        <w:ind w:left="2880" w:hanging="360"/>
      </w:pPr>
      <w:rPr>
        <w:rFonts w:ascii="Symbol" w:hAnsi="Symbol" w:hint="default"/>
      </w:rPr>
    </w:lvl>
    <w:lvl w:ilvl="4" w:tplc="512ED9C6" w:tentative="1">
      <w:start w:val="1"/>
      <w:numFmt w:val="bullet"/>
      <w:lvlText w:val="o"/>
      <w:lvlJc w:val="left"/>
      <w:pPr>
        <w:tabs>
          <w:tab w:val="num" w:pos="3600"/>
        </w:tabs>
        <w:ind w:left="3600" w:hanging="360"/>
      </w:pPr>
      <w:rPr>
        <w:rFonts w:ascii="Courier New" w:hAnsi="Courier New" w:hint="default"/>
      </w:rPr>
    </w:lvl>
    <w:lvl w:ilvl="5" w:tplc="2E327E9E" w:tentative="1">
      <w:start w:val="1"/>
      <w:numFmt w:val="bullet"/>
      <w:lvlText w:val=""/>
      <w:lvlJc w:val="left"/>
      <w:pPr>
        <w:tabs>
          <w:tab w:val="num" w:pos="4320"/>
        </w:tabs>
        <w:ind w:left="4320" w:hanging="360"/>
      </w:pPr>
      <w:rPr>
        <w:rFonts w:ascii="Wingdings" w:hAnsi="Wingdings" w:hint="default"/>
      </w:rPr>
    </w:lvl>
    <w:lvl w:ilvl="6" w:tplc="F056AD30" w:tentative="1">
      <w:start w:val="1"/>
      <w:numFmt w:val="bullet"/>
      <w:lvlText w:val=""/>
      <w:lvlJc w:val="left"/>
      <w:pPr>
        <w:tabs>
          <w:tab w:val="num" w:pos="5040"/>
        </w:tabs>
        <w:ind w:left="5040" w:hanging="360"/>
      </w:pPr>
      <w:rPr>
        <w:rFonts w:ascii="Symbol" w:hAnsi="Symbol" w:hint="default"/>
      </w:rPr>
    </w:lvl>
    <w:lvl w:ilvl="7" w:tplc="84FC4248" w:tentative="1">
      <w:start w:val="1"/>
      <w:numFmt w:val="bullet"/>
      <w:lvlText w:val="o"/>
      <w:lvlJc w:val="left"/>
      <w:pPr>
        <w:tabs>
          <w:tab w:val="num" w:pos="5760"/>
        </w:tabs>
        <w:ind w:left="5760" w:hanging="360"/>
      </w:pPr>
      <w:rPr>
        <w:rFonts w:ascii="Courier New" w:hAnsi="Courier New" w:hint="default"/>
      </w:rPr>
    </w:lvl>
    <w:lvl w:ilvl="8" w:tplc="480C532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19A66492">
      <w:start w:val="1"/>
      <w:numFmt w:val="lowerLetter"/>
      <w:lvlText w:val="%1."/>
      <w:lvlJc w:val="left"/>
      <w:pPr>
        <w:ind w:left="1440" w:hanging="360"/>
      </w:pPr>
      <w:rPr>
        <w:rFonts w:cs="Times New Roman"/>
      </w:rPr>
    </w:lvl>
    <w:lvl w:ilvl="1" w:tplc="C750F592" w:tentative="1">
      <w:start w:val="1"/>
      <w:numFmt w:val="lowerLetter"/>
      <w:lvlText w:val="%2."/>
      <w:lvlJc w:val="left"/>
      <w:pPr>
        <w:ind w:left="2160" w:hanging="360"/>
      </w:pPr>
      <w:rPr>
        <w:rFonts w:cs="Times New Roman"/>
      </w:rPr>
    </w:lvl>
    <w:lvl w:ilvl="2" w:tplc="A8AA0E1C" w:tentative="1">
      <w:start w:val="1"/>
      <w:numFmt w:val="lowerRoman"/>
      <w:lvlText w:val="%3."/>
      <w:lvlJc w:val="right"/>
      <w:pPr>
        <w:ind w:left="2880" w:hanging="180"/>
      </w:pPr>
      <w:rPr>
        <w:rFonts w:cs="Times New Roman"/>
      </w:rPr>
    </w:lvl>
    <w:lvl w:ilvl="3" w:tplc="A38497C4" w:tentative="1">
      <w:start w:val="1"/>
      <w:numFmt w:val="decimal"/>
      <w:lvlText w:val="%4."/>
      <w:lvlJc w:val="left"/>
      <w:pPr>
        <w:ind w:left="3600" w:hanging="360"/>
      </w:pPr>
      <w:rPr>
        <w:rFonts w:cs="Times New Roman"/>
      </w:rPr>
    </w:lvl>
    <w:lvl w:ilvl="4" w:tplc="A5D2D5B6" w:tentative="1">
      <w:start w:val="1"/>
      <w:numFmt w:val="lowerLetter"/>
      <w:lvlText w:val="%5."/>
      <w:lvlJc w:val="left"/>
      <w:pPr>
        <w:ind w:left="4320" w:hanging="360"/>
      </w:pPr>
      <w:rPr>
        <w:rFonts w:cs="Times New Roman"/>
      </w:rPr>
    </w:lvl>
    <w:lvl w:ilvl="5" w:tplc="391E9FB4" w:tentative="1">
      <w:start w:val="1"/>
      <w:numFmt w:val="lowerRoman"/>
      <w:lvlText w:val="%6."/>
      <w:lvlJc w:val="right"/>
      <w:pPr>
        <w:ind w:left="5040" w:hanging="180"/>
      </w:pPr>
      <w:rPr>
        <w:rFonts w:cs="Times New Roman"/>
      </w:rPr>
    </w:lvl>
    <w:lvl w:ilvl="6" w:tplc="4A841138" w:tentative="1">
      <w:start w:val="1"/>
      <w:numFmt w:val="decimal"/>
      <w:lvlText w:val="%7."/>
      <w:lvlJc w:val="left"/>
      <w:pPr>
        <w:ind w:left="5760" w:hanging="360"/>
      </w:pPr>
      <w:rPr>
        <w:rFonts w:cs="Times New Roman"/>
      </w:rPr>
    </w:lvl>
    <w:lvl w:ilvl="7" w:tplc="0816A156" w:tentative="1">
      <w:start w:val="1"/>
      <w:numFmt w:val="lowerLetter"/>
      <w:lvlText w:val="%8."/>
      <w:lvlJc w:val="left"/>
      <w:pPr>
        <w:ind w:left="6480" w:hanging="360"/>
      </w:pPr>
      <w:rPr>
        <w:rFonts w:cs="Times New Roman"/>
      </w:rPr>
    </w:lvl>
    <w:lvl w:ilvl="8" w:tplc="FEA82FA4"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94644068">
      <w:start w:val="1"/>
      <w:numFmt w:val="decimal"/>
      <w:lvlText w:val="%1)"/>
      <w:lvlJc w:val="left"/>
      <w:pPr>
        <w:tabs>
          <w:tab w:val="num" w:pos="720"/>
        </w:tabs>
        <w:ind w:left="720" w:hanging="360"/>
      </w:pPr>
      <w:rPr>
        <w:rFonts w:cs="Times New Roman"/>
      </w:rPr>
    </w:lvl>
    <w:lvl w:ilvl="1" w:tplc="3794930C">
      <w:start w:val="1"/>
      <w:numFmt w:val="lowerLetter"/>
      <w:lvlText w:val="%2."/>
      <w:lvlJc w:val="left"/>
      <w:pPr>
        <w:tabs>
          <w:tab w:val="num" w:pos="1440"/>
        </w:tabs>
        <w:ind w:left="1440" w:hanging="360"/>
      </w:pPr>
      <w:rPr>
        <w:rFonts w:cs="Times New Roman"/>
      </w:rPr>
    </w:lvl>
    <w:lvl w:ilvl="2" w:tplc="BBB6BED2">
      <w:start w:val="1"/>
      <w:numFmt w:val="lowerRoman"/>
      <w:lvlText w:val="%3."/>
      <w:lvlJc w:val="right"/>
      <w:pPr>
        <w:tabs>
          <w:tab w:val="num" w:pos="2160"/>
        </w:tabs>
        <w:ind w:left="2160" w:hanging="180"/>
      </w:pPr>
      <w:rPr>
        <w:rFonts w:cs="Times New Roman"/>
      </w:rPr>
    </w:lvl>
    <w:lvl w:ilvl="3" w:tplc="1A4E7A86" w:tentative="1">
      <w:start w:val="1"/>
      <w:numFmt w:val="decimal"/>
      <w:lvlText w:val="%4."/>
      <w:lvlJc w:val="left"/>
      <w:pPr>
        <w:tabs>
          <w:tab w:val="num" w:pos="2880"/>
        </w:tabs>
        <w:ind w:left="2880" w:hanging="360"/>
      </w:pPr>
      <w:rPr>
        <w:rFonts w:cs="Times New Roman"/>
      </w:rPr>
    </w:lvl>
    <w:lvl w:ilvl="4" w:tplc="DEEA5540" w:tentative="1">
      <w:start w:val="1"/>
      <w:numFmt w:val="lowerLetter"/>
      <w:lvlText w:val="%5."/>
      <w:lvlJc w:val="left"/>
      <w:pPr>
        <w:tabs>
          <w:tab w:val="num" w:pos="3600"/>
        </w:tabs>
        <w:ind w:left="3600" w:hanging="360"/>
      </w:pPr>
      <w:rPr>
        <w:rFonts w:cs="Times New Roman"/>
      </w:rPr>
    </w:lvl>
    <w:lvl w:ilvl="5" w:tplc="02560986" w:tentative="1">
      <w:start w:val="1"/>
      <w:numFmt w:val="lowerRoman"/>
      <w:lvlText w:val="%6."/>
      <w:lvlJc w:val="right"/>
      <w:pPr>
        <w:tabs>
          <w:tab w:val="num" w:pos="4320"/>
        </w:tabs>
        <w:ind w:left="4320" w:hanging="180"/>
      </w:pPr>
      <w:rPr>
        <w:rFonts w:cs="Times New Roman"/>
      </w:rPr>
    </w:lvl>
    <w:lvl w:ilvl="6" w:tplc="D8389EE4" w:tentative="1">
      <w:start w:val="1"/>
      <w:numFmt w:val="decimal"/>
      <w:lvlText w:val="%7."/>
      <w:lvlJc w:val="left"/>
      <w:pPr>
        <w:tabs>
          <w:tab w:val="num" w:pos="5040"/>
        </w:tabs>
        <w:ind w:left="5040" w:hanging="360"/>
      </w:pPr>
      <w:rPr>
        <w:rFonts w:cs="Times New Roman"/>
      </w:rPr>
    </w:lvl>
    <w:lvl w:ilvl="7" w:tplc="05D2A4D6" w:tentative="1">
      <w:start w:val="1"/>
      <w:numFmt w:val="lowerLetter"/>
      <w:lvlText w:val="%8."/>
      <w:lvlJc w:val="left"/>
      <w:pPr>
        <w:tabs>
          <w:tab w:val="num" w:pos="5760"/>
        </w:tabs>
        <w:ind w:left="5760" w:hanging="360"/>
      </w:pPr>
      <w:rPr>
        <w:rFonts w:cs="Times New Roman"/>
      </w:rPr>
    </w:lvl>
    <w:lvl w:ilvl="8" w:tplc="3C5C2188"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6498B132">
      <w:start w:val="2"/>
      <w:numFmt w:val="lowerRoman"/>
      <w:lvlText w:val="(%1)"/>
      <w:lvlJc w:val="left"/>
      <w:pPr>
        <w:tabs>
          <w:tab w:val="num" w:pos="1440"/>
        </w:tabs>
        <w:ind w:left="1440" w:hanging="720"/>
      </w:pPr>
      <w:rPr>
        <w:rFonts w:cs="Times New Roman" w:hint="default"/>
      </w:rPr>
    </w:lvl>
    <w:lvl w:ilvl="1" w:tplc="5DA26260" w:tentative="1">
      <w:start w:val="1"/>
      <w:numFmt w:val="lowerLetter"/>
      <w:lvlText w:val="%2."/>
      <w:lvlJc w:val="left"/>
      <w:pPr>
        <w:tabs>
          <w:tab w:val="num" w:pos="1800"/>
        </w:tabs>
        <w:ind w:left="1800" w:hanging="360"/>
      </w:pPr>
      <w:rPr>
        <w:rFonts w:cs="Times New Roman"/>
      </w:rPr>
    </w:lvl>
    <w:lvl w:ilvl="2" w:tplc="521C6B28" w:tentative="1">
      <w:start w:val="1"/>
      <w:numFmt w:val="lowerRoman"/>
      <w:lvlText w:val="%3."/>
      <w:lvlJc w:val="right"/>
      <w:pPr>
        <w:tabs>
          <w:tab w:val="num" w:pos="2520"/>
        </w:tabs>
        <w:ind w:left="2520" w:hanging="180"/>
      </w:pPr>
      <w:rPr>
        <w:rFonts w:cs="Times New Roman"/>
      </w:rPr>
    </w:lvl>
    <w:lvl w:ilvl="3" w:tplc="5622D11A" w:tentative="1">
      <w:start w:val="1"/>
      <w:numFmt w:val="decimal"/>
      <w:lvlText w:val="%4."/>
      <w:lvlJc w:val="left"/>
      <w:pPr>
        <w:tabs>
          <w:tab w:val="num" w:pos="3240"/>
        </w:tabs>
        <w:ind w:left="3240" w:hanging="360"/>
      </w:pPr>
      <w:rPr>
        <w:rFonts w:cs="Times New Roman"/>
      </w:rPr>
    </w:lvl>
    <w:lvl w:ilvl="4" w:tplc="9070872C" w:tentative="1">
      <w:start w:val="1"/>
      <w:numFmt w:val="lowerLetter"/>
      <w:lvlText w:val="%5."/>
      <w:lvlJc w:val="left"/>
      <w:pPr>
        <w:tabs>
          <w:tab w:val="num" w:pos="3960"/>
        </w:tabs>
        <w:ind w:left="3960" w:hanging="360"/>
      </w:pPr>
      <w:rPr>
        <w:rFonts w:cs="Times New Roman"/>
      </w:rPr>
    </w:lvl>
    <w:lvl w:ilvl="5" w:tplc="4CB06BE4" w:tentative="1">
      <w:start w:val="1"/>
      <w:numFmt w:val="lowerRoman"/>
      <w:lvlText w:val="%6."/>
      <w:lvlJc w:val="right"/>
      <w:pPr>
        <w:tabs>
          <w:tab w:val="num" w:pos="4680"/>
        </w:tabs>
        <w:ind w:left="4680" w:hanging="180"/>
      </w:pPr>
      <w:rPr>
        <w:rFonts w:cs="Times New Roman"/>
      </w:rPr>
    </w:lvl>
    <w:lvl w:ilvl="6" w:tplc="708C0926" w:tentative="1">
      <w:start w:val="1"/>
      <w:numFmt w:val="decimal"/>
      <w:lvlText w:val="%7."/>
      <w:lvlJc w:val="left"/>
      <w:pPr>
        <w:tabs>
          <w:tab w:val="num" w:pos="5400"/>
        </w:tabs>
        <w:ind w:left="5400" w:hanging="360"/>
      </w:pPr>
      <w:rPr>
        <w:rFonts w:cs="Times New Roman"/>
      </w:rPr>
    </w:lvl>
    <w:lvl w:ilvl="7" w:tplc="509276F8" w:tentative="1">
      <w:start w:val="1"/>
      <w:numFmt w:val="lowerLetter"/>
      <w:lvlText w:val="%8."/>
      <w:lvlJc w:val="left"/>
      <w:pPr>
        <w:tabs>
          <w:tab w:val="num" w:pos="6120"/>
        </w:tabs>
        <w:ind w:left="6120" w:hanging="360"/>
      </w:pPr>
      <w:rPr>
        <w:rFonts w:cs="Times New Roman"/>
      </w:rPr>
    </w:lvl>
    <w:lvl w:ilvl="8" w:tplc="8CB461EA"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586ECF0E">
      <w:start w:val="1"/>
      <w:numFmt w:val="bullet"/>
      <w:lvlText w:val=""/>
      <w:lvlJc w:val="left"/>
      <w:pPr>
        <w:tabs>
          <w:tab w:val="num" w:pos="1440"/>
        </w:tabs>
        <w:ind w:left="1440" w:hanging="360"/>
      </w:pPr>
      <w:rPr>
        <w:rFonts w:ascii="Symbol" w:hAnsi="Symbol" w:hint="default"/>
        <w:sz w:val="20"/>
      </w:rPr>
    </w:lvl>
    <w:lvl w:ilvl="1" w:tplc="018A571C" w:tentative="1">
      <w:start w:val="1"/>
      <w:numFmt w:val="bullet"/>
      <w:lvlText w:val="o"/>
      <w:lvlJc w:val="left"/>
      <w:pPr>
        <w:tabs>
          <w:tab w:val="num" w:pos="2160"/>
        </w:tabs>
        <w:ind w:left="2160" w:hanging="360"/>
      </w:pPr>
      <w:rPr>
        <w:rFonts w:ascii="Courier New" w:hAnsi="Courier New" w:hint="default"/>
      </w:rPr>
    </w:lvl>
    <w:lvl w:ilvl="2" w:tplc="49EEBAD4" w:tentative="1">
      <w:start w:val="1"/>
      <w:numFmt w:val="bullet"/>
      <w:lvlText w:val=""/>
      <w:lvlJc w:val="left"/>
      <w:pPr>
        <w:tabs>
          <w:tab w:val="num" w:pos="2880"/>
        </w:tabs>
        <w:ind w:left="2880" w:hanging="360"/>
      </w:pPr>
      <w:rPr>
        <w:rFonts w:ascii="Wingdings" w:hAnsi="Wingdings" w:hint="default"/>
      </w:rPr>
    </w:lvl>
    <w:lvl w:ilvl="3" w:tplc="CD66723C" w:tentative="1">
      <w:start w:val="1"/>
      <w:numFmt w:val="bullet"/>
      <w:lvlText w:val=""/>
      <w:lvlJc w:val="left"/>
      <w:pPr>
        <w:tabs>
          <w:tab w:val="num" w:pos="3600"/>
        </w:tabs>
        <w:ind w:left="3600" w:hanging="360"/>
      </w:pPr>
      <w:rPr>
        <w:rFonts w:ascii="Symbol" w:hAnsi="Symbol" w:hint="default"/>
      </w:rPr>
    </w:lvl>
    <w:lvl w:ilvl="4" w:tplc="F92A7F0E" w:tentative="1">
      <w:start w:val="1"/>
      <w:numFmt w:val="bullet"/>
      <w:lvlText w:val="o"/>
      <w:lvlJc w:val="left"/>
      <w:pPr>
        <w:tabs>
          <w:tab w:val="num" w:pos="4320"/>
        </w:tabs>
        <w:ind w:left="4320" w:hanging="360"/>
      </w:pPr>
      <w:rPr>
        <w:rFonts w:ascii="Courier New" w:hAnsi="Courier New" w:hint="default"/>
      </w:rPr>
    </w:lvl>
    <w:lvl w:ilvl="5" w:tplc="CF0C8E5C" w:tentative="1">
      <w:start w:val="1"/>
      <w:numFmt w:val="bullet"/>
      <w:lvlText w:val=""/>
      <w:lvlJc w:val="left"/>
      <w:pPr>
        <w:tabs>
          <w:tab w:val="num" w:pos="5040"/>
        </w:tabs>
        <w:ind w:left="5040" w:hanging="360"/>
      </w:pPr>
      <w:rPr>
        <w:rFonts w:ascii="Wingdings" w:hAnsi="Wingdings" w:hint="default"/>
      </w:rPr>
    </w:lvl>
    <w:lvl w:ilvl="6" w:tplc="DD128078" w:tentative="1">
      <w:start w:val="1"/>
      <w:numFmt w:val="bullet"/>
      <w:lvlText w:val=""/>
      <w:lvlJc w:val="left"/>
      <w:pPr>
        <w:tabs>
          <w:tab w:val="num" w:pos="5760"/>
        </w:tabs>
        <w:ind w:left="5760" w:hanging="360"/>
      </w:pPr>
      <w:rPr>
        <w:rFonts w:ascii="Symbol" w:hAnsi="Symbol" w:hint="default"/>
      </w:rPr>
    </w:lvl>
    <w:lvl w:ilvl="7" w:tplc="1EF87EBA" w:tentative="1">
      <w:start w:val="1"/>
      <w:numFmt w:val="bullet"/>
      <w:lvlText w:val="o"/>
      <w:lvlJc w:val="left"/>
      <w:pPr>
        <w:tabs>
          <w:tab w:val="num" w:pos="6480"/>
        </w:tabs>
        <w:ind w:left="6480" w:hanging="360"/>
      </w:pPr>
      <w:rPr>
        <w:rFonts w:ascii="Courier New" w:hAnsi="Courier New" w:hint="default"/>
      </w:rPr>
    </w:lvl>
    <w:lvl w:ilvl="8" w:tplc="1C78825E"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83BC5944">
      <w:start w:val="1"/>
      <w:numFmt w:val="lowerRoman"/>
      <w:lvlText w:val="(%1)"/>
      <w:lvlJc w:val="left"/>
      <w:pPr>
        <w:tabs>
          <w:tab w:val="num" w:pos="2448"/>
        </w:tabs>
        <w:ind w:left="2448" w:hanging="648"/>
      </w:pPr>
      <w:rPr>
        <w:rFonts w:cs="Times New Roman" w:hint="default"/>
        <w:b w:val="0"/>
        <w:i w:val="0"/>
        <w:u w:val="none"/>
      </w:rPr>
    </w:lvl>
    <w:lvl w:ilvl="1" w:tplc="F77AC5F4" w:tentative="1">
      <w:start w:val="1"/>
      <w:numFmt w:val="lowerLetter"/>
      <w:lvlText w:val="%2."/>
      <w:lvlJc w:val="left"/>
      <w:pPr>
        <w:tabs>
          <w:tab w:val="num" w:pos="1440"/>
        </w:tabs>
        <w:ind w:left="1440" w:hanging="360"/>
      </w:pPr>
      <w:rPr>
        <w:rFonts w:cs="Times New Roman"/>
      </w:rPr>
    </w:lvl>
    <w:lvl w:ilvl="2" w:tplc="B1D2657C" w:tentative="1">
      <w:start w:val="1"/>
      <w:numFmt w:val="lowerRoman"/>
      <w:lvlText w:val="%3."/>
      <w:lvlJc w:val="right"/>
      <w:pPr>
        <w:tabs>
          <w:tab w:val="num" w:pos="2160"/>
        </w:tabs>
        <w:ind w:left="2160" w:hanging="180"/>
      </w:pPr>
      <w:rPr>
        <w:rFonts w:cs="Times New Roman"/>
      </w:rPr>
    </w:lvl>
    <w:lvl w:ilvl="3" w:tplc="C8E0BBD6" w:tentative="1">
      <w:start w:val="1"/>
      <w:numFmt w:val="decimal"/>
      <w:lvlText w:val="%4."/>
      <w:lvlJc w:val="left"/>
      <w:pPr>
        <w:tabs>
          <w:tab w:val="num" w:pos="2880"/>
        </w:tabs>
        <w:ind w:left="2880" w:hanging="360"/>
      </w:pPr>
      <w:rPr>
        <w:rFonts w:cs="Times New Roman"/>
      </w:rPr>
    </w:lvl>
    <w:lvl w:ilvl="4" w:tplc="8EB05CA4" w:tentative="1">
      <w:start w:val="1"/>
      <w:numFmt w:val="lowerLetter"/>
      <w:lvlText w:val="%5."/>
      <w:lvlJc w:val="left"/>
      <w:pPr>
        <w:tabs>
          <w:tab w:val="num" w:pos="3600"/>
        </w:tabs>
        <w:ind w:left="3600" w:hanging="360"/>
      </w:pPr>
      <w:rPr>
        <w:rFonts w:cs="Times New Roman"/>
      </w:rPr>
    </w:lvl>
    <w:lvl w:ilvl="5" w:tplc="5686DBCA" w:tentative="1">
      <w:start w:val="1"/>
      <w:numFmt w:val="lowerRoman"/>
      <w:lvlText w:val="%6."/>
      <w:lvlJc w:val="right"/>
      <w:pPr>
        <w:tabs>
          <w:tab w:val="num" w:pos="4320"/>
        </w:tabs>
        <w:ind w:left="4320" w:hanging="180"/>
      </w:pPr>
      <w:rPr>
        <w:rFonts w:cs="Times New Roman"/>
      </w:rPr>
    </w:lvl>
    <w:lvl w:ilvl="6" w:tplc="76BECE80" w:tentative="1">
      <w:start w:val="1"/>
      <w:numFmt w:val="decimal"/>
      <w:lvlText w:val="%7."/>
      <w:lvlJc w:val="left"/>
      <w:pPr>
        <w:tabs>
          <w:tab w:val="num" w:pos="5040"/>
        </w:tabs>
        <w:ind w:left="5040" w:hanging="360"/>
      </w:pPr>
      <w:rPr>
        <w:rFonts w:cs="Times New Roman"/>
      </w:rPr>
    </w:lvl>
    <w:lvl w:ilvl="7" w:tplc="AF9EB7D6" w:tentative="1">
      <w:start w:val="1"/>
      <w:numFmt w:val="lowerLetter"/>
      <w:lvlText w:val="%8."/>
      <w:lvlJc w:val="left"/>
      <w:pPr>
        <w:tabs>
          <w:tab w:val="num" w:pos="5760"/>
        </w:tabs>
        <w:ind w:left="5760" w:hanging="360"/>
      </w:pPr>
      <w:rPr>
        <w:rFonts w:cs="Times New Roman"/>
      </w:rPr>
    </w:lvl>
    <w:lvl w:ilvl="8" w:tplc="0100B6D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A83A6234">
      <w:start w:val="5"/>
      <w:numFmt w:val="lowerRoman"/>
      <w:lvlText w:val="(%1)"/>
      <w:lvlJc w:val="left"/>
      <w:pPr>
        <w:tabs>
          <w:tab w:val="num" w:pos="1440"/>
        </w:tabs>
        <w:ind w:left="1440" w:hanging="720"/>
      </w:pPr>
      <w:rPr>
        <w:rFonts w:cs="Times New Roman" w:hint="default"/>
      </w:rPr>
    </w:lvl>
    <w:lvl w:ilvl="1" w:tplc="D400C24A" w:tentative="1">
      <w:start w:val="1"/>
      <w:numFmt w:val="lowerLetter"/>
      <w:lvlText w:val="%2."/>
      <w:lvlJc w:val="left"/>
      <w:pPr>
        <w:tabs>
          <w:tab w:val="num" w:pos="1800"/>
        </w:tabs>
        <w:ind w:left="1800" w:hanging="360"/>
      </w:pPr>
      <w:rPr>
        <w:rFonts w:cs="Times New Roman"/>
      </w:rPr>
    </w:lvl>
    <w:lvl w:ilvl="2" w:tplc="40AEDBC4" w:tentative="1">
      <w:start w:val="1"/>
      <w:numFmt w:val="lowerRoman"/>
      <w:lvlText w:val="%3."/>
      <w:lvlJc w:val="right"/>
      <w:pPr>
        <w:tabs>
          <w:tab w:val="num" w:pos="2520"/>
        </w:tabs>
        <w:ind w:left="2520" w:hanging="180"/>
      </w:pPr>
      <w:rPr>
        <w:rFonts w:cs="Times New Roman"/>
      </w:rPr>
    </w:lvl>
    <w:lvl w:ilvl="3" w:tplc="8856B7A8" w:tentative="1">
      <w:start w:val="1"/>
      <w:numFmt w:val="decimal"/>
      <w:lvlText w:val="%4."/>
      <w:lvlJc w:val="left"/>
      <w:pPr>
        <w:tabs>
          <w:tab w:val="num" w:pos="3240"/>
        </w:tabs>
        <w:ind w:left="3240" w:hanging="360"/>
      </w:pPr>
      <w:rPr>
        <w:rFonts w:cs="Times New Roman"/>
      </w:rPr>
    </w:lvl>
    <w:lvl w:ilvl="4" w:tplc="21123168" w:tentative="1">
      <w:start w:val="1"/>
      <w:numFmt w:val="lowerLetter"/>
      <w:lvlText w:val="%5."/>
      <w:lvlJc w:val="left"/>
      <w:pPr>
        <w:tabs>
          <w:tab w:val="num" w:pos="3960"/>
        </w:tabs>
        <w:ind w:left="3960" w:hanging="360"/>
      </w:pPr>
      <w:rPr>
        <w:rFonts w:cs="Times New Roman"/>
      </w:rPr>
    </w:lvl>
    <w:lvl w:ilvl="5" w:tplc="A8A68290" w:tentative="1">
      <w:start w:val="1"/>
      <w:numFmt w:val="lowerRoman"/>
      <w:lvlText w:val="%6."/>
      <w:lvlJc w:val="right"/>
      <w:pPr>
        <w:tabs>
          <w:tab w:val="num" w:pos="4680"/>
        </w:tabs>
        <w:ind w:left="4680" w:hanging="180"/>
      </w:pPr>
      <w:rPr>
        <w:rFonts w:cs="Times New Roman"/>
      </w:rPr>
    </w:lvl>
    <w:lvl w:ilvl="6" w:tplc="384AD99A" w:tentative="1">
      <w:start w:val="1"/>
      <w:numFmt w:val="decimal"/>
      <w:lvlText w:val="%7."/>
      <w:lvlJc w:val="left"/>
      <w:pPr>
        <w:tabs>
          <w:tab w:val="num" w:pos="5400"/>
        </w:tabs>
        <w:ind w:left="5400" w:hanging="360"/>
      </w:pPr>
      <w:rPr>
        <w:rFonts w:cs="Times New Roman"/>
      </w:rPr>
    </w:lvl>
    <w:lvl w:ilvl="7" w:tplc="67906784" w:tentative="1">
      <w:start w:val="1"/>
      <w:numFmt w:val="lowerLetter"/>
      <w:lvlText w:val="%8."/>
      <w:lvlJc w:val="left"/>
      <w:pPr>
        <w:tabs>
          <w:tab w:val="num" w:pos="6120"/>
        </w:tabs>
        <w:ind w:left="6120" w:hanging="360"/>
      </w:pPr>
      <w:rPr>
        <w:rFonts w:cs="Times New Roman"/>
      </w:rPr>
    </w:lvl>
    <w:lvl w:ilvl="8" w:tplc="9CA00DB0"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B9E624CC">
      <w:start w:val="1"/>
      <w:numFmt w:val="decimal"/>
      <w:lvlText w:val="%1."/>
      <w:lvlJc w:val="left"/>
      <w:pPr>
        <w:tabs>
          <w:tab w:val="num" w:pos="720"/>
        </w:tabs>
        <w:ind w:left="720" w:hanging="360"/>
      </w:pPr>
      <w:rPr>
        <w:rFonts w:cs="Times New Roman"/>
      </w:rPr>
    </w:lvl>
    <w:lvl w:ilvl="1" w:tplc="E8D280B0" w:tentative="1">
      <w:start w:val="1"/>
      <w:numFmt w:val="lowerLetter"/>
      <w:lvlText w:val="%2."/>
      <w:lvlJc w:val="left"/>
      <w:pPr>
        <w:tabs>
          <w:tab w:val="num" w:pos="1440"/>
        </w:tabs>
        <w:ind w:left="1440" w:hanging="360"/>
      </w:pPr>
      <w:rPr>
        <w:rFonts w:cs="Times New Roman"/>
      </w:rPr>
    </w:lvl>
    <w:lvl w:ilvl="2" w:tplc="6BFC077E" w:tentative="1">
      <w:start w:val="1"/>
      <w:numFmt w:val="lowerRoman"/>
      <w:lvlText w:val="%3."/>
      <w:lvlJc w:val="right"/>
      <w:pPr>
        <w:tabs>
          <w:tab w:val="num" w:pos="2160"/>
        </w:tabs>
        <w:ind w:left="2160" w:hanging="180"/>
      </w:pPr>
      <w:rPr>
        <w:rFonts w:cs="Times New Roman"/>
      </w:rPr>
    </w:lvl>
    <w:lvl w:ilvl="3" w:tplc="E6BA21C2" w:tentative="1">
      <w:start w:val="1"/>
      <w:numFmt w:val="decimal"/>
      <w:lvlText w:val="%4."/>
      <w:lvlJc w:val="left"/>
      <w:pPr>
        <w:tabs>
          <w:tab w:val="num" w:pos="2880"/>
        </w:tabs>
        <w:ind w:left="2880" w:hanging="360"/>
      </w:pPr>
      <w:rPr>
        <w:rFonts w:cs="Times New Roman"/>
      </w:rPr>
    </w:lvl>
    <w:lvl w:ilvl="4" w:tplc="594E7192" w:tentative="1">
      <w:start w:val="1"/>
      <w:numFmt w:val="lowerLetter"/>
      <w:lvlText w:val="%5."/>
      <w:lvlJc w:val="left"/>
      <w:pPr>
        <w:tabs>
          <w:tab w:val="num" w:pos="3600"/>
        </w:tabs>
        <w:ind w:left="3600" w:hanging="360"/>
      </w:pPr>
      <w:rPr>
        <w:rFonts w:cs="Times New Roman"/>
      </w:rPr>
    </w:lvl>
    <w:lvl w:ilvl="5" w:tplc="5E34747C" w:tentative="1">
      <w:start w:val="1"/>
      <w:numFmt w:val="lowerRoman"/>
      <w:lvlText w:val="%6."/>
      <w:lvlJc w:val="right"/>
      <w:pPr>
        <w:tabs>
          <w:tab w:val="num" w:pos="4320"/>
        </w:tabs>
        <w:ind w:left="4320" w:hanging="180"/>
      </w:pPr>
      <w:rPr>
        <w:rFonts w:cs="Times New Roman"/>
      </w:rPr>
    </w:lvl>
    <w:lvl w:ilvl="6" w:tplc="173A63D4" w:tentative="1">
      <w:start w:val="1"/>
      <w:numFmt w:val="decimal"/>
      <w:lvlText w:val="%7."/>
      <w:lvlJc w:val="left"/>
      <w:pPr>
        <w:tabs>
          <w:tab w:val="num" w:pos="5040"/>
        </w:tabs>
        <w:ind w:left="5040" w:hanging="360"/>
      </w:pPr>
      <w:rPr>
        <w:rFonts w:cs="Times New Roman"/>
      </w:rPr>
    </w:lvl>
    <w:lvl w:ilvl="7" w:tplc="18748CA8" w:tentative="1">
      <w:start w:val="1"/>
      <w:numFmt w:val="lowerLetter"/>
      <w:lvlText w:val="%8."/>
      <w:lvlJc w:val="left"/>
      <w:pPr>
        <w:tabs>
          <w:tab w:val="num" w:pos="5760"/>
        </w:tabs>
        <w:ind w:left="5760" w:hanging="360"/>
      </w:pPr>
      <w:rPr>
        <w:rFonts w:cs="Times New Roman"/>
      </w:rPr>
    </w:lvl>
    <w:lvl w:ilvl="8" w:tplc="B5A29A08"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CA000C"/>
    <w:multiLevelType w:val="hybridMultilevel"/>
    <w:tmpl w:val="4726FDBC"/>
    <w:lvl w:ilvl="0" w:tplc="D94240E6">
      <w:start w:val="1"/>
      <w:numFmt w:val="decimal"/>
      <w:lvlText w:val="%1)"/>
      <w:lvlJc w:val="left"/>
      <w:pPr>
        <w:ind w:left="1800" w:hanging="360"/>
      </w:pPr>
      <w:rPr>
        <w:rFonts w:hint="default"/>
      </w:rPr>
    </w:lvl>
    <w:lvl w:ilvl="1" w:tplc="154C441A" w:tentative="1">
      <w:start w:val="1"/>
      <w:numFmt w:val="lowerLetter"/>
      <w:lvlText w:val="%2."/>
      <w:lvlJc w:val="left"/>
      <w:pPr>
        <w:ind w:left="2520" w:hanging="360"/>
      </w:pPr>
    </w:lvl>
    <w:lvl w:ilvl="2" w:tplc="18885ED2" w:tentative="1">
      <w:start w:val="1"/>
      <w:numFmt w:val="lowerRoman"/>
      <w:lvlText w:val="%3."/>
      <w:lvlJc w:val="right"/>
      <w:pPr>
        <w:ind w:left="3240" w:hanging="180"/>
      </w:pPr>
    </w:lvl>
    <w:lvl w:ilvl="3" w:tplc="22A698CC" w:tentative="1">
      <w:start w:val="1"/>
      <w:numFmt w:val="decimal"/>
      <w:lvlText w:val="%4."/>
      <w:lvlJc w:val="left"/>
      <w:pPr>
        <w:ind w:left="3960" w:hanging="360"/>
      </w:pPr>
    </w:lvl>
    <w:lvl w:ilvl="4" w:tplc="5922D0D6" w:tentative="1">
      <w:start w:val="1"/>
      <w:numFmt w:val="lowerLetter"/>
      <w:lvlText w:val="%5."/>
      <w:lvlJc w:val="left"/>
      <w:pPr>
        <w:ind w:left="4680" w:hanging="360"/>
      </w:pPr>
    </w:lvl>
    <w:lvl w:ilvl="5" w:tplc="62F02B2C" w:tentative="1">
      <w:start w:val="1"/>
      <w:numFmt w:val="lowerRoman"/>
      <w:lvlText w:val="%6."/>
      <w:lvlJc w:val="right"/>
      <w:pPr>
        <w:ind w:left="5400" w:hanging="180"/>
      </w:pPr>
    </w:lvl>
    <w:lvl w:ilvl="6" w:tplc="B9707A60" w:tentative="1">
      <w:start w:val="1"/>
      <w:numFmt w:val="decimal"/>
      <w:lvlText w:val="%7."/>
      <w:lvlJc w:val="left"/>
      <w:pPr>
        <w:ind w:left="6120" w:hanging="360"/>
      </w:pPr>
    </w:lvl>
    <w:lvl w:ilvl="7" w:tplc="2DEE557C" w:tentative="1">
      <w:start w:val="1"/>
      <w:numFmt w:val="lowerLetter"/>
      <w:lvlText w:val="%8."/>
      <w:lvlJc w:val="left"/>
      <w:pPr>
        <w:ind w:left="6840" w:hanging="360"/>
      </w:pPr>
    </w:lvl>
    <w:lvl w:ilvl="8" w:tplc="F564B0B2" w:tentative="1">
      <w:start w:val="1"/>
      <w:numFmt w:val="lowerRoman"/>
      <w:lvlText w:val="%9."/>
      <w:lvlJc w:val="right"/>
      <w:pPr>
        <w:ind w:left="7560" w:hanging="180"/>
      </w:p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ED84470"/>
    <w:multiLevelType w:val="hybridMultilevel"/>
    <w:tmpl w:val="6D108DF8"/>
    <w:lvl w:ilvl="0" w:tplc="18443576">
      <w:start w:val="1"/>
      <w:numFmt w:val="bullet"/>
      <w:lvlText w:val=""/>
      <w:lvlJc w:val="left"/>
      <w:pPr>
        <w:tabs>
          <w:tab w:val="num" w:pos="720"/>
        </w:tabs>
        <w:ind w:left="720" w:hanging="360"/>
      </w:pPr>
      <w:rPr>
        <w:rFonts w:ascii="Symbol" w:hAnsi="Symbol" w:hint="default"/>
      </w:rPr>
    </w:lvl>
    <w:lvl w:ilvl="1" w:tplc="39E0AE9C" w:tentative="1">
      <w:start w:val="1"/>
      <w:numFmt w:val="bullet"/>
      <w:lvlText w:val="o"/>
      <w:lvlJc w:val="left"/>
      <w:pPr>
        <w:tabs>
          <w:tab w:val="num" w:pos="1440"/>
        </w:tabs>
        <w:ind w:left="1440" w:hanging="360"/>
      </w:pPr>
      <w:rPr>
        <w:rFonts w:ascii="Courier New" w:hAnsi="Courier New" w:hint="default"/>
      </w:rPr>
    </w:lvl>
    <w:lvl w:ilvl="2" w:tplc="4B4626B6" w:tentative="1">
      <w:start w:val="1"/>
      <w:numFmt w:val="bullet"/>
      <w:lvlText w:val=""/>
      <w:lvlJc w:val="left"/>
      <w:pPr>
        <w:tabs>
          <w:tab w:val="num" w:pos="2160"/>
        </w:tabs>
        <w:ind w:left="2160" w:hanging="360"/>
      </w:pPr>
      <w:rPr>
        <w:rFonts w:ascii="Wingdings" w:hAnsi="Wingdings" w:hint="default"/>
      </w:rPr>
    </w:lvl>
    <w:lvl w:ilvl="3" w:tplc="8D2E7EAE" w:tentative="1">
      <w:start w:val="1"/>
      <w:numFmt w:val="bullet"/>
      <w:lvlText w:val=""/>
      <w:lvlJc w:val="left"/>
      <w:pPr>
        <w:tabs>
          <w:tab w:val="num" w:pos="2880"/>
        </w:tabs>
        <w:ind w:left="2880" w:hanging="360"/>
      </w:pPr>
      <w:rPr>
        <w:rFonts w:ascii="Symbol" w:hAnsi="Symbol" w:hint="default"/>
      </w:rPr>
    </w:lvl>
    <w:lvl w:ilvl="4" w:tplc="409C2A96" w:tentative="1">
      <w:start w:val="1"/>
      <w:numFmt w:val="bullet"/>
      <w:lvlText w:val="o"/>
      <w:lvlJc w:val="left"/>
      <w:pPr>
        <w:tabs>
          <w:tab w:val="num" w:pos="3600"/>
        </w:tabs>
        <w:ind w:left="3600" w:hanging="360"/>
      </w:pPr>
      <w:rPr>
        <w:rFonts w:ascii="Courier New" w:hAnsi="Courier New" w:hint="default"/>
      </w:rPr>
    </w:lvl>
    <w:lvl w:ilvl="5" w:tplc="3B3E0C74" w:tentative="1">
      <w:start w:val="1"/>
      <w:numFmt w:val="bullet"/>
      <w:lvlText w:val=""/>
      <w:lvlJc w:val="left"/>
      <w:pPr>
        <w:tabs>
          <w:tab w:val="num" w:pos="4320"/>
        </w:tabs>
        <w:ind w:left="4320" w:hanging="360"/>
      </w:pPr>
      <w:rPr>
        <w:rFonts w:ascii="Wingdings" w:hAnsi="Wingdings" w:hint="default"/>
      </w:rPr>
    </w:lvl>
    <w:lvl w:ilvl="6" w:tplc="3BE2B92C" w:tentative="1">
      <w:start w:val="1"/>
      <w:numFmt w:val="bullet"/>
      <w:lvlText w:val=""/>
      <w:lvlJc w:val="left"/>
      <w:pPr>
        <w:tabs>
          <w:tab w:val="num" w:pos="5040"/>
        </w:tabs>
        <w:ind w:left="5040" w:hanging="360"/>
      </w:pPr>
      <w:rPr>
        <w:rFonts w:ascii="Symbol" w:hAnsi="Symbol" w:hint="default"/>
      </w:rPr>
    </w:lvl>
    <w:lvl w:ilvl="7" w:tplc="3E4AF7D4" w:tentative="1">
      <w:start w:val="1"/>
      <w:numFmt w:val="bullet"/>
      <w:lvlText w:val="o"/>
      <w:lvlJc w:val="left"/>
      <w:pPr>
        <w:tabs>
          <w:tab w:val="num" w:pos="5760"/>
        </w:tabs>
        <w:ind w:left="5760" w:hanging="360"/>
      </w:pPr>
      <w:rPr>
        <w:rFonts w:ascii="Courier New" w:hAnsi="Courier New" w:hint="default"/>
      </w:rPr>
    </w:lvl>
    <w:lvl w:ilvl="8" w:tplc="37E0111A" w:tentative="1">
      <w:start w:val="1"/>
      <w:numFmt w:val="bullet"/>
      <w:lvlText w:val=""/>
      <w:lvlJc w:val="left"/>
      <w:pPr>
        <w:tabs>
          <w:tab w:val="num" w:pos="6480"/>
        </w:tabs>
        <w:ind w:left="6480" w:hanging="360"/>
      </w:pPr>
      <w:rPr>
        <w:rFonts w:ascii="Wingdings" w:hAnsi="Wingdings" w:hint="default"/>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35624D5"/>
    <w:multiLevelType w:val="hybridMultilevel"/>
    <w:tmpl w:val="5596B64C"/>
    <w:lvl w:ilvl="0" w:tplc="D4266E58">
      <w:start w:val="1"/>
      <w:numFmt w:val="bullet"/>
      <w:lvlText w:val=""/>
      <w:lvlJc w:val="left"/>
      <w:pPr>
        <w:tabs>
          <w:tab w:val="num" w:pos="720"/>
        </w:tabs>
        <w:ind w:left="720" w:hanging="360"/>
      </w:pPr>
      <w:rPr>
        <w:rFonts w:ascii="Symbol" w:hAnsi="Symbol" w:hint="default"/>
        <w:u w:val="none"/>
      </w:rPr>
    </w:lvl>
    <w:lvl w:ilvl="1" w:tplc="90D247EA" w:tentative="1">
      <w:start w:val="1"/>
      <w:numFmt w:val="bullet"/>
      <w:lvlText w:val="o"/>
      <w:lvlJc w:val="left"/>
      <w:pPr>
        <w:tabs>
          <w:tab w:val="num" w:pos="2880"/>
        </w:tabs>
        <w:ind w:left="2880" w:hanging="360"/>
      </w:pPr>
      <w:rPr>
        <w:rFonts w:ascii="Courier New" w:hAnsi="Courier New" w:hint="default"/>
      </w:rPr>
    </w:lvl>
    <w:lvl w:ilvl="2" w:tplc="31D4193C" w:tentative="1">
      <w:start w:val="1"/>
      <w:numFmt w:val="bullet"/>
      <w:lvlText w:val=""/>
      <w:lvlJc w:val="left"/>
      <w:pPr>
        <w:tabs>
          <w:tab w:val="num" w:pos="3600"/>
        </w:tabs>
        <w:ind w:left="3600" w:hanging="360"/>
      </w:pPr>
      <w:rPr>
        <w:rFonts w:ascii="Wingdings" w:hAnsi="Wingdings" w:hint="default"/>
      </w:rPr>
    </w:lvl>
    <w:lvl w:ilvl="3" w:tplc="65700CBA" w:tentative="1">
      <w:start w:val="1"/>
      <w:numFmt w:val="bullet"/>
      <w:lvlText w:val=""/>
      <w:lvlJc w:val="left"/>
      <w:pPr>
        <w:tabs>
          <w:tab w:val="num" w:pos="4320"/>
        </w:tabs>
        <w:ind w:left="4320" w:hanging="360"/>
      </w:pPr>
      <w:rPr>
        <w:rFonts w:ascii="Symbol" w:hAnsi="Symbol" w:hint="default"/>
      </w:rPr>
    </w:lvl>
    <w:lvl w:ilvl="4" w:tplc="8B78DE20" w:tentative="1">
      <w:start w:val="1"/>
      <w:numFmt w:val="bullet"/>
      <w:lvlText w:val="o"/>
      <w:lvlJc w:val="left"/>
      <w:pPr>
        <w:tabs>
          <w:tab w:val="num" w:pos="5040"/>
        </w:tabs>
        <w:ind w:left="5040" w:hanging="360"/>
      </w:pPr>
      <w:rPr>
        <w:rFonts w:ascii="Courier New" w:hAnsi="Courier New" w:hint="default"/>
      </w:rPr>
    </w:lvl>
    <w:lvl w:ilvl="5" w:tplc="F2DA18C8" w:tentative="1">
      <w:start w:val="1"/>
      <w:numFmt w:val="bullet"/>
      <w:lvlText w:val=""/>
      <w:lvlJc w:val="left"/>
      <w:pPr>
        <w:tabs>
          <w:tab w:val="num" w:pos="5760"/>
        </w:tabs>
        <w:ind w:left="5760" w:hanging="360"/>
      </w:pPr>
      <w:rPr>
        <w:rFonts w:ascii="Wingdings" w:hAnsi="Wingdings" w:hint="default"/>
      </w:rPr>
    </w:lvl>
    <w:lvl w:ilvl="6" w:tplc="392243C8" w:tentative="1">
      <w:start w:val="1"/>
      <w:numFmt w:val="bullet"/>
      <w:lvlText w:val=""/>
      <w:lvlJc w:val="left"/>
      <w:pPr>
        <w:tabs>
          <w:tab w:val="num" w:pos="6480"/>
        </w:tabs>
        <w:ind w:left="6480" w:hanging="360"/>
      </w:pPr>
      <w:rPr>
        <w:rFonts w:ascii="Symbol" w:hAnsi="Symbol" w:hint="default"/>
      </w:rPr>
    </w:lvl>
    <w:lvl w:ilvl="7" w:tplc="9A8EB69C" w:tentative="1">
      <w:start w:val="1"/>
      <w:numFmt w:val="bullet"/>
      <w:lvlText w:val="o"/>
      <w:lvlJc w:val="left"/>
      <w:pPr>
        <w:tabs>
          <w:tab w:val="num" w:pos="7200"/>
        </w:tabs>
        <w:ind w:left="7200" w:hanging="360"/>
      </w:pPr>
      <w:rPr>
        <w:rFonts w:ascii="Courier New" w:hAnsi="Courier New" w:hint="default"/>
      </w:rPr>
    </w:lvl>
    <w:lvl w:ilvl="8" w:tplc="0E5E7FEE" w:tentative="1">
      <w:start w:val="1"/>
      <w:numFmt w:val="bullet"/>
      <w:lvlText w:val=""/>
      <w:lvlJc w:val="left"/>
      <w:pPr>
        <w:tabs>
          <w:tab w:val="num" w:pos="7920"/>
        </w:tabs>
        <w:ind w:left="7920" w:hanging="360"/>
      </w:pPr>
      <w:rPr>
        <w:rFonts w:ascii="Wingdings" w:hAnsi="Wingdings" w:hint="default"/>
      </w:rPr>
    </w:lvl>
  </w:abstractNum>
  <w:abstractNum w:abstractNumId="34">
    <w:nsid w:val="671739E9"/>
    <w:multiLevelType w:val="hybridMultilevel"/>
    <w:tmpl w:val="B29C98A0"/>
    <w:lvl w:ilvl="0" w:tplc="4398AC94">
      <w:start w:val="1"/>
      <w:numFmt w:val="bullet"/>
      <w:lvlText w:val=""/>
      <w:lvlJc w:val="left"/>
      <w:pPr>
        <w:tabs>
          <w:tab w:val="num" w:pos="5760"/>
        </w:tabs>
        <w:ind w:left="5760" w:hanging="360"/>
      </w:pPr>
      <w:rPr>
        <w:rFonts w:ascii="Symbol" w:hAnsi="Symbol" w:hint="default"/>
        <w:color w:val="auto"/>
        <w:u w:val="none"/>
      </w:rPr>
    </w:lvl>
    <w:lvl w:ilvl="1" w:tplc="202C7F20" w:tentative="1">
      <w:start w:val="1"/>
      <w:numFmt w:val="bullet"/>
      <w:lvlText w:val="o"/>
      <w:lvlJc w:val="left"/>
      <w:pPr>
        <w:tabs>
          <w:tab w:val="num" w:pos="3600"/>
        </w:tabs>
        <w:ind w:left="3600" w:hanging="360"/>
      </w:pPr>
      <w:rPr>
        <w:rFonts w:ascii="Courier New" w:hAnsi="Courier New" w:hint="default"/>
      </w:rPr>
    </w:lvl>
    <w:lvl w:ilvl="2" w:tplc="8960C3D8" w:tentative="1">
      <w:start w:val="1"/>
      <w:numFmt w:val="bullet"/>
      <w:lvlText w:val=""/>
      <w:lvlJc w:val="left"/>
      <w:pPr>
        <w:tabs>
          <w:tab w:val="num" w:pos="4320"/>
        </w:tabs>
        <w:ind w:left="4320" w:hanging="360"/>
      </w:pPr>
      <w:rPr>
        <w:rFonts w:ascii="Wingdings" w:hAnsi="Wingdings" w:hint="default"/>
      </w:rPr>
    </w:lvl>
    <w:lvl w:ilvl="3" w:tplc="AAC00F72">
      <w:start w:val="1"/>
      <w:numFmt w:val="bullet"/>
      <w:lvlText w:val=""/>
      <w:lvlJc w:val="left"/>
      <w:pPr>
        <w:tabs>
          <w:tab w:val="num" w:pos="5040"/>
        </w:tabs>
        <w:ind w:left="5040" w:hanging="360"/>
      </w:pPr>
      <w:rPr>
        <w:rFonts w:ascii="Symbol" w:hAnsi="Symbol" w:hint="default"/>
      </w:rPr>
    </w:lvl>
    <w:lvl w:ilvl="4" w:tplc="03CE5C94" w:tentative="1">
      <w:start w:val="1"/>
      <w:numFmt w:val="bullet"/>
      <w:lvlText w:val="o"/>
      <w:lvlJc w:val="left"/>
      <w:pPr>
        <w:tabs>
          <w:tab w:val="num" w:pos="5760"/>
        </w:tabs>
        <w:ind w:left="5760" w:hanging="360"/>
      </w:pPr>
      <w:rPr>
        <w:rFonts w:ascii="Courier New" w:hAnsi="Courier New" w:hint="default"/>
      </w:rPr>
    </w:lvl>
    <w:lvl w:ilvl="5" w:tplc="02FA6A16" w:tentative="1">
      <w:start w:val="1"/>
      <w:numFmt w:val="bullet"/>
      <w:lvlText w:val=""/>
      <w:lvlJc w:val="left"/>
      <w:pPr>
        <w:tabs>
          <w:tab w:val="num" w:pos="6480"/>
        </w:tabs>
        <w:ind w:left="6480" w:hanging="360"/>
      </w:pPr>
      <w:rPr>
        <w:rFonts w:ascii="Wingdings" w:hAnsi="Wingdings" w:hint="default"/>
      </w:rPr>
    </w:lvl>
    <w:lvl w:ilvl="6" w:tplc="4AAE77C8" w:tentative="1">
      <w:start w:val="1"/>
      <w:numFmt w:val="bullet"/>
      <w:lvlText w:val=""/>
      <w:lvlJc w:val="left"/>
      <w:pPr>
        <w:tabs>
          <w:tab w:val="num" w:pos="7200"/>
        </w:tabs>
        <w:ind w:left="7200" w:hanging="360"/>
      </w:pPr>
      <w:rPr>
        <w:rFonts w:ascii="Symbol" w:hAnsi="Symbol" w:hint="default"/>
      </w:rPr>
    </w:lvl>
    <w:lvl w:ilvl="7" w:tplc="C56A2226" w:tentative="1">
      <w:start w:val="1"/>
      <w:numFmt w:val="bullet"/>
      <w:lvlText w:val="o"/>
      <w:lvlJc w:val="left"/>
      <w:pPr>
        <w:tabs>
          <w:tab w:val="num" w:pos="7920"/>
        </w:tabs>
        <w:ind w:left="7920" w:hanging="360"/>
      </w:pPr>
      <w:rPr>
        <w:rFonts w:ascii="Courier New" w:hAnsi="Courier New" w:hint="default"/>
      </w:rPr>
    </w:lvl>
    <w:lvl w:ilvl="8" w:tplc="8BAA9DDA"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22A6B95E">
      <w:start w:val="1"/>
      <w:numFmt w:val="decimal"/>
      <w:lvlText w:val="(%1)"/>
      <w:lvlJc w:val="left"/>
      <w:pPr>
        <w:tabs>
          <w:tab w:val="num" w:pos="2520"/>
        </w:tabs>
        <w:ind w:left="2520" w:hanging="720"/>
      </w:pPr>
      <w:rPr>
        <w:rFonts w:cs="Times New Roman" w:hint="default"/>
      </w:rPr>
    </w:lvl>
    <w:lvl w:ilvl="1" w:tplc="C5FCCD7C">
      <w:start w:val="1"/>
      <w:numFmt w:val="lowerRoman"/>
      <w:lvlText w:val="(%2)"/>
      <w:lvlJc w:val="left"/>
      <w:pPr>
        <w:tabs>
          <w:tab w:val="num" w:pos="1800"/>
        </w:tabs>
        <w:ind w:left="1800" w:hanging="720"/>
      </w:pPr>
      <w:rPr>
        <w:rFonts w:cs="Times New Roman" w:hint="default"/>
        <w:b w:val="0"/>
      </w:rPr>
    </w:lvl>
    <w:lvl w:ilvl="2" w:tplc="CE6C9A42">
      <w:start w:val="1"/>
      <w:numFmt w:val="decimal"/>
      <w:lvlText w:val="(%3)"/>
      <w:lvlJc w:val="right"/>
      <w:pPr>
        <w:tabs>
          <w:tab w:val="num" w:pos="2160"/>
        </w:tabs>
        <w:ind w:left="2160" w:hanging="180"/>
      </w:pPr>
      <w:rPr>
        <w:rFonts w:ascii="Times New Roman" w:eastAsia="Times New Roman" w:hAnsi="Times New Roman" w:cs="Times New Roman"/>
        <w:b w:val="0"/>
      </w:rPr>
    </w:lvl>
    <w:lvl w:ilvl="3" w:tplc="4C3E526C">
      <w:start w:val="1"/>
      <w:numFmt w:val="lowerRoman"/>
      <w:lvlText w:val="(%4)"/>
      <w:lvlJc w:val="left"/>
      <w:pPr>
        <w:tabs>
          <w:tab w:val="num" w:pos="2520"/>
        </w:tabs>
        <w:ind w:left="2880" w:hanging="360"/>
      </w:pPr>
      <w:rPr>
        <w:rFonts w:cs="Times New Roman" w:hint="default"/>
        <w:b w:val="0"/>
      </w:rPr>
    </w:lvl>
    <w:lvl w:ilvl="4" w:tplc="934C6352" w:tentative="1">
      <w:start w:val="1"/>
      <w:numFmt w:val="lowerLetter"/>
      <w:lvlText w:val="%5."/>
      <w:lvlJc w:val="left"/>
      <w:pPr>
        <w:tabs>
          <w:tab w:val="num" w:pos="3600"/>
        </w:tabs>
        <w:ind w:left="3600" w:hanging="360"/>
      </w:pPr>
      <w:rPr>
        <w:rFonts w:cs="Times New Roman"/>
      </w:rPr>
    </w:lvl>
    <w:lvl w:ilvl="5" w:tplc="9FE474AE" w:tentative="1">
      <w:start w:val="1"/>
      <w:numFmt w:val="lowerRoman"/>
      <w:lvlText w:val="%6."/>
      <w:lvlJc w:val="right"/>
      <w:pPr>
        <w:tabs>
          <w:tab w:val="num" w:pos="4320"/>
        </w:tabs>
        <w:ind w:left="4320" w:hanging="180"/>
      </w:pPr>
      <w:rPr>
        <w:rFonts w:cs="Times New Roman"/>
      </w:rPr>
    </w:lvl>
    <w:lvl w:ilvl="6" w:tplc="A89AA006" w:tentative="1">
      <w:start w:val="1"/>
      <w:numFmt w:val="decimal"/>
      <w:lvlText w:val="%7."/>
      <w:lvlJc w:val="left"/>
      <w:pPr>
        <w:tabs>
          <w:tab w:val="num" w:pos="5040"/>
        </w:tabs>
        <w:ind w:left="5040" w:hanging="360"/>
      </w:pPr>
      <w:rPr>
        <w:rFonts w:cs="Times New Roman"/>
      </w:rPr>
    </w:lvl>
    <w:lvl w:ilvl="7" w:tplc="8B5002C6" w:tentative="1">
      <w:start w:val="1"/>
      <w:numFmt w:val="lowerLetter"/>
      <w:lvlText w:val="%8."/>
      <w:lvlJc w:val="left"/>
      <w:pPr>
        <w:tabs>
          <w:tab w:val="num" w:pos="5760"/>
        </w:tabs>
        <w:ind w:left="5760" w:hanging="360"/>
      </w:pPr>
      <w:rPr>
        <w:rFonts w:cs="Times New Roman"/>
      </w:rPr>
    </w:lvl>
    <w:lvl w:ilvl="8" w:tplc="A6126BC0"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6ECF40DE"/>
    <w:multiLevelType w:val="hybridMultilevel"/>
    <w:tmpl w:val="9942EE52"/>
    <w:lvl w:ilvl="0" w:tplc="0EA2BF4C">
      <w:start w:val="1"/>
      <w:numFmt w:val="decimal"/>
      <w:lvlText w:val="%1)"/>
      <w:lvlJc w:val="left"/>
      <w:pPr>
        <w:ind w:left="1800" w:hanging="360"/>
      </w:pPr>
      <w:rPr>
        <w:rFonts w:hint="default"/>
      </w:rPr>
    </w:lvl>
    <w:lvl w:ilvl="1" w:tplc="5B74DF66" w:tentative="1">
      <w:start w:val="1"/>
      <w:numFmt w:val="lowerLetter"/>
      <w:lvlText w:val="%2."/>
      <w:lvlJc w:val="left"/>
      <w:pPr>
        <w:ind w:left="2520" w:hanging="360"/>
      </w:pPr>
    </w:lvl>
    <w:lvl w:ilvl="2" w:tplc="0E7E6788" w:tentative="1">
      <w:start w:val="1"/>
      <w:numFmt w:val="lowerRoman"/>
      <w:lvlText w:val="%3."/>
      <w:lvlJc w:val="right"/>
      <w:pPr>
        <w:ind w:left="3240" w:hanging="180"/>
      </w:pPr>
    </w:lvl>
    <w:lvl w:ilvl="3" w:tplc="335E2CE0" w:tentative="1">
      <w:start w:val="1"/>
      <w:numFmt w:val="decimal"/>
      <w:lvlText w:val="%4."/>
      <w:lvlJc w:val="left"/>
      <w:pPr>
        <w:ind w:left="3960" w:hanging="360"/>
      </w:pPr>
    </w:lvl>
    <w:lvl w:ilvl="4" w:tplc="DE16A65C" w:tentative="1">
      <w:start w:val="1"/>
      <w:numFmt w:val="lowerLetter"/>
      <w:lvlText w:val="%5."/>
      <w:lvlJc w:val="left"/>
      <w:pPr>
        <w:ind w:left="4680" w:hanging="360"/>
      </w:pPr>
    </w:lvl>
    <w:lvl w:ilvl="5" w:tplc="9320DCA4" w:tentative="1">
      <w:start w:val="1"/>
      <w:numFmt w:val="lowerRoman"/>
      <w:lvlText w:val="%6."/>
      <w:lvlJc w:val="right"/>
      <w:pPr>
        <w:ind w:left="5400" w:hanging="180"/>
      </w:pPr>
    </w:lvl>
    <w:lvl w:ilvl="6" w:tplc="316C4E14" w:tentative="1">
      <w:start w:val="1"/>
      <w:numFmt w:val="decimal"/>
      <w:lvlText w:val="%7."/>
      <w:lvlJc w:val="left"/>
      <w:pPr>
        <w:ind w:left="6120" w:hanging="360"/>
      </w:pPr>
    </w:lvl>
    <w:lvl w:ilvl="7" w:tplc="E75C4D06" w:tentative="1">
      <w:start w:val="1"/>
      <w:numFmt w:val="lowerLetter"/>
      <w:lvlText w:val="%8."/>
      <w:lvlJc w:val="left"/>
      <w:pPr>
        <w:ind w:left="6840" w:hanging="360"/>
      </w:pPr>
    </w:lvl>
    <w:lvl w:ilvl="8" w:tplc="6F963BCE" w:tentative="1">
      <w:start w:val="1"/>
      <w:numFmt w:val="lowerRoman"/>
      <w:lvlText w:val="%9."/>
      <w:lvlJc w:val="right"/>
      <w:pPr>
        <w:ind w:left="7560" w:hanging="18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1"/>
  </w:num>
  <w:num w:numId="6">
    <w:abstractNumId w:val="33"/>
  </w:num>
  <w:num w:numId="7">
    <w:abstractNumId w:val="2"/>
  </w:num>
  <w:num w:numId="8">
    <w:abstractNumId w:val="41"/>
  </w:num>
  <w:num w:numId="9">
    <w:abstractNumId w:val="15"/>
  </w:num>
  <w:num w:numId="10">
    <w:abstractNumId w:val="16"/>
  </w:num>
  <w:num w:numId="11">
    <w:abstractNumId w:val="37"/>
  </w:num>
  <w:num w:numId="12">
    <w:abstractNumId w:val="14"/>
  </w:num>
  <w:num w:numId="13">
    <w:abstractNumId w:val="38"/>
  </w:num>
  <w:num w:numId="14">
    <w:abstractNumId w:val="21"/>
  </w:num>
  <w:num w:numId="15">
    <w:abstractNumId w:val="20"/>
  </w:num>
  <w:num w:numId="16">
    <w:abstractNumId w:val="17"/>
  </w:num>
  <w:num w:numId="17">
    <w:abstractNumId w:val="13"/>
  </w:num>
  <w:num w:numId="18">
    <w:abstractNumId w:val="34"/>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4"/>
  </w:num>
  <w:num w:numId="25">
    <w:abstractNumId w:val="36"/>
  </w:num>
  <w:num w:numId="26">
    <w:abstractNumId w:val="11"/>
  </w:num>
  <w:num w:numId="27">
    <w:abstractNumId w:val="9"/>
  </w:num>
  <w:num w:numId="28">
    <w:abstractNumId w:val="29"/>
  </w:num>
  <w:num w:numId="29">
    <w:abstractNumId w:val="26"/>
  </w:num>
  <w:num w:numId="30">
    <w:abstractNumId w:val="8"/>
  </w:num>
  <w:num w:numId="31">
    <w:abstractNumId w:val="32"/>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2"/>
  </w:num>
  <w:num w:numId="41">
    <w:abstractNumId w:val="30"/>
  </w:num>
  <w:num w:numId="42">
    <w:abstractNumId w:val="35"/>
  </w:num>
  <w:num w:numId="43">
    <w:abstractNumId w:val="3"/>
  </w:num>
  <w:num w:numId="44">
    <w:abstractNumId w:val="43"/>
  </w:num>
  <w:num w:numId="45">
    <w:abstractNumId w:val="40"/>
  </w:num>
  <w:num w:numId="46">
    <w:abstractNumId w:val="3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F33594"/>
    <w:rsid w:val="00C0219C"/>
    <w:rsid w:val="00F3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96000B-542F-4498-91B0-EE587BB9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7349</Words>
  <Characters>41893</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2018-10-09T19:22:00Z</dcterms:created>
  <dcterms:modified xsi:type="dcterms:W3CDTF">2018-10-09T19:22:00Z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1194876103</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Transmission Constraint Pricing - Initial Draft of Filing Letter</vt:lpwstr>
  </property>
  <property fmtid="{D5CDD505-2E9C-101B-9397-08002B2CF9AE}" pid="11" name="_NewReviewCycle">
    <vt:lpwstr/>
  </property>
  <property fmtid="{D5CDD505-2E9C-101B-9397-08002B2CF9AE}" pid="12" name="_PreviousAdHocReviewCycleID">
    <vt:i4>-925409674</vt:i4>
  </property>
  <property fmtid="{D5CDD505-2E9C-101B-9397-08002B2CF9AE}" pid="13" name="_ReviewingToolsShownOnce">
    <vt:lpwstr/>
  </property>
</Properties>
</file>