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01" w:rsidRDefault="00CA2C01">
      <w:pPr>
        <w:autoSpaceDE w:val="0"/>
        <w:autoSpaceDN w:val="0"/>
        <w:adjustRightInd w:val="0"/>
        <w:spacing w:line="240" w:lineRule="exact"/>
      </w:pPr>
      <w:bookmarkStart w:id="0" w:name="Pg1"/>
      <w:bookmarkStart w:id="1" w:name="_GoBack"/>
      <w:bookmarkEnd w:id="0"/>
      <w:bookmarkEnd w:id="1"/>
    </w:p>
    <w:p w:rsidR="00CA2C01" w:rsidRDefault="00CA2C01">
      <w:pPr>
        <w:autoSpaceDE w:val="0"/>
        <w:autoSpaceDN w:val="0"/>
        <w:adjustRightInd w:val="0"/>
        <w:spacing w:line="276" w:lineRule="exact"/>
        <w:ind w:left="1800"/>
      </w:pPr>
    </w:p>
    <w:p w:rsidR="00CA2C01" w:rsidRDefault="00FA4417">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CA2C01">
      <w:pPr>
        <w:autoSpaceDE w:val="0"/>
        <w:autoSpaceDN w:val="0"/>
        <w:adjustRightInd w:val="0"/>
        <w:spacing w:line="513" w:lineRule="exact"/>
        <w:ind w:left="4094"/>
        <w:rPr>
          <w:rFonts w:ascii="Times New Roman Bold" w:hAnsi="Times New Roman Bold"/>
          <w:color w:val="000000"/>
          <w:spacing w:val="-3"/>
        </w:rPr>
      </w:pPr>
    </w:p>
    <w:p w:rsidR="00CA2C01" w:rsidRDefault="00FA4417">
      <w:pPr>
        <w:tabs>
          <w:tab w:val="left" w:pos="4531"/>
        </w:tabs>
        <w:autoSpaceDE w:val="0"/>
        <w:autoSpaceDN w:val="0"/>
        <w:adjustRightInd w:val="0"/>
        <w:spacing w:before="411" w:line="513" w:lineRule="exact"/>
        <w:ind w:left="4094" w:right="3907" w:firstLine="165"/>
        <w:rPr>
          <w:rFonts w:ascii="Times New Roman Bold" w:hAnsi="Times New Roman Bold"/>
          <w:color w:val="000000"/>
          <w:spacing w:val="-3"/>
        </w:rPr>
      </w:pPr>
      <w:r>
        <w:rPr>
          <w:rFonts w:ascii="Times New Roman Bold" w:hAnsi="Times New Roman Bold"/>
          <w:color w:val="000000"/>
          <w:spacing w:val="-3"/>
        </w:rPr>
        <w:t xml:space="preserve">SERVICE AGREEMENT NO. 2549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CA2C01" w:rsidRDefault="00FA4417">
      <w:pPr>
        <w:autoSpaceDE w:val="0"/>
        <w:autoSpaceDN w:val="0"/>
        <w:adjustRightInd w:val="0"/>
        <w:spacing w:before="203"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CA2C01" w:rsidRDefault="00FA4417">
      <w:pPr>
        <w:tabs>
          <w:tab w:val="left" w:pos="3489"/>
        </w:tabs>
        <w:autoSpaceDE w:val="0"/>
        <w:autoSpaceDN w:val="0"/>
        <w:adjustRightInd w:val="0"/>
        <w:spacing w:before="43"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A2C01" w:rsidRDefault="00FA4417">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CA2C01" w:rsidRDefault="00FA4417">
      <w:pPr>
        <w:autoSpaceDE w:val="0"/>
        <w:autoSpaceDN w:val="0"/>
        <w:adjustRightInd w:val="0"/>
        <w:spacing w:before="22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CA2C01" w:rsidRDefault="00FA4417">
      <w:pPr>
        <w:tabs>
          <w:tab w:val="left" w:pos="4819"/>
        </w:tabs>
        <w:autoSpaceDE w:val="0"/>
        <w:autoSpaceDN w:val="0"/>
        <w:adjustRightInd w:val="0"/>
        <w:spacing w:before="43" w:line="520" w:lineRule="exact"/>
        <w:ind w:left="3602" w:right="3410"/>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June 22, 2021 </w:t>
      </w:r>
    </w:p>
    <w:p w:rsidR="00CA2C01" w:rsidRDefault="00CA2C01">
      <w:pPr>
        <w:autoSpaceDE w:val="0"/>
        <w:autoSpaceDN w:val="0"/>
        <w:adjustRightInd w:val="0"/>
        <w:spacing w:line="276" w:lineRule="exact"/>
        <w:ind w:left="4965"/>
        <w:rPr>
          <w:rFonts w:ascii="Times New Roman Bold" w:hAnsi="Times New Roman Bold"/>
          <w:color w:val="000000"/>
          <w:spacing w:val="-3"/>
        </w:rPr>
      </w:pPr>
    </w:p>
    <w:p w:rsidR="00CA2C01" w:rsidRDefault="00CA2C01">
      <w:pPr>
        <w:autoSpaceDE w:val="0"/>
        <w:autoSpaceDN w:val="0"/>
        <w:adjustRightInd w:val="0"/>
        <w:spacing w:line="276" w:lineRule="exact"/>
        <w:ind w:left="4965"/>
        <w:rPr>
          <w:rFonts w:ascii="Times New Roman Bold" w:hAnsi="Times New Roman Bold"/>
          <w:color w:val="000000"/>
          <w:spacing w:val="-3"/>
        </w:rPr>
      </w:pPr>
    </w:p>
    <w:p w:rsidR="00CA2C01" w:rsidRDefault="00FA4417">
      <w:pPr>
        <w:autoSpaceDE w:val="0"/>
        <w:autoSpaceDN w:val="0"/>
        <w:adjustRightInd w:val="0"/>
        <w:spacing w:before="170" w:line="276" w:lineRule="exact"/>
        <w:ind w:left="4965"/>
        <w:rPr>
          <w:rFonts w:ascii="Times New Roman Bold" w:hAnsi="Times New Roman Bold"/>
          <w:color w:val="000000"/>
          <w:spacing w:val="-3"/>
        </w:rPr>
      </w:pPr>
      <w:r>
        <w:rPr>
          <w:rFonts w:ascii="Times New Roman Bold" w:hAnsi="Times New Roman Bold"/>
          <w:color w:val="000000"/>
          <w:spacing w:val="-3"/>
        </w:rPr>
        <w:t xml:space="preserve">(North Country Solar) </w:t>
      </w:r>
    </w:p>
    <w:p w:rsidR="00CA2C01" w:rsidRDefault="00CA2C01">
      <w:pPr>
        <w:autoSpaceDE w:val="0"/>
        <w:autoSpaceDN w:val="0"/>
        <w:adjustRightInd w:val="0"/>
        <w:rPr>
          <w:rFonts w:ascii="Times New Roman Bold" w:hAnsi="Times New Roman Bold"/>
          <w:color w:val="000000"/>
          <w:spacing w:val="-3"/>
        </w:rPr>
        <w:sectPr w:rsidR="00CA2C0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A2C01" w:rsidRDefault="00CA2C01">
      <w:pPr>
        <w:autoSpaceDE w:val="0"/>
        <w:autoSpaceDN w:val="0"/>
        <w:adjustRightInd w:val="0"/>
        <w:spacing w:line="240" w:lineRule="exact"/>
        <w:rPr>
          <w:rFonts w:ascii="Times New Roman Bold" w:hAnsi="Times New Roman Bold"/>
          <w:color w:val="000000"/>
          <w:spacing w:val="-3"/>
        </w:rPr>
      </w:pPr>
      <w:bookmarkStart w:id="2" w:name="Pg2"/>
      <w:bookmarkEnd w:id="2"/>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4826"/>
        <w:rPr>
          <w:rFonts w:ascii="Times New Roman Bold" w:hAnsi="Times New Roman Bold"/>
          <w:color w:val="000000"/>
          <w:spacing w:val="-3"/>
        </w:rPr>
      </w:pPr>
    </w:p>
    <w:p w:rsidR="00CA2C01" w:rsidRDefault="00FA4417">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CA2C01" w:rsidRDefault="00FA4417">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A2C01" w:rsidRDefault="00FA441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CA2C01" w:rsidRDefault="00FA441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CA2C01" w:rsidRDefault="00FA441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CA2C01" w:rsidRDefault="00FA4417">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CA2C01" w:rsidRDefault="00FA441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A2C01" w:rsidRDefault="00FA441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A2C01" w:rsidRDefault="00FA441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CA2C01" w:rsidRDefault="00FA441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A2C01" w:rsidRDefault="00FA441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A2C01" w:rsidRDefault="00FA441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A2C01" w:rsidRDefault="00FA441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CA2C01" w:rsidRDefault="00FA4417">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CA2C01" w:rsidRDefault="00FA441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A2C01" w:rsidRDefault="00FA441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CA2C01" w:rsidRDefault="00FA441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CA2C01" w:rsidRDefault="00FA441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A2C01" w:rsidRDefault="00FA4417">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A2C01" w:rsidRDefault="00FA441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A2C01" w:rsidRDefault="00FA441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A2C01" w:rsidRDefault="00CA2C01">
      <w:pPr>
        <w:autoSpaceDE w:val="0"/>
        <w:autoSpaceDN w:val="0"/>
        <w:adjustRightInd w:val="0"/>
        <w:spacing w:line="276" w:lineRule="exact"/>
        <w:ind w:left="6086"/>
        <w:rPr>
          <w:color w:val="000000"/>
          <w:spacing w:val="-3"/>
        </w:rPr>
      </w:pPr>
    </w:p>
    <w:p w:rsidR="00CA2C01" w:rsidRDefault="00CA2C01">
      <w:pPr>
        <w:autoSpaceDE w:val="0"/>
        <w:autoSpaceDN w:val="0"/>
        <w:adjustRightInd w:val="0"/>
        <w:spacing w:line="276" w:lineRule="exact"/>
        <w:ind w:left="6086"/>
        <w:rPr>
          <w:color w:val="000000"/>
          <w:spacing w:val="-3"/>
        </w:rPr>
      </w:pPr>
    </w:p>
    <w:p w:rsidR="00CA2C01" w:rsidRDefault="00FA4417">
      <w:pPr>
        <w:autoSpaceDE w:val="0"/>
        <w:autoSpaceDN w:val="0"/>
        <w:adjustRightInd w:val="0"/>
        <w:spacing w:before="132" w:line="276" w:lineRule="exact"/>
        <w:ind w:left="6086"/>
        <w:rPr>
          <w:color w:val="000000"/>
          <w:spacing w:val="-3"/>
        </w:rPr>
      </w:pPr>
      <w:r>
        <w:rPr>
          <w:color w:val="000000"/>
          <w:spacing w:val="-3"/>
        </w:rPr>
        <w:t xml:space="preserve">i </w:t>
      </w:r>
    </w:p>
    <w:p w:rsidR="00CA2C01" w:rsidRDefault="00CA2C01">
      <w:pPr>
        <w:autoSpaceDE w:val="0"/>
        <w:autoSpaceDN w:val="0"/>
        <w:adjustRightInd w:val="0"/>
        <w:rPr>
          <w:color w:val="000000"/>
          <w:spacing w:val="-3"/>
        </w:rPr>
        <w:sectPr w:rsidR="00CA2C0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 w:name="Pg3"/>
      <w:bookmarkEnd w:id="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A2C01" w:rsidRDefault="00FA441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A2C01" w:rsidRDefault="00FA441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A2C01" w:rsidRDefault="00FA441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A2C01" w:rsidRDefault="00FA441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A2C01" w:rsidRDefault="00FA4417">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A2C01" w:rsidRDefault="00FA441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A2C01" w:rsidRDefault="00FA4417">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A2C01" w:rsidRDefault="00FA441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A2C01" w:rsidRDefault="00FA441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CA2C01" w:rsidRDefault="00FA441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A2C01" w:rsidRDefault="00FA441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CA2C01" w:rsidRDefault="00FA441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CA2C01" w:rsidRDefault="00FA441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CA2C01" w:rsidRDefault="00FA441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CA2C01" w:rsidRDefault="00FA4417">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CA2C01" w:rsidRDefault="00FA441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A2C01" w:rsidRDefault="00FA4417">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A2C01" w:rsidRDefault="00FA4417">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CA2C01" w:rsidRDefault="00FA4417">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CA2C01" w:rsidRDefault="00FA4417">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A2C01" w:rsidRDefault="00FA4417">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A2C01" w:rsidRDefault="00CA2C01">
      <w:pPr>
        <w:autoSpaceDE w:val="0"/>
        <w:autoSpaceDN w:val="0"/>
        <w:adjustRightInd w:val="0"/>
        <w:spacing w:line="276" w:lineRule="exact"/>
        <w:ind w:left="6052"/>
        <w:rPr>
          <w:color w:val="000000"/>
          <w:spacing w:val="-3"/>
        </w:rPr>
      </w:pPr>
    </w:p>
    <w:p w:rsidR="00CA2C01" w:rsidRDefault="00FA4417">
      <w:pPr>
        <w:autoSpaceDE w:val="0"/>
        <w:autoSpaceDN w:val="0"/>
        <w:adjustRightInd w:val="0"/>
        <w:spacing w:before="248" w:line="276" w:lineRule="exact"/>
        <w:ind w:left="6052"/>
        <w:rPr>
          <w:color w:val="000000"/>
          <w:spacing w:val="-3"/>
        </w:rPr>
      </w:pPr>
      <w:r>
        <w:rPr>
          <w:color w:val="000000"/>
          <w:spacing w:val="-3"/>
        </w:rPr>
        <w:t xml:space="preserve">ii </w:t>
      </w:r>
    </w:p>
    <w:p w:rsidR="00CA2C01" w:rsidRDefault="00CA2C01">
      <w:pPr>
        <w:autoSpaceDE w:val="0"/>
        <w:autoSpaceDN w:val="0"/>
        <w:adjustRightInd w:val="0"/>
        <w:rPr>
          <w:color w:val="000000"/>
          <w:spacing w:val="-3"/>
        </w:rPr>
        <w:sectPr w:rsidR="00CA2C0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 w:name="Pg4"/>
      <w:bookmarkEnd w:id="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FA4417">
      <w:pPr>
        <w:autoSpaceDE w:val="0"/>
        <w:autoSpaceDN w:val="0"/>
        <w:adjustRightInd w:val="0"/>
        <w:spacing w:before="32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CA2C01">
      <w:pPr>
        <w:autoSpaceDE w:val="0"/>
        <w:autoSpaceDN w:val="0"/>
        <w:adjustRightInd w:val="0"/>
        <w:spacing w:line="276" w:lineRule="exact"/>
        <w:ind w:left="6019"/>
        <w:rPr>
          <w:color w:val="000000"/>
          <w:spacing w:val="-3"/>
        </w:rPr>
      </w:pPr>
    </w:p>
    <w:p w:rsidR="00CA2C01" w:rsidRDefault="00FA4417">
      <w:pPr>
        <w:autoSpaceDE w:val="0"/>
        <w:autoSpaceDN w:val="0"/>
        <w:adjustRightInd w:val="0"/>
        <w:spacing w:before="27" w:line="276" w:lineRule="exact"/>
        <w:ind w:left="6019"/>
        <w:rPr>
          <w:color w:val="000000"/>
          <w:spacing w:val="-3"/>
        </w:rPr>
      </w:pPr>
      <w:r>
        <w:rPr>
          <w:color w:val="000000"/>
          <w:spacing w:val="-3"/>
        </w:rPr>
        <w:t xml:space="preserve">iii </w:t>
      </w:r>
    </w:p>
    <w:p w:rsidR="00CA2C01" w:rsidRDefault="00CA2C01">
      <w:pPr>
        <w:autoSpaceDE w:val="0"/>
        <w:autoSpaceDN w:val="0"/>
        <w:adjustRightInd w:val="0"/>
        <w:rPr>
          <w:color w:val="000000"/>
          <w:spacing w:val="-3"/>
        </w:rPr>
        <w:sectPr w:rsidR="00CA2C0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 w:name="Pg5"/>
      <w:bookmarkEnd w:id="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Pr>
          <w:color w:val="000000"/>
          <w:spacing w:val="-2"/>
        </w:rPr>
      </w:pPr>
      <w:r>
        <w:rPr>
          <w:color w:val="000000"/>
          <w:spacing w:val="-2"/>
        </w:rPr>
        <w:t xml:space="preserve">This Amended and Restated Standard Small Generator Interconnection Agreement </w:t>
      </w:r>
    </w:p>
    <w:p w:rsidR="00CA2C01" w:rsidRDefault="00FA4417">
      <w:pPr>
        <w:autoSpaceDE w:val="0"/>
        <w:autoSpaceDN w:val="0"/>
        <w:adjustRightInd w:val="0"/>
        <w:spacing w:before="4" w:line="277" w:lineRule="exact"/>
        <w:ind w:left="1440" w:right="1284"/>
        <w:rPr>
          <w:color w:val="000000"/>
          <w:spacing w:val="-3"/>
        </w:rPr>
      </w:pPr>
      <w:r>
        <w:rPr>
          <w:color w:val="000000"/>
          <w:spacing w:val="-2"/>
        </w:rPr>
        <w:t>(“Agreement” or “SGIA”) is</w:t>
      </w:r>
      <w:r>
        <w:rPr>
          <w:color w:val="000000"/>
          <w:spacing w:val="-2"/>
        </w:rPr>
        <w:t xml:space="preserve"> made and entered into this 22nd day of June, 2021, by and among the New York Independent System Operator, Inc., a not-for-profit corporation organized and </w:t>
      </w:r>
      <w:r>
        <w:rPr>
          <w:color w:val="000000"/>
          <w:spacing w:val="-2"/>
        </w:rPr>
        <w:br/>
        <w:t xml:space="preserve">existing under the laws of the State of New York (“NYISO”) and Niagara Mohawk Power </w:t>
      </w:r>
      <w:r>
        <w:rPr>
          <w:color w:val="000000"/>
          <w:spacing w:val="-2"/>
        </w:rPr>
        <w:br/>
        <w:t>Corporation d/</w:t>
      </w:r>
      <w:r>
        <w:rPr>
          <w:color w:val="000000"/>
          <w:spacing w:val="-2"/>
        </w:rPr>
        <w:t>b/a National Grid, a corporation organized and existing under the laws of the State of New York (“Connecting Transmission Owner”), and Duke Energy Renewables Solar, LLC, a limited liability company organized and existing under the laws of the State of Dela</w:t>
      </w:r>
      <w:r>
        <w:rPr>
          <w:color w:val="000000"/>
          <w:spacing w:val="-2"/>
        </w:rPr>
        <w:t xml:space="preserve">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CA2C01" w:rsidRDefault="00FA4417">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FA4417">
      <w:pPr>
        <w:autoSpaceDE w:val="0"/>
        <w:autoSpaceDN w:val="0"/>
        <w:adjustRightInd w:val="0"/>
        <w:spacing w:before="36" w:line="276" w:lineRule="exact"/>
        <w:ind w:left="6060"/>
        <w:rPr>
          <w:color w:val="000000"/>
          <w:spacing w:val="-3"/>
        </w:rPr>
      </w:pPr>
      <w:r>
        <w:rPr>
          <w:color w:val="000000"/>
          <w:spacing w:val="-3"/>
        </w:rPr>
        <w:t xml:space="preserve">1 </w:t>
      </w:r>
    </w:p>
    <w:p w:rsidR="00CA2C01" w:rsidRDefault="00CA2C01">
      <w:pPr>
        <w:autoSpaceDE w:val="0"/>
        <w:autoSpaceDN w:val="0"/>
        <w:adjustRightInd w:val="0"/>
        <w:rPr>
          <w:color w:val="000000"/>
          <w:spacing w:val="-3"/>
        </w:rPr>
        <w:sectPr w:rsidR="00CA2C0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 w:name="Pg6"/>
      <w:bookmarkEnd w:id="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A2C01" w:rsidRDefault="00FA4417">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A2C01" w:rsidRDefault="00FA4417">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CA2C01" w:rsidRDefault="00FA4417">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CA2C01" w:rsidRDefault="00FA441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A2C01" w:rsidRDefault="00FA4417">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CA2C01" w:rsidRDefault="00FA4417">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A2C01" w:rsidRDefault="00FA4417">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CA2C01" w:rsidRDefault="00FA4417">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A2C01" w:rsidRDefault="00FA4417">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CA2C01" w:rsidRDefault="00FA4417">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A2C01" w:rsidRDefault="00FA4417">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A2C01" w:rsidRDefault="00FA4417">
      <w:pPr>
        <w:tabs>
          <w:tab w:val="left" w:pos="2880"/>
        </w:tabs>
        <w:autoSpaceDE w:val="0"/>
        <w:autoSpaceDN w:val="0"/>
        <w:adjustRightInd w:val="0"/>
        <w:spacing w:before="257" w:line="260" w:lineRule="exact"/>
        <w:ind w:left="2160" w:right="134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FA4417">
      <w:pPr>
        <w:autoSpaceDE w:val="0"/>
        <w:autoSpaceDN w:val="0"/>
        <w:adjustRightInd w:val="0"/>
        <w:spacing w:before="55" w:line="276" w:lineRule="exact"/>
        <w:ind w:left="6060"/>
        <w:rPr>
          <w:color w:val="000000"/>
          <w:spacing w:val="-3"/>
        </w:rPr>
      </w:pPr>
      <w:r>
        <w:rPr>
          <w:color w:val="000000"/>
          <w:spacing w:val="-3"/>
        </w:rPr>
        <w:t xml:space="preserve">2 </w:t>
      </w:r>
    </w:p>
    <w:p w:rsidR="00CA2C01" w:rsidRDefault="00CA2C01">
      <w:pPr>
        <w:autoSpaceDE w:val="0"/>
        <w:autoSpaceDN w:val="0"/>
        <w:adjustRightInd w:val="0"/>
        <w:rPr>
          <w:color w:val="000000"/>
          <w:spacing w:val="-3"/>
        </w:rPr>
        <w:sectPr w:rsidR="00CA2C0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7" w:name="Pg7"/>
      <w:bookmarkEnd w:id="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FA4417">
      <w:pPr>
        <w:autoSpaceDE w:val="0"/>
        <w:autoSpaceDN w:val="0"/>
        <w:adjustRightInd w:val="0"/>
        <w:spacing w:before="148" w:line="276" w:lineRule="exact"/>
        <w:ind w:left="2880"/>
        <w:rPr>
          <w:color w:val="000000"/>
          <w:spacing w:val="-2"/>
        </w:rPr>
      </w:pPr>
      <w:r>
        <w:rPr>
          <w:color w:val="000000"/>
          <w:spacing w:val="-2"/>
        </w:rPr>
        <w:t xml:space="preserve">Interconnection Facilities in accordance with the applicable manufacturer’s </w:t>
      </w:r>
    </w:p>
    <w:p w:rsidR="00CA2C01" w:rsidRDefault="00FA4417">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A2C01" w:rsidRDefault="00FA4417">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A2C01" w:rsidRDefault="00FA4417">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CA2C01" w:rsidRDefault="00FA4417">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CA2C01" w:rsidRDefault="00FA4417">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CA2C01" w:rsidRDefault="00FA4417">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CA2C01" w:rsidRDefault="00FA4417">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A2C01" w:rsidRDefault="00FA4417">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A2C01" w:rsidRDefault="00FA4417">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CA2C01" w:rsidRDefault="00FA4417">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CA2C01" w:rsidRDefault="00CA2C01">
      <w:pPr>
        <w:autoSpaceDE w:val="0"/>
        <w:autoSpaceDN w:val="0"/>
        <w:adjustRightInd w:val="0"/>
        <w:spacing w:line="276" w:lineRule="exact"/>
        <w:ind w:left="6060"/>
        <w:rPr>
          <w:color w:val="000000"/>
          <w:spacing w:val="-2"/>
        </w:rPr>
      </w:pPr>
    </w:p>
    <w:p w:rsidR="00CA2C01" w:rsidRDefault="00CA2C01">
      <w:pPr>
        <w:autoSpaceDE w:val="0"/>
        <w:autoSpaceDN w:val="0"/>
        <w:adjustRightInd w:val="0"/>
        <w:spacing w:line="276" w:lineRule="exact"/>
        <w:ind w:left="6060"/>
        <w:rPr>
          <w:color w:val="000000"/>
          <w:spacing w:val="-2"/>
        </w:rPr>
      </w:pPr>
    </w:p>
    <w:p w:rsidR="00CA2C01" w:rsidRDefault="00FA4417">
      <w:pPr>
        <w:autoSpaceDE w:val="0"/>
        <w:autoSpaceDN w:val="0"/>
        <w:adjustRightInd w:val="0"/>
        <w:spacing w:before="56" w:line="276" w:lineRule="exact"/>
        <w:ind w:left="6060"/>
        <w:rPr>
          <w:color w:val="000000"/>
          <w:spacing w:val="-3"/>
        </w:rPr>
      </w:pPr>
      <w:r>
        <w:rPr>
          <w:color w:val="000000"/>
          <w:spacing w:val="-3"/>
        </w:rPr>
        <w:t xml:space="preserve">3 </w:t>
      </w:r>
    </w:p>
    <w:p w:rsidR="00CA2C01" w:rsidRDefault="00CA2C01">
      <w:pPr>
        <w:autoSpaceDE w:val="0"/>
        <w:autoSpaceDN w:val="0"/>
        <w:adjustRightInd w:val="0"/>
        <w:rPr>
          <w:color w:val="000000"/>
          <w:spacing w:val="-3"/>
        </w:rPr>
        <w:sectPr w:rsidR="00CA2C0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8" w:name="Pg8"/>
      <w:bookmarkEnd w:id="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FA4417">
      <w:pPr>
        <w:autoSpaceDE w:val="0"/>
        <w:autoSpaceDN w:val="0"/>
        <w:adjustRightInd w:val="0"/>
        <w:spacing w:before="14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CA2C01" w:rsidRDefault="00FA4417">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CA2C01" w:rsidRDefault="00FA441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A2C01" w:rsidRDefault="00FA4417">
      <w:pPr>
        <w:autoSpaceDE w:val="0"/>
        <w:autoSpaceDN w:val="0"/>
        <w:adjustRightInd w:val="0"/>
        <w:spacing w:before="235" w:line="274"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CA2C01" w:rsidRDefault="00FA441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A2C01" w:rsidRDefault="00FA4417">
      <w:pPr>
        <w:autoSpaceDE w:val="0"/>
        <w:autoSpaceDN w:val="0"/>
        <w:adjustRightInd w:val="0"/>
        <w:spacing w:before="229"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CA2C01" w:rsidRDefault="00FA4417">
      <w:pPr>
        <w:autoSpaceDE w:val="0"/>
        <w:autoSpaceDN w:val="0"/>
        <w:adjustRightInd w:val="0"/>
        <w:spacing w:before="22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CA2C01" w:rsidRDefault="00CA2C01">
      <w:pPr>
        <w:autoSpaceDE w:val="0"/>
        <w:autoSpaceDN w:val="0"/>
        <w:adjustRightInd w:val="0"/>
        <w:spacing w:line="276" w:lineRule="exact"/>
        <w:ind w:left="6060"/>
        <w:rPr>
          <w:color w:val="000000"/>
          <w:spacing w:val="-1"/>
        </w:rPr>
      </w:pPr>
    </w:p>
    <w:p w:rsidR="00CA2C01" w:rsidRDefault="00CA2C01">
      <w:pPr>
        <w:autoSpaceDE w:val="0"/>
        <w:autoSpaceDN w:val="0"/>
        <w:adjustRightInd w:val="0"/>
        <w:spacing w:line="276" w:lineRule="exact"/>
        <w:ind w:left="6060"/>
        <w:rPr>
          <w:color w:val="000000"/>
          <w:spacing w:val="-1"/>
        </w:rPr>
      </w:pPr>
    </w:p>
    <w:p w:rsidR="00CA2C01" w:rsidRDefault="00FA4417">
      <w:pPr>
        <w:autoSpaceDE w:val="0"/>
        <w:autoSpaceDN w:val="0"/>
        <w:adjustRightInd w:val="0"/>
        <w:spacing w:before="112" w:line="276" w:lineRule="exact"/>
        <w:ind w:left="6060"/>
        <w:rPr>
          <w:color w:val="000000"/>
          <w:spacing w:val="-3"/>
        </w:rPr>
      </w:pPr>
      <w:r>
        <w:rPr>
          <w:color w:val="000000"/>
          <w:spacing w:val="-3"/>
        </w:rPr>
        <w:t xml:space="preserve">4 </w:t>
      </w:r>
      <w:r>
        <w:rPr>
          <w:color w:val="000000"/>
          <w:spacing w:val="-3"/>
        </w:rPr>
        <w:pict>
          <v:polyline id="_x0000_s1499" style="position:absolute;left:0;text-align:left;z-index:-251613184;mso-position-horizontal-relative:page;mso-position-vertical-relative:page" points="255.6pt,537.6pt,261.6pt,537.6pt,261.6pt,523.8pt,255.6pt,523.8pt,255.6pt,537.6pt" coordsize="120,276" o:allowincell="f" fillcolor="#d2d2d2" stroked="f">
            <v:path arrowok="t"/>
            <w10:wrap anchorx="page" anchory="page"/>
          </v:polyline>
        </w:pict>
      </w:r>
      <w:r>
        <w:rPr>
          <w:color w:val="000000"/>
          <w:spacing w:val="-3"/>
        </w:rPr>
        <w:pict>
          <v:polyline id="_x0000_s1026" style="position:absolute;left:0;text-align:left;z-index:-251588608;mso-position-horizontal-relative:page;mso-position-vertical-relative:page" points="135.6pt,630.6pt,141.6pt,630.6pt,141.6pt,616.8pt,135.6pt,616.8pt,135.6pt,630.6pt" coordsize="120,276" o:allowincell="f" fillcolor="#d2d2d2" stroked="f">
            <v:path arrowok="t"/>
            <w10:wrap anchorx="page" anchory="page"/>
          </v:polyline>
        </w:pict>
      </w:r>
      <w:r>
        <w:rPr>
          <w:color w:val="000000"/>
          <w:spacing w:val="-3"/>
        </w:rPr>
        <w:pict>
          <v:polyline id="_x0000_s1027" style="position:absolute;left:0;text-align:left;z-index:-251587584;mso-position-horizontal-relative:page;mso-position-vertical-relative:page" points="164.9pt,630.6pt,170.9pt,630.6pt,170.9pt,616.8pt,164.9pt,616.8pt,164.9pt,630.6pt" coordsize="121,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9" w:name="Pg9"/>
      <w:bookmarkEnd w:id="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7" w:lineRule="exact"/>
        <w:ind w:left="2880"/>
        <w:rPr>
          <w:rFonts w:ascii="Times New Roman Bold" w:hAnsi="Times New Roman Bold"/>
          <w:color w:val="000000"/>
          <w:spacing w:val="-3"/>
        </w:rPr>
      </w:pPr>
    </w:p>
    <w:p w:rsidR="00CA2C01" w:rsidRDefault="00FA4417">
      <w:pPr>
        <w:autoSpaceDE w:val="0"/>
        <w:autoSpaceDN w:val="0"/>
        <w:adjustRightInd w:val="0"/>
        <w:spacing w:before="147"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CA2C01" w:rsidRDefault="00CA2C01">
      <w:pPr>
        <w:autoSpaceDE w:val="0"/>
        <w:autoSpaceDN w:val="0"/>
        <w:adjustRightInd w:val="0"/>
        <w:spacing w:line="276" w:lineRule="exact"/>
        <w:ind w:left="2880"/>
        <w:rPr>
          <w:color w:val="000000"/>
          <w:spacing w:val="-2"/>
        </w:rPr>
      </w:pPr>
    </w:p>
    <w:p w:rsidR="00CA2C01" w:rsidRDefault="00FA4417">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CA2C01" w:rsidRDefault="00FA4417">
      <w:pPr>
        <w:autoSpaceDE w:val="0"/>
        <w:autoSpaceDN w:val="0"/>
        <w:adjustRightInd w:val="0"/>
        <w:spacing w:line="276"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CA2C01" w:rsidRDefault="00FA4417">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A2C01" w:rsidRDefault="00FA4417">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A2C01" w:rsidRDefault="00FA4417">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CA2C01" w:rsidRDefault="00FA4417">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CA2C01" w:rsidRDefault="00FA4417">
      <w:pPr>
        <w:autoSpaceDE w:val="0"/>
        <w:autoSpaceDN w:val="0"/>
        <w:adjustRightInd w:val="0"/>
        <w:spacing w:before="7" w:line="276" w:lineRule="exact"/>
        <w:ind w:left="2880" w:right="1548"/>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w:t>
      </w:r>
      <w:r>
        <w:rPr>
          <w:color w:val="000000"/>
          <w:spacing w:val="-2"/>
        </w:rPr>
        <w:t xml:space="preserve">apacity of the Small Generating Facility, and shall be linear in the range of </w:t>
      </w:r>
      <w:r>
        <w:rPr>
          <w:color w:val="000000"/>
          <w:spacing w:val="-2"/>
        </w:rPr>
        <w:br/>
        <w:t xml:space="preserve">frequencies between 59 to 61 Hz that are outside of the deadband parameter; or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A2C01" w:rsidRDefault="00CA2C01">
      <w:pPr>
        <w:autoSpaceDE w:val="0"/>
        <w:autoSpaceDN w:val="0"/>
        <w:adjustRightInd w:val="0"/>
        <w:spacing w:line="276" w:lineRule="exact"/>
        <w:ind w:left="6060"/>
        <w:rPr>
          <w:color w:val="000000"/>
          <w:spacing w:val="-2"/>
        </w:rPr>
      </w:pPr>
    </w:p>
    <w:p w:rsidR="00CA2C01" w:rsidRDefault="00FA4417">
      <w:pPr>
        <w:autoSpaceDE w:val="0"/>
        <w:autoSpaceDN w:val="0"/>
        <w:adjustRightInd w:val="0"/>
        <w:spacing w:before="228" w:line="276" w:lineRule="exact"/>
        <w:ind w:left="6060"/>
        <w:rPr>
          <w:color w:val="000000"/>
          <w:spacing w:val="-3"/>
        </w:rPr>
      </w:pPr>
      <w:r>
        <w:rPr>
          <w:color w:val="000000"/>
          <w:spacing w:val="-3"/>
        </w:rPr>
        <w:t xml:space="preserve">5 </w:t>
      </w:r>
    </w:p>
    <w:p w:rsidR="00CA2C01" w:rsidRDefault="00CA2C01">
      <w:pPr>
        <w:autoSpaceDE w:val="0"/>
        <w:autoSpaceDN w:val="0"/>
        <w:adjustRightInd w:val="0"/>
        <w:rPr>
          <w:color w:val="000000"/>
          <w:spacing w:val="-3"/>
        </w:rPr>
        <w:sectPr w:rsidR="00CA2C0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0" w:name="Pg10"/>
      <w:bookmarkEnd w:id="1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FA4417">
      <w:pPr>
        <w:autoSpaceDE w:val="0"/>
        <w:autoSpaceDN w:val="0"/>
        <w:adjustRightInd w:val="0"/>
        <w:spacing w:before="148"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adjust the Small Generating Fa</w:t>
      </w:r>
      <w:r>
        <w:rPr>
          <w:color w:val="000000"/>
          <w:spacing w:val="-2"/>
        </w:rPr>
        <w:t xml:space="preserve">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w:t>
      </w:r>
      <w:r>
        <w:rPr>
          <w:color w:val="000000"/>
          <w:spacing w:val="-2"/>
        </w:rPr>
        <w:t xml:space="preserve">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w:t>
      </w:r>
      <w:r>
        <w:rPr>
          <w:color w:val="000000"/>
          <w:spacing w:val="-2"/>
        </w:rPr>
        <w:t xml:space="preserve">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w:t>
      </w:r>
      <w:r>
        <w:rPr>
          <w:color w:val="000000"/>
          <w:spacing w:val="-2"/>
        </w:rPr>
        <w:t xml:space="preserve">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w:t>
      </w:r>
      <w:r>
        <w:rPr>
          <w:color w:val="000000"/>
          <w:spacing w:val="-2"/>
        </w:rPr>
        <w:t xml:space="preserve">ith the provisions specified in Articles 1.8.3.1 and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CA2C01" w:rsidRDefault="00FA4417">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A2C01" w:rsidRDefault="00FA4417">
      <w:pPr>
        <w:autoSpaceDE w:val="0"/>
        <w:autoSpaceDN w:val="0"/>
        <w:adjustRightInd w:val="0"/>
        <w:spacing w:before="224" w:line="276" w:lineRule="exact"/>
        <w:ind w:left="2880" w:right="1266"/>
        <w:rPr>
          <w:color w:val="000000"/>
          <w:spacing w:val="-3"/>
        </w:rPr>
      </w:pPr>
      <w:r>
        <w:rPr>
          <w:color w:val="000000"/>
          <w:spacing w:val="-2"/>
        </w:rPr>
        <w:t>1.8.3.1 Governor or Equivalent</w:t>
      </w:r>
      <w:r>
        <w:rPr>
          <w:color w:val="000000"/>
          <w:spacing w:val="-2"/>
        </w:rPr>
        <w:t xml:space="preserve">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w:t>
      </w:r>
      <w:r>
        <w:rPr>
          <w:color w:val="000000"/>
          <w:spacing w:val="-2"/>
        </w:rPr>
        <w:t xml:space="preserve">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w:t>
      </w:r>
      <w:r>
        <w:rPr>
          <w:color w:val="000000"/>
          <w:spacing w:val="-2"/>
        </w:rPr>
        <w:t xml:space="preserve">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w:t>
      </w:r>
      <w:r>
        <w:rPr>
          <w:color w:val="000000"/>
          <w:spacing w:val="-3"/>
        </w:rPr>
        <w:t xml:space="preserve">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w:t>
      </w:r>
      <w:r>
        <w:rPr>
          <w:color w:val="000000"/>
          <w:spacing w:val="-2"/>
        </w:rPr>
        <w:t xml:space="preserve">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reasons for removing the governo</w:t>
      </w:r>
      <w:r>
        <w:rPr>
          <w:color w:val="000000"/>
          <w:spacing w:val="-2"/>
        </w:rPr>
        <w:t xml:space="preserve">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w:t>
      </w:r>
      <w:r>
        <w:rPr>
          <w:color w:val="000000"/>
          <w:spacing w:val="-2"/>
        </w:rPr>
        <w:t xml:space="preserve">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w:t>
      </w:r>
      <w:r>
        <w:rPr>
          <w:color w:val="000000"/>
          <w:spacing w:val="-3"/>
        </w:rPr>
        <w:t xml:space="preserve">New York State Transmission System. </w:t>
      </w: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FA4417">
      <w:pPr>
        <w:autoSpaceDE w:val="0"/>
        <w:autoSpaceDN w:val="0"/>
        <w:adjustRightInd w:val="0"/>
        <w:spacing w:before="196" w:line="276" w:lineRule="exact"/>
        <w:ind w:left="6060"/>
        <w:rPr>
          <w:color w:val="000000"/>
          <w:spacing w:val="-3"/>
        </w:rPr>
      </w:pPr>
      <w:r>
        <w:rPr>
          <w:color w:val="000000"/>
          <w:spacing w:val="-3"/>
        </w:rPr>
        <w:t xml:space="preserve">6 </w:t>
      </w:r>
    </w:p>
    <w:p w:rsidR="00CA2C01" w:rsidRDefault="00CA2C01">
      <w:pPr>
        <w:autoSpaceDE w:val="0"/>
        <w:autoSpaceDN w:val="0"/>
        <w:adjustRightInd w:val="0"/>
        <w:rPr>
          <w:color w:val="000000"/>
          <w:spacing w:val="-3"/>
        </w:rPr>
        <w:sectPr w:rsidR="00CA2C0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1" w:name="Pg11"/>
      <w:bookmarkEnd w:id="1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7" w:lineRule="exact"/>
        <w:ind w:left="2880"/>
        <w:rPr>
          <w:rFonts w:ascii="Times New Roman Bold" w:hAnsi="Times New Roman Bold"/>
          <w:color w:val="000000"/>
          <w:spacing w:val="-3"/>
        </w:rPr>
      </w:pPr>
    </w:p>
    <w:p w:rsidR="00CA2C01" w:rsidRDefault="00FA4417">
      <w:pPr>
        <w:autoSpaceDE w:val="0"/>
        <w:autoSpaceDN w:val="0"/>
        <w:adjustRightInd w:val="0"/>
        <w:spacing w:before="147"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w:t>
      </w:r>
      <w:r>
        <w:rPr>
          <w:color w:val="000000"/>
          <w:spacing w:val="-2"/>
        </w:rPr>
        <w:t xml:space="preserve">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w:t>
      </w:r>
      <w:r>
        <w:rPr>
          <w:color w:val="000000"/>
          <w:spacing w:val="-2"/>
        </w:rPr>
        <w:t xml:space="preserve">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constraints including, but not limited to</w:t>
      </w:r>
      <w:r>
        <w:rPr>
          <w:color w:val="000000"/>
          <w:spacing w:val="-2"/>
        </w:rPr>
        <w:t xml:space="preserve">, ambient temperature </w:t>
      </w:r>
    </w:p>
    <w:p w:rsidR="00CA2C01" w:rsidRDefault="00FA4417">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value within the</w:t>
      </w:r>
      <w:r>
        <w:rPr>
          <w:color w:val="000000"/>
          <w:spacing w:val="-2"/>
        </w:rPr>
        <w:t xml:space="preserv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A2C01" w:rsidRDefault="00FA4417">
      <w:pPr>
        <w:autoSpaceDE w:val="0"/>
        <w:autoSpaceDN w:val="0"/>
        <w:adjustRightInd w:val="0"/>
        <w:spacing w:before="221" w:line="280" w:lineRule="exact"/>
        <w:ind w:left="2880" w:right="1402"/>
        <w:jc w:val="both"/>
        <w:rPr>
          <w:color w:val="000000"/>
          <w:spacing w:val="-2"/>
        </w:rPr>
      </w:pPr>
      <w:r>
        <w:rPr>
          <w:color w:val="000000"/>
          <w:spacing w:val="-2"/>
        </w:rPr>
        <w:t>1.8.3.3 Exemptions.  Small Generating Facilities that are regulated by t</w:t>
      </w:r>
      <w:r>
        <w:rPr>
          <w:color w:val="000000"/>
          <w:spacing w:val="-2"/>
        </w:rPr>
        <w:t xml:space="preserve">he United </w:t>
      </w:r>
      <w:r>
        <w:rPr>
          <w:color w:val="000000"/>
          <w:spacing w:val="-2"/>
        </w:rPr>
        <w:br/>
        <w:t xml:space="preserve">States Nuclear Regulatory Commission shall be exempt from Articles 1.8.3,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CA2C01" w:rsidRDefault="00FA4417">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CA2C01" w:rsidRDefault="00FA4417">
      <w:pPr>
        <w:autoSpaceDE w:val="0"/>
        <w:autoSpaceDN w:val="0"/>
        <w:adjustRightInd w:val="0"/>
        <w:spacing w:before="4"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CA2C01" w:rsidRDefault="00FA4417">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CA2C01" w:rsidRDefault="00FA4417">
      <w:pPr>
        <w:autoSpaceDE w:val="0"/>
        <w:autoSpaceDN w:val="0"/>
        <w:adjustRightInd w:val="0"/>
        <w:spacing w:before="249"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 that specifies a minimum state of charge an</w:t>
      </w:r>
      <w:r>
        <w:rPr>
          <w:color w:val="000000"/>
          <w:spacing w:val="-2"/>
        </w:rPr>
        <w:t xml:space="preserve">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CA2C01" w:rsidRDefault="00FA4417">
      <w:pPr>
        <w:autoSpaceDE w:val="0"/>
        <w:autoSpaceDN w:val="0"/>
        <w:adjustRightInd w:val="0"/>
        <w:spacing w:before="5" w:line="276" w:lineRule="exact"/>
        <w:ind w:left="2880"/>
        <w:rPr>
          <w:color w:val="000000"/>
          <w:spacing w:val="-2"/>
        </w:rPr>
      </w:pPr>
      <w:r>
        <w:rPr>
          <w:color w:val="000000"/>
          <w:spacing w:val="-2"/>
        </w:rPr>
        <w:t>1.8.3.1, 1.8.3.2, and 1.8.3.3 of this Agreement.  Attachment 5 sha</w:t>
      </w:r>
      <w:r>
        <w:rPr>
          <w:color w:val="000000"/>
          <w:spacing w:val="-2"/>
        </w:rPr>
        <w:t xml:space="preserve">ll specify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CA2C01" w:rsidRDefault="00FA4417">
      <w:pPr>
        <w:autoSpaceDE w:val="0"/>
        <w:autoSpaceDN w:val="0"/>
        <w:adjustRightInd w:val="0"/>
        <w:spacing w:before="1" w:line="256" w:lineRule="exact"/>
        <w:ind w:left="2880"/>
        <w:rPr>
          <w:color w:val="000000"/>
          <w:spacing w:val="-2"/>
        </w:rPr>
      </w:pPr>
      <w:r>
        <w:rPr>
          <w:color w:val="000000"/>
          <w:spacing w:val="-2"/>
        </w:rPr>
        <w:t xml:space="preserve">parameter in </w:t>
      </w:r>
      <w:r>
        <w:rPr>
          <w:color w:val="000000"/>
          <w:spacing w:val="-2"/>
        </w:rPr>
        <w:t xml:space="preserve">the interconnection; (3) the expected incidence of frequency </w:t>
      </w:r>
    </w:p>
    <w:p w:rsidR="00CA2C01" w:rsidRDefault="00FA4417">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CA2C01" w:rsidRDefault="00FA4417">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w:t>
      </w:r>
      <w:r>
        <w:rPr>
          <w:color w:val="000000"/>
          <w:spacing w:val="-2"/>
        </w:rPr>
        <w:t>s due to manufacturer specification; and (6) any other relevant factors agreed to by the NYISO, Connecting Transmission Owner, and Interconnection Customer.  If the operating range is dynamic, then Attachment 5 must establish how frequently the operating r</w:t>
      </w:r>
      <w:r>
        <w:rPr>
          <w:color w:val="000000"/>
          <w:spacing w:val="-2"/>
        </w:rPr>
        <w:t xml:space="preserve">ange will be reevaluated and the </w:t>
      </w:r>
      <w:r>
        <w:rPr>
          <w:color w:val="000000"/>
          <w:spacing w:val="-3"/>
        </w:rPr>
        <w:t xml:space="preserve">factors that may be considered during its reevaluation. </w:t>
      </w: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FA4417">
      <w:pPr>
        <w:autoSpaceDE w:val="0"/>
        <w:autoSpaceDN w:val="0"/>
        <w:adjustRightInd w:val="0"/>
        <w:spacing w:before="236" w:line="276" w:lineRule="exact"/>
        <w:ind w:left="6060"/>
        <w:rPr>
          <w:color w:val="000000"/>
          <w:spacing w:val="-3"/>
        </w:rPr>
      </w:pPr>
      <w:r>
        <w:rPr>
          <w:color w:val="000000"/>
          <w:spacing w:val="-3"/>
        </w:rPr>
        <w:t xml:space="preserve">7 </w:t>
      </w:r>
    </w:p>
    <w:p w:rsidR="00CA2C01" w:rsidRDefault="00CA2C01">
      <w:pPr>
        <w:autoSpaceDE w:val="0"/>
        <w:autoSpaceDN w:val="0"/>
        <w:adjustRightInd w:val="0"/>
        <w:rPr>
          <w:color w:val="000000"/>
          <w:spacing w:val="-3"/>
        </w:rPr>
        <w:sectPr w:rsidR="00CA2C0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2" w:name="Pg12"/>
      <w:bookmarkEnd w:id="1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7" w:lineRule="exact"/>
        <w:ind w:left="2880"/>
        <w:rPr>
          <w:rFonts w:ascii="Times New Roman Bold" w:hAnsi="Times New Roman Bold"/>
          <w:color w:val="000000"/>
          <w:spacing w:val="-3"/>
        </w:rPr>
      </w:pPr>
    </w:p>
    <w:p w:rsidR="00CA2C01" w:rsidRDefault="00FA4417">
      <w:pPr>
        <w:autoSpaceDE w:val="0"/>
        <w:autoSpaceDN w:val="0"/>
        <w:adjustRightInd w:val="0"/>
        <w:spacing w:before="147" w:line="277"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w:t>
      </w:r>
      <w:r>
        <w:rPr>
          <w:color w:val="000000"/>
          <w:spacing w:val="-2"/>
        </w:rPr>
        <w:t xml:space="preserv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w:t>
      </w:r>
      <w:r>
        <w:rPr>
          <w:color w:val="000000"/>
          <w:spacing w:val="-2"/>
        </w:rPr>
        <w:t xml:space="preserve">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w:t>
      </w:r>
      <w:r>
        <w:rPr>
          <w:color w:val="000000"/>
          <w:spacing w:val="-2"/>
        </w:rPr>
        <w:t xml:space="preserve">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storage</w:t>
      </w:r>
      <w:r>
        <w:rPr>
          <w:color w:val="000000"/>
          <w:spacing w:val="-2"/>
        </w:rPr>
        <w:t xml:space="preserv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A2C01" w:rsidRDefault="00FA4417">
      <w:pPr>
        <w:autoSpaceDE w:val="0"/>
        <w:autoSpaceDN w:val="0"/>
        <w:adjustRightInd w:val="0"/>
        <w:spacing w:before="218" w:line="280"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FA4417">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2880;mso-position-horizontal-relative:page;mso-position-vertical-relative:page" points="143.3pt,344.4pt,149.3pt,344.4pt,149.3pt,330.6pt,143.3pt,330.6pt,143.3pt,344.4pt" coordsize="121,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3" w:name="Pg13"/>
      <w:bookmarkEnd w:id="1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A2C01" w:rsidRDefault="00FA4417">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CA2C01" w:rsidRDefault="00FA4417">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A2C01" w:rsidRDefault="00FA4417">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CA2C01" w:rsidRDefault="00FA4417">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CA2C01" w:rsidRDefault="00FA4417">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CA2C01" w:rsidRDefault="00CA2C01">
      <w:pPr>
        <w:autoSpaceDE w:val="0"/>
        <w:autoSpaceDN w:val="0"/>
        <w:adjustRightInd w:val="0"/>
        <w:spacing w:line="276" w:lineRule="exact"/>
        <w:ind w:left="6060"/>
        <w:rPr>
          <w:color w:val="000000"/>
          <w:spacing w:val="-3"/>
        </w:rPr>
      </w:pPr>
    </w:p>
    <w:p w:rsidR="00CA2C01" w:rsidRDefault="00CA2C01">
      <w:pPr>
        <w:autoSpaceDE w:val="0"/>
        <w:autoSpaceDN w:val="0"/>
        <w:adjustRightInd w:val="0"/>
        <w:spacing w:line="276" w:lineRule="exact"/>
        <w:ind w:left="6060"/>
        <w:rPr>
          <w:color w:val="000000"/>
          <w:spacing w:val="-3"/>
        </w:rPr>
      </w:pPr>
    </w:p>
    <w:p w:rsidR="00CA2C01" w:rsidRDefault="00FA4417">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1136;mso-position-horizontal-relative:page;mso-position-vertical-relative:page" points="202.9pt,532.2pt,208.9pt,532.2pt,208.9pt,518.4pt,202.9pt,518.4pt,202.9pt,532.2pt" coordsize="120,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4" w:name="Pg14"/>
      <w:bookmarkEnd w:id="1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A2C01" w:rsidRDefault="00FA4417">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A2C01" w:rsidRDefault="00FA4417">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A2C01" w:rsidRDefault="00FA4417">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268" w:line="276" w:lineRule="exact"/>
        <w:ind w:left="6000"/>
        <w:rPr>
          <w:color w:val="000000"/>
          <w:spacing w:val="-3"/>
        </w:rPr>
      </w:pPr>
      <w:r>
        <w:rPr>
          <w:color w:val="000000"/>
          <w:spacing w:val="-3"/>
        </w:rPr>
        <w:t xml:space="preserve">10 </w:t>
      </w:r>
    </w:p>
    <w:p w:rsidR="00CA2C01" w:rsidRDefault="00CA2C01">
      <w:pPr>
        <w:autoSpaceDE w:val="0"/>
        <w:autoSpaceDN w:val="0"/>
        <w:adjustRightInd w:val="0"/>
        <w:rPr>
          <w:color w:val="000000"/>
          <w:spacing w:val="-3"/>
        </w:rPr>
        <w:sectPr w:rsidR="00CA2C0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5" w:name="Pg15"/>
      <w:bookmarkEnd w:id="1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A2C01" w:rsidRDefault="00FA4417">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CA2C01" w:rsidRDefault="00FA4417">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A2C01" w:rsidRDefault="00FA441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A2C01" w:rsidRDefault="00FA4417">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CA2C01" w:rsidRDefault="00FA4417">
      <w:pPr>
        <w:autoSpaceDE w:val="0"/>
        <w:autoSpaceDN w:val="0"/>
        <w:adjustRightInd w:val="0"/>
        <w:spacing w:before="4" w:line="276" w:lineRule="exact"/>
        <w:ind w:left="1440"/>
        <w:rPr>
          <w:color w:val="000000"/>
          <w:spacing w:val="-3"/>
        </w:rPr>
      </w:pPr>
      <w:r>
        <w:rPr>
          <w:color w:val="000000"/>
          <w:spacing w:val="-3"/>
        </w:rPr>
        <w:t xml:space="preserve">3.3 of this Agreement. </w:t>
      </w:r>
    </w:p>
    <w:p w:rsidR="00CA2C01" w:rsidRDefault="00FA441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A2C01" w:rsidRDefault="00FA4417">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A2C01" w:rsidRDefault="00FA4417">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CA2C01" w:rsidRDefault="00FA4417">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CA2C01" w:rsidRDefault="00FA4417">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A2C01" w:rsidRDefault="00FA4417">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CA2C01" w:rsidRDefault="00FA4417">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248" w:line="276" w:lineRule="exact"/>
        <w:ind w:left="6000"/>
        <w:rPr>
          <w:color w:val="000000"/>
          <w:spacing w:val="-3"/>
        </w:rPr>
      </w:pPr>
      <w:r>
        <w:rPr>
          <w:color w:val="000000"/>
          <w:spacing w:val="-3"/>
        </w:rPr>
        <w:t xml:space="preserve">11 </w:t>
      </w:r>
    </w:p>
    <w:p w:rsidR="00CA2C01" w:rsidRDefault="00CA2C01">
      <w:pPr>
        <w:autoSpaceDE w:val="0"/>
        <w:autoSpaceDN w:val="0"/>
        <w:adjustRightInd w:val="0"/>
        <w:rPr>
          <w:color w:val="000000"/>
          <w:spacing w:val="-3"/>
        </w:rPr>
        <w:sectPr w:rsidR="00CA2C0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6" w:name="Pg16"/>
      <w:bookmarkEnd w:id="1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FA4417">
      <w:pPr>
        <w:autoSpaceDE w:val="0"/>
        <w:autoSpaceDN w:val="0"/>
        <w:adjustRightInd w:val="0"/>
        <w:spacing w:before="148" w:line="276" w:lineRule="exact"/>
        <w:ind w:left="2880"/>
        <w:rPr>
          <w:color w:val="000000"/>
          <w:spacing w:val="-2"/>
        </w:rPr>
      </w:pPr>
      <w:r>
        <w:rPr>
          <w:color w:val="000000"/>
          <w:spacing w:val="-2"/>
        </w:rPr>
        <w:t xml:space="preserve">Connecting Transmission Owner or into an interest bearing escrow account, </w:t>
      </w:r>
    </w:p>
    <w:p w:rsidR="00CA2C01" w:rsidRDefault="00FA4417">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CA2C01" w:rsidRDefault="00FA4417">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w:t>
      </w:r>
      <w:r>
        <w:rPr>
          <w:color w:val="000000"/>
          <w:spacing w:val="-2"/>
        </w:rPr>
        <w:t xml:space="preserve">nt.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A2C01" w:rsidRDefault="00FA4417">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CA2C01" w:rsidRDefault="00FA441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A2C01" w:rsidRDefault="00FA4417">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CA2C01" w:rsidRDefault="00FA4417">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CA2C01" w:rsidRDefault="00FA4417">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A2C01" w:rsidRDefault="00FA4417">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132" w:line="276" w:lineRule="exact"/>
        <w:ind w:left="6000"/>
        <w:rPr>
          <w:color w:val="000000"/>
          <w:spacing w:val="-3"/>
        </w:rPr>
      </w:pPr>
      <w:r>
        <w:rPr>
          <w:color w:val="000000"/>
          <w:spacing w:val="-3"/>
        </w:rPr>
        <w:t xml:space="preserve">12 </w:t>
      </w:r>
    </w:p>
    <w:p w:rsidR="00CA2C01" w:rsidRDefault="00CA2C01">
      <w:pPr>
        <w:autoSpaceDE w:val="0"/>
        <w:autoSpaceDN w:val="0"/>
        <w:adjustRightInd w:val="0"/>
        <w:rPr>
          <w:color w:val="000000"/>
          <w:spacing w:val="-3"/>
        </w:rPr>
        <w:sectPr w:rsidR="00CA2C0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7" w:name="Pg17"/>
      <w:bookmarkEnd w:id="1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Pr>
          <w:color w:val="000000"/>
          <w:spacing w:val="-2"/>
        </w:rPr>
      </w:pPr>
      <w:r>
        <w:rPr>
          <w:color w:val="000000"/>
          <w:spacing w:val="-2"/>
        </w:rPr>
        <w:t xml:space="preserve">Transmission System or Distribution System.  The NYISO or the Connecting Transmission </w:t>
      </w:r>
    </w:p>
    <w:p w:rsidR="00CA2C01" w:rsidRDefault="00FA4417">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CA2C01" w:rsidRDefault="00FA441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A2C01" w:rsidRDefault="00FA4417">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CA2C01" w:rsidRDefault="00FA441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A2C01" w:rsidRDefault="00FA4417">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A2C01" w:rsidRDefault="00FA4417">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CA2C01" w:rsidRDefault="00FA441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A2C01" w:rsidRDefault="00FA4417">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CA2C01" w:rsidRDefault="00FA4417">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CA2C01" w:rsidRDefault="00FA441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CA2C01" w:rsidRDefault="00FA4417">
      <w:pPr>
        <w:autoSpaceDE w:val="0"/>
        <w:autoSpaceDN w:val="0"/>
        <w:adjustRightInd w:val="0"/>
        <w:spacing w:before="224" w:line="276" w:lineRule="exact"/>
        <w:ind w:left="2160"/>
        <w:rPr>
          <w:color w:val="000000"/>
          <w:spacing w:val="-2"/>
        </w:rPr>
      </w:pPr>
      <w:r>
        <w:rPr>
          <w:color w:val="000000"/>
          <w:spacing w:val="-2"/>
        </w:rPr>
        <w:t>The Parties shall cooperate with each other to restore the Small Gen</w:t>
      </w:r>
      <w:r>
        <w:rPr>
          <w:color w:val="000000"/>
          <w:spacing w:val="-2"/>
        </w:rPr>
        <w:t xml:space="preserve">erating Facility,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CA2C01" w:rsidRDefault="00FA4417">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72" w:line="276" w:lineRule="exact"/>
        <w:ind w:left="6000"/>
        <w:rPr>
          <w:color w:val="000000"/>
          <w:spacing w:val="-3"/>
        </w:rPr>
      </w:pPr>
      <w:r>
        <w:rPr>
          <w:color w:val="000000"/>
          <w:spacing w:val="-3"/>
        </w:rPr>
        <w:t xml:space="preserve">13 </w:t>
      </w:r>
    </w:p>
    <w:p w:rsidR="00CA2C01" w:rsidRDefault="00CA2C01">
      <w:pPr>
        <w:autoSpaceDE w:val="0"/>
        <w:autoSpaceDN w:val="0"/>
        <w:adjustRightInd w:val="0"/>
        <w:rPr>
          <w:color w:val="000000"/>
          <w:spacing w:val="-3"/>
        </w:rPr>
        <w:sectPr w:rsidR="00CA2C0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8" w:name="Pg18"/>
      <w:bookmarkEnd w:id="1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A2C01" w:rsidRDefault="00FA4417">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A2C01" w:rsidRDefault="00FA4417">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CA2C01" w:rsidRDefault="00FA4417">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A2C01" w:rsidRDefault="00FA4417">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A2C01" w:rsidRDefault="00FA4417">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A2C01" w:rsidRDefault="00FA441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A2C01" w:rsidRDefault="00FA4417">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4144;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673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2160;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93728;mso-position-horizontal-relative:page;mso-position-vertical-relative:page" points="250.9pt,477pt,256.9pt,477pt,256.9pt,463.2pt,250.9pt,463.2pt,250.9pt,477pt" coordsize="120,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19" w:name="Pg19"/>
      <w:bookmarkEnd w:id="1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A2C01" w:rsidRDefault="00FA441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A2C01" w:rsidRDefault="00FA4417">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A2C01" w:rsidRDefault="00FA4417">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A2C01" w:rsidRDefault="00FA4417">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CA2C01" w:rsidRDefault="00FA4417">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CA2C01" w:rsidRDefault="00FA4417">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CA2C01" w:rsidRDefault="00FA441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CA2C01" w:rsidRDefault="00FA4417">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3904;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571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10112;mso-position-horizontal-relative:page;mso-position-vertical-relative:page" points="427.2pt,435.6pt,433.2pt,435.6pt,433.2pt,421.8pt,427.2pt,421.8pt,427.2pt,435.6pt" coordsize="120,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0" w:name="Pg20"/>
      <w:bookmarkEnd w:id="2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CA2C01" w:rsidRDefault="00FA4417">
      <w:pPr>
        <w:autoSpaceDE w:val="0"/>
        <w:autoSpaceDN w:val="0"/>
        <w:adjustRightInd w:val="0"/>
        <w:spacing w:before="9" w:line="270" w:lineRule="exact"/>
        <w:ind w:left="2880" w:right="1269"/>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CA2C01" w:rsidRDefault="00FA441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CA2C01" w:rsidRDefault="00FA4417">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w:t>
      </w:r>
      <w:r>
        <w:rPr>
          <w:color w:val="000000"/>
          <w:spacing w:val="-2"/>
        </w:rPr>
        <w:t xml:space="preserve">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w:t>
      </w:r>
      <w:r>
        <w:rPr>
          <w:color w:val="000000"/>
          <w:spacing w:val="-2"/>
        </w:rPr>
        <w:t xml:space="preserve">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w:t>
      </w:r>
      <w:r>
        <w:rPr>
          <w:color w:val="000000"/>
          <w:spacing w:val="-2"/>
        </w:rPr>
        <w:t xml:space="preserve">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r>
      <w:r>
        <w:rPr>
          <w:color w:val="000000"/>
          <w:spacing w:val="-2"/>
        </w:rPr>
        <w:t xml:space="preserve">an amount equal to the difference within 30 calendar days of the final accounting </w:t>
      </w:r>
      <w:r>
        <w:rPr>
          <w:color w:val="000000"/>
          <w:spacing w:val="-2"/>
        </w:rPr>
        <w:br/>
      </w:r>
      <w:r>
        <w:rPr>
          <w:color w:val="000000"/>
          <w:spacing w:val="-3"/>
        </w:rPr>
        <w:t xml:space="preserve">report. </w:t>
      </w:r>
    </w:p>
    <w:p w:rsidR="00CA2C01" w:rsidRDefault="00FA441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A2C01" w:rsidRDefault="00FA4417">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CA2C01" w:rsidRDefault="00FA4417">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CA2C01" w:rsidRDefault="00FA441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A2C01" w:rsidRDefault="00FA4417">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CA2C01" w:rsidRDefault="00FA4417">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7280;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5776;mso-position-horizontal-relative:page;mso-position-vertical-relative:page" points="264.6pt,709.8pt,270.6pt,709.8pt,270.6pt,696pt,264.6pt,696pt,264.6pt,709.8pt" coordsize="120,276"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1" w:name="Pg21"/>
      <w:bookmarkEnd w:id="2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CA2C01" w:rsidRDefault="00FA4417">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w:t>
      </w:r>
      <w:r>
        <w:rPr>
          <w:color w:val="000000"/>
          <w:spacing w:val="-2"/>
        </w:rPr>
        <w:t xml:space="preserve">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A2C01" w:rsidRDefault="00FA4417">
      <w:pPr>
        <w:autoSpaceDE w:val="0"/>
        <w:autoSpaceDN w:val="0"/>
        <w:adjustRightInd w:val="0"/>
        <w:spacing w:before="221" w:line="276" w:lineRule="exact"/>
        <w:ind w:left="2160"/>
        <w:rPr>
          <w:color w:val="000000"/>
          <w:spacing w:val="-2"/>
        </w:rPr>
      </w:pPr>
      <w:r>
        <w:rPr>
          <w:color w:val="000000"/>
          <w:spacing w:val="-2"/>
        </w:rPr>
        <w:t>At least 20 Business Days prior to the commencement of the</w:t>
      </w:r>
      <w:r>
        <w:rPr>
          <w:color w:val="000000"/>
          <w:spacing w:val="-2"/>
        </w:rPr>
        <w:t xml:space="preserve"> design, procurement,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A2C01" w:rsidRDefault="00FA4417">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CA2C01" w:rsidRDefault="00FA4417">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A2C01" w:rsidRDefault="00FA4417">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CA2C01" w:rsidRDefault="00FA4417">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A2C01" w:rsidRDefault="00FA4417">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60" w:line="276" w:lineRule="exact"/>
        <w:ind w:left="6000"/>
        <w:rPr>
          <w:color w:val="000000"/>
          <w:spacing w:val="-3"/>
        </w:rPr>
      </w:pPr>
      <w:r>
        <w:rPr>
          <w:color w:val="000000"/>
          <w:spacing w:val="-3"/>
        </w:rPr>
        <w:t xml:space="preserve">17 </w:t>
      </w:r>
    </w:p>
    <w:p w:rsidR="00CA2C01" w:rsidRDefault="00CA2C01">
      <w:pPr>
        <w:autoSpaceDE w:val="0"/>
        <w:autoSpaceDN w:val="0"/>
        <w:adjustRightInd w:val="0"/>
        <w:rPr>
          <w:color w:val="000000"/>
          <w:spacing w:val="-3"/>
        </w:rPr>
        <w:sectPr w:rsidR="00CA2C0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2" w:name="Pg22"/>
      <w:bookmarkEnd w:id="2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CA2C01" w:rsidRDefault="00FA441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A2C01" w:rsidRDefault="00FA4417">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CA2C01" w:rsidRDefault="00FA4417">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w:t>
      </w:r>
      <w:r>
        <w:rPr>
          <w:color w:val="000000"/>
          <w:spacing w:val="-2"/>
        </w:rPr>
        <w:t xml:space="preserv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w:t>
      </w:r>
      <w:r>
        <w:rPr>
          <w:color w:val="000000"/>
          <w:spacing w:val="-3"/>
        </w:rPr>
        <w:t xml:space="preserve">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w:t>
      </w:r>
      <w:r>
        <w:rPr>
          <w:color w:val="000000"/>
          <w:spacing w:val="-2"/>
        </w:rPr>
        <w:t xml:space="preserve">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CA2C01" w:rsidRDefault="00FA441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w:t>
      </w:r>
      <w:r>
        <w:rPr>
          <w:color w:val="000000"/>
          <w:spacing w:val="-1"/>
        </w:rPr>
        <w:t xml:space="preserve">Agreement,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A2C01" w:rsidRDefault="00FA4417">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A2C01" w:rsidRDefault="00FA4417">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CA2C01" w:rsidRDefault="00FA4417">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w:t>
      </w:r>
      <w:r>
        <w:rPr>
          <w:color w:val="000000"/>
          <w:spacing w:val="-2"/>
        </w:rPr>
        <w:t xml:space="preserve">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CA2C01" w:rsidRDefault="00FA441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A2C01" w:rsidRDefault="00FA4417">
      <w:pPr>
        <w:autoSpaceDE w:val="0"/>
        <w:autoSpaceDN w:val="0"/>
        <w:adjustRightInd w:val="0"/>
        <w:spacing w:before="229" w:line="276" w:lineRule="exact"/>
        <w:ind w:left="2160"/>
        <w:rPr>
          <w:color w:val="000000"/>
          <w:spacing w:val="-2"/>
        </w:rPr>
      </w:pPr>
      <w:r>
        <w:rPr>
          <w:color w:val="000000"/>
          <w:spacing w:val="-2"/>
        </w:rPr>
        <w:t>Each Party’s liabi</w:t>
      </w:r>
      <w:r>
        <w:rPr>
          <w:color w:val="000000"/>
          <w:spacing w:val="-2"/>
        </w:rPr>
        <w:t xml:space="preserve">lity to the other Parties for any loss, cost, claim, injury, liability, or </w:t>
      </w:r>
    </w:p>
    <w:p w:rsidR="00CA2C01" w:rsidRDefault="00FA4417">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w:t>
      </w:r>
      <w:r>
        <w:rPr>
          <w:color w:val="000000"/>
          <w:spacing w:val="-2"/>
        </w:rPr>
        <w:t xml:space="preserve"> actually incurred.  In no event shall any Party be liable to the other Parties for any indirect, special, </w:t>
      </w:r>
      <w:r>
        <w:rPr>
          <w:color w:val="000000"/>
          <w:spacing w:val="-3"/>
        </w:rPr>
        <w:t xml:space="preserve">consequential, or punitive damages. </w:t>
      </w:r>
    </w:p>
    <w:p w:rsidR="00CA2C01" w:rsidRDefault="00FA441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A2C01" w:rsidRDefault="00FA4417">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w:t>
      </w:r>
      <w:r>
        <w:rPr>
          <w:color w:val="000000"/>
          <w:spacing w:val="-2"/>
        </w:rPr>
        <w:t xml:space="preserve">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218" w:line="276" w:lineRule="exact"/>
        <w:ind w:left="6000"/>
        <w:rPr>
          <w:color w:val="000000"/>
          <w:spacing w:val="-3"/>
        </w:rPr>
      </w:pPr>
      <w:r>
        <w:rPr>
          <w:color w:val="000000"/>
          <w:spacing w:val="-3"/>
        </w:rPr>
        <w:t xml:space="preserve">18 </w:t>
      </w:r>
    </w:p>
    <w:p w:rsidR="00CA2C01" w:rsidRDefault="00CA2C01">
      <w:pPr>
        <w:autoSpaceDE w:val="0"/>
        <w:autoSpaceDN w:val="0"/>
        <w:adjustRightInd w:val="0"/>
        <w:rPr>
          <w:color w:val="000000"/>
          <w:spacing w:val="-3"/>
        </w:rPr>
        <w:sectPr w:rsidR="00CA2C0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3" w:name="Pg23"/>
      <w:bookmarkEnd w:id="2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A2C01" w:rsidRDefault="00FA4417">
      <w:pPr>
        <w:autoSpaceDE w:val="0"/>
        <w:autoSpaceDN w:val="0"/>
        <w:adjustRightInd w:val="0"/>
        <w:spacing w:before="4" w:line="276" w:lineRule="exact"/>
        <w:ind w:left="2880" w:right="1268"/>
        <w:rPr>
          <w:color w:val="000000"/>
          <w:spacing w:val="-3"/>
        </w:rPr>
      </w:pPr>
      <w:r>
        <w:rPr>
          <w:color w:val="000000"/>
          <w:spacing w:val="-2"/>
        </w:rPr>
        <w:t xml:space="preserve">hold harmless </w:t>
      </w:r>
      <w:r>
        <w:rPr>
          <w:color w:val="000000"/>
          <w:spacing w:val="-2"/>
        </w:rPr>
        <w:t xml:space="preserve">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w:t>
      </w:r>
      <w:r>
        <w:rPr>
          <w:color w:val="000000"/>
          <w:spacing w:val="-2"/>
        </w:rPr>
        <w:t xml:space="preserve">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w:t>
      </w:r>
      <w:r>
        <w:rPr>
          <w:color w:val="000000"/>
          <w:spacing w:val="-2"/>
        </w:rPr>
        <w:t xml:space="preserve">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w:t>
      </w:r>
      <w:r>
        <w:rPr>
          <w:color w:val="000000"/>
          <w:spacing w:val="-2"/>
        </w:rPr>
        <w:t xml:space="preserve">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A2C01" w:rsidRDefault="00FA4417">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r>
      <w:r>
        <w:rPr>
          <w:color w:val="000000"/>
          <w:spacing w:val="-2"/>
        </w:rPr>
        <w:t xml:space="preserve">settle or consent to the entry of any judgment with respect to, or pay in full, such </w:t>
      </w:r>
      <w:r>
        <w:rPr>
          <w:color w:val="000000"/>
          <w:spacing w:val="-2"/>
        </w:rPr>
        <w:br/>
      </w:r>
      <w:r>
        <w:rPr>
          <w:color w:val="000000"/>
          <w:spacing w:val="-3"/>
        </w:rPr>
        <w:t xml:space="preserve">claim. </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A2C01" w:rsidRDefault="00FA4417">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w:t>
      </w:r>
      <w:r>
        <w:rPr>
          <w:color w:val="000000"/>
          <w:spacing w:val="-2"/>
        </w:rPr>
        <w:t xml:space="preserve">hall be the amount of such Indemnified Party’s actual loss, net of any insurance or </w:t>
      </w:r>
      <w:r>
        <w:rPr>
          <w:color w:val="000000"/>
          <w:spacing w:val="-2"/>
        </w:rPr>
        <w:br/>
      </w:r>
      <w:r>
        <w:rPr>
          <w:color w:val="000000"/>
          <w:spacing w:val="-3"/>
        </w:rPr>
        <w:t xml:space="preserve">other recovery. </w:t>
      </w:r>
    </w:p>
    <w:p w:rsidR="00CA2C01" w:rsidRDefault="00FA4417">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A2C01" w:rsidRDefault="00FA4417">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CA2C01" w:rsidRDefault="00FA441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A2C01" w:rsidRDefault="00FA4417">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68" w:line="276" w:lineRule="exact"/>
        <w:ind w:left="6000"/>
        <w:rPr>
          <w:color w:val="000000"/>
          <w:spacing w:val="-3"/>
        </w:rPr>
      </w:pPr>
      <w:r>
        <w:rPr>
          <w:color w:val="000000"/>
          <w:spacing w:val="-3"/>
        </w:rPr>
        <w:t xml:space="preserve">19 </w:t>
      </w:r>
    </w:p>
    <w:p w:rsidR="00CA2C01" w:rsidRDefault="00CA2C01">
      <w:pPr>
        <w:autoSpaceDE w:val="0"/>
        <w:autoSpaceDN w:val="0"/>
        <w:adjustRightInd w:val="0"/>
        <w:rPr>
          <w:color w:val="000000"/>
          <w:spacing w:val="-3"/>
        </w:rPr>
        <w:sectPr w:rsidR="00CA2C0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4" w:name="Pg24"/>
      <w:bookmarkEnd w:id="2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A2C01" w:rsidRDefault="00FA4417">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CA2C01" w:rsidRDefault="00FA4417">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A2C01" w:rsidRDefault="00FA4417">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CA2C01" w:rsidRDefault="00FA441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A2C01" w:rsidRDefault="00FA4417">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A2C01" w:rsidRDefault="00FA4417">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CA2C01" w:rsidRDefault="00FA4417">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CA2C01" w:rsidRDefault="00FA4417">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72" w:line="276" w:lineRule="exact"/>
        <w:ind w:left="6000"/>
        <w:rPr>
          <w:color w:val="000000"/>
          <w:spacing w:val="-3"/>
        </w:rPr>
      </w:pPr>
      <w:r>
        <w:rPr>
          <w:color w:val="000000"/>
          <w:spacing w:val="-3"/>
        </w:rPr>
        <w:t xml:space="preserve">20 </w:t>
      </w:r>
    </w:p>
    <w:p w:rsidR="00CA2C01" w:rsidRDefault="00CA2C01">
      <w:pPr>
        <w:autoSpaceDE w:val="0"/>
        <w:autoSpaceDN w:val="0"/>
        <w:adjustRightInd w:val="0"/>
        <w:rPr>
          <w:color w:val="000000"/>
          <w:spacing w:val="-3"/>
        </w:rPr>
        <w:sectPr w:rsidR="00CA2C0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5" w:name="Pg25"/>
      <w:bookmarkEnd w:id="2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288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CA2C01" w:rsidRDefault="00FA4417">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A2C01" w:rsidRDefault="00FA441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A2C01" w:rsidRDefault="00FA4417">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11" w:line="276" w:lineRule="exact"/>
        <w:ind w:left="6000"/>
        <w:rPr>
          <w:color w:val="000000"/>
          <w:spacing w:val="-3"/>
        </w:rPr>
      </w:pPr>
      <w:r>
        <w:rPr>
          <w:color w:val="000000"/>
          <w:spacing w:val="-3"/>
        </w:rPr>
        <w:t xml:space="preserve">21 </w:t>
      </w:r>
    </w:p>
    <w:p w:rsidR="00CA2C01" w:rsidRDefault="00CA2C01">
      <w:pPr>
        <w:autoSpaceDE w:val="0"/>
        <w:autoSpaceDN w:val="0"/>
        <w:adjustRightInd w:val="0"/>
        <w:rPr>
          <w:color w:val="000000"/>
          <w:spacing w:val="-3"/>
        </w:rPr>
        <w:sectPr w:rsidR="00CA2C0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6" w:name="Pg26"/>
      <w:bookmarkEnd w:id="2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A2C01" w:rsidRDefault="00FA4417">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A2C01" w:rsidRDefault="00FA4417">
      <w:pPr>
        <w:autoSpaceDE w:val="0"/>
        <w:autoSpaceDN w:val="0"/>
        <w:adjustRightInd w:val="0"/>
        <w:spacing w:before="1" w:line="263"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CA2C01" w:rsidRDefault="00FA4417">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A2C01" w:rsidRDefault="00FA4417">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CA2C01" w:rsidRDefault="00FA441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A2C01" w:rsidRDefault="00FA4417">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CA2C01" w:rsidRDefault="00FA4417">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A2C01" w:rsidRDefault="00FA4417">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0048;mso-position-horizontal-relative:page;mso-position-vertical-relative:page" points="282.85pt,194.4pt,288.85pt,194.4pt,288.85pt,180.6pt,282.85pt,180.6pt,282.85pt,194.4pt" coordsize="121,277" o:allowincell="f" fillcolor="#d2d2d2"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7" w:name="Pg27"/>
      <w:bookmarkEnd w:id="2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A2C01" w:rsidRDefault="00FA4417">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A2C01" w:rsidRDefault="00FA4417">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CA2C01" w:rsidRDefault="00FA4417">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A2C01" w:rsidRDefault="00FA4417">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CA2C01" w:rsidRDefault="00FA4417">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CA2C01" w:rsidRDefault="00FA4417">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A2C01" w:rsidRDefault="00FA4417">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A2C01" w:rsidRDefault="00FA4417">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CA2C01" w:rsidRDefault="00FA4417">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A2C01" w:rsidRDefault="00FA4417">
      <w:pPr>
        <w:autoSpaceDE w:val="0"/>
        <w:autoSpaceDN w:val="0"/>
        <w:adjustRightInd w:val="0"/>
        <w:spacing w:before="4" w:line="276" w:lineRule="exact"/>
        <w:ind w:left="2880"/>
        <w:rPr>
          <w:color w:val="000000"/>
          <w:spacing w:val="-2"/>
        </w:rPr>
      </w:pPr>
      <w:r>
        <w:rPr>
          <w:color w:val="000000"/>
          <w:spacing w:val="-2"/>
        </w:rPr>
        <w:t>lb.20, if FERC, during the course of an inve</w:t>
      </w:r>
      <w:r>
        <w:rPr>
          <w:color w:val="000000"/>
          <w:spacing w:val="-2"/>
        </w:rPr>
        <w:t xml:space="preserve">stigation or otherwise, requests </w:t>
      </w:r>
    </w:p>
    <w:p w:rsidR="00CA2C01" w:rsidRDefault="00FA4417">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provided for in the req</w:t>
      </w:r>
      <w:r>
        <w:rPr>
          <w:color w:val="000000"/>
          <w:spacing w:val="-2"/>
        </w:rPr>
        <w:t xml:space="preserve">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public disclosure.  Eac</w:t>
      </w:r>
      <w:r>
        <w:rPr>
          <w:color w:val="000000"/>
          <w:spacing w:val="-2"/>
        </w:rPr>
        <w:t xml:space="preserve">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w:t>
      </w:r>
      <w:r>
        <w:rPr>
          <w:color w:val="000000"/>
          <w:spacing w:val="-2"/>
        </w:rPr>
        <w:t xml:space="preserve">fidential Information has been received by FERC, at which time either of the </w:t>
      </w:r>
      <w:r>
        <w:rPr>
          <w:color w:val="000000"/>
          <w:spacing w:val="-2"/>
        </w:rPr>
        <w:br/>
        <w:t xml:space="preserve">Parties may respond before such information would be made public, pursuant to </w:t>
      </w:r>
    </w:p>
    <w:p w:rsidR="00CA2C01" w:rsidRDefault="00FA4417">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CA2C01" w:rsidRDefault="00FA4417">
      <w:pPr>
        <w:autoSpaceDE w:val="0"/>
        <w:autoSpaceDN w:val="0"/>
        <w:adjustRightInd w:val="0"/>
        <w:spacing w:before="4" w:line="280" w:lineRule="exact"/>
        <w:ind w:left="2880" w:right="1576"/>
        <w:jc w:val="both"/>
        <w:rPr>
          <w:color w:val="000000"/>
          <w:spacing w:val="-3"/>
        </w:rPr>
      </w:pPr>
      <w:r>
        <w:rPr>
          <w:color w:val="000000"/>
          <w:spacing w:val="-2"/>
        </w:rPr>
        <w:t>confidential investigation s</w:t>
      </w:r>
      <w:r>
        <w:rPr>
          <w:color w:val="000000"/>
          <w:spacing w:val="-2"/>
        </w:rPr>
        <w:t xml:space="preserve">hall be treated in a similar manner if consistent with </w:t>
      </w:r>
      <w:r>
        <w:rPr>
          <w:color w:val="000000"/>
          <w:spacing w:val="-3"/>
        </w:rPr>
        <w:t xml:space="preserve">the applicable state rules and regulations. </w:t>
      </w:r>
    </w:p>
    <w:p w:rsidR="00CA2C01" w:rsidRDefault="00FA4417">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A2C01" w:rsidRDefault="00FA4417">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w:t>
      </w:r>
      <w:r>
        <w:rPr>
          <w:color w:val="000000"/>
          <w:spacing w:val="-2"/>
        </w:rPr>
        <w:t xml:space="preserve">Affected System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116" w:line="276" w:lineRule="exact"/>
        <w:ind w:left="6000"/>
        <w:rPr>
          <w:color w:val="000000"/>
          <w:spacing w:val="-3"/>
        </w:rPr>
      </w:pPr>
      <w:r>
        <w:rPr>
          <w:color w:val="000000"/>
          <w:spacing w:val="-3"/>
        </w:rPr>
        <w:t xml:space="preserve">23 </w:t>
      </w:r>
    </w:p>
    <w:p w:rsidR="00CA2C01" w:rsidRDefault="00CA2C01">
      <w:pPr>
        <w:autoSpaceDE w:val="0"/>
        <w:autoSpaceDN w:val="0"/>
        <w:adjustRightInd w:val="0"/>
        <w:rPr>
          <w:color w:val="000000"/>
          <w:spacing w:val="-3"/>
        </w:rPr>
        <w:sectPr w:rsidR="00CA2C0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8" w:name="Pg28"/>
      <w:bookmarkEnd w:id="2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2549 </w:t>
      </w:r>
    </w:p>
    <w:p w:rsidR="00CA2C01" w:rsidRDefault="00CA2C01">
      <w:pPr>
        <w:autoSpaceDE w:val="0"/>
        <w:autoSpaceDN w:val="0"/>
        <w:adjustRightInd w:val="0"/>
        <w:spacing w:line="280" w:lineRule="exact"/>
        <w:ind w:left="288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68" w:line="276" w:lineRule="exact"/>
        <w:ind w:left="6000"/>
        <w:rPr>
          <w:color w:val="000000"/>
          <w:spacing w:val="-3"/>
        </w:rPr>
      </w:pPr>
      <w:r>
        <w:rPr>
          <w:color w:val="000000"/>
          <w:spacing w:val="-3"/>
        </w:rPr>
        <w:t xml:space="preserve">24 </w:t>
      </w:r>
    </w:p>
    <w:p w:rsidR="00CA2C01" w:rsidRDefault="00CA2C01">
      <w:pPr>
        <w:autoSpaceDE w:val="0"/>
        <w:autoSpaceDN w:val="0"/>
        <w:adjustRightInd w:val="0"/>
        <w:rPr>
          <w:color w:val="000000"/>
          <w:spacing w:val="-3"/>
        </w:rPr>
        <w:sectPr w:rsidR="00CA2C0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29" w:name="Pg29"/>
      <w:bookmarkEnd w:id="2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A2C01" w:rsidRDefault="00FA4417">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CA2C01" w:rsidRDefault="00FA4417">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A2C01" w:rsidRDefault="00FA4417">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A2C01" w:rsidRDefault="00FA4417">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CA2C01" w:rsidRDefault="00FA4417">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CA2C01" w:rsidRDefault="00FA4417">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CA2C01" w:rsidRDefault="00FA4417">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CA2C01" w:rsidRDefault="00FA4417">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A2C01" w:rsidRDefault="00FA4417">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CA2C01" w:rsidRDefault="00FA4417">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CA2C01" w:rsidRDefault="00FA4417">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CA2C01" w:rsidRDefault="00FA4417">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A2C01" w:rsidRDefault="00FA4417">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CA2C01" w:rsidRDefault="00FA4417">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CA2C01" w:rsidRDefault="00FA4417">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A2C01" w:rsidRDefault="00FA441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00" w:line="276" w:lineRule="exact"/>
        <w:ind w:left="6000"/>
        <w:rPr>
          <w:color w:val="000000"/>
          <w:spacing w:val="-3"/>
        </w:rPr>
      </w:pPr>
      <w:r>
        <w:rPr>
          <w:color w:val="000000"/>
          <w:spacing w:val="-3"/>
        </w:rPr>
        <w:t xml:space="preserve">25 </w:t>
      </w:r>
    </w:p>
    <w:p w:rsidR="00CA2C01" w:rsidRDefault="00CA2C01">
      <w:pPr>
        <w:autoSpaceDE w:val="0"/>
        <w:autoSpaceDN w:val="0"/>
        <w:adjustRightInd w:val="0"/>
        <w:rPr>
          <w:color w:val="000000"/>
          <w:spacing w:val="-3"/>
        </w:rPr>
        <w:sectPr w:rsidR="00CA2C0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0" w:name="Pg30"/>
      <w:bookmarkEnd w:id="3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A2C01" w:rsidRDefault="00FA4417">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A2C01" w:rsidRDefault="00FA4417">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CA2C01" w:rsidRDefault="00FA4417">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A2C01" w:rsidRDefault="00FA441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A2C01" w:rsidRDefault="00FA4417">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A2C01" w:rsidRDefault="00FA4417">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A2C01" w:rsidRDefault="00FA4417">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CA2C01" w:rsidRDefault="00FA4417">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A2C01" w:rsidRDefault="00FA4417">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CA2C01" w:rsidRDefault="00FA4417">
      <w:pPr>
        <w:autoSpaceDE w:val="0"/>
        <w:autoSpaceDN w:val="0"/>
        <w:adjustRightInd w:val="0"/>
        <w:spacing w:before="4" w:line="276" w:lineRule="exact"/>
        <w:ind w:left="2160" w:right="1277"/>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8" w:line="276" w:lineRule="exact"/>
        <w:ind w:left="6000"/>
        <w:rPr>
          <w:color w:val="000000"/>
          <w:spacing w:val="-3"/>
        </w:rPr>
      </w:pPr>
      <w:r>
        <w:rPr>
          <w:color w:val="000000"/>
          <w:spacing w:val="-3"/>
        </w:rPr>
        <w:t xml:space="preserve">26 </w:t>
      </w:r>
    </w:p>
    <w:p w:rsidR="00CA2C01" w:rsidRDefault="00CA2C01">
      <w:pPr>
        <w:autoSpaceDE w:val="0"/>
        <w:autoSpaceDN w:val="0"/>
        <w:adjustRightInd w:val="0"/>
        <w:rPr>
          <w:color w:val="000000"/>
          <w:spacing w:val="-3"/>
        </w:rPr>
        <w:sectPr w:rsidR="00CA2C0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1" w:name="Pg31"/>
      <w:bookmarkEnd w:id="3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A2C01" w:rsidRDefault="00FA4417">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CA2C01" w:rsidRDefault="00FA441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A2C01" w:rsidRDefault="00FA4417">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A2C01" w:rsidRDefault="00FA4417">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A2C01" w:rsidRDefault="00FA441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A2C01" w:rsidRDefault="00FA4417">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The failure of a Party t</w:t>
      </w:r>
      <w:r>
        <w:rPr>
          <w:color w:val="000000"/>
          <w:spacing w:val="-1"/>
        </w:rPr>
        <w:t xml:space="preserve">o this Agreement to insist, on any occasion, upon strict </w:t>
      </w:r>
    </w:p>
    <w:p w:rsidR="00CA2C01" w:rsidRDefault="00FA4417">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A2C01" w:rsidRDefault="00FA4417">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time by a Party of its rig</w:t>
      </w:r>
      <w:r>
        <w:rPr>
          <w:color w:val="000000"/>
          <w:spacing w:val="-1"/>
        </w:rPr>
        <w:t xml:space="preserve">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Agreement for any reason by In</w:t>
      </w:r>
      <w:r>
        <w:rPr>
          <w:color w:val="000000"/>
          <w:spacing w:val="-2"/>
        </w:rPr>
        <w:t xml:space="preserve">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A2C01" w:rsidRDefault="00FA441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A2C01" w:rsidRDefault="00FA4417">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2" w:line="276" w:lineRule="exact"/>
        <w:ind w:left="6000"/>
        <w:rPr>
          <w:color w:val="000000"/>
          <w:spacing w:val="-3"/>
        </w:rPr>
      </w:pPr>
      <w:r>
        <w:rPr>
          <w:color w:val="000000"/>
          <w:spacing w:val="-3"/>
        </w:rPr>
        <w:t xml:space="preserve">27 </w:t>
      </w:r>
    </w:p>
    <w:p w:rsidR="00CA2C01" w:rsidRDefault="00CA2C01">
      <w:pPr>
        <w:autoSpaceDE w:val="0"/>
        <w:autoSpaceDN w:val="0"/>
        <w:adjustRightInd w:val="0"/>
        <w:rPr>
          <w:color w:val="000000"/>
          <w:spacing w:val="-3"/>
        </w:rPr>
        <w:sectPr w:rsidR="00CA2C0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2" w:name="Pg32"/>
      <w:bookmarkEnd w:id="3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A2C01" w:rsidRDefault="00FA441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A2C01" w:rsidRDefault="00FA441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A2C01" w:rsidRDefault="00FA4417">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CA2C01" w:rsidRDefault="00FA441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CA2C01" w:rsidRDefault="00FA4417">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CA2C01" w:rsidRDefault="00FA441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CA2C01" w:rsidRDefault="00FA441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A2C01" w:rsidRDefault="00FA4417">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A2C01" w:rsidRDefault="00FA4417">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CA2C01" w:rsidRDefault="00FA441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A2C01" w:rsidRDefault="00FA4417">
      <w:pPr>
        <w:autoSpaceDE w:val="0"/>
        <w:autoSpaceDN w:val="0"/>
        <w:adjustRightInd w:val="0"/>
        <w:spacing w:before="224" w:line="276" w:lineRule="exact"/>
        <w:ind w:left="1440" w:right="1296"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w:t>
      </w:r>
      <w:r>
        <w:rPr>
          <w:color w:val="000000"/>
          <w:spacing w:val="-2"/>
        </w:rPr>
        <w:t xml:space="preserve">currence, and (2) promptly </w:t>
      </w:r>
    </w:p>
    <w:p w:rsidR="00CA2C01" w:rsidRDefault="00FA441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CA2C01" w:rsidRDefault="00FA441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A2C01" w:rsidRDefault="00FA4417">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 the ser</w:t>
      </w:r>
      <w:r>
        <w:rPr>
          <w:color w:val="000000"/>
          <w:spacing w:val="-2"/>
        </w:rPr>
        <w:t xml:space="preserve">vices of any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12" w:line="276" w:lineRule="exact"/>
        <w:ind w:left="6000"/>
        <w:rPr>
          <w:color w:val="000000"/>
          <w:spacing w:val="-3"/>
        </w:rPr>
      </w:pPr>
      <w:r>
        <w:rPr>
          <w:color w:val="000000"/>
          <w:spacing w:val="-3"/>
        </w:rPr>
        <w:t xml:space="preserve">28 </w:t>
      </w:r>
    </w:p>
    <w:p w:rsidR="00CA2C01" w:rsidRDefault="00CA2C01">
      <w:pPr>
        <w:autoSpaceDE w:val="0"/>
        <w:autoSpaceDN w:val="0"/>
        <w:adjustRightInd w:val="0"/>
        <w:rPr>
          <w:color w:val="000000"/>
          <w:spacing w:val="-3"/>
        </w:rPr>
        <w:sectPr w:rsidR="00CA2C0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3" w:name="Pg33"/>
      <w:bookmarkEnd w:id="3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1440"/>
        <w:rPr>
          <w:rFonts w:ascii="Times New Roman Bold" w:hAnsi="Times New Roman Bold"/>
          <w:color w:val="000000"/>
          <w:spacing w:val="-3"/>
        </w:rPr>
      </w:pPr>
    </w:p>
    <w:p w:rsidR="00CA2C01" w:rsidRDefault="00FA4417">
      <w:pPr>
        <w:autoSpaceDE w:val="0"/>
        <w:autoSpaceDN w:val="0"/>
        <w:adjustRightInd w:val="0"/>
        <w:spacing w:before="14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w:t>
      </w:r>
      <w:r>
        <w:rPr>
          <w:color w:val="000000"/>
          <w:spacing w:val="-2"/>
        </w:rPr>
        <w:t xml:space="preserve">vices and each Party shall remain primarily </w:t>
      </w:r>
      <w:r>
        <w:rPr>
          <w:color w:val="000000"/>
          <w:spacing w:val="-3"/>
        </w:rPr>
        <w:t xml:space="preserve">liable to the other Parties for the performance of such subcontractor. </w:t>
      </w:r>
    </w:p>
    <w:p w:rsidR="00CA2C01" w:rsidRDefault="00FA4417">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A2C01" w:rsidRDefault="00FA4417">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A2C01" w:rsidRDefault="00FA4417">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A2C01" w:rsidRDefault="00FA4417">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CA2C01" w:rsidRDefault="00FA4417">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CA2C01" w:rsidRDefault="00FA4417">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A2C01" w:rsidRDefault="00FA4417">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CA2C01">
      <w:pPr>
        <w:autoSpaceDE w:val="0"/>
        <w:autoSpaceDN w:val="0"/>
        <w:adjustRightInd w:val="0"/>
        <w:spacing w:line="276" w:lineRule="exact"/>
        <w:ind w:left="6000"/>
        <w:rPr>
          <w:color w:val="000000"/>
          <w:spacing w:val="-2"/>
        </w:rPr>
      </w:pPr>
    </w:p>
    <w:p w:rsidR="00CA2C01" w:rsidRDefault="00FA4417">
      <w:pPr>
        <w:autoSpaceDE w:val="0"/>
        <w:autoSpaceDN w:val="0"/>
        <w:adjustRightInd w:val="0"/>
        <w:spacing w:before="24" w:line="276" w:lineRule="exact"/>
        <w:ind w:left="6000"/>
        <w:rPr>
          <w:color w:val="000000"/>
          <w:spacing w:val="-3"/>
        </w:rPr>
      </w:pPr>
      <w:r>
        <w:rPr>
          <w:color w:val="000000"/>
          <w:spacing w:val="-3"/>
        </w:rPr>
        <w:t xml:space="preserve">29 </w:t>
      </w:r>
    </w:p>
    <w:p w:rsidR="00CA2C01" w:rsidRDefault="00CA2C01">
      <w:pPr>
        <w:autoSpaceDE w:val="0"/>
        <w:autoSpaceDN w:val="0"/>
        <w:adjustRightInd w:val="0"/>
        <w:rPr>
          <w:color w:val="000000"/>
          <w:spacing w:val="-3"/>
        </w:rPr>
        <w:sectPr w:rsidR="00CA2C0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4" w:name="Pg34"/>
      <w:bookmarkEnd w:id="3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A2C01" w:rsidRDefault="00FA441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A2C01" w:rsidRDefault="00FA4417">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CA2C01" w:rsidRDefault="00FA4417">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CA2C01" w:rsidRDefault="00CA2C01">
      <w:pPr>
        <w:autoSpaceDE w:val="0"/>
        <w:autoSpaceDN w:val="0"/>
        <w:adjustRightInd w:val="0"/>
        <w:spacing w:line="280" w:lineRule="exact"/>
        <w:ind w:left="2880"/>
        <w:jc w:val="both"/>
        <w:rPr>
          <w:color w:val="000000"/>
          <w:spacing w:val="-3"/>
        </w:rPr>
      </w:pPr>
    </w:p>
    <w:p w:rsidR="00CA2C01" w:rsidRDefault="00FA4417">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CA2C01" w:rsidRDefault="00FA4417">
      <w:pPr>
        <w:autoSpaceDE w:val="0"/>
        <w:autoSpaceDN w:val="0"/>
        <w:adjustRightInd w:val="0"/>
        <w:spacing w:before="4" w:line="276" w:lineRule="exact"/>
        <w:ind w:left="2880"/>
        <w:rPr>
          <w:color w:val="000000"/>
          <w:spacing w:val="-3"/>
        </w:rPr>
      </w:pPr>
      <w:r>
        <w:rPr>
          <w:color w:val="000000"/>
          <w:spacing w:val="-3"/>
        </w:rPr>
        <w:t>Addres</w:t>
      </w:r>
      <w:r>
        <w:rPr>
          <w:color w:val="000000"/>
          <w:spacing w:val="-3"/>
        </w:rPr>
        <w:t xml:space="preserve">s:  139 East Fourth Street </w:t>
      </w:r>
    </w:p>
    <w:p w:rsidR="00CA2C01" w:rsidRDefault="00FA4417">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CA2C01" w:rsidRDefault="00FA4417">
      <w:pPr>
        <w:autoSpaceDE w:val="0"/>
        <w:autoSpaceDN w:val="0"/>
        <w:adjustRightInd w:val="0"/>
        <w:spacing w:before="1" w:line="255" w:lineRule="exact"/>
        <w:ind w:left="2880"/>
        <w:rPr>
          <w:color w:val="000000"/>
          <w:spacing w:val="-3"/>
        </w:rPr>
      </w:pPr>
      <w:r>
        <w:rPr>
          <w:color w:val="000000"/>
          <w:spacing w:val="-3"/>
        </w:rPr>
        <w:t xml:space="preserve">Phone:  (513) 287-4327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12" w:line="276" w:lineRule="exact"/>
        <w:ind w:left="2880"/>
        <w:rPr>
          <w:color w:val="000000"/>
          <w:spacing w:val="-3"/>
        </w:rPr>
      </w:pPr>
      <w:r>
        <w:rPr>
          <w:color w:val="000000"/>
          <w:spacing w:val="-3"/>
        </w:rPr>
        <w:t xml:space="preserve">And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CA2C01" w:rsidRDefault="00FA4417">
      <w:pPr>
        <w:tabs>
          <w:tab w:val="left" w:pos="5100"/>
          <w:tab w:val="left" w:pos="6480"/>
        </w:tabs>
        <w:autoSpaceDE w:val="0"/>
        <w:autoSpaceDN w:val="0"/>
        <w:adjustRightInd w:val="0"/>
        <w:spacing w:before="1" w:line="270" w:lineRule="exact"/>
        <w:ind w:left="2880"/>
        <w:rPr>
          <w:color w:val="000000"/>
          <w:spacing w:val="-2"/>
        </w:rPr>
      </w:pPr>
      <w:r>
        <w:rPr>
          <w:color w:val="000000"/>
          <w:spacing w:val="-2"/>
        </w:rPr>
        <w:t xml:space="preserve">City: </w:t>
      </w:r>
      <w:r>
        <w:rPr>
          <w:color w:val="000000"/>
          <w:spacing w:val="-2"/>
        </w:rPr>
        <w:t>Plainfield</w:t>
      </w:r>
      <w:r>
        <w:rPr>
          <w:color w:val="000000"/>
          <w:spacing w:val="-2"/>
        </w:rPr>
        <w:tab/>
        <w:t>State: IN</w:t>
      </w:r>
      <w:r>
        <w:rPr>
          <w:color w:val="000000"/>
          <w:spacing w:val="-2"/>
        </w:rPr>
        <w:tab/>
        <w:t>Zip: 46168-1765</w:t>
      </w:r>
    </w:p>
    <w:p w:rsidR="00CA2C01" w:rsidRDefault="00FA4417">
      <w:pPr>
        <w:autoSpaceDE w:val="0"/>
        <w:autoSpaceDN w:val="0"/>
        <w:adjustRightInd w:val="0"/>
        <w:spacing w:before="2" w:line="267" w:lineRule="exact"/>
        <w:ind w:left="2880"/>
        <w:rPr>
          <w:color w:val="000000"/>
          <w:spacing w:val="-3"/>
        </w:rPr>
      </w:pPr>
      <w:r>
        <w:rPr>
          <w:color w:val="000000"/>
          <w:spacing w:val="-3"/>
        </w:rPr>
        <w:t xml:space="preserve">Phone: (317) 838-2806 </w:t>
      </w:r>
    </w:p>
    <w:p w:rsidR="00CA2C01" w:rsidRDefault="00FA4417">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CA2C01" w:rsidRDefault="00FA4417">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CA2C01" w:rsidRDefault="00FA4417">
      <w:pPr>
        <w:autoSpaceDE w:val="0"/>
        <w:autoSpaceDN w:val="0"/>
        <w:adjustRightInd w:val="0"/>
        <w:spacing w:before="1" w:line="251" w:lineRule="exact"/>
        <w:ind w:left="2880"/>
        <w:rPr>
          <w:color w:val="000000"/>
          <w:spacing w:val="-3"/>
        </w:rPr>
      </w:pPr>
      <w:r>
        <w:rPr>
          <w:color w:val="000000"/>
          <w:spacing w:val="-3"/>
        </w:rPr>
        <w:t xml:space="preserve">Phone: (704) 382-6266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CA2C01" w:rsidRDefault="00CA2C01">
      <w:pPr>
        <w:autoSpaceDE w:val="0"/>
        <w:autoSpaceDN w:val="0"/>
        <w:adjustRightInd w:val="0"/>
        <w:spacing w:line="280" w:lineRule="exact"/>
        <w:ind w:left="2880"/>
        <w:jc w:val="both"/>
        <w:rPr>
          <w:color w:val="000000"/>
          <w:spacing w:val="-3"/>
        </w:rPr>
      </w:pPr>
    </w:p>
    <w:p w:rsidR="00CA2C01" w:rsidRDefault="00FA4417">
      <w:pPr>
        <w:autoSpaceDE w:val="0"/>
        <w:autoSpaceDN w:val="0"/>
        <w:adjustRightInd w:val="0"/>
        <w:spacing w:before="1" w:line="280" w:lineRule="exact"/>
        <w:ind w:left="2880" w:right="3673"/>
        <w:jc w:val="both"/>
        <w:rPr>
          <w:color w:val="000000"/>
          <w:spacing w:val="-3"/>
        </w:rPr>
      </w:pPr>
      <w:r>
        <w:rPr>
          <w:color w:val="000000"/>
          <w:spacing w:val="-3"/>
        </w:rPr>
        <w:t xml:space="preserve">Niagara Mohawk Power Corporation d/b/a National Grid Attention:  Director, Commercial Services </w:t>
      </w:r>
    </w:p>
    <w:p w:rsidR="00CA2C01" w:rsidRDefault="00FA4417">
      <w:pPr>
        <w:autoSpaceDE w:val="0"/>
        <w:autoSpaceDN w:val="0"/>
        <w:adjustRightInd w:val="0"/>
        <w:spacing w:before="1" w:line="255" w:lineRule="exact"/>
        <w:ind w:left="2880"/>
        <w:rPr>
          <w:color w:val="000000"/>
          <w:spacing w:val="-3"/>
        </w:rPr>
      </w:pPr>
      <w:r>
        <w:rPr>
          <w:color w:val="000000"/>
          <w:spacing w:val="-3"/>
        </w:rPr>
        <w:t xml:space="preserve">Address:  40 Sylvan Road </w:t>
      </w:r>
    </w:p>
    <w:p w:rsidR="00CA2C01" w:rsidRDefault="00FA4417">
      <w:pPr>
        <w:tabs>
          <w:tab w:val="left" w:pos="5040"/>
          <w:tab w:val="left" w:pos="6540"/>
        </w:tabs>
        <w:autoSpaceDE w:val="0"/>
        <w:autoSpaceDN w:val="0"/>
        <w:adjustRightInd w:val="0"/>
        <w:spacing w:before="2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2C01" w:rsidRDefault="00FA4417">
      <w:pPr>
        <w:autoSpaceDE w:val="0"/>
        <w:autoSpaceDN w:val="0"/>
        <w:adjustRightInd w:val="0"/>
        <w:spacing w:line="280" w:lineRule="exact"/>
        <w:ind w:left="2880" w:right="6882"/>
        <w:jc w:val="both"/>
        <w:rPr>
          <w:color w:val="000000"/>
          <w:spacing w:val="-3"/>
        </w:rPr>
      </w:pPr>
      <w:r>
        <w:rPr>
          <w:color w:val="000000"/>
          <w:spacing w:val="-3"/>
        </w:rPr>
        <w:t>Phone:  (781)</w:t>
      </w:r>
      <w:r>
        <w:rPr>
          <w:color w:val="000000"/>
          <w:spacing w:val="-3"/>
        </w:rPr>
        <w:t xml:space="preserve"> 907-2411 </w:t>
      </w:r>
      <w:r>
        <w:rPr>
          <w:color w:val="000000"/>
          <w:spacing w:val="-3"/>
        </w:rPr>
        <w:br/>
        <w:t xml:space="preserve">Fax:  (315) 428-5114 </w:t>
      </w:r>
    </w:p>
    <w:p w:rsidR="00CA2C01" w:rsidRDefault="00FA4417">
      <w:pPr>
        <w:autoSpaceDE w:val="0"/>
        <w:autoSpaceDN w:val="0"/>
        <w:adjustRightInd w:val="0"/>
        <w:spacing w:before="269" w:line="276" w:lineRule="exact"/>
        <w:ind w:left="2160"/>
        <w:rPr>
          <w:color w:val="000000"/>
          <w:spacing w:val="-3"/>
        </w:rPr>
      </w:pPr>
      <w:r>
        <w:rPr>
          <w:color w:val="000000"/>
          <w:spacing w:val="-3"/>
        </w:rPr>
        <w:t xml:space="preserve">If to the NYISO: </w:t>
      </w:r>
    </w:p>
    <w:p w:rsidR="00CA2C01" w:rsidRDefault="00FA4417">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48" w:line="276" w:lineRule="exact"/>
        <w:ind w:left="6000"/>
        <w:rPr>
          <w:color w:val="000000"/>
          <w:spacing w:val="-3"/>
        </w:rPr>
      </w:pPr>
      <w:r>
        <w:rPr>
          <w:color w:val="000000"/>
          <w:spacing w:val="-3"/>
        </w:rPr>
        <w:t xml:space="preserve">30 </w:t>
      </w:r>
    </w:p>
    <w:p w:rsidR="00CA2C01" w:rsidRDefault="00CA2C01">
      <w:pPr>
        <w:autoSpaceDE w:val="0"/>
        <w:autoSpaceDN w:val="0"/>
        <w:adjustRightInd w:val="0"/>
        <w:rPr>
          <w:color w:val="000000"/>
          <w:spacing w:val="-3"/>
        </w:rPr>
        <w:sectPr w:rsidR="00CA2C0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5" w:name="Pg35"/>
      <w:bookmarkEnd w:id="3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CA2C01">
      <w:pPr>
        <w:autoSpaceDE w:val="0"/>
        <w:autoSpaceDN w:val="0"/>
        <w:adjustRightInd w:val="0"/>
        <w:spacing w:line="276" w:lineRule="exact"/>
        <w:ind w:left="2880"/>
        <w:rPr>
          <w:rFonts w:ascii="Times New Roman Bold" w:hAnsi="Times New Roman Bold"/>
          <w:color w:val="000000"/>
          <w:spacing w:val="-3"/>
        </w:rPr>
      </w:pPr>
    </w:p>
    <w:p w:rsidR="00CA2C01" w:rsidRDefault="00FA4417">
      <w:pPr>
        <w:autoSpaceDE w:val="0"/>
        <w:autoSpaceDN w:val="0"/>
        <w:adjustRightInd w:val="0"/>
        <w:spacing w:before="152" w:line="276" w:lineRule="exact"/>
        <w:ind w:left="2880"/>
        <w:rPr>
          <w:color w:val="000000"/>
          <w:spacing w:val="-3"/>
        </w:rPr>
      </w:pPr>
      <w:r>
        <w:rPr>
          <w:color w:val="000000"/>
          <w:spacing w:val="-3"/>
        </w:rPr>
        <w:t xml:space="preserve">New York Independent System Operator, Inc. </w:t>
      </w:r>
    </w:p>
    <w:p w:rsidR="00CA2C01" w:rsidRDefault="00FA4417">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CA2C01" w:rsidRDefault="00FA4417">
      <w:pPr>
        <w:tabs>
          <w:tab w:val="left" w:pos="5040"/>
          <w:tab w:val="left" w:pos="6600"/>
        </w:tabs>
        <w:autoSpaceDE w:val="0"/>
        <w:autoSpaceDN w:val="0"/>
        <w:adjustRightInd w:val="0"/>
        <w:spacing w:before="11"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CA2C01" w:rsidRDefault="00FA4417">
      <w:pPr>
        <w:autoSpaceDE w:val="0"/>
        <w:autoSpaceDN w:val="0"/>
        <w:adjustRightInd w:val="0"/>
        <w:spacing w:line="273" w:lineRule="exact"/>
        <w:ind w:left="2880"/>
        <w:rPr>
          <w:color w:val="000000"/>
          <w:spacing w:val="-3"/>
        </w:rPr>
      </w:pPr>
      <w:r>
        <w:rPr>
          <w:color w:val="000000"/>
          <w:spacing w:val="-3"/>
        </w:rPr>
        <w:t xml:space="preserve">Phone:  (518) 356-6000 </w:t>
      </w:r>
    </w:p>
    <w:p w:rsidR="00CA2C01" w:rsidRDefault="00FA4417">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CA2C01" w:rsidRDefault="00CA2C01">
      <w:pPr>
        <w:autoSpaceDE w:val="0"/>
        <w:autoSpaceDN w:val="0"/>
        <w:adjustRightInd w:val="0"/>
        <w:spacing w:line="270" w:lineRule="exact"/>
        <w:ind w:left="2880"/>
        <w:rPr>
          <w:color w:val="000000"/>
          <w:spacing w:val="-3"/>
        </w:rPr>
      </w:pPr>
    </w:p>
    <w:p w:rsidR="00CA2C01" w:rsidRDefault="00FA4417">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2C01" w:rsidRDefault="00FA4417">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2C01" w:rsidRDefault="00FA4417">
      <w:pPr>
        <w:autoSpaceDE w:val="0"/>
        <w:autoSpaceDN w:val="0"/>
        <w:adjustRightInd w:val="0"/>
        <w:spacing w:before="1" w:line="260" w:lineRule="exact"/>
        <w:ind w:left="2880"/>
        <w:rPr>
          <w:color w:val="000000"/>
          <w:spacing w:val="-3"/>
        </w:rPr>
      </w:pPr>
      <w:r>
        <w:rPr>
          <w:color w:val="000000"/>
          <w:spacing w:val="-3"/>
        </w:rPr>
        <w:t xml:space="preserve">Phone:  (518) 356-6000 </w:t>
      </w:r>
    </w:p>
    <w:p w:rsidR="00CA2C01" w:rsidRDefault="00FA4417">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A2C01" w:rsidRDefault="00FA4417">
      <w:pPr>
        <w:autoSpaceDE w:val="0"/>
        <w:autoSpaceDN w:val="0"/>
        <w:adjustRightInd w:val="0"/>
        <w:spacing w:before="15"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CA2C01" w:rsidRDefault="00FA4417">
      <w:pPr>
        <w:autoSpaceDE w:val="0"/>
        <w:autoSpaceDN w:val="0"/>
        <w:adjustRightInd w:val="0"/>
        <w:spacing w:before="239" w:line="276" w:lineRule="exact"/>
        <w:ind w:left="2880"/>
        <w:rPr>
          <w:color w:val="000000"/>
          <w:spacing w:val="-3"/>
        </w:rPr>
      </w:pPr>
      <w:r>
        <w:rPr>
          <w:color w:val="000000"/>
          <w:spacing w:val="-3"/>
        </w:rPr>
        <w:t xml:space="preserve">Before Commercial Operation: </w:t>
      </w:r>
    </w:p>
    <w:p w:rsidR="00CA2C01" w:rsidRDefault="00FA4417">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CA2C01" w:rsidRDefault="00FA4417">
      <w:pPr>
        <w:autoSpaceDE w:val="0"/>
        <w:autoSpaceDN w:val="0"/>
        <w:adjustRightInd w:val="0"/>
        <w:spacing w:line="280" w:lineRule="exact"/>
        <w:ind w:left="2880" w:right="4315"/>
        <w:jc w:val="both"/>
        <w:rPr>
          <w:color w:val="000000"/>
          <w:spacing w:val="-3"/>
        </w:rPr>
      </w:pPr>
      <w:r>
        <w:rPr>
          <w:color w:val="000000"/>
          <w:spacing w:val="-3"/>
        </w:rPr>
        <w:t>Address: 139</w:t>
      </w:r>
      <w:r>
        <w:rPr>
          <w:color w:val="000000"/>
          <w:spacing w:val="-3"/>
        </w:rPr>
        <w:t xml:space="preserve"> East Fourth Street, Mail Drop EM32 Email:  Chris.colvin@duke-energy.com </w:t>
      </w:r>
    </w:p>
    <w:p w:rsidR="00CA2C01" w:rsidRDefault="00FA4417">
      <w:pPr>
        <w:tabs>
          <w:tab w:val="left" w:pos="5100"/>
          <w:tab w:val="left" w:pos="6540"/>
        </w:tabs>
        <w:autoSpaceDE w:val="0"/>
        <w:autoSpaceDN w:val="0"/>
        <w:adjustRightInd w:val="0"/>
        <w:spacing w:before="7"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CA2C01" w:rsidRDefault="00FA4417">
      <w:pPr>
        <w:autoSpaceDE w:val="0"/>
        <w:autoSpaceDN w:val="0"/>
        <w:adjustRightInd w:val="0"/>
        <w:spacing w:before="261" w:line="276" w:lineRule="exact"/>
        <w:ind w:left="2880"/>
        <w:rPr>
          <w:color w:val="000000"/>
          <w:spacing w:val="-3"/>
        </w:rPr>
      </w:pPr>
      <w:r>
        <w:rPr>
          <w:color w:val="000000"/>
          <w:spacing w:val="-3"/>
        </w:rPr>
        <w:t xml:space="preserve">After Commercial Operation: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w:t>
      </w:r>
      <w:r>
        <w:rPr>
          <w:color w:val="000000"/>
          <w:spacing w:val="-3"/>
        </w:rPr>
        <w:t xml:space="preserve">Address: 550 South Caldwell Street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Email:  janet.bridges@duke-energy.com </w:t>
      </w:r>
    </w:p>
    <w:p w:rsidR="00CA2C01" w:rsidRDefault="00FA4417">
      <w:pPr>
        <w:tabs>
          <w:tab w:val="left" w:pos="5100"/>
          <w:tab w:val="left" w:pos="6480"/>
        </w:tabs>
        <w:autoSpaceDE w:val="0"/>
        <w:autoSpaceDN w:val="0"/>
        <w:adjustRightInd w:val="0"/>
        <w:spacing w:before="2"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CA2C01" w:rsidRDefault="00FA4417">
      <w:pPr>
        <w:autoSpaceDE w:val="0"/>
        <w:autoSpaceDN w:val="0"/>
        <w:adjustRightInd w:val="0"/>
        <w:spacing w:before="1" w:line="259" w:lineRule="exact"/>
        <w:ind w:left="2880"/>
        <w:rPr>
          <w:color w:val="000000"/>
          <w:spacing w:val="-3"/>
        </w:rPr>
      </w:pPr>
      <w:r>
        <w:rPr>
          <w:color w:val="000000"/>
          <w:spacing w:val="-3"/>
        </w:rPr>
        <w:t xml:space="preserve">Phone: (704) 382-6266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11" w:line="276" w:lineRule="exact"/>
        <w:ind w:left="2160"/>
        <w:rPr>
          <w:color w:val="000000"/>
          <w:spacing w:val="-3"/>
        </w:rPr>
      </w:pPr>
      <w:r>
        <w:rPr>
          <w:color w:val="000000"/>
          <w:spacing w:val="-3"/>
        </w:rPr>
        <w:t xml:space="preserve">Connecting Transmission Owner: </w:t>
      </w:r>
    </w:p>
    <w:p w:rsidR="00CA2C01" w:rsidRDefault="00CA2C01">
      <w:pPr>
        <w:autoSpaceDE w:val="0"/>
        <w:autoSpaceDN w:val="0"/>
        <w:adjustRightInd w:val="0"/>
        <w:spacing w:line="260" w:lineRule="exact"/>
        <w:ind w:left="2880"/>
        <w:jc w:val="both"/>
        <w:rPr>
          <w:color w:val="000000"/>
          <w:spacing w:val="-3"/>
        </w:rPr>
      </w:pPr>
    </w:p>
    <w:p w:rsidR="00CA2C01" w:rsidRDefault="00FA4417">
      <w:pPr>
        <w:autoSpaceDE w:val="0"/>
        <w:autoSpaceDN w:val="0"/>
        <w:adjustRightInd w:val="0"/>
        <w:spacing w:before="38" w:line="260" w:lineRule="exact"/>
        <w:ind w:left="2880" w:right="3673"/>
        <w:jc w:val="both"/>
        <w:rPr>
          <w:color w:val="000000"/>
          <w:spacing w:val="-3"/>
        </w:rPr>
      </w:pPr>
      <w:r>
        <w:rPr>
          <w:color w:val="000000"/>
          <w:spacing w:val="-3"/>
        </w:rPr>
        <w:t>Niagara Mohawk Power Corporation d/b/a National Grid Attention:  Director, Commercial S</w:t>
      </w:r>
      <w:r>
        <w:rPr>
          <w:color w:val="000000"/>
          <w:spacing w:val="-3"/>
        </w:rPr>
        <w:t xml:space="preserve">ervices </w:t>
      </w:r>
    </w:p>
    <w:p w:rsidR="00CA2C01" w:rsidRDefault="00FA4417">
      <w:pPr>
        <w:autoSpaceDE w:val="0"/>
        <w:autoSpaceDN w:val="0"/>
        <w:adjustRightInd w:val="0"/>
        <w:spacing w:before="7" w:line="276" w:lineRule="exact"/>
        <w:ind w:left="2880"/>
        <w:rPr>
          <w:color w:val="000000"/>
          <w:spacing w:val="-3"/>
        </w:rPr>
      </w:pPr>
      <w:r>
        <w:rPr>
          <w:color w:val="000000"/>
          <w:spacing w:val="-3"/>
        </w:rPr>
        <w:t xml:space="preserve">Address:  40 Sylvan Road </w:t>
      </w:r>
    </w:p>
    <w:p w:rsidR="00CA2C01" w:rsidRDefault="00FA4417">
      <w:pPr>
        <w:tabs>
          <w:tab w:val="left" w:pos="5040"/>
          <w:tab w:val="left" w:pos="6540"/>
        </w:tabs>
        <w:autoSpaceDE w:val="0"/>
        <w:autoSpaceDN w:val="0"/>
        <w:adjustRightInd w:val="0"/>
        <w:spacing w:before="1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09" w:line="276" w:lineRule="exact"/>
        <w:ind w:left="6000"/>
        <w:rPr>
          <w:color w:val="000000"/>
          <w:spacing w:val="-3"/>
        </w:rPr>
      </w:pPr>
      <w:r>
        <w:rPr>
          <w:color w:val="000000"/>
          <w:spacing w:val="-3"/>
        </w:rPr>
        <w:t xml:space="preserve">31 </w:t>
      </w:r>
    </w:p>
    <w:p w:rsidR="00CA2C01" w:rsidRDefault="00CA2C01">
      <w:pPr>
        <w:autoSpaceDE w:val="0"/>
        <w:autoSpaceDN w:val="0"/>
        <w:adjustRightInd w:val="0"/>
        <w:rPr>
          <w:color w:val="000000"/>
          <w:spacing w:val="-3"/>
        </w:rPr>
        <w:sectPr w:rsidR="00CA2C0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6" w:name="Pg36"/>
      <w:bookmarkEnd w:id="3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CA2C01" w:rsidRDefault="00FA4417">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CA2C01" w:rsidRDefault="00FA4417">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CA2C01" w:rsidRDefault="00FA4417">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Attention:  General Counsel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CA2C01" w:rsidRDefault="00FA4417">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CA2C01" w:rsidRDefault="00FA4417">
      <w:pPr>
        <w:autoSpaceDE w:val="0"/>
        <w:autoSpaceDN w:val="0"/>
        <w:adjustRightInd w:val="0"/>
        <w:spacing w:line="271" w:lineRule="exact"/>
        <w:ind w:left="2880"/>
        <w:rPr>
          <w:color w:val="000000"/>
          <w:spacing w:val="-3"/>
        </w:rPr>
      </w:pPr>
      <w:r>
        <w:rPr>
          <w:color w:val="000000"/>
          <w:spacing w:val="-3"/>
        </w:rPr>
        <w:t xml:space="preserve">Phone: (513) 287-4327 </w:t>
      </w:r>
    </w:p>
    <w:p w:rsidR="00CA2C01" w:rsidRDefault="00FA4417">
      <w:pPr>
        <w:autoSpaceDE w:val="0"/>
        <w:autoSpaceDN w:val="0"/>
        <w:adjustRightInd w:val="0"/>
        <w:spacing w:before="5" w:line="276" w:lineRule="exact"/>
        <w:ind w:left="2880"/>
        <w:rPr>
          <w:color w:val="000000"/>
          <w:spacing w:val="-3"/>
        </w:rPr>
      </w:pPr>
      <w:r>
        <w:rPr>
          <w:color w:val="000000"/>
          <w:spacing w:val="-3"/>
        </w:rPr>
        <w:t xml:space="preserve">Email:  George.Dwight@duke-energy.com </w:t>
      </w:r>
    </w:p>
    <w:p w:rsidR="00CA2C01" w:rsidRDefault="00FA4417">
      <w:pPr>
        <w:autoSpaceDE w:val="0"/>
        <w:autoSpaceDN w:val="0"/>
        <w:adjustRightInd w:val="0"/>
        <w:spacing w:before="264" w:line="276" w:lineRule="exact"/>
        <w:ind w:left="2880"/>
        <w:rPr>
          <w:color w:val="000000"/>
          <w:spacing w:val="-3"/>
        </w:rPr>
      </w:pPr>
      <w:r>
        <w:rPr>
          <w:color w:val="000000"/>
          <w:spacing w:val="-3"/>
        </w:rPr>
        <w:t xml:space="preserve">And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before="18" w:line="260" w:lineRule="exact"/>
        <w:ind w:left="2880" w:right="4116"/>
        <w:jc w:val="both"/>
        <w:rPr>
          <w:color w:val="000000"/>
          <w:spacing w:val="-3"/>
        </w:rPr>
      </w:pPr>
      <w:r>
        <w:rPr>
          <w:color w:val="000000"/>
          <w:spacing w:val="-3"/>
        </w:rPr>
        <w:t xml:space="preserve">Attention:  Tyler Coon, Business Development Mgr. Address: 1000 East Main Street </w:t>
      </w:r>
    </w:p>
    <w:p w:rsidR="00CA2C01" w:rsidRDefault="00FA4417">
      <w:pPr>
        <w:tabs>
          <w:tab w:val="left" w:pos="5100"/>
          <w:tab w:val="left" w:pos="6480"/>
        </w:tabs>
        <w:autoSpaceDE w:val="0"/>
        <w:autoSpaceDN w:val="0"/>
        <w:adjustRightInd w:val="0"/>
        <w:spacing w:before="24"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CA2C01" w:rsidRDefault="00FA4417">
      <w:pPr>
        <w:autoSpaceDE w:val="0"/>
        <w:autoSpaceDN w:val="0"/>
        <w:adjustRightInd w:val="0"/>
        <w:spacing w:before="1" w:line="260" w:lineRule="exact"/>
        <w:ind w:left="2880"/>
        <w:rPr>
          <w:color w:val="000000"/>
          <w:spacing w:val="-3"/>
        </w:rPr>
      </w:pPr>
      <w:r>
        <w:rPr>
          <w:color w:val="000000"/>
          <w:spacing w:val="-3"/>
        </w:rPr>
        <w:t xml:space="preserve">Phone: (317) 838-2806 </w:t>
      </w:r>
    </w:p>
    <w:p w:rsidR="00CA2C01" w:rsidRDefault="00FA4417">
      <w:pPr>
        <w:autoSpaceDE w:val="0"/>
        <w:autoSpaceDN w:val="0"/>
        <w:adjustRightInd w:val="0"/>
        <w:spacing w:before="7" w:line="276" w:lineRule="exact"/>
        <w:ind w:left="2880"/>
        <w:rPr>
          <w:color w:val="000000"/>
          <w:spacing w:val="-3"/>
        </w:rPr>
      </w:pPr>
      <w:r>
        <w:rPr>
          <w:color w:val="000000"/>
          <w:spacing w:val="-3"/>
        </w:rPr>
        <w:t xml:space="preserve">Email:  Tyler.Coon@duke-energy.com </w:t>
      </w:r>
    </w:p>
    <w:p w:rsidR="00CA2C01" w:rsidRDefault="00FA4417">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CA2C01" w:rsidRDefault="00FA4417">
      <w:pPr>
        <w:tabs>
          <w:tab w:val="left" w:pos="5100"/>
          <w:tab w:val="left" w:pos="6480"/>
        </w:tabs>
        <w:autoSpaceDE w:val="0"/>
        <w:autoSpaceDN w:val="0"/>
        <w:adjustRightInd w:val="0"/>
        <w:spacing w:before="10"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CA2C01" w:rsidRDefault="00FA4417">
      <w:pPr>
        <w:autoSpaceDE w:val="0"/>
        <w:autoSpaceDN w:val="0"/>
        <w:adjustRightInd w:val="0"/>
        <w:spacing w:line="274" w:lineRule="exact"/>
        <w:ind w:left="2880"/>
        <w:rPr>
          <w:color w:val="000000"/>
          <w:spacing w:val="-3"/>
        </w:rPr>
      </w:pPr>
      <w:r>
        <w:rPr>
          <w:color w:val="000000"/>
          <w:spacing w:val="-3"/>
        </w:rPr>
        <w:t xml:space="preserve">Phone: (704) 382-6266 </w:t>
      </w:r>
    </w:p>
    <w:p w:rsidR="00CA2C01" w:rsidRDefault="00FA4417">
      <w:pPr>
        <w:autoSpaceDE w:val="0"/>
        <w:autoSpaceDN w:val="0"/>
        <w:adjustRightInd w:val="0"/>
        <w:spacing w:before="1" w:line="257" w:lineRule="exact"/>
        <w:ind w:left="2880"/>
        <w:rPr>
          <w:color w:val="000000"/>
          <w:spacing w:val="-3"/>
        </w:rPr>
      </w:pPr>
      <w:r>
        <w:rPr>
          <w:color w:val="000000"/>
          <w:spacing w:val="-3"/>
        </w:rPr>
        <w:t xml:space="preserve">Email:  Janet.Bridges@duke-energy.com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A2C01" w:rsidRDefault="00CA2C01">
      <w:pPr>
        <w:autoSpaceDE w:val="0"/>
        <w:autoSpaceDN w:val="0"/>
        <w:adjustRightInd w:val="0"/>
        <w:spacing w:line="280" w:lineRule="exact"/>
        <w:ind w:left="2880"/>
        <w:jc w:val="both"/>
        <w:rPr>
          <w:color w:val="000000"/>
          <w:spacing w:val="-3"/>
        </w:rPr>
      </w:pPr>
    </w:p>
    <w:p w:rsidR="00CA2C01" w:rsidRDefault="00FA4417">
      <w:pPr>
        <w:autoSpaceDE w:val="0"/>
        <w:autoSpaceDN w:val="0"/>
        <w:adjustRightInd w:val="0"/>
        <w:spacing w:before="1" w:line="280" w:lineRule="exact"/>
        <w:ind w:left="2880" w:right="3673"/>
        <w:jc w:val="both"/>
        <w:rPr>
          <w:color w:val="000000"/>
          <w:spacing w:val="-3"/>
        </w:rPr>
      </w:pPr>
      <w:r>
        <w:rPr>
          <w:color w:val="000000"/>
          <w:spacing w:val="-3"/>
        </w:rPr>
        <w:t xml:space="preserve">Niagara </w:t>
      </w:r>
      <w:r>
        <w:rPr>
          <w:color w:val="000000"/>
          <w:spacing w:val="-3"/>
        </w:rPr>
        <w:t xml:space="preserve">Mohawk Power Corporation d/b/a National Grid Attention:  Director, Commercial Services </w:t>
      </w:r>
    </w:p>
    <w:p w:rsidR="00CA2C01" w:rsidRDefault="00FA4417">
      <w:pPr>
        <w:autoSpaceDE w:val="0"/>
        <w:autoSpaceDN w:val="0"/>
        <w:adjustRightInd w:val="0"/>
        <w:spacing w:before="1" w:line="255" w:lineRule="exact"/>
        <w:ind w:left="2880"/>
        <w:rPr>
          <w:color w:val="000000"/>
          <w:spacing w:val="-3"/>
        </w:rPr>
      </w:pPr>
      <w:r>
        <w:rPr>
          <w:color w:val="000000"/>
          <w:spacing w:val="-3"/>
        </w:rPr>
        <w:t xml:space="preserve">Address:  40 Sylvan Road </w:t>
      </w:r>
    </w:p>
    <w:p w:rsidR="00CA2C01" w:rsidRDefault="00FA4417">
      <w:pPr>
        <w:tabs>
          <w:tab w:val="left" w:pos="5040"/>
          <w:tab w:val="left" w:pos="654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2C01" w:rsidRDefault="00FA4417">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CA2C01" w:rsidRDefault="00FA4417">
      <w:pPr>
        <w:autoSpaceDE w:val="0"/>
        <w:autoSpaceDN w:val="0"/>
        <w:adjustRightInd w:val="0"/>
        <w:spacing w:before="1" w:line="266" w:lineRule="exact"/>
        <w:ind w:left="2880"/>
        <w:rPr>
          <w:color w:val="000000"/>
          <w:spacing w:val="-3"/>
        </w:rPr>
      </w:pPr>
      <w:r>
        <w:rPr>
          <w:color w:val="000000"/>
          <w:spacing w:val="-3"/>
        </w:rPr>
        <w:t xml:space="preserve">Kevin.Reardon@nationalgrid.com </w:t>
      </w:r>
    </w:p>
    <w:p w:rsidR="00CA2C01" w:rsidRDefault="00FA4417">
      <w:pPr>
        <w:autoSpaceDE w:val="0"/>
        <w:autoSpaceDN w:val="0"/>
        <w:adjustRightInd w:val="0"/>
        <w:spacing w:before="266" w:line="276" w:lineRule="exact"/>
        <w:ind w:left="2160"/>
        <w:rPr>
          <w:color w:val="000000"/>
          <w:spacing w:val="-3"/>
        </w:rPr>
      </w:pPr>
      <w:r>
        <w:rPr>
          <w:color w:val="000000"/>
          <w:spacing w:val="-3"/>
        </w:rPr>
        <w:t xml:space="preserve">If to the NYISO: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212" w:line="276" w:lineRule="exact"/>
        <w:ind w:left="6000"/>
        <w:rPr>
          <w:color w:val="000000"/>
          <w:spacing w:val="-3"/>
        </w:rPr>
      </w:pPr>
      <w:r>
        <w:rPr>
          <w:color w:val="000000"/>
          <w:spacing w:val="-3"/>
        </w:rPr>
        <w:t xml:space="preserve">32 </w:t>
      </w:r>
    </w:p>
    <w:p w:rsidR="00CA2C01" w:rsidRDefault="00CA2C01">
      <w:pPr>
        <w:autoSpaceDE w:val="0"/>
        <w:autoSpaceDN w:val="0"/>
        <w:adjustRightInd w:val="0"/>
        <w:rPr>
          <w:color w:val="000000"/>
          <w:spacing w:val="-3"/>
        </w:rPr>
        <w:sectPr w:rsidR="00CA2C0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7" w:name="Pg37"/>
      <w:bookmarkEnd w:id="3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0" w:lineRule="exact"/>
        <w:ind w:left="2880"/>
        <w:rPr>
          <w:rFonts w:ascii="Times New Roman Bold" w:hAnsi="Times New Roman Bold"/>
          <w:color w:val="000000"/>
          <w:spacing w:val="-3"/>
        </w:rPr>
      </w:pPr>
    </w:p>
    <w:p w:rsidR="00CA2C01" w:rsidRDefault="00FA4417">
      <w:pPr>
        <w:autoSpaceDE w:val="0"/>
        <w:autoSpaceDN w:val="0"/>
        <w:adjustRightInd w:val="0"/>
        <w:spacing w:before="17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2C01" w:rsidRDefault="00FA4417">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2C01" w:rsidRDefault="00FA4417">
      <w:pPr>
        <w:autoSpaceDE w:val="0"/>
        <w:autoSpaceDN w:val="0"/>
        <w:adjustRightInd w:val="0"/>
        <w:spacing w:before="1" w:line="267" w:lineRule="exact"/>
        <w:ind w:left="2880"/>
        <w:rPr>
          <w:color w:val="000000"/>
          <w:spacing w:val="-3"/>
        </w:rPr>
      </w:pPr>
      <w:r>
        <w:rPr>
          <w:color w:val="000000"/>
          <w:spacing w:val="-3"/>
        </w:rPr>
        <w:t xml:space="preserve">Phone:  (518) 356-6000 </w:t>
      </w:r>
    </w:p>
    <w:p w:rsidR="00CA2C01" w:rsidRDefault="00FA4417">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CA2C01" w:rsidRDefault="00FA4417">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CA2C01" w:rsidRDefault="00FA4417">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CA2C01" w:rsidRDefault="00FA4417">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CA2C01" w:rsidRDefault="00FA4417">
      <w:pPr>
        <w:tabs>
          <w:tab w:val="left" w:pos="5040"/>
          <w:tab w:val="left" w:pos="6480"/>
        </w:tabs>
        <w:autoSpaceDE w:val="0"/>
        <w:autoSpaceDN w:val="0"/>
        <w:adjustRightInd w:val="0"/>
        <w:spacing w:before="3" w:line="276" w:lineRule="exact"/>
        <w:ind w:left="2880"/>
        <w:rPr>
          <w:color w:val="000000"/>
          <w:spacing w:val="-3"/>
        </w:rPr>
      </w:pPr>
      <w:r>
        <w:rPr>
          <w:color w:val="000000"/>
          <w:spacing w:val="-3"/>
        </w:rPr>
        <w:t xml:space="preserve">City:  </w:t>
      </w:r>
      <w:r>
        <w:rPr>
          <w:color w:val="000000"/>
          <w:spacing w:val="-3"/>
        </w:rPr>
        <w:t>Charlotte</w:t>
      </w:r>
      <w:r>
        <w:rPr>
          <w:color w:val="000000"/>
          <w:spacing w:val="-3"/>
        </w:rPr>
        <w:tab/>
        <w:t>State:  NC</w:t>
      </w:r>
      <w:r>
        <w:rPr>
          <w:color w:val="000000"/>
          <w:spacing w:val="-3"/>
        </w:rPr>
        <w:tab/>
        <w:t>Zip: 28202</w:t>
      </w:r>
    </w:p>
    <w:p w:rsidR="00CA2C01" w:rsidRDefault="00FA4417">
      <w:pPr>
        <w:autoSpaceDE w:val="0"/>
        <w:autoSpaceDN w:val="0"/>
        <w:adjustRightInd w:val="0"/>
        <w:spacing w:before="1" w:line="257" w:lineRule="exact"/>
        <w:ind w:left="2880"/>
        <w:rPr>
          <w:color w:val="000000"/>
          <w:spacing w:val="-3"/>
        </w:rPr>
      </w:pPr>
      <w:r>
        <w:rPr>
          <w:color w:val="000000"/>
          <w:spacing w:val="-3"/>
        </w:rPr>
        <w:t xml:space="preserve">Phone: (704) 382-5920 or (980) 701-7126 </w:t>
      </w:r>
    </w:p>
    <w:p w:rsidR="00CA2C01" w:rsidRDefault="00FA4417">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CA2C01" w:rsidRDefault="00FA4417">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CA2C01" w:rsidRDefault="00FA4417">
      <w:pPr>
        <w:autoSpaceDE w:val="0"/>
        <w:autoSpaceDN w:val="0"/>
        <w:adjustRightInd w:val="0"/>
        <w:spacing w:before="212" w:line="280" w:lineRule="exact"/>
        <w:ind w:left="2880" w:right="3673"/>
        <w:jc w:val="both"/>
        <w:rPr>
          <w:color w:val="000000"/>
          <w:spacing w:val="-3"/>
        </w:rPr>
      </w:pPr>
      <w:r>
        <w:rPr>
          <w:color w:val="000000"/>
          <w:spacing w:val="-3"/>
        </w:rPr>
        <w:t xml:space="preserve">Niagara Mohawk Power Corporation d/b/a National </w:t>
      </w:r>
      <w:r>
        <w:rPr>
          <w:color w:val="000000"/>
          <w:spacing w:val="-3"/>
        </w:rPr>
        <w:t xml:space="preserve">Grid Attention:  Director, Commercial Services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A2C01" w:rsidRDefault="00FA4417">
      <w:pPr>
        <w:tabs>
          <w:tab w:val="left" w:pos="504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2C01" w:rsidRDefault="00FA4417">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CA2C01" w:rsidRDefault="00FA4417">
      <w:pPr>
        <w:autoSpaceDE w:val="0"/>
        <w:autoSpaceDN w:val="0"/>
        <w:adjustRightInd w:val="0"/>
        <w:spacing w:before="263" w:line="276" w:lineRule="exact"/>
        <w:ind w:left="2160"/>
        <w:rPr>
          <w:color w:val="000000"/>
          <w:spacing w:val="-3"/>
        </w:rPr>
      </w:pPr>
      <w:r>
        <w:rPr>
          <w:color w:val="000000"/>
          <w:spacing w:val="-3"/>
        </w:rPr>
        <w:t xml:space="preserve">NYISO’s Operating Representative: </w:t>
      </w:r>
    </w:p>
    <w:p w:rsidR="00CA2C01" w:rsidRDefault="00CA2C01">
      <w:pPr>
        <w:autoSpaceDE w:val="0"/>
        <w:autoSpaceDN w:val="0"/>
        <w:adjustRightInd w:val="0"/>
        <w:spacing w:line="270" w:lineRule="exact"/>
        <w:ind w:left="2880"/>
        <w:rPr>
          <w:color w:val="000000"/>
          <w:spacing w:val="-3"/>
        </w:rPr>
      </w:pPr>
    </w:p>
    <w:p w:rsidR="00CA2C01" w:rsidRDefault="00FA4417">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CA2C01" w:rsidRDefault="00FA4417">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2C01" w:rsidRDefault="00FA4417">
      <w:pPr>
        <w:autoSpaceDE w:val="0"/>
        <w:autoSpaceDN w:val="0"/>
        <w:adjustRightInd w:val="0"/>
        <w:spacing w:before="1" w:line="267" w:lineRule="exact"/>
        <w:ind w:left="2880"/>
        <w:rPr>
          <w:color w:val="000000"/>
          <w:spacing w:val="-3"/>
        </w:rPr>
      </w:pPr>
      <w:r>
        <w:rPr>
          <w:color w:val="000000"/>
          <w:spacing w:val="-3"/>
        </w:rPr>
        <w:t xml:space="preserve">Phone:  (518) 356-6000 </w:t>
      </w:r>
    </w:p>
    <w:p w:rsidR="00CA2C01" w:rsidRDefault="00FA4417">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CA2C01" w:rsidRDefault="00FA441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A2C01" w:rsidRDefault="00FA4417">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52" w:line="276" w:lineRule="exact"/>
        <w:ind w:left="6000"/>
        <w:rPr>
          <w:color w:val="000000"/>
          <w:spacing w:val="-3"/>
        </w:rPr>
      </w:pPr>
      <w:r>
        <w:rPr>
          <w:color w:val="000000"/>
          <w:spacing w:val="-3"/>
        </w:rPr>
        <w:t xml:space="preserve">33 </w:t>
      </w:r>
    </w:p>
    <w:p w:rsidR="00CA2C01" w:rsidRDefault="00CA2C01">
      <w:pPr>
        <w:autoSpaceDE w:val="0"/>
        <w:autoSpaceDN w:val="0"/>
        <w:adjustRightInd w:val="0"/>
        <w:rPr>
          <w:color w:val="000000"/>
          <w:spacing w:val="-3"/>
        </w:rPr>
        <w:sectPr w:rsidR="00CA2C0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8" w:name="Pg38"/>
      <w:bookmarkEnd w:id="3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A2C01" w:rsidRDefault="00FA4417">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A2C01" w:rsidRDefault="00FA4417">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CA2C01" w:rsidRDefault="00FA4417">
      <w:pPr>
        <w:autoSpaceDE w:val="0"/>
        <w:autoSpaceDN w:val="0"/>
        <w:adjustRightInd w:val="0"/>
        <w:spacing w:before="12" w:line="550" w:lineRule="exact"/>
        <w:ind w:left="1440" w:right="6908"/>
        <w:jc w:val="both"/>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p>
    <w:p w:rsidR="00CA2C01" w:rsidRDefault="00FA4417">
      <w:pPr>
        <w:autoSpaceDE w:val="0"/>
        <w:autoSpaceDN w:val="0"/>
        <w:adjustRightInd w:val="0"/>
        <w:spacing w:before="299" w:line="540" w:lineRule="exact"/>
        <w:ind w:left="1440" w:right="4723"/>
        <w:jc w:val="both"/>
        <w:rPr>
          <w:color w:val="000000"/>
          <w:spacing w:val="-3"/>
          <w:u w:val="single"/>
        </w:rPr>
      </w:pPr>
      <w:r>
        <w:rPr>
          <w:color w:val="000000"/>
          <w:spacing w:val="-3"/>
        </w:rPr>
        <w:t xml:space="preserve">For Niagara Mohawk Power Corporation d/b/a National Grid By: </w:t>
      </w:r>
      <w:r>
        <w:rPr>
          <w:color w:val="000000"/>
          <w:spacing w:val="-3"/>
          <w:u w:val="single"/>
        </w:rPr>
        <w:t xml:space="preserve">__________________________ </w:t>
      </w:r>
    </w:p>
    <w:p w:rsidR="00CA2C01" w:rsidRDefault="00FA4417">
      <w:pPr>
        <w:autoSpaceDE w:val="0"/>
        <w:autoSpaceDN w:val="0"/>
        <w:adjustRightInd w:val="0"/>
        <w:spacing w:before="239" w:line="276" w:lineRule="exact"/>
        <w:ind w:left="1440"/>
        <w:rPr>
          <w:color w:val="000000"/>
          <w:spacing w:val="-3"/>
        </w:rPr>
      </w:pPr>
      <w:r>
        <w:rPr>
          <w:color w:val="000000"/>
          <w:spacing w:val="-3"/>
        </w:rPr>
        <w:t xml:space="preserve">Name: </w:t>
      </w:r>
    </w:p>
    <w:p w:rsidR="00CA2C01" w:rsidRDefault="00FA4417">
      <w:pPr>
        <w:autoSpaceDE w:val="0"/>
        <w:autoSpaceDN w:val="0"/>
        <w:adjustRightInd w:val="0"/>
        <w:spacing w:before="66" w:line="540" w:lineRule="exact"/>
        <w:ind w:left="1440" w:right="10086"/>
        <w:jc w:val="both"/>
        <w:rPr>
          <w:color w:val="000000"/>
          <w:spacing w:val="-3"/>
        </w:rPr>
      </w:pPr>
      <w:r>
        <w:rPr>
          <w:color w:val="000000"/>
          <w:spacing w:val="-3"/>
        </w:rPr>
        <w:t xml:space="preserve">Title: </w:t>
      </w:r>
      <w:r>
        <w:rPr>
          <w:color w:val="000000"/>
          <w:spacing w:val="-3"/>
        </w:rPr>
        <w:br/>
        <w:t xml:space="preserve">Date: </w:t>
      </w:r>
    </w:p>
    <w:p w:rsidR="00CA2C01" w:rsidRDefault="00FA4417">
      <w:pPr>
        <w:autoSpaceDE w:val="0"/>
        <w:autoSpaceDN w:val="0"/>
        <w:adjustRightInd w:val="0"/>
        <w:spacing w:before="300" w:line="540" w:lineRule="exact"/>
        <w:ind w:left="1440" w:right="6583"/>
        <w:jc w:val="both"/>
        <w:rPr>
          <w:color w:val="000000"/>
          <w:spacing w:val="-4"/>
        </w:rPr>
      </w:pPr>
      <w:r>
        <w:rPr>
          <w:color w:val="000000"/>
          <w:spacing w:val="-3"/>
        </w:rPr>
        <w:t xml:space="preserve">For Duke Energy Renewables Solar, LLC </w:t>
      </w:r>
      <w:r>
        <w:rPr>
          <w:color w:val="000000"/>
          <w:spacing w:val="-3"/>
        </w:rPr>
        <w:br/>
      </w:r>
      <w:r>
        <w:rPr>
          <w:color w:val="000000"/>
          <w:spacing w:val="-4"/>
        </w:rPr>
        <w:t xml:space="preserve">By: </w:t>
      </w:r>
    </w:p>
    <w:p w:rsidR="00CA2C01" w:rsidRDefault="00FA4417">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w:t>
      </w:r>
      <w:r>
        <w:rPr>
          <w:color w:val="000000"/>
          <w:spacing w:val="-3"/>
          <w:u w:val="single"/>
        </w:rPr>
        <w:t>__________________________</w:t>
      </w:r>
      <w:r>
        <w:rPr>
          <w:color w:val="000000"/>
          <w:spacing w:val="-3"/>
        </w:rPr>
        <w:t xml:space="preserve">_ </w:t>
      </w: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CA2C01">
      <w:pPr>
        <w:autoSpaceDE w:val="0"/>
        <w:autoSpaceDN w:val="0"/>
        <w:adjustRightInd w:val="0"/>
        <w:spacing w:line="276" w:lineRule="exact"/>
        <w:ind w:left="6000"/>
        <w:rPr>
          <w:color w:val="000000"/>
          <w:spacing w:val="-3"/>
        </w:rPr>
      </w:pPr>
    </w:p>
    <w:p w:rsidR="00CA2C01" w:rsidRDefault="00FA4417">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6976;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3968;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2" style="position:absolute;left:0;text-align:left;z-index:-251585536;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84512;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4" style="position:absolute;left:0;text-align:left;z-index:-251570176;mso-position-horizontal-relative:page;mso-position-vertical-relative:page" points="92.25pt,484.1pt,265.55pt,484.1pt,265.55pt,483.1pt,92.25pt,483.1pt,92.25pt,484.1pt" coordsize="3466,20" o:allowincell="f" fillcolor="black"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39" w:name="Pg39"/>
      <w:bookmarkEnd w:id="3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CA2C01" w:rsidRDefault="00FA4417">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CA2C01" w:rsidRDefault="00FA4417">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CA2C01" w:rsidRDefault="00FA4417">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w:t>
      </w:r>
      <w:r>
        <w:rPr>
          <w:color w:val="000000"/>
          <w:spacing w:val="-2"/>
        </w:rPr>
        <w:t xml:space="preserve">Owner that: (i) owns facilities used for the </w:t>
      </w:r>
    </w:p>
    <w:p w:rsidR="00CA2C01" w:rsidRDefault="00FA4417">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CA2C01" w:rsidRDefault="00FA4417">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CA2C01" w:rsidRDefault="00FA4417">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CA2C01" w:rsidRDefault="00FA441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CA2C01" w:rsidRDefault="00FA4417">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w:t>
      </w:r>
      <w:r>
        <w:rPr>
          <w:color w:val="000000"/>
          <w:spacing w:val="-2"/>
        </w:rPr>
        <w:t xml:space="preserve">ds shall supersede the definition of Applicable Reliability Standards set out in </w:t>
      </w:r>
      <w:r>
        <w:rPr>
          <w:color w:val="000000"/>
          <w:spacing w:val="-2"/>
        </w:rPr>
        <w:br/>
      </w:r>
      <w:r>
        <w:rPr>
          <w:color w:val="000000"/>
          <w:spacing w:val="-3"/>
        </w:rPr>
        <w:t xml:space="preserve">Attachment X to the ISO OATT. </w:t>
      </w:r>
    </w:p>
    <w:p w:rsidR="00CA2C01" w:rsidRDefault="00FA4417">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w:t>
      </w:r>
      <w:r>
        <w:rPr>
          <w:color w:val="000000"/>
          <w:spacing w:val="-2"/>
        </w:rPr>
        <w:t xml:space="preserve">ission Owner or Interconnection </w:t>
      </w:r>
      <w:r>
        <w:rPr>
          <w:color w:val="000000"/>
          <w:spacing w:val="-2"/>
        </w:rPr>
        <w:br/>
        <w:t xml:space="preserve">Customer; described in Section 32.2.3 of the Large Facility Interconnection Procedures. </w:t>
      </w:r>
    </w:p>
    <w:p w:rsidR="00CA2C01" w:rsidRDefault="00FA4417">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w:t>
      </w:r>
      <w:r>
        <w:rPr>
          <w:color w:val="000000"/>
          <w:spacing w:val="-2"/>
        </w:rPr>
        <w:t xml:space="preserve"> Friday, excluding federal holidays.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A2C01" w:rsidRDefault="00FA4417">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w:t>
      </w:r>
      <w:r>
        <w:rPr>
          <w:color w:val="000000"/>
          <w:spacing w:val="-2"/>
        </w:rPr>
        <w:t xml:space="preserve">ccordance with Attachment S to the ISO OATT; </w:t>
      </w: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233" w:line="276" w:lineRule="exact"/>
        <w:ind w:left="5959"/>
        <w:rPr>
          <w:color w:val="000000"/>
          <w:spacing w:val="-3"/>
        </w:rPr>
      </w:pPr>
      <w:r>
        <w:rPr>
          <w:color w:val="000000"/>
          <w:spacing w:val="-3"/>
        </w:rPr>
        <w:t xml:space="preserve">1-1 </w:t>
      </w:r>
    </w:p>
    <w:p w:rsidR="00CA2C01" w:rsidRDefault="00CA2C01">
      <w:pPr>
        <w:autoSpaceDE w:val="0"/>
        <w:autoSpaceDN w:val="0"/>
        <w:adjustRightInd w:val="0"/>
        <w:rPr>
          <w:color w:val="000000"/>
          <w:spacing w:val="-3"/>
        </w:rPr>
        <w:sectPr w:rsidR="00CA2C0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0" w:name="Pg40"/>
      <w:bookmarkEnd w:id="4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144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A2C01" w:rsidRDefault="00FA4417">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CA2C01" w:rsidRDefault="00FA441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CA2C01" w:rsidRDefault="00FA4417">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A2C01" w:rsidRDefault="00FA4417">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w:t>
      </w:r>
      <w:r>
        <w:rPr>
          <w:color w:val="000000"/>
          <w:spacing w:val="-2"/>
        </w:rPr>
        <w:t xml:space="preserve">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A2C01" w:rsidRDefault="00FA4417">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w:t>
      </w:r>
      <w:r>
        <w:rPr>
          <w:color w:val="000000"/>
          <w:spacing w:val="-2"/>
        </w:rPr>
        <w:t xml:space="preserve"> a Party in Breach of this Agreement to cure such Breach under the </w:t>
      </w:r>
      <w:r>
        <w:rPr>
          <w:color w:val="000000"/>
          <w:spacing w:val="-3"/>
        </w:rPr>
        <w:t xml:space="preserve">Small Generator Interconnection Agreement. </w:t>
      </w:r>
    </w:p>
    <w:p w:rsidR="00CA2C01" w:rsidRDefault="00FA4417">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w:t>
      </w:r>
      <w:r>
        <w:rPr>
          <w:color w:val="000000"/>
          <w:spacing w:val="-2"/>
        </w:rPr>
        <w:t xml:space="preserve">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w:t>
      </w:r>
      <w:r>
        <w:rPr>
          <w:color w:val="000000"/>
          <w:spacing w:val="-2"/>
        </w:rPr>
        <w:t xml:space="preserve">, the term Distribution System shall not include </w:t>
      </w:r>
      <w:r>
        <w:rPr>
          <w:color w:val="000000"/>
          <w:spacing w:val="-3"/>
        </w:rPr>
        <w:t xml:space="preserve">LIPA’s distribution facilities.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A2C01" w:rsidRDefault="00FA4417">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w:t>
      </w:r>
      <w:r>
        <w:rPr>
          <w:color w:val="000000"/>
          <w:spacing w:val="-2"/>
        </w:rPr>
        <w:t xml:space="preserve">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w:t>
      </w:r>
      <w:r>
        <w:rPr>
          <w:color w:val="000000"/>
          <w:spacing w:val="-2"/>
        </w:rPr>
        <w:t xml:space="preserve">ilities or System Upgrade Facilities or </w:t>
      </w:r>
      <w:r>
        <w:rPr>
          <w:color w:val="000000"/>
          <w:spacing w:val="-3"/>
        </w:rPr>
        <w:t xml:space="preserve">System Deliverability Upgrades. </w:t>
      </w:r>
    </w:p>
    <w:p w:rsidR="00CA2C01" w:rsidRDefault="00FA4417">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CA2C01" w:rsidRDefault="00FA441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173" w:line="276" w:lineRule="exact"/>
        <w:ind w:left="5959"/>
        <w:rPr>
          <w:color w:val="000000"/>
          <w:spacing w:val="-3"/>
        </w:rPr>
      </w:pPr>
      <w:r>
        <w:rPr>
          <w:color w:val="000000"/>
          <w:spacing w:val="-3"/>
        </w:rPr>
        <w:t xml:space="preserve">1-2 </w:t>
      </w:r>
    </w:p>
    <w:p w:rsidR="00CA2C01" w:rsidRDefault="00CA2C01">
      <w:pPr>
        <w:autoSpaceDE w:val="0"/>
        <w:autoSpaceDN w:val="0"/>
        <w:adjustRightInd w:val="0"/>
        <w:rPr>
          <w:color w:val="000000"/>
          <w:spacing w:val="-3"/>
        </w:rPr>
        <w:sectPr w:rsidR="00CA2C0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1" w:name="Pg41"/>
      <w:bookmarkEnd w:id="4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Pr>
          <w:color w:val="000000"/>
          <w:spacing w:val="-2"/>
        </w:rPr>
      </w:pPr>
      <w:r>
        <w:rPr>
          <w:color w:val="000000"/>
          <w:spacing w:val="-2"/>
        </w:rPr>
        <w:t xml:space="preserve">definition of Force Majeure shall supersede the definitions of Force Majeure set out in Section </w:t>
      </w:r>
    </w:p>
    <w:p w:rsidR="00CA2C01" w:rsidRDefault="00FA4417">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A2C01" w:rsidRDefault="00FA4417">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CA2C01" w:rsidRDefault="00FA441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A2C01" w:rsidRDefault="00FA4417">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CA2C01" w:rsidRDefault="00FA4417">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CA2C01" w:rsidRDefault="00FA441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w:t>
      </w:r>
      <w:r>
        <w:rPr>
          <w:color w:val="000000"/>
          <w:spacing w:val="-2"/>
        </w:rPr>
        <w:t xml:space="preserve">easonably expects it will be </w:t>
      </w:r>
    </w:p>
    <w:p w:rsidR="00CA2C01" w:rsidRDefault="00FA4417">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A2C01" w:rsidRDefault="00FA441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A2C01" w:rsidRDefault="00FA4417">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A2C01" w:rsidRDefault="00FA4417">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137" w:line="276" w:lineRule="exact"/>
        <w:ind w:left="5959"/>
        <w:rPr>
          <w:color w:val="000000"/>
          <w:spacing w:val="-3"/>
        </w:rPr>
      </w:pPr>
      <w:r>
        <w:rPr>
          <w:color w:val="000000"/>
          <w:spacing w:val="-3"/>
        </w:rPr>
        <w:t xml:space="preserve">1-3 </w:t>
      </w:r>
    </w:p>
    <w:p w:rsidR="00CA2C01" w:rsidRDefault="00CA2C01">
      <w:pPr>
        <w:autoSpaceDE w:val="0"/>
        <w:autoSpaceDN w:val="0"/>
        <w:adjustRightInd w:val="0"/>
        <w:rPr>
          <w:color w:val="000000"/>
          <w:spacing w:val="-3"/>
        </w:rPr>
        <w:sectPr w:rsidR="00CA2C0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2" w:name="Pg42"/>
      <w:bookmarkEnd w:id="4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144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A2C01" w:rsidRDefault="00FA4417">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A2C01" w:rsidRDefault="00FA4417">
      <w:pPr>
        <w:autoSpaceDE w:val="0"/>
        <w:autoSpaceDN w:val="0"/>
        <w:adjustRightInd w:val="0"/>
        <w:spacing w:before="1" w:line="25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CA2C01" w:rsidRDefault="00FA4417">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A2C01" w:rsidRDefault="00FA4417">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CA2C01" w:rsidRDefault="00FA4417">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CA2C01" w:rsidRDefault="00FA4417">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CA2C01" w:rsidRDefault="00FA4417">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CA2C01" w:rsidRDefault="00FA4417">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CA2C01" w:rsidRDefault="00FA441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A2C01" w:rsidRDefault="00FA4417">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w:t>
      </w:r>
      <w:r>
        <w:rPr>
          <w:color w:val="000000"/>
          <w:spacing w:val="-2"/>
        </w:rPr>
        <w:t xml:space="preserve">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176" w:line="276" w:lineRule="exact"/>
        <w:ind w:left="5959"/>
        <w:rPr>
          <w:color w:val="000000"/>
          <w:spacing w:val="-3"/>
        </w:rPr>
      </w:pPr>
      <w:r>
        <w:rPr>
          <w:color w:val="000000"/>
          <w:spacing w:val="-3"/>
        </w:rPr>
        <w:t xml:space="preserve">1-4 </w:t>
      </w:r>
    </w:p>
    <w:p w:rsidR="00CA2C01" w:rsidRDefault="00CA2C01">
      <w:pPr>
        <w:autoSpaceDE w:val="0"/>
        <w:autoSpaceDN w:val="0"/>
        <w:adjustRightInd w:val="0"/>
        <w:rPr>
          <w:color w:val="000000"/>
          <w:spacing w:val="-3"/>
        </w:rPr>
        <w:sectPr w:rsidR="00CA2C0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3" w:name="Pg43"/>
      <w:bookmarkEnd w:id="4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Small </w:t>
      </w:r>
      <w:r>
        <w:rPr>
          <w:color w:val="000000"/>
          <w:spacing w:val="-2"/>
        </w:rPr>
        <w:br/>
        <w:t>Generating Facility if all units within the facility are behin</w:t>
      </w:r>
      <w:r>
        <w:rPr>
          <w:color w:val="000000"/>
          <w:spacing w:val="-2"/>
        </w:rPr>
        <w:t xml:space="preserve">d a single facility meter, even if such </w:t>
      </w:r>
      <w:r>
        <w:rPr>
          <w:color w:val="000000"/>
          <w:spacing w:val="-2"/>
        </w:rPr>
        <w:br/>
      </w:r>
      <w:r>
        <w:rPr>
          <w:color w:val="000000"/>
          <w:spacing w:val="-3"/>
        </w:rPr>
        <w:t xml:space="preserve">units are different technology types. </w:t>
      </w:r>
    </w:p>
    <w:p w:rsidR="00CA2C01" w:rsidRDefault="00FA4417">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w:t>
      </w:r>
      <w:r>
        <w:rPr>
          <w:color w:val="000000"/>
          <w:spacing w:val="-2"/>
        </w:rPr>
        <w:t>tice and Applicable Reliability Requirements, to make the modifications or additions to the existing New York State Transmission System that are required for the proposed project to connect reliably to the system in a manner that meets the NYISO Deliverabi</w:t>
      </w:r>
      <w:r>
        <w:rPr>
          <w:color w:val="000000"/>
          <w:spacing w:val="-2"/>
        </w:rPr>
        <w:t xml:space="preserve">lity Interconnection Standard for </w:t>
      </w:r>
      <w:r>
        <w:rPr>
          <w:color w:val="000000"/>
          <w:spacing w:val="-2"/>
        </w:rPr>
        <w:br/>
      </w:r>
      <w:r>
        <w:rPr>
          <w:color w:val="000000"/>
          <w:spacing w:val="-3"/>
        </w:rPr>
        <w:t xml:space="preserve">Capacity Resource Interconnection Service. </w:t>
      </w:r>
    </w:p>
    <w:p w:rsidR="00CA2C01" w:rsidRDefault="00FA441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A2C01" w:rsidRDefault="00FA4417">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CA2C01" w:rsidRDefault="00FA4417">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A2C01" w:rsidRDefault="00FA4417">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CA2C01" w:rsidRDefault="00FA4417">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73" w:line="276" w:lineRule="exact"/>
        <w:ind w:left="5959"/>
        <w:rPr>
          <w:color w:val="000000"/>
          <w:spacing w:val="-3"/>
        </w:rPr>
      </w:pPr>
      <w:r>
        <w:rPr>
          <w:color w:val="000000"/>
          <w:spacing w:val="-3"/>
        </w:rPr>
        <w:t xml:space="preserve">1-5 </w:t>
      </w:r>
    </w:p>
    <w:p w:rsidR="00CA2C01" w:rsidRDefault="00CA2C01">
      <w:pPr>
        <w:autoSpaceDE w:val="0"/>
        <w:autoSpaceDN w:val="0"/>
        <w:adjustRightInd w:val="0"/>
        <w:rPr>
          <w:color w:val="000000"/>
          <w:spacing w:val="-3"/>
        </w:rPr>
        <w:sectPr w:rsidR="00CA2C0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4" w:name="Pg44"/>
      <w:bookmarkEnd w:id="4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9</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CA2C01" w:rsidRDefault="00FA4417">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A2C01" w:rsidRDefault="00FA441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A2C01" w:rsidRDefault="00FA4417">
      <w:pPr>
        <w:autoSpaceDE w:val="0"/>
        <w:autoSpaceDN w:val="0"/>
        <w:adjustRightInd w:val="0"/>
        <w:spacing w:before="1" w:line="256" w:lineRule="exact"/>
        <w:ind w:left="1440"/>
        <w:rPr>
          <w:color w:val="000000"/>
          <w:spacing w:val="-2"/>
        </w:rPr>
      </w:pPr>
      <w:r>
        <w:rPr>
          <w:color w:val="000000"/>
          <w:spacing w:val="-2"/>
        </w:rPr>
        <w:t>metering eq</w:t>
      </w:r>
      <w:r>
        <w:rPr>
          <w:color w:val="000000"/>
          <w:spacing w:val="-2"/>
        </w:rPr>
        <w:t xml:space="preserve">uipment shall be itemized and identified as being owned by the Interconnection </w:t>
      </w:r>
    </w:p>
    <w:p w:rsidR="00CA2C01" w:rsidRDefault="00FA4417">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CA2C01" w:rsidRDefault="00FA4417">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CA2C01" w:rsidRDefault="00FA441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A2C01" w:rsidRDefault="00FA4417">
      <w:pPr>
        <w:autoSpaceDE w:val="0"/>
        <w:autoSpaceDN w:val="0"/>
        <w:adjustRightInd w:val="0"/>
        <w:spacing w:before="265" w:line="276" w:lineRule="exact"/>
        <w:ind w:left="1440" w:right="1338" w:firstLine="720"/>
        <w:rPr>
          <w:color w:val="000000"/>
          <w:spacing w:val="-3"/>
        </w:rPr>
      </w:pPr>
      <w:r>
        <w:rPr>
          <w:color w:val="000000"/>
          <w:spacing w:val="-2"/>
        </w:rPr>
        <w:t>The Inte</w:t>
      </w:r>
      <w:r>
        <w:rPr>
          <w:color w:val="000000"/>
          <w:spacing w:val="-2"/>
        </w:rPr>
        <w:t>rconnection Customer is constructing a 15 MW solar powered facility (“Small Generating Facility”) located in the town of Boonville in Lewis County, New York.  The Small Generating Facility is to consist of six (6) Power Electronics FS2800CU15 2.5MW / 2.8MV</w:t>
      </w:r>
      <w:r>
        <w:rPr>
          <w:color w:val="000000"/>
          <w:spacing w:val="-2"/>
        </w:rPr>
        <w:t>A solar inverters, each connected to a 2.8MVA 34.5kV/645V pad mount transformer with integral disconnect and fuses.  The transformers will be fed on a single 34.5kV circuit back to a collector substation (“North Country Solar Collector Station”) using a mi</w:t>
      </w:r>
      <w:r>
        <w:rPr>
          <w:color w:val="000000"/>
          <w:spacing w:val="-2"/>
        </w:rPr>
        <w:t xml:space="preserve">x of overhead and underground </w:t>
      </w:r>
      <w:r>
        <w:rPr>
          <w:color w:val="000000"/>
          <w:spacing w:val="-3"/>
        </w:rPr>
        <w:t xml:space="preserve">feeder lines (“Collection Feeder Lines”). </w:t>
      </w:r>
    </w:p>
    <w:p w:rsidR="00CA2C01" w:rsidRDefault="00FA4417">
      <w:pPr>
        <w:autoSpaceDE w:val="0"/>
        <w:autoSpaceDN w:val="0"/>
        <w:adjustRightInd w:val="0"/>
        <w:spacing w:before="265" w:line="275" w:lineRule="exact"/>
        <w:ind w:left="1440" w:right="1554" w:firstLine="720"/>
        <w:rPr>
          <w:color w:val="000000"/>
          <w:spacing w:val="-3"/>
        </w:rPr>
      </w:pPr>
      <w:r>
        <w:rPr>
          <w:color w:val="000000"/>
          <w:spacing w:val="-2"/>
        </w:rPr>
        <w:t>The proposed Point of Interconnection (“POI”) for the Small Generating Facility is the 46kV bus at the Connecting Transmission Owner’s existing Boonville Station.  The Point of Change</w:t>
      </w:r>
      <w:r>
        <w:rPr>
          <w:color w:val="000000"/>
          <w:spacing w:val="-2"/>
        </w:rPr>
        <w:t xml:space="preserve"> of Ownership (“PCO”) shall be at the line side connection of the generator disconnect switch located on the Interconnection Customer’s disconnect switch structure.  The POI and </w:t>
      </w:r>
      <w:r>
        <w:rPr>
          <w:color w:val="000000"/>
          <w:spacing w:val="-3"/>
        </w:rPr>
        <w:t xml:space="preserve">PCO are detailed in Figure 1 in Attachment 3. </w:t>
      </w:r>
    </w:p>
    <w:p w:rsidR="00CA2C01" w:rsidRDefault="00CA2C01">
      <w:pPr>
        <w:autoSpaceDE w:val="0"/>
        <w:autoSpaceDN w:val="0"/>
        <w:adjustRightInd w:val="0"/>
        <w:spacing w:line="276" w:lineRule="exact"/>
        <w:ind w:left="1440"/>
        <w:rPr>
          <w:color w:val="000000"/>
          <w:spacing w:val="-3"/>
        </w:rPr>
      </w:pPr>
    </w:p>
    <w:p w:rsidR="00CA2C01" w:rsidRDefault="00FA4417">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CA2C01" w:rsidRDefault="00CA2C01">
      <w:pPr>
        <w:autoSpaceDE w:val="0"/>
        <w:autoSpaceDN w:val="0"/>
        <w:adjustRightInd w:val="0"/>
        <w:spacing w:line="260" w:lineRule="exact"/>
        <w:ind w:left="1440"/>
        <w:jc w:val="both"/>
        <w:rPr>
          <w:rFonts w:ascii="Times New Roman Bold" w:hAnsi="Times New Roman Bold"/>
          <w:color w:val="000000"/>
          <w:spacing w:val="-3"/>
        </w:rPr>
      </w:pPr>
    </w:p>
    <w:p w:rsidR="00CA2C01" w:rsidRDefault="00FA4417">
      <w:pPr>
        <w:autoSpaceDE w:val="0"/>
        <w:autoSpaceDN w:val="0"/>
        <w:adjustRightInd w:val="0"/>
        <w:spacing w:before="38" w:line="260" w:lineRule="exact"/>
        <w:ind w:left="1440" w:right="1312"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 xml:space="preserve">Facilities (“ICIFs”) will consist of the following: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North Country Solar Collector Station</w:t>
      </w:r>
    </w:p>
    <w:p w:rsidR="00CA2C01" w:rsidRDefault="00FA4417">
      <w:pPr>
        <w:tabs>
          <w:tab w:val="left" w:pos="2880"/>
        </w:tabs>
        <w:autoSpaceDE w:val="0"/>
        <w:autoSpaceDN w:val="0"/>
        <w:adjustRightInd w:val="0"/>
        <w:spacing w:before="266" w:line="280" w:lineRule="exact"/>
        <w:ind w:left="2520" w:right="17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46kV-34.5kV grounded wye-delta, step-up </w:t>
      </w:r>
      <w:r>
        <w:rPr>
          <w:color w:val="000000"/>
          <w:spacing w:val="-1"/>
        </w:rPr>
        <w:br/>
      </w:r>
      <w:r>
        <w:rPr>
          <w:color w:val="000000"/>
          <w:spacing w:val="-1"/>
        </w:rPr>
        <w:tab/>
      </w:r>
      <w:r>
        <w:rPr>
          <w:color w:val="000000"/>
          <w:spacing w:val="-3"/>
        </w:rPr>
        <w:t xml:space="preserve">transformer rated 14/18/23MVA (ONAN/ONAF/ONAF), with impedance of </w:t>
      </w:r>
    </w:p>
    <w:p w:rsidR="00CA2C01" w:rsidRDefault="00FA4417">
      <w:pPr>
        <w:autoSpaceDE w:val="0"/>
        <w:autoSpaceDN w:val="0"/>
        <w:adjustRightInd w:val="0"/>
        <w:spacing w:before="4" w:line="276" w:lineRule="exact"/>
        <w:ind w:left="2880"/>
        <w:rPr>
          <w:color w:val="000000"/>
          <w:spacing w:val="-3"/>
        </w:rPr>
      </w:pPr>
      <w:r>
        <w:rPr>
          <w:color w:val="000000"/>
          <w:spacing w:val="-3"/>
        </w:rPr>
        <w:t xml:space="preserve">7.0%; </w:t>
      </w:r>
    </w:p>
    <w:p w:rsidR="00CA2C01" w:rsidRDefault="00FA4417">
      <w:pPr>
        <w:tabs>
          <w:tab w:val="left" w:pos="2880"/>
        </w:tabs>
        <w:autoSpaceDE w:val="0"/>
        <w:autoSpaceDN w:val="0"/>
        <w:adjustRightInd w:val="0"/>
        <w:spacing w:before="21" w:line="280" w:lineRule="exact"/>
        <w:ind w:left="2520" w:right="16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39kV maximum continuous operating voltage (“MCOV”) station class </w:t>
      </w:r>
      <w:r>
        <w:rPr>
          <w:color w:val="000000"/>
          <w:spacing w:val="-1"/>
        </w:rPr>
        <w:br/>
      </w:r>
      <w:r>
        <w:rPr>
          <w:color w:val="000000"/>
          <w:spacing w:val="-1"/>
        </w:rPr>
        <w:tab/>
      </w:r>
      <w:r>
        <w:rPr>
          <w:color w:val="000000"/>
          <w:spacing w:val="-3"/>
        </w:rPr>
        <w:t xml:space="preserve">surge arresters; </w:t>
      </w:r>
    </w:p>
    <w:p w:rsidR="00CA2C01" w:rsidRDefault="00FA4417">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46kV, 2000A, group operated air break switch; </w:t>
      </w:r>
    </w:p>
    <w:p w:rsidR="00CA2C01" w:rsidRDefault="00FA441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48.3kV, 2000A, 20 kAIC SF-6 circuit breaker; </w:t>
      </w:r>
    </w:p>
    <w:p w:rsidR="00CA2C01" w:rsidRDefault="00FA4417">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34.5kV, 600A, hook stick switches; </w:t>
      </w:r>
    </w:p>
    <w:p w:rsidR="00CA2C01" w:rsidRDefault="00FA441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36kV, 2000A, 25kAIC SF-6 circuit breaker; </w:t>
      </w:r>
    </w:p>
    <w:p w:rsidR="00CA2C01" w:rsidRDefault="00FA441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w:t>
      </w:r>
      <w:r>
        <w:rPr>
          <w:color w:val="000000"/>
          <w:spacing w:val="-1"/>
        </w:rPr>
        <w:t xml:space="preserve"> arresters; </w:t>
      </w:r>
    </w:p>
    <w:p w:rsidR="00CA2C01" w:rsidRDefault="00CA2C01">
      <w:pPr>
        <w:autoSpaceDE w:val="0"/>
        <w:autoSpaceDN w:val="0"/>
        <w:adjustRightInd w:val="0"/>
        <w:spacing w:line="276" w:lineRule="exact"/>
        <w:ind w:left="5959"/>
        <w:rPr>
          <w:color w:val="000000"/>
          <w:spacing w:val="-1"/>
        </w:rPr>
      </w:pPr>
    </w:p>
    <w:p w:rsidR="00CA2C01" w:rsidRDefault="00FA4417">
      <w:pPr>
        <w:autoSpaceDE w:val="0"/>
        <w:autoSpaceDN w:val="0"/>
        <w:adjustRightInd w:val="0"/>
        <w:spacing w:before="108" w:line="276" w:lineRule="exact"/>
        <w:ind w:left="5959"/>
        <w:rPr>
          <w:color w:val="000000"/>
          <w:spacing w:val="-3"/>
        </w:rPr>
      </w:pPr>
      <w:r>
        <w:rPr>
          <w:color w:val="000000"/>
          <w:spacing w:val="-3"/>
        </w:rPr>
        <w:t xml:space="preserve">2-1 </w:t>
      </w:r>
    </w:p>
    <w:p w:rsidR="00CA2C01" w:rsidRDefault="00CA2C01">
      <w:pPr>
        <w:autoSpaceDE w:val="0"/>
        <w:autoSpaceDN w:val="0"/>
        <w:adjustRightInd w:val="0"/>
        <w:rPr>
          <w:color w:val="000000"/>
          <w:spacing w:val="-3"/>
        </w:rPr>
        <w:sectPr w:rsidR="00CA2C0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5" w:name="Pg45"/>
      <w:bookmarkEnd w:id="4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2549 </w:t>
      </w:r>
    </w:p>
    <w:p w:rsidR="00CA2C01" w:rsidRDefault="00CA2C01">
      <w:pPr>
        <w:autoSpaceDE w:val="0"/>
        <w:autoSpaceDN w:val="0"/>
        <w:adjustRightInd w:val="0"/>
        <w:spacing w:line="276" w:lineRule="exact"/>
        <w:ind w:left="2520"/>
        <w:rPr>
          <w:rFonts w:ascii="Times New Roman Bold" w:hAnsi="Times New Roman Bold"/>
          <w:color w:val="000000"/>
          <w:spacing w:val="-3"/>
        </w:rPr>
      </w:pPr>
    </w:p>
    <w:p w:rsidR="00CA2C01" w:rsidRDefault="00FA4417">
      <w:pPr>
        <w:autoSpaceDE w:val="0"/>
        <w:autoSpaceDN w:val="0"/>
        <w:adjustRightInd w:val="0"/>
        <w:spacing w:before="1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CA2C01" w:rsidRDefault="00FA4417">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CA2C01" w:rsidRDefault="00CA2C01">
      <w:pPr>
        <w:autoSpaceDE w:val="0"/>
        <w:autoSpaceDN w:val="0"/>
        <w:adjustRightInd w:val="0"/>
        <w:spacing w:line="276" w:lineRule="exact"/>
        <w:ind w:left="2160"/>
        <w:rPr>
          <w:color w:val="000000"/>
          <w:spacing w:val="-1"/>
        </w:rPr>
      </w:pPr>
    </w:p>
    <w:p w:rsidR="00CA2C01" w:rsidRDefault="00FA4417">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CA2C01" w:rsidRDefault="00FA4417">
      <w:pPr>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Station Tap </w:t>
      </w:r>
    </w:p>
    <w:p w:rsidR="00CA2C01" w:rsidRDefault="00CA2C01">
      <w:pPr>
        <w:autoSpaceDE w:val="0"/>
        <w:autoSpaceDN w:val="0"/>
        <w:adjustRightInd w:val="0"/>
        <w:spacing w:line="270" w:lineRule="exact"/>
        <w:ind w:left="1440"/>
        <w:jc w:val="both"/>
        <w:rPr>
          <w:rFonts w:ascii="Times New Roman Italic" w:hAnsi="Times New Roman Italic"/>
          <w:color w:val="000000"/>
          <w:spacing w:val="-3"/>
        </w:rPr>
      </w:pPr>
    </w:p>
    <w:p w:rsidR="00CA2C01" w:rsidRDefault="00FA4417">
      <w:pPr>
        <w:autoSpaceDE w:val="0"/>
        <w:autoSpaceDN w:val="0"/>
        <w:adjustRightInd w:val="0"/>
        <w:spacing w:before="19" w:line="270" w:lineRule="exact"/>
        <w:ind w:left="1440" w:right="1556" w:firstLine="720"/>
        <w:jc w:val="both"/>
        <w:rPr>
          <w:color w:val="000000"/>
          <w:spacing w:val="-3"/>
        </w:rPr>
      </w:pPr>
      <w:r>
        <w:rPr>
          <w:color w:val="000000"/>
          <w:spacing w:val="-2"/>
        </w:rPr>
        <w:t xml:space="preserve">The station tap line shall be protected with two (2) line current differential relays (SEL 311L).  The ‘A’ and ‘B’ package line protection shall perform breaker failure protection, and </w:t>
      </w:r>
      <w:r>
        <w:rPr>
          <w:color w:val="000000"/>
          <w:spacing w:val="-3"/>
        </w:rPr>
        <w:t xml:space="preserve">Direct Transfer Trip (“DTT”) transmit and received. </w:t>
      </w:r>
    </w:p>
    <w:p w:rsidR="00CA2C01" w:rsidRDefault="00CA2C01">
      <w:pPr>
        <w:autoSpaceDE w:val="0"/>
        <w:autoSpaceDN w:val="0"/>
        <w:adjustRightInd w:val="0"/>
        <w:spacing w:line="273" w:lineRule="exact"/>
        <w:ind w:left="1440"/>
        <w:rPr>
          <w:color w:val="000000"/>
          <w:spacing w:val="-3"/>
        </w:rPr>
      </w:pPr>
    </w:p>
    <w:p w:rsidR="00CA2C01" w:rsidRDefault="00FA4417">
      <w:pPr>
        <w:autoSpaceDE w:val="0"/>
        <w:autoSpaceDN w:val="0"/>
        <w:adjustRightInd w:val="0"/>
        <w:spacing w:before="15" w:line="273" w:lineRule="exact"/>
        <w:ind w:left="1440" w:right="1442" w:firstLine="720"/>
        <w:rPr>
          <w:color w:val="000000"/>
          <w:spacing w:val="-3"/>
        </w:rPr>
      </w:pPr>
      <w:r>
        <w:rPr>
          <w:color w:val="000000"/>
          <w:spacing w:val="-2"/>
        </w:rPr>
        <w:t>It is preferred t</w:t>
      </w:r>
      <w:r>
        <w:rPr>
          <w:color w:val="000000"/>
          <w:spacing w:val="-2"/>
        </w:rPr>
        <w:t xml:space="preserve">hat the line protection use redundant ‘A’ and ‘B’ fiber lines where the </w:t>
      </w:r>
      <w:r>
        <w:rPr>
          <w:color w:val="000000"/>
          <w:spacing w:val="-2"/>
        </w:rPr>
        <w:br/>
        <w:t xml:space="preserve">redundant lines are physically separate and fully independent of each other.  However, if the </w:t>
      </w:r>
      <w:r>
        <w:rPr>
          <w:color w:val="000000"/>
          <w:spacing w:val="-2"/>
        </w:rPr>
        <w:br/>
        <w:t xml:space="preserve">Interconnection Customer is unable to accommodate this, the station tap will be tripped </w:t>
      </w:r>
      <w:r>
        <w:rPr>
          <w:color w:val="000000"/>
          <w:spacing w:val="-2"/>
        </w:rPr>
        <w:t xml:space="preserve">for loss </w:t>
      </w:r>
      <w:r>
        <w:rPr>
          <w:color w:val="000000"/>
          <w:spacing w:val="-3"/>
        </w:rPr>
        <w:t xml:space="preserve">of communication. </w:t>
      </w:r>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9" w:line="276" w:lineRule="exact"/>
        <w:ind w:left="1440" w:right="1376" w:firstLine="720"/>
        <w:rPr>
          <w:color w:val="000000"/>
          <w:spacing w:val="-3"/>
        </w:rPr>
      </w:pPr>
      <w:r>
        <w:rPr>
          <w:color w:val="000000"/>
          <w:spacing w:val="-2"/>
        </w:rPr>
        <w:t xml:space="preserve">If the 115-46kV transformers at the Boonville Station are faulted or a 115kV bus fault </w:t>
      </w:r>
      <w:r>
        <w:rPr>
          <w:color w:val="000000"/>
          <w:spacing w:val="-2"/>
        </w:rPr>
        <w:br/>
        <w:t xml:space="preserve">occurs, the generation must be removed.  DTT will be used to trip the generation, and the </w:t>
      </w:r>
      <w:r>
        <w:rPr>
          <w:color w:val="000000"/>
          <w:spacing w:val="-2"/>
        </w:rPr>
        <w:br/>
      </w:r>
      <w:r>
        <w:rPr>
          <w:color w:val="000000"/>
          <w:spacing w:val="-2"/>
        </w:rPr>
        <w:t xml:space="preserve">capability of the line differential relays will be used for DTT.  DTT received from the Boonville </w:t>
      </w:r>
      <w:r>
        <w:rPr>
          <w:color w:val="000000"/>
          <w:spacing w:val="-2"/>
        </w:rPr>
        <w:br/>
        <w:t xml:space="preserve">Station will be required to trip the Interconnection Customer’s 46kV breaker for breaker failure. </w:t>
      </w:r>
      <w:r>
        <w:rPr>
          <w:color w:val="000000"/>
          <w:spacing w:val="-2"/>
        </w:rPr>
        <w:br/>
        <w:t>The Interconnection Customer shall provide on/off switches</w:t>
      </w:r>
      <w:r>
        <w:rPr>
          <w:color w:val="000000"/>
          <w:spacing w:val="-2"/>
        </w:rPr>
        <w:t xml:space="preserve"> for line protection and DTT </w:t>
      </w:r>
      <w:r>
        <w:rPr>
          <w:color w:val="000000"/>
          <w:spacing w:val="-2"/>
        </w:rPr>
        <w:br/>
      </w:r>
      <w:r>
        <w:rPr>
          <w:color w:val="000000"/>
          <w:spacing w:val="-3"/>
        </w:rPr>
        <w:t xml:space="preserve">schemes.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Transformer </w:t>
      </w:r>
    </w:p>
    <w:p w:rsidR="00CA2C01" w:rsidRDefault="00FA4417">
      <w:pPr>
        <w:autoSpaceDE w:val="0"/>
        <w:autoSpaceDN w:val="0"/>
        <w:adjustRightInd w:val="0"/>
        <w:spacing w:before="261" w:line="280" w:lineRule="exact"/>
        <w:ind w:left="1440" w:right="1257" w:firstLine="720"/>
        <w:rPr>
          <w:color w:val="000000"/>
          <w:spacing w:val="-2"/>
        </w:rPr>
      </w:pPr>
      <w:r>
        <w:rPr>
          <w:color w:val="000000"/>
          <w:spacing w:val="-2"/>
        </w:rPr>
        <w:t>The 46-34.5kV transformer shall be protected by two independent protection systems; one must be a transformer differential.  If overcurrent protection is used for the other system, then both phase a</w:t>
      </w:r>
      <w:r>
        <w:rPr>
          <w:color w:val="000000"/>
          <w:spacing w:val="-2"/>
        </w:rPr>
        <w:t xml:space="preserve">nd ground time and instantaneous protection shall be provided.  Each of the two schemes must operate separate lockout relays to trip and block the necessary breakers. </w:t>
      </w:r>
    </w:p>
    <w:p w:rsidR="00CA2C01" w:rsidRDefault="00FA4417">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Breaker </w:t>
      </w:r>
    </w:p>
    <w:p w:rsidR="00CA2C01" w:rsidRDefault="00CA2C01">
      <w:pPr>
        <w:autoSpaceDE w:val="0"/>
        <w:autoSpaceDN w:val="0"/>
        <w:adjustRightInd w:val="0"/>
        <w:spacing w:line="275" w:lineRule="exact"/>
        <w:ind w:left="1440"/>
        <w:rPr>
          <w:rFonts w:ascii="Times New Roman Italic" w:hAnsi="Times New Roman Italic"/>
          <w:color w:val="000000"/>
          <w:spacing w:val="-3"/>
        </w:rPr>
      </w:pPr>
    </w:p>
    <w:p w:rsidR="00CA2C01" w:rsidRDefault="00FA4417">
      <w:pPr>
        <w:autoSpaceDE w:val="0"/>
        <w:autoSpaceDN w:val="0"/>
        <w:adjustRightInd w:val="0"/>
        <w:spacing w:before="10" w:line="275" w:lineRule="exact"/>
        <w:ind w:left="1440" w:right="1269" w:firstLine="720"/>
        <w:rPr>
          <w:color w:val="000000"/>
          <w:spacing w:val="-3"/>
        </w:rPr>
      </w:pPr>
      <w:r>
        <w:rPr>
          <w:color w:val="000000"/>
          <w:spacing w:val="-2"/>
        </w:rPr>
        <w:t>Breaker failure protection shall be provided for the 46kV breaker. This scheme must trip the local generation and send DTT to the Connecting Transmission Owner’s Boonville Station. Note: When the Small Generating Facility’s interrupter fails to interrupt f</w:t>
      </w:r>
      <w:r>
        <w:rPr>
          <w:color w:val="000000"/>
          <w:spacing w:val="-2"/>
        </w:rPr>
        <w:t xml:space="preserve">or internal station faults and loss of SF6 condition, the Interconnection Customer is not to rely on the Connecting </w:t>
      </w:r>
      <w:r>
        <w:rPr>
          <w:color w:val="000000"/>
          <w:spacing w:val="-2"/>
        </w:rPr>
        <w:br/>
      </w:r>
      <w:r>
        <w:rPr>
          <w:color w:val="000000"/>
          <w:spacing w:val="-3"/>
        </w:rPr>
        <w:t xml:space="preserve">Transmission Owner’s 46kV system for remote backup.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CA2C01" w:rsidRDefault="00FA4417">
      <w:pPr>
        <w:autoSpaceDE w:val="0"/>
        <w:autoSpaceDN w:val="0"/>
        <w:adjustRightInd w:val="0"/>
        <w:spacing w:before="257" w:line="280" w:lineRule="exact"/>
        <w:ind w:left="1440" w:right="1500" w:firstLine="720"/>
        <w:jc w:val="both"/>
        <w:rPr>
          <w:color w:val="000000"/>
          <w:spacing w:val="-2"/>
        </w:rPr>
      </w:pPr>
      <w:r>
        <w:rPr>
          <w:color w:val="000000"/>
          <w:spacing w:val="-2"/>
        </w:rPr>
        <w:t xml:space="preserve">A new Telco fiber facility will be required at the North Country Solar Collector Station for protection systems and data transmittal.  The new fiber facility shall provide: </w:t>
      </w:r>
    </w:p>
    <w:p w:rsidR="00CA2C01" w:rsidRDefault="00CA2C01">
      <w:pPr>
        <w:autoSpaceDE w:val="0"/>
        <w:autoSpaceDN w:val="0"/>
        <w:adjustRightInd w:val="0"/>
        <w:spacing w:line="260" w:lineRule="exact"/>
        <w:ind w:left="2160"/>
        <w:jc w:val="both"/>
        <w:rPr>
          <w:color w:val="000000"/>
          <w:spacing w:val="-2"/>
        </w:rPr>
      </w:pPr>
    </w:p>
    <w:p w:rsidR="00CA2C01" w:rsidRDefault="00FA4417">
      <w:pPr>
        <w:autoSpaceDE w:val="0"/>
        <w:autoSpaceDN w:val="0"/>
        <w:adjustRightInd w:val="0"/>
        <w:spacing w:before="37" w:line="260" w:lineRule="exact"/>
        <w:ind w:left="2160" w:right="1926"/>
        <w:jc w:val="both"/>
        <w:rPr>
          <w:color w:val="000000"/>
          <w:spacing w:val="-3"/>
        </w:rPr>
      </w:pPr>
      <w:r>
        <w:rPr>
          <w:color w:val="000000"/>
          <w:spacing w:val="-2"/>
        </w:rPr>
        <w:t>•  One (1) DS1 circuit from the North Country Solar Collector Station to Boonvill</w:t>
      </w:r>
      <w:r>
        <w:rPr>
          <w:color w:val="000000"/>
          <w:spacing w:val="-2"/>
        </w:rPr>
        <w:t xml:space="preserve">e </w:t>
      </w:r>
      <w:r>
        <w:rPr>
          <w:color w:val="000000"/>
          <w:spacing w:val="-3"/>
        </w:rPr>
        <w:t xml:space="preserve">Substation; and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135" w:line="276" w:lineRule="exact"/>
        <w:ind w:left="5959"/>
        <w:rPr>
          <w:color w:val="000000"/>
          <w:spacing w:val="-3"/>
        </w:rPr>
      </w:pPr>
      <w:r>
        <w:rPr>
          <w:color w:val="000000"/>
          <w:spacing w:val="-3"/>
        </w:rPr>
        <w:t xml:space="preserve">2-2 </w:t>
      </w:r>
    </w:p>
    <w:p w:rsidR="00CA2C01" w:rsidRDefault="00CA2C01">
      <w:pPr>
        <w:autoSpaceDE w:val="0"/>
        <w:autoSpaceDN w:val="0"/>
        <w:adjustRightInd w:val="0"/>
        <w:rPr>
          <w:color w:val="000000"/>
          <w:spacing w:val="-3"/>
        </w:rPr>
        <w:sectPr w:rsidR="00CA2C0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6" w:name="Pg46"/>
      <w:bookmarkEnd w:id="4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216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2160" w:right="1306"/>
        <w:jc w:val="both"/>
        <w:rPr>
          <w:color w:val="000000"/>
          <w:spacing w:val="-2"/>
        </w:rPr>
      </w:pPr>
      <w:r>
        <w:rPr>
          <w:color w:val="000000"/>
          <w:spacing w:val="-2"/>
        </w:rPr>
        <w:t xml:space="preserve">•  One (1) DS1 multiprotocol label switching and virtual private network (“MPLS VPN”) circuit for energy management system (“EMS”) - remote terminal unit (“RTU”). </w:t>
      </w:r>
    </w:p>
    <w:p w:rsidR="00CA2C01" w:rsidRDefault="00CA2C01">
      <w:pPr>
        <w:autoSpaceDE w:val="0"/>
        <w:autoSpaceDN w:val="0"/>
        <w:adjustRightInd w:val="0"/>
        <w:spacing w:line="274" w:lineRule="exact"/>
        <w:ind w:left="1440"/>
        <w:rPr>
          <w:color w:val="000000"/>
          <w:spacing w:val="-2"/>
        </w:rPr>
      </w:pPr>
    </w:p>
    <w:p w:rsidR="00CA2C01" w:rsidRDefault="00FA4417">
      <w:pPr>
        <w:autoSpaceDE w:val="0"/>
        <w:autoSpaceDN w:val="0"/>
        <w:adjustRightInd w:val="0"/>
        <w:spacing w:before="11" w:line="274" w:lineRule="exact"/>
        <w:ind w:left="1440" w:right="1283" w:firstLine="720"/>
        <w:rPr>
          <w:color w:val="000000"/>
          <w:spacing w:val="-3"/>
        </w:rPr>
      </w:pPr>
      <w:r>
        <w:rPr>
          <w:color w:val="000000"/>
          <w:spacing w:val="-2"/>
        </w:rPr>
        <w:t>For protection systems and data transmittal, the Interconnecti</w:t>
      </w:r>
      <w:r>
        <w:rPr>
          <w:color w:val="000000"/>
          <w:spacing w:val="-2"/>
        </w:rPr>
        <w:t xml:space="preserve">on Customer shall install at least one (1) single mode, all-dielectric self-supporting (“ADSS”), 24 strand fiber optic cable </w:t>
      </w:r>
      <w:r>
        <w:rPr>
          <w:color w:val="000000"/>
          <w:spacing w:val="-2"/>
        </w:rPr>
        <w:br/>
        <w:t xml:space="preserve">between the North Country Solar Collector Station and the PCO (two fiber circuits are </w:t>
      </w:r>
      <w:r>
        <w:rPr>
          <w:color w:val="000000"/>
          <w:spacing w:val="-2"/>
        </w:rPr>
        <w:br/>
        <w:t>preferred).  The Connecting Transmission Ow</w:t>
      </w:r>
      <w:r>
        <w:rPr>
          <w:color w:val="000000"/>
          <w:spacing w:val="-2"/>
        </w:rPr>
        <w:t xml:space="preserve">ner will run fiber from the PCO to the control </w:t>
      </w:r>
      <w:r>
        <w:rPr>
          <w:color w:val="000000"/>
          <w:spacing w:val="-2"/>
        </w:rPr>
        <w:br/>
        <w:t xml:space="preserve">house in Boonville Station.  The Interconnection Customer shall install a serial to Single Mode </w:t>
      </w:r>
      <w:r>
        <w:rPr>
          <w:color w:val="000000"/>
          <w:spacing w:val="-2"/>
        </w:rPr>
        <w:br/>
        <w:t xml:space="preserve">(“SM”) optical media converter to convert the DX-940 serial output of the RTU to an optical </w:t>
      </w:r>
      <w:r>
        <w:rPr>
          <w:color w:val="000000"/>
          <w:spacing w:val="-2"/>
        </w:rPr>
        <w:br/>
        <w:t>signal.  The Inter</w:t>
      </w:r>
      <w:r>
        <w:rPr>
          <w:color w:val="000000"/>
          <w:spacing w:val="-2"/>
        </w:rPr>
        <w:t xml:space="preserve">connection Customer is responsible for ordering the fiber facility required at the </w:t>
      </w:r>
      <w:r>
        <w:rPr>
          <w:color w:val="000000"/>
          <w:spacing w:val="-3"/>
        </w:rPr>
        <w:t xml:space="preserve">North Country Solar Collector Station.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9" w:line="276" w:lineRule="exact"/>
        <w:ind w:left="2160"/>
        <w:rPr>
          <w:color w:val="000000"/>
          <w:spacing w:val="-2"/>
        </w:rPr>
      </w:pPr>
      <w:r>
        <w:rPr>
          <w:color w:val="000000"/>
          <w:spacing w:val="-2"/>
        </w:rPr>
        <w:t xml:space="preserve">The ICIFs shall be designed in accordance with the Connecting Transmission Owner’s </w:t>
      </w:r>
    </w:p>
    <w:p w:rsidR="00CA2C01" w:rsidRDefault="00FA4417">
      <w:pPr>
        <w:autoSpaceDE w:val="0"/>
        <w:autoSpaceDN w:val="0"/>
        <w:adjustRightInd w:val="0"/>
        <w:spacing w:before="9" w:line="270" w:lineRule="exact"/>
        <w:ind w:left="1440" w:right="1647"/>
        <w:jc w:val="both"/>
        <w:rPr>
          <w:color w:val="000000"/>
          <w:spacing w:val="-2"/>
        </w:rPr>
      </w:pPr>
      <w:r>
        <w:rPr>
          <w:rFonts w:ascii="Times New Roman Italic" w:hAnsi="Times New Roman Italic"/>
          <w:color w:val="000000"/>
          <w:spacing w:val="-2"/>
        </w:rPr>
        <w:t>System Protection and Interconnection Customer Attachment Facilities Electric Installation Specification for North Country Solar Project</w:t>
      </w:r>
      <w:r>
        <w:rPr>
          <w:color w:val="000000"/>
          <w:spacing w:val="-2"/>
        </w:rPr>
        <w:t xml:space="preserve"> (“Project Specific Specifications”) provided as Appendix C to the Part 1 Facilities Study for the Small Generating Faci</w:t>
      </w:r>
      <w:r>
        <w:rPr>
          <w:color w:val="000000"/>
          <w:spacing w:val="-2"/>
        </w:rPr>
        <w:t xml:space="preserve">lity. </w:t>
      </w:r>
    </w:p>
    <w:p w:rsidR="00CA2C01" w:rsidRDefault="00CA2C01">
      <w:pPr>
        <w:autoSpaceDE w:val="0"/>
        <w:autoSpaceDN w:val="0"/>
        <w:adjustRightInd w:val="0"/>
        <w:spacing w:line="276" w:lineRule="exact"/>
        <w:ind w:left="1440"/>
        <w:rPr>
          <w:color w:val="000000"/>
          <w:spacing w:val="-2"/>
        </w:rPr>
      </w:pPr>
    </w:p>
    <w:p w:rsidR="00CA2C01" w:rsidRDefault="00FA4417">
      <w:pPr>
        <w:tabs>
          <w:tab w:val="left" w:pos="216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A2C01" w:rsidRDefault="00FA441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A2C01" w:rsidRDefault="00FA4417">
      <w:pPr>
        <w:autoSpaceDE w:val="0"/>
        <w:autoSpaceDN w:val="0"/>
        <w:adjustRightInd w:val="0"/>
        <w:spacing w:before="250" w:line="280" w:lineRule="exact"/>
        <w:ind w:left="1440" w:right="1874" w:firstLine="840"/>
        <w:rPr>
          <w:color w:val="000000"/>
          <w:spacing w:val="-3"/>
        </w:rPr>
      </w:pPr>
      <w:r>
        <w:rPr>
          <w:color w:val="000000"/>
          <w:spacing w:val="-2"/>
        </w:rPr>
        <w:t xml:space="preserve">As depicted in Figure 1 in Attachment 3, the Connecting Transmission Owner’s Interconnection Facilities (“CTOIFs”) will consist of the following constructed or installed </w:t>
      </w:r>
      <w:r>
        <w:rPr>
          <w:color w:val="000000"/>
          <w:spacing w:val="-2"/>
        </w:rPr>
        <w:t xml:space="preserve">between the POI and PCO, as well as the revenue metering and RTU located at the North </w:t>
      </w:r>
      <w:r>
        <w:rPr>
          <w:color w:val="000000"/>
          <w:spacing w:val="-3"/>
        </w:rPr>
        <w:t xml:space="preserve">Country Solar Collector Station.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Boonville Station </w:t>
      </w:r>
    </w:p>
    <w:p w:rsidR="00CA2C01" w:rsidRDefault="00FA4417">
      <w:pPr>
        <w:autoSpaceDE w:val="0"/>
        <w:autoSpaceDN w:val="0"/>
        <w:adjustRightInd w:val="0"/>
        <w:spacing w:before="267" w:line="273" w:lineRule="exact"/>
        <w:ind w:left="1440" w:right="1421" w:firstLine="720"/>
        <w:rPr>
          <w:color w:val="000000"/>
          <w:spacing w:val="-3"/>
        </w:rPr>
      </w:pPr>
      <w:r>
        <w:rPr>
          <w:color w:val="000000"/>
          <w:spacing w:val="-2"/>
        </w:rPr>
        <w:t xml:space="preserve">The interconnection of the Small Generating Facility to the 46kV bus at the Connecting </w:t>
      </w:r>
      <w:r>
        <w:rPr>
          <w:color w:val="000000"/>
          <w:spacing w:val="-2"/>
        </w:rPr>
        <w:br/>
        <w:t>Transmission Owner’s exi</w:t>
      </w:r>
      <w:r>
        <w:rPr>
          <w:color w:val="000000"/>
          <w:spacing w:val="-2"/>
        </w:rPr>
        <w:t xml:space="preserve">sting Boonville Station will require installation of a new line position </w:t>
      </w:r>
      <w:r>
        <w:rPr>
          <w:color w:val="000000"/>
          <w:spacing w:val="-2"/>
        </w:rPr>
        <w:br/>
        <w:t xml:space="preserve">and associated protection, telecommunication, and control system modifications as described </w:t>
      </w:r>
      <w:r>
        <w:rPr>
          <w:color w:val="000000"/>
          <w:spacing w:val="-2"/>
        </w:rPr>
        <w:br/>
      </w:r>
      <w:r>
        <w:rPr>
          <w:color w:val="000000"/>
          <w:spacing w:val="-3"/>
        </w:rPr>
        <w:t xml:space="preserve">below.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Site Work </w:t>
      </w:r>
    </w:p>
    <w:p w:rsidR="00CA2C01" w:rsidRDefault="00CA2C01">
      <w:pPr>
        <w:autoSpaceDE w:val="0"/>
        <w:autoSpaceDN w:val="0"/>
        <w:adjustRightInd w:val="0"/>
        <w:spacing w:line="275" w:lineRule="exact"/>
        <w:ind w:left="1440"/>
        <w:rPr>
          <w:rFonts w:ascii="Times New Roman Italic" w:hAnsi="Times New Roman Italic"/>
          <w:color w:val="000000"/>
          <w:spacing w:val="-3"/>
        </w:rPr>
      </w:pPr>
    </w:p>
    <w:p w:rsidR="00CA2C01" w:rsidRDefault="00FA4417">
      <w:pPr>
        <w:autoSpaceDE w:val="0"/>
        <w:autoSpaceDN w:val="0"/>
        <w:adjustRightInd w:val="0"/>
        <w:spacing w:before="10" w:line="275" w:lineRule="exact"/>
        <w:ind w:left="1440" w:right="1329" w:firstLine="720"/>
        <w:rPr>
          <w:color w:val="000000"/>
          <w:spacing w:val="-3"/>
        </w:rPr>
      </w:pPr>
      <w:r>
        <w:rPr>
          <w:color w:val="000000"/>
          <w:spacing w:val="-2"/>
        </w:rPr>
        <w:t xml:space="preserve">An expansion of the Connecting Transmission Owner’s Boonville Station is required to accommodate the CTOIFs.  The southern corner of the fence line will be expanded out by </w:t>
      </w:r>
      <w:r>
        <w:rPr>
          <w:color w:val="000000"/>
          <w:spacing w:val="-2"/>
        </w:rPr>
        <w:br/>
        <w:t>approximately 3,200 square feet.  The Connecting Transmission Owner already owns th</w:t>
      </w:r>
      <w:r>
        <w:rPr>
          <w:color w:val="000000"/>
          <w:spacing w:val="-2"/>
        </w:rPr>
        <w:t xml:space="preserve">e </w:t>
      </w:r>
      <w:r>
        <w:rPr>
          <w:color w:val="000000"/>
          <w:spacing w:val="-2"/>
        </w:rPr>
        <w:br/>
        <w:t xml:space="preserve">property required for the expansion.  Approximately 120 feet of the existing fencing will need to </w:t>
      </w:r>
      <w:r>
        <w:rPr>
          <w:color w:val="000000"/>
          <w:spacing w:val="-3"/>
        </w:rPr>
        <w:t xml:space="preserve">be removed and approximately 150 feet of new fencing added. </w:t>
      </w:r>
    </w:p>
    <w:p w:rsidR="00CA2C01" w:rsidRDefault="00FA4417">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color w:val="000000"/>
          <w:spacing w:val="-3"/>
        </w:rPr>
        <w:t xml:space="preserve">  </w:t>
      </w:r>
      <w:r>
        <w:rPr>
          <w:rFonts w:ascii="Times New Roman Italic" w:hAnsi="Times New Roman Italic"/>
          <w:color w:val="000000"/>
          <w:spacing w:val="-3"/>
        </w:rPr>
        <w:t xml:space="preserve">New Line Position </w:t>
      </w:r>
    </w:p>
    <w:p w:rsidR="00CA2C01" w:rsidRDefault="00CA2C01">
      <w:pPr>
        <w:autoSpaceDE w:val="0"/>
        <w:autoSpaceDN w:val="0"/>
        <w:adjustRightInd w:val="0"/>
        <w:spacing w:line="280" w:lineRule="exact"/>
        <w:ind w:left="1440"/>
        <w:jc w:val="both"/>
        <w:rPr>
          <w:rFonts w:ascii="Times New Roman Italic" w:hAnsi="Times New Roman Italic"/>
          <w:color w:val="000000"/>
          <w:spacing w:val="-3"/>
        </w:rPr>
      </w:pPr>
    </w:p>
    <w:p w:rsidR="00CA2C01" w:rsidRDefault="00FA4417">
      <w:pPr>
        <w:autoSpaceDE w:val="0"/>
        <w:autoSpaceDN w:val="0"/>
        <w:adjustRightInd w:val="0"/>
        <w:spacing w:before="1" w:line="280" w:lineRule="exact"/>
        <w:ind w:left="1440" w:right="1384" w:firstLine="720"/>
        <w:jc w:val="both"/>
        <w:rPr>
          <w:color w:val="000000"/>
          <w:spacing w:val="-3"/>
        </w:rPr>
      </w:pPr>
      <w:r>
        <w:rPr>
          <w:color w:val="000000"/>
          <w:spacing w:val="-2"/>
        </w:rPr>
        <w:t>The new line position required to interconnect the Small Generating Fa</w:t>
      </w:r>
      <w:r>
        <w:rPr>
          <w:color w:val="000000"/>
          <w:spacing w:val="-2"/>
        </w:rPr>
        <w:t xml:space="preserve">cility will require </w:t>
      </w:r>
      <w:r>
        <w:rPr>
          <w:color w:val="000000"/>
          <w:spacing w:val="-3"/>
        </w:rPr>
        <w:t xml:space="preserve">installation of: </w:t>
      </w:r>
    </w:p>
    <w:p w:rsidR="00CA2C01" w:rsidRDefault="00CA2C01">
      <w:pPr>
        <w:autoSpaceDE w:val="0"/>
        <w:autoSpaceDN w:val="0"/>
        <w:adjustRightInd w:val="0"/>
        <w:spacing w:line="276" w:lineRule="exact"/>
        <w:ind w:left="2431"/>
        <w:rPr>
          <w:color w:val="000000"/>
          <w:spacing w:val="-3"/>
        </w:rPr>
      </w:pPr>
    </w:p>
    <w:p w:rsidR="00CA2C01" w:rsidRDefault="00FA4417">
      <w:pPr>
        <w:autoSpaceDE w:val="0"/>
        <w:autoSpaceDN w:val="0"/>
        <w:adjustRightInd w:val="0"/>
        <w:spacing w:before="8" w:line="276" w:lineRule="exact"/>
        <w:ind w:left="2431"/>
        <w:rPr>
          <w:color w:val="000000"/>
        </w:rPr>
      </w:pPr>
      <w:r>
        <w:rPr>
          <w:color w:val="000000"/>
        </w:rPr>
        <w:t>•</w:t>
      </w:r>
      <w:r>
        <w:rPr>
          <w:rFonts w:ascii="Arial" w:hAnsi="Arial"/>
          <w:color w:val="000000"/>
        </w:rPr>
        <w:t xml:space="preserve"> </w:t>
      </w:r>
      <w:r>
        <w:rPr>
          <w:color w:val="000000"/>
        </w:rPr>
        <w:t xml:space="preserve">   One (1) steel bus support structure and associated caisson foundations; </w:t>
      </w:r>
    </w:p>
    <w:p w:rsidR="00CA2C01" w:rsidRDefault="00CA2C01">
      <w:pPr>
        <w:autoSpaceDE w:val="0"/>
        <w:autoSpaceDN w:val="0"/>
        <w:adjustRightInd w:val="0"/>
        <w:spacing w:line="276" w:lineRule="exact"/>
        <w:ind w:left="5959"/>
        <w:rPr>
          <w:color w:val="000000"/>
        </w:rPr>
      </w:pPr>
    </w:p>
    <w:p w:rsidR="00CA2C01" w:rsidRDefault="00FA4417">
      <w:pPr>
        <w:autoSpaceDE w:val="0"/>
        <w:autoSpaceDN w:val="0"/>
        <w:adjustRightInd w:val="0"/>
        <w:spacing w:before="148" w:line="276" w:lineRule="exact"/>
        <w:ind w:left="5959"/>
        <w:rPr>
          <w:color w:val="000000"/>
          <w:spacing w:val="-3"/>
        </w:rPr>
      </w:pPr>
      <w:r>
        <w:rPr>
          <w:color w:val="000000"/>
          <w:spacing w:val="-3"/>
        </w:rPr>
        <w:t xml:space="preserve">2-3 </w:t>
      </w:r>
    </w:p>
    <w:p w:rsidR="00CA2C01" w:rsidRDefault="00CA2C01">
      <w:pPr>
        <w:autoSpaceDE w:val="0"/>
        <w:autoSpaceDN w:val="0"/>
        <w:adjustRightInd w:val="0"/>
        <w:rPr>
          <w:color w:val="000000"/>
          <w:spacing w:val="-3"/>
        </w:rPr>
        <w:sectPr w:rsidR="00CA2C0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7" w:name="Pg47"/>
      <w:bookmarkEnd w:id="4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431"/>
        <w:rPr>
          <w:rFonts w:ascii="Times New Roman Bold" w:hAnsi="Times New Roman Bold"/>
          <w:color w:val="000000"/>
          <w:spacing w:val="-3"/>
        </w:rPr>
      </w:pPr>
    </w:p>
    <w:p w:rsidR="00CA2C01" w:rsidRDefault="00FA4417">
      <w:pPr>
        <w:autoSpaceDE w:val="0"/>
        <w:autoSpaceDN w:val="0"/>
        <w:adjustRightInd w:val="0"/>
        <w:spacing w:before="168" w:line="276" w:lineRule="exact"/>
        <w:ind w:left="2431"/>
        <w:rPr>
          <w:color w:val="000000"/>
        </w:rPr>
      </w:pPr>
      <w:r>
        <w:rPr>
          <w:color w:val="000000"/>
        </w:rPr>
        <w:t>•</w:t>
      </w:r>
      <w:r>
        <w:rPr>
          <w:rFonts w:ascii="Arial" w:hAnsi="Arial"/>
          <w:color w:val="000000"/>
        </w:rPr>
        <w:t xml:space="preserve"> </w:t>
      </w:r>
      <w:r>
        <w:rPr>
          <w:color w:val="000000"/>
        </w:rPr>
        <w:t xml:space="preserve">   One (1) steel switch structure with associated caisson foundation; </w:t>
      </w:r>
    </w:p>
    <w:p w:rsidR="00CA2C01" w:rsidRDefault="00FA4417">
      <w:pPr>
        <w:autoSpaceDE w:val="0"/>
        <w:autoSpaceDN w:val="0"/>
        <w:adjustRightInd w:val="0"/>
        <w:spacing w:before="24" w:line="276" w:lineRule="exact"/>
        <w:ind w:left="2431"/>
        <w:rPr>
          <w:color w:val="000000"/>
        </w:rPr>
      </w:pPr>
      <w:r>
        <w:rPr>
          <w:color w:val="000000"/>
        </w:rPr>
        <w:t>•</w:t>
      </w:r>
      <w:r>
        <w:rPr>
          <w:rFonts w:ascii="Arial" w:hAnsi="Arial"/>
          <w:color w:val="000000"/>
        </w:rPr>
        <w:t xml:space="preserve"> </w:t>
      </w:r>
      <w:r>
        <w:rPr>
          <w:color w:val="000000"/>
        </w:rPr>
        <w:t xml:space="preserve">   One (1) steel cable riser/switch structure with caisson foun</w:t>
      </w:r>
      <w:r>
        <w:rPr>
          <w:color w:val="000000"/>
        </w:rPr>
        <w:t xml:space="preserve">dation; </w:t>
      </w:r>
    </w:p>
    <w:p w:rsidR="00CA2C01" w:rsidRDefault="00FA4417">
      <w:pPr>
        <w:tabs>
          <w:tab w:val="left" w:pos="2880"/>
        </w:tabs>
        <w:autoSpaceDE w:val="0"/>
        <w:autoSpaceDN w:val="0"/>
        <w:adjustRightInd w:val="0"/>
        <w:spacing w:before="38" w:line="260" w:lineRule="exact"/>
        <w:ind w:left="2431"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46kV, 350kV BIL, 2000A, 31.5kA vacuum circuit breaker (R215) and </w:t>
      </w:r>
      <w:r>
        <w:rPr>
          <w:color w:val="000000"/>
          <w:spacing w:val="-1"/>
        </w:rPr>
        <w:br/>
      </w:r>
      <w:r>
        <w:rPr>
          <w:color w:val="000000"/>
          <w:spacing w:val="-1"/>
        </w:rPr>
        <w:tab/>
      </w:r>
      <w:r>
        <w:rPr>
          <w:color w:val="000000"/>
          <w:spacing w:val="-3"/>
        </w:rPr>
        <w:t xml:space="preserve">foundation; </w:t>
      </w:r>
    </w:p>
    <w:p w:rsidR="00CA2C01" w:rsidRDefault="00FA4417">
      <w:pPr>
        <w:tabs>
          <w:tab w:val="left" w:pos="2880"/>
        </w:tabs>
        <w:autoSpaceDE w:val="0"/>
        <w:autoSpaceDN w:val="0"/>
        <w:adjustRightInd w:val="0"/>
        <w:spacing w:before="24" w:line="280" w:lineRule="exact"/>
        <w:ind w:left="2431" w:right="1698"/>
        <w:jc w:val="both"/>
        <w:rPr>
          <w:color w:val="000000"/>
          <w:spacing w:val="-3"/>
        </w:rPr>
      </w:pPr>
      <w:r>
        <w:rPr>
          <w:color w:val="000000"/>
        </w:rPr>
        <w:t>•</w:t>
      </w:r>
      <w:r>
        <w:rPr>
          <w:rFonts w:ascii="Arial" w:hAnsi="Arial"/>
          <w:color w:val="000000"/>
        </w:rPr>
        <w:t xml:space="preserve"> </w:t>
      </w:r>
      <w:r>
        <w:rPr>
          <w:color w:val="000000"/>
        </w:rPr>
        <w:t xml:space="preserve">   Three (3) in-line 900A transmission disconnect switches, to be normally open </w:t>
      </w:r>
      <w:r>
        <w:rPr>
          <w:color w:val="000000"/>
        </w:rPr>
        <w:br/>
      </w:r>
      <w:r>
        <w:rPr>
          <w:color w:val="000000"/>
        </w:rPr>
        <w:tab/>
      </w:r>
      <w:r>
        <w:rPr>
          <w:color w:val="000000"/>
          <w:spacing w:val="-3"/>
        </w:rPr>
        <w:t xml:space="preserve">(SW212); and </w:t>
      </w:r>
    </w:p>
    <w:p w:rsidR="00CA2C01" w:rsidRDefault="00FA4417">
      <w:pPr>
        <w:autoSpaceDE w:val="0"/>
        <w:autoSpaceDN w:val="0"/>
        <w:adjustRightInd w:val="0"/>
        <w:spacing w:before="24" w:line="276" w:lineRule="exact"/>
        <w:ind w:left="2431"/>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gang-operated 2000A switches (SW218, SW219). </w:t>
      </w:r>
    </w:p>
    <w:p w:rsidR="00CA2C01" w:rsidRDefault="00FA4417">
      <w:pPr>
        <w:autoSpaceDE w:val="0"/>
        <w:autoSpaceDN w:val="0"/>
        <w:adjustRightInd w:val="0"/>
        <w:spacing w:before="261" w:line="280" w:lineRule="exact"/>
        <w:ind w:left="1440" w:right="1795"/>
        <w:jc w:val="both"/>
        <w:rPr>
          <w:color w:val="000000"/>
          <w:spacing w:val="-3"/>
        </w:rPr>
      </w:pPr>
      <w:r>
        <w:rPr>
          <w:color w:val="000000"/>
          <w:spacing w:val="-2"/>
        </w:rPr>
        <w:t xml:space="preserve">The ground grid will be expanded to meet the new fence line, and the new breaker and steel </w:t>
      </w:r>
      <w:r>
        <w:rPr>
          <w:color w:val="000000"/>
          <w:spacing w:val="-3"/>
        </w:rPr>
        <w:t xml:space="preserve">structures will be grounded to the existing ground grid. </w:t>
      </w:r>
    </w:p>
    <w:p w:rsidR="00CA2C01" w:rsidRDefault="00CA2C01">
      <w:pPr>
        <w:autoSpaceDE w:val="0"/>
        <w:autoSpaceDN w:val="0"/>
        <w:adjustRightInd w:val="0"/>
        <w:spacing w:line="276" w:lineRule="exact"/>
        <w:ind w:left="2880"/>
        <w:rPr>
          <w:color w:val="000000"/>
          <w:spacing w:val="-3"/>
        </w:rPr>
      </w:pPr>
    </w:p>
    <w:p w:rsidR="00CA2C01" w:rsidRDefault="00FA441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Protection </w:t>
      </w:r>
    </w:p>
    <w:p w:rsidR="00CA2C01" w:rsidRDefault="00FA4417">
      <w:pPr>
        <w:autoSpaceDE w:val="0"/>
        <w:autoSpaceDN w:val="0"/>
        <w:adjustRightInd w:val="0"/>
        <w:spacing w:before="264" w:line="276" w:lineRule="exact"/>
        <w:ind w:left="3600"/>
        <w:rPr>
          <w:color w:val="000000"/>
          <w:spacing w:val="-3"/>
          <w:u w:val="single"/>
        </w:rPr>
      </w:pPr>
      <w:r>
        <w:rPr>
          <w:color w:val="000000"/>
          <w:spacing w:val="-3"/>
        </w:rPr>
        <w:t xml:space="preserve">i.  </w:t>
      </w:r>
      <w:r>
        <w:rPr>
          <w:rFonts w:ascii="Times New Roman Italic" w:hAnsi="Times New Roman Italic"/>
          <w:color w:val="000000"/>
          <w:spacing w:val="-3"/>
        </w:rPr>
        <w:t xml:space="preserve"> </w:t>
      </w:r>
      <w:r>
        <w:rPr>
          <w:color w:val="000000"/>
          <w:spacing w:val="-3"/>
          <w:u w:val="single"/>
        </w:rPr>
        <w:t xml:space="preserve">Station Tap Protection Packages </w:t>
      </w:r>
    </w:p>
    <w:p w:rsidR="00CA2C01" w:rsidRDefault="00CA2C01">
      <w:pPr>
        <w:autoSpaceDE w:val="0"/>
        <w:autoSpaceDN w:val="0"/>
        <w:adjustRightInd w:val="0"/>
        <w:spacing w:line="276" w:lineRule="exact"/>
        <w:ind w:left="1440"/>
        <w:rPr>
          <w:color w:val="000000"/>
          <w:spacing w:val="-3"/>
          <w:u w:val="single"/>
        </w:rPr>
      </w:pPr>
    </w:p>
    <w:p w:rsidR="00CA2C01" w:rsidRDefault="00FA4417">
      <w:pPr>
        <w:autoSpaceDE w:val="0"/>
        <w:autoSpaceDN w:val="0"/>
        <w:adjustRightInd w:val="0"/>
        <w:spacing w:before="8" w:line="276" w:lineRule="exact"/>
        <w:ind w:left="1440" w:right="1331" w:firstLine="720"/>
        <w:rPr>
          <w:color w:val="000000"/>
          <w:spacing w:val="-3"/>
        </w:rPr>
      </w:pPr>
      <w:r>
        <w:rPr>
          <w:color w:val="000000"/>
          <w:spacing w:val="-2"/>
        </w:rPr>
        <w:t xml:space="preserve">The station tap shall be protected with two (2) line current differential relays (SEl-311L). The ‘A’ and ‘B’ package line protection shall perform breaker failure protection and DTT </w:t>
      </w:r>
      <w:r>
        <w:rPr>
          <w:color w:val="000000"/>
          <w:spacing w:val="-2"/>
        </w:rPr>
        <w:br/>
        <w:t xml:space="preserve">transmit and receive.  One (1) SEL-351 </w:t>
      </w:r>
      <w:r>
        <w:rPr>
          <w:color w:val="000000"/>
          <w:spacing w:val="-2"/>
        </w:rPr>
        <w:t>relay shall be added for automatic reclosing of the new breaker, and the TB3 transformer protection shall be updated to include trip and block close to breaker R215.  The new line relays and reclosing relay shall be installed on a new relay panel. When the</w:t>
      </w:r>
      <w:r>
        <w:rPr>
          <w:color w:val="000000"/>
          <w:spacing w:val="-2"/>
        </w:rPr>
        <w:t xml:space="preserve"> switch positions are changed from their normal position for breaker maintenance, the </w:t>
      </w:r>
      <w:r>
        <w:rPr>
          <w:color w:val="000000"/>
          <w:spacing w:val="-3"/>
        </w:rPr>
        <w:t xml:space="preserve">Small Generating Facility must be taken out of service. </w:t>
      </w:r>
    </w:p>
    <w:p w:rsidR="00CA2C01" w:rsidRDefault="00FA4417">
      <w:pPr>
        <w:autoSpaceDE w:val="0"/>
        <w:autoSpaceDN w:val="0"/>
        <w:adjustRightInd w:val="0"/>
        <w:spacing w:before="261" w:line="280" w:lineRule="exact"/>
        <w:ind w:left="1440" w:right="1623" w:firstLine="720"/>
        <w:jc w:val="both"/>
        <w:rPr>
          <w:color w:val="000000"/>
          <w:spacing w:val="-3"/>
        </w:rPr>
      </w:pPr>
      <w:r>
        <w:rPr>
          <w:color w:val="000000"/>
          <w:spacing w:val="-2"/>
        </w:rPr>
        <w:t>If the 115-46kV transformers at the Boonville Station are faulted or a 115kV bus fault occurs, the generation mus</w:t>
      </w:r>
      <w:r>
        <w:rPr>
          <w:color w:val="000000"/>
          <w:spacing w:val="-2"/>
        </w:rPr>
        <w:t xml:space="preserve">t be removed.  DTT will be used to trip the generation.  (Note: The </w:t>
      </w:r>
      <w:r>
        <w:rPr>
          <w:color w:val="000000"/>
          <w:spacing w:val="-3"/>
        </w:rPr>
        <w:t xml:space="preserve">capability of the line differential relays will be used for the DTT.) </w:t>
      </w:r>
    </w:p>
    <w:p w:rsidR="00CA2C01" w:rsidRDefault="00FA4417">
      <w:pPr>
        <w:autoSpaceDE w:val="0"/>
        <w:autoSpaceDN w:val="0"/>
        <w:adjustRightInd w:val="0"/>
        <w:spacing w:before="264" w:line="276" w:lineRule="exact"/>
        <w:ind w:left="3600"/>
        <w:rPr>
          <w:color w:val="000000"/>
          <w:spacing w:val="-3"/>
          <w:u w:val="single"/>
        </w:rPr>
      </w:pPr>
      <w:r>
        <w:rPr>
          <w:color w:val="000000"/>
          <w:spacing w:val="-3"/>
        </w:rPr>
        <w:t xml:space="preserve">ii.  </w:t>
      </w:r>
      <w:r>
        <w:rPr>
          <w:color w:val="000000"/>
          <w:spacing w:val="-3"/>
          <w:u w:val="single"/>
        </w:rPr>
        <w:t xml:space="preserve">Controls and Integration </w:t>
      </w:r>
    </w:p>
    <w:p w:rsidR="00CA2C01" w:rsidRDefault="00CA2C01">
      <w:pPr>
        <w:autoSpaceDE w:val="0"/>
        <w:autoSpaceDN w:val="0"/>
        <w:adjustRightInd w:val="0"/>
        <w:spacing w:line="275" w:lineRule="exact"/>
        <w:ind w:left="1440"/>
        <w:rPr>
          <w:color w:val="000000"/>
          <w:spacing w:val="-3"/>
          <w:u w:val="single"/>
        </w:rPr>
      </w:pPr>
    </w:p>
    <w:p w:rsidR="00CA2C01" w:rsidRDefault="00FA4417">
      <w:pPr>
        <w:autoSpaceDE w:val="0"/>
        <w:autoSpaceDN w:val="0"/>
        <w:adjustRightInd w:val="0"/>
        <w:spacing w:before="10" w:line="275" w:lineRule="exact"/>
        <w:ind w:left="1440" w:right="1260" w:firstLine="720"/>
        <w:rPr>
          <w:color w:val="000000"/>
          <w:spacing w:val="-3"/>
        </w:rPr>
      </w:pPr>
      <w:r>
        <w:rPr>
          <w:color w:val="000000"/>
          <w:spacing w:val="-2"/>
        </w:rPr>
        <w:t xml:space="preserve">The existing RTU is sufficient for the scope of this project.  A new I/O card will be </w:t>
      </w:r>
      <w:r>
        <w:rPr>
          <w:color w:val="000000"/>
          <w:spacing w:val="-2"/>
        </w:rPr>
        <w:br/>
        <w:t xml:space="preserve">installed to accommodate the additions required for the Small Generating Facility.  The new </w:t>
      </w:r>
      <w:r>
        <w:rPr>
          <w:color w:val="000000"/>
          <w:spacing w:val="-2"/>
        </w:rPr>
        <w:br/>
        <w:t>protective relays will connect to the existing SEL-2020 communications proce</w:t>
      </w:r>
      <w:r>
        <w:rPr>
          <w:color w:val="000000"/>
          <w:spacing w:val="-2"/>
        </w:rPr>
        <w:t>ssors using RS-</w:t>
      </w:r>
      <w:r>
        <w:rPr>
          <w:color w:val="000000"/>
          <w:spacing w:val="-2"/>
        </w:rPr>
        <w:br/>
        <w:t xml:space="preserve">232 serial connections.  Digital panel meters will be required to provide analog telemetry for </w:t>
      </w:r>
      <w:r>
        <w:rPr>
          <w:color w:val="000000"/>
          <w:spacing w:val="-2"/>
        </w:rPr>
        <w:br/>
        <w:t xml:space="preserve">the new line position.  RE-01 control handles capable of remote operation will be installed for </w:t>
      </w:r>
      <w:r>
        <w:rPr>
          <w:color w:val="000000"/>
          <w:spacing w:val="-2"/>
        </w:rPr>
        <w:br/>
        <w:t>the new circuit breaker for manual trip(open)/c</w:t>
      </w:r>
      <w:r>
        <w:rPr>
          <w:color w:val="000000"/>
          <w:spacing w:val="-2"/>
        </w:rPr>
        <w:t xml:space="preserve">lose operation of the R215 breaker and to provide </w:t>
      </w:r>
      <w:r>
        <w:rPr>
          <w:color w:val="000000"/>
          <w:spacing w:val="-2"/>
        </w:rPr>
        <w:br/>
        <w:t xml:space="preserve">necessary status of trip coil(s).  A RE-43A/M control handle capable of remote operation shall be </w:t>
      </w:r>
      <w:r>
        <w:rPr>
          <w:color w:val="000000"/>
          <w:spacing w:val="-2"/>
        </w:rPr>
        <w:br/>
        <w:t xml:space="preserve">installed for breaker R215 to allow for the automatic reclosing function to be enabled or </w:t>
      </w:r>
      <w:r>
        <w:rPr>
          <w:color w:val="000000"/>
          <w:spacing w:val="-2"/>
        </w:rPr>
        <w:br/>
      </w:r>
      <w:r>
        <w:rPr>
          <w:color w:val="000000"/>
          <w:spacing w:val="-3"/>
        </w:rPr>
        <w:t xml:space="preserve">disabled. </w:t>
      </w:r>
    </w:p>
    <w:p w:rsidR="00CA2C01" w:rsidRDefault="00CA2C01">
      <w:pPr>
        <w:autoSpaceDE w:val="0"/>
        <w:autoSpaceDN w:val="0"/>
        <w:adjustRightInd w:val="0"/>
        <w:spacing w:line="276" w:lineRule="exact"/>
        <w:ind w:left="3600"/>
        <w:rPr>
          <w:color w:val="000000"/>
          <w:spacing w:val="-3"/>
        </w:rPr>
      </w:pPr>
    </w:p>
    <w:p w:rsidR="00CA2C01" w:rsidRDefault="00FA4417">
      <w:pPr>
        <w:autoSpaceDE w:val="0"/>
        <w:autoSpaceDN w:val="0"/>
        <w:adjustRightInd w:val="0"/>
        <w:spacing w:before="9" w:line="276" w:lineRule="exact"/>
        <w:ind w:left="3600"/>
        <w:rPr>
          <w:color w:val="000000"/>
          <w:spacing w:val="-3"/>
          <w:u w:val="single"/>
        </w:rPr>
      </w:pPr>
      <w:r>
        <w:rPr>
          <w:color w:val="000000"/>
          <w:spacing w:val="-3"/>
        </w:rPr>
        <w:t>iii</w:t>
      </w:r>
      <w:r>
        <w:rPr>
          <w:color w:val="000000"/>
          <w:spacing w:val="-3"/>
        </w:rPr>
        <w:t xml:space="preserve">.  </w:t>
      </w:r>
      <w:r>
        <w:rPr>
          <w:color w:val="000000"/>
          <w:spacing w:val="-3"/>
          <w:u w:val="single"/>
        </w:rPr>
        <w:t xml:space="preserve">Telecommunications </w:t>
      </w:r>
    </w:p>
    <w:p w:rsidR="00CA2C01" w:rsidRDefault="00FA4417">
      <w:pPr>
        <w:autoSpaceDE w:val="0"/>
        <w:autoSpaceDN w:val="0"/>
        <w:adjustRightInd w:val="0"/>
        <w:spacing w:before="261" w:line="280" w:lineRule="exact"/>
        <w:ind w:left="1440" w:right="1498" w:firstLine="720"/>
        <w:rPr>
          <w:color w:val="000000"/>
          <w:spacing w:val="-3"/>
        </w:rPr>
      </w:pPr>
      <w:r>
        <w:rPr>
          <w:color w:val="000000"/>
          <w:spacing w:val="-2"/>
        </w:rPr>
        <w:t>The fiber extended from the PCO to the Boonville Station shall be run to the control house via existing substation duct and terminate on a new fiber panel.  Two (2) fiber jumpers shall be extended from the fiber panel to the protecti</w:t>
      </w:r>
      <w:r>
        <w:rPr>
          <w:color w:val="000000"/>
          <w:spacing w:val="-2"/>
        </w:rPr>
        <w:t xml:space="preserve">on relays and one (1) fiber jumper shall be </w:t>
      </w:r>
      <w:r>
        <w:rPr>
          <w:color w:val="000000"/>
          <w:spacing w:val="-3"/>
        </w:rPr>
        <w:t xml:space="preserve">extended to the DX-900.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72" w:line="276" w:lineRule="exact"/>
        <w:ind w:left="5959"/>
        <w:rPr>
          <w:color w:val="000000"/>
          <w:spacing w:val="-3"/>
        </w:rPr>
      </w:pPr>
      <w:r>
        <w:rPr>
          <w:color w:val="000000"/>
          <w:spacing w:val="-3"/>
        </w:rPr>
        <w:t xml:space="preserve">2-4 </w:t>
      </w:r>
    </w:p>
    <w:p w:rsidR="00CA2C01" w:rsidRDefault="00CA2C01">
      <w:pPr>
        <w:autoSpaceDE w:val="0"/>
        <w:autoSpaceDN w:val="0"/>
        <w:adjustRightInd w:val="0"/>
        <w:rPr>
          <w:color w:val="000000"/>
          <w:spacing w:val="-3"/>
        </w:rPr>
        <w:sectPr w:rsidR="00CA2C01">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8" w:name="Pg48"/>
      <w:bookmarkEnd w:id="4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Station Tap </w:t>
      </w:r>
    </w:p>
    <w:p w:rsidR="00CA2C01" w:rsidRDefault="00FA4417">
      <w:pPr>
        <w:autoSpaceDE w:val="0"/>
        <w:autoSpaceDN w:val="0"/>
        <w:adjustRightInd w:val="0"/>
        <w:spacing w:before="265" w:line="275" w:lineRule="exact"/>
        <w:ind w:left="1440" w:right="1289" w:firstLine="720"/>
        <w:rPr>
          <w:color w:val="000000"/>
          <w:spacing w:val="-3"/>
        </w:rPr>
      </w:pPr>
      <w:r>
        <w:rPr>
          <w:color w:val="000000"/>
          <w:spacing w:val="-2"/>
        </w:rPr>
        <w:t xml:space="preserve">The Small Generating Facility will interconnect to the Connecting Transmission Owner’s </w:t>
      </w:r>
      <w:r>
        <w:rPr>
          <w:color w:val="000000"/>
          <w:spacing w:val="-2"/>
        </w:rPr>
        <w:t>existing Boonville Station via a combination overhead and underground tap line.  The tap line will travel underground from the reconfigured bus inside the Boonville Station to a new riser structure outside the station.  From the new riser pole the tap will</w:t>
      </w:r>
      <w:r>
        <w:rPr>
          <w:color w:val="000000"/>
          <w:spacing w:val="-2"/>
        </w:rPr>
        <w:t xml:space="preserve"> travel overhead to the </w:t>
      </w:r>
      <w:r>
        <w:rPr>
          <w:color w:val="000000"/>
          <w:spacing w:val="-2"/>
        </w:rPr>
        <w:br/>
      </w:r>
      <w:r>
        <w:rPr>
          <w:color w:val="000000"/>
          <w:spacing w:val="-3"/>
        </w:rPr>
        <w:t xml:space="preserve">Interconnection Customer’s disconnect switch structure.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9" w:line="276" w:lineRule="exact"/>
        <w:ind w:left="2160"/>
        <w:rPr>
          <w:color w:val="000000"/>
          <w:spacing w:val="-3"/>
        </w:rPr>
      </w:pPr>
      <w:r>
        <w:rPr>
          <w:color w:val="000000"/>
          <w:spacing w:val="-3"/>
        </w:rPr>
        <w:t xml:space="preserve">The tap will require installation of: </w:t>
      </w:r>
    </w:p>
    <w:p w:rsidR="00CA2C01" w:rsidRDefault="00FA441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110 feet of concrete encased PVC Schedule 40 conduit; </w:t>
      </w:r>
    </w:p>
    <w:p w:rsidR="00CA2C01" w:rsidRDefault="00FA441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4/0 AWG Copper undergro</w:t>
      </w:r>
      <w:r>
        <w:rPr>
          <w:color w:val="000000"/>
          <w:spacing w:val="-1"/>
        </w:rPr>
        <w:t xml:space="preserve">und (“UG”) conductor; </w:t>
      </w:r>
    </w:p>
    <w:p w:rsidR="00CA2C01" w:rsidRDefault="00FA4417">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riser with fuse; and </w:t>
      </w:r>
    </w:p>
    <w:p w:rsidR="00CA2C01" w:rsidRDefault="00FA441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120 circuit feet of 336.4 ACSR 18/1 “Merlin” overhead conductor. </w:t>
      </w:r>
    </w:p>
    <w:p w:rsidR="00CA2C01" w:rsidRDefault="00CA2C01">
      <w:pPr>
        <w:autoSpaceDE w:val="0"/>
        <w:autoSpaceDN w:val="0"/>
        <w:adjustRightInd w:val="0"/>
        <w:spacing w:line="275" w:lineRule="exact"/>
        <w:ind w:left="1440"/>
        <w:rPr>
          <w:color w:val="000000"/>
          <w:spacing w:val="-1"/>
        </w:rPr>
      </w:pPr>
    </w:p>
    <w:p w:rsidR="00CA2C01" w:rsidRDefault="00FA4417">
      <w:pPr>
        <w:autoSpaceDE w:val="0"/>
        <w:autoSpaceDN w:val="0"/>
        <w:adjustRightInd w:val="0"/>
        <w:spacing w:before="10" w:line="275" w:lineRule="exact"/>
        <w:ind w:left="1440" w:right="1298" w:firstLine="720"/>
        <w:rPr>
          <w:color w:val="000000"/>
          <w:spacing w:val="-2"/>
        </w:rPr>
      </w:pPr>
      <w:r>
        <w:rPr>
          <w:color w:val="000000"/>
          <w:spacing w:val="-2"/>
        </w:rPr>
        <w:t xml:space="preserve">Additional rights of way (“ROW”) will be required for the construction, operation, and </w:t>
      </w:r>
      <w:r>
        <w:rPr>
          <w:color w:val="000000"/>
          <w:spacing w:val="-2"/>
        </w:rPr>
        <w:br/>
      </w:r>
      <w:r>
        <w:rPr>
          <w:color w:val="000000"/>
          <w:spacing w:val="-2"/>
        </w:rPr>
        <w:t xml:space="preserve">maintenance of the tap line and must accommodate the 48’ x 48’ work pads required for the </w:t>
      </w:r>
      <w:r>
        <w:rPr>
          <w:color w:val="000000"/>
          <w:spacing w:val="-2"/>
        </w:rPr>
        <w:br/>
        <w:t xml:space="preserve">installation of the new structure.  The Interconnection Customer is responsible for obtaining the </w:t>
      </w:r>
      <w:r>
        <w:rPr>
          <w:color w:val="000000"/>
          <w:spacing w:val="-2"/>
        </w:rPr>
        <w:br/>
        <w:t>property/easements needed for the tap line, access roads to/from t</w:t>
      </w:r>
      <w:r>
        <w:rPr>
          <w:color w:val="000000"/>
          <w:spacing w:val="-2"/>
        </w:rPr>
        <w:t xml:space="preserve">he tap, and work pads, in </w:t>
      </w:r>
      <w:r>
        <w:rPr>
          <w:color w:val="000000"/>
          <w:spacing w:val="-2"/>
        </w:rPr>
        <w:br/>
        <w:t xml:space="preserve">accordance 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Niagara Mohawk Power Corporation For Elect</w:t>
      </w:r>
      <w:r>
        <w:rPr>
          <w:rFonts w:ascii="Times New Roman Italic" w:hAnsi="Times New Roman Italic"/>
          <w:color w:val="000000"/>
          <w:spacing w:val="-2"/>
        </w:rPr>
        <w:t>ric Facilities and Survey Specifications</w:t>
      </w:r>
      <w:r>
        <w:rPr>
          <w:color w:val="000000"/>
          <w:spacing w:val="-2"/>
        </w:rPr>
        <w:t xml:space="preserve"> (January </w:t>
      </w:r>
      <w:r>
        <w:rPr>
          <w:color w:val="000000"/>
          <w:spacing w:val="-2"/>
        </w:rPr>
        <w:br/>
        <w:t xml:space="preserve">2019).  The Interconnection Customer is also responsible for all permitting.  The Interconnection </w:t>
      </w:r>
      <w:r>
        <w:rPr>
          <w:color w:val="000000"/>
          <w:spacing w:val="-2"/>
        </w:rPr>
        <w:br/>
        <w:t xml:space="preserve">Customer’s takeoff structure shall be designed in accordance Project Specific Specifications. </w:t>
      </w:r>
    </w:p>
    <w:p w:rsidR="00CA2C01" w:rsidRDefault="00CA2C01">
      <w:pPr>
        <w:autoSpaceDE w:val="0"/>
        <w:autoSpaceDN w:val="0"/>
        <w:adjustRightInd w:val="0"/>
        <w:spacing w:line="276" w:lineRule="exact"/>
        <w:ind w:left="2160"/>
        <w:rPr>
          <w:color w:val="000000"/>
          <w:spacing w:val="-2"/>
        </w:rPr>
      </w:pPr>
    </w:p>
    <w:p w:rsidR="00CA2C01" w:rsidRDefault="00FA4417">
      <w:pPr>
        <w:autoSpaceDE w:val="0"/>
        <w:autoSpaceDN w:val="0"/>
        <w:adjustRightInd w:val="0"/>
        <w:spacing w:before="9" w:line="276" w:lineRule="exact"/>
        <w:ind w:left="2160"/>
        <w:rPr>
          <w:rFonts w:ascii="Times New Roman Bold" w:hAnsi="Times New Roman Bold"/>
          <w:color w:val="000000"/>
          <w:spacing w:val="-3"/>
        </w:rPr>
      </w:pPr>
      <w:r>
        <w:rPr>
          <w:color w:val="000000"/>
          <w:spacing w:val="-3"/>
        </w:rPr>
        <w:t xml:space="preserve">3.  </w:t>
      </w:r>
      <w:r>
        <w:rPr>
          <w:rFonts w:ascii="Times New Roman Bold" w:hAnsi="Times New Roman Bold"/>
          <w:color w:val="000000"/>
          <w:spacing w:val="-3"/>
        </w:rPr>
        <w:t>Revenu</w:t>
      </w:r>
      <w:r>
        <w:rPr>
          <w:rFonts w:ascii="Times New Roman Bold" w:hAnsi="Times New Roman Bold"/>
          <w:color w:val="000000"/>
          <w:spacing w:val="-3"/>
        </w:rPr>
        <w:t xml:space="preserve">e Metering </w:t>
      </w:r>
    </w:p>
    <w:p w:rsidR="00CA2C01" w:rsidRDefault="00CA2C01">
      <w:pPr>
        <w:autoSpaceDE w:val="0"/>
        <w:autoSpaceDN w:val="0"/>
        <w:adjustRightInd w:val="0"/>
        <w:spacing w:line="270" w:lineRule="exact"/>
        <w:ind w:left="1440"/>
        <w:jc w:val="both"/>
        <w:rPr>
          <w:rFonts w:ascii="Times New Roman Bold" w:hAnsi="Times New Roman Bold"/>
          <w:color w:val="000000"/>
          <w:spacing w:val="-3"/>
        </w:rPr>
      </w:pPr>
    </w:p>
    <w:p w:rsidR="00CA2C01" w:rsidRDefault="00FA4417">
      <w:pPr>
        <w:autoSpaceDE w:val="0"/>
        <w:autoSpaceDN w:val="0"/>
        <w:adjustRightInd w:val="0"/>
        <w:spacing w:before="19" w:line="270" w:lineRule="exact"/>
        <w:ind w:left="1440" w:right="1458" w:firstLine="720"/>
        <w:jc w:val="both"/>
        <w:rPr>
          <w:color w:val="000000"/>
          <w:spacing w:val="-2"/>
        </w:rPr>
      </w:pPr>
      <w:r>
        <w:rPr>
          <w:color w:val="000000"/>
          <w:spacing w:val="-2"/>
        </w:rPr>
        <w:t>The Connecting Transmission Owner’s revenue metering shall be located at the North Country Solar Collector Station on the generator side of the 48.3kV breaker in accordance with the requirements identified in the Project Specific Specification</w:t>
      </w:r>
      <w:r>
        <w:rPr>
          <w:color w:val="000000"/>
          <w:spacing w:val="-2"/>
        </w:rPr>
        <w:t xml:space="preserve">s, and shall consist of: </w:t>
      </w:r>
    </w:p>
    <w:p w:rsidR="00CA2C01" w:rsidRDefault="00CA2C01">
      <w:pPr>
        <w:autoSpaceDE w:val="0"/>
        <w:autoSpaceDN w:val="0"/>
        <w:adjustRightInd w:val="0"/>
        <w:spacing w:line="276" w:lineRule="exact"/>
        <w:ind w:left="1800"/>
        <w:rPr>
          <w:color w:val="000000"/>
          <w:spacing w:val="-2"/>
        </w:rPr>
      </w:pPr>
    </w:p>
    <w:p w:rsidR="00CA2C01" w:rsidRDefault="00FA4417">
      <w:pPr>
        <w:autoSpaceDE w:val="0"/>
        <w:autoSpaceDN w:val="0"/>
        <w:adjustRightInd w:val="0"/>
        <w:spacing w:before="30"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current transformers (“CTs”), GE type JKW-250ER; </w:t>
      </w:r>
    </w:p>
    <w:p w:rsidR="00CA2C01" w:rsidRDefault="00FA4417">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voltage transformers (“VTs”), GE type JVT-250; and </w:t>
      </w:r>
    </w:p>
    <w:p w:rsidR="00CA2C01" w:rsidRDefault="00FA4417">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A2C01" w:rsidRDefault="00CA2C01">
      <w:pPr>
        <w:autoSpaceDE w:val="0"/>
        <w:autoSpaceDN w:val="0"/>
        <w:adjustRightInd w:val="0"/>
        <w:spacing w:line="260" w:lineRule="exact"/>
        <w:ind w:left="1440"/>
        <w:jc w:val="both"/>
        <w:rPr>
          <w:color w:val="000000"/>
          <w:w w:val="101"/>
        </w:rPr>
      </w:pPr>
    </w:p>
    <w:p w:rsidR="00CA2C01" w:rsidRDefault="00FA4417">
      <w:pPr>
        <w:autoSpaceDE w:val="0"/>
        <w:autoSpaceDN w:val="0"/>
        <w:adjustRightInd w:val="0"/>
        <w:spacing w:before="38" w:line="260" w:lineRule="exact"/>
        <w:ind w:left="1440" w:right="1387"/>
        <w:jc w:val="both"/>
        <w:rPr>
          <w:rFonts w:ascii="Times New Roman Italic" w:hAnsi="Times New Roman Italic"/>
          <w:color w:val="000000"/>
          <w:spacing w:val="-3"/>
        </w:rPr>
      </w:pPr>
      <w:r>
        <w:rPr>
          <w:rFonts w:ascii="Times New Roman Italic" w:hAnsi="Times New Roman Italic"/>
          <w:color w:val="000000"/>
          <w:spacing w:val="-2"/>
        </w:rPr>
        <w:t xml:space="preserve">(Note: The Connecting Transmission Owner’s revenue metering CTs and VTs cannot be used to </w:t>
      </w:r>
      <w:r>
        <w:rPr>
          <w:rFonts w:ascii="Times New Roman Italic" w:hAnsi="Times New Roman Italic"/>
          <w:color w:val="000000"/>
          <w:spacing w:val="-3"/>
        </w:rPr>
        <w:t xml:space="preserve">feed the Interconnection Customer’s check meter.) </w:t>
      </w:r>
    </w:p>
    <w:p w:rsidR="00CA2C01" w:rsidRDefault="00CA2C01">
      <w:pPr>
        <w:autoSpaceDE w:val="0"/>
        <w:autoSpaceDN w:val="0"/>
        <w:adjustRightInd w:val="0"/>
        <w:spacing w:line="280" w:lineRule="exact"/>
        <w:ind w:left="1440"/>
        <w:rPr>
          <w:rFonts w:ascii="Times New Roman Italic" w:hAnsi="Times New Roman Italic"/>
          <w:color w:val="000000"/>
          <w:spacing w:val="-3"/>
        </w:rPr>
      </w:pPr>
    </w:p>
    <w:p w:rsidR="00CA2C01" w:rsidRDefault="00FA4417">
      <w:pPr>
        <w:autoSpaceDE w:val="0"/>
        <w:autoSpaceDN w:val="0"/>
        <w:adjustRightInd w:val="0"/>
        <w:spacing w:before="4" w:line="280" w:lineRule="exact"/>
        <w:ind w:left="1440" w:right="1477" w:firstLine="720"/>
        <w:rPr>
          <w:color w:val="000000"/>
          <w:spacing w:val="-3"/>
        </w:rPr>
      </w:pPr>
      <w:r>
        <w:rPr>
          <w:color w:val="000000"/>
          <w:spacing w:val="-2"/>
        </w:rPr>
        <w:t>The Interconnection Customer shall install a meter panel in accordance with the Project Specific Specifications an</w:t>
      </w:r>
      <w:r>
        <w:rPr>
          <w:color w:val="000000"/>
          <w:spacing w:val="-2"/>
        </w:rPr>
        <w:t xml:space="preserve">d the Connecting Transmission Owner’s Electric System Bulletins </w:t>
      </w:r>
      <w:r>
        <w:rPr>
          <w:color w:val="000000"/>
          <w:spacing w:val="-2"/>
        </w:rPr>
        <w:br/>
      </w:r>
      <w:r>
        <w:rPr>
          <w:color w:val="000000"/>
          <w:spacing w:val="-3"/>
        </w:rPr>
        <w:t xml:space="preserve">(“ESBs”) 756A. </w:t>
      </w:r>
    </w:p>
    <w:p w:rsidR="00CA2C01" w:rsidRDefault="00FA4417">
      <w:pPr>
        <w:autoSpaceDE w:val="0"/>
        <w:autoSpaceDN w:val="0"/>
        <w:adjustRightInd w:val="0"/>
        <w:spacing w:before="264" w:line="276" w:lineRule="exact"/>
        <w:ind w:left="2160"/>
        <w:rPr>
          <w:color w:val="000000"/>
          <w:spacing w:val="-2"/>
        </w:rPr>
      </w:pPr>
      <w:r>
        <w:rPr>
          <w:color w:val="000000"/>
          <w:spacing w:val="-2"/>
        </w:rPr>
        <w:t xml:space="preserve">The Connecting Transmission Owner will provide the CTs and VTs, and the </w:t>
      </w:r>
    </w:p>
    <w:p w:rsidR="00CA2C01" w:rsidRDefault="00FA4417">
      <w:pPr>
        <w:autoSpaceDE w:val="0"/>
        <w:autoSpaceDN w:val="0"/>
        <w:adjustRightInd w:val="0"/>
        <w:spacing w:before="4" w:line="276" w:lineRule="exact"/>
        <w:ind w:left="1440"/>
        <w:rPr>
          <w:color w:val="000000"/>
          <w:spacing w:val="-2"/>
        </w:rPr>
      </w:pPr>
      <w:r>
        <w:rPr>
          <w:color w:val="000000"/>
          <w:spacing w:val="-2"/>
        </w:rPr>
        <w:t xml:space="preserve">Interconnection Customer shall mount them, make grounding connections, and complete all </w:t>
      </w:r>
    </w:p>
    <w:p w:rsidR="00CA2C01" w:rsidRDefault="00FA4417">
      <w:pPr>
        <w:autoSpaceDE w:val="0"/>
        <w:autoSpaceDN w:val="0"/>
        <w:adjustRightInd w:val="0"/>
        <w:spacing w:before="9" w:line="270" w:lineRule="exact"/>
        <w:ind w:left="1440" w:right="1311"/>
        <w:jc w:val="both"/>
        <w:rPr>
          <w:color w:val="000000"/>
          <w:spacing w:val="-3"/>
        </w:rPr>
      </w:pPr>
      <w:r>
        <w:rPr>
          <w:color w:val="000000"/>
          <w:spacing w:val="-2"/>
        </w:rPr>
        <w:t>primary wirin</w:t>
      </w:r>
      <w:r>
        <w:rPr>
          <w:color w:val="000000"/>
          <w:spacing w:val="-2"/>
        </w:rPr>
        <w:t xml:space="preserve">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50" w:line="276" w:lineRule="exact"/>
        <w:ind w:left="5959"/>
        <w:rPr>
          <w:color w:val="000000"/>
          <w:spacing w:val="-3"/>
        </w:rPr>
      </w:pPr>
      <w:r>
        <w:rPr>
          <w:color w:val="000000"/>
          <w:spacing w:val="-3"/>
        </w:rPr>
        <w:t xml:space="preserve">2-5 </w:t>
      </w:r>
    </w:p>
    <w:p w:rsidR="00CA2C01" w:rsidRDefault="00CA2C01">
      <w:pPr>
        <w:autoSpaceDE w:val="0"/>
        <w:autoSpaceDN w:val="0"/>
        <w:adjustRightInd w:val="0"/>
        <w:rPr>
          <w:color w:val="000000"/>
          <w:spacing w:val="-3"/>
        </w:rPr>
        <w:sectPr w:rsidR="00CA2C01">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49" w:name="Pg49"/>
      <w:bookmarkEnd w:id="4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152" w:line="276" w:lineRule="exact"/>
        <w:ind w:left="2160"/>
        <w:rPr>
          <w:color w:val="000000"/>
          <w:spacing w:val="-3"/>
        </w:rPr>
      </w:pPr>
      <w:r>
        <w:rPr>
          <w:color w:val="000000"/>
          <w:spacing w:val="-3"/>
        </w:rPr>
        <w:t xml:space="preserve">The Connecting Transmission Owner shall: </w:t>
      </w:r>
    </w:p>
    <w:p w:rsidR="00CA2C01" w:rsidRDefault="00CA2C01">
      <w:pPr>
        <w:autoSpaceDE w:val="0"/>
        <w:autoSpaceDN w:val="0"/>
        <w:adjustRightInd w:val="0"/>
        <w:spacing w:line="260" w:lineRule="exact"/>
        <w:ind w:left="1800"/>
        <w:jc w:val="both"/>
        <w:rPr>
          <w:color w:val="000000"/>
          <w:spacing w:val="-3"/>
        </w:rPr>
      </w:pPr>
    </w:p>
    <w:p w:rsidR="00CA2C01" w:rsidRDefault="00FA4417">
      <w:pPr>
        <w:tabs>
          <w:tab w:val="left" w:pos="2160"/>
        </w:tabs>
        <w:autoSpaceDE w:val="0"/>
        <w:autoSpaceDN w:val="0"/>
        <w:adjustRightInd w:val="0"/>
        <w:spacing w:before="5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w:t>
      </w:r>
      <w:r>
        <w:rPr>
          <w:color w:val="000000"/>
          <w:spacing w:val="-1"/>
        </w:rPr>
        <w:t xml:space="preserve">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CA2C01" w:rsidRDefault="00FA4417">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CA2C01" w:rsidRDefault="00FA4417">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CA2C01" w:rsidRDefault="00FA4417">
      <w:pPr>
        <w:autoSpaceDE w:val="0"/>
        <w:autoSpaceDN w:val="0"/>
        <w:adjustRightInd w:val="0"/>
        <w:spacing w:before="264" w:line="276" w:lineRule="exact"/>
        <w:ind w:left="2160"/>
        <w:rPr>
          <w:color w:val="000000"/>
          <w:spacing w:val="-2"/>
        </w:rPr>
      </w:pPr>
      <w:r>
        <w:rPr>
          <w:color w:val="000000"/>
          <w:spacing w:val="-2"/>
        </w:rPr>
        <w:t xml:space="preserve">The Interconnection Customer shall install conduit for the wiring from the instrument </w:t>
      </w:r>
    </w:p>
    <w:p w:rsidR="00CA2C01" w:rsidRDefault="00FA4417">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8" w:line="276" w:lineRule="exact"/>
        <w:ind w:left="1440" w:right="1656" w:firstLine="720"/>
        <w:rPr>
          <w:color w:val="000000"/>
          <w:spacing w:val="-2"/>
        </w:rPr>
      </w:pPr>
      <w:r>
        <w:rPr>
          <w:color w:val="000000"/>
          <w:spacing w:val="-2"/>
        </w:rPr>
        <w:t>The Connecting Transmission Owner’s rev</w:t>
      </w:r>
      <w:r>
        <w:rPr>
          <w:color w:val="000000"/>
          <w:spacing w:val="-2"/>
        </w:rPr>
        <w:t xml:space="preserve">enue meter may require a communications </w:t>
      </w:r>
      <w:r>
        <w:rPr>
          <w:color w:val="000000"/>
          <w:spacing w:val="-2"/>
        </w:rPr>
        <w:br/>
        <w:t xml:space="preserve">link to the RTU.  The Connecting Transmission Owner will specify and run those </w:t>
      </w:r>
      <w:r>
        <w:rPr>
          <w:color w:val="000000"/>
          <w:spacing w:val="-2"/>
        </w:rPr>
        <w:br/>
        <w:t xml:space="preserve">communications cables.  The revenue meter may require a communications link to the RTU. </w:t>
      </w:r>
      <w:r>
        <w:rPr>
          <w:color w:val="000000"/>
          <w:spacing w:val="-2"/>
        </w:rPr>
        <w:br/>
        <w:t>The Interconnection Customer shall install a c</w:t>
      </w:r>
      <w:r>
        <w:rPr>
          <w:color w:val="000000"/>
          <w:spacing w:val="-2"/>
        </w:rPr>
        <w:t xml:space="preserve">onduit between the meter equipment panel and </w:t>
      </w:r>
      <w:r>
        <w:rPr>
          <w:color w:val="000000"/>
          <w:spacing w:val="-2"/>
        </w:rPr>
        <w:br/>
        <w:t xml:space="preserve">RTU enclosure in accordance with the ESBs and the Project Specific Specifications.  The </w:t>
      </w:r>
      <w:r>
        <w:rPr>
          <w:color w:val="000000"/>
          <w:spacing w:val="-2"/>
        </w:rPr>
        <w:br/>
        <w:t xml:space="preserve">Connecting Transmission Owner will specify and run the communications cables. </w:t>
      </w:r>
    </w:p>
    <w:p w:rsidR="00CA2C01" w:rsidRDefault="00FA441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4. EMS-RTU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8" w:line="276" w:lineRule="exact"/>
        <w:ind w:left="2160"/>
        <w:rPr>
          <w:color w:val="000000"/>
          <w:spacing w:val="-2"/>
        </w:rPr>
      </w:pPr>
      <w:r>
        <w:rPr>
          <w:color w:val="000000"/>
          <w:spacing w:val="-2"/>
        </w:rPr>
        <w:t>The Connecting Transmission O</w:t>
      </w:r>
      <w:r>
        <w:rPr>
          <w:color w:val="000000"/>
          <w:spacing w:val="-2"/>
        </w:rPr>
        <w:t xml:space="preserve">wner will procure and provide the RTU to the </w:t>
      </w:r>
    </w:p>
    <w:p w:rsidR="00CA2C01" w:rsidRDefault="00FA4417">
      <w:pPr>
        <w:autoSpaceDE w:val="0"/>
        <w:autoSpaceDN w:val="0"/>
        <w:adjustRightInd w:val="0"/>
        <w:spacing w:before="9" w:line="270" w:lineRule="exact"/>
        <w:ind w:left="1440" w:right="1349"/>
        <w:jc w:val="both"/>
        <w:rPr>
          <w:color w:val="000000"/>
          <w:spacing w:val="-3"/>
        </w:rPr>
      </w:pPr>
      <w:r>
        <w:rPr>
          <w:color w:val="000000"/>
          <w:spacing w:val="-2"/>
        </w:rPr>
        <w:t xml:space="preserve">Interconnection Customer for installation on the mounting panel.  The RTU cabinet is typically 42" H x 30" W x 12" D.  It shall be wall-mounted with the bottom edge 36" above the floor with </w:t>
      </w:r>
      <w:r>
        <w:rPr>
          <w:color w:val="000000"/>
          <w:spacing w:val="-3"/>
        </w:rPr>
        <w:t>a 5-foot clear worki</w:t>
      </w:r>
      <w:r>
        <w:rPr>
          <w:color w:val="000000"/>
          <w:spacing w:val="-3"/>
        </w:rPr>
        <w:t xml:space="preserve">ng space in front of the mounting panel. </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10" w:line="276" w:lineRule="exact"/>
        <w:ind w:left="2160"/>
        <w:rPr>
          <w:color w:val="000000"/>
          <w:spacing w:val="-2"/>
        </w:rPr>
      </w:pPr>
      <w:r>
        <w:rPr>
          <w:color w:val="000000"/>
          <w:spacing w:val="-2"/>
        </w:rPr>
        <w:t xml:space="preserve">As per ESB 752, the Interconnection Customer shall install the RTU indoors and within </w:t>
      </w:r>
    </w:p>
    <w:p w:rsidR="00CA2C01" w:rsidRDefault="00FA4417">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CA2C01" w:rsidRDefault="00FA4417">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A2C01" w:rsidRDefault="00FA4417">
      <w:pPr>
        <w:tabs>
          <w:tab w:val="left" w:pos="2520"/>
        </w:tabs>
        <w:autoSpaceDE w:val="0"/>
        <w:autoSpaceDN w:val="0"/>
        <w:adjustRightInd w:val="0"/>
        <w:spacing w:before="21" w:line="280" w:lineRule="exact"/>
        <w:ind w:left="216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CA2C01" w:rsidRDefault="00FA4417">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A2C01" w:rsidRDefault="00CA2C01">
      <w:pPr>
        <w:autoSpaceDE w:val="0"/>
        <w:autoSpaceDN w:val="0"/>
        <w:adjustRightInd w:val="0"/>
        <w:spacing w:line="276" w:lineRule="exact"/>
        <w:ind w:left="1440"/>
        <w:rPr>
          <w:color w:val="000000"/>
          <w:w w:val="102"/>
        </w:rPr>
      </w:pPr>
    </w:p>
    <w:p w:rsidR="00CA2C01" w:rsidRDefault="00FA4417">
      <w:pPr>
        <w:autoSpaceDE w:val="0"/>
        <w:autoSpaceDN w:val="0"/>
        <w:adjustRightInd w:val="0"/>
        <w:spacing w:before="8" w:line="276" w:lineRule="exact"/>
        <w:ind w:left="1440"/>
        <w:rPr>
          <w:color w:val="000000"/>
          <w:spacing w:val="-2"/>
        </w:rPr>
      </w:pPr>
      <w:r>
        <w:rPr>
          <w:color w:val="000000"/>
          <w:spacing w:val="-2"/>
        </w:rPr>
        <w:t xml:space="preserve">The Connecting Transmission Owner shall complete all wiring, testing and commissioning. </w:t>
      </w:r>
    </w:p>
    <w:p w:rsidR="00CA2C01" w:rsidRDefault="00CA2C01">
      <w:pPr>
        <w:autoSpaceDE w:val="0"/>
        <w:autoSpaceDN w:val="0"/>
        <w:adjustRightInd w:val="0"/>
        <w:spacing w:line="276" w:lineRule="exact"/>
        <w:ind w:left="1440"/>
        <w:rPr>
          <w:color w:val="000000"/>
          <w:spacing w:val="-2"/>
        </w:rPr>
      </w:pPr>
    </w:p>
    <w:p w:rsidR="00CA2C01" w:rsidRDefault="00FA4417">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A2C01" w:rsidRDefault="00FA4417">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w:t>
      </w:r>
      <w:r>
        <w:rPr>
          <w:rFonts w:ascii="Times New Roman Bold" w:hAnsi="Times New Roman Bold"/>
          <w:color w:val="000000"/>
          <w:spacing w:val="-3"/>
        </w:rPr>
        <w:t>nection Customer’s Scope of Work and Responsibilities</w:t>
      </w:r>
    </w:p>
    <w:p w:rsidR="00CA2C01" w:rsidRDefault="00FA4417">
      <w:pPr>
        <w:autoSpaceDE w:val="0"/>
        <w:autoSpaceDN w:val="0"/>
        <w:adjustRightInd w:val="0"/>
        <w:spacing w:before="266" w:line="276" w:lineRule="exact"/>
        <w:ind w:left="1440" w:right="1278" w:firstLine="720"/>
        <w:rPr>
          <w:color w:val="000000"/>
          <w:spacing w:val="-3"/>
        </w:rPr>
      </w:pPr>
      <w:r>
        <w:rPr>
          <w:color w:val="000000"/>
          <w:spacing w:val="-2"/>
        </w:rPr>
        <w:t xml:space="preserve">The Interconnection Customer’s Interconnection Facilities shall be designed, constructed, operated, and maintained by the Interconnection Customer in accordance with the following </w:t>
      </w:r>
      <w:r>
        <w:rPr>
          <w:color w:val="000000"/>
          <w:spacing w:val="-2"/>
        </w:rPr>
        <w:t>requirements, to the extent not inconsistent with the terms of this Agreement, the NYISO OATT, or applicable NYISO Procedures:  NYISO requirements, industry standards and specifications, regulatory requirements, the Connecting Transmission Owner’s applicab</w:t>
      </w:r>
      <w:r>
        <w:rPr>
          <w:color w:val="000000"/>
          <w:spacing w:val="-2"/>
        </w:rPr>
        <w:t xml:space="preserve">le Electric System </w:t>
      </w:r>
      <w:r>
        <w:rPr>
          <w:color w:val="000000"/>
          <w:spacing w:val="-2"/>
        </w:rPr>
        <w:br/>
      </w:r>
      <w:r>
        <w:rPr>
          <w:color w:val="000000"/>
          <w:spacing w:val="-3"/>
        </w:rPr>
        <w:t xml:space="preserve">Bulletins (“ESBs”), provided at the following website: </w:t>
      </w:r>
    </w:p>
    <w:p w:rsidR="00CA2C01" w:rsidRDefault="00FA4417">
      <w:pPr>
        <w:autoSpaceDE w:val="0"/>
        <w:autoSpaceDN w:val="0"/>
        <w:adjustRightInd w:val="0"/>
        <w:spacing w:before="4" w:line="276" w:lineRule="exact"/>
        <w:ind w:left="1440"/>
        <w:rPr>
          <w:color w:val="000000"/>
          <w:spacing w:val="-2"/>
        </w:rPr>
      </w:pPr>
      <w:hyperlink r:id="rId296" w:history="1">
        <w:r>
          <w:rPr>
            <w:color w:val="0000FF"/>
            <w:spacing w:val="-2"/>
            <w:u w:val="single"/>
          </w:rPr>
          <w:t>https://www.nationalgridus.com/ProNet/Technical-Resources/Electric-Specifications</w:t>
        </w:r>
      </w:hyperlink>
      <w:r>
        <w:rPr>
          <w:color w:val="000000"/>
          <w:spacing w:val="-2"/>
        </w:rPr>
        <w:t xml:space="preserve">, the Project </w:t>
      </w: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48" w:line="276" w:lineRule="exact"/>
        <w:ind w:left="5959"/>
        <w:rPr>
          <w:color w:val="000000"/>
          <w:spacing w:val="-3"/>
        </w:rPr>
      </w:pPr>
      <w:r>
        <w:rPr>
          <w:color w:val="000000"/>
          <w:spacing w:val="-3"/>
        </w:rPr>
        <w:t xml:space="preserve">2-6 </w:t>
      </w:r>
    </w:p>
    <w:p w:rsidR="00CA2C01" w:rsidRDefault="00CA2C01">
      <w:pPr>
        <w:autoSpaceDE w:val="0"/>
        <w:autoSpaceDN w:val="0"/>
        <w:adjustRightInd w:val="0"/>
        <w:rPr>
          <w:color w:val="000000"/>
          <w:spacing w:val="-3"/>
        </w:rPr>
        <w:sectPr w:rsidR="00CA2C01">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A2C01" w:rsidRDefault="00FA441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3.6pt;margin-top:361.75pt;width:385.5pt;height:315.75pt;z-index:-251586560;mso-position-horizontal-relative:page;mso-position-vertical-relative:page" o:allowincell="f">
            <v:imagedata r:id="rId303" o:title=""/>
            <w10:wrap anchorx="page" anchory="page"/>
          </v:shape>
        </w:pict>
      </w:r>
      <w:bookmarkStart w:id="50" w:name="Pg50"/>
      <w:bookmarkEnd w:id="5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2549 </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48" w:line="276" w:lineRule="exact"/>
        <w:ind w:left="1440" w:right="1288"/>
        <w:rPr>
          <w:color w:val="000000"/>
          <w:spacing w:val="-3"/>
        </w:rPr>
      </w:pPr>
      <w:r>
        <w:rPr>
          <w:color w:val="000000"/>
          <w:spacing w:val="-2"/>
        </w:rPr>
        <w:t xml:space="preserve">Specific Specifications, and Good Utility Practice.  All protection scheme design drawings and relay settings shall be prepared by the Interconnection Customer’s NYS licensed professional </w:t>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Upon termination of this Agreement, Interconne</w:t>
      </w:r>
      <w:r>
        <w:rPr>
          <w:color w:val="000000"/>
          <w:spacing w:val="-2"/>
        </w:rPr>
        <w:t xml:space="preserve">ction Customer shall be responsible for all costs associated with the decommissioning and removal of Connecting </w:t>
      </w:r>
      <w:r>
        <w:rPr>
          <w:color w:val="000000"/>
          <w:spacing w:val="-2"/>
        </w:rPr>
        <w:br/>
      </w:r>
      <w:r>
        <w:rPr>
          <w:color w:val="000000"/>
          <w:spacing w:val="-3"/>
        </w:rPr>
        <w:t xml:space="preserve">Transmission Owner’s Interconnection Facilities.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CA2C01" w:rsidRDefault="00FA4417">
      <w:pPr>
        <w:autoSpaceDE w:val="0"/>
        <w:autoSpaceDN w:val="0"/>
        <w:adjustRightInd w:val="0"/>
        <w:spacing w:before="261" w:line="280" w:lineRule="exact"/>
        <w:ind w:left="1440" w:right="1352" w:firstLine="720"/>
        <w:rPr>
          <w:color w:val="000000"/>
          <w:spacing w:val="-3"/>
        </w:rPr>
      </w:pPr>
      <w:r>
        <w:rPr>
          <w:color w:val="000000"/>
          <w:spacing w:val="-2"/>
        </w:rPr>
        <w:t>The Connecting Trans</w:t>
      </w:r>
      <w:r>
        <w:rPr>
          <w:color w:val="000000"/>
          <w:spacing w:val="-2"/>
        </w:rPr>
        <w:t>mission Owner will construct all CTOIFs, except as otherwise stated above and in the Project Specific Specifications.</w:t>
      </w:r>
      <w:r>
        <w:rPr>
          <w:rFonts w:ascii="Times New Roman Bold" w:hAnsi="Times New Roman Bold"/>
          <w:color w:val="000000"/>
          <w:spacing w:val="-2"/>
        </w:rPr>
        <w:t xml:space="preserve">  </w:t>
      </w:r>
      <w:r>
        <w:rPr>
          <w:color w:val="000000"/>
          <w:spacing w:val="-2"/>
        </w:rPr>
        <w:t xml:space="preserve">The Connecting Transmission Owner will complete all engineering reviews, field verifications and witness testings, etc. in accordance </w:t>
      </w:r>
      <w:r>
        <w:rPr>
          <w:color w:val="000000"/>
          <w:spacing w:val="-3"/>
        </w:rPr>
        <w:t>wit</w:t>
      </w:r>
      <w:r>
        <w:rPr>
          <w:color w:val="000000"/>
          <w:spacing w:val="-3"/>
        </w:rPr>
        <w:t xml:space="preserve">h the ESBs and the Project Specific Specifications. </w:t>
      </w:r>
    </w:p>
    <w:p w:rsidR="00CA2C01" w:rsidRDefault="00CA2C01">
      <w:pPr>
        <w:autoSpaceDE w:val="0"/>
        <w:autoSpaceDN w:val="0"/>
        <w:adjustRightInd w:val="0"/>
        <w:spacing w:line="276" w:lineRule="exact"/>
        <w:ind w:left="1440"/>
        <w:rPr>
          <w:color w:val="000000"/>
          <w:spacing w:val="-3"/>
        </w:rPr>
      </w:pPr>
    </w:p>
    <w:p w:rsidR="00CA2C01" w:rsidRDefault="00FA441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CA2C01" w:rsidRDefault="00FA4417">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w:t>
      </w:r>
      <w:r>
        <w:rPr>
          <w:color w:val="000000"/>
          <w:spacing w:val="-2"/>
        </w:rPr>
        <w:t xml:space="preserve">ing Facility are presented in the </w:t>
      </w:r>
      <w:r>
        <w:rPr>
          <w:color w:val="000000"/>
          <w:spacing w:val="-2"/>
        </w:rPr>
        <w:br/>
      </w:r>
      <w:r>
        <w:rPr>
          <w:color w:val="000000"/>
          <w:spacing w:val="-3"/>
        </w:rPr>
        <w:t xml:space="preserve">table below. </w:t>
      </w: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CA2C01">
      <w:pPr>
        <w:autoSpaceDE w:val="0"/>
        <w:autoSpaceDN w:val="0"/>
        <w:adjustRightInd w:val="0"/>
        <w:spacing w:line="280" w:lineRule="exact"/>
        <w:ind w:left="1440"/>
        <w:jc w:val="both"/>
        <w:rPr>
          <w:color w:val="000000"/>
          <w:spacing w:val="-3"/>
        </w:rPr>
      </w:pPr>
    </w:p>
    <w:p w:rsidR="00CA2C01" w:rsidRDefault="00FA4417">
      <w:pPr>
        <w:autoSpaceDE w:val="0"/>
        <w:autoSpaceDN w:val="0"/>
        <w:adjustRightInd w:val="0"/>
        <w:spacing w:before="14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A2C01" w:rsidRDefault="00FA4417">
      <w:pPr>
        <w:autoSpaceDE w:val="0"/>
        <w:autoSpaceDN w:val="0"/>
        <w:adjustRightInd w:val="0"/>
        <w:spacing w:before="184" w:line="276" w:lineRule="exact"/>
        <w:ind w:left="5959"/>
        <w:rPr>
          <w:color w:val="000000"/>
          <w:spacing w:val="-3"/>
        </w:rPr>
      </w:pPr>
      <w:r>
        <w:rPr>
          <w:color w:val="000000"/>
          <w:spacing w:val="-3"/>
        </w:rPr>
        <w:t xml:space="preserve">2-7 </w:t>
      </w:r>
    </w:p>
    <w:p w:rsidR="00CA2C01" w:rsidRDefault="00CA2C01">
      <w:pPr>
        <w:autoSpaceDE w:val="0"/>
        <w:autoSpaceDN w:val="0"/>
        <w:adjustRightInd w:val="0"/>
        <w:rPr>
          <w:color w:val="000000"/>
          <w:spacing w:val="-3"/>
        </w:rPr>
        <w:sectPr w:rsidR="00CA2C01">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1" w:name="Pg51"/>
      <w:bookmarkEnd w:id="5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152" w:line="276" w:lineRule="exact"/>
        <w:ind w:left="2160"/>
        <w:rPr>
          <w:color w:val="000000"/>
          <w:spacing w:val="-3"/>
        </w:rPr>
      </w:pPr>
      <w:r>
        <w:rPr>
          <w:color w:val="000000"/>
          <w:spacing w:val="-3"/>
        </w:rPr>
        <w:t xml:space="preserve">Assume: </w:t>
      </w:r>
    </w:p>
    <w:p w:rsidR="00CA2C01" w:rsidRDefault="00FA4417">
      <w:pPr>
        <w:tabs>
          <w:tab w:val="left" w:pos="2880"/>
        </w:tabs>
        <w:autoSpaceDE w:val="0"/>
        <w:autoSpaceDN w:val="0"/>
        <w:adjustRightInd w:val="0"/>
        <w:spacing w:before="14" w:line="276" w:lineRule="exact"/>
        <w:ind w:left="1440" w:firstLine="720"/>
        <w:rPr>
          <w:color w:val="000000"/>
          <w:spacing w:val="-3"/>
        </w:rPr>
      </w:pPr>
      <w:r>
        <w:rPr>
          <w:color w:val="000000"/>
          <w:spacing w:val="-3"/>
        </w:rPr>
        <w:t>•</w:t>
      </w:r>
      <w:r>
        <w:rPr>
          <w:color w:val="000000"/>
          <w:spacing w:val="-3"/>
        </w:rPr>
        <w:tab/>
        <w:t>5X10 construction work week;</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outages are available;</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 xml:space="preserve">permitting is </w:t>
      </w:r>
      <w:r>
        <w:rPr>
          <w:color w:val="000000"/>
          <w:spacing w:val="-3"/>
        </w:rPr>
        <w:t>not required; and</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existing equipment to remain is functional.</w:t>
      </w:r>
    </w:p>
    <w:p w:rsidR="00CA2C01" w:rsidRDefault="00FA4417">
      <w:pPr>
        <w:autoSpaceDE w:val="0"/>
        <w:autoSpaceDN w:val="0"/>
        <w:adjustRightInd w:val="0"/>
        <w:spacing w:before="276" w:line="276" w:lineRule="exact"/>
        <w:ind w:left="1440" w:firstLine="720"/>
        <w:rPr>
          <w:color w:val="000000"/>
          <w:spacing w:val="-3"/>
        </w:rPr>
      </w:pPr>
      <w:r>
        <w:rPr>
          <w:color w:val="000000"/>
          <w:spacing w:val="-3"/>
        </w:rPr>
        <w:t>Exclude (as applicable):</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application fees,</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applicable surcharges,</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overall project sales tax,</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 taxes,</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line swit</w:t>
      </w:r>
      <w:r>
        <w:rPr>
          <w:color w:val="000000"/>
          <w:spacing w:val="-3"/>
        </w:rPr>
        <w:t>ching,</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property/easement acquisitions,</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future operation and maintenance costs,</w:t>
      </w:r>
    </w:p>
    <w:p w:rsidR="00CA2C01" w:rsidRDefault="00FA4417">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CA2C01" w:rsidRDefault="00FA4417">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soil testing,</w:t>
      </w:r>
    </w:p>
    <w:p w:rsidR="00CA2C01" w:rsidRDefault="00FA4417">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adverse field cond</w:t>
      </w:r>
      <w:r>
        <w:rPr>
          <w:color w:val="000000"/>
          <w:spacing w:val="-2"/>
        </w:rPr>
        <w:t>itions such as rock, water, weather, and Interconnection</w:t>
      </w:r>
    </w:p>
    <w:p w:rsidR="00CA2C01" w:rsidRDefault="00FA4417">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environmental mitigation,</w:t>
      </w:r>
    </w:p>
    <w:p w:rsidR="00CA2C01" w:rsidRDefault="00FA4417">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CA2C01" w:rsidRDefault="00FA4417">
      <w:pPr>
        <w:autoSpaceDE w:val="0"/>
        <w:autoSpaceDN w:val="0"/>
        <w:adjustRightInd w:val="0"/>
        <w:spacing w:line="276" w:lineRule="exact"/>
        <w:ind w:left="1440" w:firstLine="1440"/>
        <w:rPr>
          <w:color w:val="000000"/>
          <w:spacing w:val="-3"/>
        </w:rPr>
      </w:pPr>
      <w:r>
        <w:rPr>
          <w:color w:val="000000"/>
          <w:spacing w:val="-3"/>
        </w:rPr>
        <w:t>Owner’s public duty to serve,</w:t>
      </w:r>
    </w:p>
    <w:p w:rsidR="00CA2C01" w:rsidRDefault="00FA4417">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 xml:space="preserve">extended craft labor </w:t>
      </w:r>
      <w:r>
        <w:rPr>
          <w:color w:val="000000"/>
          <w:spacing w:val="-2"/>
        </w:rPr>
        <w:t>hours, to minimize outage and/or construction time, or</w:t>
      </w:r>
    </w:p>
    <w:p w:rsidR="00CA2C01" w:rsidRDefault="00FA4417">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any required permits.</w:t>
      </w:r>
    </w:p>
    <w:p w:rsidR="00CA2C01" w:rsidRDefault="00FA4417">
      <w:pPr>
        <w:autoSpaceDE w:val="0"/>
        <w:autoSpaceDN w:val="0"/>
        <w:adjustRightInd w:val="0"/>
        <w:spacing w:before="276" w:line="276" w:lineRule="exact"/>
        <w:ind w:left="1440" w:firstLine="720"/>
        <w:rPr>
          <w:color w:val="000000"/>
          <w:spacing w:val="-2"/>
        </w:rPr>
      </w:pPr>
      <w:r>
        <w:rPr>
          <w:color w:val="000000"/>
          <w:spacing w:val="-2"/>
        </w:rPr>
        <w:t>Cost adders estimated for overtime will be based on 1.5 and 2 times labor rates if</w:t>
      </w:r>
    </w:p>
    <w:p w:rsidR="00CA2C01" w:rsidRDefault="00FA4417">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CA2C01" w:rsidRDefault="00FA4417">
      <w:pPr>
        <w:autoSpaceDE w:val="0"/>
        <w:autoSpaceDN w:val="0"/>
        <w:adjustRightInd w:val="0"/>
        <w:spacing w:line="276" w:lineRule="exact"/>
        <w:ind w:left="1440"/>
        <w:rPr>
          <w:color w:val="000000"/>
          <w:spacing w:val="-3"/>
        </w:rPr>
      </w:pPr>
      <w:r>
        <w:rPr>
          <w:color w:val="000000"/>
          <w:spacing w:val="-3"/>
        </w:rPr>
        <w:t>incurred for overtime labor.</w:t>
      </w:r>
    </w:p>
    <w:p w:rsidR="00CA2C01" w:rsidRDefault="00CA2C01">
      <w:pPr>
        <w:autoSpaceDE w:val="0"/>
        <w:autoSpaceDN w:val="0"/>
        <w:adjustRightInd w:val="0"/>
        <w:spacing w:line="276" w:lineRule="exact"/>
        <w:ind w:left="1440"/>
        <w:rPr>
          <w:color w:val="000000"/>
          <w:spacing w:val="-3"/>
        </w:rPr>
      </w:pPr>
    </w:p>
    <w:p w:rsidR="00CA2C01" w:rsidRDefault="00FA4417">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CA2C01" w:rsidRDefault="00FA441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CA2C01" w:rsidRDefault="00FA4417">
      <w:pPr>
        <w:autoSpaceDE w:val="0"/>
        <w:autoSpaceDN w:val="0"/>
        <w:adjustRightInd w:val="0"/>
        <w:spacing w:before="272" w:line="273" w:lineRule="exact"/>
        <w:ind w:left="1440" w:right="1202" w:firstLine="720"/>
        <w:jc w:val="both"/>
        <w:rPr>
          <w:color w:val="000000"/>
          <w:spacing w:val="-3"/>
        </w:rPr>
      </w:pPr>
      <w:r>
        <w:rPr>
          <w:color w:val="000000"/>
        </w:rPr>
        <w:t xml:space="preserve">In accordance with Article 4.1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CA2C01" w:rsidRDefault="00CA2C01">
      <w:pPr>
        <w:autoSpaceDE w:val="0"/>
        <w:autoSpaceDN w:val="0"/>
        <w:adjustRightInd w:val="0"/>
        <w:spacing w:line="260" w:lineRule="exact"/>
        <w:ind w:left="1440"/>
        <w:jc w:val="both"/>
        <w:rPr>
          <w:color w:val="000000"/>
          <w:spacing w:val="-3"/>
        </w:rPr>
      </w:pPr>
    </w:p>
    <w:p w:rsidR="00CA2C01" w:rsidRDefault="00FA4417">
      <w:pPr>
        <w:autoSpaceDE w:val="0"/>
        <w:autoSpaceDN w:val="0"/>
        <w:adjustRightInd w:val="0"/>
        <w:spacing w:before="38" w:line="260" w:lineRule="exact"/>
        <w:ind w:left="1440" w:right="1247" w:firstLine="720"/>
        <w:jc w:val="both"/>
        <w:rPr>
          <w:color w:val="000000"/>
          <w:spacing w:val="-3"/>
        </w:rPr>
      </w:pPr>
      <w:r>
        <w:rPr>
          <w:color w:val="000000"/>
          <w:w w:val="102"/>
        </w:rPr>
        <w:t>The Inter</w:t>
      </w:r>
      <w:r>
        <w:rPr>
          <w:color w:val="000000"/>
          <w:w w:val="102"/>
        </w:rPr>
        <w:t xml:space="preserve">connection Customer shall have the option to pay such O&amp;M Expenses either </w:t>
      </w:r>
      <w:r>
        <w:rPr>
          <w:color w:val="000000"/>
          <w:spacing w:val="-3"/>
        </w:rPr>
        <w:t xml:space="preserve">under the procedure described in Option 1 or in Option 2 below. </w:t>
      </w:r>
    </w:p>
    <w:p w:rsidR="00CA2C01" w:rsidRDefault="00FA4417">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CA2C01" w:rsidRDefault="00FA4417">
      <w:pPr>
        <w:autoSpaceDE w:val="0"/>
        <w:autoSpaceDN w:val="0"/>
        <w:adjustRightInd w:val="0"/>
        <w:spacing w:before="249" w:line="270" w:lineRule="exact"/>
        <w:ind w:left="2880" w:right="1188"/>
        <w:jc w:val="both"/>
        <w:rPr>
          <w:color w:val="000000"/>
          <w:spacing w:val="-4"/>
        </w:rPr>
      </w:pPr>
      <w:r>
        <w:rPr>
          <w:color w:val="000000"/>
        </w:rPr>
        <w:t>The Connecting Transmission Owner will invoice and Interconnection Customer</w:t>
      </w:r>
      <w:r>
        <w:rPr>
          <w:color w:val="000000"/>
        </w:rPr>
        <w:t xml:space="preserve">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p>
    <w:p w:rsidR="00CA2C01" w:rsidRDefault="00FA4417">
      <w:pPr>
        <w:autoSpaceDE w:val="0"/>
        <w:autoSpaceDN w:val="0"/>
        <w:adjustRightInd w:val="0"/>
        <w:spacing w:before="226" w:line="276" w:lineRule="exact"/>
        <w:ind w:left="5959"/>
        <w:rPr>
          <w:color w:val="000000"/>
          <w:spacing w:val="-3"/>
        </w:rPr>
      </w:pPr>
      <w:r>
        <w:rPr>
          <w:color w:val="000000"/>
          <w:spacing w:val="-3"/>
        </w:rPr>
        <w:t xml:space="preserve">2-8 </w:t>
      </w:r>
    </w:p>
    <w:p w:rsidR="00CA2C01" w:rsidRDefault="00CA2C01">
      <w:pPr>
        <w:autoSpaceDE w:val="0"/>
        <w:autoSpaceDN w:val="0"/>
        <w:adjustRightInd w:val="0"/>
        <w:rPr>
          <w:color w:val="000000"/>
          <w:spacing w:val="-3"/>
        </w:rPr>
        <w:sectPr w:rsidR="00CA2C01">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2" w:name="Pg52"/>
      <w:bookmarkEnd w:id="5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288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2880" w:right="1246"/>
        <w:jc w:val="both"/>
        <w:rPr>
          <w:color w:val="000000"/>
          <w:spacing w:val="-3"/>
        </w:rPr>
      </w:pPr>
      <w:r>
        <w:rPr>
          <w:color w:val="000000"/>
        </w:rPr>
        <w:t xml:space="preserve">Owner’s Interconnection Facility and the Annual Transmission Ongoing Charge </w:t>
      </w:r>
      <w:r>
        <w:rPr>
          <w:color w:val="000000"/>
          <w:spacing w:val="-3"/>
        </w:rPr>
        <w:t>Factor, for the</w:t>
      </w:r>
      <w:r>
        <w:rPr>
          <w:color w:val="000000"/>
          <w:spacing w:val="-3"/>
        </w:rPr>
        <w:t xml:space="preserve"> term of this Agreement. </w:t>
      </w:r>
    </w:p>
    <w:p w:rsidR="00CA2C01" w:rsidRDefault="00CA2C01">
      <w:pPr>
        <w:autoSpaceDE w:val="0"/>
        <w:autoSpaceDN w:val="0"/>
        <w:adjustRightInd w:val="0"/>
        <w:spacing w:line="270" w:lineRule="exact"/>
        <w:ind w:left="2880"/>
        <w:jc w:val="both"/>
        <w:rPr>
          <w:color w:val="000000"/>
          <w:spacing w:val="-3"/>
        </w:rPr>
      </w:pPr>
    </w:p>
    <w:p w:rsidR="00CA2C01" w:rsidRDefault="00FA4417">
      <w:pPr>
        <w:autoSpaceDE w:val="0"/>
        <w:autoSpaceDN w:val="0"/>
        <w:adjustRightInd w:val="0"/>
        <w:spacing w:before="1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spacing w:val="-3"/>
        </w:rPr>
        <w:t xml:space="preserve">Owner. </w:t>
      </w:r>
    </w:p>
    <w:p w:rsidR="00CA2C01" w:rsidRDefault="00CA2C01">
      <w:pPr>
        <w:autoSpaceDE w:val="0"/>
        <w:autoSpaceDN w:val="0"/>
        <w:adjustRightInd w:val="0"/>
        <w:spacing w:line="280" w:lineRule="exact"/>
        <w:ind w:left="2880"/>
        <w:jc w:val="both"/>
        <w:rPr>
          <w:color w:val="000000"/>
          <w:spacing w:val="-3"/>
        </w:rPr>
      </w:pPr>
    </w:p>
    <w:p w:rsidR="00CA2C01" w:rsidRDefault="00FA4417">
      <w:pPr>
        <w:autoSpaceDE w:val="0"/>
        <w:autoSpaceDN w:val="0"/>
        <w:adjustRightInd w:val="0"/>
        <w:spacing w:before="2" w:line="28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CA2C01" w:rsidRDefault="00FA4417">
      <w:pPr>
        <w:autoSpaceDE w:val="0"/>
        <w:autoSpaceDN w:val="0"/>
        <w:adjustRightInd w:val="0"/>
        <w:spacing w:before="220"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CA2C01" w:rsidRDefault="00FA4417">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w:t>
      </w:r>
      <w:r>
        <w:rPr>
          <w:color w:val="000000"/>
          <w:spacing w:val="-4"/>
        </w:rPr>
        <w:t xml:space="preserve">1 divided by the Total Gross Plant of the Connecting </w:t>
      </w:r>
      <w:r>
        <w:rPr>
          <w:color w:val="000000"/>
          <w:spacing w:val="-4"/>
        </w:rPr>
        <w:br/>
        <w:t xml:space="preserve">Transmission Owner.  Total Gross Plant shall equal the sum of Item Nos. A </w:t>
      </w:r>
    </w:p>
    <w:p w:rsidR="00CA2C01" w:rsidRDefault="00FA4417">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CA2C01" w:rsidRDefault="00FA4417">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CA2C01" w:rsidRDefault="00FA4417">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w:t>
      </w:r>
      <w:r>
        <w:rPr>
          <w:color w:val="000000"/>
          <w:spacing w:val="-2"/>
        </w:rPr>
        <w:t xml:space="preserve">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CA2C01" w:rsidRDefault="00CA2C01">
      <w:pPr>
        <w:autoSpaceDE w:val="0"/>
        <w:autoSpaceDN w:val="0"/>
        <w:adjustRightInd w:val="0"/>
        <w:spacing w:line="273" w:lineRule="exact"/>
        <w:ind w:left="2880"/>
        <w:jc w:val="both"/>
        <w:rPr>
          <w:color w:val="000000"/>
          <w:spacing w:val="-3"/>
        </w:rPr>
      </w:pPr>
    </w:p>
    <w:p w:rsidR="00CA2C01" w:rsidRDefault="00FA4417">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recent quarter.</w:t>
      </w:r>
      <w:r>
        <w:rPr>
          <w:color w:val="000000"/>
          <w:spacing w:val="-3"/>
        </w:rPr>
        <w:t xml:space="preserve"> </w:t>
      </w:r>
    </w:p>
    <w:p w:rsidR="00CA2C01" w:rsidRDefault="00FA4417">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CA2C01" w:rsidRDefault="00FA4417">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w:t>
      </w:r>
      <w:r>
        <w:rPr>
          <w:color w:val="000000"/>
          <w:w w:val="103"/>
        </w:rPr>
        <w:t xml:space="preserve">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53" w:line="276" w:lineRule="exact"/>
        <w:ind w:left="5959"/>
        <w:rPr>
          <w:color w:val="000000"/>
          <w:spacing w:val="-3"/>
        </w:rPr>
      </w:pPr>
      <w:r>
        <w:rPr>
          <w:color w:val="000000"/>
          <w:spacing w:val="-3"/>
        </w:rPr>
        <w:t xml:space="preserve">2-9 </w:t>
      </w:r>
    </w:p>
    <w:p w:rsidR="00CA2C01" w:rsidRDefault="00CA2C01">
      <w:pPr>
        <w:autoSpaceDE w:val="0"/>
        <w:autoSpaceDN w:val="0"/>
        <w:adjustRightInd w:val="0"/>
        <w:rPr>
          <w:color w:val="000000"/>
          <w:spacing w:val="-3"/>
        </w:rPr>
        <w:sectPr w:rsidR="00CA2C01">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3" w:name="Pg53"/>
      <w:bookmarkEnd w:id="5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4819"/>
        <w:rPr>
          <w:rFonts w:ascii="Times New Roman Bold" w:hAnsi="Times New Roman Bold"/>
          <w:color w:val="000000"/>
          <w:spacing w:val="-3"/>
        </w:rPr>
      </w:pPr>
    </w:p>
    <w:p w:rsidR="00CA2C01" w:rsidRDefault="00FA4417">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A2C01" w:rsidRDefault="00CA2C01">
      <w:pPr>
        <w:autoSpaceDE w:val="0"/>
        <w:autoSpaceDN w:val="0"/>
        <w:adjustRightInd w:val="0"/>
        <w:spacing w:line="276" w:lineRule="exact"/>
        <w:ind w:left="1440"/>
        <w:rPr>
          <w:rFonts w:ascii="Times New Roman Bold" w:hAnsi="Times New Roman Bold"/>
          <w:color w:val="000000"/>
          <w:spacing w:val="-3"/>
          <w:u w:val="single"/>
        </w:rPr>
      </w:pPr>
    </w:p>
    <w:p w:rsidR="00CA2C01" w:rsidRDefault="00FA4417">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CA2C01" w:rsidRDefault="00FA441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A2C01" w:rsidRDefault="00FA4417">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CA2C01" w:rsidRDefault="00FA4417">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CA2C01" w:rsidRDefault="00FA4417">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wages or salaries charged to Connecting Transmission Owner by a National G</w:t>
      </w:r>
      <w:r>
        <w:rPr>
          <w:color w:val="000000"/>
          <w:w w:val="103"/>
        </w:rPr>
        <w:t xml:space="preserve">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CA2C01" w:rsidRDefault="00FA4417">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w:t>
      </w:r>
      <w:r>
        <w:rPr>
          <w:rFonts w:ascii="Times New Roman Bold" w:hAnsi="Times New Roman Bold"/>
          <w:color w:val="000000"/>
          <w:spacing w:val="-3"/>
          <w:u w:val="single"/>
        </w:rPr>
        <w:t xml:space="preserve">ase and Expense items </w:t>
      </w:r>
    </w:p>
    <w:p w:rsidR="00CA2C01" w:rsidRDefault="00FA4417">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CA2C01" w:rsidRDefault="00FA4417">
      <w:pPr>
        <w:autoSpaceDE w:val="0"/>
        <w:autoSpaceDN w:val="0"/>
        <w:adjustRightInd w:val="0"/>
        <w:spacing w:line="276" w:lineRule="exact"/>
        <w:ind w:left="1440"/>
        <w:rPr>
          <w:color w:val="000000"/>
        </w:rPr>
      </w:pPr>
      <w:r>
        <w:rPr>
          <w:color w:val="000000"/>
        </w:rPr>
        <w:t>Account Nos. 920-935.</w:t>
      </w:r>
    </w:p>
    <w:p w:rsidR="00CA2C01" w:rsidRDefault="00FA4417">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CA2C01" w:rsidRDefault="00FA4417">
      <w:pPr>
        <w:autoSpaceDE w:val="0"/>
        <w:autoSpaceDN w:val="0"/>
        <w:adjustRightInd w:val="0"/>
        <w:spacing w:line="276" w:lineRule="exact"/>
        <w:ind w:left="1440"/>
        <w:rPr>
          <w:color w:val="000000"/>
        </w:rPr>
      </w:pPr>
      <w:r>
        <w:rPr>
          <w:color w:val="000000"/>
        </w:rPr>
        <w:t>Account No. 411.4.</w:t>
      </w:r>
    </w:p>
    <w:p w:rsidR="00CA2C01" w:rsidRDefault="00FA4417">
      <w:pPr>
        <w:tabs>
          <w:tab w:val="left" w:pos="2160"/>
        </w:tabs>
        <w:autoSpaceDE w:val="0"/>
        <w:autoSpaceDN w:val="0"/>
        <w:adjustRightInd w:val="0"/>
        <w:spacing w:before="240" w:line="276" w:lineRule="exact"/>
        <w:ind w:left="1440"/>
        <w:rPr>
          <w:color w:val="000000"/>
        </w:rPr>
      </w:pPr>
      <w:r>
        <w:rPr>
          <w:color w:val="000000"/>
        </w:rPr>
        <w:t>(3)</w:t>
      </w:r>
      <w:r>
        <w:rPr>
          <w:color w:val="000000"/>
        </w:rPr>
        <w:tab/>
      </w:r>
      <w:r>
        <w:rPr>
          <w:color w:val="000000"/>
        </w:rPr>
        <w:t>Distribution Plant in Service shall equal the gross plant balance as recorded in FERC</w:t>
      </w:r>
    </w:p>
    <w:p w:rsidR="00CA2C01" w:rsidRDefault="00FA4417">
      <w:pPr>
        <w:autoSpaceDE w:val="0"/>
        <w:autoSpaceDN w:val="0"/>
        <w:adjustRightInd w:val="0"/>
        <w:spacing w:line="276" w:lineRule="exact"/>
        <w:ind w:left="1440"/>
        <w:rPr>
          <w:color w:val="000000"/>
        </w:rPr>
      </w:pPr>
      <w:r>
        <w:rPr>
          <w:color w:val="000000"/>
        </w:rPr>
        <w:t>Account Nos. 360 - 374.</w:t>
      </w:r>
    </w:p>
    <w:p w:rsidR="00CA2C01" w:rsidRDefault="00FA4417">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CA2C01" w:rsidRDefault="00FA4417">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CA2C01" w:rsidRDefault="00FA4417">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CA2C01" w:rsidRDefault="00FA4417">
      <w:pPr>
        <w:autoSpaceDE w:val="0"/>
        <w:autoSpaceDN w:val="0"/>
        <w:adjustRightInd w:val="0"/>
        <w:spacing w:line="276" w:lineRule="exact"/>
        <w:ind w:left="1440"/>
        <w:rPr>
          <w:color w:val="000000"/>
        </w:rPr>
      </w:pPr>
      <w:r>
        <w:rPr>
          <w:color w:val="000000"/>
        </w:rPr>
        <w:t>Nos. 389-399.</w:t>
      </w:r>
    </w:p>
    <w:p w:rsidR="00CA2C01" w:rsidRDefault="00FA4417">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CA2C01" w:rsidRDefault="00FA4417">
      <w:pPr>
        <w:autoSpaceDE w:val="0"/>
        <w:autoSpaceDN w:val="0"/>
        <w:adjustRightInd w:val="0"/>
        <w:spacing w:line="276" w:lineRule="exact"/>
        <w:ind w:left="1440"/>
        <w:rPr>
          <w:color w:val="000000"/>
        </w:rPr>
      </w:pPr>
      <w:r>
        <w:rPr>
          <w:color w:val="000000"/>
        </w:rPr>
        <w:t>FERC Account No. 154.</w:t>
      </w:r>
    </w:p>
    <w:p w:rsidR="00CA2C01" w:rsidRDefault="00FA4417">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w:t>
      </w:r>
      <w:r>
        <w:rPr>
          <w:color w:val="000000"/>
        </w:rPr>
        <w:t>qual those electric payroll tax expenses as recorded in FERC Account</w:t>
      </w:r>
    </w:p>
    <w:p w:rsidR="00CA2C01" w:rsidRDefault="00FA4417">
      <w:pPr>
        <w:autoSpaceDE w:val="0"/>
        <w:autoSpaceDN w:val="0"/>
        <w:adjustRightInd w:val="0"/>
        <w:spacing w:line="276" w:lineRule="exact"/>
        <w:ind w:left="1440"/>
        <w:rPr>
          <w:color w:val="000000"/>
        </w:rPr>
      </w:pPr>
      <w:r>
        <w:rPr>
          <w:color w:val="000000"/>
        </w:rPr>
        <w:t>Nos. 408.100, 408.110 and 408.130.</w:t>
      </w:r>
    </w:p>
    <w:p w:rsidR="00CA2C01" w:rsidRDefault="00FA4417">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CA2C01" w:rsidRDefault="00FA4417">
      <w:pPr>
        <w:autoSpaceDE w:val="0"/>
        <w:autoSpaceDN w:val="0"/>
        <w:adjustRightInd w:val="0"/>
        <w:spacing w:line="276" w:lineRule="exact"/>
        <w:ind w:left="1440"/>
        <w:rPr>
          <w:color w:val="000000"/>
        </w:rPr>
      </w:pPr>
      <w:r>
        <w:rPr>
          <w:color w:val="000000"/>
        </w:rPr>
        <w:t>No. 165.</w:t>
      </w:r>
    </w:p>
    <w:p w:rsidR="00CA2C01" w:rsidRDefault="00CA2C01">
      <w:pPr>
        <w:autoSpaceDE w:val="0"/>
        <w:autoSpaceDN w:val="0"/>
        <w:adjustRightInd w:val="0"/>
        <w:spacing w:line="276" w:lineRule="exact"/>
        <w:ind w:left="5899"/>
        <w:rPr>
          <w:color w:val="000000"/>
        </w:rPr>
      </w:pPr>
    </w:p>
    <w:p w:rsidR="00CA2C01" w:rsidRDefault="00FA4417">
      <w:pPr>
        <w:autoSpaceDE w:val="0"/>
        <w:autoSpaceDN w:val="0"/>
        <w:adjustRightInd w:val="0"/>
        <w:spacing w:before="222" w:line="276" w:lineRule="exact"/>
        <w:ind w:left="5899"/>
        <w:rPr>
          <w:color w:val="000000"/>
          <w:spacing w:val="-3"/>
        </w:rPr>
      </w:pPr>
      <w:r>
        <w:rPr>
          <w:color w:val="000000"/>
          <w:spacing w:val="-3"/>
        </w:rPr>
        <w:t xml:space="preserve">2-10 </w:t>
      </w:r>
    </w:p>
    <w:p w:rsidR="00CA2C01" w:rsidRDefault="00CA2C01">
      <w:pPr>
        <w:autoSpaceDE w:val="0"/>
        <w:autoSpaceDN w:val="0"/>
        <w:adjustRightInd w:val="0"/>
        <w:rPr>
          <w:color w:val="000000"/>
          <w:spacing w:val="-3"/>
        </w:rPr>
        <w:sectPr w:rsidR="00CA2C01">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4" w:name="Pg54"/>
      <w:bookmarkEnd w:id="5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1440"/>
        <w:jc w:val="both"/>
        <w:rPr>
          <w:rFonts w:ascii="Times New Roman Bold" w:hAnsi="Times New Roman Bold"/>
          <w:color w:val="000000"/>
          <w:spacing w:val="-3"/>
        </w:rPr>
      </w:pPr>
    </w:p>
    <w:p w:rsidR="00CA2C01" w:rsidRDefault="00FA4417">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CA2C01" w:rsidRDefault="00FA4417">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CA2C01" w:rsidRDefault="00FA4417">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CA2C01" w:rsidRDefault="00FA4417">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CA2C01" w:rsidRDefault="00FA4417">
      <w:pPr>
        <w:autoSpaceDE w:val="0"/>
        <w:autoSpaceDN w:val="0"/>
        <w:adjustRightInd w:val="0"/>
        <w:spacing w:line="276" w:lineRule="exact"/>
        <w:ind w:left="1440"/>
        <w:rPr>
          <w:color w:val="000000"/>
          <w:w w:val="101"/>
        </w:rPr>
      </w:pPr>
      <w:r>
        <w:rPr>
          <w:color w:val="000000"/>
          <w:w w:val="101"/>
        </w:rPr>
        <w:t>Account Nos. 350-359.</w:t>
      </w:r>
    </w:p>
    <w:p w:rsidR="00CA2C01" w:rsidRDefault="00FA4417">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CA2C01" w:rsidRDefault="00FA4417">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CA2C01" w:rsidRDefault="00FA4417">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CA2C01" w:rsidRDefault="00FA4417">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CA2C01" w:rsidRDefault="00FA4417">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CA2C01" w:rsidRDefault="00FA441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A2C01" w:rsidRDefault="00CA2C01">
      <w:pPr>
        <w:autoSpaceDE w:val="0"/>
        <w:autoSpaceDN w:val="0"/>
        <w:adjustRightInd w:val="0"/>
        <w:spacing w:line="273" w:lineRule="exact"/>
        <w:ind w:left="1440"/>
        <w:jc w:val="both"/>
        <w:rPr>
          <w:rFonts w:ascii="Times New Roman Bold" w:hAnsi="Times New Roman Bold"/>
          <w:color w:val="000000"/>
          <w:spacing w:val="-3"/>
          <w:u w:val="single"/>
        </w:rPr>
      </w:pPr>
    </w:p>
    <w:p w:rsidR="00CA2C01" w:rsidRDefault="00FA4417">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CA2C01" w:rsidRDefault="00FA4417">
      <w:pPr>
        <w:autoSpaceDE w:val="0"/>
        <w:autoSpaceDN w:val="0"/>
        <w:adjustRightInd w:val="0"/>
        <w:spacing w:before="2" w:line="280" w:lineRule="exact"/>
        <w:ind w:left="1440" w:right="1250"/>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CA2C01" w:rsidRDefault="00FA4417">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CA2C01" w:rsidRDefault="00FA4417">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CA2C01" w:rsidRDefault="00FA4417">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CA2C01" w:rsidRDefault="00FA4417">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CA2C01" w:rsidRDefault="00FA4417">
      <w:pPr>
        <w:tabs>
          <w:tab w:val="left" w:pos="4320"/>
        </w:tabs>
        <w:autoSpaceDE w:val="0"/>
        <w:autoSpaceDN w:val="0"/>
        <w:adjustRightInd w:val="0"/>
        <w:spacing w:before="245"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CA2C01" w:rsidRDefault="00FA4417">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CA2C01" w:rsidRDefault="00FA4417">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CA2C01" w:rsidRDefault="00FA4417">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CA2C01" w:rsidRDefault="00FA4417">
      <w:pPr>
        <w:autoSpaceDE w:val="0"/>
        <w:autoSpaceDN w:val="0"/>
        <w:adjustRightInd w:val="0"/>
        <w:spacing w:before="265" w:line="276" w:lineRule="exact"/>
        <w:ind w:left="5899"/>
        <w:rPr>
          <w:color w:val="000000"/>
          <w:spacing w:val="-3"/>
        </w:rPr>
      </w:pPr>
      <w:r>
        <w:rPr>
          <w:color w:val="000000"/>
          <w:spacing w:val="-3"/>
        </w:rPr>
        <w:t xml:space="preserve">2-11 </w:t>
      </w:r>
    </w:p>
    <w:p w:rsidR="00CA2C01" w:rsidRDefault="00CA2C01">
      <w:pPr>
        <w:autoSpaceDE w:val="0"/>
        <w:autoSpaceDN w:val="0"/>
        <w:adjustRightInd w:val="0"/>
        <w:rPr>
          <w:color w:val="000000"/>
          <w:spacing w:val="-3"/>
        </w:rPr>
        <w:sectPr w:rsidR="00CA2C01">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5" w:name="Pg55"/>
      <w:bookmarkEnd w:id="5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3600"/>
        <w:rPr>
          <w:rFonts w:ascii="Times New Roman Bold" w:hAnsi="Times New Roman Bold"/>
          <w:color w:val="000000"/>
          <w:spacing w:val="-3"/>
        </w:rPr>
      </w:pPr>
    </w:p>
    <w:p w:rsidR="00CA2C01" w:rsidRDefault="00FA4417">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CA2C01" w:rsidRDefault="00FA4417">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CA2C01" w:rsidRDefault="00FA4417">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CA2C01" w:rsidRDefault="00FA4417">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CA2C01" w:rsidRDefault="00FA4417">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CA2C01" w:rsidRDefault="00FA4417">
      <w:pPr>
        <w:autoSpaceDE w:val="0"/>
        <w:autoSpaceDN w:val="0"/>
        <w:adjustRightInd w:val="0"/>
        <w:spacing w:before="18" w:line="260" w:lineRule="exact"/>
        <w:ind w:left="4320" w:right="1247"/>
        <w:jc w:val="both"/>
        <w:rPr>
          <w:color w:val="000000"/>
          <w:spacing w:val="-3"/>
        </w:rPr>
      </w:pPr>
      <w:r>
        <w:rPr>
          <w:color w:val="000000"/>
          <w:w w:val="102"/>
        </w:rPr>
        <w:t>of  Prepayments  multiplied  by  the  Gross  Transmission  Pla</w:t>
      </w:r>
      <w:r>
        <w:rPr>
          <w:color w:val="000000"/>
          <w:w w:val="102"/>
        </w:rPr>
        <w:t xml:space="preserve">nt </w:t>
      </w:r>
      <w:r>
        <w:rPr>
          <w:color w:val="000000"/>
          <w:spacing w:val="-3"/>
        </w:rPr>
        <w:t xml:space="preserve">Allocation Factor. </w:t>
      </w:r>
    </w:p>
    <w:p w:rsidR="00CA2C01" w:rsidRDefault="00FA4417">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CA2C01" w:rsidRDefault="00FA4417">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w:t>
      </w:r>
      <w:r>
        <w:rPr>
          <w:color w:val="000000"/>
          <w:spacing w:val="-2"/>
        </w:rPr>
        <w:t xml:space="preserve"> multiplied by the Gross Transmission Plant Allocation Factor. </w:t>
      </w:r>
    </w:p>
    <w:p w:rsidR="00CA2C01" w:rsidRDefault="00FA4417">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CA2C01" w:rsidRDefault="00FA4417">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CA2C01" w:rsidRDefault="00FA4417">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CA2C01" w:rsidRDefault="00FA4417">
      <w:pPr>
        <w:autoSpaceDE w:val="0"/>
        <w:autoSpaceDN w:val="0"/>
        <w:adjustRightInd w:val="0"/>
        <w:spacing w:before="227"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A2C01" w:rsidRDefault="00FA4417">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w:t>
      </w:r>
      <w:r>
        <w:rPr>
          <w:color w:val="000000"/>
          <w:w w:val="106"/>
        </w:rPr>
        <w:t xml:space="preserve">Costs  of  Capital  will  be  calculated  for  the </w:t>
      </w:r>
    </w:p>
    <w:p w:rsidR="00CA2C01" w:rsidRDefault="00FA4417">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CA2C01" w:rsidRDefault="00FA4417">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CA2C01" w:rsidRDefault="00FA441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CA2C01" w:rsidRDefault="00FA4417">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CA2C01" w:rsidRDefault="00FA441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CA2C01" w:rsidRDefault="00CA2C01">
      <w:pPr>
        <w:autoSpaceDE w:val="0"/>
        <w:autoSpaceDN w:val="0"/>
        <w:adjustRightInd w:val="0"/>
        <w:spacing w:line="276" w:lineRule="exact"/>
        <w:ind w:left="5899"/>
        <w:rPr>
          <w:color w:val="000000"/>
          <w:spacing w:val="-3"/>
        </w:rPr>
      </w:pPr>
    </w:p>
    <w:p w:rsidR="00CA2C01" w:rsidRDefault="00FA4417">
      <w:pPr>
        <w:autoSpaceDE w:val="0"/>
        <w:autoSpaceDN w:val="0"/>
        <w:adjustRightInd w:val="0"/>
        <w:spacing w:before="209" w:line="276" w:lineRule="exact"/>
        <w:ind w:left="5899"/>
        <w:rPr>
          <w:color w:val="000000"/>
          <w:spacing w:val="-3"/>
        </w:rPr>
      </w:pPr>
      <w:r>
        <w:rPr>
          <w:color w:val="000000"/>
          <w:spacing w:val="-3"/>
        </w:rPr>
        <w:t xml:space="preserve">2-12 </w:t>
      </w:r>
    </w:p>
    <w:p w:rsidR="00CA2C01" w:rsidRDefault="00CA2C01">
      <w:pPr>
        <w:autoSpaceDE w:val="0"/>
        <w:autoSpaceDN w:val="0"/>
        <w:adjustRightInd w:val="0"/>
        <w:rPr>
          <w:color w:val="000000"/>
          <w:spacing w:val="-3"/>
        </w:rPr>
        <w:sectPr w:rsidR="00CA2C01">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6" w:name="Pg56"/>
      <w:bookmarkEnd w:id="56"/>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CA2C01" w:rsidRDefault="00CA2C01">
      <w:pPr>
        <w:autoSpaceDE w:val="0"/>
        <w:autoSpaceDN w:val="0"/>
        <w:adjustRightInd w:val="0"/>
        <w:spacing w:line="276" w:lineRule="exact"/>
        <w:ind w:left="4320"/>
        <w:rPr>
          <w:rFonts w:ascii="Times New Roman Bold" w:hAnsi="Times New Roman Bold"/>
          <w:color w:val="000000"/>
          <w:spacing w:val="-3"/>
        </w:rPr>
      </w:pPr>
    </w:p>
    <w:p w:rsidR="00CA2C01" w:rsidRDefault="00FA4417">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CA2C01" w:rsidRDefault="00FA4417">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CA2C01" w:rsidRDefault="00FA4417">
      <w:pPr>
        <w:tabs>
          <w:tab w:val="left" w:pos="4320"/>
        </w:tabs>
        <w:autoSpaceDE w:val="0"/>
        <w:autoSpaceDN w:val="0"/>
        <w:adjustRightInd w:val="0"/>
        <w:spacing w:before="246" w:line="276" w:lineRule="exact"/>
        <w:ind w:left="3600"/>
        <w:rPr>
          <w:color w:val="000000"/>
          <w:spacing w:val="-3"/>
        </w:rPr>
      </w:pPr>
      <w:r>
        <w:rPr>
          <w:color w:val="000000"/>
          <w:spacing w:val="-3"/>
        </w:rPr>
        <w:t>(b)</w:t>
      </w:r>
      <w:r>
        <w:rPr>
          <w:color w:val="000000"/>
          <w:spacing w:val="-3"/>
        </w:rPr>
        <w:tab/>
        <w:t xml:space="preserve">Federal Income Tax </w:t>
      </w:r>
      <w:r>
        <w:rPr>
          <w:color w:val="000000"/>
          <w:spacing w:val="-3"/>
        </w:rPr>
        <w:t>shall equal</w:t>
      </w:r>
    </w:p>
    <w:p w:rsidR="00CA2C01" w:rsidRDefault="00FA4417">
      <w:pPr>
        <w:autoSpaceDE w:val="0"/>
        <w:autoSpaceDN w:val="0"/>
        <w:adjustRightInd w:val="0"/>
        <w:spacing w:before="219"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A2C01" w:rsidRDefault="00FA4417">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CA2C01" w:rsidRDefault="00FA4417">
      <w:pPr>
        <w:tabs>
          <w:tab w:val="left" w:pos="4320"/>
        </w:tabs>
        <w:autoSpaceDE w:val="0"/>
        <w:autoSpaceDN w:val="0"/>
        <w:adjustRightInd w:val="0"/>
        <w:spacing w:before="242" w:line="276" w:lineRule="exact"/>
        <w:ind w:left="3600"/>
        <w:rPr>
          <w:color w:val="000000"/>
          <w:spacing w:val="-3"/>
        </w:rPr>
      </w:pPr>
      <w:r>
        <w:rPr>
          <w:color w:val="000000"/>
          <w:spacing w:val="-3"/>
        </w:rPr>
        <w:t>(c)</w:t>
      </w:r>
      <w:r>
        <w:rPr>
          <w:color w:val="000000"/>
          <w:spacing w:val="-3"/>
        </w:rPr>
        <w:tab/>
      </w:r>
      <w:r>
        <w:rPr>
          <w:color w:val="000000"/>
          <w:spacing w:val="-3"/>
        </w:rPr>
        <w:t>State Income Tax shall equal</w:t>
      </w:r>
    </w:p>
    <w:p w:rsidR="00CA2C01" w:rsidRDefault="00FA4417">
      <w:pPr>
        <w:tabs>
          <w:tab w:val="left" w:pos="5040"/>
        </w:tabs>
        <w:autoSpaceDE w:val="0"/>
        <w:autoSpaceDN w:val="0"/>
        <w:adjustRightInd w:val="0"/>
        <w:spacing w:before="223"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A2C01" w:rsidRDefault="00FA4417">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CA2C01" w:rsidRDefault="00FA4417">
      <w:pPr>
        <w:tabs>
          <w:tab w:val="left" w:pos="2880"/>
        </w:tabs>
        <w:autoSpaceDE w:val="0"/>
        <w:autoSpaceDN w:val="0"/>
        <w:adjustRightInd w:val="0"/>
        <w:spacing w:before="26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CA2C01" w:rsidRDefault="00FA4417">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CA2C01" w:rsidRDefault="00FA4417">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CA2C01" w:rsidRDefault="00FA4417">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CA2C01" w:rsidRDefault="00FA4417">
      <w:pPr>
        <w:autoSpaceDE w:val="0"/>
        <w:autoSpaceDN w:val="0"/>
        <w:adjustRightInd w:val="0"/>
        <w:spacing w:line="276" w:lineRule="exact"/>
        <w:ind w:left="1440"/>
        <w:rPr>
          <w:color w:val="000000"/>
          <w:spacing w:val="-1"/>
        </w:rPr>
      </w:pPr>
      <w:r>
        <w:rPr>
          <w:color w:val="000000"/>
          <w:spacing w:val="-1"/>
        </w:rPr>
        <w:t>Allocation Factor.</w:t>
      </w:r>
    </w:p>
    <w:p w:rsidR="00CA2C01" w:rsidRDefault="00FA4417">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CA2C01" w:rsidRDefault="00FA4417">
      <w:pPr>
        <w:autoSpaceDE w:val="0"/>
        <w:autoSpaceDN w:val="0"/>
        <w:adjustRightInd w:val="0"/>
        <w:spacing w:line="276" w:lineRule="exact"/>
        <w:ind w:left="1440"/>
        <w:rPr>
          <w:color w:val="000000"/>
          <w:spacing w:val="-1"/>
        </w:rPr>
      </w:pPr>
      <w:r>
        <w:rPr>
          <w:color w:val="000000"/>
          <w:spacing w:val="-1"/>
        </w:rPr>
        <w:t>the Transmission Wages and Salaries Allocation Fact</w:t>
      </w:r>
      <w:r>
        <w:rPr>
          <w:color w:val="000000"/>
          <w:spacing w:val="-1"/>
        </w:rPr>
        <w:t>or.</w:t>
      </w:r>
    </w:p>
    <w:p w:rsidR="00CA2C01" w:rsidRDefault="00FA4417">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CA2C01" w:rsidRDefault="00FA4417">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CA2C01" w:rsidRDefault="00FA4417">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CA2C01" w:rsidRDefault="00FA4417">
      <w:pPr>
        <w:autoSpaceDE w:val="0"/>
        <w:autoSpaceDN w:val="0"/>
        <w:adjustRightInd w:val="0"/>
        <w:spacing w:line="276" w:lineRule="exact"/>
        <w:ind w:left="1440"/>
        <w:rPr>
          <w:color w:val="000000"/>
        </w:rPr>
      </w:pPr>
      <w:r>
        <w:rPr>
          <w:color w:val="000000"/>
        </w:rPr>
        <w:t>of the electric Administrative and G</w:t>
      </w:r>
      <w:r>
        <w:rPr>
          <w:color w:val="000000"/>
        </w:rPr>
        <w:t>eneral Expenses multiplied by the Transmission Wages and</w:t>
      </w:r>
    </w:p>
    <w:p w:rsidR="00CA2C01" w:rsidRDefault="00FA4417">
      <w:pPr>
        <w:autoSpaceDE w:val="0"/>
        <w:autoSpaceDN w:val="0"/>
        <w:adjustRightInd w:val="0"/>
        <w:spacing w:line="276" w:lineRule="exact"/>
        <w:ind w:left="1440"/>
        <w:rPr>
          <w:color w:val="000000"/>
          <w:spacing w:val="-1"/>
        </w:rPr>
      </w:pPr>
      <w:r>
        <w:rPr>
          <w:color w:val="000000"/>
          <w:spacing w:val="-1"/>
        </w:rPr>
        <w:t>Salaries Allocation Factor.</w:t>
      </w:r>
    </w:p>
    <w:p w:rsidR="00CA2C01" w:rsidRDefault="00FA4417">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CA2C01" w:rsidRDefault="00FA4417">
      <w:pPr>
        <w:autoSpaceDE w:val="0"/>
        <w:autoSpaceDN w:val="0"/>
        <w:adjustRightInd w:val="0"/>
        <w:spacing w:line="276" w:lineRule="exact"/>
        <w:ind w:left="1440"/>
        <w:rPr>
          <w:color w:val="000000"/>
          <w:spacing w:val="-1"/>
        </w:rPr>
      </w:pPr>
      <w:r>
        <w:rPr>
          <w:color w:val="000000"/>
          <w:spacing w:val="-1"/>
        </w:rPr>
        <w:t>456.</w:t>
      </w:r>
    </w:p>
    <w:p w:rsidR="00CA2C01" w:rsidRDefault="00FA4417">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Transmission Related Bad Debt Expense shall equal Transmission Related Bad Debt</w:t>
      </w:r>
    </w:p>
    <w:p w:rsidR="00CA2C01" w:rsidRDefault="00FA4417">
      <w:pPr>
        <w:autoSpaceDE w:val="0"/>
        <w:autoSpaceDN w:val="0"/>
        <w:adjustRightInd w:val="0"/>
        <w:spacing w:line="276" w:lineRule="exact"/>
        <w:ind w:left="1440"/>
        <w:rPr>
          <w:color w:val="000000"/>
          <w:spacing w:val="-1"/>
        </w:rPr>
      </w:pPr>
      <w:r>
        <w:rPr>
          <w:color w:val="000000"/>
          <w:spacing w:val="-1"/>
        </w:rPr>
        <w:t>Expense as previously defined.</w:t>
      </w:r>
    </w:p>
    <w:p w:rsidR="00CA2C01" w:rsidRDefault="00CA2C01">
      <w:pPr>
        <w:autoSpaceDE w:val="0"/>
        <w:autoSpaceDN w:val="0"/>
        <w:adjustRightInd w:val="0"/>
        <w:spacing w:line="276" w:lineRule="exact"/>
        <w:ind w:left="5899"/>
        <w:rPr>
          <w:color w:val="000000"/>
          <w:spacing w:val="-1"/>
        </w:rPr>
      </w:pPr>
    </w:p>
    <w:p w:rsidR="00CA2C01" w:rsidRDefault="00CA2C01">
      <w:pPr>
        <w:autoSpaceDE w:val="0"/>
        <w:autoSpaceDN w:val="0"/>
        <w:adjustRightInd w:val="0"/>
        <w:spacing w:line="276" w:lineRule="exact"/>
        <w:ind w:left="5899"/>
        <w:rPr>
          <w:color w:val="000000"/>
          <w:spacing w:val="-1"/>
        </w:rPr>
      </w:pPr>
    </w:p>
    <w:p w:rsidR="00CA2C01" w:rsidRDefault="00CA2C01">
      <w:pPr>
        <w:autoSpaceDE w:val="0"/>
        <w:autoSpaceDN w:val="0"/>
        <w:adjustRightInd w:val="0"/>
        <w:spacing w:line="276" w:lineRule="exact"/>
        <w:ind w:left="5899"/>
        <w:rPr>
          <w:color w:val="000000"/>
          <w:spacing w:val="-1"/>
        </w:rPr>
      </w:pPr>
    </w:p>
    <w:p w:rsidR="00CA2C01" w:rsidRDefault="00CA2C01">
      <w:pPr>
        <w:autoSpaceDE w:val="0"/>
        <w:autoSpaceDN w:val="0"/>
        <w:adjustRightInd w:val="0"/>
        <w:spacing w:line="276" w:lineRule="exact"/>
        <w:ind w:left="5899"/>
        <w:rPr>
          <w:color w:val="000000"/>
          <w:spacing w:val="-1"/>
        </w:rPr>
      </w:pPr>
    </w:p>
    <w:p w:rsidR="00CA2C01" w:rsidRDefault="00CA2C01">
      <w:pPr>
        <w:autoSpaceDE w:val="0"/>
        <w:autoSpaceDN w:val="0"/>
        <w:adjustRightInd w:val="0"/>
        <w:spacing w:line="276" w:lineRule="exact"/>
        <w:ind w:left="5899"/>
        <w:rPr>
          <w:color w:val="000000"/>
          <w:spacing w:val="-1"/>
        </w:rPr>
      </w:pPr>
    </w:p>
    <w:p w:rsidR="00CA2C01" w:rsidRDefault="00CA2C01">
      <w:pPr>
        <w:autoSpaceDE w:val="0"/>
        <w:autoSpaceDN w:val="0"/>
        <w:adjustRightInd w:val="0"/>
        <w:spacing w:line="276" w:lineRule="exact"/>
        <w:ind w:left="5899"/>
        <w:rPr>
          <w:color w:val="000000"/>
          <w:spacing w:val="-1"/>
        </w:rPr>
      </w:pPr>
    </w:p>
    <w:p w:rsidR="00CA2C01" w:rsidRDefault="00FA4417">
      <w:pPr>
        <w:autoSpaceDE w:val="0"/>
        <w:autoSpaceDN w:val="0"/>
        <w:adjustRightInd w:val="0"/>
        <w:spacing w:before="234" w:line="276" w:lineRule="exact"/>
        <w:ind w:left="5899"/>
        <w:rPr>
          <w:color w:val="000000"/>
          <w:spacing w:val="-3"/>
        </w:rPr>
      </w:pPr>
      <w:r>
        <w:rPr>
          <w:color w:val="000000"/>
          <w:spacing w:val="-3"/>
        </w:rPr>
        <w:t xml:space="preserve">2-13 </w:t>
      </w:r>
    </w:p>
    <w:p w:rsidR="00CA2C01" w:rsidRDefault="00CA2C01">
      <w:pPr>
        <w:autoSpaceDE w:val="0"/>
        <w:autoSpaceDN w:val="0"/>
        <w:adjustRightInd w:val="0"/>
        <w:rPr>
          <w:color w:val="000000"/>
          <w:spacing w:val="-3"/>
        </w:rPr>
        <w:sectPr w:rsidR="00CA2C01">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CA2C01" w:rsidRDefault="00FA4417">
      <w:pPr>
        <w:autoSpaceDE w:val="0"/>
        <w:autoSpaceDN w:val="0"/>
        <w:adjustRightInd w:val="0"/>
        <w:spacing w:line="240" w:lineRule="exact"/>
        <w:rPr>
          <w:color w:val="000000"/>
          <w:spacing w:val="-3"/>
        </w:rPr>
      </w:pPr>
      <w:r>
        <w:rPr>
          <w:color w:val="000000"/>
          <w:spacing w:val="-3"/>
        </w:rPr>
        <w:pict>
          <v:shape id="_x0000_s1046" type="#_x0000_t75" style="position:absolute;margin-left:1in;margin-top:137.75pt;width:714.45pt;height:306pt;z-index:-251652096;mso-position-horizontal-relative:page;mso-position-vertical-relative:page" o:allowincell="f">
            <v:imagedata r:id="rId346" o:title=""/>
            <w10:wrap anchorx="page" anchory="page"/>
          </v:shape>
        </w:pict>
      </w:r>
      <w:bookmarkStart w:id="57" w:name="Pg57"/>
      <w:bookmarkEnd w:id="57"/>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7224"/>
        <w:rPr>
          <w:rFonts w:ascii="Times New Roman Bold" w:hAnsi="Times New Roman Bold"/>
          <w:color w:val="000000"/>
          <w:spacing w:val="-3"/>
        </w:rPr>
      </w:pPr>
    </w:p>
    <w:p w:rsidR="00CA2C01" w:rsidRDefault="00CA2C01">
      <w:pPr>
        <w:autoSpaceDE w:val="0"/>
        <w:autoSpaceDN w:val="0"/>
        <w:adjustRightInd w:val="0"/>
        <w:spacing w:line="276" w:lineRule="exact"/>
        <w:ind w:left="7224"/>
        <w:rPr>
          <w:rFonts w:ascii="Times New Roman Bold" w:hAnsi="Times New Roman Bold"/>
          <w:color w:val="000000"/>
          <w:spacing w:val="-3"/>
        </w:rPr>
      </w:pPr>
    </w:p>
    <w:p w:rsidR="00CA2C01" w:rsidRDefault="00FA4417">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CA2C01" w:rsidRDefault="00FA4417">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CA2C01">
      <w:pPr>
        <w:autoSpaceDE w:val="0"/>
        <w:autoSpaceDN w:val="0"/>
        <w:adjustRightInd w:val="0"/>
        <w:spacing w:line="276" w:lineRule="exact"/>
        <w:ind w:left="7759"/>
        <w:rPr>
          <w:rFonts w:ascii="Times New Roman Bold" w:hAnsi="Times New Roman Bold"/>
          <w:color w:val="000000"/>
          <w:spacing w:val="-2"/>
        </w:rPr>
      </w:pPr>
    </w:p>
    <w:p w:rsidR="00CA2C01" w:rsidRDefault="00FA4417">
      <w:pPr>
        <w:autoSpaceDE w:val="0"/>
        <w:autoSpaceDN w:val="0"/>
        <w:adjustRightInd w:val="0"/>
        <w:spacing w:before="184" w:line="276" w:lineRule="exact"/>
        <w:ind w:left="7759"/>
        <w:rPr>
          <w:color w:val="000000"/>
          <w:spacing w:val="-3"/>
        </w:rPr>
      </w:pPr>
      <w:r>
        <w:rPr>
          <w:color w:val="000000"/>
          <w:spacing w:val="-3"/>
        </w:rPr>
        <w:t xml:space="preserve">3-1 </w:t>
      </w:r>
    </w:p>
    <w:p w:rsidR="00CA2C01" w:rsidRDefault="00CA2C01">
      <w:pPr>
        <w:autoSpaceDE w:val="0"/>
        <w:autoSpaceDN w:val="0"/>
        <w:adjustRightInd w:val="0"/>
        <w:rPr>
          <w:color w:val="000000"/>
          <w:spacing w:val="-3"/>
        </w:rPr>
        <w:sectPr w:rsidR="00CA2C01">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8" w:name="Pg58"/>
      <w:bookmarkEnd w:id="58"/>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CA2C01" w:rsidRDefault="00CA2C01">
      <w:pPr>
        <w:autoSpaceDE w:val="0"/>
        <w:autoSpaceDN w:val="0"/>
        <w:adjustRightInd w:val="0"/>
        <w:spacing w:line="276" w:lineRule="exact"/>
        <w:ind w:left="1440"/>
        <w:rPr>
          <w:rFonts w:ascii="Times New Roman Bold" w:hAnsi="Times New Roman Bold"/>
          <w:color w:val="000000"/>
          <w:spacing w:val="-3"/>
        </w:rPr>
      </w:pPr>
    </w:p>
    <w:p w:rsidR="00CA2C01" w:rsidRDefault="00FA4417">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CA2C01" w:rsidRDefault="00FA4417">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CA2C01" w:rsidRDefault="00FA4417">
      <w:pPr>
        <w:autoSpaceDE w:val="0"/>
        <w:autoSpaceDN w:val="0"/>
        <w:adjustRightInd w:val="0"/>
        <w:spacing w:before="235" w:line="276" w:lineRule="exact"/>
        <w:ind w:left="1440"/>
        <w:rPr>
          <w:color w:val="000000"/>
          <w:spacing w:val="-3"/>
        </w:rPr>
      </w:pPr>
      <w:r>
        <w:rPr>
          <w:color w:val="000000"/>
          <w:spacing w:val="-3"/>
        </w:rPr>
        <w:t>In-Service Date:  10/2023</w:t>
      </w:r>
    </w:p>
    <w:p w:rsidR="00CA2C01" w:rsidRDefault="00CA2C01">
      <w:pPr>
        <w:autoSpaceDE w:val="0"/>
        <w:autoSpaceDN w:val="0"/>
        <w:adjustRightInd w:val="0"/>
        <w:rPr>
          <w:color w:val="000000"/>
          <w:spacing w:val="-3"/>
        </w:rPr>
        <w:sectPr w:rsidR="00CA2C01">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CA2C01" w:rsidRDefault="00CA2C01">
      <w:pPr>
        <w:autoSpaceDE w:val="0"/>
        <w:autoSpaceDN w:val="0"/>
        <w:adjustRightInd w:val="0"/>
        <w:spacing w:line="276" w:lineRule="exact"/>
        <w:ind w:left="1912"/>
        <w:rPr>
          <w:color w:val="000000"/>
          <w:spacing w:val="-3"/>
        </w:rPr>
      </w:pPr>
    </w:p>
    <w:p w:rsidR="00CA2C01" w:rsidRDefault="00FA4417">
      <w:pPr>
        <w:autoSpaceDE w:val="0"/>
        <w:autoSpaceDN w:val="0"/>
        <w:adjustRightInd w:val="0"/>
        <w:spacing w:before="14" w:line="276" w:lineRule="exact"/>
        <w:ind w:left="2448"/>
        <w:rPr>
          <w:rFonts w:ascii="Times New Roman Bold" w:hAnsi="Times New Roman Bold"/>
          <w:color w:val="000000"/>
          <w:spacing w:val="-3"/>
        </w:rPr>
      </w:pPr>
      <w:r>
        <w:rPr>
          <w:rFonts w:ascii="Times New Roman Bold" w:hAnsi="Times New Roman Bold"/>
          <w:color w:val="000000"/>
          <w:spacing w:val="-3"/>
        </w:rPr>
        <w:t>MILESTONE</w:t>
      </w:r>
    </w:p>
    <w:p w:rsidR="00CA2C01" w:rsidRDefault="00CA2C01">
      <w:pPr>
        <w:autoSpaceDE w:val="0"/>
        <w:autoSpaceDN w:val="0"/>
        <w:adjustRightInd w:val="0"/>
        <w:spacing w:line="276" w:lineRule="exact"/>
        <w:ind w:left="1912"/>
        <w:rPr>
          <w:rFonts w:ascii="Times New Roman Bold" w:hAnsi="Times New Roman Bold"/>
          <w:color w:val="000000"/>
          <w:spacing w:val="-3"/>
        </w:rPr>
      </w:pPr>
    </w:p>
    <w:p w:rsidR="00CA2C01" w:rsidRDefault="00FA4417">
      <w:pPr>
        <w:tabs>
          <w:tab w:val="left" w:pos="2443"/>
        </w:tabs>
        <w:autoSpaceDE w:val="0"/>
        <w:autoSpaceDN w:val="0"/>
        <w:adjustRightInd w:val="0"/>
        <w:spacing w:before="5" w:line="276" w:lineRule="exact"/>
        <w:ind w:left="1912"/>
        <w:rPr>
          <w:color w:val="000000"/>
          <w:spacing w:val="-6"/>
        </w:rPr>
      </w:pPr>
      <w:r>
        <w:rPr>
          <w:color w:val="000000"/>
          <w:spacing w:val="-3"/>
        </w:rPr>
        <w:t>1.</w:t>
      </w:r>
      <w:r>
        <w:rPr>
          <w:color w:val="000000"/>
          <w:spacing w:val="-3"/>
        </w:rPr>
        <w:tab/>
      </w:r>
      <w:r>
        <w:rPr>
          <w:color w:val="000000"/>
          <w:spacing w:val="-6"/>
        </w:rPr>
        <w:t>Execution of amended and restated</w:t>
      </w:r>
    </w:p>
    <w:p w:rsidR="00CA2C01" w:rsidRDefault="00FA4417">
      <w:pPr>
        <w:autoSpaceDE w:val="0"/>
        <w:autoSpaceDN w:val="0"/>
        <w:adjustRightInd w:val="0"/>
        <w:spacing w:line="276" w:lineRule="exact"/>
        <w:ind w:left="2448"/>
        <w:rPr>
          <w:color w:val="000000"/>
          <w:spacing w:val="-6"/>
        </w:rPr>
      </w:pPr>
      <w:r>
        <w:rPr>
          <w:color w:val="000000"/>
          <w:spacing w:val="-6"/>
        </w:rPr>
        <w:t>interconnection agreement</w:t>
      </w:r>
    </w:p>
    <w:p w:rsidR="00CA2C01" w:rsidRDefault="00CA2C01">
      <w:pPr>
        <w:autoSpaceDE w:val="0"/>
        <w:autoSpaceDN w:val="0"/>
        <w:adjustRightInd w:val="0"/>
        <w:spacing w:line="276" w:lineRule="exact"/>
        <w:ind w:left="1912"/>
        <w:rPr>
          <w:color w:val="000000"/>
          <w:spacing w:val="-6"/>
        </w:rPr>
      </w:pPr>
    </w:p>
    <w:p w:rsidR="00CA2C01" w:rsidRDefault="00CA2C01">
      <w:pPr>
        <w:autoSpaceDE w:val="0"/>
        <w:autoSpaceDN w:val="0"/>
        <w:adjustRightInd w:val="0"/>
        <w:spacing w:line="276" w:lineRule="exact"/>
        <w:ind w:left="1912"/>
        <w:rPr>
          <w:color w:val="000000"/>
          <w:spacing w:val="-6"/>
        </w:rPr>
      </w:pPr>
    </w:p>
    <w:p w:rsidR="00CA2C01" w:rsidRDefault="00FA4417">
      <w:pPr>
        <w:tabs>
          <w:tab w:val="left" w:pos="2443"/>
        </w:tabs>
        <w:autoSpaceDE w:val="0"/>
        <w:autoSpaceDN w:val="0"/>
        <w:adjustRightInd w:val="0"/>
        <w:spacing w:before="10" w:line="276" w:lineRule="exact"/>
        <w:ind w:left="1912"/>
        <w:rPr>
          <w:color w:val="000000"/>
          <w:spacing w:val="-11"/>
          <w:w w:val="91"/>
        </w:rPr>
      </w:pPr>
      <w:r>
        <w:rPr>
          <w:color w:val="000000"/>
          <w:spacing w:val="-3"/>
        </w:rPr>
        <w:t>2.</w:t>
      </w:r>
      <w:r>
        <w:rPr>
          <w:color w:val="000000"/>
          <w:spacing w:val="-3"/>
        </w:rPr>
        <w:tab/>
      </w:r>
      <w:r>
        <w:rPr>
          <w:color w:val="000000"/>
          <w:spacing w:val="-11"/>
          <w:w w:val="91"/>
        </w:rPr>
        <w:t>Provide initial prepayment/security</w:t>
      </w:r>
    </w:p>
    <w:p w:rsidR="00CA2C01" w:rsidRDefault="00CA2C01">
      <w:pPr>
        <w:autoSpaceDE w:val="0"/>
        <w:autoSpaceDN w:val="0"/>
        <w:adjustRightInd w:val="0"/>
        <w:spacing w:line="276" w:lineRule="exact"/>
        <w:ind w:left="1912"/>
        <w:rPr>
          <w:color w:val="000000"/>
          <w:spacing w:val="-11"/>
          <w:w w:val="91"/>
        </w:rPr>
      </w:pPr>
    </w:p>
    <w:p w:rsidR="00CA2C01" w:rsidRDefault="00FA4417">
      <w:pPr>
        <w:tabs>
          <w:tab w:val="left" w:pos="2443"/>
        </w:tabs>
        <w:autoSpaceDE w:val="0"/>
        <w:autoSpaceDN w:val="0"/>
        <w:adjustRightInd w:val="0"/>
        <w:spacing w:before="12" w:line="276" w:lineRule="exact"/>
        <w:ind w:left="1912"/>
        <w:rPr>
          <w:color w:val="000000"/>
          <w:spacing w:val="-3"/>
        </w:rPr>
      </w:pPr>
      <w:r>
        <w:rPr>
          <w:color w:val="000000"/>
          <w:spacing w:val="-3"/>
        </w:rPr>
        <w:t>3.</w:t>
      </w:r>
      <w:r>
        <w:rPr>
          <w:color w:val="000000"/>
          <w:spacing w:val="-3"/>
        </w:rPr>
        <w:tab/>
        <w:t>Issue written authorization to proceed</w:t>
      </w:r>
    </w:p>
    <w:p w:rsidR="00CA2C01" w:rsidRDefault="00FA4417">
      <w:pPr>
        <w:autoSpaceDE w:val="0"/>
        <w:autoSpaceDN w:val="0"/>
        <w:adjustRightInd w:val="0"/>
        <w:spacing w:before="1" w:line="275" w:lineRule="exact"/>
        <w:ind w:left="2448"/>
        <w:rPr>
          <w:color w:val="000000"/>
          <w:spacing w:val="-3"/>
        </w:rPr>
      </w:pPr>
      <w:r>
        <w:rPr>
          <w:color w:val="000000"/>
          <w:spacing w:val="-3"/>
        </w:rPr>
        <w:t>with engineering and procurement</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4.</w:t>
      </w:r>
      <w:r>
        <w:rPr>
          <w:color w:val="000000"/>
          <w:spacing w:val="-3"/>
        </w:rPr>
        <w:tab/>
        <w:t>Start engineering on all System Upgrade</w:t>
      </w:r>
    </w:p>
    <w:p w:rsidR="00CA2C01" w:rsidRDefault="00FA4417">
      <w:pPr>
        <w:autoSpaceDE w:val="0"/>
        <w:autoSpaceDN w:val="0"/>
        <w:adjustRightInd w:val="0"/>
        <w:spacing w:line="276" w:lineRule="exact"/>
        <w:ind w:left="2448" w:right="263"/>
        <w:jc w:val="both"/>
        <w:rPr>
          <w:color w:val="000000"/>
          <w:spacing w:val="-3"/>
        </w:rPr>
      </w:pPr>
      <w:r>
        <w:rPr>
          <w:color w:val="000000"/>
          <w:spacing w:val="-3"/>
        </w:rPr>
        <w:t>Facilities and Connecting Transmission Owner’s Interconnection Facilities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5.</w:t>
      </w:r>
      <w:r>
        <w:rPr>
          <w:color w:val="000000"/>
          <w:spacing w:val="-3"/>
        </w:rPr>
        <w:tab/>
        <w:t>Start engineering on Interconnection</w:t>
      </w:r>
    </w:p>
    <w:p w:rsidR="00CA2C01" w:rsidRDefault="00FA4417">
      <w:pPr>
        <w:tabs>
          <w:tab w:val="left" w:pos="2436"/>
        </w:tabs>
        <w:autoSpaceDE w:val="0"/>
        <w:autoSpaceDN w:val="0"/>
        <w:adjustRightInd w:val="0"/>
        <w:spacing w:line="282" w:lineRule="exact"/>
        <w:ind w:left="1912" w:right="439" w:firstLine="535"/>
        <w:jc w:val="both"/>
        <w:rPr>
          <w:color w:val="000000"/>
          <w:spacing w:val="-3"/>
        </w:rPr>
      </w:pPr>
      <w:r>
        <w:rPr>
          <w:color w:val="000000"/>
          <w:spacing w:val="-3"/>
        </w:rPr>
        <w:t xml:space="preserve">Customer’s Interconnection Facilities </w:t>
      </w:r>
      <w:r>
        <w:rPr>
          <w:color w:val="000000"/>
          <w:spacing w:val="-3"/>
        </w:rPr>
        <w:br/>
        <w:t xml:space="preserve">6. </w:t>
      </w:r>
      <w:r>
        <w:rPr>
          <w:color w:val="000000"/>
          <w:spacing w:val="-3"/>
        </w:rPr>
        <w:tab/>
        <w:t>Start procurement for Interconnection</w:t>
      </w:r>
    </w:p>
    <w:p w:rsidR="00CA2C01" w:rsidRDefault="00FA4417">
      <w:pPr>
        <w:tabs>
          <w:tab w:val="left" w:pos="2436"/>
        </w:tabs>
        <w:autoSpaceDE w:val="0"/>
        <w:autoSpaceDN w:val="0"/>
        <w:adjustRightInd w:val="0"/>
        <w:spacing w:line="281" w:lineRule="exact"/>
        <w:ind w:left="1912" w:right="355" w:firstLine="535"/>
        <w:jc w:val="both"/>
        <w:rPr>
          <w:color w:val="000000"/>
          <w:spacing w:val="-3"/>
        </w:rPr>
      </w:pPr>
      <w:r>
        <w:rPr>
          <w:color w:val="000000"/>
          <w:spacing w:val="-3"/>
        </w:rPr>
        <w:t xml:space="preserve">Customer’s Interconnection Facilities </w:t>
      </w:r>
      <w:r>
        <w:rPr>
          <w:color w:val="000000"/>
          <w:spacing w:val="-3"/>
        </w:rPr>
        <w:br/>
        <w:t xml:space="preserve">7. </w:t>
      </w:r>
      <w:r>
        <w:rPr>
          <w:color w:val="000000"/>
          <w:spacing w:val="-3"/>
        </w:rPr>
        <w:tab/>
        <w:t xml:space="preserve">Start procurement </w:t>
      </w:r>
      <w:r>
        <w:rPr>
          <w:color w:val="000000"/>
          <w:spacing w:val="-3"/>
        </w:rPr>
        <w:t>for System Upgrade</w:t>
      </w:r>
    </w:p>
    <w:p w:rsidR="00CA2C01" w:rsidRDefault="00FA4417">
      <w:pPr>
        <w:autoSpaceDE w:val="0"/>
        <w:autoSpaceDN w:val="0"/>
        <w:adjustRightInd w:val="0"/>
        <w:spacing w:line="275" w:lineRule="exact"/>
        <w:ind w:left="2448" w:right="263"/>
        <w:jc w:val="both"/>
        <w:rPr>
          <w:color w:val="000000"/>
          <w:spacing w:val="-3"/>
        </w:rPr>
      </w:pPr>
      <w:r>
        <w:rPr>
          <w:color w:val="000000"/>
          <w:spacing w:val="-3"/>
        </w:rPr>
        <w:t>Facilities and Connecting Transmission Owner’s Interconnection Facilities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8.</w:t>
      </w:r>
      <w:r>
        <w:rPr>
          <w:color w:val="000000"/>
          <w:spacing w:val="-3"/>
        </w:rPr>
        <w:tab/>
        <w:t>Provision of security for construction</w:t>
      </w:r>
    </w:p>
    <w:p w:rsidR="00CA2C01" w:rsidRDefault="00FA4417">
      <w:pPr>
        <w:autoSpaceDE w:val="0"/>
        <w:autoSpaceDN w:val="0"/>
        <w:adjustRightInd w:val="0"/>
        <w:spacing w:before="1" w:line="275" w:lineRule="exact"/>
        <w:ind w:left="2448" w:right="453"/>
        <w:jc w:val="both"/>
        <w:rPr>
          <w:color w:val="000000"/>
          <w:spacing w:val="-3"/>
        </w:rPr>
      </w:pPr>
      <w:r>
        <w:rPr>
          <w:color w:val="000000"/>
          <w:spacing w:val="-3"/>
        </w:rPr>
        <w:t>Connecting Transmission Owner’s Interconnection Facilities and System Upgrade Facilities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9.</w:t>
      </w:r>
      <w:r>
        <w:rPr>
          <w:color w:val="000000"/>
          <w:spacing w:val="-3"/>
        </w:rPr>
        <w:tab/>
        <w:t>Issue written authorization t</w:t>
      </w:r>
      <w:r>
        <w:rPr>
          <w:color w:val="000000"/>
          <w:spacing w:val="-3"/>
        </w:rPr>
        <w:t>o proceed</w:t>
      </w:r>
    </w:p>
    <w:p w:rsidR="00CA2C01" w:rsidRDefault="00FA4417">
      <w:pPr>
        <w:autoSpaceDE w:val="0"/>
        <w:autoSpaceDN w:val="0"/>
        <w:adjustRightInd w:val="0"/>
        <w:spacing w:line="276" w:lineRule="exact"/>
        <w:ind w:left="2448"/>
        <w:rPr>
          <w:color w:val="000000"/>
          <w:spacing w:val="-3"/>
        </w:rPr>
      </w:pPr>
      <w:r>
        <w:rPr>
          <w:color w:val="000000"/>
          <w:spacing w:val="-3"/>
        </w:rPr>
        <w:t>with construction</w:t>
      </w:r>
    </w:p>
    <w:p w:rsidR="00CA2C01" w:rsidRDefault="00FA4417">
      <w:pPr>
        <w:tabs>
          <w:tab w:val="left" w:pos="2443"/>
        </w:tabs>
        <w:autoSpaceDE w:val="0"/>
        <w:autoSpaceDN w:val="0"/>
        <w:adjustRightInd w:val="0"/>
        <w:spacing w:before="12" w:line="276" w:lineRule="exact"/>
        <w:ind w:left="1912"/>
        <w:rPr>
          <w:color w:val="000000"/>
          <w:spacing w:val="-3"/>
        </w:rPr>
      </w:pPr>
      <w:r>
        <w:rPr>
          <w:color w:val="000000"/>
          <w:spacing w:val="-3"/>
        </w:rPr>
        <w:t>10.</w:t>
      </w:r>
      <w:r>
        <w:rPr>
          <w:color w:val="000000"/>
          <w:spacing w:val="-3"/>
        </w:rPr>
        <w:tab/>
        <w:t>Complete engineering on System Upgrade</w:t>
      </w:r>
    </w:p>
    <w:p w:rsidR="00CA2C01" w:rsidRDefault="00FA4417">
      <w:pPr>
        <w:autoSpaceDE w:val="0"/>
        <w:autoSpaceDN w:val="0"/>
        <w:adjustRightInd w:val="0"/>
        <w:spacing w:before="1" w:line="275" w:lineRule="exact"/>
        <w:ind w:left="2448"/>
        <w:rPr>
          <w:color w:val="000000"/>
          <w:spacing w:val="-3"/>
        </w:rPr>
      </w:pPr>
      <w:r>
        <w:rPr>
          <w:color w:val="000000"/>
          <w:spacing w:val="-3"/>
        </w:rPr>
        <w:t>Facilities and Connecting Transmission</w:t>
      </w:r>
    </w:p>
    <w:p w:rsidR="00CA2C01" w:rsidRDefault="00FA4417">
      <w:pPr>
        <w:autoSpaceDE w:val="0"/>
        <w:autoSpaceDN w:val="0"/>
        <w:adjustRightInd w:val="0"/>
        <w:spacing w:before="1" w:line="275" w:lineRule="exact"/>
        <w:ind w:left="2448"/>
        <w:rPr>
          <w:color w:val="000000"/>
          <w:spacing w:val="-3"/>
        </w:rPr>
      </w:pPr>
      <w:r>
        <w:rPr>
          <w:color w:val="000000"/>
          <w:spacing w:val="-3"/>
        </w:rPr>
        <w:t>Owner’s Interconnection Facilities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11.</w:t>
      </w:r>
      <w:r>
        <w:rPr>
          <w:color w:val="000000"/>
          <w:spacing w:val="-3"/>
        </w:rPr>
        <w:tab/>
        <w:t>Complete engineering on Interconnection</w:t>
      </w:r>
    </w:p>
    <w:p w:rsidR="00CA2C01" w:rsidRDefault="00FA4417">
      <w:pPr>
        <w:autoSpaceDE w:val="0"/>
        <w:autoSpaceDN w:val="0"/>
        <w:adjustRightInd w:val="0"/>
        <w:spacing w:before="1" w:line="275" w:lineRule="exact"/>
        <w:ind w:left="2448"/>
        <w:rPr>
          <w:color w:val="000000"/>
          <w:spacing w:val="-3"/>
        </w:rPr>
      </w:pPr>
      <w:r>
        <w:rPr>
          <w:color w:val="000000"/>
          <w:spacing w:val="-3"/>
        </w:rPr>
        <w:t>Customer’s Interconnection Facilities</w:t>
      </w:r>
    </w:p>
    <w:p w:rsidR="00CA2C01" w:rsidRDefault="00FA4417">
      <w:pPr>
        <w:autoSpaceDE w:val="0"/>
        <w:autoSpaceDN w:val="0"/>
        <w:adjustRightInd w:val="0"/>
        <w:spacing w:before="1" w:line="275" w:lineRule="exact"/>
        <w:ind w:left="2448" w:right="561"/>
        <w:jc w:val="both"/>
        <w:rPr>
          <w:color w:val="000000"/>
          <w:spacing w:val="-3"/>
        </w:rPr>
      </w:pPr>
      <w:r>
        <w:rPr>
          <w:color w:val="000000"/>
          <w:spacing w:val="-3"/>
        </w:rPr>
        <w:t>(including Connecting Transmission Owner approvals)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12.</w:t>
      </w:r>
      <w:r>
        <w:rPr>
          <w:color w:val="000000"/>
          <w:spacing w:val="-3"/>
        </w:rPr>
        <w:tab/>
        <w:t>Start construction of Boonville Substation</w:t>
      </w:r>
    </w:p>
    <w:p w:rsidR="00CA2C01" w:rsidRDefault="00FA4417">
      <w:pPr>
        <w:autoSpaceDE w:val="0"/>
        <w:autoSpaceDN w:val="0"/>
        <w:adjustRightInd w:val="0"/>
        <w:spacing w:before="1" w:line="275" w:lineRule="exact"/>
        <w:ind w:left="2448"/>
        <w:rPr>
          <w:color w:val="000000"/>
          <w:spacing w:val="-3"/>
        </w:rPr>
      </w:pPr>
      <w:r>
        <w:rPr>
          <w:color w:val="000000"/>
          <w:spacing w:val="-3"/>
        </w:rPr>
        <w:t>upgrades (System Upgrade Facilities) and</w:t>
      </w:r>
    </w:p>
    <w:p w:rsidR="00CA2C01" w:rsidRDefault="00FA4417">
      <w:pPr>
        <w:autoSpaceDE w:val="0"/>
        <w:autoSpaceDN w:val="0"/>
        <w:adjustRightInd w:val="0"/>
        <w:spacing w:before="1" w:line="275" w:lineRule="exact"/>
        <w:ind w:left="2448" w:right="727"/>
        <w:jc w:val="both"/>
        <w:rPr>
          <w:color w:val="000000"/>
          <w:spacing w:val="-3"/>
        </w:rPr>
      </w:pPr>
      <w:r>
        <w:rPr>
          <w:color w:val="000000"/>
          <w:spacing w:val="-3"/>
        </w:rPr>
        <w:t>Connecting Transmission Owner’s Interconnection Facilities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13.</w:t>
      </w:r>
      <w:r>
        <w:rPr>
          <w:color w:val="000000"/>
          <w:spacing w:val="-3"/>
        </w:rPr>
        <w:tab/>
        <w:t>Complete procurement for</w:t>
      </w:r>
    </w:p>
    <w:p w:rsidR="00CA2C01" w:rsidRDefault="00FA4417">
      <w:pPr>
        <w:autoSpaceDE w:val="0"/>
        <w:autoSpaceDN w:val="0"/>
        <w:adjustRightInd w:val="0"/>
        <w:spacing w:before="1" w:line="275" w:lineRule="exact"/>
        <w:ind w:left="2448" w:right="1399"/>
        <w:jc w:val="both"/>
        <w:rPr>
          <w:color w:val="000000"/>
          <w:spacing w:val="-3"/>
        </w:rPr>
      </w:pPr>
      <w:r>
        <w:rPr>
          <w:color w:val="000000"/>
          <w:spacing w:val="-3"/>
        </w:rPr>
        <w:t>Interconnection Customer’s I</w:t>
      </w:r>
      <w:r>
        <w:rPr>
          <w:color w:val="000000"/>
          <w:spacing w:val="-3"/>
        </w:rPr>
        <w:t>nterconnection Facilities</w:t>
      </w:r>
    </w:p>
    <w:p w:rsidR="00CA2C01" w:rsidRDefault="00FA4417">
      <w:pPr>
        <w:autoSpaceDE w:val="0"/>
        <w:autoSpaceDN w:val="0"/>
        <w:adjustRightInd w:val="0"/>
        <w:spacing w:line="276" w:lineRule="exact"/>
        <w:ind w:left="6767"/>
        <w:rPr>
          <w:color w:val="000000"/>
          <w:spacing w:val="-3"/>
        </w:rPr>
      </w:pPr>
      <w:r>
        <w:rPr>
          <w:color w:val="000000"/>
          <w:spacing w:val="-3"/>
        </w:rPr>
        <w:br w:type="column"/>
      </w:r>
    </w:p>
    <w:p w:rsidR="00CA2C01" w:rsidRDefault="00FA4417">
      <w:pPr>
        <w:autoSpaceDE w:val="0"/>
        <w:autoSpaceDN w:val="0"/>
        <w:adjustRightInd w:val="0"/>
        <w:spacing w:before="14"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CA2C01" w:rsidRDefault="00CA2C01">
      <w:pPr>
        <w:autoSpaceDE w:val="0"/>
        <w:autoSpaceDN w:val="0"/>
        <w:adjustRightInd w:val="0"/>
        <w:spacing w:line="276" w:lineRule="exact"/>
        <w:ind w:left="7120"/>
        <w:rPr>
          <w:rFonts w:ascii="Times New Roman Bold" w:hAnsi="Times New Roman Bold"/>
          <w:color w:val="000000"/>
          <w:spacing w:val="-3"/>
        </w:rPr>
      </w:pPr>
    </w:p>
    <w:p w:rsidR="00CA2C01" w:rsidRDefault="00CA2C01">
      <w:pPr>
        <w:autoSpaceDE w:val="0"/>
        <w:autoSpaceDN w:val="0"/>
        <w:adjustRightInd w:val="0"/>
        <w:spacing w:line="276" w:lineRule="exact"/>
        <w:ind w:left="7120"/>
        <w:rPr>
          <w:rFonts w:ascii="Times New Roman Bold" w:hAnsi="Times New Roman Bold"/>
          <w:color w:val="000000"/>
          <w:spacing w:val="-3"/>
        </w:rPr>
      </w:pPr>
    </w:p>
    <w:p w:rsidR="00CA2C01" w:rsidRDefault="00FA4417">
      <w:pPr>
        <w:autoSpaceDE w:val="0"/>
        <w:autoSpaceDN w:val="0"/>
        <w:adjustRightInd w:val="0"/>
        <w:spacing w:before="144" w:line="276" w:lineRule="exact"/>
        <w:ind w:left="373"/>
        <w:rPr>
          <w:color w:val="000000"/>
          <w:spacing w:val="-3"/>
        </w:rPr>
      </w:pPr>
      <w:r>
        <w:rPr>
          <w:color w:val="000000"/>
          <w:spacing w:val="-3"/>
        </w:rPr>
        <w:t>06/2021</w:t>
      </w:r>
    </w:p>
    <w:p w:rsidR="00CA2C01" w:rsidRDefault="00FA4417">
      <w:pPr>
        <w:autoSpaceDE w:val="0"/>
        <w:autoSpaceDN w:val="0"/>
        <w:adjustRightInd w:val="0"/>
        <w:spacing w:before="327" w:line="561" w:lineRule="exact"/>
        <w:ind w:left="373" w:right="319"/>
        <w:jc w:val="both"/>
        <w:rPr>
          <w:color w:val="000000"/>
          <w:spacing w:val="-3"/>
        </w:rPr>
      </w:pPr>
      <w:r>
        <w:rPr>
          <w:color w:val="000000"/>
          <w:spacing w:val="-3"/>
        </w:rPr>
        <w:t xml:space="preserve">02/2022 </w:t>
      </w:r>
      <w:r>
        <w:rPr>
          <w:color w:val="000000"/>
          <w:spacing w:val="-3"/>
        </w:rPr>
        <w:br/>
        <w:t>02/2022</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99" w:line="276" w:lineRule="exact"/>
        <w:ind w:left="373"/>
        <w:rPr>
          <w:color w:val="000000"/>
          <w:spacing w:val="-3"/>
        </w:rPr>
      </w:pPr>
      <w:r>
        <w:rPr>
          <w:color w:val="000000"/>
          <w:spacing w:val="-3"/>
        </w:rPr>
        <w:t>03/2022</w:t>
      </w:r>
    </w:p>
    <w:p w:rsidR="00CA2C01" w:rsidRDefault="00FA4417">
      <w:pPr>
        <w:autoSpaceDE w:val="0"/>
        <w:autoSpaceDN w:val="0"/>
        <w:adjustRightInd w:val="0"/>
        <w:spacing w:before="188" w:line="561" w:lineRule="exact"/>
        <w:ind w:left="373" w:right="319"/>
        <w:jc w:val="both"/>
        <w:rPr>
          <w:color w:val="000000"/>
          <w:spacing w:val="-3"/>
        </w:rPr>
      </w:pPr>
      <w:r>
        <w:rPr>
          <w:color w:val="000000"/>
          <w:spacing w:val="-3"/>
        </w:rPr>
        <w:t xml:space="preserve">06/2022 </w:t>
      </w:r>
      <w:r>
        <w:rPr>
          <w:color w:val="000000"/>
          <w:spacing w:val="-3"/>
        </w:rPr>
        <w:br/>
        <w:t>08/2022</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00" w:line="276" w:lineRule="exact"/>
        <w:ind w:left="373"/>
        <w:rPr>
          <w:color w:val="000000"/>
          <w:spacing w:val="-3"/>
        </w:rPr>
      </w:pPr>
      <w:r>
        <w:rPr>
          <w:color w:val="000000"/>
          <w:spacing w:val="-3"/>
        </w:rPr>
        <w:t>08/2022</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9" w:line="276" w:lineRule="exact"/>
        <w:ind w:left="373"/>
        <w:rPr>
          <w:color w:val="000000"/>
          <w:spacing w:val="-3"/>
        </w:rPr>
      </w:pPr>
      <w:r>
        <w:rPr>
          <w:color w:val="000000"/>
          <w:spacing w:val="-3"/>
        </w:rPr>
        <w:t>01/2023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0" w:line="276" w:lineRule="exact"/>
        <w:ind w:left="373"/>
        <w:rPr>
          <w:color w:val="000000"/>
          <w:spacing w:val="-3"/>
        </w:rPr>
      </w:pPr>
      <w:r>
        <w:rPr>
          <w:color w:val="000000"/>
          <w:spacing w:val="-3"/>
        </w:rPr>
        <w:t>01/2023</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8" w:line="276" w:lineRule="exact"/>
        <w:ind w:left="373"/>
        <w:rPr>
          <w:color w:val="000000"/>
          <w:spacing w:val="-3"/>
        </w:rPr>
      </w:pPr>
      <w:r>
        <w:rPr>
          <w:color w:val="000000"/>
          <w:spacing w:val="-3"/>
        </w:rPr>
        <w:t>02/2023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7" w:line="276" w:lineRule="exact"/>
        <w:ind w:left="373"/>
        <w:rPr>
          <w:color w:val="000000"/>
          <w:spacing w:val="-3"/>
        </w:rPr>
      </w:pPr>
      <w:r>
        <w:rPr>
          <w:color w:val="000000"/>
          <w:spacing w:val="-3"/>
        </w:rPr>
        <w:t>04/2023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9" w:line="276" w:lineRule="exact"/>
        <w:ind w:left="373"/>
        <w:rPr>
          <w:color w:val="000000"/>
          <w:spacing w:val="-3"/>
        </w:rPr>
      </w:pPr>
      <w:r>
        <w:rPr>
          <w:color w:val="000000"/>
          <w:spacing w:val="-3"/>
        </w:rPr>
        <w:t>04/2023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9" w:line="276" w:lineRule="exact"/>
        <w:ind w:left="373"/>
        <w:rPr>
          <w:color w:val="000000"/>
          <w:spacing w:val="-3"/>
        </w:rPr>
      </w:pPr>
      <w:r>
        <w:rPr>
          <w:color w:val="000000"/>
          <w:spacing w:val="-3"/>
        </w:rPr>
        <w:t>05/2023</w:t>
      </w:r>
    </w:p>
    <w:p w:rsidR="00CA2C01" w:rsidRDefault="00FA4417">
      <w:pPr>
        <w:autoSpaceDE w:val="0"/>
        <w:autoSpaceDN w:val="0"/>
        <w:adjustRightInd w:val="0"/>
        <w:spacing w:line="275" w:lineRule="exact"/>
        <w:ind w:left="8476"/>
        <w:jc w:val="both"/>
        <w:rPr>
          <w:color w:val="000000"/>
          <w:spacing w:val="-3"/>
        </w:rPr>
      </w:pPr>
      <w:r>
        <w:rPr>
          <w:color w:val="000000"/>
          <w:spacing w:val="-3"/>
        </w:rPr>
        <w:br w:type="column"/>
      </w:r>
    </w:p>
    <w:p w:rsidR="00CA2C01" w:rsidRDefault="00FA4417">
      <w:pPr>
        <w:autoSpaceDE w:val="0"/>
        <w:autoSpaceDN w:val="0"/>
        <w:adjustRightInd w:val="0"/>
        <w:spacing w:before="16" w:line="275" w:lineRule="exact"/>
        <w:ind w:left="20" w:right="1843"/>
        <w:jc w:val="both"/>
        <w:rPr>
          <w:rFonts w:ascii="Times New Roman Bold" w:hAnsi="Times New Roman Bold"/>
          <w:color w:val="000000"/>
          <w:spacing w:val="-3"/>
        </w:rPr>
      </w:pPr>
      <w:r>
        <w:rPr>
          <w:rFonts w:ascii="Times New Roman Bold" w:hAnsi="Times New Roman Bold"/>
          <w:color w:val="000000"/>
          <w:spacing w:val="-3"/>
        </w:rPr>
        <w:t>RESPONSIBLE PARTY</w:t>
      </w:r>
    </w:p>
    <w:p w:rsidR="00CA2C01" w:rsidRDefault="00FA4417">
      <w:pPr>
        <w:autoSpaceDE w:val="0"/>
        <w:autoSpaceDN w:val="0"/>
        <w:adjustRightInd w:val="0"/>
        <w:spacing w:before="6" w:line="276" w:lineRule="exact"/>
        <w:ind w:left="20" w:right="2231"/>
        <w:jc w:val="both"/>
        <w:rPr>
          <w:color w:val="000000"/>
          <w:spacing w:val="-3"/>
        </w:rPr>
      </w:pPr>
      <w:r>
        <w:rPr>
          <w:color w:val="000000"/>
          <w:spacing w:val="-3"/>
        </w:rPr>
        <w:t xml:space="preserve">Connecting </w:t>
      </w:r>
      <w:r>
        <w:rPr>
          <w:color w:val="000000"/>
          <w:spacing w:val="-3"/>
        </w:rPr>
        <w:br/>
        <w:t>Transmission</w:t>
      </w:r>
    </w:p>
    <w:p w:rsidR="00CA2C01" w:rsidRDefault="00FA4417">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CA2C01" w:rsidRDefault="00FA4417">
      <w:pPr>
        <w:autoSpaceDE w:val="0"/>
        <w:autoSpaceDN w:val="0"/>
        <w:adjustRightInd w:val="0"/>
        <w:spacing w:before="11"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3"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0"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5" w:lineRule="exact"/>
        <w:ind w:left="8476"/>
        <w:jc w:val="both"/>
        <w:rPr>
          <w:color w:val="000000"/>
          <w:spacing w:val="-3"/>
        </w:rPr>
      </w:pPr>
    </w:p>
    <w:p w:rsidR="00CA2C01" w:rsidRDefault="00FA4417">
      <w:pPr>
        <w:autoSpaceDE w:val="0"/>
        <w:autoSpaceDN w:val="0"/>
        <w:adjustRightInd w:val="0"/>
        <w:spacing w:before="12"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0"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1"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jc w:val="both"/>
        <w:rPr>
          <w:color w:val="000000"/>
          <w:spacing w:val="-3"/>
        </w:rPr>
      </w:pPr>
    </w:p>
    <w:p w:rsidR="00CA2C01" w:rsidRDefault="00FA4417">
      <w:pPr>
        <w:autoSpaceDE w:val="0"/>
        <w:autoSpaceDN w:val="0"/>
        <w:adjustRightInd w:val="0"/>
        <w:spacing w:before="11" w:line="276" w:lineRule="exact"/>
        <w:ind w:left="20" w:right="2020"/>
        <w:jc w:val="both"/>
        <w:rPr>
          <w:color w:val="000000"/>
          <w:spacing w:val="-3"/>
        </w:rPr>
      </w:pPr>
      <w:r>
        <w:rPr>
          <w:color w:val="000000"/>
          <w:spacing w:val="-3"/>
        </w:rPr>
        <w:t>Interconnection Customer</w:t>
      </w:r>
    </w:p>
    <w:p w:rsidR="00CA2C01" w:rsidRDefault="00CA2C01">
      <w:pPr>
        <w:autoSpaceDE w:val="0"/>
        <w:autoSpaceDN w:val="0"/>
        <w:adjustRightInd w:val="0"/>
        <w:spacing w:line="276" w:lineRule="exact"/>
        <w:ind w:left="8476"/>
        <w:jc w:val="both"/>
        <w:rPr>
          <w:color w:val="000000"/>
          <w:spacing w:val="-3"/>
        </w:rPr>
      </w:pPr>
    </w:p>
    <w:p w:rsidR="00CA2C01" w:rsidRDefault="00CA2C01">
      <w:pPr>
        <w:autoSpaceDE w:val="0"/>
        <w:autoSpaceDN w:val="0"/>
        <w:adjustRightInd w:val="0"/>
        <w:spacing w:line="276" w:lineRule="exact"/>
        <w:ind w:left="8476"/>
        <w:jc w:val="both"/>
        <w:rPr>
          <w:color w:val="000000"/>
          <w:spacing w:val="-3"/>
        </w:rPr>
      </w:pPr>
    </w:p>
    <w:p w:rsidR="00CA2C01" w:rsidRDefault="00FA4417">
      <w:pPr>
        <w:autoSpaceDE w:val="0"/>
        <w:autoSpaceDN w:val="0"/>
        <w:adjustRightInd w:val="0"/>
        <w:spacing w:before="9" w:line="276"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2"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5" w:lineRule="exact"/>
        <w:ind w:left="8476"/>
        <w:jc w:val="both"/>
        <w:rPr>
          <w:color w:val="000000"/>
          <w:spacing w:val="-3"/>
        </w:rPr>
      </w:pPr>
    </w:p>
    <w:p w:rsidR="00CA2C01" w:rsidRDefault="00FA4417">
      <w:pPr>
        <w:autoSpaceDE w:val="0"/>
        <w:autoSpaceDN w:val="0"/>
        <w:adjustRightInd w:val="0"/>
        <w:spacing w:before="12" w:line="275" w:lineRule="exact"/>
        <w:ind w:left="20" w:right="2231"/>
        <w:jc w:val="both"/>
        <w:rPr>
          <w:color w:val="000000"/>
          <w:spacing w:val="-3"/>
        </w:rPr>
      </w:pPr>
      <w:r>
        <w:rPr>
          <w:color w:val="000000"/>
          <w:spacing w:val="-3"/>
        </w:rPr>
        <w:t xml:space="preserve">Connecting </w:t>
      </w:r>
      <w:r>
        <w:rPr>
          <w:color w:val="000000"/>
          <w:spacing w:val="-3"/>
        </w:rPr>
        <w:br/>
        <w:t>Transmission</w:t>
      </w:r>
    </w:p>
    <w:p w:rsidR="00CA2C01" w:rsidRDefault="00FA4417">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CA2C01" w:rsidRDefault="00FA4417">
      <w:pPr>
        <w:autoSpaceDE w:val="0"/>
        <w:autoSpaceDN w:val="0"/>
        <w:adjustRightInd w:val="0"/>
        <w:spacing w:before="10"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jc w:val="both"/>
        <w:rPr>
          <w:color w:val="000000"/>
          <w:spacing w:val="-3"/>
        </w:rPr>
      </w:pPr>
    </w:p>
    <w:p w:rsidR="00CA2C01" w:rsidRDefault="00CA2C01">
      <w:pPr>
        <w:autoSpaceDE w:val="0"/>
        <w:autoSpaceDN w:val="0"/>
        <w:adjustRightInd w:val="0"/>
        <w:spacing w:line="276" w:lineRule="exact"/>
        <w:ind w:left="8476"/>
        <w:jc w:val="both"/>
        <w:rPr>
          <w:color w:val="000000"/>
          <w:spacing w:val="-3"/>
        </w:rPr>
      </w:pPr>
    </w:p>
    <w:p w:rsidR="00CA2C01" w:rsidRDefault="00FA4417">
      <w:pPr>
        <w:autoSpaceDE w:val="0"/>
        <w:autoSpaceDN w:val="0"/>
        <w:adjustRightInd w:val="0"/>
        <w:spacing w:before="11" w:line="276" w:lineRule="exact"/>
        <w:ind w:left="20" w:right="2020"/>
        <w:jc w:val="both"/>
        <w:rPr>
          <w:color w:val="000000"/>
          <w:spacing w:val="-3"/>
        </w:rPr>
      </w:pPr>
      <w:r>
        <w:rPr>
          <w:color w:val="000000"/>
          <w:spacing w:val="-3"/>
        </w:rPr>
        <w:t xml:space="preserve">Interconnection Customer </w:t>
      </w:r>
    </w:p>
    <w:p w:rsidR="00CA2C01" w:rsidRDefault="00CA2C01">
      <w:pPr>
        <w:autoSpaceDE w:val="0"/>
        <w:autoSpaceDN w:val="0"/>
        <w:adjustRightInd w:val="0"/>
        <w:rPr>
          <w:color w:val="000000"/>
          <w:spacing w:val="-3"/>
        </w:rPr>
        <w:sectPr w:rsidR="00CA2C01">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3" w:space="720" w:equalWidth="0">
            <w:col w:w="6607" w:space="160"/>
            <w:col w:w="1559" w:space="160"/>
            <w:col w:w="3624" w:space="160"/>
          </w:cols>
        </w:sect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47" w:line="276" w:lineRule="exact"/>
        <w:ind w:left="5959"/>
        <w:rPr>
          <w:color w:val="000000"/>
          <w:spacing w:val="-3"/>
        </w:rPr>
      </w:pPr>
      <w:r>
        <w:rPr>
          <w:color w:val="000000"/>
          <w:spacing w:val="-3"/>
        </w:rPr>
        <w:t xml:space="preserve">4-1 </w:t>
      </w:r>
      <w:r>
        <w:rPr>
          <w:color w:val="000000"/>
          <w:spacing w:val="-3"/>
        </w:rPr>
        <w:pict>
          <v:polyline id="_x0000_s1047" style="position:absolute;left:0;text-align:left;z-index:-251651072;mso-position-horizontal-relative:page;mso-position-vertical-relative:page" points="72.5pt,181.1pt,116.75pt,181.1pt,116.75pt,153.45pt,72.5pt,153.45pt,72.5pt,181.1pt" coordsize="886,553" o:allowincell="f" fillcolor="#d9d9d9" stroked="f">
            <v:path arrowok="t"/>
            <w10:wrap anchorx="page" anchory="page"/>
          </v:polyline>
        </w:pict>
      </w:r>
      <w:r>
        <w:rPr>
          <w:color w:val="000000"/>
          <w:spacing w:val="-3"/>
        </w:rPr>
        <w:pict>
          <v:polyline id="_x0000_s1048" style="position:absolute;left:0;text-align:left;z-index:-251648000;mso-position-horizontal-relative:page;mso-position-vertical-relative:page" points="77.65pt,167.3pt,111.6pt,167.3pt,111.6pt,153.45pt,77.65pt,153.45pt,77.65pt,167.3pt" coordsize="680,277" o:allowincell="f" fillcolor="#d9d9d9" stroked="f">
            <v:path arrowok="t"/>
            <w10:wrap anchorx="page" anchory="page"/>
          </v:polyline>
        </w:pict>
      </w:r>
      <w:r>
        <w:rPr>
          <w:color w:val="000000"/>
          <w:spacing w:val="-3"/>
        </w:rPr>
        <w:pict>
          <v:polyline id="_x0000_s1049" style="position:absolute;left:0;text-align:left;z-index:-251645952;mso-position-horizontal-relative:page;mso-position-vertical-relative:page" points="117.25pt,181.1pt,332.75pt,181.1pt,332.75pt,153.45pt,117.25pt,153.45pt,117.25pt,181.1pt" coordsize="4311,553" o:allowincell="f" fillcolor="#d9d9d9" stroked="f">
            <v:path arrowok="t"/>
            <w10:wrap anchorx="page" anchory="page"/>
          </v:polyline>
        </w:pict>
      </w:r>
      <w:r>
        <w:rPr>
          <w:color w:val="000000"/>
          <w:spacing w:val="-3"/>
        </w:rPr>
        <w:pict>
          <v:polyline id="_x0000_s1050" style="position:absolute;left:0;text-align:left;z-index:-251644928;mso-position-horizontal-relative:page;mso-position-vertical-relative:page" points="122.4pt,167.3pt,327.6pt,167.3pt,327.6pt,153.45pt,122.4pt,153.45pt,122.4pt,167.3pt" coordsize="4104,277" o:allowincell="f" fillcolor="#d9d9d9" stroked="f">
            <v:path arrowok="t"/>
            <w10:wrap anchorx="page" anchory="page"/>
          </v:polyline>
        </w:pict>
      </w:r>
      <w:r>
        <w:rPr>
          <w:color w:val="000000"/>
          <w:spacing w:val="-3"/>
        </w:rPr>
        <w:pict>
          <v:polyline id="_x0000_s1051" style="position:absolute;left:0;text-align:left;z-index:-251639808;mso-position-horizontal-relative:page;mso-position-vertical-relative:page" points="333.25pt,181.1pt,418.2pt,181.1pt,418.2pt,153.45pt,333.25pt,153.45pt,333.25pt,181.1pt" coordsize="1700,553" o:allowincell="f" fillcolor="#d9d9d9" stroked="f">
            <v:path arrowok="t"/>
            <w10:wrap anchorx="page" anchory="page"/>
          </v:polyline>
        </w:pict>
      </w:r>
      <w:r>
        <w:rPr>
          <w:color w:val="000000"/>
          <w:spacing w:val="-3"/>
        </w:rPr>
        <w:pict>
          <v:polyline id="_x0000_s1052" style="position:absolute;left:0;text-align:left;z-index:-251638784;mso-position-horizontal-relative:page;mso-position-vertical-relative:page" points="338.4pt,167.3pt,413.05pt,167.3pt,413.05pt,153.45pt,338.4pt,153.45pt,338.4pt,167.3pt" coordsize="1493,277" o:allowincell="f" fillcolor="#d9d9d9" stroked="f">
            <v:path arrowok="t"/>
            <w10:wrap anchorx="page" anchory="page"/>
          </v:polyline>
        </w:pict>
      </w:r>
      <w:r>
        <w:rPr>
          <w:color w:val="000000"/>
          <w:spacing w:val="-3"/>
        </w:rPr>
        <w:pict>
          <v:polyline id="_x0000_s1053" style="position:absolute;left:0;text-align:left;z-index:-251632640;mso-position-horizontal-relative:page;mso-position-vertical-relative:page" points="418.8pt,181.1pt,540.35pt,181.1pt,540.35pt,153.45pt,418.8pt,153.45pt,418.8pt,181.1pt" coordsize="2431,553" o:allowincell="f" fillcolor="#d9d9d9" stroked="f">
            <v:path arrowok="t"/>
            <w10:wrap anchorx="page" anchory="page"/>
          </v:polyline>
        </w:pict>
      </w:r>
      <w:r>
        <w:rPr>
          <w:color w:val="000000"/>
          <w:spacing w:val="-3"/>
        </w:rPr>
        <w:pict>
          <v:polyline id="_x0000_s1054" style="position:absolute;left:0;text-align:left;z-index:-251629568;mso-position-horizontal-relative:page;mso-position-vertical-relative:page" points="423.85pt,167.3pt,535.2pt,167.3pt,535.2pt,153.45pt,423.85pt,153.45pt,423.85pt,167.3pt" coordsize="2228,277" o:allowincell="f" fillcolor="#d9d9d9" stroked="f">
            <v:path arrowok="t"/>
            <w10:wrap anchorx="page" anchory="page"/>
          </v:polyline>
        </w:pict>
      </w:r>
      <w:r>
        <w:rPr>
          <w:color w:val="000000"/>
          <w:spacing w:val="-3"/>
        </w:rPr>
        <w:pict>
          <v:polyline id="_x0000_s1055" style="position:absolute;left:0;text-align:left;z-index:-251620352;mso-position-horizontal-relative:page;mso-position-vertical-relative:page" points="423.85pt,181.1pt,535.2pt,181.1pt,535.2pt,167.3pt,423.85pt,167.3pt,423.85pt,181.1pt" coordsize="2228,277" o:allowincell="f" fillcolor="#d9d9d9" stroked="f">
            <v:path arrowok="t"/>
            <w10:wrap anchorx="page" anchory="page"/>
          </v:polyline>
        </w:pict>
      </w:r>
      <w:r>
        <w:rPr>
          <w:color w:val="000000"/>
          <w:spacing w:val="-3"/>
        </w:rPr>
        <w:pict>
          <v:polyline id="_x0000_s1056" style="position:absolute;left:0;text-align:left;z-index:-251609088;mso-position-horizontal-relative:page;mso-position-vertical-relative:page" points="1in,153.45pt,72.5pt,153.45pt,72.5pt,153pt,1in,153pt,1in,153.45pt" coordsize="10,11" o:allowincell="f" fillcolor="black" stroked="f">
            <v:path arrowok="t"/>
            <w10:wrap anchorx="page" anchory="page"/>
          </v:polyline>
        </w:pict>
      </w:r>
      <w:r>
        <w:rPr>
          <w:color w:val="000000"/>
          <w:spacing w:val="-3"/>
        </w:rPr>
        <w:pict>
          <v:polyline id="_x0000_s1057" style="position:absolute;left:0;text-align:left;z-index:-251608064;mso-position-horizontal-relative:page;mso-position-vertical-relative:page" points="1in,153.45pt,72.5pt,153.45pt,72.5pt,153pt,1in,153pt,1in,153.45pt" coordsize="10,11" o:allowincell="f" fillcolor="black" stroked="f">
            <v:path arrowok="t"/>
            <w10:wrap anchorx="page" anchory="page"/>
          </v:polyline>
        </w:pict>
      </w:r>
      <w:r>
        <w:rPr>
          <w:color w:val="000000"/>
          <w:spacing w:val="-3"/>
        </w:rPr>
        <w:pict>
          <v:polyline id="_x0000_s1058" style="position:absolute;left:0;text-align:left;z-index:-251607040;mso-position-horizontal-relative:page;mso-position-vertical-relative:page" points="72.45pt,153.95pt,116.75pt,153.95pt,116.75pt,152.95pt,72.45pt,152.95pt,72.45pt,153.95pt" coordsize="886,20" o:allowincell="f" fillcolor="black" stroked="f">
            <v:path arrowok="t"/>
            <w10:wrap anchorx="page" anchory="page"/>
          </v:polyline>
        </w:pict>
      </w:r>
      <w:r>
        <w:rPr>
          <w:color w:val="000000"/>
          <w:spacing w:val="-3"/>
        </w:rPr>
        <w:pict>
          <v:polyline id="_x0000_s1059" style="position:absolute;left:0;text-align:left;z-index:-251606016;mso-position-horizontal-relative:page;mso-position-vertical-relative:page" points="116.75pt,153.45pt,117.25pt,153.45pt,117.25pt,153pt,116.75pt,153pt,116.75pt,153.45pt" coordsize="10,11" o:allowincell="f" fillcolor="black" stroked="f">
            <v:path arrowok="t"/>
            <w10:wrap anchorx="page" anchory="page"/>
          </v:polyline>
        </w:pict>
      </w:r>
      <w:r>
        <w:rPr>
          <w:color w:val="000000"/>
          <w:spacing w:val="-3"/>
        </w:rPr>
        <w:pict>
          <v:polyline id="_x0000_s1060" style="position:absolute;left:0;text-align:left;z-index:-251604992;mso-position-horizontal-relative:page;mso-position-vertical-relative:page" points="117.2pt,153.95pt,332.75pt,153.95pt,332.75pt,152.95pt,117.2pt,152.95pt,117.2pt,153.95pt" coordsize="4311,20" o:allowincell="f" fillcolor="black" stroked="f">
            <v:path arrowok="t"/>
            <w10:wrap anchorx="page" anchory="page"/>
          </v:polyline>
        </w:pict>
      </w:r>
      <w:r>
        <w:rPr>
          <w:color w:val="000000"/>
          <w:spacing w:val="-3"/>
        </w:rPr>
        <w:pict>
          <v:polyline id="_x0000_s1061" style="position:absolute;left:0;text-align:left;z-index:-251602944;mso-position-horizontal-relative:page;mso-position-vertical-relative:page" points="332.75pt,153.45pt,333.25pt,153.45pt,333.25pt,153pt,332.75pt,153pt,332.75pt,153.45pt" coordsize="10,11" o:allowincell="f" fillcolor="black" stroked="f">
            <v:path arrowok="t"/>
            <w10:wrap anchorx="page" anchory="page"/>
          </v:polyline>
        </w:pict>
      </w:r>
      <w:r>
        <w:rPr>
          <w:color w:val="000000"/>
          <w:spacing w:val="-3"/>
        </w:rPr>
        <w:pict>
          <v:polyline id="_x0000_s1062" style="position:absolute;left:0;text-align:left;z-index:-251600896;mso-position-horizontal-relative:page;mso-position-vertical-relative:page" points="333.2pt,153.95pt,418.3pt,153.95pt,418.3pt,152.95pt,333.2pt,152.95pt,333.2pt,153.95pt" coordsize="1702,20" o:allowincell="f" fillcolor="black" stroked="f">
            <v:path arrowok="t"/>
            <w10:wrap anchorx="page" anchory="page"/>
          </v:polyline>
        </w:pict>
      </w:r>
      <w:r>
        <w:rPr>
          <w:color w:val="000000"/>
          <w:spacing w:val="-3"/>
        </w:rPr>
        <w:pict>
          <v:polyline id="_x0000_s1063" style="position:absolute;left:0;text-align:left;z-index:-251599872;mso-position-horizontal-relative:page;mso-position-vertical-relative:page" points="418.3pt,153.45pt,418.8pt,153.45pt,418.8pt,153pt,418.3pt,153pt,418.3pt,153.45pt" coordsize="10,11" o:allowincell="f" fillcolor="black" stroked="f">
            <v:path arrowok="t"/>
            <w10:wrap anchorx="page" anchory="page"/>
          </v:polyline>
        </w:pict>
      </w:r>
      <w:r>
        <w:rPr>
          <w:color w:val="000000"/>
          <w:spacing w:val="-3"/>
        </w:rPr>
        <w:pict>
          <v:polyline id="_x0000_s1064" style="position:absolute;left:0;text-align:left;z-index:-251598848;mso-position-horizontal-relative:page;mso-position-vertical-relative:page" points="418.8pt,153.95pt,540.35pt,153.95pt,540.35pt,152.95pt,418.8pt,152.95pt,418.8pt,153.95pt" coordsize="2431,20" o:allowincell="f" fillcolor="black" stroked="f">
            <v:path arrowok="t"/>
            <w10:wrap anchorx="page" anchory="page"/>
          </v:polyline>
        </w:pict>
      </w:r>
      <w:r>
        <w:rPr>
          <w:color w:val="000000"/>
          <w:spacing w:val="-3"/>
        </w:rPr>
        <w:pict>
          <v:polyline id="_x0000_s1065" style="position:absolute;left:0;text-align:left;z-index:-251597824;mso-position-horizontal-relative:page;mso-position-vertical-relative:page" points="540.35pt,153.45pt,540.85pt,153.45pt,540.85pt,153pt,540.35pt,153pt,540.35pt,153.45pt" coordsize="10,11" o:allowincell="f" fillcolor="black" stroked="f">
            <v:path arrowok="t"/>
            <w10:wrap anchorx="page" anchory="page"/>
          </v:polyline>
        </w:pict>
      </w:r>
      <w:r>
        <w:rPr>
          <w:color w:val="000000"/>
          <w:spacing w:val="-3"/>
        </w:rPr>
        <w:pict>
          <v:polyline id="_x0000_s1066" style="position:absolute;left:0;text-align:left;z-index:-251596800;mso-position-horizontal-relative:page;mso-position-vertical-relative:page" points="540.35pt,153.45pt,540.85pt,153.45pt,540.85pt,153pt,540.35pt,153pt,540.35pt,153.45pt" coordsize="10,11" o:allowincell="f" fillcolor="black" stroked="f">
            <v:path arrowok="t"/>
            <w10:wrap anchorx="page" anchory="page"/>
          </v:polyline>
        </w:pict>
      </w:r>
      <w:r>
        <w:rPr>
          <w:color w:val="000000"/>
          <w:spacing w:val="-3"/>
        </w:rPr>
        <w:pict>
          <v:polyline id="_x0000_s1067" style="position:absolute;left:0;text-align:left;z-index:-251594752;mso-position-horizontal-relative:page;mso-position-vertical-relative:page" points="1in,181.1pt,73pt,181.1pt,73pt,153.45pt,1in,153.45pt,1in,181.1pt" coordsize="20,553" o:allowincell="f" fillcolor="black" stroked="f">
            <v:path arrowok="t"/>
            <w10:wrap anchorx="page" anchory="page"/>
          </v:polyline>
        </w:pict>
      </w:r>
      <w:r>
        <w:rPr>
          <w:color w:val="000000"/>
          <w:spacing w:val="-3"/>
        </w:rPr>
        <w:pict>
          <v:polyline id="_x0000_s1068" style="position:absolute;left:0;text-align:left;z-index:-251592704;mso-position-horizontal-relative:page;mso-position-vertical-relative:page" points="116.75pt,181.1pt,117.75pt,181.1pt,117.75pt,153.45pt,116.75pt,153.45pt,116.75pt,181.1pt" coordsize="20,553" o:allowincell="f" fillcolor="black" stroked="f">
            <v:path arrowok="t"/>
            <w10:wrap anchorx="page" anchory="page"/>
          </v:polyline>
        </w:pict>
      </w:r>
      <w:r>
        <w:rPr>
          <w:color w:val="000000"/>
          <w:spacing w:val="-3"/>
        </w:rPr>
        <w:pict>
          <v:polyline id="_x0000_s1069" style="position:absolute;left:0;text-align:left;z-index:-251591680;mso-position-horizontal-relative:page;mso-position-vertical-relative:page" points="332.75pt,181.1pt,333.75pt,181.1pt,333.75pt,153.45pt,332.75pt,153.45pt,332.75pt,181.1pt" coordsize="20,553" o:allowincell="f" fillcolor="black" stroked="f">
            <v:path arrowok="t"/>
            <w10:wrap anchorx="page" anchory="page"/>
          </v:polyline>
        </w:pict>
      </w:r>
      <w:r>
        <w:rPr>
          <w:color w:val="000000"/>
          <w:spacing w:val="-3"/>
        </w:rPr>
        <w:pict>
          <v:polyline id="_x0000_s1070" style="position:absolute;left:0;text-align:left;z-index:-251590656;mso-position-horizontal-relative:page;mso-position-vertical-relative:page" points="418.3pt,181.1pt,419.3pt,181.1pt,419.3pt,153.45pt,418.3pt,153.45pt,418.3pt,181.1pt" coordsize="20,553" o:allowincell="f" fillcolor="black" stroked="f">
            <v:path arrowok="t"/>
            <w10:wrap anchorx="page" anchory="page"/>
          </v:polyline>
        </w:pict>
      </w:r>
      <w:r>
        <w:rPr>
          <w:color w:val="000000"/>
          <w:spacing w:val="-3"/>
        </w:rPr>
        <w:pict>
          <v:polyline id="_x0000_s1071" style="position:absolute;left:0;text-align:left;z-index:-251589632;mso-position-horizontal-relative:page;mso-position-vertical-relative:page" points="540.35pt,181.1pt,541.35pt,181.1pt,541.35pt,153.45pt,540.35pt,153.45pt,540.35pt,181.1pt" coordsize="20,553" o:allowincell="f" fillcolor="black" stroked="f">
            <v:path arrowok="t"/>
            <w10:wrap anchorx="page" anchory="page"/>
          </v:polyline>
        </w:pict>
      </w:r>
      <w:r>
        <w:rPr>
          <w:color w:val="000000"/>
          <w:spacing w:val="-3"/>
        </w:rPr>
        <w:pict>
          <v:polyline id="_x0000_s1072" style="position:absolute;left:0;text-align:left;z-index:-251568128;mso-position-horizontal-relative:page;mso-position-vertical-relative:page" points="1in,181.55pt,72.5pt,181.55pt,72.5pt,181.1pt,1in,181.1pt,1in,181.55pt" coordsize="10,10" o:allowincell="f" fillcolor="black" stroked="f">
            <v:path arrowok="t"/>
            <w10:wrap anchorx="page" anchory="page"/>
          </v:polyline>
        </w:pict>
      </w:r>
      <w:r>
        <w:rPr>
          <w:color w:val="000000"/>
          <w:spacing w:val="-3"/>
        </w:rPr>
        <w:pict>
          <v:polyline id="_x0000_s1073" style="position:absolute;left:0;text-align:left;z-index:-251567104;mso-position-horizontal-relative:page;mso-position-vertical-relative:page" points="72.45pt,182.05pt,116.75pt,182.05pt,116.75pt,181.05pt,72.45pt,181.05pt,72.45pt,182.05pt" coordsize="886,20" o:allowincell="f" fillcolor="black" stroked="f">
            <v:path arrowok="t"/>
            <w10:wrap anchorx="page" anchory="page"/>
          </v:polyline>
        </w:pict>
      </w:r>
      <w:r>
        <w:rPr>
          <w:color w:val="000000"/>
          <w:spacing w:val="-3"/>
        </w:rPr>
        <w:pict>
          <v:polyline id="_x0000_s1074" style="position:absolute;left:0;text-align:left;z-index:-251566080;mso-position-horizontal-relative:page;mso-position-vertical-relative:page" points="116.75pt,181.55pt,117.25pt,181.55pt,117.25pt,181.1pt,116.75pt,181.1pt,116.75pt,181.55pt" coordsize="10,10" o:allowincell="f" fillcolor="black" stroked="f">
            <v:path arrowok="t"/>
            <w10:wrap anchorx="page" anchory="page"/>
          </v:polyline>
        </w:pict>
      </w:r>
      <w:r>
        <w:rPr>
          <w:color w:val="000000"/>
          <w:spacing w:val="-3"/>
        </w:rPr>
        <w:pict>
          <v:polyline id="_x0000_s1075" style="position:absolute;left:0;text-align:left;z-index:-251565056;mso-position-horizontal-relative:page;mso-position-vertical-relative:page" points="117.2pt,182.05pt,332.75pt,182.05pt,332.75pt,181.05pt,117.2pt,181.05pt,117.2pt,182.05pt" coordsize="4311,20" o:allowincell="f" fillcolor="black" stroked="f">
            <v:path arrowok="t"/>
            <w10:wrap anchorx="page" anchory="page"/>
          </v:polyline>
        </w:pict>
      </w:r>
      <w:r>
        <w:rPr>
          <w:color w:val="000000"/>
          <w:spacing w:val="-3"/>
        </w:rPr>
        <w:pict>
          <v:polyline id="_x0000_s1076" style="position:absolute;left:0;text-align:left;z-index:-251564032;mso-position-horizontal-relative:page;mso-position-vertical-relative:page" points="332.75pt,181.55pt,333.25pt,181.55pt,333.25pt,181.1pt,332.75pt,181.1pt,332.75pt,181.55pt" coordsize="10,10" o:allowincell="f" fillcolor="black" stroked="f">
            <v:path arrowok="t"/>
            <w10:wrap anchorx="page" anchory="page"/>
          </v:polyline>
        </w:pict>
      </w:r>
      <w:r>
        <w:rPr>
          <w:color w:val="000000"/>
          <w:spacing w:val="-3"/>
        </w:rPr>
        <w:pict>
          <v:polyline id="_x0000_s1077" style="position:absolute;left:0;text-align:left;z-index:-251563008;mso-position-horizontal-relative:page;mso-position-vertical-relative:page" points="333.2pt,182.05pt,418.3pt,182.05pt,418.3pt,181.05pt,333.2pt,181.05pt,333.2pt,182.05pt" coordsize="1702,20" o:allowincell="f" fillcolor="black" stroked="f">
            <v:path arrowok="t"/>
            <w10:wrap anchorx="page" anchory="page"/>
          </v:polyline>
        </w:pict>
      </w:r>
      <w:r>
        <w:rPr>
          <w:color w:val="000000"/>
          <w:spacing w:val="-3"/>
        </w:rPr>
        <w:pict>
          <v:polyline id="_x0000_s1078" style="position:absolute;left:0;text-align:left;z-index:-251561984;mso-position-horizontal-relative:page;mso-position-vertical-relative:page" points="418.3pt,181.55pt,418.8pt,181.55pt,418.8pt,181.1pt,418.3pt,181.1pt,418.3pt,181.55pt" coordsize="10,10" o:allowincell="f" fillcolor="black" stroked="f">
            <v:path arrowok="t"/>
            <w10:wrap anchorx="page" anchory="page"/>
          </v:polyline>
        </w:pict>
      </w:r>
      <w:r>
        <w:rPr>
          <w:color w:val="000000"/>
          <w:spacing w:val="-3"/>
        </w:rPr>
        <w:pict>
          <v:polyline id="_x0000_s1079" style="position:absolute;left:0;text-align:left;z-index:-251560960;mso-position-horizontal-relative:page;mso-position-vertical-relative:page" points="418.8pt,182.05pt,540.35pt,182.05pt,540.35pt,181.05pt,418.8pt,181.05pt,418.8pt,182.05pt" coordsize="2431,20" o:allowincell="f" fillcolor="black" stroked="f">
            <v:path arrowok="t"/>
            <w10:wrap anchorx="page" anchory="page"/>
          </v:polyline>
        </w:pict>
      </w:r>
      <w:r>
        <w:rPr>
          <w:color w:val="000000"/>
          <w:spacing w:val="-3"/>
        </w:rPr>
        <w:pict>
          <v:polyline id="_x0000_s1080" style="position:absolute;left:0;text-align:left;z-index:-251559936;mso-position-horizontal-relative:page;mso-position-vertical-relative:page" points="540.35pt,181.55pt,540.85pt,181.55pt,540.85pt,181.1pt,540.35pt,181.1pt,540.35pt,181.55pt" coordsize="10,10" o:allowincell="f" fillcolor="black" stroked="f">
            <v:path arrowok="t"/>
            <w10:wrap anchorx="page" anchory="page"/>
          </v:polyline>
        </w:pict>
      </w:r>
      <w:r>
        <w:rPr>
          <w:color w:val="000000"/>
          <w:spacing w:val="-3"/>
        </w:rPr>
        <w:pict>
          <v:polyline id="_x0000_s1081" style="position:absolute;left:0;text-align:left;z-index:-251558912;mso-position-horizontal-relative:page;mso-position-vertical-relative:page" points="1in,236.75pt,73pt,236.75pt,73pt,181.55pt,1in,181.55pt,1in,236.75pt" coordsize="20,1104" o:allowincell="f" fillcolor="black" stroked="f">
            <v:path arrowok="t"/>
            <w10:wrap anchorx="page" anchory="page"/>
          </v:polyline>
        </w:pict>
      </w:r>
      <w:r>
        <w:rPr>
          <w:color w:val="000000"/>
          <w:spacing w:val="-3"/>
        </w:rPr>
        <w:pict>
          <v:polyline id="_x0000_s1082" style="position:absolute;left:0;text-align:left;z-index:-251557888;mso-position-horizontal-relative:page;mso-position-vertical-relative:page" points="116.75pt,236.75pt,117.75pt,236.75pt,117.75pt,181.55pt,116.75pt,181.55pt,116.75pt,236.75pt" coordsize="20,1104" o:allowincell="f" fillcolor="black" stroked="f">
            <v:path arrowok="t"/>
            <w10:wrap anchorx="page" anchory="page"/>
          </v:polyline>
        </w:pict>
      </w:r>
      <w:r>
        <w:rPr>
          <w:color w:val="000000"/>
          <w:spacing w:val="-3"/>
        </w:rPr>
        <w:pict>
          <v:polyline id="_x0000_s1083" style="position:absolute;left:0;text-align:left;z-index:-251556864;mso-position-horizontal-relative:page;mso-position-vertical-relative:page" points="332.75pt,236.75pt,333.75pt,236.75pt,333.75pt,181.55pt,332.75pt,181.55pt,332.75pt,236.75pt" coordsize="20,1104" o:allowincell="f" fillcolor="black" stroked="f">
            <v:path arrowok="t"/>
            <w10:wrap anchorx="page" anchory="page"/>
          </v:polyline>
        </w:pict>
      </w:r>
      <w:r>
        <w:rPr>
          <w:color w:val="000000"/>
          <w:spacing w:val="-3"/>
        </w:rPr>
        <w:pict>
          <v:polyline id="_x0000_s1084" style="position:absolute;left:0;text-align:left;z-index:-251555840;mso-position-horizontal-relative:page;mso-position-vertical-relative:page" points="418.3pt,236.75pt,419.3pt,236.75pt,419.3pt,181.55pt,418.3pt,181.55pt,418.3pt,236.75pt" coordsize="20,1104" o:allowincell="f" fillcolor="black" stroked="f">
            <v:path arrowok="t"/>
            <w10:wrap anchorx="page" anchory="page"/>
          </v:polyline>
        </w:pict>
      </w:r>
      <w:r>
        <w:rPr>
          <w:color w:val="000000"/>
          <w:spacing w:val="-3"/>
        </w:rPr>
        <w:pict>
          <v:polyline id="_x0000_s1085" style="position:absolute;left:0;text-align:left;z-index:-251554816;mso-position-horizontal-relative:page;mso-position-vertical-relative:page" points="540.35pt,236.75pt,541.35pt,236.75pt,541.35pt,181.55pt,540.35pt,181.55pt,540.35pt,236.75pt" coordsize="20,1104" o:allowincell="f" fillcolor="black" stroked="f">
            <v:path arrowok="t"/>
            <w10:wrap anchorx="page" anchory="page"/>
          </v:polyline>
        </w:pict>
      </w:r>
      <w:r>
        <w:rPr>
          <w:color w:val="000000"/>
          <w:spacing w:val="-3"/>
        </w:rPr>
        <w:pict>
          <v:polyline id="_x0000_s1086" style="position:absolute;left:0;text-align:left;z-index:-251539456;mso-position-horizontal-relative:page;mso-position-vertical-relative:page" points="1in,237.25pt,72.5pt,237.25pt,72.5pt,236.75pt,1in,236.75pt,1in,237.25pt" coordsize="10,10" o:allowincell="f" fillcolor="black" stroked="f">
            <v:path arrowok="t"/>
            <w10:wrap anchorx="page" anchory="page"/>
          </v:polyline>
        </w:pict>
      </w:r>
      <w:r>
        <w:rPr>
          <w:color w:val="000000"/>
          <w:spacing w:val="-3"/>
        </w:rPr>
        <w:pict>
          <v:polyline id="_x0000_s1087" style="position:absolute;left:0;text-align:left;z-index:-251538432;mso-position-horizontal-relative:page;mso-position-vertical-relative:page" points="72.45pt,237.75pt,116.75pt,237.75pt,116.75pt,236.75pt,72.45pt,236.75pt,72.45pt,237.75pt" coordsize="886,20" o:allowincell="f" fillcolor="black" stroked="f">
            <v:path arrowok="t"/>
            <w10:wrap anchorx="page" anchory="page"/>
          </v:polyline>
        </w:pict>
      </w:r>
      <w:r>
        <w:rPr>
          <w:color w:val="000000"/>
          <w:spacing w:val="-3"/>
        </w:rPr>
        <w:pict>
          <v:polyline id="_x0000_s1088" style="position:absolute;left:0;text-align:left;z-index:-251537408;mso-position-horizontal-relative:page;mso-position-vertical-relative:page" points="116.75pt,237.25pt,117.25pt,237.25pt,117.25pt,236.75pt,116.75pt,236.75pt,116.75pt,237.25pt" coordsize="10,10" o:allowincell="f" fillcolor="black" stroked="f">
            <v:path arrowok="t"/>
            <w10:wrap anchorx="page" anchory="page"/>
          </v:polyline>
        </w:pict>
      </w:r>
      <w:r>
        <w:rPr>
          <w:color w:val="000000"/>
          <w:spacing w:val="-3"/>
        </w:rPr>
        <w:pict>
          <v:polyline id="_x0000_s1089" style="position:absolute;left:0;text-align:left;z-index:-251536384;mso-position-horizontal-relative:page;mso-position-vertical-relative:page" points="117.2pt,237.75pt,332.75pt,237.75pt,332.75pt,236.75pt,117.2pt,236.75pt,117.2pt,237.75pt" coordsize="4311,20" o:allowincell="f" fillcolor="black" stroked="f">
            <v:path arrowok="t"/>
            <w10:wrap anchorx="page" anchory="page"/>
          </v:polyline>
        </w:pict>
      </w:r>
      <w:r>
        <w:rPr>
          <w:color w:val="000000"/>
          <w:spacing w:val="-3"/>
        </w:rPr>
        <w:pict>
          <v:polyline id="_x0000_s1090" style="position:absolute;left:0;text-align:left;z-index:-251535360;mso-position-horizontal-relative:page;mso-position-vertical-relative:page" points="332.75pt,237.25pt,333.25pt,237.25pt,333.25pt,236.75pt,332.75pt,236.75pt,332.75pt,237.25pt" coordsize="10,10" o:allowincell="f" fillcolor="black" stroked="f">
            <v:path arrowok="t"/>
            <w10:wrap anchorx="page" anchory="page"/>
          </v:polyline>
        </w:pict>
      </w:r>
      <w:r>
        <w:rPr>
          <w:color w:val="000000"/>
          <w:spacing w:val="-3"/>
        </w:rPr>
        <w:pict>
          <v:polyline id="_x0000_s1091" style="position:absolute;left:0;text-align:left;z-index:-251534336;mso-position-horizontal-relative:page;mso-position-vertical-relative:page" points="333.2pt,237.75pt,418.3pt,237.75pt,418.3pt,236.75pt,333.2pt,236.75pt,333.2pt,237.75pt" coordsize="1702,20" o:allowincell="f" fillcolor="black" stroked="f">
            <v:path arrowok="t"/>
            <w10:wrap anchorx="page" anchory="page"/>
          </v:polyline>
        </w:pict>
      </w:r>
      <w:r>
        <w:rPr>
          <w:color w:val="000000"/>
          <w:spacing w:val="-3"/>
        </w:rPr>
        <w:pict>
          <v:polyline id="_x0000_s1092" style="position:absolute;left:0;text-align:left;z-index:-251533312;mso-position-horizontal-relative:page;mso-position-vertical-relative:page" points="418.3pt,237.25pt,418.8pt,237.25pt,418.8pt,236.75pt,418.3pt,236.75pt,418.3pt,237.25pt" coordsize="10,10" o:allowincell="f" fillcolor="black" stroked="f">
            <v:path arrowok="t"/>
            <w10:wrap anchorx="page" anchory="page"/>
          </v:polyline>
        </w:pict>
      </w:r>
      <w:r>
        <w:rPr>
          <w:color w:val="000000"/>
          <w:spacing w:val="-3"/>
        </w:rPr>
        <w:pict>
          <v:polyline id="_x0000_s1093" style="position:absolute;left:0;text-align:left;z-index:-251532288;mso-position-horizontal-relative:page;mso-position-vertical-relative:page" points="418.8pt,237.75pt,540.35pt,237.75pt,540.35pt,236.75pt,418.8pt,236.75pt,418.8pt,237.75pt" coordsize="2431,20" o:allowincell="f" fillcolor="black" stroked="f">
            <v:path arrowok="t"/>
            <w10:wrap anchorx="page" anchory="page"/>
          </v:polyline>
        </w:pict>
      </w:r>
      <w:r>
        <w:rPr>
          <w:color w:val="000000"/>
          <w:spacing w:val="-3"/>
        </w:rPr>
        <w:pict>
          <v:polyline id="_x0000_s1094" style="position:absolute;left:0;text-align:left;z-index:-251531264;mso-position-horizontal-relative:page;mso-position-vertical-relative:page" points="540.35pt,237.25pt,540.85pt,237.25pt,540.85pt,236.75pt,540.35pt,236.75pt,540.35pt,237.25pt" coordsize="10,10" o:allowincell="f" fillcolor="black" stroked="f">
            <v:path arrowok="t"/>
            <w10:wrap anchorx="page" anchory="page"/>
          </v:polyline>
        </w:pict>
      </w:r>
      <w:r>
        <w:rPr>
          <w:color w:val="000000"/>
          <w:spacing w:val="-3"/>
        </w:rPr>
        <w:pict>
          <v:polyline id="_x0000_s1095" style="position:absolute;left:0;text-align:left;z-index:-251530240;mso-position-horizontal-relative:page;mso-position-vertical-relative:page" points="1in,264.85pt,73pt,264.85pt,73pt,237.2pt,1in,237.2pt,1in,264.85pt" coordsize="20,553" o:allowincell="f" fillcolor="black" stroked="f">
            <v:path arrowok="t"/>
            <w10:wrap anchorx="page" anchory="page"/>
          </v:polyline>
        </w:pict>
      </w:r>
      <w:r>
        <w:rPr>
          <w:color w:val="000000"/>
          <w:spacing w:val="-3"/>
        </w:rPr>
        <w:pict>
          <v:polyline id="_x0000_s1096" style="position:absolute;left:0;text-align:left;z-index:-251529216;mso-position-horizontal-relative:page;mso-position-vertical-relative:page" points="116.75pt,264.85pt,117.75pt,264.85pt,117.75pt,237.2pt,116.75pt,237.2pt,116.75pt,264.85pt" coordsize="20,553" o:allowincell="f" fillcolor="black" stroked="f">
            <v:path arrowok="t"/>
            <w10:wrap anchorx="page" anchory="page"/>
          </v:polyline>
        </w:pict>
      </w:r>
      <w:r>
        <w:rPr>
          <w:color w:val="000000"/>
          <w:spacing w:val="-3"/>
        </w:rPr>
        <w:pict>
          <v:polyline id="_x0000_s1097" style="position:absolute;left:0;text-align:left;z-index:-251528192;mso-position-horizontal-relative:page;mso-position-vertical-relative:page" points="332.75pt,264.85pt,333.75pt,264.85pt,333.75pt,237.2pt,332.75pt,237.2pt,332.75pt,264.85pt" coordsize="20,553" o:allowincell="f" fillcolor="black" stroked="f">
            <v:path arrowok="t"/>
            <w10:wrap anchorx="page" anchory="page"/>
          </v:polyline>
        </w:pict>
      </w:r>
      <w:r>
        <w:rPr>
          <w:color w:val="000000"/>
          <w:spacing w:val="-3"/>
        </w:rPr>
        <w:pict>
          <v:polyline id="_x0000_s1098" style="position:absolute;left:0;text-align:left;z-index:-251527168;mso-position-horizontal-relative:page;mso-position-vertical-relative:page" points="418.3pt,264.85pt,419.3pt,264.85pt,419.3pt,237.2pt,418.3pt,237.2pt,418.3pt,264.85pt" coordsize="20,553" o:allowincell="f" fillcolor="black" stroked="f">
            <v:path arrowok="t"/>
            <w10:wrap anchorx="page" anchory="page"/>
          </v:polyline>
        </w:pict>
      </w:r>
      <w:r>
        <w:rPr>
          <w:color w:val="000000"/>
          <w:spacing w:val="-3"/>
        </w:rPr>
        <w:pict>
          <v:polyline id="_x0000_s1099" style="position:absolute;left:0;text-align:left;z-index:-251526144;mso-position-horizontal-relative:page;mso-position-vertical-relative:page" points="540.35pt,264.85pt,541.35pt,264.85pt,541.35pt,237.2pt,540.35pt,237.2pt,540.35pt,264.85pt" coordsize="20,553" o:allowincell="f" fillcolor="black" stroked="f">
            <v:path arrowok="t"/>
            <w10:wrap anchorx="page" anchory="page"/>
          </v:polyline>
        </w:pict>
      </w:r>
      <w:r>
        <w:rPr>
          <w:color w:val="000000"/>
          <w:spacing w:val="-3"/>
        </w:rPr>
        <w:pict>
          <v:polyline id="_x0000_s1100" style="position:absolute;left:0;text-align:left;z-index:-251510784;mso-position-horizontal-relative:page;mso-position-vertical-relative:page" points="1in,265.3pt,72.5pt,265.3pt,72.5pt,264.85pt,1in,264.85pt,1in,265.3pt" coordsize="10,10" o:allowincell="f" fillcolor="black" stroked="f">
            <v:path arrowok="t"/>
            <w10:wrap anchorx="page" anchory="page"/>
          </v:polyline>
        </w:pict>
      </w:r>
      <w:r>
        <w:rPr>
          <w:color w:val="000000"/>
          <w:spacing w:val="-3"/>
        </w:rPr>
        <w:pict>
          <v:polyline id="_x0000_s1101" style="position:absolute;left:0;text-align:left;z-index:-251509760;mso-position-horizontal-relative:page;mso-position-vertical-relative:page" points="72.45pt,265.8pt,116.75pt,265.8pt,116.75pt,264.8pt,72.45pt,264.8pt,72.45pt,265.8pt" coordsize="886,20" o:allowincell="f" fillcolor="black" stroked="f">
            <v:path arrowok="t"/>
            <w10:wrap anchorx="page" anchory="page"/>
          </v:polyline>
        </w:pict>
      </w:r>
      <w:r>
        <w:rPr>
          <w:color w:val="000000"/>
          <w:spacing w:val="-3"/>
        </w:rPr>
        <w:pict>
          <v:polyline id="_x0000_s1102" style="position:absolute;left:0;text-align:left;z-index:-251508736;mso-position-horizontal-relative:page;mso-position-vertical-relative:page" points="116.75pt,265.3pt,117.25pt,265.3pt,117.25pt,264.85pt,116.75pt,264.85pt,116.75pt,265.3pt" coordsize="10,10" o:allowincell="f" fillcolor="black" stroked="f">
            <v:path arrowok="t"/>
            <w10:wrap anchorx="page" anchory="page"/>
          </v:polyline>
        </w:pict>
      </w:r>
      <w:r>
        <w:rPr>
          <w:color w:val="000000"/>
          <w:spacing w:val="-3"/>
        </w:rPr>
        <w:pict>
          <v:polyline id="_x0000_s1103" style="position:absolute;left:0;text-align:left;z-index:-251507712;mso-position-horizontal-relative:page;mso-position-vertical-relative:page" points="117.2pt,265.8pt,332.75pt,265.8pt,332.75pt,264.8pt,117.2pt,264.8pt,117.2pt,265.8pt" coordsize="4311,20" o:allowincell="f" fillcolor="black" stroked="f">
            <v:path arrowok="t"/>
            <w10:wrap anchorx="page" anchory="page"/>
          </v:polyline>
        </w:pict>
      </w:r>
      <w:r>
        <w:rPr>
          <w:color w:val="000000"/>
          <w:spacing w:val="-3"/>
        </w:rPr>
        <w:pict>
          <v:polyline id="_x0000_s1104" style="position:absolute;left:0;text-align:left;z-index:-251506688;mso-position-horizontal-relative:page;mso-position-vertical-relative:page" points="332.75pt,265.3pt,333.25pt,265.3pt,333.25pt,264.85pt,332.75pt,264.85pt,332.75pt,265.3pt" coordsize="10,10" o:allowincell="f" fillcolor="black" stroked="f">
            <v:path arrowok="t"/>
            <w10:wrap anchorx="page" anchory="page"/>
          </v:polyline>
        </w:pict>
      </w:r>
      <w:r>
        <w:rPr>
          <w:color w:val="000000"/>
          <w:spacing w:val="-3"/>
        </w:rPr>
        <w:pict>
          <v:polyline id="_x0000_s1105" style="position:absolute;left:0;text-align:left;z-index:-251505664;mso-position-horizontal-relative:page;mso-position-vertical-relative:page" points="333.2pt,265.8pt,418.3pt,265.8pt,418.3pt,264.8pt,333.2pt,264.8pt,333.2pt,265.8pt" coordsize="1702,20" o:allowincell="f" fillcolor="black" stroked="f">
            <v:path arrowok="t"/>
            <w10:wrap anchorx="page" anchory="page"/>
          </v:polyline>
        </w:pict>
      </w:r>
      <w:r>
        <w:rPr>
          <w:color w:val="000000"/>
          <w:spacing w:val="-3"/>
        </w:rPr>
        <w:pict>
          <v:polyline id="_x0000_s1106" style="position:absolute;left:0;text-align:left;z-index:-251504640;mso-position-horizontal-relative:page;mso-position-vertical-relative:page" points="418.3pt,265.3pt,418.8pt,265.3pt,418.8pt,264.85pt,418.3pt,264.85pt,418.3pt,265.3pt" coordsize="10,10" o:allowincell="f" fillcolor="black" stroked="f">
            <v:path arrowok="t"/>
            <w10:wrap anchorx="page" anchory="page"/>
          </v:polyline>
        </w:pict>
      </w:r>
      <w:r>
        <w:rPr>
          <w:color w:val="000000"/>
          <w:spacing w:val="-3"/>
        </w:rPr>
        <w:pict>
          <v:polyline id="_x0000_s1107" style="position:absolute;left:0;text-align:left;z-index:-251503616;mso-position-horizontal-relative:page;mso-position-vertical-relative:page" points="418.8pt,265.8pt,540.35pt,265.8pt,540.35pt,264.8pt,418.8pt,264.8pt,418.8pt,265.8pt" coordsize="2431,20" o:allowincell="f" fillcolor="black" stroked="f">
            <v:path arrowok="t"/>
            <w10:wrap anchorx="page" anchory="page"/>
          </v:polyline>
        </w:pict>
      </w:r>
      <w:r>
        <w:rPr>
          <w:color w:val="000000"/>
          <w:spacing w:val="-3"/>
        </w:rPr>
        <w:pict>
          <v:polyline id="_x0000_s1108" style="position:absolute;left:0;text-align:left;z-index:-251502592;mso-position-horizontal-relative:page;mso-position-vertical-relative:page" points="540.35pt,265.3pt,540.85pt,265.3pt,540.85pt,264.85pt,540.35pt,264.85pt,540.35pt,265.3pt" coordsize="10,10" o:allowincell="f" fillcolor="black" stroked="f">
            <v:path arrowok="t"/>
            <w10:wrap anchorx="page" anchory="page"/>
          </v:polyline>
        </w:pict>
      </w:r>
      <w:r>
        <w:rPr>
          <w:color w:val="000000"/>
          <w:spacing w:val="-3"/>
        </w:rPr>
        <w:pict>
          <v:polyline id="_x0000_s1109" style="position:absolute;left:0;text-align:left;z-index:-251501568;mso-position-horizontal-relative:page;mso-position-vertical-relative:page" points="1in,293.05pt,73pt,293.05pt,73pt,265.3pt,1in,265.3pt,1in,293.05pt" coordsize="20,555" o:allowincell="f" fillcolor="black" stroked="f">
            <v:path arrowok="t"/>
            <w10:wrap anchorx="page" anchory="page"/>
          </v:polyline>
        </w:pict>
      </w:r>
      <w:r>
        <w:rPr>
          <w:color w:val="000000"/>
          <w:spacing w:val="-3"/>
        </w:rPr>
        <w:pict>
          <v:polyline id="_x0000_s1110" style="position:absolute;left:0;text-align:left;z-index:-251500544;mso-position-horizontal-relative:page;mso-position-vertical-relative:page" points="116.75pt,293.05pt,117.75pt,293.05pt,117.75pt,265.3pt,116.75pt,265.3pt,116.75pt,293.05pt" coordsize="20,555" o:allowincell="f" fillcolor="black" stroked="f">
            <v:path arrowok="t"/>
            <w10:wrap anchorx="page" anchory="page"/>
          </v:polyline>
        </w:pict>
      </w:r>
      <w:r>
        <w:rPr>
          <w:color w:val="000000"/>
          <w:spacing w:val="-3"/>
        </w:rPr>
        <w:pict>
          <v:polyline id="_x0000_s1111" style="position:absolute;left:0;text-align:left;z-index:-251499520;mso-position-horizontal-relative:page;mso-position-vertical-relative:page" points="332.75pt,293.05pt,333.75pt,293.05pt,333.75pt,265.3pt,332.75pt,265.3pt,332.75pt,293.05pt" coordsize="20,555" o:allowincell="f" fillcolor="black" stroked="f">
            <v:path arrowok="t"/>
            <w10:wrap anchorx="page" anchory="page"/>
          </v:polyline>
        </w:pict>
      </w:r>
      <w:r>
        <w:rPr>
          <w:color w:val="000000"/>
          <w:spacing w:val="-3"/>
        </w:rPr>
        <w:pict>
          <v:polyline id="_x0000_s1112" style="position:absolute;left:0;text-align:left;z-index:-251498496;mso-position-horizontal-relative:page;mso-position-vertical-relative:page" points="418.3pt,293.05pt,419.3pt,293.05pt,419.3pt,265.3pt,418.3pt,265.3pt,418.3pt,293.05pt" coordsize="20,555" o:allowincell="f" fillcolor="black" stroked="f">
            <v:path arrowok="t"/>
            <w10:wrap anchorx="page" anchory="page"/>
          </v:polyline>
        </w:pict>
      </w:r>
      <w:r>
        <w:rPr>
          <w:color w:val="000000"/>
          <w:spacing w:val="-3"/>
        </w:rPr>
        <w:pict>
          <v:polyline id="_x0000_s1113" style="position:absolute;left:0;text-align:left;z-index:-251497472;mso-position-horizontal-relative:page;mso-position-vertical-relative:page" points="540.35pt,293.05pt,541.35pt,293.05pt,541.35pt,265.3pt,540.35pt,265.3pt,540.35pt,293.05pt" coordsize="20,555" o:allowincell="f" fillcolor="black" stroked="f">
            <v:path arrowok="t"/>
            <w10:wrap anchorx="page" anchory="page"/>
          </v:polyline>
        </w:pict>
      </w:r>
      <w:r>
        <w:rPr>
          <w:color w:val="000000"/>
          <w:spacing w:val="-3"/>
        </w:rPr>
        <w:pict>
          <v:polyline id="_x0000_s1114" style="position:absolute;left:0;text-align:left;z-index:-251482112;mso-position-horizontal-relative:page;mso-position-vertical-relative:page" points="1in,293.5pt,72.5pt,293.5pt,72.5pt,293.05pt,1in,293.05pt,1in,293.5pt" coordsize="10,10" o:allowincell="f" fillcolor="black" stroked="f">
            <v:path arrowok="t"/>
            <w10:wrap anchorx="page" anchory="page"/>
          </v:polyline>
        </w:pict>
      </w:r>
      <w:r>
        <w:rPr>
          <w:color w:val="000000"/>
          <w:spacing w:val="-3"/>
        </w:rPr>
        <w:pict>
          <v:polyline id="_x0000_s1115" style="position:absolute;left:0;text-align:left;z-index:-251481088;mso-position-horizontal-relative:page;mso-position-vertical-relative:page" points="72.45pt,294pt,116.75pt,294pt,116.75pt,293pt,72.45pt,293pt,72.45pt,294pt" coordsize="886,20" o:allowincell="f" fillcolor="black" stroked="f">
            <v:path arrowok="t"/>
            <w10:wrap anchorx="page" anchory="page"/>
          </v:polyline>
        </w:pict>
      </w:r>
      <w:r>
        <w:rPr>
          <w:color w:val="000000"/>
          <w:spacing w:val="-3"/>
        </w:rPr>
        <w:pict>
          <v:polyline id="_x0000_s1116" style="position:absolute;left:0;text-align:left;z-index:-251480064;mso-position-horizontal-relative:page;mso-position-vertical-relative:page" points="116.75pt,293.5pt,117.25pt,293.5pt,117.25pt,293.05pt,116.75pt,293.05pt,116.75pt,293.5pt" coordsize="10,10" o:allowincell="f" fillcolor="black" stroked="f">
            <v:path arrowok="t"/>
            <w10:wrap anchorx="page" anchory="page"/>
          </v:polyline>
        </w:pict>
      </w:r>
      <w:r>
        <w:rPr>
          <w:color w:val="000000"/>
          <w:spacing w:val="-3"/>
        </w:rPr>
        <w:pict>
          <v:polyline id="_x0000_s1117" style="position:absolute;left:0;text-align:left;z-index:-251479040;mso-position-horizontal-relative:page;mso-position-vertical-relative:page" points="117.2pt,294pt,332.75pt,294pt,332.75pt,293pt,117.2pt,293pt,117.2pt,294pt" coordsize="4311,20" o:allowincell="f" fillcolor="black" stroked="f">
            <v:path arrowok="t"/>
            <w10:wrap anchorx="page" anchory="page"/>
          </v:polyline>
        </w:pict>
      </w:r>
      <w:r>
        <w:rPr>
          <w:color w:val="000000"/>
          <w:spacing w:val="-3"/>
        </w:rPr>
        <w:pict>
          <v:polyline id="_x0000_s1118" style="position:absolute;left:0;text-align:left;z-index:-251478016;mso-position-horizontal-relative:page;mso-position-vertical-relative:page" points="332.75pt,293.5pt,333.25pt,293.5pt,333.25pt,293.05pt,332.75pt,293.05pt,332.75pt,293.5pt" coordsize="10,10" o:allowincell="f" fillcolor="black" stroked="f">
            <v:path arrowok="t"/>
            <w10:wrap anchorx="page" anchory="page"/>
          </v:polyline>
        </w:pict>
      </w:r>
      <w:r>
        <w:rPr>
          <w:color w:val="000000"/>
          <w:spacing w:val="-3"/>
        </w:rPr>
        <w:pict>
          <v:polyline id="_x0000_s1119" style="position:absolute;left:0;text-align:left;z-index:-251476992;mso-position-horizontal-relative:page;mso-position-vertical-relative:page" points="333.2pt,294pt,418.3pt,294pt,418.3pt,293pt,333.2pt,293pt,333.2pt,294pt" coordsize="1702,20" o:allowincell="f" fillcolor="black" stroked="f">
            <v:path arrowok="t"/>
            <w10:wrap anchorx="page" anchory="page"/>
          </v:polyline>
        </w:pict>
      </w:r>
      <w:r>
        <w:rPr>
          <w:color w:val="000000"/>
          <w:spacing w:val="-3"/>
        </w:rPr>
        <w:pict>
          <v:polyline id="_x0000_s1120" style="position:absolute;left:0;text-align:left;z-index:-251475968;mso-position-horizontal-relative:page;mso-position-vertical-relative:page" points="418.3pt,293.5pt,418.8pt,293.5pt,418.8pt,293.05pt,418.3pt,293.05pt,418.3pt,293.5pt" coordsize="10,10" o:allowincell="f" fillcolor="black" stroked="f">
            <v:path arrowok="t"/>
            <w10:wrap anchorx="page" anchory="page"/>
          </v:polyline>
        </w:pict>
      </w:r>
      <w:r>
        <w:rPr>
          <w:color w:val="000000"/>
          <w:spacing w:val="-3"/>
        </w:rPr>
        <w:pict>
          <v:polyline id="_x0000_s1121" style="position:absolute;left:0;text-align:left;z-index:-251473920;mso-position-horizontal-relative:page;mso-position-vertical-relative:page" points="418.8pt,294pt,540.35pt,294pt,540.35pt,293pt,418.8pt,293pt,418.8pt,294pt" coordsize="2431,20" o:allowincell="f" fillcolor="black" stroked="f">
            <v:path arrowok="t"/>
            <w10:wrap anchorx="page" anchory="page"/>
          </v:polyline>
        </w:pict>
      </w:r>
      <w:r>
        <w:rPr>
          <w:color w:val="000000"/>
          <w:spacing w:val="-3"/>
        </w:rPr>
        <w:pict>
          <v:polyline id="_x0000_s1122" style="position:absolute;left:0;text-align:left;z-index:-251471872;mso-position-horizontal-relative:page;mso-position-vertical-relative:page" points="540.35pt,293.5pt,540.85pt,293.5pt,540.85pt,293.05pt,540.35pt,293.05pt,540.35pt,293.5pt" coordsize="10,10" o:allowincell="f" fillcolor="black" stroked="f">
            <v:path arrowok="t"/>
            <w10:wrap anchorx="page" anchory="page"/>
          </v:polyline>
        </w:pict>
      </w:r>
      <w:r>
        <w:rPr>
          <w:color w:val="000000"/>
          <w:spacing w:val="-3"/>
        </w:rPr>
        <w:pict>
          <v:polyline id="_x0000_s1123" style="position:absolute;left:0;text-align:left;z-index:-251469824;mso-position-horizontal-relative:page;mso-position-vertical-relative:page" points="1in,334.9pt,73pt,334.9pt,73pt,293.5pt,1in,293.5pt,1in,334.9pt" coordsize="20,828" o:allowincell="f" fillcolor="black" stroked="f">
            <v:path arrowok="t"/>
            <w10:wrap anchorx="page" anchory="page"/>
          </v:polyline>
        </w:pict>
      </w:r>
      <w:r>
        <w:rPr>
          <w:color w:val="000000"/>
          <w:spacing w:val="-3"/>
        </w:rPr>
        <w:pict>
          <v:polyline id="_x0000_s1124" style="position:absolute;left:0;text-align:left;z-index:-251467776;mso-position-horizontal-relative:page;mso-position-vertical-relative:page" points="116.75pt,334.9pt,117.75pt,334.9pt,117.75pt,293.5pt,116.75pt,293.5pt,116.75pt,334.9pt" coordsize="20,828" o:allowincell="f" fillcolor="black" stroked="f">
            <v:path arrowok="t"/>
            <w10:wrap anchorx="page" anchory="page"/>
          </v:polyline>
        </w:pict>
      </w:r>
      <w:r>
        <w:rPr>
          <w:color w:val="000000"/>
          <w:spacing w:val="-3"/>
        </w:rPr>
        <w:pict>
          <v:polyline id="_x0000_s1125" style="position:absolute;left:0;text-align:left;z-index:-251465728;mso-position-horizontal-relative:page;mso-position-vertical-relative:page" points="332.75pt,334.9pt,333.75pt,334.9pt,333.75pt,293.5pt,332.75pt,293.5pt,332.75pt,334.9pt" coordsize="20,828"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418.3pt,334.9pt,419.3pt,334.9pt,419.3pt,293.5pt,418.3pt,293.5pt,418.3pt,334.9pt" coordsize="20,828" o:allowincell="f" fillcolor="black" stroked="f">
            <v:path arrowok="t"/>
            <w10:wrap anchorx="page" anchory="page"/>
          </v:polyline>
        </w:pict>
      </w:r>
      <w:r>
        <w:rPr>
          <w:color w:val="000000"/>
          <w:spacing w:val="-3"/>
        </w:rPr>
        <w:pict>
          <v:polyline id="_x0000_s1127" style="position:absolute;left:0;text-align:left;z-index:-251461632;mso-position-horizontal-relative:page;mso-position-vertical-relative:page" points="540.35pt,334.9pt,541.35pt,334.9pt,541.35pt,293.5pt,540.35pt,293.5pt,540.35pt,334.9pt" coordsize="20,828" o:allowincell="f" fillcolor="black" stroked="f">
            <v:path arrowok="t"/>
            <w10:wrap anchorx="page" anchory="page"/>
          </v:polyline>
        </w:pict>
      </w:r>
      <w:r>
        <w:rPr>
          <w:color w:val="000000"/>
          <w:spacing w:val="-3"/>
        </w:rPr>
        <w:pict>
          <v:polyline id="_x0000_s1128" style="position:absolute;left:0;text-align:left;z-index:-251443200;mso-position-horizontal-relative:page;mso-position-vertical-relative:page" points="1in,335.4pt,72.5pt,335.4pt,72.5pt,334.9pt,1in,334.9pt,1in,335.4pt" coordsize="10,10" o:allowincell="f" fillcolor="black" stroked="f">
            <v:path arrowok="t"/>
            <w10:wrap anchorx="page" anchory="page"/>
          </v:polyline>
        </w:pict>
      </w:r>
      <w:r>
        <w:rPr>
          <w:color w:val="000000"/>
          <w:spacing w:val="-3"/>
        </w:rPr>
        <w:pict>
          <v:polyline id="_x0000_s1129" style="position:absolute;left:0;text-align:left;z-index:-251441152;mso-position-horizontal-relative:page;mso-position-vertical-relative:page" points="72.45pt,335.9pt,116.75pt,335.9pt,116.75pt,334.9pt,72.45pt,334.9pt,72.45pt,335.9pt" coordsize="886,20" o:allowincell="f" fillcolor="black" stroked="f">
            <v:path arrowok="t"/>
            <w10:wrap anchorx="page" anchory="page"/>
          </v:polyline>
        </w:pict>
      </w:r>
      <w:r>
        <w:rPr>
          <w:color w:val="000000"/>
          <w:spacing w:val="-3"/>
        </w:rPr>
        <w:pict>
          <v:polyline id="_x0000_s1130" style="position:absolute;left:0;text-align:left;z-index:-251439104;mso-position-horizontal-relative:page;mso-position-vertical-relative:page" points="116.75pt,335.4pt,117.25pt,335.4pt,117.25pt,334.9pt,116.75pt,334.9pt,116.75pt,335.4pt" coordsize="10,10" o:allowincell="f" fillcolor="black" stroked="f">
            <v:path arrowok="t"/>
            <w10:wrap anchorx="page" anchory="page"/>
          </v:polyline>
        </w:pict>
      </w:r>
      <w:r>
        <w:rPr>
          <w:color w:val="000000"/>
          <w:spacing w:val="-3"/>
        </w:rPr>
        <w:pict>
          <v:polyline id="_x0000_s1131" style="position:absolute;left:0;text-align:left;z-index:-251437056;mso-position-horizontal-relative:page;mso-position-vertical-relative:page" points="117.2pt,335.9pt,332.75pt,335.9pt,332.75pt,334.9pt,117.2pt,334.9pt,117.2pt,335.9pt" coordsize="4311,20" o:allowincell="f" fillcolor="black" stroked="f">
            <v:path arrowok="t"/>
            <w10:wrap anchorx="page" anchory="page"/>
          </v:polyline>
        </w:pict>
      </w:r>
      <w:r>
        <w:rPr>
          <w:color w:val="000000"/>
          <w:spacing w:val="-3"/>
        </w:rPr>
        <w:pict>
          <v:polyline id="_x0000_s1132" style="position:absolute;left:0;text-align:left;z-index:-251435008;mso-position-horizontal-relative:page;mso-position-vertical-relative:page" points="332.75pt,335.4pt,333.25pt,335.4pt,333.25pt,334.9pt,332.75pt,334.9pt,332.75pt,335.4pt" coordsize="10,10" o:allowincell="f" fillcolor="black" stroked="f">
            <v:path arrowok="t"/>
            <w10:wrap anchorx="page" anchory="page"/>
          </v:polyline>
        </w:pict>
      </w:r>
      <w:r>
        <w:rPr>
          <w:color w:val="000000"/>
          <w:spacing w:val="-3"/>
        </w:rPr>
        <w:pict>
          <v:polyline id="_x0000_s1133" style="position:absolute;left:0;text-align:left;z-index:-251433984;mso-position-horizontal-relative:page;mso-position-vertical-relative:page" points="333.2pt,335.9pt,418.3pt,335.9pt,418.3pt,334.9pt,333.2pt,334.9pt,333.2pt,335.9pt" coordsize="1702,20" o:allowincell="f" fillcolor="black" stroked="f">
            <v:path arrowok="t"/>
            <w10:wrap anchorx="page" anchory="page"/>
          </v:polyline>
        </w:pict>
      </w:r>
      <w:r>
        <w:rPr>
          <w:color w:val="000000"/>
          <w:spacing w:val="-3"/>
        </w:rPr>
        <w:pict>
          <v:polyline id="_x0000_s1134" style="position:absolute;left:0;text-align:left;z-index:-251432960;mso-position-horizontal-relative:page;mso-position-vertical-relative:page" points="418.3pt,335.4pt,418.8pt,335.4pt,418.8pt,334.9pt,418.3pt,334.9pt,418.3pt,335.4pt" coordsize="10,10" o:allowincell="f" fillcolor="black" stroked="f">
            <v:path arrowok="t"/>
            <w10:wrap anchorx="page" anchory="page"/>
          </v:polyline>
        </w:pict>
      </w:r>
      <w:r>
        <w:rPr>
          <w:color w:val="000000"/>
          <w:spacing w:val="-3"/>
        </w:rPr>
        <w:pict>
          <v:polyline id="_x0000_s1135" style="position:absolute;left:0;text-align:left;z-index:-251431936;mso-position-horizontal-relative:page;mso-position-vertical-relative:page" points="418.8pt,335.9pt,540.35pt,335.9pt,540.35pt,334.9pt,418.8pt,334.9pt,418.8pt,335.9pt" coordsize="2431,20" o:allowincell="f" fillcolor="black" stroked="f">
            <v:path arrowok="t"/>
            <w10:wrap anchorx="page" anchory="page"/>
          </v:polyline>
        </w:pict>
      </w:r>
      <w:r>
        <w:rPr>
          <w:color w:val="000000"/>
          <w:spacing w:val="-3"/>
        </w:rPr>
        <w:pict>
          <v:polyline id="_x0000_s1136" style="position:absolute;left:0;text-align:left;z-index:-251430912;mso-position-horizontal-relative:page;mso-position-vertical-relative:page" points="540.35pt,335.4pt,540.85pt,335.4pt,540.85pt,334.9pt,540.35pt,334.9pt,540.35pt,335.4pt" coordsize="10,10" o:allowincell="f" fillcolor="black" stroked="f">
            <v:path arrowok="t"/>
            <w10:wrap anchorx="page" anchory="page"/>
          </v:polyline>
        </w:pict>
      </w:r>
      <w:r>
        <w:rPr>
          <w:color w:val="000000"/>
          <w:spacing w:val="-3"/>
        </w:rPr>
        <w:pict>
          <v:polyline id="_x0000_s1137" style="position:absolute;left:0;text-align:left;z-index:-251429888;mso-position-horizontal-relative:page;mso-position-vertical-relative:page" points="1in,363pt,73pt,363pt,73pt,335.4pt,1in,335.4pt,1in,363pt" coordsize="20,552" o:allowincell="f" fillcolor="black" stroked="f">
            <v:path arrowok="t"/>
            <w10:wrap anchorx="page" anchory="page"/>
          </v:polyline>
        </w:pict>
      </w:r>
      <w:r>
        <w:rPr>
          <w:color w:val="000000"/>
          <w:spacing w:val="-3"/>
        </w:rPr>
        <w:pict>
          <v:polyline id="_x0000_s1138" style="position:absolute;left:0;text-align:left;z-index:-251428864;mso-position-horizontal-relative:page;mso-position-vertical-relative:page" points="116.75pt,363pt,117.75pt,363pt,117.75pt,335.4pt,116.75pt,335.4pt,116.75pt,363pt" coordsize="20,552" o:allowincell="f" fillcolor="black" stroked="f">
            <v:path arrowok="t"/>
            <w10:wrap anchorx="page" anchory="page"/>
          </v:polyline>
        </w:pict>
      </w:r>
      <w:r>
        <w:rPr>
          <w:color w:val="000000"/>
          <w:spacing w:val="-3"/>
        </w:rPr>
        <w:pict>
          <v:polyline id="_x0000_s1139" style="position:absolute;left:0;text-align:left;z-index:-251427840;mso-position-horizontal-relative:page;mso-position-vertical-relative:page" points="332.75pt,363pt,333.75pt,363pt,333.75pt,335.4pt,332.75pt,335.4pt,332.75pt,363pt" coordsize="20,552" o:allowincell="f" fillcolor="black" stroked="f">
            <v:path arrowok="t"/>
            <w10:wrap anchorx="page" anchory="page"/>
          </v:polyline>
        </w:pict>
      </w:r>
      <w:r>
        <w:rPr>
          <w:color w:val="000000"/>
          <w:spacing w:val="-3"/>
        </w:rPr>
        <w:pict>
          <v:polyline id="_x0000_s1140" style="position:absolute;left:0;text-align:left;z-index:-251426816;mso-position-horizontal-relative:page;mso-position-vertical-relative:page" points="418.3pt,363pt,419.3pt,363pt,419.3pt,335.4pt,418.3pt,335.4pt,418.3pt,363pt" coordsize="20,552" o:allowincell="f" fillcolor="black" stroked="f">
            <v:path arrowok="t"/>
            <w10:wrap anchorx="page" anchory="page"/>
          </v:polyline>
        </w:pict>
      </w:r>
      <w:r>
        <w:rPr>
          <w:color w:val="000000"/>
          <w:spacing w:val="-3"/>
        </w:rPr>
        <w:pict>
          <v:polyline id="_x0000_s1141" style="position:absolute;left:0;text-align:left;z-index:-251425792;mso-position-horizontal-relative:page;mso-position-vertical-relative:page" points="540.35pt,363pt,541.35pt,363pt,541.35pt,335.4pt,540.35pt,335.4pt,540.35pt,363pt" coordsize="20,552" o:allowincell="f" fillcolor="black" stroked="f">
            <v:path arrowok="t"/>
            <w10:wrap anchorx="page" anchory="page"/>
          </v:polyline>
        </w:pict>
      </w:r>
      <w:r>
        <w:rPr>
          <w:color w:val="000000"/>
          <w:spacing w:val="-3"/>
        </w:rPr>
        <w:pict>
          <v:polyline id="_x0000_s1142" style="position:absolute;left:0;text-align:left;z-index:-251410432;mso-position-horizontal-relative:page;mso-position-vertical-relative:page" points="1in,363.5pt,72.5pt,363.5pt,72.5pt,363pt,1in,363pt,1in,363.5pt" coordsize="10,11" o:allowincell="f" fillcolor="black" stroked="f">
            <v:path arrowok="t"/>
            <w10:wrap anchorx="page" anchory="page"/>
          </v:polyline>
        </w:pict>
      </w:r>
      <w:r>
        <w:rPr>
          <w:color w:val="000000"/>
          <w:spacing w:val="-3"/>
        </w:rPr>
        <w:pict>
          <v:polyline id="_x0000_s1143" style="position:absolute;left:0;text-align:left;z-index:-251409408;mso-position-horizontal-relative:page;mso-position-vertical-relative:page" points="72.45pt,363.95pt,116.75pt,363.95pt,116.75pt,362.95pt,72.45pt,362.95pt,72.45pt,363.95pt" coordsize="886,20" o:allowincell="f" fillcolor="black" stroked="f">
            <v:path arrowok="t"/>
            <w10:wrap anchorx="page" anchory="page"/>
          </v:polyline>
        </w:pict>
      </w:r>
      <w:r>
        <w:rPr>
          <w:color w:val="000000"/>
          <w:spacing w:val="-3"/>
        </w:rPr>
        <w:pict>
          <v:polyline id="_x0000_s1144" style="position:absolute;left:0;text-align:left;z-index:-251408384;mso-position-horizontal-relative:page;mso-position-vertical-relative:page" points="116.75pt,363.5pt,117.25pt,363.5pt,117.25pt,363pt,116.75pt,363pt,116.75pt,363.5pt" coordsize="10,11" o:allowincell="f" fillcolor="black" stroked="f">
            <v:path arrowok="t"/>
            <w10:wrap anchorx="page" anchory="page"/>
          </v:polyline>
        </w:pict>
      </w:r>
      <w:r>
        <w:rPr>
          <w:color w:val="000000"/>
          <w:spacing w:val="-3"/>
        </w:rPr>
        <w:pict>
          <v:polyline id="_x0000_s1145" style="position:absolute;left:0;text-align:left;z-index:-251407360;mso-position-horizontal-relative:page;mso-position-vertical-relative:page" points="117.2pt,363.95pt,332.75pt,363.95pt,332.75pt,362.95pt,117.2pt,362.95pt,117.2pt,363.95pt" coordsize="4311,20" o:allowincell="f" fillcolor="black" stroked="f">
            <v:path arrowok="t"/>
            <w10:wrap anchorx="page" anchory="page"/>
          </v:polyline>
        </w:pict>
      </w:r>
      <w:r>
        <w:rPr>
          <w:color w:val="000000"/>
          <w:spacing w:val="-3"/>
        </w:rPr>
        <w:pict>
          <v:polyline id="_x0000_s1146" style="position:absolute;left:0;text-align:left;z-index:-251406336;mso-position-horizontal-relative:page;mso-position-vertical-relative:page" points="332.75pt,363.5pt,333.25pt,363.5pt,333.25pt,363pt,332.75pt,363pt,332.75pt,363.5pt" coordsize="10,11" o:allowincell="f" fillcolor="black" stroked="f">
            <v:path arrowok="t"/>
            <w10:wrap anchorx="page" anchory="page"/>
          </v:polyline>
        </w:pict>
      </w:r>
      <w:r>
        <w:rPr>
          <w:color w:val="000000"/>
          <w:spacing w:val="-3"/>
        </w:rPr>
        <w:pict>
          <v:polyline id="_x0000_s1147" style="position:absolute;left:0;text-align:left;z-index:-251405312;mso-position-horizontal-relative:page;mso-position-vertical-relative:page" points="333.2pt,363.95pt,418.3pt,363.95pt,418.3pt,362.95pt,333.2pt,362.95pt,333.2pt,363.95pt" coordsize="1702,20" o:allowincell="f" fillcolor="black" stroked="f">
            <v:path arrowok="t"/>
            <w10:wrap anchorx="page" anchory="page"/>
          </v:polyline>
        </w:pict>
      </w:r>
      <w:r>
        <w:rPr>
          <w:color w:val="000000"/>
          <w:spacing w:val="-3"/>
        </w:rPr>
        <w:pict>
          <v:polyline id="_x0000_s1148" style="position:absolute;left:0;text-align:left;z-index:-251404288;mso-position-horizontal-relative:page;mso-position-vertical-relative:page" points="418.3pt,363.5pt,418.8pt,363.5pt,418.8pt,363pt,418.3pt,363pt,418.3pt,363.5pt" coordsize="10,11" o:allowincell="f" fillcolor="black" stroked="f">
            <v:path arrowok="t"/>
            <w10:wrap anchorx="page" anchory="page"/>
          </v:polyline>
        </w:pict>
      </w:r>
      <w:r>
        <w:rPr>
          <w:color w:val="000000"/>
          <w:spacing w:val="-3"/>
        </w:rPr>
        <w:pict>
          <v:polyline id="_x0000_s1149" style="position:absolute;left:0;text-align:left;z-index:-251403264;mso-position-horizontal-relative:page;mso-position-vertical-relative:page" points="418.8pt,363.95pt,540.35pt,363.95pt,540.35pt,362.95pt,418.8pt,362.95pt,418.8pt,363.95pt" coordsize="2431,20" o:allowincell="f" fillcolor="black" stroked="f">
            <v:path arrowok="t"/>
            <w10:wrap anchorx="page" anchory="page"/>
          </v:polyline>
        </w:pict>
      </w:r>
      <w:r>
        <w:rPr>
          <w:color w:val="000000"/>
          <w:spacing w:val="-3"/>
        </w:rPr>
        <w:pict>
          <v:polyline id="_x0000_s1150" style="position:absolute;left:0;text-align:left;z-index:-251402240;mso-position-horizontal-relative:page;mso-position-vertical-relative:page" points="540.35pt,363.5pt,540.85pt,363.5pt,540.85pt,363pt,540.35pt,363pt,540.35pt,363.5pt" coordsize="10,11" o:allowincell="f" fillcolor="black" stroked="f">
            <v:path arrowok="t"/>
            <w10:wrap anchorx="page" anchory="page"/>
          </v:polyline>
        </w:pict>
      </w:r>
      <w:r>
        <w:rPr>
          <w:color w:val="000000"/>
          <w:spacing w:val="-3"/>
        </w:rPr>
        <w:pict>
          <v:polyline id="_x0000_s1151" style="position:absolute;left:0;text-align:left;z-index:-251401216;mso-position-horizontal-relative:page;mso-position-vertical-relative:page" points="1in,391.1pt,73pt,391.1pt,73pt,363.45pt,1in,363.45pt,1in,391.1pt" coordsize="20,553" o:allowincell="f" fillcolor="black" stroked="f">
            <v:path arrowok="t"/>
            <w10:wrap anchorx="page" anchory="page"/>
          </v:polyline>
        </w:pict>
      </w:r>
      <w:r>
        <w:rPr>
          <w:color w:val="000000"/>
          <w:spacing w:val="-3"/>
        </w:rPr>
        <w:pict>
          <v:polyline id="_x0000_s1152" style="position:absolute;left:0;text-align:left;z-index:-251400192;mso-position-horizontal-relative:page;mso-position-vertical-relative:page" points="116.75pt,391.1pt,117.75pt,391.1pt,117.75pt,363.45pt,116.75pt,363.45pt,116.75pt,391.1pt" coordsize="20,553" o:allowincell="f" fillcolor="black" stroked="f">
            <v:path arrowok="t"/>
            <w10:wrap anchorx="page" anchory="page"/>
          </v:polyline>
        </w:pict>
      </w:r>
      <w:r>
        <w:rPr>
          <w:color w:val="000000"/>
          <w:spacing w:val="-3"/>
        </w:rPr>
        <w:pict>
          <v:polyline id="_x0000_s1153" style="position:absolute;left:0;text-align:left;z-index:-251399168;mso-position-horizontal-relative:page;mso-position-vertical-relative:page" points="332.75pt,391.1pt,333.75pt,391.1pt,333.75pt,363.45pt,332.75pt,363.45pt,332.75pt,391.1pt" coordsize="20,553" o:allowincell="f" fillcolor="black" stroked="f">
            <v:path arrowok="t"/>
            <w10:wrap anchorx="page" anchory="page"/>
          </v:polyline>
        </w:pict>
      </w:r>
      <w:r>
        <w:rPr>
          <w:color w:val="000000"/>
          <w:spacing w:val="-3"/>
        </w:rPr>
        <w:pict>
          <v:polyline id="_x0000_s1154" style="position:absolute;left:0;text-align:left;z-index:-251398144;mso-position-horizontal-relative:page;mso-position-vertical-relative:page" points="418.3pt,391.1pt,419.3pt,391.1pt,419.3pt,363.45pt,418.3pt,363.45pt,418.3pt,391.1pt" coordsize="20,553" o:allowincell="f" fillcolor="black" stroked="f">
            <v:path arrowok="t"/>
            <w10:wrap anchorx="page" anchory="page"/>
          </v:polyline>
        </w:pict>
      </w:r>
      <w:r>
        <w:rPr>
          <w:color w:val="000000"/>
          <w:spacing w:val="-3"/>
        </w:rPr>
        <w:pict>
          <v:polyline id="_x0000_s1155" style="position:absolute;left:0;text-align:left;z-index:-251397120;mso-position-horizontal-relative:page;mso-position-vertical-relative:page" points="540.35pt,391.1pt,541.35pt,391.1pt,541.35pt,363.45pt,540.35pt,363.45pt,540.35pt,391.1pt" coordsize="20,553" o:allowincell="f" fillcolor="black" stroked="f">
            <v:path arrowok="t"/>
            <w10:wrap anchorx="page" anchory="page"/>
          </v:polyline>
        </w:pict>
      </w:r>
      <w:r>
        <w:rPr>
          <w:color w:val="000000"/>
          <w:spacing w:val="-3"/>
        </w:rPr>
        <w:pict>
          <v:polyline id="_x0000_s1156" style="position:absolute;left:0;text-align:left;z-index:-251381760;mso-position-horizontal-relative:page;mso-position-vertical-relative:page" points="1in,391.55pt,72.5pt,391.55pt,72.5pt,391.05pt,1in,391.05pt,1in,391.55pt" coordsize="10,10" o:allowincell="f" fillcolor="black" stroked="f">
            <v:path arrowok="t"/>
            <w10:wrap anchorx="page" anchory="page"/>
          </v:polyline>
        </w:pict>
      </w:r>
      <w:r>
        <w:rPr>
          <w:color w:val="000000"/>
          <w:spacing w:val="-3"/>
        </w:rPr>
        <w:pict>
          <v:polyline id="_x0000_s1157" style="position:absolute;left:0;text-align:left;z-index:-251380736;mso-position-horizontal-relative:page;mso-position-vertical-relative:page" points="72.45pt,392.05pt,116.75pt,392.05pt,116.75pt,391.05pt,72.45pt,391.05pt,72.45pt,392.05pt" coordsize="886,20" o:allowincell="f" fillcolor="black" stroked="f">
            <v:path arrowok="t"/>
            <w10:wrap anchorx="page" anchory="page"/>
          </v:polyline>
        </w:pict>
      </w:r>
      <w:r>
        <w:rPr>
          <w:color w:val="000000"/>
          <w:spacing w:val="-3"/>
        </w:rPr>
        <w:pict>
          <v:polyline id="_x0000_s1158" style="position:absolute;left:0;text-align:left;z-index:-251379712;mso-position-horizontal-relative:page;mso-position-vertical-relative:page" points="116.75pt,391.55pt,117.25pt,391.55pt,117.25pt,391.05pt,116.75pt,391.05pt,116.75pt,391.55pt" coordsize="10,10" o:allowincell="f" fillcolor="black" stroked="f">
            <v:path arrowok="t"/>
            <w10:wrap anchorx="page" anchory="page"/>
          </v:polyline>
        </w:pict>
      </w:r>
      <w:r>
        <w:rPr>
          <w:color w:val="000000"/>
          <w:spacing w:val="-3"/>
        </w:rPr>
        <w:pict>
          <v:polyline id="_x0000_s1159" style="position:absolute;left:0;text-align:left;z-index:-251378688;mso-position-horizontal-relative:page;mso-position-vertical-relative:page" points="117.2pt,392.05pt,332.75pt,392.05pt,332.75pt,391.05pt,117.2pt,391.05pt,117.2pt,392.05pt" coordsize="4311,20" o:allowincell="f" fillcolor="black" stroked="f">
            <v:path arrowok="t"/>
            <w10:wrap anchorx="page" anchory="page"/>
          </v:polyline>
        </w:pict>
      </w:r>
      <w:r>
        <w:rPr>
          <w:color w:val="000000"/>
          <w:spacing w:val="-3"/>
        </w:rPr>
        <w:pict>
          <v:polyline id="_x0000_s1160" style="position:absolute;left:0;text-align:left;z-index:-251377664;mso-position-horizontal-relative:page;mso-position-vertical-relative:page" points="332.75pt,391.55pt,333.25pt,391.55pt,333.25pt,391.05pt,332.75pt,391.05pt,332.75pt,391.55pt" coordsize="10,10" o:allowincell="f" fillcolor="black" stroked="f">
            <v:path arrowok="t"/>
            <w10:wrap anchorx="page" anchory="page"/>
          </v:polyline>
        </w:pict>
      </w:r>
      <w:r>
        <w:rPr>
          <w:color w:val="000000"/>
          <w:spacing w:val="-3"/>
        </w:rPr>
        <w:pict>
          <v:polyline id="_x0000_s1161" style="position:absolute;left:0;text-align:left;z-index:-251376640;mso-position-horizontal-relative:page;mso-position-vertical-relative:page" points="333.2pt,392.05pt,418.3pt,392.05pt,418.3pt,391.05pt,333.2pt,391.05pt,333.2pt,392.05pt" coordsize="1702,20" o:allowincell="f" fillcolor="black" stroked="f">
            <v:path arrowok="t"/>
            <w10:wrap anchorx="page" anchory="page"/>
          </v:polyline>
        </w:pict>
      </w:r>
      <w:r>
        <w:rPr>
          <w:color w:val="000000"/>
          <w:spacing w:val="-3"/>
        </w:rPr>
        <w:pict>
          <v:polyline id="_x0000_s1162" style="position:absolute;left:0;text-align:left;z-index:-251375616;mso-position-horizontal-relative:page;mso-position-vertical-relative:page" points="418.3pt,391.55pt,418.8pt,391.55pt,418.8pt,391.05pt,418.3pt,391.05pt,418.3pt,391.55pt" coordsize="10,10" o:allowincell="f" fillcolor="black" stroked="f">
            <v:path arrowok="t"/>
            <w10:wrap anchorx="page" anchory="page"/>
          </v:polyline>
        </w:pict>
      </w:r>
      <w:r>
        <w:rPr>
          <w:color w:val="000000"/>
          <w:spacing w:val="-3"/>
        </w:rPr>
        <w:pict>
          <v:polyline id="_x0000_s1163" style="position:absolute;left:0;text-align:left;z-index:-251374592;mso-position-horizontal-relative:page;mso-position-vertical-relative:page" points="418.8pt,392.05pt,540.35pt,392.05pt,540.35pt,391.05pt,418.8pt,391.05pt,418.8pt,392.05pt" coordsize="2431,20" o:allowincell="f" fillcolor="black" stroked="f">
            <v:path arrowok="t"/>
            <w10:wrap anchorx="page" anchory="page"/>
          </v:polyline>
        </w:pict>
      </w:r>
      <w:r>
        <w:rPr>
          <w:color w:val="000000"/>
          <w:spacing w:val="-3"/>
        </w:rPr>
        <w:pict>
          <v:polyline id="_x0000_s1164" style="position:absolute;left:0;text-align:left;z-index:-251373568;mso-position-horizontal-relative:page;mso-position-vertical-relative:page" points="540.35pt,391.55pt,540.85pt,391.55pt,540.85pt,391.05pt,540.35pt,391.05pt,540.35pt,391.55pt" coordsize="10,10" o:allowincell="f" fillcolor="black" stroked="f">
            <v:path arrowok="t"/>
            <w10:wrap anchorx="page" anchory="page"/>
          </v:polyline>
        </w:pict>
      </w:r>
      <w:r>
        <w:rPr>
          <w:color w:val="000000"/>
          <w:spacing w:val="-3"/>
        </w:rPr>
        <w:pict>
          <v:polyline id="_x0000_s1165" style="position:absolute;left:0;text-align:left;z-index:-251372544;mso-position-horizontal-relative:page;mso-position-vertical-relative:page" points="1in,432.95pt,73pt,432.95pt,73pt,391.55pt,1in,391.55pt,1in,432.95pt" coordsize="20,828" o:allowincell="f" fillcolor="black" stroked="f">
            <v:path arrowok="t"/>
            <w10:wrap anchorx="page" anchory="page"/>
          </v:polyline>
        </w:pict>
      </w:r>
      <w:r>
        <w:rPr>
          <w:color w:val="000000"/>
          <w:spacing w:val="-3"/>
        </w:rPr>
        <w:pict>
          <v:polyline id="_x0000_s1166" style="position:absolute;left:0;text-align:left;z-index:-251371520;mso-position-horizontal-relative:page;mso-position-vertical-relative:page" points="116.75pt,432.95pt,117.75pt,432.95pt,117.75pt,391.55pt,116.75pt,391.55pt,116.75pt,432.95pt" coordsize="20,828" o:allowincell="f" fillcolor="black" stroked="f">
            <v:path arrowok="t"/>
            <w10:wrap anchorx="page" anchory="page"/>
          </v:polyline>
        </w:pict>
      </w:r>
      <w:r>
        <w:rPr>
          <w:color w:val="000000"/>
          <w:spacing w:val="-3"/>
        </w:rPr>
        <w:pict>
          <v:polyline id="_x0000_s1167" style="position:absolute;left:0;text-align:left;z-index:-251370496;mso-position-horizontal-relative:page;mso-position-vertical-relative:page" points="332.75pt,432.95pt,333.75pt,432.95pt,333.75pt,391.55pt,332.75pt,391.55pt,332.75pt,432.95pt" coordsize="20,828" o:allowincell="f" fillcolor="black" stroked="f">
            <v:path arrowok="t"/>
            <w10:wrap anchorx="page" anchory="page"/>
          </v:polyline>
        </w:pict>
      </w:r>
      <w:r>
        <w:rPr>
          <w:color w:val="000000"/>
          <w:spacing w:val="-3"/>
        </w:rPr>
        <w:pict>
          <v:polyline id="_x0000_s1168" style="position:absolute;left:0;text-align:left;z-index:-251369472;mso-position-horizontal-relative:page;mso-position-vertical-relative:page" points="418.3pt,432.95pt,419.3pt,432.95pt,419.3pt,391.55pt,418.3pt,391.55pt,418.3pt,432.95pt" coordsize="20,828" o:allowincell="f" fillcolor="black" stroked="f">
            <v:path arrowok="t"/>
            <w10:wrap anchorx="page" anchory="page"/>
          </v:polyline>
        </w:pict>
      </w:r>
      <w:r>
        <w:rPr>
          <w:color w:val="000000"/>
          <w:spacing w:val="-3"/>
        </w:rPr>
        <w:pict>
          <v:polyline id="_x0000_s1169" style="position:absolute;left:0;text-align:left;z-index:-251368448;mso-position-horizontal-relative:page;mso-position-vertical-relative:page" points="540.35pt,432.95pt,541.35pt,432.95pt,541.35pt,391.55pt,540.35pt,391.55pt,540.35pt,432.95pt" coordsize="20,828" o:allowincell="f" fillcolor="black" stroked="f">
            <v:path arrowok="t"/>
            <w10:wrap anchorx="page" anchory="page"/>
          </v:polyline>
        </w:pict>
      </w:r>
      <w:r>
        <w:rPr>
          <w:color w:val="000000"/>
          <w:spacing w:val="-3"/>
        </w:rPr>
        <w:pict>
          <v:polyline id="_x0000_s1170" style="position:absolute;left:0;text-align:left;z-index:-251353088;mso-position-horizontal-relative:page;mso-position-vertical-relative:page" points="1in,433.45pt,72.5pt,433.45pt,72.5pt,432.95pt,1in,432.95pt,1in,433.45pt" coordsize="10,10" o:allowincell="f" fillcolor="black" stroked="f">
            <v:path arrowok="t"/>
            <w10:wrap anchorx="page" anchory="page"/>
          </v:polyline>
        </w:pict>
      </w:r>
      <w:r>
        <w:rPr>
          <w:color w:val="000000"/>
          <w:spacing w:val="-3"/>
        </w:rPr>
        <w:pict>
          <v:polyline id="_x0000_s1171" style="position:absolute;left:0;text-align:left;z-index:-251352064;mso-position-horizontal-relative:page;mso-position-vertical-relative:page" points="72.45pt,433.95pt,116.75pt,433.95pt,116.75pt,432.95pt,72.45pt,432.95pt,72.45pt,433.95pt" coordsize="886,20" o:allowincell="f" fillcolor="black" stroked="f">
            <v:path arrowok="t"/>
            <w10:wrap anchorx="page" anchory="page"/>
          </v:polyline>
        </w:pict>
      </w:r>
      <w:r>
        <w:rPr>
          <w:color w:val="000000"/>
          <w:spacing w:val="-3"/>
        </w:rPr>
        <w:pict>
          <v:polyline id="_x0000_s1172" style="position:absolute;left:0;text-align:left;z-index:-251351040;mso-position-horizontal-relative:page;mso-position-vertical-relative:page" points="116.75pt,433.45pt,117.25pt,433.45pt,117.25pt,432.95pt,116.75pt,432.95pt,116.75pt,433.45pt" coordsize="10,10" o:allowincell="f" fillcolor="black" stroked="f">
            <v:path arrowok="t"/>
            <w10:wrap anchorx="page" anchory="page"/>
          </v:polyline>
        </w:pict>
      </w:r>
      <w:r>
        <w:rPr>
          <w:color w:val="000000"/>
          <w:spacing w:val="-3"/>
        </w:rPr>
        <w:pict>
          <v:polyline id="_x0000_s1173" style="position:absolute;left:0;text-align:left;z-index:-251350016;mso-position-horizontal-relative:page;mso-position-vertical-relative:page" points="117.2pt,433.95pt,332.75pt,433.95pt,332.75pt,432.95pt,117.2pt,432.95pt,117.2pt,433.95pt" coordsize="4311,20" o:allowincell="f" fillcolor="black" stroked="f">
            <v:path arrowok="t"/>
            <w10:wrap anchorx="page" anchory="page"/>
          </v:polyline>
        </w:pict>
      </w:r>
      <w:r>
        <w:rPr>
          <w:color w:val="000000"/>
          <w:spacing w:val="-3"/>
        </w:rPr>
        <w:pict>
          <v:polyline id="_x0000_s1174" style="position:absolute;left:0;text-align:left;z-index:-251348992;mso-position-horizontal-relative:page;mso-position-vertical-relative:page" points="332.75pt,433.45pt,333.25pt,433.45pt,333.25pt,432.95pt,332.75pt,432.95pt,332.75pt,433.45pt" coordsize="10,10" o:allowincell="f" fillcolor="black" stroked="f">
            <v:path arrowok="t"/>
            <w10:wrap anchorx="page" anchory="page"/>
          </v:polyline>
        </w:pict>
      </w:r>
      <w:r>
        <w:rPr>
          <w:color w:val="000000"/>
          <w:spacing w:val="-3"/>
        </w:rPr>
        <w:pict>
          <v:polyline id="_x0000_s1175" style="position:absolute;left:0;text-align:left;z-index:-251347968;mso-position-horizontal-relative:page;mso-position-vertical-relative:page" points="333.2pt,433.95pt,418.3pt,433.95pt,418.3pt,432.95pt,333.2pt,432.95pt,333.2pt,433.95pt" coordsize="1702,20" o:allowincell="f" fillcolor="black" stroked="f">
            <v:path arrowok="t"/>
            <w10:wrap anchorx="page" anchory="page"/>
          </v:polyline>
        </w:pict>
      </w:r>
      <w:r>
        <w:rPr>
          <w:color w:val="000000"/>
          <w:spacing w:val="-3"/>
        </w:rPr>
        <w:pict>
          <v:polyline id="_x0000_s1176" style="position:absolute;left:0;text-align:left;z-index:-251346944;mso-position-horizontal-relative:page;mso-position-vertical-relative:page" points="418.3pt,433.45pt,418.8pt,433.45pt,418.8pt,432.95pt,418.3pt,432.95pt,418.3pt,433.45pt" coordsize="10,10" o:allowincell="f" fillcolor="black" stroked="f">
            <v:path arrowok="t"/>
            <w10:wrap anchorx="page" anchory="page"/>
          </v:polyline>
        </w:pict>
      </w:r>
      <w:r>
        <w:rPr>
          <w:color w:val="000000"/>
          <w:spacing w:val="-3"/>
        </w:rPr>
        <w:pict>
          <v:polyline id="_x0000_s1177" style="position:absolute;left:0;text-align:left;z-index:-251345920;mso-position-horizontal-relative:page;mso-position-vertical-relative:page" points="418.8pt,433.95pt,540.35pt,433.95pt,540.35pt,432.95pt,418.8pt,432.95pt,418.8pt,433.95pt" coordsize="2431,20" o:allowincell="f" fillcolor="black" stroked="f">
            <v:path arrowok="t"/>
            <w10:wrap anchorx="page" anchory="page"/>
          </v:polyline>
        </w:pict>
      </w:r>
      <w:r>
        <w:rPr>
          <w:color w:val="000000"/>
          <w:spacing w:val="-3"/>
        </w:rPr>
        <w:pict>
          <v:polyline id="_x0000_s1178" style="position:absolute;left:0;text-align:left;z-index:-251344896;mso-position-horizontal-relative:page;mso-position-vertical-relative:page" points="540.35pt,433.45pt,540.85pt,433.45pt,540.85pt,432.95pt,540.35pt,432.95pt,540.35pt,433.45pt" coordsize="10,10" o:allowincell="f" fillcolor="black" stroked="f">
            <v:path arrowok="t"/>
            <w10:wrap anchorx="page" anchory="page"/>
          </v:polyline>
        </w:pict>
      </w:r>
      <w:r>
        <w:rPr>
          <w:color w:val="000000"/>
          <w:spacing w:val="-3"/>
        </w:rPr>
        <w:pict>
          <v:polyline id="_x0000_s1179" style="position:absolute;left:0;text-align:left;z-index:-251343872;mso-position-horizontal-relative:page;mso-position-vertical-relative:page" points="1in,488.65pt,73pt,488.65pt,73pt,433.4pt,1in,433.4pt,1in,488.65pt" coordsize="20,1105" o:allowincell="f" fillcolor="black" stroked="f">
            <v:path arrowok="t"/>
            <w10:wrap anchorx="page" anchory="page"/>
          </v:polyline>
        </w:pict>
      </w:r>
      <w:r>
        <w:rPr>
          <w:color w:val="000000"/>
          <w:spacing w:val="-3"/>
        </w:rPr>
        <w:pict>
          <v:polyline id="_x0000_s1180" style="position:absolute;left:0;text-align:left;z-index:-251342848;mso-position-horizontal-relative:page;mso-position-vertical-relative:page" points="116.75pt,488.65pt,117.75pt,488.65pt,117.75pt,433.4pt,116.75pt,433.4pt,116.75pt,488.65pt" coordsize="20,1105" o:allowincell="f" fillcolor="black" stroked="f">
            <v:path arrowok="t"/>
            <w10:wrap anchorx="page" anchory="page"/>
          </v:polyline>
        </w:pict>
      </w:r>
      <w:r>
        <w:rPr>
          <w:color w:val="000000"/>
          <w:spacing w:val="-3"/>
        </w:rPr>
        <w:pict>
          <v:polyline id="_x0000_s1181" style="position:absolute;left:0;text-align:left;z-index:-251340800;mso-position-horizontal-relative:page;mso-position-vertical-relative:page" points="332.75pt,488.65pt,333.75pt,488.65pt,333.75pt,433.4pt,332.75pt,433.4pt,332.75pt,488.65pt" coordsize="20,1105" o:allowincell="f" fillcolor="black" stroked="f">
            <v:path arrowok="t"/>
            <w10:wrap anchorx="page" anchory="page"/>
          </v:polyline>
        </w:pict>
      </w:r>
      <w:r>
        <w:rPr>
          <w:color w:val="000000"/>
          <w:spacing w:val="-3"/>
        </w:rPr>
        <w:pict>
          <v:polyline id="_x0000_s1182" style="position:absolute;left:0;text-align:left;z-index:-251338752;mso-position-horizontal-relative:page;mso-position-vertical-relative:page" points="418.3pt,488.65pt,419.3pt,488.65pt,419.3pt,433.4pt,418.3pt,433.4pt,418.3pt,488.65pt" coordsize="20,1105" o:allowincell="f" fillcolor="black" stroked="f">
            <v:path arrowok="t"/>
            <w10:wrap anchorx="page" anchory="page"/>
          </v:polyline>
        </w:pict>
      </w:r>
      <w:r>
        <w:rPr>
          <w:color w:val="000000"/>
          <w:spacing w:val="-3"/>
        </w:rPr>
        <w:pict>
          <v:polyline id="_x0000_s1183" style="position:absolute;left:0;text-align:left;z-index:-251336704;mso-position-horizontal-relative:page;mso-position-vertical-relative:page" points="540.35pt,488.65pt,541.35pt,488.65pt,541.35pt,433.4pt,540.35pt,433.4pt,540.35pt,488.65pt" coordsize="20,1105" o:allowincell="f" fillcolor="black" stroked="f">
            <v:path arrowok="t"/>
            <w10:wrap anchorx="page" anchory="page"/>
          </v:polyline>
        </w:pict>
      </w:r>
      <w:r>
        <w:rPr>
          <w:color w:val="000000"/>
          <w:spacing w:val="-3"/>
        </w:rPr>
        <w:pict>
          <v:polyline id="_x0000_s1184" style="position:absolute;left:0;text-align:left;z-index:-251324416;mso-position-horizontal-relative:page;mso-position-vertical-relative:page" points="1in,489.1pt,72.5pt,489.1pt,72.5pt,488.65pt,1in,488.65pt,1in,489.1pt" coordsize="10,10" o:allowincell="f" fillcolor="black" stroked="f">
            <v:path arrowok="t"/>
            <w10:wrap anchorx="page" anchory="page"/>
          </v:polyline>
        </w:pict>
      </w:r>
      <w:r>
        <w:rPr>
          <w:color w:val="000000"/>
          <w:spacing w:val="-3"/>
        </w:rPr>
        <w:pict>
          <v:polyline id="_x0000_s1185" style="position:absolute;left:0;text-align:left;z-index:-251323392;mso-position-horizontal-relative:page;mso-position-vertical-relative:page" points="72.45pt,489.6pt,116.75pt,489.6pt,116.75pt,488.6pt,72.45pt,488.6pt,72.45pt,489.6pt" coordsize="886,20" o:allowincell="f" fillcolor="black" stroked="f">
            <v:path arrowok="t"/>
            <w10:wrap anchorx="page" anchory="page"/>
          </v:polyline>
        </w:pict>
      </w:r>
      <w:r>
        <w:rPr>
          <w:color w:val="000000"/>
          <w:spacing w:val="-3"/>
        </w:rPr>
        <w:pict>
          <v:polyline id="_x0000_s1186" style="position:absolute;left:0;text-align:left;z-index:-251322368;mso-position-horizontal-relative:page;mso-position-vertical-relative:page" points="116.75pt,489.1pt,117.25pt,489.1pt,117.25pt,488.65pt,116.75pt,488.65pt,116.75pt,489.1pt" coordsize="10,10" o:allowincell="f" fillcolor="black" stroked="f">
            <v:path arrowok="t"/>
            <w10:wrap anchorx="page" anchory="page"/>
          </v:polyline>
        </w:pict>
      </w:r>
      <w:r>
        <w:rPr>
          <w:color w:val="000000"/>
          <w:spacing w:val="-3"/>
        </w:rPr>
        <w:pict>
          <v:polyline id="_x0000_s1187" style="position:absolute;left:0;text-align:left;z-index:-251321344;mso-position-horizontal-relative:page;mso-position-vertical-relative:page" points="117.2pt,489.6pt,332.75pt,489.6pt,332.75pt,488.6pt,117.2pt,488.6pt,117.2pt,489.6pt" coordsize="4311,20" o:allowincell="f" fillcolor="black" stroked="f">
            <v:path arrowok="t"/>
            <w10:wrap anchorx="page" anchory="page"/>
          </v:polyline>
        </w:pict>
      </w:r>
      <w:r>
        <w:rPr>
          <w:color w:val="000000"/>
          <w:spacing w:val="-3"/>
        </w:rPr>
        <w:pict>
          <v:polyline id="_x0000_s1188" style="position:absolute;left:0;text-align:left;z-index:-251320320;mso-position-horizontal-relative:page;mso-position-vertical-relative:page" points="332.75pt,489.1pt,333.25pt,489.1pt,333.25pt,488.65pt,332.75pt,488.65pt,332.75pt,489.1pt" coordsize="10,10" o:allowincell="f" fillcolor="black" stroked="f">
            <v:path arrowok="t"/>
            <w10:wrap anchorx="page" anchory="page"/>
          </v:polyline>
        </w:pict>
      </w:r>
      <w:r>
        <w:rPr>
          <w:color w:val="000000"/>
          <w:spacing w:val="-3"/>
        </w:rPr>
        <w:pict>
          <v:polyline id="_x0000_s1189" style="position:absolute;left:0;text-align:left;z-index:-251319296;mso-position-horizontal-relative:page;mso-position-vertical-relative:page" points="333.2pt,489.6pt,418.3pt,489.6pt,418.3pt,488.6pt,333.2pt,488.6pt,333.2pt,489.6pt" coordsize="1702,20" o:allowincell="f" fillcolor="black" stroked="f">
            <v:path arrowok="t"/>
            <w10:wrap anchorx="page" anchory="page"/>
          </v:polyline>
        </w:pict>
      </w:r>
      <w:r>
        <w:rPr>
          <w:color w:val="000000"/>
          <w:spacing w:val="-3"/>
        </w:rPr>
        <w:pict>
          <v:polyline id="_x0000_s1190" style="position:absolute;left:0;text-align:left;z-index:-251318272;mso-position-horizontal-relative:page;mso-position-vertical-relative:page" points="418.3pt,489.1pt,418.8pt,489.1pt,418.8pt,488.65pt,418.3pt,488.65pt,418.3pt,489.1pt" coordsize="10,10" o:allowincell="f" fillcolor="black" stroked="f">
            <v:path arrowok="t"/>
            <w10:wrap anchorx="page" anchory="page"/>
          </v:polyline>
        </w:pict>
      </w:r>
      <w:r>
        <w:rPr>
          <w:color w:val="000000"/>
          <w:spacing w:val="-3"/>
        </w:rPr>
        <w:pict>
          <v:polyline id="_x0000_s1191" style="position:absolute;left:0;text-align:left;z-index:-251317248;mso-position-horizontal-relative:page;mso-position-vertical-relative:page" points="418.8pt,489.6pt,540.35pt,489.6pt,540.35pt,488.6pt,418.8pt,488.6pt,418.8pt,489.6pt" coordsize="2431,20" o:allowincell="f" fillcolor="black" stroked="f">
            <v:path arrowok="t"/>
            <w10:wrap anchorx="page" anchory="page"/>
          </v:polyline>
        </w:pict>
      </w:r>
      <w:r>
        <w:rPr>
          <w:color w:val="000000"/>
          <w:spacing w:val="-3"/>
        </w:rPr>
        <w:pict>
          <v:polyline id="_x0000_s1192" style="position:absolute;left:0;text-align:left;z-index:-251316224;mso-position-horizontal-relative:page;mso-position-vertical-relative:page" points="540.35pt,489.1pt,540.85pt,489.1pt,540.85pt,488.65pt,540.35pt,488.65pt,540.35pt,489.1pt" coordsize="10,10" o:allowincell="f" fillcolor="black" stroked="f">
            <v:path arrowok="t"/>
            <w10:wrap anchorx="page" anchory="page"/>
          </v:polyline>
        </w:pict>
      </w:r>
      <w:r>
        <w:rPr>
          <w:color w:val="000000"/>
          <w:spacing w:val="-3"/>
        </w:rPr>
        <w:pict>
          <v:polyline id="_x0000_s1193" style="position:absolute;left:0;text-align:left;z-index:-251315200;mso-position-horizontal-relative:page;mso-position-vertical-relative:page" points="1in,516.7pt,73pt,516.7pt,73pt,489.1pt,1in,489.1pt,1in,516.7pt" coordsize="20,552" o:allowincell="f" fillcolor="black" stroked="f">
            <v:path arrowok="t"/>
            <w10:wrap anchorx="page" anchory="page"/>
          </v:polyline>
        </w:pict>
      </w:r>
      <w:r>
        <w:rPr>
          <w:color w:val="000000"/>
          <w:spacing w:val="-3"/>
        </w:rPr>
        <w:pict>
          <v:polyline id="_x0000_s1194" style="position:absolute;left:0;text-align:left;z-index:-251314176;mso-position-horizontal-relative:page;mso-position-vertical-relative:page" points="116.75pt,516.7pt,117.75pt,516.7pt,117.75pt,489.1pt,116.75pt,489.1pt,116.75pt,516.7pt" coordsize="20,552" o:allowincell="f" fillcolor="black" stroked="f">
            <v:path arrowok="t"/>
            <w10:wrap anchorx="page" anchory="page"/>
          </v:polyline>
        </w:pict>
      </w:r>
      <w:r>
        <w:rPr>
          <w:color w:val="000000"/>
          <w:spacing w:val="-3"/>
        </w:rPr>
        <w:pict>
          <v:polyline id="_x0000_s1195" style="position:absolute;left:0;text-align:left;z-index:-251313152;mso-position-horizontal-relative:page;mso-position-vertical-relative:page" points="332.75pt,516.7pt,333.75pt,516.7pt,333.75pt,489.1pt,332.75pt,489.1pt,332.75pt,516.7pt" coordsize="20,552" o:allowincell="f" fillcolor="black" stroked="f">
            <v:path arrowok="t"/>
            <w10:wrap anchorx="page" anchory="page"/>
          </v:polyline>
        </w:pict>
      </w:r>
      <w:r>
        <w:rPr>
          <w:color w:val="000000"/>
          <w:spacing w:val="-3"/>
        </w:rPr>
        <w:pict>
          <v:polyline id="_x0000_s1196" style="position:absolute;left:0;text-align:left;z-index:-251311104;mso-position-horizontal-relative:page;mso-position-vertical-relative:page" points="418.3pt,516.7pt,419.3pt,516.7pt,419.3pt,489.1pt,418.3pt,489.1pt,418.3pt,516.7pt" coordsize="20,552" o:allowincell="f" fillcolor="black" stroked="f">
            <v:path arrowok="t"/>
            <w10:wrap anchorx="page" anchory="page"/>
          </v:polyline>
        </w:pict>
      </w:r>
      <w:r>
        <w:rPr>
          <w:color w:val="000000"/>
          <w:spacing w:val="-3"/>
        </w:rPr>
        <w:pict>
          <v:polyline id="_x0000_s1197" style="position:absolute;left:0;text-align:left;z-index:-251309056;mso-position-horizontal-relative:page;mso-position-vertical-relative:page" points="540.35pt,516.7pt,541.35pt,516.7pt,541.35pt,489.1pt,540.35pt,489.1pt,540.35pt,516.7pt" coordsize="20,552" o:allowincell="f" fillcolor="black" stroked="f">
            <v:path arrowok="t"/>
            <w10:wrap anchorx="page" anchory="page"/>
          </v:polyline>
        </w:pict>
      </w:r>
      <w:r>
        <w:rPr>
          <w:color w:val="000000"/>
          <w:spacing w:val="-3"/>
        </w:rPr>
        <w:pict>
          <v:polyline id="_x0000_s1198" style="position:absolute;left:0;text-align:left;z-index:-251295744;mso-position-horizontal-relative:page;mso-position-vertical-relative:page" points="1in,517.2pt,72.5pt,517.2pt,72.5pt,516.7pt,1in,516.7pt,1in,517.2pt" coordsize="10,10" o:allowincell="f" fillcolor="black" stroked="f">
            <v:path arrowok="t"/>
            <w10:wrap anchorx="page" anchory="page"/>
          </v:polyline>
        </w:pict>
      </w:r>
      <w:r>
        <w:rPr>
          <w:color w:val="000000"/>
          <w:spacing w:val="-3"/>
        </w:rPr>
        <w:pict>
          <v:polyline id="_x0000_s1199" style="position:absolute;left:0;text-align:left;z-index:-251294720;mso-position-horizontal-relative:page;mso-position-vertical-relative:page" points="72.45pt,517.7pt,116.75pt,517.7pt,116.75pt,516.7pt,72.45pt,516.7pt,72.45pt,517.7pt" coordsize="886,20" o:allowincell="f" fillcolor="black" stroked="f">
            <v:path arrowok="t"/>
            <w10:wrap anchorx="page" anchory="page"/>
          </v:polyline>
        </w:pict>
      </w:r>
      <w:r>
        <w:rPr>
          <w:color w:val="000000"/>
          <w:spacing w:val="-3"/>
        </w:rPr>
        <w:pict>
          <v:polyline id="_x0000_s1200" style="position:absolute;left:0;text-align:left;z-index:-251293696;mso-position-horizontal-relative:page;mso-position-vertical-relative:page" points="116.75pt,517.2pt,117.25pt,517.2pt,117.25pt,516.7pt,116.75pt,516.7pt,116.75pt,517.2pt" coordsize="10,10" o:allowincell="f" fillcolor="black" stroked="f">
            <v:path arrowok="t"/>
            <w10:wrap anchorx="page" anchory="page"/>
          </v:polyline>
        </w:pict>
      </w:r>
      <w:r>
        <w:rPr>
          <w:color w:val="000000"/>
          <w:spacing w:val="-3"/>
        </w:rPr>
        <w:pict>
          <v:polyline id="_x0000_s1201" style="position:absolute;left:0;text-align:left;z-index:-251292672;mso-position-horizontal-relative:page;mso-position-vertical-relative:page" points="117.2pt,517.7pt,332.75pt,517.7pt,332.75pt,516.7pt,117.2pt,516.7pt,117.2pt,517.7pt" coordsize="4311,20" o:allowincell="f" fillcolor="black" stroked="f">
            <v:path arrowok="t"/>
            <w10:wrap anchorx="page" anchory="page"/>
          </v:polyline>
        </w:pict>
      </w:r>
      <w:r>
        <w:rPr>
          <w:color w:val="000000"/>
          <w:spacing w:val="-3"/>
        </w:rPr>
        <w:pict>
          <v:polyline id="_x0000_s1202" style="position:absolute;left:0;text-align:left;z-index:-251291648;mso-position-horizontal-relative:page;mso-position-vertical-relative:page" points="332.75pt,517.2pt,333.25pt,517.2pt,333.25pt,516.7pt,332.75pt,516.7pt,332.75pt,517.2pt" coordsize="10,10" o:allowincell="f" fillcolor="black" stroked="f">
            <v:path arrowok="t"/>
            <w10:wrap anchorx="page" anchory="page"/>
          </v:polyline>
        </w:pict>
      </w:r>
      <w:r>
        <w:rPr>
          <w:color w:val="000000"/>
          <w:spacing w:val="-3"/>
        </w:rPr>
        <w:pict>
          <v:polyline id="_x0000_s1203" style="position:absolute;left:0;text-align:left;z-index:-251290624;mso-position-horizontal-relative:page;mso-position-vertical-relative:page" points="333.2pt,517.7pt,418.3pt,517.7pt,418.3pt,516.7pt,333.2pt,516.7pt,333.2pt,517.7pt" coordsize="1702,20" o:allowincell="f" fillcolor="black" stroked="f">
            <v:path arrowok="t"/>
            <w10:wrap anchorx="page" anchory="page"/>
          </v:polyline>
        </w:pict>
      </w:r>
      <w:r>
        <w:rPr>
          <w:color w:val="000000"/>
          <w:spacing w:val="-3"/>
        </w:rPr>
        <w:pict>
          <v:polyline id="_x0000_s1204" style="position:absolute;left:0;text-align:left;z-index:-251289600;mso-position-horizontal-relative:page;mso-position-vertical-relative:page" points="418.3pt,517.2pt,418.8pt,517.2pt,418.8pt,516.7pt,418.3pt,516.7pt,418.3pt,517.2pt" coordsize="10,10" o:allowincell="f" fillcolor="black" stroked="f">
            <v:path arrowok="t"/>
            <w10:wrap anchorx="page" anchory="page"/>
          </v:polyline>
        </w:pict>
      </w:r>
      <w:r>
        <w:rPr>
          <w:color w:val="000000"/>
          <w:spacing w:val="-3"/>
        </w:rPr>
        <w:pict>
          <v:polyline id="_x0000_s1205" style="position:absolute;left:0;text-align:left;z-index:-251287552;mso-position-horizontal-relative:page;mso-position-vertical-relative:page" points="418.8pt,517.7pt,540.35pt,517.7pt,540.35pt,516.7pt,418.8pt,516.7pt,418.8pt,517.7pt" coordsize="2431,20" o:allowincell="f" fillcolor="black" stroked="f">
            <v:path arrowok="t"/>
            <w10:wrap anchorx="page" anchory="page"/>
          </v:polyline>
        </w:pict>
      </w:r>
      <w:r>
        <w:rPr>
          <w:color w:val="000000"/>
          <w:spacing w:val="-3"/>
        </w:rPr>
        <w:pict>
          <v:polyline id="_x0000_s1206" style="position:absolute;left:0;text-align:left;z-index:-251285504;mso-position-horizontal-relative:page;mso-position-vertical-relative:page" points="540.35pt,517.2pt,540.85pt,517.2pt,540.85pt,516.7pt,540.35pt,516.7pt,540.35pt,517.2pt" coordsize="10,10" o:allowincell="f" fillcolor="black" stroked="f">
            <v:path arrowok="t"/>
            <w10:wrap anchorx="page" anchory="page"/>
          </v:polyline>
        </w:pict>
      </w:r>
      <w:r>
        <w:rPr>
          <w:color w:val="000000"/>
          <w:spacing w:val="-3"/>
        </w:rPr>
        <w:pict>
          <v:polyline id="_x0000_s1207" style="position:absolute;left:0;text-align:left;z-index:-251283456;mso-position-horizontal-relative:page;mso-position-vertical-relative:page" points="1in,558.7pt,73pt,558.7pt,73pt,517.2pt,1in,517.2pt,1in,558.7pt" coordsize="20,830" o:allowincell="f" fillcolor="black" stroked="f">
            <v:path arrowok="t"/>
            <w10:wrap anchorx="page" anchory="page"/>
          </v:polyline>
        </w:pict>
      </w:r>
      <w:r>
        <w:rPr>
          <w:color w:val="000000"/>
          <w:spacing w:val="-3"/>
        </w:rPr>
        <w:pict>
          <v:polyline id="_x0000_s1208" style="position:absolute;left:0;text-align:left;z-index:-251281408;mso-position-horizontal-relative:page;mso-position-vertical-relative:page" points="116.75pt,558.7pt,117.75pt,558.7pt,117.75pt,517.2pt,116.75pt,517.2pt,116.75pt,558.7pt" coordsize="20,830" o:allowincell="f" fillcolor="black" stroked="f">
            <v:path arrowok="t"/>
            <w10:wrap anchorx="page" anchory="page"/>
          </v:polyline>
        </w:pict>
      </w:r>
      <w:r>
        <w:rPr>
          <w:color w:val="000000"/>
          <w:spacing w:val="-3"/>
        </w:rPr>
        <w:pict>
          <v:polyline id="_x0000_s1209" style="position:absolute;left:0;text-align:left;z-index:-251279360;mso-position-horizontal-relative:page;mso-position-vertical-relative:page" points="332.75pt,558.7pt,333.75pt,558.7pt,333.75pt,517.2pt,332.75pt,517.2pt,332.75pt,558.7pt" coordsize="20,830" o:allowincell="f" fillcolor="black" stroked="f">
            <v:path arrowok="t"/>
            <w10:wrap anchorx="page" anchory="page"/>
          </v:polyline>
        </w:pict>
      </w:r>
      <w:r>
        <w:rPr>
          <w:color w:val="000000"/>
          <w:spacing w:val="-3"/>
        </w:rPr>
        <w:pict>
          <v:polyline id="_x0000_s1210" style="position:absolute;left:0;text-align:left;z-index:-251277312;mso-position-horizontal-relative:page;mso-position-vertical-relative:page" points="418.3pt,558.7pt,419.3pt,558.7pt,419.3pt,517.2pt,418.3pt,517.2pt,418.3pt,558.7pt" coordsize="20,830" o:allowincell="f" fillcolor="black" stroked="f">
            <v:path arrowok="t"/>
            <w10:wrap anchorx="page" anchory="page"/>
          </v:polyline>
        </w:pict>
      </w:r>
      <w:r>
        <w:rPr>
          <w:color w:val="000000"/>
          <w:spacing w:val="-3"/>
        </w:rPr>
        <w:pict>
          <v:polyline id="_x0000_s1211" style="position:absolute;left:0;text-align:left;z-index:-251275264;mso-position-horizontal-relative:page;mso-position-vertical-relative:page" points="540.35pt,558.7pt,541.35pt,558.7pt,541.35pt,517.2pt,540.35pt,517.2pt,540.35pt,558.7pt" coordsize="20,830" o:allowincell="f" fillcolor="black" stroked="f">
            <v:path arrowok="t"/>
            <w10:wrap anchorx="page" anchory="page"/>
          </v:polyline>
        </w:pict>
      </w:r>
      <w:r>
        <w:rPr>
          <w:color w:val="000000"/>
          <w:spacing w:val="-3"/>
        </w:rPr>
        <w:pict>
          <v:polyline id="_x0000_s1212" style="position:absolute;left:0;text-align:left;z-index:-251252736;mso-position-horizontal-relative:page;mso-position-vertical-relative:page" points="1in,559.2pt,72.5pt,559.2pt,72.5pt,558.7pt,1in,558.7pt,1in,559.2pt" coordsize="10,10" o:allowincell="f" fillcolor="black" stroked="f">
            <v:path arrowok="t"/>
            <w10:wrap anchorx="page" anchory="page"/>
          </v:polyline>
        </w:pict>
      </w:r>
      <w:r>
        <w:rPr>
          <w:color w:val="000000"/>
          <w:spacing w:val="-3"/>
        </w:rPr>
        <w:pict>
          <v:polyline id="_x0000_s1213" style="position:absolute;left:0;text-align:left;z-index:-251251712;mso-position-horizontal-relative:page;mso-position-vertical-relative:page" points="72.45pt,559.7pt,116.75pt,559.7pt,116.75pt,558.7pt,72.45pt,558.7pt,72.45pt,559.7pt" coordsize="886,20" o:allowincell="f" fillcolor="black" stroked="f">
            <v:path arrowok="t"/>
            <w10:wrap anchorx="page" anchory="page"/>
          </v:polyline>
        </w:pict>
      </w:r>
      <w:r>
        <w:rPr>
          <w:color w:val="000000"/>
          <w:spacing w:val="-3"/>
        </w:rPr>
        <w:pict>
          <v:polyline id="_x0000_s1214" style="position:absolute;left:0;text-align:left;z-index:-251250688;mso-position-horizontal-relative:page;mso-position-vertical-relative:page" points="116.75pt,559.2pt,117.25pt,559.2pt,117.25pt,558.7pt,116.75pt,558.7pt,116.75pt,559.2pt" coordsize="10,10" o:allowincell="f" fillcolor="black" stroked="f">
            <v:path arrowok="t"/>
            <w10:wrap anchorx="page" anchory="page"/>
          </v:polyline>
        </w:pict>
      </w:r>
      <w:r>
        <w:rPr>
          <w:color w:val="000000"/>
          <w:spacing w:val="-3"/>
        </w:rPr>
        <w:pict>
          <v:polyline id="_x0000_s1215" style="position:absolute;left:0;text-align:left;z-index:-251249664;mso-position-horizontal-relative:page;mso-position-vertical-relative:page" points="117.2pt,559.7pt,332.75pt,559.7pt,332.75pt,558.7pt,117.2pt,558.7pt,117.2pt,559.7pt" coordsize="4311,20" o:allowincell="f" fillcolor="black" stroked="f">
            <v:path arrowok="t"/>
            <w10:wrap anchorx="page" anchory="page"/>
          </v:polyline>
        </w:pict>
      </w:r>
      <w:r>
        <w:rPr>
          <w:color w:val="000000"/>
          <w:spacing w:val="-3"/>
        </w:rPr>
        <w:pict>
          <v:polyline id="_x0000_s1216" style="position:absolute;left:0;text-align:left;z-index:-251248640;mso-position-horizontal-relative:page;mso-position-vertical-relative:page" points="332.75pt,559.2pt,333.25pt,559.2pt,333.25pt,558.7pt,332.75pt,558.7pt,332.75pt,559.2pt" coordsize="10,10" o:allowincell="f" fillcolor="black" stroked="f">
            <v:path arrowok="t"/>
            <w10:wrap anchorx="page" anchory="page"/>
          </v:polyline>
        </w:pict>
      </w:r>
      <w:r>
        <w:rPr>
          <w:color w:val="000000"/>
          <w:spacing w:val="-3"/>
        </w:rPr>
        <w:pict>
          <v:polyline id="_x0000_s1217" style="position:absolute;left:0;text-align:left;z-index:-251247616;mso-position-horizontal-relative:page;mso-position-vertical-relative:page" points="333.2pt,559.7pt,418.3pt,559.7pt,418.3pt,558.7pt,333.2pt,558.7pt,333.2pt,559.7pt" coordsize="1702,20" o:allowincell="f" fillcolor="black" stroked="f">
            <v:path arrowok="t"/>
            <w10:wrap anchorx="page" anchory="page"/>
          </v:polyline>
        </w:pict>
      </w:r>
      <w:r>
        <w:rPr>
          <w:color w:val="000000"/>
          <w:spacing w:val="-3"/>
        </w:rPr>
        <w:pict>
          <v:polyline id="_x0000_s1218" style="position:absolute;left:0;text-align:left;z-index:-251246592;mso-position-horizontal-relative:page;mso-position-vertical-relative:page" points="418.3pt,559.2pt,418.8pt,559.2pt,418.8pt,558.7pt,418.3pt,558.7pt,418.3pt,559.2pt" coordsize="10,10" o:allowincell="f" fillcolor="black" stroked="f">
            <v:path arrowok="t"/>
            <w10:wrap anchorx="page" anchory="page"/>
          </v:polyline>
        </w:pict>
      </w:r>
      <w:r>
        <w:rPr>
          <w:color w:val="000000"/>
          <w:spacing w:val="-3"/>
        </w:rPr>
        <w:pict>
          <v:polyline id="_x0000_s1219" style="position:absolute;left:0;text-align:left;z-index:-251245568;mso-position-horizontal-relative:page;mso-position-vertical-relative:page" points="418.8pt,559.7pt,540.35pt,559.7pt,540.35pt,558.7pt,418.8pt,558.7pt,418.8pt,559.7pt" coordsize="2431,20" o:allowincell="f" fillcolor="black" stroked="f">
            <v:path arrowok="t"/>
            <w10:wrap anchorx="page" anchory="page"/>
          </v:polyline>
        </w:pict>
      </w:r>
      <w:r>
        <w:rPr>
          <w:color w:val="000000"/>
          <w:spacing w:val="-3"/>
        </w:rPr>
        <w:pict>
          <v:polyline id="_x0000_s1220" style="position:absolute;left:0;text-align:left;z-index:-251244544;mso-position-horizontal-relative:page;mso-position-vertical-relative:page" points="540.35pt,559.2pt,540.85pt,559.2pt,540.85pt,558.7pt,540.35pt,558.7pt,540.35pt,559.2pt" coordsize="10,10" o:allowincell="f" fillcolor="black" stroked="f">
            <v:path arrowok="t"/>
            <w10:wrap anchorx="page" anchory="page"/>
          </v:polyline>
        </w:pict>
      </w:r>
      <w:r>
        <w:rPr>
          <w:color w:val="000000"/>
          <w:spacing w:val="-3"/>
        </w:rPr>
        <w:pict>
          <v:polyline id="_x0000_s1221" style="position:absolute;left:0;text-align:left;z-index:-251243520;mso-position-horizontal-relative:page;mso-position-vertical-relative:page" points="1in,614.4pt,73pt,614.4pt,73pt,559.15pt,1in,559.15pt,1in,614.4pt" coordsize="20,1105" o:allowincell="f" fillcolor="black" stroked="f">
            <v:path arrowok="t"/>
            <w10:wrap anchorx="page" anchory="page"/>
          </v:polyline>
        </w:pict>
      </w:r>
      <w:r>
        <w:rPr>
          <w:color w:val="000000"/>
          <w:spacing w:val="-3"/>
        </w:rPr>
        <w:pict>
          <v:polyline id="_x0000_s1222" style="position:absolute;left:0;text-align:left;z-index:-251242496;mso-position-horizontal-relative:page;mso-position-vertical-relative:page" points="116.75pt,614.4pt,117.75pt,614.4pt,117.75pt,559.15pt,116.75pt,559.15pt,116.75pt,614.4pt" coordsize="20,1105" o:allowincell="f" fillcolor="black" stroked="f">
            <v:path arrowok="t"/>
            <w10:wrap anchorx="page" anchory="page"/>
          </v:polyline>
        </w:pict>
      </w:r>
      <w:r>
        <w:rPr>
          <w:color w:val="000000"/>
          <w:spacing w:val="-3"/>
        </w:rPr>
        <w:pict>
          <v:polyline id="_x0000_s1223" style="position:absolute;left:0;text-align:left;z-index:-251241472;mso-position-horizontal-relative:page;mso-position-vertical-relative:page" points="332.75pt,614.4pt,333.75pt,614.4pt,333.75pt,559.15pt,332.75pt,559.15pt,332.75pt,614.4pt" coordsize="20,1105" o:allowincell="f" fillcolor="black" stroked="f">
            <v:path arrowok="t"/>
            <w10:wrap anchorx="page" anchory="page"/>
          </v:polyline>
        </w:pict>
      </w:r>
      <w:r>
        <w:rPr>
          <w:color w:val="000000"/>
          <w:spacing w:val="-3"/>
        </w:rPr>
        <w:pict>
          <v:polyline id="_x0000_s1224" style="position:absolute;left:0;text-align:left;z-index:-251240448;mso-position-horizontal-relative:page;mso-position-vertical-relative:page" points="418.3pt,614.4pt,419.3pt,614.4pt,419.3pt,559.15pt,418.3pt,559.15pt,418.3pt,614.4pt" coordsize="20,1105" o:allowincell="f" fillcolor="black" stroked="f">
            <v:path arrowok="t"/>
            <w10:wrap anchorx="page" anchory="page"/>
          </v:polyline>
        </w:pict>
      </w:r>
      <w:r>
        <w:rPr>
          <w:color w:val="000000"/>
          <w:spacing w:val="-3"/>
        </w:rPr>
        <w:pict>
          <v:polyline id="_x0000_s1225" style="position:absolute;left:0;text-align:left;z-index:-251239424;mso-position-horizontal-relative:page;mso-position-vertical-relative:page" points="540.35pt,614.4pt,541.35pt,614.4pt,541.35pt,559.15pt,540.35pt,559.15pt,540.35pt,614.4pt" coordsize="20,1105" o:allowincell="f" fillcolor="black" stroked="f">
            <v:path arrowok="t"/>
            <w10:wrap anchorx="page" anchory="page"/>
          </v:polyline>
        </w:pict>
      </w:r>
      <w:r>
        <w:rPr>
          <w:color w:val="000000"/>
          <w:spacing w:val="-3"/>
        </w:rPr>
        <w:pict>
          <v:polyline id="_x0000_s1226" style="position:absolute;left:0;text-align:left;z-index:-251212800;mso-position-horizontal-relative:page;mso-position-vertical-relative:page" points="1in,614.85pt,72.5pt,614.85pt,72.5pt,614.4pt,1in,614.4pt,1in,614.85pt" coordsize="10,10" o:allowincell="f" fillcolor="black" stroked="f">
            <v:path arrowok="t"/>
            <w10:wrap anchorx="page" anchory="page"/>
          </v:polyline>
        </w:pict>
      </w:r>
      <w:r>
        <w:rPr>
          <w:color w:val="000000"/>
          <w:spacing w:val="-3"/>
        </w:rPr>
        <w:pict>
          <v:polyline id="_x0000_s1227" style="position:absolute;left:0;text-align:left;z-index:-251211776;mso-position-horizontal-relative:page;mso-position-vertical-relative:page" points="72.45pt,615.4pt,116.75pt,615.4pt,116.75pt,614.4pt,72.45pt,614.4pt,72.45pt,615.4pt" coordsize="886,20" o:allowincell="f" fillcolor="black" stroked="f">
            <v:path arrowok="t"/>
            <w10:wrap anchorx="page" anchory="page"/>
          </v:polyline>
        </w:pict>
      </w:r>
      <w:r>
        <w:rPr>
          <w:color w:val="000000"/>
          <w:spacing w:val="-3"/>
        </w:rPr>
        <w:pict>
          <v:polyline id="_x0000_s1228" style="position:absolute;left:0;text-align:left;z-index:-251210752;mso-position-horizontal-relative:page;mso-position-vertical-relative:page" points="116.75pt,614.85pt,117.25pt,614.85pt,117.25pt,614.4pt,116.75pt,614.4pt,116.75pt,614.85pt" coordsize="10,10" o:allowincell="f" fillcolor="black" stroked="f">
            <v:path arrowok="t"/>
            <w10:wrap anchorx="page" anchory="page"/>
          </v:polyline>
        </w:pict>
      </w:r>
      <w:r>
        <w:rPr>
          <w:color w:val="000000"/>
          <w:spacing w:val="-3"/>
        </w:rPr>
        <w:pict>
          <v:polyline id="_x0000_s1229" style="position:absolute;left:0;text-align:left;z-index:-251209728;mso-position-horizontal-relative:page;mso-position-vertical-relative:page" points="117.2pt,615.4pt,332.75pt,615.4pt,332.75pt,614.4pt,117.2pt,614.4pt,117.2pt,615.4pt" coordsize="4311,20" o:allowincell="f" fillcolor="black" stroked="f">
            <v:path arrowok="t"/>
            <w10:wrap anchorx="page" anchory="page"/>
          </v:polyline>
        </w:pict>
      </w:r>
      <w:r>
        <w:rPr>
          <w:color w:val="000000"/>
          <w:spacing w:val="-3"/>
        </w:rPr>
        <w:pict>
          <v:polyline id="_x0000_s1230" style="position:absolute;left:0;text-align:left;z-index:-251208704;mso-position-horizontal-relative:page;mso-position-vertical-relative:page" points="332.75pt,614.85pt,333.25pt,614.85pt,333.25pt,614.4pt,332.75pt,614.4pt,332.75pt,614.85pt" coordsize="10,10" o:allowincell="f" fillcolor="black" stroked="f">
            <v:path arrowok="t"/>
            <w10:wrap anchorx="page" anchory="page"/>
          </v:polyline>
        </w:pict>
      </w:r>
      <w:r>
        <w:rPr>
          <w:color w:val="000000"/>
          <w:spacing w:val="-3"/>
        </w:rPr>
        <w:pict>
          <v:polyline id="_x0000_s1231" style="position:absolute;left:0;text-align:left;z-index:-251207680;mso-position-horizontal-relative:page;mso-position-vertical-relative:page" points="333.2pt,615.4pt,418.3pt,615.4pt,418.3pt,614.4pt,333.2pt,614.4pt,333.2pt,615.4pt" coordsize="1702,20" o:allowincell="f" fillcolor="black" stroked="f">
            <v:path arrowok="t"/>
            <w10:wrap anchorx="page" anchory="page"/>
          </v:polyline>
        </w:pict>
      </w:r>
      <w:r>
        <w:rPr>
          <w:color w:val="000000"/>
          <w:spacing w:val="-3"/>
        </w:rPr>
        <w:pict>
          <v:polyline id="_x0000_s1232" style="position:absolute;left:0;text-align:left;z-index:-251206656;mso-position-horizontal-relative:page;mso-position-vertical-relative:page" points="418.3pt,614.85pt,418.8pt,614.85pt,418.8pt,614.4pt,418.3pt,614.4pt,418.3pt,614.85pt" coordsize="10,10" o:allowincell="f" fillcolor="black" stroked="f">
            <v:path arrowok="t"/>
            <w10:wrap anchorx="page" anchory="page"/>
          </v:polyline>
        </w:pict>
      </w:r>
      <w:r>
        <w:rPr>
          <w:color w:val="000000"/>
          <w:spacing w:val="-3"/>
        </w:rPr>
        <w:pict>
          <v:polyline id="_x0000_s1233" style="position:absolute;left:0;text-align:left;z-index:-251205632;mso-position-horizontal-relative:page;mso-position-vertical-relative:page" points="418.8pt,615.4pt,540.35pt,615.4pt,540.35pt,614.4pt,418.8pt,614.4pt,418.8pt,615.4pt" coordsize="2431,20" o:allowincell="f" fillcolor="black" stroked="f">
            <v:path arrowok="t"/>
            <w10:wrap anchorx="page" anchory="page"/>
          </v:polyline>
        </w:pict>
      </w:r>
      <w:r>
        <w:rPr>
          <w:color w:val="000000"/>
          <w:spacing w:val="-3"/>
        </w:rPr>
        <w:pict>
          <v:polyline id="_x0000_s1234" style="position:absolute;left:0;text-align:left;z-index:-251204608;mso-position-horizontal-relative:page;mso-position-vertical-relative:page" points="540.35pt,614.85pt,540.85pt,614.85pt,540.85pt,614.4pt,540.35pt,614.4pt,540.35pt,614.85pt" coordsize="10,10" o:allowincell="f" fillcolor="black" stroked="f">
            <v:path arrowok="t"/>
            <w10:wrap anchorx="page" anchory="page"/>
          </v:polyline>
        </w:pict>
      </w:r>
      <w:r>
        <w:rPr>
          <w:color w:val="000000"/>
          <w:spacing w:val="-3"/>
        </w:rPr>
        <w:pict>
          <v:polyline id="_x0000_s1235" style="position:absolute;left:0;text-align:left;z-index:-251203584;mso-position-horizontal-relative:page;mso-position-vertical-relative:page" points="1in,670.1pt,73pt,670.1pt,73pt,614.85pt,1in,614.85pt,1in,670.1pt" coordsize="20,1105" o:allowincell="f" fillcolor="black" stroked="f">
            <v:path arrowok="t"/>
            <w10:wrap anchorx="page" anchory="page"/>
          </v:polyline>
        </w:pict>
      </w:r>
      <w:r>
        <w:rPr>
          <w:color w:val="000000"/>
          <w:spacing w:val="-3"/>
        </w:rPr>
        <w:pict>
          <v:polyline id="_x0000_s1236" style="position:absolute;left:0;text-align:left;z-index:-251202560;mso-position-horizontal-relative:page;mso-position-vertical-relative:page" points="116.75pt,670.1pt,117.75pt,670.1pt,117.75pt,614.85pt,116.75pt,614.85pt,116.75pt,670.1pt" coordsize="20,1105" o:allowincell="f" fillcolor="black" stroked="f">
            <v:path arrowok="t"/>
            <w10:wrap anchorx="page" anchory="page"/>
          </v:polyline>
        </w:pict>
      </w:r>
      <w:r>
        <w:rPr>
          <w:color w:val="000000"/>
          <w:spacing w:val="-3"/>
        </w:rPr>
        <w:pict>
          <v:polyline id="_x0000_s1237" style="position:absolute;left:0;text-align:left;z-index:-251201536;mso-position-horizontal-relative:page;mso-position-vertical-relative:page" points="332.75pt,670.1pt,333.75pt,670.1pt,333.75pt,614.85pt,332.75pt,614.85pt,332.75pt,670.1pt" coordsize="20,1105" o:allowincell="f" fillcolor="black" stroked="f">
            <v:path arrowok="t"/>
            <w10:wrap anchorx="page" anchory="page"/>
          </v:polyline>
        </w:pict>
      </w:r>
      <w:r>
        <w:rPr>
          <w:color w:val="000000"/>
          <w:spacing w:val="-3"/>
        </w:rPr>
        <w:pict>
          <v:polyline id="_x0000_s1238" style="position:absolute;left:0;text-align:left;z-index:-251200512;mso-position-horizontal-relative:page;mso-position-vertical-relative:page" points="418.3pt,670.1pt,419.3pt,670.1pt,419.3pt,614.85pt,418.3pt,614.85pt,418.3pt,670.1pt" coordsize="20,1105" o:allowincell="f" fillcolor="black" stroked="f">
            <v:path arrowok="t"/>
            <w10:wrap anchorx="page" anchory="page"/>
          </v:polyline>
        </w:pict>
      </w:r>
      <w:r>
        <w:rPr>
          <w:color w:val="000000"/>
          <w:spacing w:val="-3"/>
        </w:rPr>
        <w:pict>
          <v:polyline id="_x0000_s1239" style="position:absolute;left:0;text-align:left;z-index:-251199488;mso-position-horizontal-relative:page;mso-position-vertical-relative:page" points="540.35pt,670.1pt,541.35pt,670.1pt,541.35pt,614.85pt,540.35pt,614.85pt,540.35pt,670.1pt" coordsize="20,1105" o:allowincell="f" fillcolor="black" stroked="f">
            <v:path arrowok="t"/>
            <w10:wrap anchorx="page" anchory="page"/>
          </v:polyline>
        </w:pict>
      </w:r>
      <w:r>
        <w:rPr>
          <w:color w:val="000000"/>
          <w:spacing w:val="-3"/>
        </w:rPr>
        <w:pict>
          <v:polyline id="_x0000_s1240" style="position:absolute;left:0;text-align:left;z-index:-251198464;mso-position-horizontal-relative:page;mso-position-vertical-relative:page" points="1in,670.55pt,72.5pt,670.55pt,72.5pt,670.05pt,1in,670.05pt,1in,670.55pt" coordsize="10,10" o:allowincell="f" fillcolor="black" stroked="f">
            <v:path arrowok="t"/>
            <w10:wrap anchorx="page" anchory="page"/>
          </v:polyline>
        </w:pict>
      </w:r>
      <w:r>
        <w:rPr>
          <w:color w:val="000000"/>
          <w:spacing w:val="-3"/>
        </w:rPr>
        <w:pict>
          <v:polyline id="_x0000_s1241" style="position:absolute;left:0;text-align:left;z-index:-251197440;mso-position-horizontal-relative:page;mso-position-vertical-relative:page" points="72.45pt,671.05pt,116.75pt,671.05pt,116.75pt,670.05pt,72.45pt,670.05pt,72.45pt,671.05pt" coordsize="886,20" o:allowincell="f" fillcolor="black" stroked="f">
            <v:path arrowok="t"/>
            <w10:wrap anchorx="page" anchory="page"/>
          </v:polyline>
        </w:pict>
      </w:r>
      <w:r>
        <w:rPr>
          <w:color w:val="000000"/>
          <w:spacing w:val="-3"/>
        </w:rPr>
        <w:pict>
          <v:polyline id="_x0000_s1242" style="position:absolute;left:0;text-align:left;z-index:-251196416;mso-position-horizontal-relative:page;mso-position-vertical-relative:page" points="116.75pt,670.55pt,117.25pt,670.55pt,117.25pt,670.05pt,116.75pt,670.05pt,116.75pt,670.55pt" coordsize="10,10" o:allowincell="f" fillcolor="black" stroked="f">
            <v:path arrowok="t"/>
            <w10:wrap anchorx="page" anchory="page"/>
          </v:polyline>
        </w:pict>
      </w:r>
      <w:r>
        <w:rPr>
          <w:color w:val="000000"/>
          <w:spacing w:val="-3"/>
        </w:rPr>
        <w:pict>
          <v:polyline id="_x0000_s1243" style="position:absolute;left:0;text-align:left;z-index:-251195392;mso-position-horizontal-relative:page;mso-position-vertical-relative:page" points="117.2pt,671.05pt,332.75pt,671.05pt,332.75pt,670.05pt,117.2pt,670.05pt,117.2pt,671.05pt" coordsize="4311,20" o:allowincell="f" fillcolor="black" stroked="f">
            <v:path arrowok="t"/>
            <w10:wrap anchorx="page" anchory="page"/>
          </v:polyline>
        </w:pict>
      </w:r>
      <w:r>
        <w:rPr>
          <w:color w:val="000000"/>
          <w:spacing w:val="-3"/>
        </w:rPr>
        <w:pict>
          <v:polyline id="_x0000_s1244" style="position:absolute;left:0;text-align:left;z-index:-251194368;mso-position-horizontal-relative:page;mso-position-vertical-relative:page" points="332.75pt,670.55pt,333.25pt,670.55pt,333.25pt,670.05pt,332.75pt,670.05pt,332.75pt,670.55pt" coordsize="10,10" o:allowincell="f" fillcolor="black" stroked="f">
            <v:path arrowok="t"/>
            <w10:wrap anchorx="page" anchory="page"/>
          </v:polyline>
        </w:pict>
      </w:r>
      <w:r>
        <w:rPr>
          <w:color w:val="000000"/>
          <w:spacing w:val="-3"/>
        </w:rPr>
        <w:pict>
          <v:polyline id="_x0000_s1245" style="position:absolute;left:0;text-align:left;z-index:-251193344;mso-position-horizontal-relative:page;mso-position-vertical-relative:page" points="333.2pt,671.05pt,418.3pt,671.05pt,418.3pt,670.05pt,333.2pt,670.05pt,333.2pt,671.05pt" coordsize="1702,20" o:allowincell="f" fillcolor="black" stroked="f">
            <v:path arrowok="t"/>
            <w10:wrap anchorx="page" anchory="page"/>
          </v:polyline>
        </w:pict>
      </w:r>
      <w:r>
        <w:rPr>
          <w:color w:val="000000"/>
          <w:spacing w:val="-3"/>
        </w:rPr>
        <w:pict>
          <v:polyline id="_x0000_s1246" style="position:absolute;left:0;text-align:left;z-index:-251192320;mso-position-horizontal-relative:page;mso-position-vertical-relative:page" points="418.3pt,670.55pt,418.8pt,670.55pt,418.8pt,670.05pt,418.3pt,670.05pt,418.3pt,670.55pt" coordsize="10,10" o:allowincell="f" fillcolor="black" stroked="f">
            <v:path arrowok="t"/>
            <w10:wrap anchorx="page" anchory="page"/>
          </v:polyline>
        </w:pict>
      </w:r>
      <w:r>
        <w:rPr>
          <w:color w:val="000000"/>
          <w:spacing w:val="-3"/>
        </w:rPr>
        <w:pict>
          <v:polyline id="_x0000_s1247" style="position:absolute;left:0;text-align:left;z-index:-251191296;mso-position-horizontal-relative:page;mso-position-vertical-relative:page" points="418.8pt,671.05pt,540.35pt,671.05pt,540.35pt,670.05pt,418.8pt,670.05pt,418.8pt,671.05pt" coordsize="2431,20" o:allowincell="f" fillcolor="black" stroked="f">
            <v:path arrowok="t"/>
            <w10:wrap anchorx="page" anchory="page"/>
          </v:polyline>
        </w:pict>
      </w:r>
      <w:r>
        <w:rPr>
          <w:color w:val="000000"/>
          <w:spacing w:val="-3"/>
        </w:rPr>
        <w:pict>
          <v:polyline id="_x0000_s1248" style="position:absolute;left:0;text-align:left;z-index:-251190272;mso-position-horizontal-relative:page;mso-position-vertical-relative:page" points="540.35pt,670.55pt,540.85pt,670.55pt,540.85pt,670.05pt,540.35pt,670.05pt,540.35pt,670.55pt" coordsize="10,10" o:allowincell="f" fillcolor="black" stroked="f">
            <v:path arrowok="t"/>
            <w10:wrap anchorx="page" anchory="page"/>
          </v:polyline>
        </w:pict>
      </w:r>
      <w:r>
        <w:rPr>
          <w:color w:val="000000"/>
          <w:spacing w:val="-3"/>
        </w:rPr>
        <w:pict>
          <v:polyline id="_x0000_s1249" style="position:absolute;left:0;text-align:left;z-index:-251189248;mso-position-horizontal-relative:page;mso-position-vertical-relative:page" points="1in,711.95pt,73pt,711.95pt,73pt,670.55pt,1in,670.55pt,1in,711.95pt" coordsize="20,828" o:allowincell="f" fillcolor="black" stroked="f">
            <v:path arrowok="t"/>
            <w10:wrap anchorx="page" anchory="page"/>
          </v:polyline>
        </w:pict>
      </w:r>
      <w:r>
        <w:rPr>
          <w:color w:val="000000"/>
          <w:spacing w:val="-3"/>
        </w:rPr>
        <w:pict>
          <v:polyline id="_x0000_s1250" style="position:absolute;left:0;text-align:left;z-index:-251188224;mso-position-horizontal-relative:page;mso-position-vertical-relative:page" points="1in,712.45pt,72.5pt,712.45pt,72.5pt,711.95pt,1in,711.95pt,1in,712.45pt" coordsize="10,10" o:allowincell="f" fillcolor="black" stroked="f">
            <v:path arrowok="t"/>
            <w10:wrap anchorx="page" anchory="page"/>
          </v:polyline>
        </w:pict>
      </w:r>
      <w:r>
        <w:rPr>
          <w:color w:val="000000"/>
          <w:spacing w:val="-3"/>
        </w:rPr>
        <w:pict>
          <v:polyline id="_x0000_s1251" style="position:absolute;left:0;text-align:left;z-index:-251187200;mso-position-horizontal-relative:page;mso-position-vertical-relative:page" points="1in,712.45pt,72.5pt,712.45pt,72.5pt,711.95pt,1in,711.95pt,1in,712.45pt" coordsize="10,10" o:allowincell="f" fillcolor="black" stroked="f">
            <v:path arrowok="t"/>
            <w10:wrap anchorx="page" anchory="page"/>
          </v:polyline>
        </w:pict>
      </w:r>
      <w:r>
        <w:rPr>
          <w:color w:val="000000"/>
          <w:spacing w:val="-3"/>
        </w:rPr>
        <w:pict>
          <v:polyline id="_x0000_s1252" style="position:absolute;left:0;text-align:left;z-index:-251186176;mso-position-horizontal-relative:page;mso-position-vertical-relative:page" points="72.45pt,712.95pt,116.75pt,712.95pt,116.75pt,711.95pt,72.45pt,711.95pt,72.45pt,712.95pt" coordsize="886,20" o:allowincell="f" fillcolor="black" stroked="f">
            <v:path arrowok="t"/>
            <w10:wrap anchorx="page" anchory="page"/>
          </v:polyline>
        </w:pict>
      </w:r>
      <w:r>
        <w:rPr>
          <w:color w:val="000000"/>
          <w:spacing w:val="-3"/>
        </w:rPr>
        <w:pict>
          <v:polyline id="_x0000_s1253" style="position:absolute;left:0;text-align:left;z-index:-251185152;mso-position-horizontal-relative:page;mso-position-vertical-relative:page" points="116.75pt,711.95pt,117.75pt,711.95pt,117.75pt,670.55pt,116.75pt,670.55pt,116.75pt,711.95pt" coordsize="20,828" o:allowincell="f" fillcolor="black" stroked="f">
            <v:path arrowok="t"/>
            <w10:wrap anchorx="page" anchory="page"/>
          </v:polyline>
        </w:pict>
      </w:r>
      <w:r>
        <w:rPr>
          <w:color w:val="000000"/>
          <w:spacing w:val="-3"/>
        </w:rPr>
        <w:pict>
          <v:polyline id="_x0000_s1254" style="position:absolute;left:0;text-align:left;z-index:-251184128;mso-position-horizontal-relative:page;mso-position-vertical-relative:page" points="116.75pt,712.45pt,117.25pt,712.45pt,117.25pt,711.95pt,116.75pt,711.95pt,116.75pt,712.45pt" coordsize="10,10" o:allowincell="f" fillcolor="black" stroked="f">
            <v:path arrowok="t"/>
            <w10:wrap anchorx="page" anchory="page"/>
          </v:polyline>
        </w:pict>
      </w:r>
      <w:r>
        <w:rPr>
          <w:color w:val="000000"/>
          <w:spacing w:val="-3"/>
        </w:rPr>
        <w:pict>
          <v:polyline id="_x0000_s1255" style="position:absolute;left:0;text-align:left;z-index:-251183104;mso-position-horizontal-relative:page;mso-position-vertical-relative:page" points="117.2pt,712.95pt,332.75pt,712.95pt,332.75pt,711.95pt,117.2pt,711.95pt,117.2pt,712.95pt" coordsize="4311,20" o:allowincell="f" fillcolor="black" stroked="f">
            <v:path arrowok="t"/>
            <w10:wrap anchorx="page" anchory="page"/>
          </v:polyline>
        </w:pict>
      </w:r>
      <w:r>
        <w:rPr>
          <w:color w:val="000000"/>
          <w:spacing w:val="-3"/>
        </w:rPr>
        <w:pict>
          <v:polyline id="_x0000_s1256" style="position:absolute;left:0;text-align:left;z-index:-251182080;mso-position-horizontal-relative:page;mso-position-vertical-relative:page" points="332.75pt,711.95pt,333.75pt,711.95pt,333.75pt,670.55pt,332.75pt,670.55pt,332.75pt,711.95pt" coordsize="20,828" o:allowincell="f" fillcolor="black" stroked="f">
            <v:path arrowok="t"/>
            <w10:wrap anchorx="page" anchory="page"/>
          </v:polyline>
        </w:pict>
      </w:r>
      <w:r>
        <w:rPr>
          <w:color w:val="000000"/>
          <w:spacing w:val="-3"/>
        </w:rPr>
        <w:pict>
          <v:polyline id="_x0000_s1257" style="position:absolute;left:0;text-align:left;z-index:-251181056;mso-position-horizontal-relative:page;mso-position-vertical-relative:page" points="332.75pt,712.45pt,333.25pt,712.45pt,333.25pt,711.95pt,332.75pt,711.95pt,332.75pt,712.45pt" coordsize="10,10" o:allowincell="f" fillcolor="black" stroked="f">
            <v:path arrowok="t"/>
            <w10:wrap anchorx="page" anchory="page"/>
          </v:polyline>
        </w:pict>
      </w:r>
      <w:r>
        <w:rPr>
          <w:color w:val="000000"/>
          <w:spacing w:val="-3"/>
        </w:rPr>
        <w:pict>
          <v:polyline id="_x0000_s1258" style="position:absolute;left:0;text-align:left;z-index:-251180032;mso-position-horizontal-relative:page;mso-position-vertical-relative:page" points="333.2pt,712.95pt,418.3pt,712.95pt,418.3pt,711.95pt,333.2pt,711.95pt,333.2pt,712.95pt" coordsize="1702,20" o:allowincell="f" fillcolor="black" stroked="f">
            <v:path arrowok="t"/>
            <w10:wrap anchorx="page" anchory="page"/>
          </v:polyline>
        </w:pict>
      </w:r>
      <w:r>
        <w:rPr>
          <w:color w:val="000000"/>
          <w:spacing w:val="-3"/>
        </w:rPr>
        <w:pict>
          <v:polyline id="_x0000_s1259" style="position:absolute;left:0;text-align:left;z-index:-251179008;mso-position-horizontal-relative:page;mso-position-vertical-relative:page" points="418.3pt,711.95pt,419.3pt,711.95pt,419.3pt,670.55pt,418.3pt,670.55pt,418.3pt,711.95pt" coordsize="20,828" o:allowincell="f" fillcolor="black" stroked="f">
            <v:path arrowok="t"/>
            <w10:wrap anchorx="page" anchory="page"/>
          </v:polyline>
        </w:pict>
      </w:r>
      <w:r>
        <w:rPr>
          <w:color w:val="000000"/>
          <w:spacing w:val="-3"/>
        </w:rPr>
        <w:pict>
          <v:polyline id="_x0000_s1260" style="position:absolute;left:0;text-align:left;z-index:-251177984;mso-position-horizontal-relative:page;mso-position-vertical-relative:page" points="418.3pt,712.45pt,418.8pt,712.45pt,418.8pt,711.95pt,418.3pt,711.95pt,418.3pt,712.45pt" coordsize="10,10" o:allowincell="f" fillcolor="black" stroked="f">
            <v:path arrowok="t"/>
            <w10:wrap anchorx="page" anchory="page"/>
          </v:polyline>
        </w:pict>
      </w:r>
      <w:r>
        <w:rPr>
          <w:color w:val="000000"/>
          <w:spacing w:val="-3"/>
        </w:rPr>
        <w:pict>
          <v:polyline id="_x0000_s1261" style="position:absolute;left:0;text-align:left;z-index:-251176960;mso-position-horizontal-relative:page;mso-position-vertical-relative:page" points="418.8pt,712.95pt,540.35pt,712.95pt,540.35pt,711.95pt,418.8pt,711.95pt,418.8pt,712.95pt" coordsize="2431,20" o:allowincell="f" fillcolor="black" stroked="f">
            <v:path arrowok="t"/>
            <w10:wrap anchorx="page" anchory="page"/>
          </v:polyline>
        </w:pict>
      </w:r>
      <w:r>
        <w:rPr>
          <w:color w:val="000000"/>
          <w:spacing w:val="-3"/>
        </w:rPr>
        <w:pict>
          <v:polyline id="_x0000_s1262" style="position:absolute;left:0;text-align:left;z-index:-251175936;mso-position-horizontal-relative:page;mso-position-vertical-relative:page" points="540.35pt,711.95pt,541.35pt,711.95pt,541.35pt,670.55pt,540.35pt,670.55pt,540.35pt,711.95pt" coordsize="20,828" o:allowincell="f" fillcolor="black" stroked="f">
            <v:path arrowok="t"/>
            <w10:wrap anchorx="page" anchory="page"/>
          </v:polyline>
        </w:pict>
      </w:r>
      <w:r>
        <w:rPr>
          <w:color w:val="000000"/>
          <w:spacing w:val="-3"/>
        </w:rPr>
        <w:pict>
          <v:polyline id="_x0000_s1263" style="position:absolute;left:0;text-align:left;z-index:-251174912;mso-position-horizontal-relative:page;mso-position-vertical-relative:page" points="540.35pt,712.45pt,540.85pt,712.45pt,540.85pt,711.95pt,540.35pt,711.95pt,540.35pt,712.45pt" coordsize="10,10" o:allowincell="f" fillcolor="black" stroked="f">
            <v:path arrowok="t"/>
            <w10:wrap anchorx="page" anchory="page"/>
          </v:polyline>
        </w:pict>
      </w:r>
      <w:r>
        <w:rPr>
          <w:color w:val="000000"/>
          <w:spacing w:val="-3"/>
        </w:rPr>
        <w:pict>
          <v:polyline id="_x0000_s1264" style="position:absolute;left:0;text-align:left;z-index:-251173888;mso-position-horizontal-relative:page;mso-position-vertical-relative:page" points="540.35pt,712.45pt,540.85pt,712.45pt,540.85pt,711.95pt,540.35pt,711.95pt,540.35pt,712.45pt" coordsize="10,10" o:allowincell="f" fillcolor="black"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59" w:name="Pg59"/>
      <w:bookmarkEnd w:id="59"/>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CA2C01" w:rsidRDefault="00CA2C01">
      <w:pPr>
        <w:autoSpaceDE w:val="0"/>
        <w:autoSpaceDN w:val="0"/>
        <w:adjustRightInd w:val="0"/>
        <w:rPr>
          <w:rFonts w:ascii="Times New Roman Bold" w:hAnsi="Times New Roman Bold"/>
          <w:color w:val="000000"/>
          <w:spacing w:val="-3"/>
        </w:rPr>
        <w:sectPr w:rsidR="00CA2C01">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CA2C01" w:rsidRDefault="00CA2C01">
      <w:pPr>
        <w:autoSpaceDE w:val="0"/>
        <w:autoSpaceDN w:val="0"/>
        <w:adjustRightInd w:val="0"/>
        <w:spacing w:line="276" w:lineRule="exact"/>
        <w:ind w:left="1912"/>
        <w:rPr>
          <w:rFonts w:ascii="Times New Roman Bold" w:hAnsi="Times New Roman Bold"/>
          <w:color w:val="000000"/>
          <w:spacing w:val="-3"/>
        </w:rPr>
      </w:pPr>
    </w:p>
    <w:p w:rsidR="00CA2C01" w:rsidRDefault="00FA4417">
      <w:pPr>
        <w:autoSpaceDE w:val="0"/>
        <w:autoSpaceDN w:val="0"/>
        <w:adjustRightInd w:val="0"/>
        <w:spacing w:before="180" w:line="276" w:lineRule="exact"/>
        <w:ind w:left="2448"/>
        <w:rPr>
          <w:rFonts w:ascii="Times New Roman Bold" w:hAnsi="Times New Roman Bold"/>
          <w:color w:val="000000"/>
          <w:spacing w:val="-3"/>
        </w:rPr>
      </w:pPr>
      <w:r>
        <w:rPr>
          <w:rFonts w:ascii="Times New Roman Bold" w:hAnsi="Times New Roman Bold"/>
          <w:color w:val="000000"/>
          <w:spacing w:val="-3"/>
        </w:rPr>
        <w:t>MILESTONE</w:t>
      </w:r>
    </w:p>
    <w:p w:rsidR="00CA2C01" w:rsidRDefault="00CA2C01">
      <w:pPr>
        <w:autoSpaceDE w:val="0"/>
        <w:autoSpaceDN w:val="0"/>
        <w:adjustRightInd w:val="0"/>
        <w:spacing w:line="276" w:lineRule="exact"/>
        <w:ind w:left="1912"/>
        <w:rPr>
          <w:rFonts w:ascii="Times New Roman Bold" w:hAnsi="Times New Roman Bold"/>
          <w:color w:val="000000"/>
          <w:spacing w:val="-3"/>
        </w:rPr>
      </w:pPr>
    </w:p>
    <w:p w:rsidR="00CA2C01" w:rsidRDefault="00FA4417">
      <w:pPr>
        <w:tabs>
          <w:tab w:val="left" w:pos="2443"/>
        </w:tabs>
        <w:autoSpaceDE w:val="0"/>
        <w:autoSpaceDN w:val="0"/>
        <w:adjustRightInd w:val="0"/>
        <w:spacing w:before="5" w:line="276" w:lineRule="exact"/>
        <w:ind w:left="1912"/>
        <w:rPr>
          <w:color w:val="000000"/>
          <w:spacing w:val="-3"/>
        </w:rPr>
      </w:pPr>
      <w:r>
        <w:rPr>
          <w:color w:val="000000"/>
          <w:spacing w:val="-3"/>
        </w:rPr>
        <w:t>14.</w:t>
      </w:r>
      <w:r>
        <w:rPr>
          <w:color w:val="000000"/>
          <w:spacing w:val="-3"/>
        </w:rPr>
        <w:tab/>
        <w:t>Start Construction of Interconnection</w:t>
      </w:r>
    </w:p>
    <w:p w:rsidR="00CA2C01" w:rsidRDefault="00FA4417">
      <w:pPr>
        <w:autoSpaceDE w:val="0"/>
        <w:autoSpaceDN w:val="0"/>
        <w:adjustRightInd w:val="0"/>
        <w:spacing w:before="1" w:line="275" w:lineRule="exact"/>
        <w:ind w:left="2448"/>
        <w:rPr>
          <w:color w:val="000000"/>
          <w:spacing w:val="-3"/>
        </w:rPr>
      </w:pPr>
      <w:r>
        <w:rPr>
          <w:color w:val="000000"/>
          <w:spacing w:val="-3"/>
        </w:rPr>
        <w:t>Customer’s Interconnection Facilities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15.</w:t>
      </w:r>
      <w:r>
        <w:rPr>
          <w:color w:val="000000"/>
          <w:spacing w:val="-3"/>
        </w:rPr>
        <w:tab/>
        <w:t>Complete procurement for System</w:t>
      </w:r>
    </w:p>
    <w:p w:rsidR="00CA2C01" w:rsidRDefault="00FA4417">
      <w:pPr>
        <w:autoSpaceDE w:val="0"/>
        <w:autoSpaceDN w:val="0"/>
        <w:adjustRightInd w:val="0"/>
        <w:spacing w:line="276" w:lineRule="exact"/>
        <w:ind w:left="2448" w:right="323"/>
        <w:rPr>
          <w:color w:val="000000"/>
          <w:spacing w:val="-3"/>
        </w:rPr>
      </w:pPr>
      <w:r>
        <w:rPr>
          <w:color w:val="000000"/>
          <w:spacing w:val="-3"/>
        </w:rPr>
        <w:t xml:space="preserve">Upgrade Facilities and Connecting </w:t>
      </w:r>
      <w:r>
        <w:rPr>
          <w:color w:val="000000"/>
          <w:spacing w:val="-3"/>
        </w:rPr>
        <w:br/>
        <w:t>Transmission Owner’s Interconnection Facilities</w:t>
      </w:r>
    </w:p>
    <w:p w:rsidR="00CA2C01" w:rsidRDefault="00FA4417">
      <w:pPr>
        <w:tabs>
          <w:tab w:val="left" w:pos="2443"/>
        </w:tabs>
        <w:autoSpaceDE w:val="0"/>
        <w:autoSpaceDN w:val="0"/>
        <w:adjustRightInd w:val="0"/>
        <w:spacing w:before="12" w:line="276" w:lineRule="exact"/>
        <w:ind w:left="1912"/>
        <w:rPr>
          <w:color w:val="000000"/>
          <w:spacing w:val="-3"/>
        </w:rPr>
      </w:pPr>
      <w:r>
        <w:rPr>
          <w:color w:val="000000"/>
          <w:spacing w:val="-3"/>
        </w:rPr>
        <w:t>16.</w:t>
      </w:r>
      <w:r>
        <w:rPr>
          <w:color w:val="000000"/>
          <w:spacing w:val="-3"/>
        </w:rPr>
        <w:tab/>
        <w:t xml:space="preserve">Start construction of line </w:t>
      </w:r>
      <w:r>
        <w:rPr>
          <w:color w:val="000000"/>
          <w:spacing w:val="-3"/>
        </w:rPr>
        <w:t>tie to Boonville</w:t>
      </w:r>
    </w:p>
    <w:p w:rsidR="00CA2C01" w:rsidRDefault="00FA4417">
      <w:pPr>
        <w:autoSpaceDE w:val="0"/>
        <w:autoSpaceDN w:val="0"/>
        <w:adjustRightInd w:val="0"/>
        <w:spacing w:line="276" w:lineRule="exact"/>
        <w:ind w:left="2448"/>
        <w:rPr>
          <w:color w:val="000000"/>
          <w:spacing w:val="-3"/>
        </w:rPr>
      </w:pPr>
      <w:r>
        <w:rPr>
          <w:color w:val="000000"/>
          <w:spacing w:val="-3"/>
        </w:rPr>
        <w:t>(Connecting Transmission Owner’s</w:t>
      </w:r>
    </w:p>
    <w:p w:rsidR="00CA2C01" w:rsidRDefault="00FA4417">
      <w:pPr>
        <w:autoSpaceDE w:val="0"/>
        <w:autoSpaceDN w:val="0"/>
        <w:adjustRightInd w:val="0"/>
        <w:spacing w:before="1" w:line="275" w:lineRule="exact"/>
        <w:ind w:left="2448"/>
        <w:rPr>
          <w:color w:val="000000"/>
          <w:spacing w:val="-3"/>
        </w:rPr>
      </w:pPr>
      <w:r>
        <w:rPr>
          <w:color w:val="000000"/>
          <w:spacing w:val="-3"/>
        </w:rPr>
        <w:t>Interconnection Facilities)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17.</w:t>
      </w:r>
      <w:r>
        <w:rPr>
          <w:color w:val="000000"/>
          <w:spacing w:val="-3"/>
        </w:rPr>
        <w:tab/>
        <w:t>Complete construction of Interconnection</w:t>
      </w:r>
    </w:p>
    <w:p w:rsidR="00CA2C01" w:rsidRDefault="00FA4417">
      <w:pPr>
        <w:autoSpaceDE w:val="0"/>
        <w:autoSpaceDN w:val="0"/>
        <w:adjustRightInd w:val="0"/>
        <w:spacing w:line="276" w:lineRule="exact"/>
        <w:ind w:left="2448"/>
        <w:rPr>
          <w:color w:val="000000"/>
          <w:spacing w:val="-3"/>
        </w:rPr>
      </w:pPr>
      <w:r>
        <w:rPr>
          <w:color w:val="000000"/>
          <w:spacing w:val="-3"/>
        </w:rPr>
        <w:t>Customer’s Interconnection Facilities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18.</w:t>
      </w:r>
      <w:r>
        <w:rPr>
          <w:color w:val="000000"/>
          <w:spacing w:val="-3"/>
        </w:rPr>
        <w:tab/>
        <w:t>Complete construction and testing of</w:t>
      </w:r>
    </w:p>
    <w:p w:rsidR="00CA2C01" w:rsidRDefault="00FA4417">
      <w:pPr>
        <w:autoSpaceDE w:val="0"/>
        <w:autoSpaceDN w:val="0"/>
        <w:adjustRightInd w:val="0"/>
        <w:spacing w:before="1" w:line="275" w:lineRule="exact"/>
        <w:ind w:left="2448" w:right="727"/>
        <w:rPr>
          <w:color w:val="000000"/>
          <w:spacing w:val="-3"/>
        </w:rPr>
      </w:pPr>
      <w:r>
        <w:rPr>
          <w:color w:val="000000"/>
          <w:spacing w:val="-3"/>
        </w:rPr>
        <w:t xml:space="preserve">System Upgrade Facilities and </w:t>
      </w:r>
      <w:r>
        <w:rPr>
          <w:color w:val="000000"/>
          <w:spacing w:val="-3"/>
        </w:rPr>
        <w:t>Connecting Transmission Owner’s Interconnection Facilities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19.</w:t>
      </w:r>
      <w:r>
        <w:rPr>
          <w:color w:val="000000"/>
          <w:spacing w:val="-3"/>
        </w:rPr>
        <w:tab/>
        <w:t>Field verification and witness testing of</w:t>
      </w:r>
    </w:p>
    <w:p w:rsidR="00CA2C01" w:rsidRDefault="00FA4417">
      <w:pPr>
        <w:autoSpaceDE w:val="0"/>
        <w:autoSpaceDN w:val="0"/>
        <w:adjustRightInd w:val="0"/>
        <w:spacing w:line="276" w:lineRule="exact"/>
        <w:ind w:left="2448"/>
        <w:rPr>
          <w:color w:val="000000"/>
          <w:spacing w:val="-3"/>
        </w:rPr>
      </w:pPr>
      <w:r>
        <w:rPr>
          <w:color w:val="000000"/>
          <w:spacing w:val="-3"/>
        </w:rPr>
        <w:t>Interconnection Customer’s</w:t>
      </w:r>
    </w:p>
    <w:p w:rsidR="00CA2C01" w:rsidRDefault="00FA4417">
      <w:pPr>
        <w:autoSpaceDE w:val="0"/>
        <w:autoSpaceDN w:val="0"/>
        <w:adjustRightInd w:val="0"/>
        <w:spacing w:before="1" w:line="275" w:lineRule="exact"/>
        <w:ind w:left="2448"/>
        <w:rPr>
          <w:color w:val="000000"/>
          <w:spacing w:val="-3"/>
        </w:rPr>
      </w:pPr>
      <w:r>
        <w:rPr>
          <w:color w:val="000000"/>
          <w:spacing w:val="-3"/>
        </w:rPr>
        <w:t>Interconnection Facilities</w:t>
      </w:r>
    </w:p>
    <w:p w:rsidR="00CA2C01" w:rsidRDefault="00CA2C01">
      <w:pPr>
        <w:autoSpaceDE w:val="0"/>
        <w:autoSpaceDN w:val="0"/>
        <w:adjustRightInd w:val="0"/>
        <w:spacing w:line="276" w:lineRule="exact"/>
        <w:ind w:left="1912"/>
        <w:rPr>
          <w:color w:val="000000"/>
          <w:spacing w:val="-3"/>
        </w:rPr>
      </w:pP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20.</w:t>
      </w:r>
      <w:r>
        <w:rPr>
          <w:color w:val="000000"/>
          <w:spacing w:val="-3"/>
        </w:rPr>
        <w:tab/>
        <w:t>Initial Synchronization Date</w:t>
      </w:r>
    </w:p>
    <w:p w:rsidR="00CA2C01" w:rsidRDefault="00CA2C01">
      <w:pPr>
        <w:autoSpaceDE w:val="0"/>
        <w:autoSpaceDN w:val="0"/>
        <w:adjustRightInd w:val="0"/>
        <w:spacing w:line="276" w:lineRule="exact"/>
        <w:ind w:left="1912"/>
        <w:rPr>
          <w:color w:val="000000"/>
          <w:spacing w:val="-3"/>
        </w:rPr>
      </w:pPr>
    </w:p>
    <w:p w:rsidR="00CA2C01" w:rsidRDefault="00CA2C01">
      <w:pPr>
        <w:autoSpaceDE w:val="0"/>
        <w:autoSpaceDN w:val="0"/>
        <w:adjustRightInd w:val="0"/>
        <w:spacing w:line="276" w:lineRule="exact"/>
        <w:ind w:left="1912"/>
        <w:rPr>
          <w:color w:val="000000"/>
          <w:spacing w:val="-3"/>
        </w:rPr>
      </w:pP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21.</w:t>
      </w:r>
      <w:r>
        <w:rPr>
          <w:color w:val="000000"/>
          <w:spacing w:val="-3"/>
        </w:rPr>
        <w:tab/>
        <w:t>Complete testing and commissioning</w:t>
      </w:r>
    </w:p>
    <w:p w:rsidR="00CA2C01" w:rsidRDefault="00CA2C01">
      <w:pPr>
        <w:autoSpaceDE w:val="0"/>
        <w:autoSpaceDN w:val="0"/>
        <w:adjustRightInd w:val="0"/>
        <w:spacing w:line="276" w:lineRule="exact"/>
        <w:ind w:left="1912"/>
        <w:rPr>
          <w:color w:val="000000"/>
          <w:spacing w:val="-3"/>
        </w:rPr>
      </w:pPr>
    </w:p>
    <w:p w:rsidR="00CA2C01" w:rsidRDefault="00FA4417">
      <w:pPr>
        <w:tabs>
          <w:tab w:val="left" w:pos="2443"/>
        </w:tabs>
        <w:autoSpaceDE w:val="0"/>
        <w:autoSpaceDN w:val="0"/>
        <w:adjustRightInd w:val="0"/>
        <w:spacing w:before="9" w:line="276" w:lineRule="exact"/>
        <w:ind w:left="1912"/>
        <w:rPr>
          <w:color w:val="000000"/>
          <w:spacing w:val="-3"/>
        </w:rPr>
      </w:pPr>
      <w:r>
        <w:rPr>
          <w:color w:val="000000"/>
          <w:spacing w:val="-3"/>
        </w:rPr>
        <w:t>22.</w:t>
      </w:r>
      <w:r>
        <w:rPr>
          <w:color w:val="000000"/>
          <w:spacing w:val="-3"/>
        </w:rPr>
        <w:tab/>
        <w:t>In Service Date</w:t>
      </w:r>
    </w:p>
    <w:p w:rsidR="00CA2C01" w:rsidRDefault="00CA2C01">
      <w:pPr>
        <w:autoSpaceDE w:val="0"/>
        <w:autoSpaceDN w:val="0"/>
        <w:adjustRightInd w:val="0"/>
        <w:spacing w:line="276" w:lineRule="exact"/>
        <w:ind w:left="1912"/>
        <w:rPr>
          <w:color w:val="000000"/>
          <w:spacing w:val="-3"/>
        </w:rPr>
      </w:pPr>
    </w:p>
    <w:p w:rsidR="00CA2C01" w:rsidRDefault="00FA4417">
      <w:pPr>
        <w:tabs>
          <w:tab w:val="left" w:pos="2443"/>
        </w:tabs>
        <w:autoSpaceDE w:val="0"/>
        <w:autoSpaceDN w:val="0"/>
        <w:adjustRightInd w:val="0"/>
        <w:spacing w:before="12" w:line="276" w:lineRule="exact"/>
        <w:ind w:left="1912"/>
        <w:rPr>
          <w:color w:val="000000"/>
          <w:spacing w:val="-3"/>
        </w:rPr>
      </w:pPr>
      <w:r>
        <w:rPr>
          <w:color w:val="000000"/>
          <w:spacing w:val="-3"/>
        </w:rPr>
        <w:t>23.</w:t>
      </w:r>
      <w:r>
        <w:rPr>
          <w:color w:val="000000"/>
          <w:spacing w:val="-3"/>
        </w:rPr>
        <w:tab/>
        <w:t>Commercial Operations Date</w:t>
      </w:r>
    </w:p>
    <w:p w:rsidR="00CA2C01" w:rsidRDefault="00CA2C01">
      <w:pPr>
        <w:autoSpaceDE w:val="0"/>
        <w:autoSpaceDN w:val="0"/>
        <w:adjustRightInd w:val="0"/>
        <w:spacing w:line="276" w:lineRule="exact"/>
        <w:ind w:left="1912"/>
        <w:rPr>
          <w:color w:val="000000"/>
          <w:spacing w:val="-3"/>
        </w:rPr>
      </w:pP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24.</w:t>
      </w:r>
      <w:r>
        <w:rPr>
          <w:color w:val="000000"/>
          <w:spacing w:val="-3"/>
        </w:rPr>
        <w:tab/>
        <w:t>Submit Interconnection Customer’s</w:t>
      </w:r>
    </w:p>
    <w:p w:rsidR="00CA2C01" w:rsidRDefault="00FA4417">
      <w:pPr>
        <w:autoSpaceDE w:val="0"/>
        <w:autoSpaceDN w:val="0"/>
        <w:adjustRightInd w:val="0"/>
        <w:spacing w:line="276" w:lineRule="exact"/>
        <w:ind w:left="2448"/>
        <w:rPr>
          <w:color w:val="000000"/>
          <w:spacing w:val="-3"/>
        </w:rPr>
      </w:pPr>
      <w:r>
        <w:rPr>
          <w:color w:val="000000"/>
          <w:spacing w:val="-3"/>
        </w:rPr>
        <w:t>Interconnection Facilities as builts</w:t>
      </w:r>
    </w:p>
    <w:p w:rsidR="00CA2C01" w:rsidRDefault="00FA4417">
      <w:pPr>
        <w:tabs>
          <w:tab w:val="left" w:pos="2443"/>
        </w:tabs>
        <w:autoSpaceDE w:val="0"/>
        <w:autoSpaceDN w:val="0"/>
        <w:adjustRightInd w:val="0"/>
        <w:spacing w:before="10" w:line="276" w:lineRule="exact"/>
        <w:ind w:left="1912"/>
        <w:rPr>
          <w:color w:val="000000"/>
          <w:spacing w:val="-3"/>
        </w:rPr>
      </w:pPr>
      <w:r>
        <w:rPr>
          <w:color w:val="000000"/>
          <w:spacing w:val="-3"/>
        </w:rPr>
        <w:t>25.</w:t>
      </w:r>
      <w:r>
        <w:rPr>
          <w:color w:val="000000"/>
          <w:spacing w:val="-3"/>
        </w:rPr>
        <w:tab/>
        <w:t>Complete System Upgrade Facilities and</w:t>
      </w:r>
    </w:p>
    <w:p w:rsidR="00CA2C01" w:rsidRDefault="00FA4417">
      <w:pPr>
        <w:autoSpaceDE w:val="0"/>
        <w:autoSpaceDN w:val="0"/>
        <w:adjustRightInd w:val="0"/>
        <w:spacing w:line="275" w:lineRule="exact"/>
        <w:ind w:left="2448"/>
        <w:rPr>
          <w:color w:val="000000"/>
          <w:spacing w:val="-3"/>
        </w:rPr>
      </w:pPr>
      <w:r>
        <w:rPr>
          <w:color w:val="000000"/>
          <w:spacing w:val="-3"/>
        </w:rPr>
        <w:t>Connecting Transmission Owner’s</w:t>
      </w:r>
    </w:p>
    <w:p w:rsidR="00CA2C01" w:rsidRDefault="00FA4417">
      <w:pPr>
        <w:autoSpaceDE w:val="0"/>
        <w:autoSpaceDN w:val="0"/>
        <w:adjustRightInd w:val="0"/>
        <w:spacing w:before="1" w:line="275" w:lineRule="exact"/>
        <w:ind w:left="2448"/>
        <w:rPr>
          <w:color w:val="000000"/>
          <w:spacing w:val="-3"/>
        </w:rPr>
      </w:pPr>
      <w:r>
        <w:rPr>
          <w:color w:val="000000"/>
          <w:spacing w:val="-3"/>
        </w:rPr>
        <w:t>Interconnection Facilities as builts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26.</w:t>
      </w:r>
      <w:r>
        <w:rPr>
          <w:color w:val="000000"/>
          <w:spacing w:val="-3"/>
        </w:rPr>
        <w:tab/>
        <w:t>Complete review / acceptance of</w:t>
      </w:r>
    </w:p>
    <w:p w:rsidR="00CA2C01" w:rsidRDefault="00FA4417">
      <w:pPr>
        <w:autoSpaceDE w:val="0"/>
        <w:autoSpaceDN w:val="0"/>
        <w:adjustRightInd w:val="0"/>
        <w:spacing w:before="1" w:line="275" w:lineRule="exact"/>
        <w:ind w:left="2448" w:right="770"/>
        <w:rPr>
          <w:color w:val="000000"/>
          <w:spacing w:val="-3"/>
        </w:rPr>
      </w:pPr>
      <w:r>
        <w:rPr>
          <w:color w:val="000000"/>
          <w:spacing w:val="-3"/>
        </w:rPr>
        <w:t xml:space="preserve">Interconnection Customer’s </w:t>
      </w:r>
      <w:r>
        <w:rPr>
          <w:color w:val="000000"/>
          <w:spacing w:val="-3"/>
        </w:rPr>
        <w:br/>
        <w:t>Interconnection Facilities as builts</w:t>
      </w:r>
    </w:p>
    <w:p w:rsidR="00CA2C01" w:rsidRDefault="00FA4417">
      <w:pPr>
        <w:tabs>
          <w:tab w:val="left" w:pos="2443"/>
        </w:tabs>
        <w:autoSpaceDE w:val="0"/>
        <w:autoSpaceDN w:val="0"/>
        <w:adjustRightInd w:val="0"/>
        <w:spacing w:before="11" w:line="276" w:lineRule="exact"/>
        <w:ind w:left="1912"/>
        <w:rPr>
          <w:color w:val="000000"/>
          <w:spacing w:val="-3"/>
        </w:rPr>
      </w:pPr>
      <w:r>
        <w:rPr>
          <w:color w:val="000000"/>
          <w:spacing w:val="-3"/>
        </w:rPr>
        <w:t>27.</w:t>
      </w:r>
      <w:r>
        <w:rPr>
          <w:color w:val="000000"/>
          <w:spacing w:val="-3"/>
        </w:rPr>
        <w:tab/>
        <w:t>Complete project closeout and final</w:t>
      </w:r>
    </w:p>
    <w:p w:rsidR="00CA2C01" w:rsidRDefault="00FA4417">
      <w:pPr>
        <w:autoSpaceDE w:val="0"/>
        <w:autoSpaceDN w:val="0"/>
        <w:adjustRightInd w:val="0"/>
        <w:spacing w:before="1" w:line="275" w:lineRule="exact"/>
        <w:ind w:left="2448"/>
        <w:rPr>
          <w:color w:val="000000"/>
          <w:spacing w:val="-3"/>
        </w:rPr>
      </w:pPr>
      <w:r>
        <w:rPr>
          <w:color w:val="000000"/>
          <w:spacing w:val="-3"/>
        </w:rPr>
        <w:t>invoicing</w:t>
      </w:r>
    </w:p>
    <w:p w:rsidR="00CA2C01" w:rsidRDefault="00FA4417">
      <w:pPr>
        <w:autoSpaceDE w:val="0"/>
        <w:autoSpaceDN w:val="0"/>
        <w:adjustRightInd w:val="0"/>
        <w:spacing w:line="276" w:lineRule="exact"/>
        <w:ind w:left="6767"/>
        <w:rPr>
          <w:color w:val="000000"/>
          <w:spacing w:val="-3"/>
        </w:rPr>
      </w:pPr>
      <w:r>
        <w:rPr>
          <w:color w:val="000000"/>
          <w:spacing w:val="-3"/>
        </w:rPr>
        <w:br w:type="column"/>
      </w:r>
    </w:p>
    <w:p w:rsidR="00CA2C01" w:rsidRDefault="00FA4417">
      <w:pPr>
        <w:autoSpaceDE w:val="0"/>
        <w:autoSpaceDN w:val="0"/>
        <w:adjustRightInd w:val="0"/>
        <w:spacing w:before="180"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CA2C01" w:rsidRDefault="00CA2C01">
      <w:pPr>
        <w:autoSpaceDE w:val="0"/>
        <w:autoSpaceDN w:val="0"/>
        <w:adjustRightInd w:val="0"/>
        <w:spacing w:line="276" w:lineRule="exact"/>
        <w:ind w:left="7120"/>
        <w:rPr>
          <w:rFonts w:ascii="Times New Roman Bold" w:hAnsi="Times New Roman Bold"/>
          <w:color w:val="000000"/>
          <w:spacing w:val="-3"/>
        </w:rPr>
      </w:pPr>
    </w:p>
    <w:p w:rsidR="00CA2C01" w:rsidRDefault="00FA4417">
      <w:pPr>
        <w:autoSpaceDE w:val="0"/>
        <w:autoSpaceDN w:val="0"/>
        <w:adjustRightInd w:val="0"/>
        <w:spacing w:before="144" w:line="276" w:lineRule="exact"/>
        <w:ind w:left="373"/>
        <w:rPr>
          <w:color w:val="000000"/>
          <w:spacing w:val="-3"/>
        </w:rPr>
      </w:pPr>
      <w:r>
        <w:rPr>
          <w:color w:val="000000"/>
          <w:spacing w:val="-3"/>
        </w:rPr>
        <w:t>05/2023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0" w:line="276" w:lineRule="exact"/>
        <w:ind w:left="373"/>
        <w:rPr>
          <w:color w:val="000000"/>
          <w:spacing w:val="-3"/>
        </w:rPr>
      </w:pPr>
      <w:r>
        <w:rPr>
          <w:color w:val="000000"/>
          <w:spacing w:val="-3"/>
        </w:rPr>
        <w:t>05/2023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9" w:line="276" w:lineRule="exact"/>
        <w:ind w:left="373"/>
        <w:rPr>
          <w:color w:val="000000"/>
          <w:spacing w:val="-3"/>
        </w:rPr>
      </w:pPr>
      <w:r>
        <w:rPr>
          <w:color w:val="000000"/>
          <w:spacing w:val="-3"/>
        </w:rPr>
        <w:t>07/2023</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6" w:line="276" w:lineRule="exact"/>
        <w:ind w:left="373"/>
        <w:rPr>
          <w:color w:val="000000"/>
          <w:spacing w:val="-3"/>
        </w:rPr>
      </w:pPr>
      <w:r>
        <w:rPr>
          <w:color w:val="000000"/>
          <w:spacing w:val="-3"/>
        </w:rPr>
        <w:t>08/2023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0" w:line="276" w:lineRule="exact"/>
        <w:ind w:left="373"/>
        <w:rPr>
          <w:color w:val="000000"/>
          <w:spacing w:val="-3"/>
        </w:rPr>
      </w:pPr>
      <w:r>
        <w:rPr>
          <w:color w:val="000000"/>
          <w:spacing w:val="-3"/>
        </w:rPr>
        <w:t>09/2023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9" w:line="276" w:lineRule="exact"/>
        <w:ind w:left="373"/>
        <w:rPr>
          <w:color w:val="000000"/>
          <w:spacing w:val="-3"/>
        </w:rPr>
      </w:pPr>
      <w:r>
        <w:rPr>
          <w:color w:val="000000"/>
          <w:spacing w:val="-3"/>
        </w:rPr>
        <w:t>09/2023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9" w:line="276" w:lineRule="exact"/>
        <w:ind w:left="373"/>
        <w:rPr>
          <w:color w:val="000000"/>
          <w:spacing w:val="-3"/>
        </w:rPr>
      </w:pPr>
      <w:r>
        <w:rPr>
          <w:color w:val="000000"/>
          <w:spacing w:val="-3"/>
        </w:rPr>
        <w:t>09/2023</w:t>
      </w:r>
    </w:p>
    <w:p w:rsidR="00CA2C01" w:rsidRDefault="00FA4417">
      <w:pPr>
        <w:autoSpaceDE w:val="0"/>
        <w:autoSpaceDN w:val="0"/>
        <w:adjustRightInd w:val="0"/>
        <w:spacing w:before="190" w:line="561" w:lineRule="exact"/>
        <w:ind w:left="373" w:right="319"/>
        <w:jc w:val="both"/>
        <w:rPr>
          <w:color w:val="000000"/>
          <w:spacing w:val="-3"/>
        </w:rPr>
      </w:pPr>
      <w:r>
        <w:rPr>
          <w:color w:val="000000"/>
          <w:spacing w:val="-3"/>
        </w:rPr>
        <w:t xml:space="preserve">09/2023 </w:t>
      </w:r>
      <w:r>
        <w:rPr>
          <w:color w:val="000000"/>
          <w:spacing w:val="-3"/>
        </w:rPr>
        <w:br/>
        <w:t xml:space="preserve">10/2023 </w:t>
      </w:r>
      <w:r>
        <w:rPr>
          <w:color w:val="000000"/>
          <w:spacing w:val="-3"/>
        </w:rPr>
        <w:br/>
        <w:t xml:space="preserve">10/2023 </w:t>
      </w:r>
      <w:r>
        <w:rPr>
          <w:color w:val="000000"/>
          <w:spacing w:val="-3"/>
        </w:rPr>
        <w:br/>
        <w:t>10/2023</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99" w:line="276" w:lineRule="exact"/>
        <w:ind w:left="373"/>
        <w:rPr>
          <w:color w:val="000000"/>
          <w:spacing w:val="-3"/>
        </w:rPr>
      </w:pPr>
      <w:r>
        <w:rPr>
          <w:color w:val="000000"/>
          <w:spacing w:val="-3"/>
        </w:rPr>
        <w:t>11/2023</w:t>
      </w:r>
    </w:p>
    <w:p w:rsidR="00CA2C01" w:rsidRDefault="00CA2C01">
      <w:pPr>
        <w:autoSpaceDE w:val="0"/>
        <w:autoSpaceDN w:val="0"/>
        <w:adjustRightInd w:val="0"/>
        <w:spacing w:line="276" w:lineRule="exact"/>
        <w:ind w:left="7120"/>
        <w:rPr>
          <w:color w:val="000000"/>
          <w:spacing w:val="-3"/>
        </w:rPr>
      </w:pP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0" w:line="276" w:lineRule="exact"/>
        <w:ind w:left="373"/>
        <w:rPr>
          <w:color w:val="000000"/>
          <w:spacing w:val="-3"/>
        </w:rPr>
      </w:pPr>
      <w:r>
        <w:rPr>
          <w:color w:val="000000"/>
          <w:spacing w:val="-3"/>
        </w:rPr>
        <w:t>12/2023</w:t>
      </w:r>
    </w:p>
    <w:p w:rsidR="00CA2C01" w:rsidRDefault="00CA2C01">
      <w:pPr>
        <w:autoSpaceDE w:val="0"/>
        <w:autoSpaceDN w:val="0"/>
        <w:adjustRightInd w:val="0"/>
        <w:spacing w:line="276" w:lineRule="exact"/>
        <w:ind w:left="7120"/>
        <w:rPr>
          <w:color w:val="000000"/>
          <w:spacing w:val="-3"/>
        </w:rPr>
      </w:pPr>
    </w:p>
    <w:p w:rsidR="00CA2C01" w:rsidRDefault="00FA4417">
      <w:pPr>
        <w:autoSpaceDE w:val="0"/>
        <w:autoSpaceDN w:val="0"/>
        <w:adjustRightInd w:val="0"/>
        <w:spacing w:before="149" w:line="276" w:lineRule="exact"/>
        <w:ind w:left="373"/>
        <w:rPr>
          <w:color w:val="000000"/>
          <w:spacing w:val="-3"/>
        </w:rPr>
      </w:pPr>
      <w:r>
        <w:rPr>
          <w:color w:val="000000"/>
          <w:spacing w:val="-3"/>
        </w:rPr>
        <w:t>01/2024</w:t>
      </w:r>
    </w:p>
    <w:p w:rsidR="00CA2C01" w:rsidRDefault="00FA4417">
      <w:pPr>
        <w:autoSpaceDE w:val="0"/>
        <w:autoSpaceDN w:val="0"/>
        <w:adjustRightInd w:val="0"/>
        <w:spacing w:line="275" w:lineRule="exact"/>
        <w:ind w:left="8476"/>
        <w:jc w:val="both"/>
        <w:rPr>
          <w:color w:val="000000"/>
          <w:spacing w:val="-3"/>
        </w:rPr>
      </w:pPr>
      <w:r>
        <w:rPr>
          <w:color w:val="000000"/>
          <w:spacing w:val="-3"/>
        </w:rPr>
        <w:br w:type="column"/>
      </w:r>
    </w:p>
    <w:p w:rsidR="00CA2C01" w:rsidRDefault="00FA4417">
      <w:pPr>
        <w:autoSpaceDE w:val="0"/>
        <w:autoSpaceDN w:val="0"/>
        <w:adjustRightInd w:val="0"/>
        <w:spacing w:before="182" w:line="275" w:lineRule="exact"/>
        <w:ind w:left="20" w:right="1843"/>
        <w:jc w:val="both"/>
        <w:rPr>
          <w:rFonts w:ascii="Times New Roman Bold" w:hAnsi="Times New Roman Bold"/>
          <w:color w:val="000000"/>
          <w:spacing w:val="-3"/>
        </w:rPr>
      </w:pPr>
      <w:r>
        <w:rPr>
          <w:rFonts w:ascii="Times New Roman Bold" w:hAnsi="Times New Roman Bold"/>
          <w:color w:val="000000"/>
          <w:spacing w:val="-3"/>
        </w:rPr>
        <w:t>RESPONSIBLE PARTY</w:t>
      </w:r>
    </w:p>
    <w:p w:rsidR="00CA2C01" w:rsidRDefault="00FA4417">
      <w:pPr>
        <w:autoSpaceDE w:val="0"/>
        <w:autoSpaceDN w:val="0"/>
        <w:adjustRightInd w:val="0"/>
        <w:spacing w:before="6"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1"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rPr>
          <w:color w:val="000000"/>
          <w:spacing w:val="-3"/>
        </w:rPr>
      </w:pPr>
    </w:p>
    <w:p w:rsidR="00CA2C01" w:rsidRDefault="00CA2C01">
      <w:pPr>
        <w:autoSpaceDE w:val="0"/>
        <w:autoSpaceDN w:val="0"/>
        <w:adjustRightInd w:val="0"/>
        <w:spacing w:line="276" w:lineRule="exact"/>
        <w:ind w:left="8476"/>
        <w:rPr>
          <w:color w:val="000000"/>
          <w:spacing w:val="-3"/>
        </w:rPr>
      </w:pPr>
    </w:p>
    <w:p w:rsidR="00CA2C01" w:rsidRDefault="00FA4417">
      <w:pPr>
        <w:autoSpaceDE w:val="0"/>
        <w:autoSpaceDN w:val="0"/>
        <w:adjustRightInd w:val="0"/>
        <w:spacing w:before="13" w:line="276" w:lineRule="exact"/>
        <w:ind w:left="20"/>
        <w:rPr>
          <w:color w:val="000000"/>
          <w:spacing w:val="-3"/>
        </w:rPr>
      </w:pPr>
      <w:r>
        <w:rPr>
          <w:color w:val="000000"/>
          <w:spacing w:val="-3"/>
        </w:rPr>
        <w:t>Connecting</w:t>
      </w:r>
    </w:p>
    <w:p w:rsidR="00CA2C01" w:rsidRDefault="00FA4417">
      <w:pPr>
        <w:autoSpaceDE w:val="0"/>
        <w:autoSpaceDN w:val="0"/>
        <w:adjustRightInd w:val="0"/>
        <w:spacing w:line="276"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jc w:val="both"/>
        <w:rPr>
          <w:color w:val="000000"/>
          <w:spacing w:val="-3"/>
        </w:rPr>
      </w:pPr>
    </w:p>
    <w:p w:rsidR="00CA2C01" w:rsidRDefault="00FA4417">
      <w:pPr>
        <w:autoSpaceDE w:val="0"/>
        <w:autoSpaceDN w:val="0"/>
        <w:adjustRightInd w:val="0"/>
        <w:spacing w:before="9" w:line="276"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0"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jc w:val="both"/>
        <w:rPr>
          <w:color w:val="000000"/>
          <w:spacing w:val="-3"/>
        </w:rPr>
      </w:pPr>
    </w:p>
    <w:p w:rsidR="00CA2C01" w:rsidRDefault="00CA2C01">
      <w:pPr>
        <w:autoSpaceDE w:val="0"/>
        <w:autoSpaceDN w:val="0"/>
        <w:adjustRightInd w:val="0"/>
        <w:spacing w:line="276" w:lineRule="exact"/>
        <w:ind w:left="8476"/>
        <w:jc w:val="both"/>
        <w:rPr>
          <w:color w:val="000000"/>
          <w:spacing w:val="-3"/>
        </w:rPr>
      </w:pPr>
    </w:p>
    <w:p w:rsidR="00CA2C01" w:rsidRDefault="00FA4417">
      <w:pPr>
        <w:autoSpaceDE w:val="0"/>
        <w:autoSpaceDN w:val="0"/>
        <w:adjustRightInd w:val="0"/>
        <w:spacing w:before="11" w:line="276" w:lineRule="exact"/>
        <w:ind w:left="20" w:right="2231"/>
        <w:jc w:val="both"/>
        <w:rPr>
          <w:color w:val="000000"/>
          <w:spacing w:val="-3"/>
        </w:rPr>
      </w:pPr>
      <w:r>
        <w:rPr>
          <w:color w:val="000000"/>
          <w:spacing w:val="-3"/>
        </w:rPr>
        <w:t xml:space="preserve">Connecting </w:t>
      </w:r>
      <w:r>
        <w:rPr>
          <w:color w:val="000000"/>
          <w:spacing w:val="-3"/>
        </w:rPr>
        <w:br/>
        <w:t>Transmission</w:t>
      </w:r>
    </w:p>
    <w:p w:rsidR="00CA2C01" w:rsidRDefault="00FA4417">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CA2C01" w:rsidRDefault="00FA4417">
      <w:pPr>
        <w:autoSpaceDE w:val="0"/>
        <w:autoSpaceDN w:val="0"/>
        <w:adjustRightInd w:val="0"/>
        <w:spacing w:before="11" w:line="276" w:lineRule="exact"/>
        <w:ind w:left="20"/>
        <w:rPr>
          <w:color w:val="000000"/>
          <w:spacing w:val="-3"/>
        </w:rPr>
      </w:pPr>
      <w:r>
        <w:rPr>
          <w:color w:val="000000"/>
          <w:spacing w:val="-3"/>
        </w:rPr>
        <w:t>Interconnection</w:t>
      </w:r>
    </w:p>
    <w:p w:rsidR="00CA2C01" w:rsidRDefault="00FA4417">
      <w:pPr>
        <w:autoSpaceDE w:val="0"/>
        <w:autoSpaceDN w:val="0"/>
        <w:adjustRightInd w:val="0"/>
        <w:spacing w:line="279" w:lineRule="exact"/>
        <w:ind w:left="20" w:right="1420"/>
        <w:jc w:val="both"/>
        <w:rPr>
          <w:color w:val="000000"/>
          <w:spacing w:val="-3"/>
        </w:rPr>
      </w:pPr>
      <w:r>
        <w:rPr>
          <w:color w:val="000000"/>
          <w:spacing w:val="-3"/>
        </w:rPr>
        <w:t xml:space="preserve">Customer/Connecting </w:t>
      </w:r>
      <w:r>
        <w:rPr>
          <w:color w:val="000000"/>
          <w:spacing w:val="-3"/>
        </w:rPr>
        <w:t>Transmission Owner Interconnection</w:t>
      </w:r>
    </w:p>
    <w:p w:rsidR="00CA2C01" w:rsidRDefault="00FA4417">
      <w:pPr>
        <w:autoSpaceDE w:val="0"/>
        <w:autoSpaceDN w:val="0"/>
        <w:adjustRightInd w:val="0"/>
        <w:spacing w:line="276" w:lineRule="exact"/>
        <w:ind w:left="20"/>
        <w:rPr>
          <w:color w:val="000000"/>
          <w:spacing w:val="-3"/>
        </w:rPr>
      </w:pPr>
      <w:r>
        <w:rPr>
          <w:color w:val="000000"/>
          <w:spacing w:val="-3"/>
        </w:rPr>
        <w:t>Customer</w:t>
      </w:r>
    </w:p>
    <w:p w:rsidR="00CA2C01" w:rsidRDefault="00FA4417">
      <w:pPr>
        <w:autoSpaceDE w:val="0"/>
        <w:autoSpaceDN w:val="0"/>
        <w:adjustRightInd w:val="0"/>
        <w:spacing w:before="10" w:line="275"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3" w:line="276"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0" w:line="276" w:lineRule="exact"/>
        <w:ind w:left="20" w:right="2020"/>
        <w:jc w:val="both"/>
        <w:rPr>
          <w:color w:val="000000"/>
          <w:spacing w:val="-3"/>
        </w:rPr>
      </w:pPr>
      <w:r>
        <w:rPr>
          <w:color w:val="000000"/>
          <w:spacing w:val="-3"/>
        </w:rPr>
        <w:t>Interconnection Customer</w:t>
      </w:r>
    </w:p>
    <w:p w:rsidR="00CA2C01" w:rsidRDefault="00FA4417">
      <w:pPr>
        <w:autoSpaceDE w:val="0"/>
        <w:autoSpaceDN w:val="0"/>
        <w:adjustRightInd w:val="0"/>
        <w:spacing w:before="10" w:line="276" w:lineRule="exact"/>
        <w:ind w:left="20"/>
        <w:rPr>
          <w:color w:val="000000"/>
          <w:spacing w:val="-3"/>
        </w:rPr>
      </w:pPr>
      <w:r>
        <w:rPr>
          <w:color w:val="000000"/>
          <w:spacing w:val="-3"/>
        </w:rPr>
        <w:t>Connecting</w:t>
      </w:r>
    </w:p>
    <w:p w:rsidR="00CA2C01" w:rsidRDefault="00FA4417">
      <w:pPr>
        <w:autoSpaceDE w:val="0"/>
        <w:autoSpaceDN w:val="0"/>
        <w:adjustRightInd w:val="0"/>
        <w:spacing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6" w:lineRule="exact"/>
        <w:ind w:left="8476"/>
        <w:rPr>
          <w:color w:val="000000"/>
          <w:spacing w:val="-3"/>
        </w:rPr>
      </w:pPr>
    </w:p>
    <w:p w:rsidR="00CA2C01" w:rsidRDefault="00FA4417">
      <w:pPr>
        <w:autoSpaceDE w:val="0"/>
        <w:autoSpaceDN w:val="0"/>
        <w:adjustRightInd w:val="0"/>
        <w:spacing w:before="11" w:line="276" w:lineRule="exact"/>
        <w:ind w:left="20"/>
        <w:rPr>
          <w:color w:val="000000"/>
          <w:spacing w:val="-3"/>
        </w:rPr>
      </w:pPr>
      <w:r>
        <w:rPr>
          <w:color w:val="000000"/>
          <w:spacing w:val="-3"/>
        </w:rPr>
        <w:t>Connecting</w:t>
      </w:r>
    </w:p>
    <w:p w:rsidR="00CA2C01" w:rsidRDefault="00FA4417">
      <w:pPr>
        <w:autoSpaceDE w:val="0"/>
        <w:autoSpaceDN w:val="0"/>
        <w:adjustRightInd w:val="0"/>
        <w:spacing w:before="1" w:line="275" w:lineRule="exact"/>
        <w:ind w:left="20"/>
        <w:rPr>
          <w:color w:val="000000"/>
          <w:spacing w:val="-3"/>
        </w:rPr>
      </w:pPr>
      <w:r>
        <w:rPr>
          <w:color w:val="000000"/>
          <w:spacing w:val="-3"/>
        </w:rPr>
        <w:t>Transmission Owner</w:t>
      </w:r>
    </w:p>
    <w:p w:rsidR="00CA2C01" w:rsidRDefault="00CA2C01">
      <w:pPr>
        <w:autoSpaceDE w:val="0"/>
        <w:autoSpaceDN w:val="0"/>
        <w:adjustRightInd w:val="0"/>
        <w:spacing w:line="275" w:lineRule="exact"/>
        <w:ind w:left="8476"/>
        <w:rPr>
          <w:color w:val="000000"/>
          <w:spacing w:val="-3"/>
        </w:rPr>
      </w:pPr>
    </w:p>
    <w:p w:rsidR="00CA2C01" w:rsidRDefault="00FA4417">
      <w:pPr>
        <w:autoSpaceDE w:val="0"/>
        <w:autoSpaceDN w:val="0"/>
        <w:adjustRightInd w:val="0"/>
        <w:spacing w:before="12" w:line="275" w:lineRule="exact"/>
        <w:ind w:left="20" w:right="1520"/>
        <w:rPr>
          <w:color w:val="000000"/>
          <w:spacing w:val="-3"/>
        </w:rPr>
      </w:pPr>
      <w:r>
        <w:rPr>
          <w:color w:val="000000"/>
          <w:spacing w:val="-3"/>
        </w:rPr>
        <w:t xml:space="preserve">Connecting </w:t>
      </w:r>
      <w:r>
        <w:rPr>
          <w:color w:val="000000"/>
          <w:spacing w:val="-3"/>
        </w:rPr>
        <w:br/>
        <w:t xml:space="preserve">Transmission Owner </w:t>
      </w:r>
    </w:p>
    <w:p w:rsidR="00CA2C01" w:rsidRDefault="00CA2C01">
      <w:pPr>
        <w:autoSpaceDE w:val="0"/>
        <w:autoSpaceDN w:val="0"/>
        <w:adjustRightInd w:val="0"/>
        <w:rPr>
          <w:color w:val="000000"/>
          <w:spacing w:val="-3"/>
        </w:rPr>
        <w:sectPr w:rsidR="00CA2C01">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3" w:space="720" w:equalWidth="0">
            <w:col w:w="6607" w:space="160"/>
            <w:col w:w="1559" w:space="160"/>
            <w:col w:w="3624" w:space="160"/>
          </w:cols>
        </w:sectPr>
      </w:pPr>
    </w:p>
    <w:p w:rsidR="00CA2C01" w:rsidRDefault="00FA4417">
      <w:pPr>
        <w:autoSpaceDE w:val="0"/>
        <w:autoSpaceDN w:val="0"/>
        <w:adjustRightInd w:val="0"/>
        <w:spacing w:before="270" w:line="280" w:lineRule="exact"/>
        <w:ind w:left="1440" w:right="1224" w:firstLine="720"/>
        <w:jc w:val="both"/>
        <w:rPr>
          <w:color w:val="000000"/>
          <w:spacing w:val="-2"/>
        </w:rPr>
      </w:pPr>
      <w:r>
        <w:rPr>
          <w:color w:val="000000"/>
          <w:w w:val="105"/>
        </w:rPr>
        <w:t xml:space="preserve">These milestones are contingent upon, but not limited to, outage scheduling, and the </w:t>
      </w:r>
      <w:r>
        <w:rPr>
          <w:color w:val="000000"/>
          <w:w w:val="105"/>
        </w:rPr>
        <w:br/>
      </w:r>
      <w:r>
        <w:rPr>
          <w:color w:val="000000"/>
          <w:w w:val="103"/>
        </w:rPr>
        <w:t xml:space="preserve">Interconnecting Customer’s successful compliance with all interconnection requirements and </w:t>
      </w:r>
      <w:r>
        <w:rPr>
          <w:color w:val="000000"/>
          <w:w w:val="103"/>
        </w:rPr>
        <w:br/>
      </w:r>
      <w:r>
        <w:rPr>
          <w:color w:val="000000"/>
          <w:spacing w:val="-2"/>
        </w:rPr>
        <w:t>timely completion of its obligations in Project Specific Specifications and th</w:t>
      </w:r>
      <w:r>
        <w:rPr>
          <w:color w:val="000000"/>
          <w:spacing w:val="-2"/>
        </w:rPr>
        <w:t xml:space="preserve">is Agreement. Due to </w:t>
      </w:r>
      <w:r>
        <w:rPr>
          <w:color w:val="000000"/>
          <w:spacing w:val="-2"/>
        </w:rPr>
        <w:br/>
        <w:t xml:space="preserve">the COVID-19 pandemic, the Connecting Transmission Owner’s ability to deliver this project in </w:t>
      </w:r>
    </w:p>
    <w:p w:rsidR="00CA2C01" w:rsidRDefault="00CA2C01">
      <w:pPr>
        <w:autoSpaceDE w:val="0"/>
        <w:autoSpaceDN w:val="0"/>
        <w:adjustRightInd w:val="0"/>
        <w:spacing w:line="276" w:lineRule="exact"/>
        <w:ind w:left="5959"/>
        <w:rPr>
          <w:color w:val="000000"/>
          <w:spacing w:val="-2"/>
        </w:rPr>
      </w:pPr>
    </w:p>
    <w:p w:rsidR="00CA2C01" w:rsidRDefault="00FA4417">
      <w:pPr>
        <w:autoSpaceDE w:val="0"/>
        <w:autoSpaceDN w:val="0"/>
        <w:adjustRightInd w:val="0"/>
        <w:spacing w:before="268" w:line="276" w:lineRule="exact"/>
        <w:ind w:left="5959"/>
        <w:rPr>
          <w:color w:val="000000"/>
          <w:spacing w:val="-3"/>
        </w:rPr>
      </w:pPr>
      <w:r>
        <w:rPr>
          <w:color w:val="000000"/>
          <w:spacing w:val="-3"/>
        </w:rPr>
        <w:t xml:space="preserve">4-2 </w:t>
      </w:r>
      <w:r>
        <w:rPr>
          <w:color w:val="000000"/>
          <w:spacing w:val="-3"/>
        </w:rPr>
        <w:pict>
          <v:polyline id="_x0000_s1265" style="position:absolute;left:0;text-align:left;z-index:-251658240;mso-position-horizontal-relative:page;mso-position-vertical-relative:page" points="72.5pt,100.1pt,116.75pt,100.1pt,116.75pt,72.45pt,72.5pt,72.45pt,72.5pt,100.1pt" coordsize="886,553" o:allowincell="f" fillcolor="#d9d9d9" stroked="f">
            <v:path arrowok="t"/>
            <w10:wrap anchorx="page" anchory="page"/>
          </v:polyline>
        </w:pict>
      </w:r>
      <w:r>
        <w:rPr>
          <w:color w:val="000000"/>
          <w:spacing w:val="-3"/>
        </w:rPr>
        <w:pict>
          <v:polyline id="_x0000_s1266" style="position:absolute;left:0;text-align:left;z-index:-251657216;mso-position-horizontal-relative:page;mso-position-vertical-relative:page" points="77.65pt,86.3pt,111.6pt,86.3pt,111.6pt,72.45pt,77.65pt,72.45pt,77.65pt,86.3pt" coordsize="680,277" o:allowincell="f" fillcolor="#d9d9d9" stroked="f">
            <v:path arrowok="t"/>
            <w10:wrap anchorx="page" anchory="page"/>
          </v:polyline>
        </w:pict>
      </w:r>
      <w:r>
        <w:rPr>
          <w:color w:val="000000"/>
          <w:spacing w:val="-3"/>
        </w:rPr>
        <w:pict>
          <v:polyline id="_x0000_s1267" style="position:absolute;left:0;text-align:left;z-index:-251656192;mso-position-horizontal-relative:page;mso-position-vertical-relative:page" points="117.25pt,100.1pt,332.75pt,100.1pt,332.75pt,72.45pt,117.25pt,72.45pt,117.25pt,100.1pt" coordsize="4311,553" o:allowincell="f" fillcolor="#d9d9d9" stroked="f">
            <v:path arrowok="t"/>
            <w10:wrap anchorx="page" anchory="page"/>
          </v:polyline>
        </w:pict>
      </w:r>
      <w:r>
        <w:rPr>
          <w:color w:val="000000"/>
          <w:spacing w:val="-3"/>
        </w:rPr>
        <w:pict>
          <v:polyline id="_x0000_s1268" style="position:absolute;left:0;text-align:left;z-index:-251655168;mso-position-horizontal-relative:page;mso-position-vertical-relative:page" points="122.4pt,86.3pt,327.6pt,86.3pt,327.6pt,72.45pt,122.4pt,72.45pt,122.4pt,86.3pt" coordsize="4104,277" o:allowincell="f" fillcolor="#d9d9d9" stroked="f">
            <v:path arrowok="t"/>
            <w10:wrap anchorx="page" anchory="page"/>
          </v:polyline>
        </w:pict>
      </w:r>
      <w:r>
        <w:rPr>
          <w:color w:val="000000"/>
          <w:spacing w:val="-3"/>
        </w:rPr>
        <w:pict>
          <v:polyline id="_x0000_s1269" style="position:absolute;left:0;text-align:left;z-index:-251653120;mso-position-horizontal-relative:page;mso-position-vertical-relative:page" points="333.25pt,100.1pt,418.2pt,100.1pt,418.2pt,72.45pt,333.25pt,72.45pt,333.25pt,100.1pt" coordsize="1700,553" o:allowincell="f" fillcolor="#d9d9d9" stroked="f">
            <v:path arrowok="t"/>
            <w10:wrap anchorx="page" anchory="page"/>
          </v:polyline>
        </w:pict>
      </w:r>
      <w:r>
        <w:rPr>
          <w:color w:val="000000"/>
          <w:spacing w:val="-3"/>
        </w:rPr>
        <w:pict>
          <v:polyline id="_x0000_s1270" style="position:absolute;left:0;text-align:left;z-index:-251649024;mso-position-horizontal-relative:page;mso-position-vertical-relative:page" points="338.4pt,86.3pt,413.05pt,86.3pt,413.05pt,72.45pt,338.4pt,72.45pt,338.4pt,86.3pt" coordsize="1493,277" o:allowincell="f" fillcolor="#d9d9d9" stroked="f">
            <v:path arrowok="t"/>
            <w10:wrap anchorx="page" anchory="page"/>
          </v:polyline>
        </w:pict>
      </w:r>
      <w:r>
        <w:rPr>
          <w:color w:val="000000"/>
          <w:spacing w:val="-3"/>
        </w:rPr>
        <w:pict>
          <v:polyline id="_x0000_s1271" style="position:absolute;left:0;text-align:left;z-index:-251641856;mso-position-horizontal-relative:page;mso-position-vertical-relative:page" points="418.8pt,100.1pt,540.35pt,100.1pt,540.35pt,72.45pt,418.8pt,72.45pt,418.8pt,100.1pt" coordsize="2431,553" o:allowincell="f" fillcolor="#d9d9d9" stroked="f">
            <v:path arrowok="t"/>
            <w10:wrap anchorx="page" anchory="page"/>
          </v:polyline>
        </w:pict>
      </w:r>
      <w:r>
        <w:rPr>
          <w:color w:val="000000"/>
          <w:spacing w:val="-3"/>
        </w:rPr>
        <w:pict>
          <v:polyline id="_x0000_s1272" style="position:absolute;left:0;text-align:left;z-index:-251640832;mso-position-horizontal-relative:page;mso-position-vertical-relative:page" points="423.85pt,86.3pt,535.2pt,86.3pt,535.2pt,72.45pt,423.85pt,72.45pt,423.85pt,86.3pt" coordsize="2228,277" o:allowincell="f" fillcolor="#d9d9d9" stroked="f">
            <v:path arrowok="t"/>
            <w10:wrap anchorx="page" anchory="page"/>
          </v:polyline>
        </w:pict>
      </w:r>
      <w:r>
        <w:rPr>
          <w:color w:val="000000"/>
          <w:spacing w:val="-3"/>
        </w:rPr>
        <w:pict>
          <v:polyline id="_x0000_s1273" style="position:absolute;left:0;text-align:left;z-index:-251637760;mso-position-horizontal-relative:page;mso-position-vertical-relative:page" points="423.85pt,100.1pt,535.2pt,100.1pt,535.2pt,86.3pt,423.85pt,86.3pt,423.85pt,100.1pt" coordsize="2228,277" o:allowincell="f" fillcolor="#d9d9d9" stroked="f">
            <v:path arrowok="t"/>
            <w10:wrap anchorx="page" anchory="page"/>
          </v:polyline>
        </w:pict>
      </w:r>
      <w:r>
        <w:rPr>
          <w:color w:val="000000"/>
          <w:spacing w:val="-3"/>
        </w:rPr>
        <w:pict>
          <v:polyline id="_x0000_s1274"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5"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6" style="position:absolute;left:0;text-align:left;z-index:-251631616;mso-position-horizontal-relative:page;mso-position-vertical-relative:page" points="72.45pt,72.95pt,116.75pt,72.95pt,116.75pt,71.95pt,72.45pt,71.95pt,72.45pt,72.95pt" coordsize="886,20" o:allowincell="f" fillcolor="black" stroked="f">
            <v:path arrowok="t"/>
            <w10:wrap anchorx="page" anchory="page"/>
          </v:polyline>
        </w:pict>
      </w:r>
      <w:r>
        <w:rPr>
          <w:color w:val="000000"/>
          <w:spacing w:val="-3"/>
        </w:rPr>
        <w:pict>
          <v:polyline id="_x0000_s1277" style="position:absolute;left:0;text-align:left;z-index:-251630592;mso-position-horizontal-relative:page;mso-position-vertical-relative:page" points="116.75pt,72.45pt,117.25pt,72.45pt,117.25pt,1in,116.75pt,1in,116.75pt,72.45pt" coordsize="10,11" o:allowincell="f" fillcolor="black" stroked="f">
            <v:path arrowok="t"/>
            <w10:wrap anchorx="page" anchory="page"/>
          </v:polyline>
        </w:pict>
      </w:r>
      <w:r>
        <w:rPr>
          <w:color w:val="000000"/>
          <w:spacing w:val="-3"/>
        </w:rPr>
        <w:pict>
          <v:polyline id="_x0000_s1278" style="position:absolute;left:0;text-align:left;z-index:-251628544;mso-position-horizontal-relative:page;mso-position-vertical-relative:page" points="117.2pt,72.95pt,332.75pt,72.95pt,332.75pt,71.95pt,117.2pt,71.95pt,117.2pt,72.95pt" coordsize="4311,20" o:allowincell="f" fillcolor="black" stroked="f">
            <v:path arrowok="t"/>
            <w10:wrap anchorx="page" anchory="page"/>
          </v:polyline>
        </w:pict>
      </w:r>
      <w:r>
        <w:rPr>
          <w:color w:val="000000"/>
          <w:spacing w:val="-3"/>
        </w:rPr>
        <w:pict>
          <v:polyline id="_x0000_s1279" style="position:absolute;left:0;text-align:left;z-index:-251627520;mso-position-horizontal-relative:page;mso-position-vertical-relative:page" points="332.75pt,72.45pt,333.25pt,72.45pt,333.25pt,1in,332.75pt,1in,332.75pt,72.45pt" coordsize="10,11" o:allowincell="f" fillcolor="black" stroked="f">
            <v:path arrowok="t"/>
            <w10:wrap anchorx="page" anchory="page"/>
          </v:polyline>
        </w:pict>
      </w:r>
      <w:r>
        <w:rPr>
          <w:color w:val="000000"/>
          <w:spacing w:val="-3"/>
        </w:rPr>
        <w:pict>
          <v:polyline id="_x0000_s1280" style="position:absolute;left:0;text-align:left;z-index:-251626496;mso-position-horizontal-relative:page;mso-position-vertical-relative:page" points="333.2pt,72.95pt,418.3pt,72.95pt,418.3pt,71.95pt,333.2pt,71.95pt,333.2pt,72.95pt" coordsize="1702,20" o:allowincell="f" fillcolor="black" stroked="f">
            <v:path arrowok="t"/>
            <w10:wrap anchorx="page" anchory="page"/>
          </v:polyline>
        </w:pict>
      </w:r>
      <w:r>
        <w:rPr>
          <w:color w:val="000000"/>
          <w:spacing w:val="-3"/>
        </w:rPr>
        <w:pict>
          <v:polyline id="_x0000_s1281" style="position:absolute;left:0;text-align:left;z-index:-251625472;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3"/>
        </w:rPr>
        <w:pict>
          <v:polyline id="_x0000_s1282" style="position:absolute;left:0;text-align:left;z-index:-251624448;mso-position-horizontal-relative:page;mso-position-vertical-relative:page" points="418.8pt,72.95pt,540.35pt,72.95pt,540.35pt,71.95pt,418.8pt,71.95pt,418.8pt,72.95pt" coordsize="2431,20" o:allowincell="f" fillcolor="black" stroked="f">
            <v:path arrowok="t"/>
            <w10:wrap anchorx="page" anchory="page"/>
          </v:polyline>
        </w:pict>
      </w:r>
      <w:r>
        <w:rPr>
          <w:color w:val="000000"/>
          <w:spacing w:val="-3"/>
        </w:rPr>
        <w:pict>
          <v:polyline id="_x0000_s1283" style="position:absolute;left:0;text-align:left;z-index:-251623424;mso-position-horizontal-relative:page;mso-position-vertical-relative:page" points="540.35pt,72.45pt,540.85pt,72.45pt,540.85pt,1in,540.35pt,1in,540.35pt,72.45pt" coordsize="10,11" o:allowincell="f" fillcolor="black" stroked="f">
            <v:path arrowok="t"/>
            <w10:wrap anchorx="page" anchory="page"/>
          </v:polyline>
        </w:pict>
      </w:r>
      <w:r>
        <w:rPr>
          <w:color w:val="000000"/>
          <w:spacing w:val="-3"/>
        </w:rPr>
        <w:pict>
          <v:polyline id="_x0000_s1284" style="position:absolute;left:0;text-align:left;z-index:-251622400;mso-position-horizontal-relative:page;mso-position-vertical-relative:page" points="540.35pt,72.45pt,540.85pt,72.45pt,540.85pt,1in,540.35pt,1in,540.35pt,72.45pt" coordsize="10,11" o:allowincell="f" fillcolor="black" stroked="f">
            <v:path arrowok="t"/>
            <w10:wrap anchorx="page" anchory="page"/>
          </v:polyline>
        </w:pict>
      </w:r>
      <w:r>
        <w:rPr>
          <w:color w:val="000000"/>
          <w:spacing w:val="-3"/>
        </w:rPr>
        <w:pict>
          <v:polyline id="_x0000_s1285" style="position:absolute;left:0;text-align:left;z-index:-251621376;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86" style="position:absolute;left:0;text-align:left;z-index:-251619328;mso-position-horizontal-relative:page;mso-position-vertical-relative:page" points="116.75pt,100.1pt,117.75pt,100.1pt,117.75pt,72.45pt,116.75pt,72.45pt,116.75pt,100.1pt" coordsize="20,553" o:allowincell="f" fillcolor="black" stroked="f">
            <v:path arrowok="t"/>
            <w10:wrap anchorx="page" anchory="page"/>
          </v:polyline>
        </w:pict>
      </w:r>
      <w:r>
        <w:rPr>
          <w:color w:val="000000"/>
          <w:spacing w:val="-3"/>
        </w:rPr>
        <w:pict>
          <v:polyline id="_x0000_s1287" style="position:absolute;left:0;text-align:left;z-index:-251618304;mso-position-horizontal-relative:page;mso-position-vertical-relative:page" points="332.75pt,100.1pt,333.75pt,100.1pt,333.75pt,72.45pt,332.75pt,72.45pt,332.75pt,100.1pt" coordsize="20,553" o:allowincell="f" fillcolor="black" stroked="f">
            <v:path arrowok="t"/>
            <w10:wrap anchorx="page" anchory="page"/>
          </v:polyline>
        </w:pict>
      </w:r>
      <w:r>
        <w:rPr>
          <w:color w:val="000000"/>
          <w:spacing w:val="-3"/>
        </w:rPr>
        <w:pict>
          <v:polyline id="_x0000_s1288" style="position:absolute;left:0;text-align:left;z-index:-251616256;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3"/>
        </w:rPr>
        <w:pict>
          <v:polyline id="_x0000_s1289" style="position:absolute;left:0;text-align:left;z-index:-251615232;mso-position-horizontal-relative:page;mso-position-vertical-relative:page" points="540.35pt,100.1pt,541.35pt,100.1pt,541.35pt,72.45pt,540.35pt,72.45pt,540.35pt,100.1pt" coordsize="20,553" o:allowincell="f" fillcolor="black" stroked="f">
            <v:path arrowok="t"/>
            <w10:wrap anchorx="page" anchory="page"/>
          </v:polyline>
        </w:pict>
      </w:r>
      <w:r>
        <w:rPr>
          <w:color w:val="000000"/>
          <w:spacing w:val="-3"/>
        </w:rPr>
        <w:pict>
          <v:polyline id="_x0000_s1290" style="position:absolute;left:0;text-align:left;z-index:-251583488;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91" style="position:absolute;left:0;text-align:left;z-index:-251582464;mso-position-horizontal-relative:page;mso-position-vertical-relative:page" points="72.45pt,101.05pt,116.75pt,101.05pt,116.75pt,100.05pt,72.45pt,100.05pt,72.45pt,101.05pt" coordsize="886,20" o:allowincell="f" fillcolor="black" stroked="f">
            <v:path arrowok="t"/>
            <w10:wrap anchorx="page" anchory="page"/>
          </v:polyline>
        </w:pict>
      </w:r>
      <w:r>
        <w:rPr>
          <w:color w:val="000000"/>
          <w:spacing w:val="-3"/>
        </w:rPr>
        <w:pict>
          <v:polyline id="_x0000_s1292" style="position:absolute;left:0;text-align:left;z-index:-251581440;mso-position-horizontal-relative:page;mso-position-vertical-relative:page" points="116.75pt,100.55pt,117.25pt,100.55pt,117.25pt,100.1pt,116.75pt,100.1pt,116.75pt,100.55pt" coordsize="10,10" o:allowincell="f" fillcolor="black" stroked="f">
            <v:path arrowok="t"/>
            <w10:wrap anchorx="page" anchory="page"/>
          </v:polyline>
        </w:pict>
      </w:r>
      <w:r>
        <w:rPr>
          <w:color w:val="000000"/>
          <w:spacing w:val="-3"/>
        </w:rPr>
        <w:pict>
          <v:polyline id="_x0000_s1293" style="position:absolute;left:0;text-align:left;z-index:-251580416;mso-position-horizontal-relative:page;mso-position-vertical-relative:page" points="117.2pt,101.05pt,332.75pt,101.05pt,332.75pt,100.05pt,117.2pt,100.05pt,117.2pt,101.05pt" coordsize="4311,20" o:allowincell="f" fillcolor="black" stroked="f">
            <v:path arrowok="t"/>
            <w10:wrap anchorx="page" anchory="page"/>
          </v:polyline>
        </w:pict>
      </w:r>
      <w:r>
        <w:rPr>
          <w:color w:val="000000"/>
          <w:spacing w:val="-3"/>
        </w:rPr>
        <w:pict>
          <v:polyline id="_x0000_s1294" style="position:absolute;left:0;text-align:left;z-index:-251579392;mso-position-horizontal-relative:page;mso-position-vertical-relative:page" points="332.75pt,100.55pt,333.25pt,100.55pt,333.25pt,100.1pt,332.75pt,100.1pt,332.75pt,100.55pt" coordsize="10,10" o:allowincell="f" fillcolor="black" stroked="f">
            <v:path arrowok="t"/>
            <w10:wrap anchorx="page" anchory="page"/>
          </v:polyline>
        </w:pict>
      </w:r>
      <w:r>
        <w:rPr>
          <w:color w:val="000000"/>
          <w:spacing w:val="-3"/>
        </w:rPr>
        <w:pict>
          <v:polyline id="_x0000_s1295" style="position:absolute;left:0;text-align:left;z-index:-251578368;mso-position-horizontal-relative:page;mso-position-vertical-relative:page" points="333.2pt,101.05pt,418.3pt,101.05pt,418.3pt,100.05pt,333.2pt,100.05pt,333.2pt,101.05pt" coordsize="1702,20" o:allowincell="f" fillcolor="black" stroked="f">
            <v:path arrowok="t"/>
            <w10:wrap anchorx="page" anchory="page"/>
          </v:polyline>
        </w:pict>
      </w:r>
      <w:r>
        <w:rPr>
          <w:color w:val="000000"/>
          <w:spacing w:val="-3"/>
        </w:rPr>
        <w:pict>
          <v:polyline id="_x0000_s1296" style="position:absolute;left:0;text-align:left;z-index:-251577344;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3"/>
        </w:rPr>
        <w:pict>
          <v:polyline id="_x0000_s1297" style="position:absolute;left:0;text-align:left;z-index:-251576320;mso-position-horizontal-relative:page;mso-position-vertical-relative:page" points="418.8pt,101.05pt,540.35pt,101.05pt,540.35pt,100.05pt,418.8pt,100.05pt,418.8pt,101.05pt" coordsize="2431,20" o:allowincell="f" fillcolor="black" stroked="f">
            <v:path arrowok="t"/>
            <w10:wrap anchorx="page" anchory="page"/>
          </v:polyline>
        </w:pict>
      </w:r>
      <w:r>
        <w:rPr>
          <w:color w:val="000000"/>
          <w:spacing w:val="-3"/>
        </w:rPr>
        <w:pict>
          <v:polyline id="_x0000_s1298" style="position:absolute;left:0;text-align:left;z-index:-251575296;mso-position-horizontal-relative:page;mso-position-vertical-relative:page" points="540.35pt,100.55pt,540.85pt,100.55pt,540.85pt,100.1pt,540.35pt,100.1pt,540.35pt,100.55pt" coordsize="10,10" o:allowincell="f" fillcolor="black" stroked="f">
            <v:path arrowok="t"/>
            <w10:wrap anchorx="page" anchory="page"/>
          </v:polyline>
        </w:pict>
      </w:r>
      <w:r>
        <w:rPr>
          <w:color w:val="000000"/>
          <w:spacing w:val="-3"/>
        </w:rPr>
        <w:pict>
          <v:polyline id="_x0000_s1299" style="position:absolute;left:0;text-align:left;z-index:-251574272;mso-position-horizontal-relative:page;mso-position-vertical-relative:page" points="1in,128.15pt,73pt,128.15pt,73pt,100.55pt,1in,100.55pt,1in,128.15pt" coordsize="20,552" o:allowincell="f" fillcolor="black" stroked="f">
            <v:path arrowok="t"/>
            <w10:wrap anchorx="page" anchory="page"/>
          </v:polyline>
        </w:pict>
      </w:r>
      <w:r>
        <w:rPr>
          <w:color w:val="000000"/>
          <w:spacing w:val="-3"/>
        </w:rPr>
        <w:pict>
          <v:polyline id="_x0000_s1300" style="position:absolute;left:0;text-align:left;z-index:-251573248;mso-position-horizontal-relative:page;mso-position-vertical-relative:page" points="116.75pt,128.15pt,117.75pt,128.15pt,117.75pt,100.55pt,116.75pt,100.55pt,116.75pt,128.15pt" coordsize="20,552" o:allowincell="f" fillcolor="black" stroked="f">
            <v:path arrowok="t"/>
            <w10:wrap anchorx="page" anchory="page"/>
          </v:polyline>
        </w:pict>
      </w:r>
      <w:r>
        <w:rPr>
          <w:color w:val="000000"/>
          <w:spacing w:val="-3"/>
        </w:rPr>
        <w:pict>
          <v:polyline id="_x0000_s1301" style="position:absolute;left:0;text-align:left;z-index:-251572224;mso-position-horizontal-relative:page;mso-position-vertical-relative:page" points="332.75pt,128.15pt,333.75pt,128.15pt,333.75pt,100.55pt,332.75pt,100.55pt,332.75pt,128.15pt" coordsize="20,552" o:allowincell="f" fillcolor="black" stroked="f">
            <v:path arrowok="t"/>
            <w10:wrap anchorx="page" anchory="page"/>
          </v:polyline>
        </w:pict>
      </w:r>
      <w:r>
        <w:rPr>
          <w:color w:val="000000"/>
          <w:spacing w:val="-3"/>
        </w:rPr>
        <w:pict>
          <v:polyline id="_x0000_s1302" style="position:absolute;left:0;text-align:left;z-index:-251571200;mso-position-horizontal-relative:page;mso-position-vertical-relative:page" points="418.3pt,128.15pt,419.3pt,128.15pt,419.3pt,100.55pt,418.3pt,100.55pt,418.3pt,128.15pt" coordsize="20,552" o:allowincell="f" fillcolor="black" stroked="f">
            <v:path arrowok="t"/>
            <w10:wrap anchorx="page" anchory="page"/>
          </v:polyline>
        </w:pict>
      </w:r>
      <w:r>
        <w:rPr>
          <w:color w:val="000000"/>
          <w:spacing w:val="-3"/>
        </w:rPr>
        <w:pict>
          <v:polyline id="_x0000_s1303" style="position:absolute;left:0;text-align:left;z-index:-251569152;mso-position-horizontal-relative:page;mso-position-vertical-relative:page" points="540.35pt,128.15pt,541.35pt,128.15pt,541.35pt,100.55pt,540.35pt,100.55pt,540.35pt,128.15pt" coordsize="20,552" o:allowincell="f" fillcolor="black" stroked="f">
            <v:path arrowok="t"/>
            <w10:wrap anchorx="page" anchory="page"/>
          </v:polyline>
        </w:pict>
      </w:r>
      <w:r>
        <w:rPr>
          <w:color w:val="000000"/>
          <w:spacing w:val="-3"/>
        </w:rPr>
        <w:pict>
          <v:polyline id="_x0000_s1304" style="position:absolute;left:0;text-align:left;z-index:-251553792;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05" style="position:absolute;left:0;text-align:left;z-index:-251552768;mso-position-horizontal-relative:page;mso-position-vertical-relative:page" points="72.45pt,129.15pt,116.75pt,129.15pt,116.75pt,128.15pt,72.45pt,128.15pt,72.45pt,129.15pt" coordsize="886,20" o:allowincell="f" fillcolor="black" stroked="f">
            <v:path arrowok="t"/>
            <w10:wrap anchorx="page" anchory="page"/>
          </v:polyline>
        </w:pict>
      </w:r>
      <w:r>
        <w:rPr>
          <w:color w:val="000000"/>
          <w:spacing w:val="-3"/>
        </w:rPr>
        <w:pict>
          <v:polyline id="_x0000_s1306" style="position:absolute;left:0;text-align:left;z-index:-251551744;mso-position-horizontal-relative:page;mso-position-vertical-relative:page" points="116.75pt,128.65pt,117.25pt,128.65pt,117.25pt,128.15pt,116.75pt,128.15pt,116.75pt,128.65pt" coordsize="10,10" o:allowincell="f" fillcolor="black" stroked="f">
            <v:path arrowok="t"/>
            <w10:wrap anchorx="page" anchory="page"/>
          </v:polyline>
        </w:pict>
      </w:r>
      <w:r>
        <w:rPr>
          <w:color w:val="000000"/>
          <w:spacing w:val="-3"/>
        </w:rPr>
        <w:pict>
          <v:polyline id="_x0000_s1307" style="position:absolute;left:0;text-align:left;z-index:-251550720;mso-position-horizontal-relative:page;mso-position-vertical-relative:page" points="117.2pt,129.15pt,332.75pt,129.15pt,332.75pt,128.15pt,117.2pt,128.15pt,117.2pt,129.15pt" coordsize="4311,20" o:allowincell="f" fillcolor="black" stroked="f">
            <v:path arrowok="t"/>
            <w10:wrap anchorx="page" anchory="page"/>
          </v:polyline>
        </w:pict>
      </w:r>
      <w:r>
        <w:rPr>
          <w:color w:val="000000"/>
          <w:spacing w:val="-3"/>
        </w:rPr>
        <w:pict>
          <v:polyline id="_x0000_s1308" style="position:absolute;left:0;text-align:left;z-index:-251549696;mso-position-horizontal-relative:page;mso-position-vertical-relative:page" points="332.75pt,128.65pt,333.25pt,128.65pt,333.25pt,128.15pt,332.75pt,128.15pt,332.75pt,128.65pt" coordsize="10,10" o:allowincell="f" fillcolor="black" stroked="f">
            <v:path arrowok="t"/>
            <w10:wrap anchorx="page" anchory="page"/>
          </v:polyline>
        </w:pict>
      </w:r>
      <w:r>
        <w:rPr>
          <w:color w:val="000000"/>
          <w:spacing w:val="-3"/>
        </w:rPr>
        <w:pict>
          <v:polyline id="_x0000_s1309" style="position:absolute;left:0;text-align:left;z-index:-251548672;mso-position-horizontal-relative:page;mso-position-vertical-relative:page" points="333.2pt,129.15pt,418.3pt,129.15pt,418.3pt,128.15pt,333.2pt,128.15pt,333.2pt,129.15pt" coordsize="1702,20" o:allowincell="f" fillcolor="black" stroked="f">
            <v:path arrowok="t"/>
            <w10:wrap anchorx="page" anchory="page"/>
          </v:polyline>
        </w:pict>
      </w:r>
      <w:r>
        <w:rPr>
          <w:color w:val="000000"/>
          <w:spacing w:val="-3"/>
        </w:rPr>
        <w:pict>
          <v:polyline id="_x0000_s1310" style="position:absolute;left:0;text-align:left;z-index:-251547648;mso-position-horizontal-relative:page;mso-position-vertical-relative:page" points="418.3pt,128.65pt,418.8pt,128.65pt,418.8pt,128.15pt,418.3pt,128.15pt,418.3pt,128.65pt" coordsize="10,10" o:allowincell="f" fillcolor="black" stroked="f">
            <v:path arrowok="t"/>
            <w10:wrap anchorx="page" anchory="page"/>
          </v:polyline>
        </w:pict>
      </w:r>
      <w:r>
        <w:rPr>
          <w:color w:val="000000"/>
          <w:spacing w:val="-3"/>
        </w:rPr>
        <w:pict>
          <v:polyline id="_x0000_s1311" style="position:absolute;left:0;text-align:left;z-index:-251546624;mso-position-horizontal-relative:page;mso-position-vertical-relative:page" points="418.8pt,129.15pt,540.35pt,129.15pt,540.35pt,128.15pt,418.8pt,128.15pt,418.8pt,129.15pt" coordsize="2431,20" o:allowincell="f" fillcolor="black" stroked="f">
            <v:path arrowok="t"/>
            <w10:wrap anchorx="page" anchory="page"/>
          </v:polyline>
        </w:pict>
      </w:r>
      <w:r>
        <w:rPr>
          <w:color w:val="000000"/>
          <w:spacing w:val="-3"/>
        </w:rPr>
        <w:pict>
          <v:polyline id="_x0000_s1312" style="position:absolute;left:0;text-align:left;z-index:-251545600;mso-position-horizontal-relative:page;mso-position-vertical-relative:page" points="540.35pt,128.65pt,540.85pt,128.65pt,540.85pt,128.15pt,540.35pt,128.15pt,540.35pt,128.65pt" coordsize="10,10" o:allowincell="f" fillcolor="black" stroked="f">
            <v:path arrowok="t"/>
            <w10:wrap anchorx="page" anchory="page"/>
          </v:polyline>
        </w:pict>
      </w:r>
      <w:r>
        <w:rPr>
          <w:color w:val="000000"/>
          <w:spacing w:val="-3"/>
        </w:rPr>
        <w:pict>
          <v:polyline id="_x0000_s1313" style="position:absolute;left:0;text-align:left;z-index:-251544576;mso-position-horizontal-relative:page;mso-position-vertical-relative:page" points="1in,183.85pt,73pt,183.85pt,73pt,128.6pt,1in,128.6pt,1in,183.85pt" coordsize="20,1105" o:allowincell="f" fillcolor="black" stroked="f">
            <v:path arrowok="t"/>
            <w10:wrap anchorx="page" anchory="page"/>
          </v:polyline>
        </w:pict>
      </w:r>
      <w:r>
        <w:rPr>
          <w:color w:val="000000"/>
          <w:spacing w:val="-3"/>
        </w:rPr>
        <w:pict>
          <v:polyline id="_x0000_s1314" style="position:absolute;left:0;text-align:left;z-index:-251543552;mso-position-horizontal-relative:page;mso-position-vertical-relative:page" points="116.75pt,183.85pt,117.75pt,183.85pt,117.75pt,128.6pt,116.75pt,128.6pt,116.75pt,183.85pt" coordsize="20,1105" o:allowincell="f" fillcolor="black" stroked="f">
            <v:path arrowok="t"/>
            <w10:wrap anchorx="page" anchory="page"/>
          </v:polyline>
        </w:pict>
      </w:r>
      <w:r>
        <w:rPr>
          <w:color w:val="000000"/>
          <w:spacing w:val="-3"/>
        </w:rPr>
        <w:pict>
          <v:polyline id="_x0000_s1315" style="position:absolute;left:0;text-align:left;z-index:-251542528;mso-position-horizontal-relative:page;mso-position-vertical-relative:page" points="332.75pt,183.85pt,333.75pt,183.85pt,333.75pt,128.6pt,332.75pt,128.6pt,332.75pt,183.85pt" coordsize="20,1105" o:allowincell="f" fillcolor="black" stroked="f">
            <v:path arrowok="t"/>
            <w10:wrap anchorx="page" anchory="page"/>
          </v:polyline>
        </w:pict>
      </w:r>
      <w:r>
        <w:rPr>
          <w:color w:val="000000"/>
          <w:spacing w:val="-3"/>
        </w:rPr>
        <w:pict>
          <v:polyline id="_x0000_s1316" style="position:absolute;left:0;text-align:left;z-index:-251541504;mso-position-horizontal-relative:page;mso-position-vertical-relative:page" points="418.3pt,183.85pt,419.3pt,183.85pt,419.3pt,128.6pt,418.3pt,128.6pt,418.3pt,183.85pt" coordsize="20,1105" o:allowincell="f" fillcolor="black" stroked="f">
            <v:path arrowok="t"/>
            <w10:wrap anchorx="page" anchory="page"/>
          </v:polyline>
        </w:pict>
      </w:r>
      <w:r>
        <w:rPr>
          <w:color w:val="000000"/>
          <w:spacing w:val="-3"/>
        </w:rPr>
        <w:pict>
          <v:polyline id="_x0000_s1317" style="position:absolute;left:0;text-align:left;z-index:-251540480;mso-position-horizontal-relative:page;mso-position-vertical-relative:page" points="540.35pt,183.85pt,541.35pt,183.85pt,541.35pt,128.6pt,540.35pt,128.6pt,540.35pt,183.85pt" coordsize="20,1105" o:allowincell="f" fillcolor="black" stroked="f">
            <v:path arrowok="t"/>
            <w10:wrap anchorx="page" anchory="page"/>
          </v:polyline>
        </w:pict>
      </w:r>
      <w:r>
        <w:rPr>
          <w:color w:val="000000"/>
          <w:spacing w:val="-3"/>
        </w:rPr>
        <w:pict>
          <v:polyline id="_x0000_s1318" style="position:absolute;left:0;text-align:left;z-index:-251525120;mso-position-horizontal-relative:page;mso-position-vertical-relative:page" points="1in,184.3pt,72.5pt,184.3pt,72.5pt,183.85pt,1in,183.85pt,1in,184.3pt" coordsize="10,10" o:allowincell="f" fillcolor="black" stroked="f">
            <v:path arrowok="t"/>
            <w10:wrap anchorx="page" anchory="page"/>
          </v:polyline>
        </w:pict>
      </w:r>
      <w:r>
        <w:rPr>
          <w:color w:val="000000"/>
          <w:spacing w:val="-3"/>
        </w:rPr>
        <w:pict>
          <v:polyline id="_x0000_s1319" style="position:absolute;left:0;text-align:left;z-index:-251524096;mso-position-horizontal-relative:page;mso-position-vertical-relative:page" points="72.45pt,184.8pt,116.75pt,184.8pt,116.75pt,183.8pt,72.45pt,183.8pt,72.45pt,184.8pt" coordsize="886,20" o:allowincell="f" fillcolor="black" stroked="f">
            <v:path arrowok="t"/>
            <w10:wrap anchorx="page" anchory="page"/>
          </v:polyline>
        </w:pict>
      </w:r>
      <w:r>
        <w:rPr>
          <w:color w:val="000000"/>
          <w:spacing w:val="-3"/>
        </w:rPr>
        <w:pict>
          <v:polyline id="_x0000_s1320" style="position:absolute;left:0;text-align:left;z-index:-251523072;mso-position-horizontal-relative:page;mso-position-vertical-relative:page" points="116.75pt,184.3pt,117.25pt,184.3pt,117.25pt,183.85pt,116.75pt,183.85pt,116.75pt,184.3pt" coordsize="10,10" o:allowincell="f" fillcolor="black" stroked="f">
            <v:path arrowok="t"/>
            <w10:wrap anchorx="page" anchory="page"/>
          </v:polyline>
        </w:pict>
      </w:r>
      <w:r>
        <w:rPr>
          <w:color w:val="000000"/>
          <w:spacing w:val="-3"/>
        </w:rPr>
        <w:pict>
          <v:polyline id="_x0000_s1321" style="position:absolute;left:0;text-align:left;z-index:-251522048;mso-position-horizontal-relative:page;mso-position-vertical-relative:page" points="117.2pt,184.8pt,332.75pt,184.8pt,332.75pt,183.8pt,117.2pt,183.8pt,117.2pt,184.8pt" coordsize="4311,20" o:allowincell="f" fillcolor="black" stroked="f">
            <v:path arrowok="t"/>
            <w10:wrap anchorx="page" anchory="page"/>
          </v:polyline>
        </w:pict>
      </w:r>
      <w:r>
        <w:rPr>
          <w:color w:val="000000"/>
          <w:spacing w:val="-3"/>
        </w:rPr>
        <w:pict>
          <v:polyline id="_x0000_s1322" style="position:absolute;left:0;text-align:left;z-index:-251521024;mso-position-horizontal-relative:page;mso-position-vertical-relative:page" points="332.75pt,184.3pt,333.25pt,184.3pt,333.25pt,183.85pt,332.75pt,183.85pt,332.75pt,184.3pt" coordsize="10,1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333.2pt,184.8pt,418.3pt,184.8pt,418.3pt,183.8pt,333.2pt,183.8pt,333.2pt,184.8pt" coordsize="1702,20"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418.3pt,184.3pt,418.8pt,184.3pt,418.8pt,183.85pt,418.3pt,183.85pt,418.3pt,184.3pt" coordsize="10,1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418.8pt,184.8pt,540.35pt,184.8pt,540.35pt,183.8pt,418.8pt,183.8pt,418.8pt,184.8pt" coordsize="2431,20"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540.35pt,184.3pt,540.85pt,184.3pt,540.85pt,183.85pt,540.35pt,183.85pt,540.35pt,184.3pt" coordsize="10,1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1in,225.85pt,73pt,225.85pt,73pt,184.3pt,1in,184.3pt,1in,225.85pt" coordsize="20,831"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116.75pt,225.85pt,117.75pt,225.85pt,117.75pt,184.3pt,116.75pt,184.3pt,116.75pt,225.85pt" coordsize="20,831"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332.75pt,225.85pt,333.75pt,225.85pt,333.75pt,184.3pt,332.75pt,184.3pt,332.75pt,225.85pt" coordsize="20,831"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418.3pt,225.85pt,419.3pt,225.85pt,419.3pt,184.3pt,418.3pt,184.3pt,418.3pt,225.85pt" coordsize="20,831"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540.35pt,225.85pt,541.35pt,225.85pt,541.35pt,184.3pt,540.35pt,184.3pt,540.35pt,225.85pt" coordsize="20,831" o:allowincell="f" fillcolor="black" stroked="f">
            <v:path arrowok="t"/>
            <w10:wrap anchorx="page" anchory="page"/>
          </v:polyline>
        </w:pict>
      </w:r>
      <w:r>
        <w:rPr>
          <w:color w:val="000000"/>
          <w:spacing w:val="-3"/>
        </w:rPr>
        <w:pict>
          <v:polyline id="_x0000_s1332" style="position:absolute;left:0;text-align:left;z-index:-251496448;mso-position-horizontal-relative:page;mso-position-vertical-relative:page" points="1in,226.3pt,72.5pt,226.3pt,72.5pt,225.85pt,1in,225.85pt,1in,226.3pt" coordsize="10,10" o:allowincell="f" fillcolor="black" stroked="f">
            <v:path arrowok="t"/>
            <w10:wrap anchorx="page" anchory="page"/>
          </v:polyline>
        </w:pict>
      </w:r>
      <w:r>
        <w:rPr>
          <w:color w:val="000000"/>
          <w:spacing w:val="-3"/>
        </w:rPr>
        <w:pict>
          <v:polyline id="_x0000_s1333" style="position:absolute;left:0;text-align:left;z-index:-251495424;mso-position-horizontal-relative:page;mso-position-vertical-relative:page" points="72.45pt,226.8pt,116.75pt,226.8pt,116.75pt,225.8pt,72.45pt,225.8pt,72.45pt,226.8pt" coordsize="886,20" o:allowincell="f" fillcolor="black" stroked="f">
            <v:path arrowok="t"/>
            <w10:wrap anchorx="page" anchory="page"/>
          </v:polyline>
        </w:pict>
      </w:r>
      <w:r>
        <w:rPr>
          <w:color w:val="000000"/>
          <w:spacing w:val="-3"/>
        </w:rPr>
        <w:pict>
          <v:polyline id="_x0000_s1334" style="position:absolute;left:0;text-align:left;z-index:-251494400;mso-position-horizontal-relative:page;mso-position-vertical-relative:page" points="116.75pt,226.3pt,117.25pt,226.3pt,117.25pt,225.85pt,116.75pt,225.85pt,116.75pt,226.3pt" coordsize="10,10" o:allowincell="f" fillcolor="black" stroked="f">
            <v:path arrowok="t"/>
            <w10:wrap anchorx="page" anchory="page"/>
          </v:polyline>
        </w:pict>
      </w:r>
      <w:r>
        <w:rPr>
          <w:color w:val="000000"/>
          <w:spacing w:val="-3"/>
        </w:rPr>
        <w:pict>
          <v:polyline id="_x0000_s1335" style="position:absolute;left:0;text-align:left;z-index:-251493376;mso-position-horizontal-relative:page;mso-position-vertical-relative:page" points="117.2pt,226.8pt,332.75pt,226.8pt,332.75pt,225.8pt,117.2pt,225.8pt,117.2pt,226.8pt" coordsize="4311,20" o:allowincell="f" fillcolor="black" stroked="f">
            <v:path arrowok="t"/>
            <w10:wrap anchorx="page" anchory="page"/>
          </v:polyline>
        </w:pict>
      </w:r>
      <w:r>
        <w:rPr>
          <w:color w:val="000000"/>
          <w:spacing w:val="-3"/>
        </w:rPr>
        <w:pict>
          <v:polyline id="_x0000_s1336" style="position:absolute;left:0;text-align:left;z-index:-251492352;mso-position-horizontal-relative:page;mso-position-vertical-relative:page" points="332.75pt,226.3pt,333.25pt,226.3pt,333.25pt,225.85pt,332.75pt,225.85pt,332.75pt,226.3pt" coordsize="10,10" o:allowincell="f" fillcolor="black" stroked="f">
            <v:path arrowok="t"/>
            <w10:wrap anchorx="page" anchory="page"/>
          </v:polyline>
        </w:pict>
      </w:r>
      <w:r>
        <w:rPr>
          <w:color w:val="000000"/>
          <w:spacing w:val="-3"/>
        </w:rPr>
        <w:pict>
          <v:polyline id="_x0000_s1337" style="position:absolute;left:0;text-align:left;z-index:-251491328;mso-position-horizontal-relative:page;mso-position-vertical-relative:page" points="333.2pt,226.8pt,418.3pt,226.8pt,418.3pt,225.8pt,333.2pt,225.8pt,333.2pt,226.8pt" coordsize="1702,20" o:allowincell="f" fillcolor="black" stroked="f">
            <v:path arrowok="t"/>
            <w10:wrap anchorx="page" anchory="page"/>
          </v:polyline>
        </w:pict>
      </w:r>
      <w:r>
        <w:rPr>
          <w:color w:val="000000"/>
          <w:spacing w:val="-3"/>
        </w:rPr>
        <w:pict>
          <v:polyline id="_x0000_s1338" style="position:absolute;left:0;text-align:left;z-index:-251490304;mso-position-horizontal-relative:page;mso-position-vertical-relative:page" points="418.3pt,226.3pt,418.8pt,226.3pt,418.8pt,225.85pt,418.3pt,225.85pt,418.3pt,226.3pt" coordsize="10,10" o:allowincell="f" fillcolor="black" stroked="f">
            <v:path arrowok="t"/>
            <w10:wrap anchorx="page" anchory="page"/>
          </v:polyline>
        </w:pict>
      </w:r>
      <w:r>
        <w:rPr>
          <w:color w:val="000000"/>
          <w:spacing w:val="-3"/>
        </w:rPr>
        <w:pict>
          <v:polyline id="_x0000_s1339" style="position:absolute;left:0;text-align:left;z-index:-251489280;mso-position-horizontal-relative:page;mso-position-vertical-relative:page" points="418.8pt,226.8pt,540.35pt,226.8pt,540.35pt,225.8pt,418.8pt,225.8pt,418.8pt,226.8pt" coordsize="2431,20" o:allowincell="f" fillcolor="black" stroked="f">
            <v:path arrowok="t"/>
            <w10:wrap anchorx="page" anchory="page"/>
          </v:polyline>
        </w:pict>
      </w:r>
      <w:r>
        <w:rPr>
          <w:color w:val="000000"/>
          <w:spacing w:val="-3"/>
        </w:rPr>
        <w:pict>
          <v:polyline id="_x0000_s1340" style="position:absolute;left:0;text-align:left;z-index:-251488256;mso-position-horizontal-relative:page;mso-position-vertical-relative:page" points="540.35pt,226.3pt,540.85pt,226.3pt,540.85pt,225.85pt,540.35pt,225.85pt,540.35pt,226.3pt" coordsize="10,10" o:allowincell="f" fillcolor="black" stroked="f">
            <v:path arrowok="t"/>
            <w10:wrap anchorx="page" anchory="page"/>
          </v:polyline>
        </w:pict>
      </w:r>
      <w:r>
        <w:rPr>
          <w:color w:val="000000"/>
          <w:spacing w:val="-3"/>
        </w:rPr>
        <w:pict>
          <v:polyline id="_x0000_s1341" style="position:absolute;left:0;text-align:left;z-index:-251487232;mso-position-horizontal-relative:page;mso-position-vertical-relative:page" points="1in,253.9pt,73pt,253.9pt,73pt,226.3pt,1in,226.3pt,1in,253.9pt" coordsize="20,552" o:allowincell="f" fillcolor="black" stroked="f">
            <v:path arrowok="t"/>
            <w10:wrap anchorx="page" anchory="page"/>
          </v:polyline>
        </w:pict>
      </w:r>
      <w:r>
        <w:rPr>
          <w:color w:val="000000"/>
          <w:spacing w:val="-3"/>
        </w:rPr>
        <w:pict>
          <v:polyline id="_x0000_s1342" style="position:absolute;left:0;text-align:left;z-index:-251486208;mso-position-horizontal-relative:page;mso-position-vertical-relative:page" points="116.75pt,253.9pt,117.75pt,253.9pt,117.75pt,226.3pt,116.75pt,226.3pt,116.75pt,253.9pt" coordsize="20,552" o:allowincell="f" fillcolor="black" stroked="f">
            <v:path arrowok="t"/>
            <w10:wrap anchorx="page" anchory="page"/>
          </v:polyline>
        </w:pict>
      </w:r>
      <w:r>
        <w:rPr>
          <w:color w:val="000000"/>
          <w:spacing w:val="-3"/>
        </w:rPr>
        <w:pict>
          <v:polyline id="_x0000_s1343" style="position:absolute;left:0;text-align:left;z-index:-251485184;mso-position-horizontal-relative:page;mso-position-vertical-relative:page" points="332.75pt,253.9pt,333.75pt,253.9pt,333.75pt,226.3pt,332.75pt,226.3pt,332.75pt,253.9pt" coordsize="20,552" o:allowincell="f" fillcolor="black" stroked="f">
            <v:path arrowok="t"/>
            <w10:wrap anchorx="page" anchory="page"/>
          </v:polyline>
        </w:pict>
      </w:r>
      <w:r>
        <w:rPr>
          <w:color w:val="000000"/>
          <w:spacing w:val="-3"/>
        </w:rPr>
        <w:pict>
          <v:polyline id="_x0000_s1344" style="position:absolute;left:0;text-align:left;z-index:-251484160;mso-position-horizontal-relative:page;mso-position-vertical-relative:page" points="418.3pt,253.9pt,419.3pt,253.9pt,419.3pt,226.3pt,418.3pt,226.3pt,418.3pt,253.9pt" coordsize="20,552" o:allowincell="f" fillcolor="black" stroked="f">
            <v:path arrowok="t"/>
            <w10:wrap anchorx="page" anchory="page"/>
          </v:polyline>
        </w:pict>
      </w:r>
      <w:r>
        <w:rPr>
          <w:color w:val="000000"/>
          <w:spacing w:val="-3"/>
        </w:rPr>
        <w:pict>
          <v:polyline id="_x0000_s1345" style="position:absolute;left:0;text-align:left;z-index:-251483136;mso-position-horizontal-relative:page;mso-position-vertical-relative:page" points="540.35pt,253.9pt,541.35pt,253.9pt,541.35pt,226.3pt,540.35pt,226.3pt,540.35pt,253.9pt" coordsize="20,552" o:allowincell="f" fillcolor="black" stroked="f">
            <v:path arrowok="t"/>
            <w10:wrap anchorx="page" anchory="page"/>
          </v:polyline>
        </w:pict>
      </w:r>
      <w:r>
        <w:rPr>
          <w:color w:val="000000"/>
          <w:spacing w:val="-3"/>
        </w:rPr>
        <w:pict>
          <v:polyline id="_x0000_s1346" style="position:absolute;left:0;text-align:left;z-index:-251474944;mso-position-horizontal-relative:page;mso-position-vertical-relative:page" points="1in,254.4pt,72.5pt,254.4pt,72.5pt,253.9pt,1in,253.9pt,1in,254.4pt" coordsize="10,10" o:allowincell="f" fillcolor="black" stroked="f">
            <v:path arrowok="t"/>
            <w10:wrap anchorx="page" anchory="page"/>
          </v:polyline>
        </w:pict>
      </w:r>
      <w:r>
        <w:rPr>
          <w:color w:val="000000"/>
          <w:spacing w:val="-3"/>
        </w:rPr>
        <w:pict>
          <v:polyline id="_x0000_s1347" style="position:absolute;left:0;text-align:left;z-index:-251472896;mso-position-horizontal-relative:page;mso-position-vertical-relative:page" points="72.45pt,254.9pt,116.75pt,254.9pt,116.75pt,253.9pt,72.45pt,253.9pt,72.45pt,254.9pt" coordsize="886,20" o:allowincell="f" fillcolor="black" stroked="f">
            <v:path arrowok="t"/>
            <w10:wrap anchorx="page" anchory="page"/>
          </v:polyline>
        </w:pict>
      </w:r>
      <w:r>
        <w:rPr>
          <w:color w:val="000000"/>
          <w:spacing w:val="-3"/>
        </w:rPr>
        <w:pict>
          <v:polyline id="_x0000_s1348" style="position:absolute;left:0;text-align:left;z-index:-251470848;mso-position-horizontal-relative:page;mso-position-vertical-relative:page" points="116.75pt,254.4pt,117.25pt,254.4pt,117.25pt,253.9pt,116.75pt,253.9pt,116.75pt,254.4pt" coordsize="10,10" o:allowincell="f" fillcolor="black" stroked="f">
            <v:path arrowok="t"/>
            <w10:wrap anchorx="page" anchory="page"/>
          </v:polyline>
        </w:pict>
      </w:r>
      <w:r>
        <w:rPr>
          <w:color w:val="000000"/>
          <w:spacing w:val="-3"/>
        </w:rPr>
        <w:pict>
          <v:polyline id="_x0000_s1349" style="position:absolute;left:0;text-align:left;z-index:-251468800;mso-position-horizontal-relative:page;mso-position-vertical-relative:page" points="117.2pt,254.9pt,332.75pt,254.9pt,332.75pt,253.9pt,117.2pt,253.9pt,117.2pt,254.9pt" coordsize="4311,20" o:allowincell="f" fillcolor="black" stroked="f">
            <v:path arrowok="t"/>
            <w10:wrap anchorx="page" anchory="page"/>
          </v:polyline>
        </w:pict>
      </w:r>
      <w:r>
        <w:rPr>
          <w:color w:val="000000"/>
          <w:spacing w:val="-3"/>
        </w:rPr>
        <w:pict>
          <v:polyline id="_x0000_s1350" style="position:absolute;left:0;text-align:left;z-index:-251466752;mso-position-horizontal-relative:page;mso-position-vertical-relative:page" points="332.75pt,254.4pt,333.25pt,254.4pt,333.25pt,253.9pt,332.75pt,253.9pt,332.75pt,254.4pt" coordsize="10,10" o:allowincell="f" fillcolor="black" stroked="f">
            <v:path arrowok="t"/>
            <w10:wrap anchorx="page" anchory="page"/>
          </v:polyline>
        </w:pict>
      </w:r>
      <w:r>
        <w:rPr>
          <w:color w:val="000000"/>
          <w:spacing w:val="-3"/>
        </w:rPr>
        <w:pict>
          <v:polyline id="_x0000_s1351" style="position:absolute;left:0;text-align:left;z-index:-251464704;mso-position-horizontal-relative:page;mso-position-vertical-relative:page" points="333.2pt,254.9pt,418.3pt,254.9pt,418.3pt,253.9pt,333.2pt,253.9pt,333.2pt,254.9pt" coordsize="1702,20" o:allowincell="f" fillcolor="black" stroked="f">
            <v:path arrowok="t"/>
            <w10:wrap anchorx="page" anchory="page"/>
          </v:polyline>
        </w:pict>
      </w:r>
      <w:r>
        <w:rPr>
          <w:color w:val="000000"/>
          <w:spacing w:val="-3"/>
        </w:rPr>
        <w:pict>
          <v:polyline id="_x0000_s1352" style="position:absolute;left:0;text-align:left;z-index:-251462656;mso-position-horizontal-relative:page;mso-position-vertical-relative:page" points="418.3pt,254.4pt,418.8pt,254.4pt,418.8pt,253.9pt,418.3pt,253.9pt,418.3pt,254.4pt" coordsize="10,10" o:allowincell="f" fillcolor="black" stroked="f">
            <v:path arrowok="t"/>
            <w10:wrap anchorx="page" anchory="page"/>
          </v:polyline>
        </w:pict>
      </w:r>
      <w:r>
        <w:rPr>
          <w:color w:val="000000"/>
          <w:spacing w:val="-3"/>
        </w:rPr>
        <w:pict>
          <v:polyline id="_x0000_s1353" style="position:absolute;left:0;text-align:left;z-index:-251460608;mso-position-horizontal-relative:page;mso-position-vertical-relative:page" points="418.8pt,254.9pt,540.35pt,254.9pt,540.35pt,253.9pt,418.8pt,253.9pt,418.8pt,254.9pt" coordsize="2431,20" o:allowincell="f" fillcolor="black" stroked="f">
            <v:path arrowok="t"/>
            <w10:wrap anchorx="page" anchory="page"/>
          </v:polyline>
        </w:pict>
      </w:r>
      <w:r>
        <w:rPr>
          <w:color w:val="000000"/>
          <w:spacing w:val="-3"/>
        </w:rPr>
        <w:pict>
          <v:polyline id="_x0000_s1354" style="position:absolute;left:0;text-align:left;z-index:-251459584;mso-position-horizontal-relative:page;mso-position-vertical-relative:page" points="540.35pt,254.4pt,540.85pt,254.4pt,540.85pt,253.9pt,540.35pt,253.9pt,540.35pt,254.4pt" coordsize="10,10" o:allowincell="f" fillcolor="black" stroked="f">
            <v:path arrowok="t"/>
            <w10:wrap anchorx="page" anchory="page"/>
          </v:polyline>
        </w:pict>
      </w:r>
      <w:r>
        <w:rPr>
          <w:color w:val="000000"/>
          <w:spacing w:val="-3"/>
        </w:rPr>
        <w:pict>
          <v:polyline id="_x0000_s1355" style="position:absolute;left:0;text-align:left;z-index:-251458560;mso-position-horizontal-relative:page;mso-position-vertical-relative:page" points="1in,309.6pt,73pt,309.6pt,73pt,254.4pt,1in,254.4pt,1in,309.6pt" coordsize="20,1104" o:allowincell="f" fillcolor="black" stroked="f">
            <v:path arrowok="t"/>
            <w10:wrap anchorx="page" anchory="page"/>
          </v:polyline>
        </w:pict>
      </w:r>
      <w:r>
        <w:rPr>
          <w:color w:val="000000"/>
          <w:spacing w:val="-3"/>
        </w:rPr>
        <w:pict>
          <v:polyline id="_x0000_s1356" style="position:absolute;left:0;text-align:left;z-index:-251457536;mso-position-horizontal-relative:page;mso-position-vertical-relative:page" points="116.75pt,309.6pt,117.75pt,309.6pt,117.75pt,254.4pt,116.75pt,254.4pt,116.75pt,309.6pt" coordsize="20,1104" o:allowincell="f" fillcolor="black" stroked="f">
            <v:path arrowok="t"/>
            <w10:wrap anchorx="page" anchory="page"/>
          </v:polyline>
        </w:pict>
      </w:r>
      <w:r>
        <w:rPr>
          <w:color w:val="000000"/>
          <w:spacing w:val="-3"/>
        </w:rPr>
        <w:pict>
          <v:polyline id="_x0000_s1357" style="position:absolute;left:0;text-align:left;z-index:-251456512;mso-position-horizontal-relative:page;mso-position-vertical-relative:page" points="332.75pt,309.6pt,333.75pt,309.6pt,333.75pt,254.4pt,332.75pt,254.4pt,332.75pt,309.6pt" coordsize="20,1104" o:allowincell="f" fillcolor="black" stroked="f">
            <v:path arrowok="t"/>
            <w10:wrap anchorx="page" anchory="page"/>
          </v:polyline>
        </w:pict>
      </w:r>
      <w:r>
        <w:rPr>
          <w:color w:val="000000"/>
          <w:spacing w:val="-3"/>
        </w:rPr>
        <w:pict>
          <v:polyline id="_x0000_s1358" style="position:absolute;left:0;text-align:left;z-index:-251455488;mso-position-horizontal-relative:page;mso-position-vertical-relative:page" points="418.3pt,309.6pt,419.3pt,309.6pt,419.3pt,254.4pt,418.3pt,254.4pt,418.3pt,309.6pt" coordsize="20,1104" o:allowincell="f" fillcolor="black" stroked="f">
            <v:path arrowok="t"/>
            <w10:wrap anchorx="page" anchory="page"/>
          </v:polyline>
        </w:pict>
      </w:r>
      <w:r>
        <w:rPr>
          <w:color w:val="000000"/>
          <w:spacing w:val="-3"/>
        </w:rPr>
        <w:pict>
          <v:polyline id="_x0000_s1359" style="position:absolute;left:0;text-align:left;z-index:-251454464;mso-position-horizontal-relative:page;mso-position-vertical-relative:page" points="540.35pt,309.6pt,541.35pt,309.6pt,541.35pt,254.4pt,540.35pt,254.4pt,540.35pt,309.6pt" coordsize="20,1104" o:allowincell="f" fillcolor="black" stroked="f">
            <v:path arrowok="t"/>
            <w10:wrap anchorx="page" anchory="page"/>
          </v:polyline>
        </w:pict>
      </w:r>
      <w:r>
        <w:rPr>
          <w:color w:val="000000"/>
          <w:spacing w:val="-3"/>
        </w:rPr>
        <w:pict>
          <v:polyline id="_x0000_s1360" style="position:absolute;left:0;text-align:left;z-index:-251453440;mso-position-horizontal-relative:page;mso-position-vertical-relative:page" points="1in,310.05pt,72.5pt,310.05pt,72.5pt,309.6pt,1in,309.6pt,1in,310.05pt" coordsize="10,10" o:allowincell="f" fillcolor="black" stroked="f">
            <v:path arrowok="t"/>
            <w10:wrap anchorx="page" anchory="page"/>
          </v:polyline>
        </w:pict>
      </w:r>
      <w:r>
        <w:rPr>
          <w:color w:val="000000"/>
          <w:spacing w:val="-3"/>
        </w:rPr>
        <w:pict>
          <v:polyline id="_x0000_s1361" style="position:absolute;left:0;text-align:left;z-index:-251452416;mso-position-horizontal-relative:page;mso-position-vertical-relative:page" points="72.45pt,310.6pt,116.75pt,310.6pt,116.75pt,309.6pt,72.45pt,309.6pt,72.45pt,310.6pt" coordsize="886,20" o:allowincell="f" fillcolor="black" stroked="f">
            <v:path arrowok="t"/>
            <w10:wrap anchorx="page" anchory="page"/>
          </v:polyline>
        </w:pict>
      </w:r>
      <w:r>
        <w:rPr>
          <w:color w:val="000000"/>
          <w:spacing w:val="-3"/>
        </w:rPr>
        <w:pict>
          <v:polyline id="_x0000_s1362" style="position:absolute;left:0;text-align:left;z-index:-251451392;mso-position-horizontal-relative:page;mso-position-vertical-relative:page" points="116.75pt,310.05pt,117.25pt,310.05pt,117.25pt,309.6pt,116.75pt,309.6pt,116.75pt,310.05pt" coordsize="10,10" o:allowincell="f" fillcolor="black" stroked="f">
            <v:path arrowok="t"/>
            <w10:wrap anchorx="page" anchory="page"/>
          </v:polyline>
        </w:pict>
      </w:r>
      <w:r>
        <w:rPr>
          <w:color w:val="000000"/>
          <w:spacing w:val="-3"/>
        </w:rPr>
        <w:pict>
          <v:polyline id="_x0000_s1363" style="position:absolute;left:0;text-align:left;z-index:-251450368;mso-position-horizontal-relative:page;mso-position-vertical-relative:page" points="117.2pt,310.6pt,332.75pt,310.6pt,332.75pt,309.6pt,117.2pt,309.6pt,117.2pt,310.6pt" coordsize="4311,20" o:allowincell="f" fillcolor="black" stroked="f">
            <v:path arrowok="t"/>
            <w10:wrap anchorx="page" anchory="page"/>
          </v:polyline>
        </w:pict>
      </w:r>
      <w:r>
        <w:rPr>
          <w:color w:val="000000"/>
          <w:spacing w:val="-3"/>
        </w:rPr>
        <w:pict>
          <v:polyline id="_x0000_s1364" style="position:absolute;left:0;text-align:left;z-index:-251449344;mso-position-horizontal-relative:page;mso-position-vertical-relative:page" points="332.75pt,310.05pt,333.25pt,310.05pt,333.25pt,309.6pt,332.75pt,309.6pt,332.75pt,310.05pt" coordsize="10,10" o:allowincell="f" fillcolor="black" stroked="f">
            <v:path arrowok="t"/>
            <w10:wrap anchorx="page" anchory="page"/>
          </v:polyline>
        </w:pict>
      </w:r>
      <w:r>
        <w:rPr>
          <w:color w:val="000000"/>
          <w:spacing w:val="-3"/>
        </w:rPr>
        <w:pict>
          <v:polyline id="_x0000_s1365" style="position:absolute;left:0;text-align:left;z-index:-251448320;mso-position-horizontal-relative:page;mso-position-vertical-relative:page" points="333.2pt,310.6pt,418.3pt,310.6pt,418.3pt,309.6pt,333.2pt,309.6pt,333.2pt,310.6pt" coordsize="1702,20" o:allowincell="f" fillcolor="black" stroked="f">
            <v:path arrowok="t"/>
            <w10:wrap anchorx="page" anchory="page"/>
          </v:polyline>
        </w:pict>
      </w:r>
      <w:r>
        <w:rPr>
          <w:color w:val="000000"/>
          <w:spacing w:val="-3"/>
        </w:rPr>
        <w:pict>
          <v:polyline id="_x0000_s1366" style="position:absolute;left:0;text-align:left;z-index:-251447296;mso-position-horizontal-relative:page;mso-position-vertical-relative:page" points="418.3pt,310.05pt,418.8pt,310.05pt,418.8pt,309.6pt,418.3pt,309.6pt,418.3pt,310.05pt" coordsize="10,10" o:allowincell="f" fillcolor="black" stroked="f">
            <v:path arrowok="t"/>
            <w10:wrap anchorx="page" anchory="page"/>
          </v:polyline>
        </w:pict>
      </w:r>
      <w:r>
        <w:rPr>
          <w:color w:val="000000"/>
          <w:spacing w:val="-3"/>
        </w:rPr>
        <w:pict>
          <v:polyline id="_x0000_s1367" style="position:absolute;left:0;text-align:left;z-index:-251446272;mso-position-horizontal-relative:page;mso-position-vertical-relative:page" points="418.8pt,310.6pt,540.35pt,310.6pt,540.35pt,309.6pt,418.8pt,309.6pt,418.8pt,310.6pt" coordsize="2431,20" o:allowincell="f" fillcolor="black" stroked="f">
            <v:path arrowok="t"/>
            <w10:wrap anchorx="page" anchory="page"/>
          </v:polyline>
        </w:pict>
      </w:r>
      <w:r>
        <w:rPr>
          <w:color w:val="000000"/>
          <w:spacing w:val="-3"/>
        </w:rPr>
        <w:pict>
          <v:polyline id="_x0000_s1368" style="position:absolute;left:0;text-align:left;z-index:-251445248;mso-position-horizontal-relative:page;mso-position-vertical-relative:page" points="540.35pt,310.05pt,540.85pt,310.05pt,540.85pt,309.6pt,540.35pt,309.6pt,540.35pt,310.05pt" coordsize="10,10" o:allowincell="f" fillcolor="black" stroked="f">
            <v:path arrowok="t"/>
            <w10:wrap anchorx="page" anchory="page"/>
          </v:polyline>
        </w:pict>
      </w:r>
      <w:r>
        <w:rPr>
          <w:color w:val="000000"/>
          <w:spacing w:val="-3"/>
        </w:rPr>
        <w:pict>
          <v:polyline id="_x0000_s1369" style="position:absolute;left:0;text-align:left;z-index:-251444224;mso-position-horizontal-relative:page;mso-position-vertical-relative:page" points="1in,365.3pt,73pt,365.3pt,73pt,310.05pt,1in,310.05pt,1in,365.3pt" coordsize="20,1105" o:allowincell="f" fillcolor="black" stroked="f">
            <v:path arrowok="t"/>
            <w10:wrap anchorx="page" anchory="page"/>
          </v:polyline>
        </w:pict>
      </w:r>
      <w:r>
        <w:rPr>
          <w:color w:val="000000"/>
          <w:spacing w:val="-3"/>
        </w:rPr>
        <w:pict>
          <v:polyline id="_x0000_s1370" style="position:absolute;left:0;text-align:left;z-index:-251442176;mso-position-horizontal-relative:page;mso-position-vertical-relative:page" points="116.75pt,365.3pt,117.75pt,365.3pt,117.75pt,310.05pt,116.75pt,310.05pt,116.75pt,365.3pt" coordsize="20,1105" o:allowincell="f" fillcolor="black" stroked="f">
            <v:path arrowok="t"/>
            <w10:wrap anchorx="page" anchory="page"/>
          </v:polyline>
        </w:pict>
      </w:r>
      <w:r>
        <w:rPr>
          <w:color w:val="000000"/>
          <w:spacing w:val="-3"/>
        </w:rPr>
        <w:pict>
          <v:polyline id="_x0000_s1371" style="position:absolute;left:0;text-align:left;z-index:-251440128;mso-position-horizontal-relative:page;mso-position-vertical-relative:page" points="332.75pt,365.3pt,333.75pt,365.3pt,333.75pt,310.05pt,332.75pt,310.05pt,332.75pt,365.3pt" coordsize="20,1105" o:allowincell="f" fillcolor="black" stroked="f">
            <v:path arrowok="t"/>
            <w10:wrap anchorx="page" anchory="page"/>
          </v:polyline>
        </w:pict>
      </w:r>
      <w:r>
        <w:rPr>
          <w:color w:val="000000"/>
          <w:spacing w:val="-3"/>
        </w:rPr>
        <w:pict>
          <v:polyline id="_x0000_s1372" style="position:absolute;left:0;text-align:left;z-index:-251438080;mso-position-horizontal-relative:page;mso-position-vertical-relative:page" points="418.3pt,365.3pt,419.3pt,365.3pt,419.3pt,310.05pt,418.3pt,310.05pt,418.3pt,365.3pt" coordsize="20,1105" o:allowincell="f" fillcolor="black" stroked="f">
            <v:path arrowok="t"/>
            <w10:wrap anchorx="page" anchory="page"/>
          </v:polyline>
        </w:pict>
      </w:r>
      <w:r>
        <w:rPr>
          <w:color w:val="000000"/>
          <w:spacing w:val="-3"/>
        </w:rPr>
        <w:pict>
          <v:polyline id="_x0000_s1373" style="position:absolute;left:0;text-align:left;z-index:-251436032;mso-position-horizontal-relative:page;mso-position-vertical-relative:page" points="540.35pt,365.3pt,541.35pt,365.3pt,541.35pt,310.05pt,540.35pt,310.05pt,540.35pt,365.3pt" coordsize="20,1105" o:allowincell="f" fillcolor="black" stroked="f">
            <v:path arrowok="t"/>
            <w10:wrap anchorx="page" anchory="page"/>
          </v:polyline>
        </w:pict>
      </w:r>
      <w:r>
        <w:rPr>
          <w:color w:val="000000"/>
          <w:spacing w:val="-3"/>
        </w:rPr>
        <w:pict>
          <v:polyline id="_x0000_s1374" style="position:absolute;left:0;text-align:left;z-index:-251424768;mso-position-horizontal-relative:page;mso-position-vertical-relative:page" points="1in,365.75pt,72.5pt,365.75pt,72.5pt,365.25pt,1in,365.25pt,1in,365.75pt" coordsize="10,10" o:allowincell="f" fillcolor="black" stroked="f">
            <v:path arrowok="t"/>
            <w10:wrap anchorx="page" anchory="page"/>
          </v:polyline>
        </w:pict>
      </w:r>
      <w:r>
        <w:rPr>
          <w:color w:val="000000"/>
          <w:spacing w:val="-3"/>
        </w:rPr>
        <w:pict>
          <v:polyline id="_x0000_s1375" style="position:absolute;left:0;text-align:left;z-index:-251423744;mso-position-horizontal-relative:page;mso-position-vertical-relative:page" points="72.45pt,366.25pt,116.75pt,366.25pt,116.75pt,365.25pt,72.45pt,365.25pt,72.45pt,366.25pt" coordsize="886,20" o:allowincell="f" fillcolor="black" stroked="f">
            <v:path arrowok="t"/>
            <w10:wrap anchorx="page" anchory="page"/>
          </v:polyline>
        </w:pict>
      </w:r>
      <w:r>
        <w:rPr>
          <w:color w:val="000000"/>
          <w:spacing w:val="-3"/>
        </w:rPr>
        <w:pict>
          <v:polyline id="_x0000_s1376" style="position:absolute;left:0;text-align:left;z-index:-251422720;mso-position-horizontal-relative:page;mso-position-vertical-relative:page" points="116.75pt,365.75pt,117.25pt,365.75pt,117.25pt,365.25pt,116.75pt,365.25pt,116.75pt,365.75pt" coordsize="10,10" o:allowincell="f" fillcolor="black" stroked="f">
            <v:path arrowok="t"/>
            <w10:wrap anchorx="page" anchory="page"/>
          </v:polyline>
        </w:pict>
      </w:r>
      <w:r>
        <w:rPr>
          <w:color w:val="000000"/>
          <w:spacing w:val="-3"/>
        </w:rPr>
        <w:pict>
          <v:polyline id="_x0000_s1377" style="position:absolute;left:0;text-align:left;z-index:-251421696;mso-position-horizontal-relative:page;mso-position-vertical-relative:page" points="117.2pt,366.25pt,332.75pt,366.25pt,332.75pt,365.25pt,117.2pt,365.25pt,117.2pt,366.25pt" coordsize="4311,20" o:allowincell="f" fillcolor="black" stroked="f">
            <v:path arrowok="t"/>
            <w10:wrap anchorx="page" anchory="page"/>
          </v:polyline>
        </w:pict>
      </w:r>
      <w:r>
        <w:rPr>
          <w:color w:val="000000"/>
          <w:spacing w:val="-3"/>
        </w:rPr>
        <w:pict>
          <v:polyline id="_x0000_s1378" style="position:absolute;left:0;text-align:left;z-index:-251420672;mso-position-horizontal-relative:page;mso-position-vertical-relative:page" points="332.75pt,365.75pt,333.25pt,365.75pt,333.25pt,365.25pt,332.75pt,365.25pt,332.75pt,365.75pt" coordsize="10,10" o:allowincell="f" fillcolor="black" stroked="f">
            <v:path arrowok="t"/>
            <w10:wrap anchorx="page" anchory="page"/>
          </v:polyline>
        </w:pict>
      </w:r>
      <w:r>
        <w:rPr>
          <w:color w:val="000000"/>
          <w:spacing w:val="-3"/>
        </w:rPr>
        <w:pict>
          <v:polyline id="_x0000_s1379" style="position:absolute;left:0;text-align:left;z-index:-251419648;mso-position-horizontal-relative:page;mso-position-vertical-relative:page" points="333.2pt,366.25pt,418.3pt,366.25pt,418.3pt,365.25pt,333.2pt,365.25pt,333.2pt,366.25pt" coordsize="1702,20" o:allowincell="f" fillcolor="black" stroked="f">
            <v:path arrowok="t"/>
            <w10:wrap anchorx="page" anchory="page"/>
          </v:polyline>
        </w:pict>
      </w:r>
      <w:r>
        <w:rPr>
          <w:color w:val="000000"/>
          <w:spacing w:val="-3"/>
        </w:rPr>
        <w:pict>
          <v:polyline id="_x0000_s1380" style="position:absolute;left:0;text-align:left;z-index:-251418624;mso-position-horizontal-relative:page;mso-position-vertical-relative:page" points="418.3pt,365.75pt,418.8pt,365.75pt,418.8pt,365.25pt,418.3pt,365.25pt,418.3pt,365.75pt" coordsize="10,10" o:allowincell="f" fillcolor="black" stroked="f">
            <v:path arrowok="t"/>
            <w10:wrap anchorx="page" anchory="page"/>
          </v:polyline>
        </w:pict>
      </w:r>
      <w:r>
        <w:rPr>
          <w:color w:val="000000"/>
          <w:spacing w:val="-3"/>
        </w:rPr>
        <w:pict>
          <v:polyline id="_x0000_s1381" style="position:absolute;left:0;text-align:left;z-index:-251417600;mso-position-horizontal-relative:page;mso-position-vertical-relative:page" points="418.8pt,366.25pt,540.35pt,366.25pt,540.35pt,365.25pt,418.8pt,365.25pt,418.8pt,366.25pt" coordsize="2431,20" o:allowincell="f" fillcolor="black" stroked="f">
            <v:path arrowok="t"/>
            <w10:wrap anchorx="page" anchory="page"/>
          </v:polyline>
        </w:pict>
      </w:r>
      <w:r>
        <w:rPr>
          <w:color w:val="000000"/>
          <w:spacing w:val="-3"/>
        </w:rPr>
        <w:pict>
          <v:polyline id="_x0000_s1382" style="position:absolute;left:0;text-align:left;z-index:-251416576;mso-position-horizontal-relative:page;mso-position-vertical-relative:page" points="540.35pt,365.75pt,540.85pt,365.75pt,540.85pt,365.25pt,540.35pt,365.25pt,540.35pt,365.75pt" coordsize="10,10" o:allowincell="f" fillcolor="black" stroked="f">
            <v:path arrowok="t"/>
            <w10:wrap anchorx="page" anchory="page"/>
          </v:polyline>
        </w:pict>
      </w:r>
      <w:r>
        <w:rPr>
          <w:color w:val="000000"/>
          <w:spacing w:val="-3"/>
        </w:rPr>
        <w:pict>
          <v:polyline id="_x0000_s1383" style="position:absolute;left:0;text-align:left;z-index:-251415552;mso-position-horizontal-relative:page;mso-position-vertical-relative:page" points="1in,407.15pt,73pt,407.15pt,73pt,365.75pt,1in,365.75pt,1in,407.15pt" coordsize="20,828" o:allowincell="f" fillcolor="black" stroked="f">
            <v:path arrowok="t"/>
            <w10:wrap anchorx="page" anchory="page"/>
          </v:polyline>
        </w:pict>
      </w:r>
      <w:r>
        <w:rPr>
          <w:color w:val="000000"/>
          <w:spacing w:val="-3"/>
        </w:rPr>
        <w:pict>
          <v:polyline id="_x0000_s1384" style="position:absolute;left:0;text-align:left;z-index:-251414528;mso-position-horizontal-relative:page;mso-position-vertical-relative:page" points="116.75pt,407.15pt,117.75pt,407.15pt,117.75pt,365.75pt,116.75pt,365.75pt,116.75pt,407.15pt" coordsize="20,828" o:allowincell="f" fillcolor="black" stroked="f">
            <v:path arrowok="t"/>
            <w10:wrap anchorx="page" anchory="page"/>
          </v:polyline>
        </w:pict>
      </w:r>
      <w:r>
        <w:rPr>
          <w:color w:val="000000"/>
          <w:spacing w:val="-3"/>
        </w:rPr>
        <w:pict>
          <v:polyline id="_x0000_s1385" style="position:absolute;left:0;text-align:left;z-index:-251413504;mso-position-horizontal-relative:page;mso-position-vertical-relative:page" points="332.75pt,407.15pt,333.75pt,407.15pt,333.75pt,365.75pt,332.75pt,365.75pt,332.75pt,407.15pt" coordsize="20,828" o:allowincell="f" fillcolor="black" stroked="f">
            <v:path arrowok="t"/>
            <w10:wrap anchorx="page" anchory="page"/>
          </v:polyline>
        </w:pict>
      </w:r>
      <w:r>
        <w:rPr>
          <w:color w:val="000000"/>
          <w:spacing w:val="-3"/>
        </w:rPr>
        <w:pict>
          <v:polyline id="_x0000_s1386" style="position:absolute;left:0;text-align:left;z-index:-251412480;mso-position-horizontal-relative:page;mso-position-vertical-relative:page" points="418.3pt,407.15pt,419.3pt,407.15pt,419.3pt,365.75pt,418.3pt,365.75pt,418.3pt,407.15pt" coordsize="20,828" o:allowincell="f" fillcolor="black" stroked="f">
            <v:path arrowok="t"/>
            <w10:wrap anchorx="page" anchory="page"/>
          </v:polyline>
        </w:pict>
      </w:r>
      <w:r>
        <w:rPr>
          <w:color w:val="000000"/>
          <w:spacing w:val="-3"/>
        </w:rPr>
        <w:pict>
          <v:polyline id="_x0000_s1387" style="position:absolute;left:0;text-align:left;z-index:-251411456;mso-position-horizontal-relative:page;mso-position-vertical-relative:page" points="540.35pt,407.15pt,541.35pt,407.15pt,541.35pt,365.75pt,540.35pt,365.75pt,540.35pt,407.15pt" coordsize="20,828" o:allowincell="f" fillcolor="black" stroked="f">
            <v:path arrowok="t"/>
            <w10:wrap anchorx="page" anchory="page"/>
          </v:polyline>
        </w:pict>
      </w:r>
      <w:r>
        <w:rPr>
          <w:color w:val="000000"/>
          <w:spacing w:val="-3"/>
        </w:rPr>
        <w:pict>
          <v:polyline id="_x0000_s1388" style="position:absolute;left:0;text-align:left;z-index:-251396096;mso-position-horizontal-relative:page;mso-position-vertical-relative:page" points="1in,407.65pt,72.5pt,407.65pt,72.5pt,407.15pt,1in,407.15pt,1in,407.65pt" coordsize="10,10" o:allowincell="f" fillcolor="black" stroked="f">
            <v:path arrowok="t"/>
            <w10:wrap anchorx="page" anchory="page"/>
          </v:polyline>
        </w:pict>
      </w:r>
      <w:r>
        <w:rPr>
          <w:color w:val="000000"/>
          <w:spacing w:val="-3"/>
        </w:rPr>
        <w:pict>
          <v:polyline id="_x0000_s1389" style="position:absolute;left:0;text-align:left;z-index:-251395072;mso-position-horizontal-relative:page;mso-position-vertical-relative:page" points="72.45pt,408.15pt,116.75pt,408.15pt,116.75pt,407.15pt,72.45pt,407.15pt,72.45pt,408.15pt" coordsize="886,20" o:allowincell="f" fillcolor="black" stroked="f">
            <v:path arrowok="t"/>
            <w10:wrap anchorx="page" anchory="page"/>
          </v:polyline>
        </w:pict>
      </w:r>
      <w:r>
        <w:rPr>
          <w:color w:val="000000"/>
          <w:spacing w:val="-3"/>
        </w:rPr>
        <w:pict>
          <v:polyline id="_x0000_s1390" style="position:absolute;left:0;text-align:left;z-index:-251394048;mso-position-horizontal-relative:page;mso-position-vertical-relative:page" points="116.75pt,407.65pt,117.25pt,407.65pt,117.25pt,407.15pt,116.75pt,407.15pt,116.75pt,407.65pt" coordsize="10,10" o:allowincell="f" fillcolor="black" stroked="f">
            <v:path arrowok="t"/>
            <w10:wrap anchorx="page" anchory="page"/>
          </v:polyline>
        </w:pict>
      </w:r>
      <w:r>
        <w:rPr>
          <w:color w:val="000000"/>
          <w:spacing w:val="-3"/>
        </w:rPr>
        <w:pict>
          <v:polyline id="_x0000_s1391" style="position:absolute;left:0;text-align:left;z-index:-251393024;mso-position-horizontal-relative:page;mso-position-vertical-relative:page" points="117.2pt,408.15pt,332.75pt,408.15pt,332.75pt,407.15pt,117.2pt,407.15pt,117.2pt,408.15pt" coordsize="4311,20" o:allowincell="f" fillcolor="black" stroked="f">
            <v:path arrowok="t"/>
            <w10:wrap anchorx="page" anchory="page"/>
          </v:polyline>
        </w:pict>
      </w:r>
      <w:r>
        <w:rPr>
          <w:color w:val="000000"/>
          <w:spacing w:val="-3"/>
        </w:rPr>
        <w:pict>
          <v:polyline id="_x0000_s1392" style="position:absolute;left:0;text-align:left;z-index:-251392000;mso-position-horizontal-relative:page;mso-position-vertical-relative:page" points="332.75pt,407.65pt,333.25pt,407.65pt,333.25pt,407.15pt,332.75pt,407.15pt,332.75pt,407.65pt" coordsize="10,10" o:allowincell="f" fillcolor="black" stroked="f">
            <v:path arrowok="t"/>
            <w10:wrap anchorx="page" anchory="page"/>
          </v:polyline>
        </w:pict>
      </w:r>
      <w:r>
        <w:rPr>
          <w:color w:val="000000"/>
          <w:spacing w:val="-3"/>
        </w:rPr>
        <w:pict>
          <v:polyline id="_x0000_s1393" style="position:absolute;left:0;text-align:left;z-index:-251390976;mso-position-horizontal-relative:page;mso-position-vertical-relative:page" points="333.2pt,408.15pt,418.3pt,408.15pt,418.3pt,407.15pt,333.2pt,407.15pt,333.2pt,408.15pt" coordsize="1702,20" o:allowincell="f" fillcolor="black" stroked="f">
            <v:path arrowok="t"/>
            <w10:wrap anchorx="page" anchory="page"/>
          </v:polyline>
        </w:pict>
      </w:r>
      <w:r>
        <w:rPr>
          <w:color w:val="000000"/>
          <w:spacing w:val="-3"/>
        </w:rPr>
        <w:pict>
          <v:polyline id="_x0000_s1394" style="position:absolute;left:0;text-align:left;z-index:-251389952;mso-position-horizontal-relative:page;mso-position-vertical-relative:page" points="418.3pt,407.65pt,418.8pt,407.65pt,418.8pt,407.15pt,418.3pt,407.15pt,418.3pt,407.65pt" coordsize="10,10" o:allowincell="f" fillcolor="black" stroked="f">
            <v:path arrowok="t"/>
            <w10:wrap anchorx="page" anchory="page"/>
          </v:polyline>
        </w:pict>
      </w:r>
      <w:r>
        <w:rPr>
          <w:color w:val="000000"/>
          <w:spacing w:val="-3"/>
        </w:rPr>
        <w:pict>
          <v:polyline id="_x0000_s1395" style="position:absolute;left:0;text-align:left;z-index:-251388928;mso-position-horizontal-relative:page;mso-position-vertical-relative:page" points="418.8pt,408.15pt,540.35pt,408.15pt,540.35pt,407.15pt,418.8pt,407.15pt,418.8pt,408.15pt" coordsize="2431,20" o:allowincell="f" fillcolor="black" stroked="f">
            <v:path arrowok="t"/>
            <w10:wrap anchorx="page" anchory="page"/>
          </v:polyline>
        </w:pict>
      </w:r>
      <w:r>
        <w:rPr>
          <w:color w:val="000000"/>
          <w:spacing w:val="-3"/>
        </w:rPr>
        <w:pict>
          <v:polyline id="_x0000_s1396" style="position:absolute;left:0;text-align:left;z-index:-251387904;mso-position-horizontal-relative:page;mso-position-vertical-relative:page" points="540.35pt,407.65pt,540.85pt,407.65pt,540.85pt,407.15pt,540.35pt,407.15pt,540.35pt,407.65pt" coordsize="10,10" o:allowincell="f" fillcolor="black" stroked="f">
            <v:path arrowok="t"/>
            <w10:wrap anchorx="page" anchory="page"/>
          </v:polyline>
        </w:pict>
      </w:r>
      <w:r>
        <w:rPr>
          <w:color w:val="000000"/>
          <w:spacing w:val="-3"/>
        </w:rPr>
        <w:pict>
          <v:polyline id="_x0000_s1397" style="position:absolute;left:0;text-align:left;z-index:-251386880;mso-position-horizontal-relative:page;mso-position-vertical-relative:page" points="1in,435.25pt,73pt,435.25pt,73pt,407.6pt,1in,407.6pt,1in,435.25pt" coordsize="20,553" o:allowincell="f" fillcolor="black" stroked="f">
            <v:path arrowok="t"/>
            <w10:wrap anchorx="page" anchory="page"/>
          </v:polyline>
        </w:pict>
      </w:r>
      <w:r>
        <w:rPr>
          <w:color w:val="000000"/>
          <w:spacing w:val="-3"/>
        </w:rPr>
        <w:pict>
          <v:polyline id="_x0000_s1398" style="position:absolute;left:0;text-align:left;z-index:-251385856;mso-position-horizontal-relative:page;mso-position-vertical-relative:page" points="116.75pt,435.25pt,117.75pt,435.25pt,117.75pt,407.6pt,116.75pt,407.6pt,116.75pt,435.25pt" coordsize="20,553" o:allowincell="f" fillcolor="black" stroked="f">
            <v:path arrowok="t"/>
            <w10:wrap anchorx="page" anchory="page"/>
          </v:polyline>
        </w:pict>
      </w:r>
      <w:r>
        <w:rPr>
          <w:color w:val="000000"/>
          <w:spacing w:val="-3"/>
        </w:rPr>
        <w:pict>
          <v:polyline id="_x0000_s1399" style="position:absolute;left:0;text-align:left;z-index:-251384832;mso-position-horizontal-relative:page;mso-position-vertical-relative:page" points="332.75pt,435.25pt,333.75pt,435.25pt,333.75pt,407.6pt,332.75pt,407.6pt,332.75pt,435.25pt" coordsize="20,553" o:allowincell="f" fillcolor="black" stroked="f">
            <v:path arrowok="t"/>
            <w10:wrap anchorx="page" anchory="page"/>
          </v:polyline>
        </w:pict>
      </w:r>
      <w:r>
        <w:rPr>
          <w:color w:val="000000"/>
          <w:spacing w:val="-3"/>
        </w:rPr>
        <w:pict>
          <v:polyline id="_x0000_s1400" style="position:absolute;left:0;text-align:left;z-index:-251383808;mso-position-horizontal-relative:page;mso-position-vertical-relative:page" points="418.3pt,435.25pt,419.3pt,435.25pt,419.3pt,407.6pt,418.3pt,407.6pt,418.3pt,435.25pt" coordsize="20,553" o:allowincell="f" fillcolor="black" stroked="f">
            <v:path arrowok="t"/>
            <w10:wrap anchorx="page" anchory="page"/>
          </v:polyline>
        </w:pict>
      </w:r>
      <w:r>
        <w:rPr>
          <w:color w:val="000000"/>
          <w:spacing w:val="-3"/>
        </w:rPr>
        <w:pict>
          <v:polyline id="_x0000_s1401" style="position:absolute;left:0;text-align:left;z-index:-251382784;mso-position-horizontal-relative:page;mso-position-vertical-relative:page" points="540.35pt,435.25pt,541.35pt,435.25pt,541.35pt,407.6pt,540.35pt,407.6pt,540.35pt,435.25pt" coordsize="20,553" o:allowincell="f" fillcolor="black" stroked="f">
            <v:path arrowok="t"/>
            <w10:wrap anchorx="page" anchory="page"/>
          </v:polyline>
        </w:pict>
      </w:r>
      <w:r>
        <w:rPr>
          <w:color w:val="000000"/>
          <w:spacing w:val="-3"/>
        </w:rPr>
        <w:pict>
          <v:polyline id="_x0000_s1402" style="position:absolute;left:0;text-align:left;z-index:-251367424;mso-position-horizontal-relative:page;mso-position-vertical-relative:page" points="1in,435.7pt,72.5pt,435.7pt,72.5pt,435.25pt,1in,435.25pt,1in,435.7pt" coordsize="10,10" o:allowincell="f" fillcolor="black" stroked="f">
            <v:path arrowok="t"/>
            <w10:wrap anchorx="page" anchory="page"/>
          </v:polyline>
        </w:pict>
      </w:r>
      <w:r>
        <w:rPr>
          <w:color w:val="000000"/>
          <w:spacing w:val="-3"/>
        </w:rPr>
        <w:pict>
          <v:polyline id="_x0000_s1403" style="position:absolute;left:0;text-align:left;z-index:-251366400;mso-position-horizontal-relative:page;mso-position-vertical-relative:page" points="72.45pt,436.2pt,116.75pt,436.2pt,116.75pt,435.2pt,72.45pt,435.2pt,72.45pt,436.2pt" coordsize="886,20" o:allowincell="f" fillcolor="black" stroked="f">
            <v:path arrowok="t"/>
            <w10:wrap anchorx="page" anchory="page"/>
          </v:polyline>
        </w:pict>
      </w:r>
      <w:r>
        <w:rPr>
          <w:color w:val="000000"/>
          <w:spacing w:val="-3"/>
        </w:rPr>
        <w:pict>
          <v:polyline id="_x0000_s1404" style="position:absolute;left:0;text-align:left;z-index:-251365376;mso-position-horizontal-relative:page;mso-position-vertical-relative:page" points="116.75pt,435.7pt,117.25pt,435.7pt,117.25pt,435.25pt,116.75pt,435.25pt,116.75pt,435.7pt" coordsize="10,10" o:allowincell="f" fillcolor="black" stroked="f">
            <v:path arrowok="t"/>
            <w10:wrap anchorx="page" anchory="page"/>
          </v:polyline>
        </w:pict>
      </w:r>
      <w:r>
        <w:rPr>
          <w:color w:val="000000"/>
          <w:spacing w:val="-3"/>
        </w:rPr>
        <w:pict>
          <v:polyline id="_x0000_s1405" style="position:absolute;left:0;text-align:left;z-index:-251364352;mso-position-horizontal-relative:page;mso-position-vertical-relative:page" points="117.2pt,436.2pt,332.75pt,436.2pt,332.75pt,435.2pt,117.2pt,435.2pt,117.2pt,436.2pt" coordsize="4311,20" o:allowincell="f" fillcolor="black" stroked="f">
            <v:path arrowok="t"/>
            <w10:wrap anchorx="page" anchory="page"/>
          </v:polyline>
        </w:pict>
      </w:r>
      <w:r>
        <w:rPr>
          <w:color w:val="000000"/>
          <w:spacing w:val="-3"/>
        </w:rPr>
        <w:pict>
          <v:polyline id="_x0000_s1406" style="position:absolute;left:0;text-align:left;z-index:-251363328;mso-position-horizontal-relative:page;mso-position-vertical-relative:page" points="332.75pt,435.7pt,333.25pt,435.7pt,333.25pt,435.25pt,332.75pt,435.25pt,332.75pt,435.7pt" coordsize="10,10" o:allowincell="f" fillcolor="black" stroked="f">
            <v:path arrowok="t"/>
            <w10:wrap anchorx="page" anchory="page"/>
          </v:polyline>
        </w:pict>
      </w:r>
      <w:r>
        <w:rPr>
          <w:color w:val="000000"/>
          <w:spacing w:val="-3"/>
        </w:rPr>
        <w:pict>
          <v:polyline id="_x0000_s1407" style="position:absolute;left:0;text-align:left;z-index:-251362304;mso-position-horizontal-relative:page;mso-position-vertical-relative:page" points="333.2pt,436.2pt,418.3pt,436.2pt,418.3pt,435.2pt,333.2pt,435.2pt,333.2pt,436.2pt" coordsize="1702,20" o:allowincell="f" fillcolor="black" stroked="f">
            <v:path arrowok="t"/>
            <w10:wrap anchorx="page" anchory="page"/>
          </v:polyline>
        </w:pict>
      </w:r>
      <w:r>
        <w:rPr>
          <w:color w:val="000000"/>
          <w:spacing w:val="-3"/>
        </w:rPr>
        <w:pict>
          <v:polyline id="_x0000_s1408" style="position:absolute;left:0;text-align:left;z-index:-251361280;mso-position-horizontal-relative:page;mso-position-vertical-relative:page" points="418.3pt,435.7pt,418.8pt,435.7pt,418.8pt,435.25pt,418.3pt,435.25pt,418.3pt,435.7pt" coordsize="10,10" o:allowincell="f" fillcolor="black" stroked="f">
            <v:path arrowok="t"/>
            <w10:wrap anchorx="page" anchory="page"/>
          </v:polyline>
        </w:pict>
      </w:r>
      <w:r>
        <w:rPr>
          <w:color w:val="000000"/>
          <w:spacing w:val="-3"/>
        </w:rPr>
        <w:pict>
          <v:polyline id="_x0000_s1409" style="position:absolute;left:0;text-align:left;z-index:-251360256;mso-position-horizontal-relative:page;mso-position-vertical-relative:page" points="418.8pt,436.2pt,540.35pt,436.2pt,540.35pt,435.2pt,418.8pt,435.2pt,418.8pt,436.2pt" coordsize="2431,20" o:allowincell="f" fillcolor="black" stroked="f">
            <v:path arrowok="t"/>
            <w10:wrap anchorx="page" anchory="page"/>
          </v:polyline>
        </w:pict>
      </w:r>
      <w:r>
        <w:rPr>
          <w:color w:val="000000"/>
          <w:spacing w:val="-3"/>
        </w:rPr>
        <w:pict>
          <v:polyline id="_x0000_s1410" style="position:absolute;left:0;text-align:left;z-index:-251359232;mso-position-horizontal-relative:page;mso-position-vertical-relative:page" points="540.35pt,435.7pt,540.85pt,435.7pt,540.85pt,435.25pt,540.35pt,435.25pt,540.35pt,435.7pt" coordsize="10,10" o:allowincell="f" fillcolor="black" stroked="f">
            <v:path arrowok="t"/>
            <w10:wrap anchorx="page" anchory="page"/>
          </v:polyline>
        </w:pict>
      </w:r>
      <w:r>
        <w:rPr>
          <w:color w:val="000000"/>
          <w:spacing w:val="-3"/>
        </w:rPr>
        <w:pict>
          <v:polyline id="_x0000_s1411" style="position:absolute;left:0;text-align:left;z-index:-251358208;mso-position-horizontal-relative:page;mso-position-vertical-relative:page" points="1in,463.3pt,73pt,463.3pt,73pt,435.7pt,1in,435.7pt,1in,463.3pt" coordsize="20,552" o:allowincell="f" fillcolor="black" stroked="f">
            <v:path arrowok="t"/>
            <w10:wrap anchorx="page" anchory="page"/>
          </v:polyline>
        </w:pict>
      </w:r>
      <w:r>
        <w:rPr>
          <w:color w:val="000000"/>
          <w:spacing w:val="-3"/>
        </w:rPr>
        <w:pict>
          <v:polyline id="_x0000_s1412" style="position:absolute;left:0;text-align:left;z-index:-251357184;mso-position-horizontal-relative:page;mso-position-vertical-relative:page" points="116.75pt,463.3pt,117.75pt,463.3pt,117.75pt,435.7pt,116.75pt,435.7pt,116.75pt,463.3pt" coordsize="20,552" o:allowincell="f" fillcolor="black" stroked="f">
            <v:path arrowok="t"/>
            <w10:wrap anchorx="page" anchory="page"/>
          </v:polyline>
        </w:pict>
      </w:r>
      <w:r>
        <w:rPr>
          <w:color w:val="000000"/>
          <w:spacing w:val="-3"/>
        </w:rPr>
        <w:pict>
          <v:polyline id="_x0000_s1413" style="position:absolute;left:0;text-align:left;z-index:-251356160;mso-position-horizontal-relative:page;mso-position-vertical-relative:page" points="332.75pt,463.3pt,333.75pt,463.3pt,333.75pt,435.7pt,332.75pt,435.7pt,332.75pt,463.3pt" coordsize="20,552" o:allowincell="f" fillcolor="black" stroked="f">
            <v:path arrowok="t"/>
            <w10:wrap anchorx="page" anchory="page"/>
          </v:polyline>
        </w:pict>
      </w:r>
      <w:r>
        <w:rPr>
          <w:color w:val="000000"/>
          <w:spacing w:val="-3"/>
        </w:rPr>
        <w:pict>
          <v:polyline id="_x0000_s1414" style="position:absolute;left:0;text-align:left;z-index:-251355136;mso-position-horizontal-relative:page;mso-position-vertical-relative:page" points="418.3pt,463.3pt,419.3pt,463.3pt,419.3pt,435.7pt,418.3pt,435.7pt,418.3pt,463.3pt" coordsize="20,552" o:allowincell="f" fillcolor="black" stroked="f">
            <v:path arrowok="t"/>
            <w10:wrap anchorx="page" anchory="page"/>
          </v:polyline>
        </w:pict>
      </w:r>
      <w:r>
        <w:rPr>
          <w:color w:val="000000"/>
          <w:spacing w:val="-3"/>
        </w:rPr>
        <w:pict>
          <v:polyline id="_x0000_s1415" style="position:absolute;left:0;text-align:left;z-index:-251354112;mso-position-horizontal-relative:page;mso-position-vertical-relative:page" points="540.35pt,463.3pt,541.35pt,463.3pt,541.35pt,435.7pt,540.35pt,435.7pt,540.35pt,463.3pt" coordsize="20,552" o:allowincell="f" fillcolor="black" stroked="f">
            <v:path arrowok="t"/>
            <w10:wrap anchorx="page" anchory="page"/>
          </v:polyline>
        </w:pict>
      </w:r>
      <w:r>
        <w:rPr>
          <w:color w:val="000000"/>
          <w:spacing w:val="-3"/>
        </w:rPr>
        <w:pict>
          <v:polyline id="_x0000_s1416" style="position:absolute;left:0;text-align:left;z-index:-251341824;mso-position-horizontal-relative:page;mso-position-vertical-relative:page" points="1in,463.8pt,72.5pt,463.8pt,72.5pt,463.3pt,1in,463.3pt,1in,463.8pt" coordsize="10,10" o:allowincell="f" fillcolor="black" stroked="f">
            <v:path arrowok="t"/>
            <w10:wrap anchorx="page" anchory="page"/>
          </v:polyline>
        </w:pict>
      </w:r>
      <w:r>
        <w:rPr>
          <w:color w:val="000000"/>
          <w:spacing w:val="-3"/>
        </w:rPr>
        <w:pict>
          <v:polyline id="_x0000_s1417" style="position:absolute;left:0;text-align:left;z-index:-251339776;mso-position-horizontal-relative:page;mso-position-vertical-relative:page" points="72.45pt,464.3pt,116.75pt,464.3pt,116.75pt,463.3pt,72.45pt,463.3pt,72.45pt,464.3pt" coordsize="886,20" o:allowincell="f" fillcolor="black" stroked="f">
            <v:path arrowok="t"/>
            <w10:wrap anchorx="page" anchory="page"/>
          </v:polyline>
        </w:pict>
      </w:r>
      <w:r>
        <w:rPr>
          <w:color w:val="000000"/>
          <w:spacing w:val="-3"/>
        </w:rPr>
        <w:pict>
          <v:polyline id="_x0000_s1418" style="position:absolute;left:0;text-align:left;z-index:-251337728;mso-position-horizontal-relative:page;mso-position-vertical-relative:page" points="116.75pt,463.8pt,117.25pt,463.8pt,117.25pt,463.3pt,116.75pt,463.3pt,116.75pt,463.8pt" coordsize="10,10" o:allowincell="f" fillcolor="black" stroked="f">
            <v:path arrowok="t"/>
            <w10:wrap anchorx="page" anchory="page"/>
          </v:polyline>
        </w:pict>
      </w:r>
      <w:r>
        <w:rPr>
          <w:color w:val="000000"/>
          <w:spacing w:val="-3"/>
        </w:rPr>
        <w:pict>
          <v:polyline id="_x0000_s1419" style="position:absolute;left:0;text-align:left;z-index:-251335680;mso-position-horizontal-relative:page;mso-position-vertical-relative:page" points="117.2pt,464.3pt,332.75pt,464.3pt,332.75pt,463.3pt,117.2pt,463.3pt,117.2pt,464.3pt" coordsize="4311,20" o:allowincell="f" fillcolor="black" stroked="f">
            <v:path arrowok="t"/>
            <w10:wrap anchorx="page" anchory="page"/>
          </v:polyline>
        </w:pict>
      </w:r>
      <w:r>
        <w:rPr>
          <w:color w:val="000000"/>
          <w:spacing w:val="-3"/>
        </w:rPr>
        <w:pict>
          <v:polyline id="_x0000_s1420" style="position:absolute;left:0;text-align:left;z-index:-251334656;mso-position-horizontal-relative:page;mso-position-vertical-relative:page" points="332.75pt,463.8pt,333.25pt,463.8pt,333.25pt,463.3pt,332.75pt,463.3pt,332.75pt,463.8pt" coordsize="10,10" o:allowincell="f" fillcolor="black" stroked="f">
            <v:path arrowok="t"/>
            <w10:wrap anchorx="page" anchory="page"/>
          </v:polyline>
        </w:pict>
      </w:r>
      <w:r>
        <w:rPr>
          <w:color w:val="000000"/>
          <w:spacing w:val="-3"/>
        </w:rPr>
        <w:pict>
          <v:polyline id="_x0000_s1421" style="position:absolute;left:0;text-align:left;z-index:-251333632;mso-position-horizontal-relative:page;mso-position-vertical-relative:page" points="333.2pt,464.3pt,418.3pt,464.3pt,418.3pt,463.3pt,333.2pt,463.3pt,333.2pt,464.3pt" coordsize="1702,20" o:allowincell="f" fillcolor="black" stroked="f">
            <v:path arrowok="t"/>
            <w10:wrap anchorx="page" anchory="page"/>
          </v:polyline>
        </w:pict>
      </w:r>
      <w:r>
        <w:rPr>
          <w:color w:val="000000"/>
          <w:spacing w:val="-3"/>
        </w:rPr>
        <w:pict>
          <v:polyline id="_x0000_s1422" style="position:absolute;left:0;text-align:left;z-index:-251332608;mso-position-horizontal-relative:page;mso-position-vertical-relative:page" points="418.3pt,463.8pt,418.8pt,463.8pt,418.8pt,463.3pt,418.3pt,463.3pt,418.3pt,463.8pt" coordsize="10,10" o:allowincell="f" fillcolor="black" stroked="f">
            <v:path arrowok="t"/>
            <w10:wrap anchorx="page" anchory="page"/>
          </v:polyline>
        </w:pict>
      </w:r>
      <w:r>
        <w:rPr>
          <w:color w:val="000000"/>
          <w:spacing w:val="-3"/>
        </w:rPr>
        <w:pict>
          <v:polyline id="_x0000_s1423" style="position:absolute;left:0;text-align:left;z-index:-251331584;mso-position-horizontal-relative:page;mso-position-vertical-relative:page" points="418.8pt,464.3pt,540.35pt,464.3pt,540.35pt,463.3pt,418.8pt,463.3pt,418.8pt,464.3pt" coordsize="2431,20" o:allowincell="f" fillcolor="black" stroked="f">
            <v:path arrowok="t"/>
            <w10:wrap anchorx="page" anchory="page"/>
          </v:polyline>
        </w:pict>
      </w:r>
      <w:r>
        <w:rPr>
          <w:color w:val="000000"/>
          <w:spacing w:val="-3"/>
        </w:rPr>
        <w:pict>
          <v:polyline id="_x0000_s1424" style="position:absolute;left:0;text-align:left;z-index:-251330560;mso-position-horizontal-relative:page;mso-position-vertical-relative:page" points="540.35pt,463.8pt,540.85pt,463.8pt,540.85pt,463.3pt,540.35pt,463.3pt,540.35pt,463.8pt" coordsize="10,10" o:allowincell="f" fillcolor="black" stroked="f">
            <v:path arrowok="t"/>
            <w10:wrap anchorx="page" anchory="page"/>
          </v:polyline>
        </w:pict>
      </w:r>
      <w:r>
        <w:rPr>
          <w:color w:val="000000"/>
          <w:spacing w:val="-3"/>
        </w:rPr>
        <w:pict>
          <v:polyline id="_x0000_s1425" style="position:absolute;left:0;text-align:left;z-index:-251329536;mso-position-horizontal-relative:page;mso-position-vertical-relative:page" points="1in,491.5pt,73pt,491.5pt,73pt,463.8pt,1in,463.8pt,1in,491.5pt" coordsize="20,554" o:allowincell="f" fillcolor="black" stroked="f">
            <v:path arrowok="t"/>
            <w10:wrap anchorx="page" anchory="page"/>
          </v:polyline>
        </w:pict>
      </w:r>
      <w:r>
        <w:rPr>
          <w:color w:val="000000"/>
          <w:spacing w:val="-3"/>
        </w:rPr>
        <w:pict>
          <v:polyline id="_x0000_s1426" style="position:absolute;left:0;text-align:left;z-index:-251328512;mso-position-horizontal-relative:page;mso-position-vertical-relative:page" points="116.75pt,491.5pt,117.75pt,491.5pt,117.75pt,463.8pt,116.75pt,463.8pt,116.75pt,491.5pt" coordsize="20,554" o:allowincell="f" fillcolor="black" stroked="f">
            <v:path arrowok="t"/>
            <w10:wrap anchorx="page" anchory="page"/>
          </v:polyline>
        </w:pict>
      </w:r>
      <w:r>
        <w:rPr>
          <w:color w:val="000000"/>
          <w:spacing w:val="-3"/>
        </w:rPr>
        <w:pict>
          <v:polyline id="_x0000_s1427" style="position:absolute;left:0;text-align:left;z-index:-251327488;mso-position-horizontal-relative:page;mso-position-vertical-relative:page" points="332.75pt,491.5pt,333.75pt,491.5pt,333.75pt,463.8pt,332.75pt,463.8pt,332.75pt,491.5pt" coordsize="20,554" o:allowincell="f" fillcolor="black" stroked="f">
            <v:path arrowok="t"/>
            <w10:wrap anchorx="page" anchory="page"/>
          </v:polyline>
        </w:pict>
      </w:r>
      <w:r>
        <w:rPr>
          <w:color w:val="000000"/>
          <w:spacing w:val="-3"/>
        </w:rPr>
        <w:pict>
          <v:polyline id="_x0000_s1428" style="position:absolute;left:0;text-align:left;z-index:-251326464;mso-position-horizontal-relative:page;mso-position-vertical-relative:page" points="418.3pt,491.5pt,419.3pt,491.5pt,419.3pt,463.8pt,418.3pt,463.8pt,418.3pt,491.5pt" coordsize="20,554" o:allowincell="f" fillcolor="black" stroked="f">
            <v:path arrowok="t"/>
            <w10:wrap anchorx="page" anchory="page"/>
          </v:polyline>
        </w:pict>
      </w:r>
      <w:r>
        <w:rPr>
          <w:color w:val="000000"/>
          <w:spacing w:val="-3"/>
        </w:rPr>
        <w:pict>
          <v:polyline id="_x0000_s1429" style="position:absolute;left:0;text-align:left;z-index:-251325440;mso-position-horizontal-relative:page;mso-position-vertical-relative:page" points="540.35pt,491.5pt,541.35pt,491.5pt,541.35pt,463.8pt,540.35pt,463.8pt,540.35pt,491.5pt" coordsize="20,554" o:allowincell="f" fillcolor="black" stroked="f">
            <v:path arrowok="t"/>
            <w10:wrap anchorx="page" anchory="page"/>
          </v:polyline>
        </w:pict>
      </w:r>
      <w:r>
        <w:rPr>
          <w:color w:val="000000"/>
          <w:spacing w:val="-3"/>
        </w:rPr>
        <w:pict>
          <v:polyline id="_x0000_s1430" style="position:absolute;left:0;text-align:left;z-index:-251312128;mso-position-horizontal-relative:page;mso-position-vertical-relative:page" points="1in,492pt,72.5pt,492pt,72.5pt,491.5pt,1in,491.5pt,1in,492pt" coordsize="10,10" o:allowincell="f" fillcolor="black" stroked="f">
            <v:path arrowok="t"/>
            <w10:wrap anchorx="page" anchory="page"/>
          </v:polyline>
        </w:pict>
      </w:r>
      <w:r>
        <w:rPr>
          <w:color w:val="000000"/>
          <w:spacing w:val="-3"/>
        </w:rPr>
        <w:pict>
          <v:polyline id="_x0000_s1431" style="position:absolute;left:0;text-align:left;z-index:-251310080;mso-position-horizontal-relative:page;mso-position-vertical-relative:page" points="72.45pt,492.5pt,116.75pt,492.5pt,116.75pt,491.5pt,72.45pt,491.5pt,72.45pt,492.5pt" coordsize="886,20" o:allowincell="f" fillcolor="black" stroked="f">
            <v:path arrowok="t"/>
            <w10:wrap anchorx="page" anchory="page"/>
          </v:polyline>
        </w:pict>
      </w:r>
      <w:r>
        <w:rPr>
          <w:color w:val="000000"/>
          <w:spacing w:val="-3"/>
        </w:rPr>
        <w:pict>
          <v:polyline id="_x0000_s1432" style="position:absolute;left:0;text-align:left;z-index:-251308032;mso-position-horizontal-relative:page;mso-position-vertical-relative:page" points="116.75pt,492pt,117.25pt,492pt,117.25pt,491.5pt,116.75pt,491.5pt,116.75pt,492pt" coordsize="10,10" o:allowincell="f" fillcolor="black" stroked="f">
            <v:path arrowok="t"/>
            <w10:wrap anchorx="page" anchory="page"/>
          </v:polyline>
        </w:pict>
      </w:r>
      <w:r>
        <w:rPr>
          <w:color w:val="000000"/>
          <w:spacing w:val="-3"/>
        </w:rPr>
        <w:pict>
          <v:polyline id="_x0000_s1433" style="position:absolute;left:0;text-align:left;z-index:-251307008;mso-position-horizontal-relative:page;mso-position-vertical-relative:page" points="117.2pt,492.5pt,332.75pt,492.5pt,332.75pt,491.5pt,117.2pt,491.5pt,117.2pt,492.5pt" coordsize="4311,20" o:allowincell="f" fillcolor="black" stroked="f">
            <v:path arrowok="t"/>
            <w10:wrap anchorx="page" anchory="page"/>
          </v:polyline>
        </w:pict>
      </w:r>
      <w:r>
        <w:rPr>
          <w:color w:val="000000"/>
          <w:spacing w:val="-3"/>
        </w:rPr>
        <w:pict>
          <v:polyline id="_x0000_s1434" style="position:absolute;left:0;text-align:left;z-index:-251305984;mso-position-horizontal-relative:page;mso-position-vertical-relative:page" points="332.75pt,492pt,333.25pt,492pt,333.25pt,491.5pt,332.75pt,491.5pt,332.75pt,492pt" coordsize="10,10" o:allowincell="f" fillcolor="black" stroked="f">
            <v:path arrowok="t"/>
            <w10:wrap anchorx="page" anchory="page"/>
          </v:polyline>
        </w:pict>
      </w:r>
      <w:r>
        <w:rPr>
          <w:color w:val="000000"/>
          <w:spacing w:val="-3"/>
        </w:rPr>
        <w:pict>
          <v:polyline id="_x0000_s1435" style="position:absolute;left:0;text-align:left;z-index:-251304960;mso-position-horizontal-relative:page;mso-position-vertical-relative:page" points="333.2pt,492.5pt,418.3pt,492.5pt,418.3pt,491.5pt,333.2pt,491.5pt,333.2pt,492.5pt" coordsize="1702,20" o:allowincell="f" fillcolor="black" stroked="f">
            <v:path arrowok="t"/>
            <w10:wrap anchorx="page" anchory="page"/>
          </v:polyline>
        </w:pict>
      </w:r>
      <w:r>
        <w:rPr>
          <w:color w:val="000000"/>
          <w:spacing w:val="-3"/>
        </w:rPr>
        <w:pict>
          <v:polyline id="_x0000_s1436" style="position:absolute;left:0;text-align:left;z-index:-251303936;mso-position-horizontal-relative:page;mso-position-vertical-relative:page" points="418.3pt,492pt,418.8pt,492pt,418.8pt,491.5pt,418.3pt,491.5pt,418.3pt,492pt" coordsize="10,10" o:allowincell="f" fillcolor="black" stroked="f">
            <v:path arrowok="t"/>
            <w10:wrap anchorx="page" anchory="page"/>
          </v:polyline>
        </w:pict>
      </w:r>
      <w:r>
        <w:rPr>
          <w:color w:val="000000"/>
          <w:spacing w:val="-3"/>
        </w:rPr>
        <w:pict>
          <v:polyline id="_x0000_s1437" style="position:absolute;left:0;text-align:left;z-index:-251302912;mso-position-horizontal-relative:page;mso-position-vertical-relative:page" points="418.8pt,492.5pt,540.35pt,492.5pt,540.35pt,491.5pt,418.8pt,491.5pt,418.8pt,492.5pt" coordsize="2431,20" o:allowincell="f" fillcolor="black" stroked="f">
            <v:path arrowok="t"/>
            <w10:wrap anchorx="page" anchory="page"/>
          </v:polyline>
        </w:pict>
      </w:r>
      <w:r>
        <w:rPr>
          <w:color w:val="000000"/>
          <w:spacing w:val="-3"/>
        </w:rPr>
        <w:pict>
          <v:polyline id="_x0000_s1438" style="position:absolute;left:0;text-align:left;z-index:-251301888;mso-position-horizontal-relative:page;mso-position-vertical-relative:page" points="540.35pt,492pt,540.85pt,492pt,540.85pt,491.5pt,540.35pt,491.5pt,540.35pt,492pt" coordsize="10,10" o:allowincell="f" fillcolor="black" stroked="f">
            <v:path arrowok="t"/>
            <w10:wrap anchorx="page" anchory="page"/>
          </v:polyline>
        </w:pict>
      </w:r>
      <w:r>
        <w:rPr>
          <w:color w:val="000000"/>
          <w:spacing w:val="-3"/>
        </w:rPr>
        <w:pict>
          <v:polyline id="_x0000_s1439" style="position:absolute;left:0;text-align:left;z-index:-251300864;mso-position-horizontal-relative:page;mso-position-vertical-relative:page" points="1in,519.6pt,73pt,519.6pt,73pt,492pt,1in,492pt,1in,519.6pt" coordsize="20,552" o:allowincell="f" fillcolor="black" stroked="f">
            <v:path arrowok="t"/>
            <w10:wrap anchorx="page" anchory="page"/>
          </v:polyline>
        </w:pict>
      </w:r>
      <w:r>
        <w:rPr>
          <w:color w:val="000000"/>
          <w:spacing w:val="-3"/>
        </w:rPr>
        <w:pict>
          <v:polyline id="_x0000_s1440" style="position:absolute;left:0;text-align:left;z-index:-251299840;mso-position-horizontal-relative:page;mso-position-vertical-relative:page" points="116.75pt,519.6pt,117.75pt,519.6pt,117.75pt,492pt,116.75pt,492pt,116.75pt,519.6pt" coordsize="20,552" o:allowincell="f" fillcolor="black" stroked="f">
            <v:path arrowok="t"/>
            <w10:wrap anchorx="page" anchory="page"/>
          </v:polyline>
        </w:pict>
      </w:r>
      <w:r>
        <w:rPr>
          <w:color w:val="000000"/>
          <w:spacing w:val="-3"/>
        </w:rPr>
        <w:pict>
          <v:polyline id="_x0000_s1441" style="position:absolute;left:0;text-align:left;z-index:-251298816;mso-position-horizontal-relative:page;mso-position-vertical-relative:page" points="332.75pt,519.6pt,333.75pt,519.6pt,333.75pt,492pt,332.75pt,492pt,332.75pt,519.6pt" coordsize="20,552" o:allowincell="f" fillcolor="black" stroked="f">
            <v:path arrowok="t"/>
            <w10:wrap anchorx="page" anchory="page"/>
          </v:polyline>
        </w:pict>
      </w:r>
      <w:r>
        <w:rPr>
          <w:color w:val="000000"/>
          <w:spacing w:val="-3"/>
        </w:rPr>
        <w:pict>
          <v:polyline id="_x0000_s1442" style="position:absolute;left:0;text-align:left;z-index:-251297792;mso-position-horizontal-relative:page;mso-position-vertical-relative:page" points="418.3pt,519.6pt,419.3pt,519.6pt,419.3pt,492pt,418.3pt,492pt,418.3pt,519.6pt" coordsize="20,552" o:allowincell="f" fillcolor="black" stroked="f">
            <v:path arrowok="t"/>
            <w10:wrap anchorx="page" anchory="page"/>
          </v:polyline>
        </w:pict>
      </w:r>
      <w:r>
        <w:rPr>
          <w:color w:val="000000"/>
          <w:spacing w:val="-3"/>
        </w:rPr>
        <w:pict>
          <v:polyline id="_x0000_s1443" style="position:absolute;left:0;text-align:left;z-index:-251296768;mso-position-horizontal-relative:page;mso-position-vertical-relative:page" points="540.35pt,519.6pt,541.35pt,519.6pt,541.35pt,492pt,540.35pt,492pt,540.35pt,519.6pt" coordsize="20,552" o:allowincell="f" fillcolor="black" stroked="f">
            <v:path arrowok="t"/>
            <w10:wrap anchorx="page" anchory="page"/>
          </v:polyline>
        </w:pict>
      </w:r>
      <w:r>
        <w:rPr>
          <w:color w:val="000000"/>
          <w:spacing w:val="-3"/>
        </w:rPr>
        <w:pict>
          <v:polyline id="_x0000_s1444" style="position:absolute;left:0;text-align:left;z-index:-251288576;mso-position-horizontal-relative:page;mso-position-vertical-relative:page" points="1in,520.05pt,72.5pt,520.05pt,72.5pt,519.6pt,1in,519.6pt,1in,520.05pt" coordsize="10,11" o:allowincell="f" fillcolor="black" stroked="f">
            <v:path arrowok="t"/>
            <w10:wrap anchorx="page" anchory="page"/>
          </v:polyline>
        </w:pict>
      </w:r>
      <w:r>
        <w:rPr>
          <w:color w:val="000000"/>
          <w:spacing w:val="-3"/>
        </w:rPr>
        <w:pict>
          <v:polyline id="_x0000_s1445" style="position:absolute;left:0;text-align:left;z-index:-251286528;mso-position-horizontal-relative:page;mso-position-vertical-relative:page" points="72.45pt,520.55pt,116.75pt,520.55pt,116.75pt,519.55pt,72.45pt,519.55pt,72.45pt,520.55pt" coordsize="886,20" o:allowincell="f" fillcolor="black" stroked="f">
            <v:path arrowok="t"/>
            <w10:wrap anchorx="page" anchory="page"/>
          </v:polyline>
        </w:pict>
      </w:r>
      <w:r>
        <w:rPr>
          <w:color w:val="000000"/>
          <w:spacing w:val="-3"/>
        </w:rPr>
        <w:pict>
          <v:polyline id="_x0000_s1446" style="position:absolute;left:0;text-align:left;z-index:-251284480;mso-position-horizontal-relative:page;mso-position-vertical-relative:page" points="116.75pt,520.05pt,117.25pt,520.05pt,117.25pt,519.6pt,116.75pt,519.6pt,116.75pt,520.05pt" coordsize="10,11" o:allowincell="f" fillcolor="black" stroked="f">
            <v:path arrowok="t"/>
            <w10:wrap anchorx="page" anchory="page"/>
          </v:polyline>
        </w:pict>
      </w:r>
      <w:r>
        <w:rPr>
          <w:color w:val="000000"/>
          <w:spacing w:val="-3"/>
        </w:rPr>
        <w:pict>
          <v:polyline id="_x0000_s1447" style="position:absolute;left:0;text-align:left;z-index:-251282432;mso-position-horizontal-relative:page;mso-position-vertical-relative:page" points="117.2pt,520.55pt,332.75pt,520.55pt,332.75pt,519.55pt,117.2pt,519.55pt,117.2pt,520.55pt" coordsize="4311,20" o:allowincell="f" fillcolor="black" stroked="f">
            <v:path arrowok="t"/>
            <w10:wrap anchorx="page" anchory="page"/>
          </v:polyline>
        </w:pict>
      </w:r>
      <w:r>
        <w:rPr>
          <w:color w:val="000000"/>
          <w:spacing w:val="-3"/>
        </w:rPr>
        <w:pict>
          <v:polyline id="_x0000_s1448" style="position:absolute;left:0;text-align:left;z-index:-251280384;mso-position-horizontal-relative:page;mso-position-vertical-relative:page" points="332.75pt,520.05pt,333.25pt,520.05pt,333.25pt,519.6pt,332.75pt,519.6pt,332.75pt,520.05pt" coordsize="10,11" o:allowincell="f" fillcolor="black" stroked="f">
            <v:path arrowok="t"/>
            <w10:wrap anchorx="page" anchory="page"/>
          </v:polyline>
        </w:pict>
      </w:r>
      <w:r>
        <w:rPr>
          <w:color w:val="000000"/>
          <w:spacing w:val="-3"/>
        </w:rPr>
        <w:pict>
          <v:polyline id="_x0000_s1449" style="position:absolute;left:0;text-align:left;z-index:-251278336;mso-position-horizontal-relative:page;mso-position-vertical-relative:page" points="333.2pt,520.55pt,418.3pt,520.55pt,418.3pt,519.55pt,333.2pt,519.55pt,333.2pt,520.55pt" coordsize="1702,20" o:allowincell="f" fillcolor="black" stroked="f">
            <v:path arrowok="t"/>
            <w10:wrap anchorx="page" anchory="page"/>
          </v:polyline>
        </w:pict>
      </w:r>
      <w:r>
        <w:rPr>
          <w:color w:val="000000"/>
          <w:spacing w:val="-3"/>
        </w:rPr>
        <w:pict>
          <v:polyline id="_x0000_s1450" style="position:absolute;left:0;text-align:left;z-index:-251276288;mso-position-horizontal-relative:page;mso-position-vertical-relative:page" points="418.3pt,520.05pt,418.8pt,520.05pt,418.8pt,519.6pt,418.3pt,519.6pt,418.3pt,520.05pt" coordsize="10,11" o:allowincell="f" fillcolor="black" stroked="f">
            <v:path arrowok="t"/>
            <w10:wrap anchorx="page" anchory="page"/>
          </v:polyline>
        </w:pict>
      </w:r>
      <w:r>
        <w:rPr>
          <w:color w:val="000000"/>
          <w:spacing w:val="-3"/>
        </w:rPr>
        <w:pict>
          <v:polyline id="_x0000_s1451" style="position:absolute;left:0;text-align:left;z-index:-251274240;mso-position-horizontal-relative:page;mso-position-vertical-relative:page" points="418.8pt,520.55pt,540.35pt,520.55pt,540.35pt,519.55pt,418.8pt,519.55pt,418.8pt,520.55pt" coordsize="2431,20" o:allowincell="f" fillcolor="black" stroked="f">
            <v:path arrowok="t"/>
            <w10:wrap anchorx="page" anchory="page"/>
          </v:polyline>
        </w:pict>
      </w:r>
      <w:r>
        <w:rPr>
          <w:color w:val="000000"/>
          <w:spacing w:val="-3"/>
        </w:rPr>
        <w:pict>
          <v:polyline id="_x0000_s1452" style="position:absolute;left:0;text-align:left;z-index:-251273216;mso-position-horizontal-relative:page;mso-position-vertical-relative:page" points="540.35pt,520.05pt,540.85pt,520.05pt,540.85pt,519.6pt,540.35pt,519.6pt,540.35pt,520.05pt" coordsize="10,11" o:allowincell="f" fillcolor="black" stroked="f">
            <v:path arrowok="t"/>
            <w10:wrap anchorx="page" anchory="page"/>
          </v:polyline>
        </w:pict>
      </w:r>
      <w:r>
        <w:rPr>
          <w:color w:val="000000"/>
          <w:spacing w:val="-3"/>
        </w:rPr>
        <w:pict>
          <v:polyline id="_x0000_s1453" style="position:absolute;left:0;text-align:left;z-index:-251272192;mso-position-horizontal-relative:page;mso-position-vertical-relative:page" points="1in,561.5pt,73pt,561.5pt,73pt,520.05pt,1in,520.05pt,1in,561.5pt" coordsize="20,829" o:allowincell="f" fillcolor="black" stroked="f">
            <v:path arrowok="t"/>
            <w10:wrap anchorx="page" anchory="page"/>
          </v:polyline>
        </w:pict>
      </w:r>
      <w:r>
        <w:rPr>
          <w:color w:val="000000"/>
          <w:spacing w:val="-3"/>
        </w:rPr>
        <w:pict>
          <v:polyline id="_x0000_s1454" style="position:absolute;left:0;text-align:left;z-index:-251271168;mso-position-horizontal-relative:page;mso-position-vertical-relative:page" points="116.75pt,561.5pt,117.75pt,561.5pt,117.75pt,520.05pt,116.75pt,520.05pt,116.75pt,561.5pt" coordsize="20,829" o:allowincell="f" fillcolor="black" stroked="f">
            <v:path arrowok="t"/>
            <w10:wrap anchorx="page" anchory="page"/>
          </v:polyline>
        </w:pict>
      </w:r>
      <w:r>
        <w:rPr>
          <w:color w:val="000000"/>
          <w:spacing w:val="-3"/>
        </w:rPr>
        <w:pict>
          <v:polyline id="_x0000_s1455" style="position:absolute;left:0;text-align:left;z-index:-251270144;mso-position-horizontal-relative:page;mso-position-vertical-relative:page" points="332.75pt,561.5pt,333.75pt,561.5pt,333.75pt,520.05pt,332.75pt,520.05pt,332.75pt,561.5pt" coordsize="20,829" o:allowincell="f" fillcolor="black" stroked="f">
            <v:path arrowok="t"/>
            <w10:wrap anchorx="page" anchory="page"/>
          </v:polyline>
        </w:pict>
      </w:r>
      <w:r>
        <w:rPr>
          <w:color w:val="000000"/>
          <w:spacing w:val="-3"/>
        </w:rPr>
        <w:pict>
          <v:polyline id="_x0000_s1456" style="position:absolute;left:0;text-align:left;z-index:-251269120;mso-position-horizontal-relative:page;mso-position-vertical-relative:page" points="418.3pt,561.5pt,419.3pt,561.5pt,419.3pt,520.05pt,418.3pt,520.05pt,418.3pt,561.5pt" coordsize="20,829" o:allowincell="f" fillcolor="black" stroked="f">
            <v:path arrowok="t"/>
            <w10:wrap anchorx="page" anchory="page"/>
          </v:polyline>
        </w:pict>
      </w:r>
      <w:r>
        <w:rPr>
          <w:color w:val="000000"/>
          <w:spacing w:val="-3"/>
        </w:rPr>
        <w:pict>
          <v:polyline id="_x0000_s1457" style="position:absolute;left:0;text-align:left;z-index:-251268096;mso-position-horizontal-relative:page;mso-position-vertical-relative:page" points="540.35pt,561.5pt,541.35pt,561.5pt,541.35pt,520.05pt,540.35pt,520.05pt,540.35pt,561.5pt" coordsize="20,829" o:allowincell="f" fillcolor="black" stroked="f">
            <v:path arrowok="t"/>
            <w10:wrap anchorx="page" anchory="page"/>
          </v:polyline>
        </w:pict>
      </w:r>
      <w:r>
        <w:rPr>
          <w:color w:val="000000"/>
          <w:spacing w:val="-3"/>
        </w:rPr>
        <w:pict>
          <v:polyline id="_x0000_s1458" style="position:absolute;left:0;text-align:left;z-index:-251267072;mso-position-horizontal-relative:page;mso-position-vertical-relative:page" points="1in,561.95pt,72.5pt,561.95pt,72.5pt,561.45pt,1in,561.45pt,1in,561.95pt" coordsize="10,10" o:allowincell="f" fillcolor="black" stroked="f">
            <v:path arrowok="t"/>
            <w10:wrap anchorx="page" anchory="page"/>
          </v:polyline>
        </w:pict>
      </w:r>
      <w:r>
        <w:rPr>
          <w:color w:val="000000"/>
          <w:spacing w:val="-3"/>
        </w:rPr>
        <w:pict>
          <v:polyline id="_x0000_s1459" style="position:absolute;left:0;text-align:left;z-index:-251266048;mso-position-horizontal-relative:page;mso-position-vertical-relative:page" points="72.45pt,562.45pt,116.75pt,562.45pt,116.75pt,561.45pt,72.45pt,561.45pt,72.45pt,562.45pt" coordsize="886,20" o:allowincell="f" fillcolor="black" stroked="f">
            <v:path arrowok="t"/>
            <w10:wrap anchorx="page" anchory="page"/>
          </v:polyline>
        </w:pict>
      </w:r>
      <w:r>
        <w:rPr>
          <w:color w:val="000000"/>
          <w:spacing w:val="-3"/>
        </w:rPr>
        <w:pict>
          <v:polyline id="_x0000_s1460" style="position:absolute;left:0;text-align:left;z-index:-251265024;mso-position-horizontal-relative:page;mso-position-vertical-relative:page" points="116.75pt,561.95pt,117.25pt,561.95pt,117.25pt,561.45pt,116.75pt,561.45pt,116.75pt,561.95pt" coordsize="10,10" o:allowincell="f" fillcolor="black" stroked="f">
            <v:path arrowok="t"/>
            <w10:wrap anchorx="page" anchory="page"/>
          </v:polyline>
        </w:pict>
      </w:r>
      <w:r>
        <w:rPr>
          <w:color w:val="000000"/>
          <w:spacing w:val="-3"/>
        </w:rPr>
        <w:pict>
          <v:polyline id="_x0000_s1461" style="position:absolute;left:0;text-align:left;z-index:-251264000;mso-position-horizontal-relative:page;mso-position-vertical-relative:page" points="117.2pt,562.45pt,332.75pt,562.45pt,332.75pt,561.45pt,117.2pt,561.45pt,117.2pt,562.45pt" coordsize="4311,20" o:allowincell="f" fillcolor="black" stroked="f">
            <v:path arrowok="t"/>
            <w10:wrap anchorx="page" anchory="page"/>
          </v:polyline>
        </w:pict>
      </w:r>
      <w:r>
        <w:rPr>
          <w:color w:val="000000"/>
          <w:spacing w:val="-3"/>
        </w:rPr>
        <w:pict>
          <v:polyline id="_x0000_s1462" style="position:absolute;left:0;text-align:left;z-index:-251262976;mso-position-horizontal-relative:page;mso-position-vertical-relative:page" points="332.75pt,561.95pt,333.25pt,561.95pt,333.25pt,561.45pt,332.75pt,561.45pt,332.75pt,561.95pt" coordsize="10,10" o:allowincell="f" fillcolor="black" stroked="f">
            <v:path arrowok="t"/>
            <w10:wrap anchorx="page" anchory="page"/>
          </v:polyline>
        </w:pict>
      </w:r>
      <w:r>
        <w:rPr>
          <w:color w:val="000000"/>
          <w:spacing w:val="-3"/>
        </w:rPr>
        <w:pict>
          <v:polyline id="_x0000_s1463" style="position:absolute;left:0;text-align:left;z-index:-251261952;mso-position-horizontal-relative:page;mso-position-vertical-relative:page" points="333.2pt,562.45pt,418.3pt,562.45pt,418.3pt,561.45pt,333.2pt,561.45pt,333.2pt,562.45pt" coordsize="1702,20" o:allowincell="f" fillcolor="black" stroked="f">
            <v:path arrowok="t"/>
            <w10:wrap anchorx="page" anchory="page"/>
          </v:polyline>
        </w:pict>
      </w:r>
      <w:r>
        <w:rPr>
          <w:color w:val="000000"/>
          <w:spacing w:val="-3"/>
        </w:rPr>
        <w:pict>
          <v:polyline id="_x0000_s1464" style="position:absolute;left:0;text-align:left;z-index:-251260928;mso-position-horizontal-relative:page;mso-position-vertical-relative:page" points="418.3pt,561.95pt,418.8pt,561.95pt,418.8pt,561.45pt,418.3pt,561.45pt,418.3pt,561.95pt" coordsize="10,10" o:allowincell="f" fillcolor="black" stroked="f">
            <v:path arrowok="t"/>
            <w10:wrap anchorx="page" anchory="page"/>
          </v:polyline>
        </w:pict>
      </w:r>
      <w:r>
        <w:rPr>
          <w:color w:val="000000"/>
          <w:spacing w:val="-3"/>
        </w:rPr>
        <w:pict>
          <v:polyline id="_x0000_s1465" style="position:absolute;left:0;text-align:left;z-index:-251259904;mso-position-horizontal-relative:page;mso-position-vertical-relative:page" points="418.8pt,562.45pt,540.35pt,562.45pt,540.35pt,561.45pt,418.8pt,561.45pt,418.8pt,562.45pt" coordsize="2431,20" o:allowincell="f" fillcolor="black" stroked="f">
            <v:path arrowok="t"/>
            <w10:wrap anchorx="page" anchory="page"/>
          </v:polyline>
        </w:pict>
      </w:r>
      <w:r>
        <w:rPr>
          <w:color w:val="000000"/>
          <w:spacing w:val="-3"/>
        </w:rPr>
        <w:pict>
          <v:polyline id="_x0000_s1466" style="position:absolute;left:0;text-align:left;z-index:-251258880;mso-position-horizontal-relative:page;mso-position-vertical-relative:page" points="540.35pt,561.95pt,540.85pt,561.95pt,540.85pt,561.45pt,540.35pt,561.45pt,540.35pt,561.95pt" coordsize="10,10" o:allowincell="f" fillcolor="black" stroked="f">
            <v:path arrowok="t"/>
            <w10:wrap anchorx="page" anchory="page"/>
          </v:polyline>
        </w:pict>
      </w:r>
      <w:r>
        <w:rPr>
          <w:color w:val="000000"/>
          <w:spacing w:val="-3"/>
        </w:rPr>
        <w:pict>
          <v:polyline id="_x0000_s1467" style="position:absolute;left:0;text-align:left;z-index:-251257856;mso-position-horizontal-relative:page;mso-position-vertical-relative:page" points="1in,603.35pt,73pt,603.35pt,73pt,561.95pt,1in,561.95pt,1in,603.35pt" coordsize="20,828" o:allowincell="f" fillcolor="black" stroked="f">
            <v:path arrowok="t"/>
            <w10:wrap anchorx="page" anchory="page"/>
          </v:polyline>
        </w:pict>
      </w:r>
      <w:r>
        <w:rPr>
          <w:color w:val="000000"/>
          <w:spacing w:val="-3"/>
        </w:rPr>
        <w:pict>
          <v:polyline id="_x0000_s1468" style="position:absolute;left:0;text-align:left;z-index:-251256832;mso-position-horizontal-relative:page;mso-position-vertical-relative:page" points="116.75pt,603.35pt,117.75pt,603.35pt,117.75pt,561.95pt,116.75pt,561.95pt,116.75pt,603.35pt" coordsize="20,828" o:allowincell="f" fillcolor="black" stroked="f">
            <v:path arrowok="t"/>
            <w10:wrap anchorx="page" anchory="page"/>
          </v:polyline>
        </w:pict>
      </w:r>
      <w:r>
        <w:rPr>
          <w:color w:val="000000"/>
          <w:spacing w:val="-3"/>
        </w:rPr>
        <w:pict>
          <v:polyline id="_x0000_s1469" style="position:absolute;left:0;text-align:left;z-index:-251255808;mso-position-horizontal-relative:page;mso-position-vertical-relative:page" points="332.75pt,603.35pt,333.75pt,603.35pt,333.75pt,561.95pt,332.75pt,561.95pt,332.75pt,603.35pt" coordsize="20,828" o:allowincell="f" fillcolor="black" stroked="f">
            <v:path arrowok="t"/>
            <w10:wrap anchorx="page" anchory="page"/>
          </v:polyline>
        </w:pict>
      </w:r>
      <w:r>
        <w:rPr>
          <w:color w:val="000000"/>
          <w:spacing w:val="-3"/>
        </w:rPr>
        <w:pict>
          <v:polyline id="_x0000_s1470" style="position:absolute;left:0;text-align:left;z-index:-251254784;mso-position-horizontal-relative:page;mso-position-vertical-relative:page" points="418.3pt,603.35pt,419.3pt,603.35pt,419.3pt,561.95pt,418.3pt,561.95pt,418.3pt,603.35pt" coordsize="20,828" o:allowincell="f" fillcolor="black" stroked="f">
            <v:path arrowok="t"/>
            <w10:wrap anchorx="page" anchory="page"/>
          </v:polyline>
        </w:pict>
      </w:r>
      <w:r>
        <w:rPr>
          <w:color w:val="000000"/>
          <w:spacing w:val="-3"/>
        </w:rPr>
        <w:pict>
          <v:polyline id="_x0000_s1471" style="position:absolute;left:0;text-align:left;z-index:-251253760;mso-position-horizontal-relative:page;mso-position-vertical-relative:page" points="540.35pt,603.35pt,541.35pt,603.35pt,541.35pt,561.95pt,540.35pt,561.95pt,540.35pt,603.35pt" coordsize="20,828" o:allowincell="f" fillcolor="black" stroked="f">
            <v:path arrowok="t"/>
            <w10:wrap anchorx="page" anchory="page"/>
          </v:polyline>
        </w:pict>
      </w:r>
      <w:r>
        <w:rPr>
          <w:color w:val="000000"/>
          <w:spacing w:val="-3"/>
        </w:rPr>
        <w:pict>
          <v:polyline id="_x0000_s1472" style="position:absolute;left:0;text-align:left;z-index:-251238400;mso-position-horizontal-relative:page;mso-position-vertical-relative:page" points="1in,603.85pt,72.5pt,603.85pt,72.5pt,603.35pt,1in,603.35pt,1in,603.85pt" coordsize="10,10" o:allowincell="f" fillcolor="black" stroked="f">
            <v:path arrowok="t"/>
            <w10:wrap anchorx="page" anchory="page"/>
          </v:polyline>
        </w:pict>
      </w:r>
      <w:r>
        <w:rPr>
          <w:color w:val="000000"/>
          <w:spacing w:val="-3"/>
        </w:rPr>
        <w:pict>
          <v:polyline id="_x0000_s1473" style="position:absolute;left:0;text-align:left;z-index:-251237376;mso-position-horizontal-relative:page;mso-position-vertical-relative:page" points="72.45pt,604.35pt,116.75pt,604.35pt,116.75pt,603.35pt,72.45pt,603.35pt,72.45pt,604.35pt" coordsize="886,20" o:allowincell="f" fillcolor="black" stroked="f">
            <v:path arrowok="t"/>
            <w10:wrap anchorx="page" anchory="page"/>
          </v:polyline>
        </w:pict>
      </w:r>
      <w:r>
        <w:rPr>
          <w:color w:val="000000"/>
          <w:spacing w:val="-3"/>
        </w:rPr>
        <w:pict>
          <v:polyline id="_x0000_s1474" style="position:absolute;left:0;text-align:left;z-index:-251236352;mso-position-horizontal-relative:page;mso-position-vertical-relative:page" points="116.75pt,603.85pt,117.25pt,603.85pt,117.25pt,603.35pt,116.75pt,603.35pt,116.75pt,603.85pt" coordsize="10,10" o:allowincell="f" fillcolor="black" stroked="f">
            <v:path arrowok="t"/>
            <w10:wrap anchorx="page" anchory="page"/>
          </v:polyline>
        </w:pict>
      </w:r>
      <w:r>
        <w:rPr>
          <w:color w:val="000000"/>
          <w:spacing w:val="-3"/>
        </w:rPr>
        <w:pict>
          <v:polyline id="_x0000_s1475" style="position:absolute;left:0;text-align:left;z-index:-251235328;mso-position-horizontal-relative:page;mso-position-vertical-relative:page" points="117.2pt,604.35pt,332.75pt,604.35pt,332.75pt,603.35pt,117.2pt,603.35pt,117.2pt,604.35pt" coordsize="4311,20" o:allowincell="f" fillcolor="black" stroked="f">
            <v:path arrowok="t"/>
            <w10:wrap anchorx="page" anchory="page"/>
          </v:polyline>
        </w:pict>
      </w:r>
      <w:r>
        <w:rPr>
          <w:color w:val="000000"/>
          <w:spacing w:val="-3"/>
        </w:rPr>
        <w:pict>
          <v:polyline id="_x0000_s1476" style="position:absolute;left:0;text-align:left;z-index:-251234304;mso-position-horizontal-relative:page;mso-position-vertical-relative:page" points="332.75pt,603.85pt,333.25pt,603.85pt,333.25pt,603.35pt,332.75pt,603.35pt,332.75pt,603.85pt" coordsize="10,10" o:allowincell="f" fillcolor="black" stroked="f">
            <v:path arrowok="t"/>
            <w10:wrap anchorx="page" anchory="page"/>
          </v:polyline>
        </w:pict>
      </w:r>
      <w:r>
        <w:rPr>
          <w:color w:val="000000"/>
          <w:spacing w:val="-3"/>
        </w:rPr>
        <w:pict>
          <v:polyline id="_x0000_s1477" style="position:absolute;left:0;text-align:left;z-index:-251233280;mso-position-horizontal-relative:page;mso-position-vertical-relative:page" points="333.2pt,604.35pt,418.3pt,604.35pt,418.3pt,603.35pt,333.2pt,603.35pt,333.2pt,604.35pt" coordsize="1702,20" o:allowincell="f" fillcolor="black" stroked="f">
            <v:path arrowok="t"/>
            <w10:wrap anchorx="page" anchory="page"/>
          </v:polyline>
        </w:pict>
      </w:r>
      <w:r>
        <w:rPr>
          <w:color w:val="000000"/>
          <w:spacing w:val="-3"/>
        </w:rPr>
        <w:pict>
          <v:polyline id="_x0000_s1478" style="position:absolute;left:0;text-align:left;z-index:-251232256;mso-position-horizontal-relative:page;mso-position-vertical-relative:page" points="418.3pt,603.85pt,418.8pt,603.85pt,418.8pt,603.35pt,418.3pt,603.35pt,418.3pt,603.85pt" coordsize="10,10" o:allowincell="f" fillcolor="black" stroked="f">
            <v:path arrowok="t"/>
            <w10:wrap anchorx="page" anchory="page"/>
          </v:polyline>
        </w:pict>
      </w:r>
      <w:r>
        <w:rPr>
          <w:color w:val="000000"/>
          <w:spacing w:val="-3"/>
        </w:rPr>
        <w:pict>
          <v:polyline id="_x0000_s1479" style="position:absolute;left:0;text-align:left;z-index:-251231232;mso-position-horizontal-relative:page;mso-position-vertical-relative:page" points="418.8pt,604.35pt,540.35pt,604.35pt,540.35pt,603.35pt,418.8pt,603.35pt,418.8pt,604.35pt" coordsize="2431,20" o:allowincell="f" fillcolor="black" stroked="f">
            <v:path arrowok="t"/>
            <w10:wrap anchorx="page" anchory="page"/>
          </v:polyline>
        </w:pict>
      </w:r>
      <w:r>
        <w:rPr>
          <w:color w:val="000000"/>
          <w:spacing w:val="-3"/>
        </w:rPr>
        <w:pict>
          <v:polyline id="_x0000_s1480" style="position:absolute;left:0;text-align:left;z-index:-251230208;mso-position-horizontal-relative:page;mso-position-vertical-relative:page" points="540.35pt,603.85pt,540.85pt,603.85pt,540.85pt,603.35pt,540.35pt,603.35pt,540.35pt,603.85pt" coordsize="10,10" o:allowincell="f" fillcolor="black" stroked="f">
            <v:path arrowok="t"/>
            <w10:wrap anchorx="page" anchory="page"/>
          </v:polyline>
        </w:pict>
      </w:r>
      <w:r>
        <w:rPr>
          <w:color w:val="000000"/>
          <w:spacing w:val="-3"/>
        </w:rPr>
        <w:pict>
          <v:polyline id="_x0000_s1481" style="position:absolute;left:0;text-align:left;z-index:-251229184;mso-position-horizontal-relative:page;mso-position-vertical-relative:page" points="1in,631.45pt,73pt,631.45pt,73pt,603.8pt,1in,603.8pt,1in,631.45pt" coordsize="20,553" o:allowincell="f" fillcolor="black" stroked="f">
            <v:path arrowok="t"/>
            <w10:wrap anchorx="page" anchory="page"/>
          </v:polyline>
        </w:pict>
      </w:r>
      <w:r>
        <w:rPr>
          <w:color w:val="000000"/>
          <w:spacing w:val="-3"/>
        </w:rPr>
        <w:pict>
          <v:polyline id="_x0000_s1482" style="position:absolute;left:0;text-align:left;z-index:-251228160;mso-position-horizontal-relative:page;mso-position-vertical-relative:page" points="1in,631.9pt,72.5pt,631.9pt,72.5pt,631.45pt,1in,631.45pt,1in,631.9pt" coordsize="10,10" o:allowincell="f" fillcolor="black" stroked="f">
            <v:path arrowok="t"/>
            <w10:wrap anchorx="page" anchory="page"/>
          </v:polyline>
        </w:pict>
      </w:r>
      <w:r>
        <w:rPr>
          <w:color w:val="000000"/>
          <w:spacing w:val="-3"/>
        </w:rPr>
        <w:pict>
          <v:polyline id="_x0000_s1483" style="position:absolute;left:0;text-align:left;z-index:-251227136;mso-position-horizontal-relative:page;mso-position-vertical-relative:page" points="1in,631.9pt,72.5pt,631.9pt,72.5pt,631.45pt,1in,631.45pt,1in,631.9pt" coordsize="10,10" o:allowincell="f" fillcolor="black" stroked="f">
            <v:path arrowok="t"/>
            <w10:wrap anchorx="page" anchory="page"/>
          </v:polyline>
        </w:pict>
      </w:r>
      <w:r>
        <w:rPr>
          <w:color w:val="000000"/>
          <w:spacing w:val="-3"/>
        </w:rPr>
        <w:pict>
          <v:polyline id="_x0000_s1484" style="position:absolute;left:0;text-align:left;z-index:-251226112;mso-position-horizontal-relative:page;mso-position-vertical-relative:page" points="72.45pt,632.4pt,116.75pt,632.4pt,116.75pt,631.4pt,72.45pt,631.4pt,72.45pt,632.4pt" coordsize="886,20" o:allowincell="f" fillcolor="black" stroked="f">
            <v:path arrowok="t"/>
            <w10:wrap anchorx="page" anchory="page"/>
          </v:polyline>
        </w:pict>
      </w:r>
      <w:r>
        <w:rPr>
          <w:color w:val="000000"/>
          <w:spacing w:val="-3"/>
        </w:rPr>
        <w:pict>
          <v:polyline id="_x0000_s1485" style="position:absolute;left:0;text-align:left;z-index:-251225088;mso-position-horizontal-relative:page;mso-position-vertical-relative:page" points="116.75pt,631.45pt,117.75pt,631.45pt,117.75pt,603.8pt,116.75pt,603.8pt,116.75pt,631.45pt" coordsize="20,553" o:allowincell="f" fillcolor="black" stroked="f">
            <v:path arrowok="t"/>
            <w10:wrap anchorx="page" anchory="page"/>
          </v:polyline>
        </w:pict>
      </w:r>
      <w:r>
        <w:rPr>
          <w:color w:val="000000"/>
          <w:spacing w:val="-3"/>
        </w:rPr>
        <w:pict>
          <v:polyline id="_x0000_s1486" style="position:absolute;left:0;text-align:left;z-index:-251224064;mso-position-horizontal-relative:page;mso-position-vertical-relative:page" points="116.75pt,631.9pt,117.25pt,631.9pt,117.25pt,631.45pt,116.75pt,631.45pt,116.75pt,631.9pt" coordsize="10,10" o:allowincell="f" fillcolor="black" stroked="f">
            <v:path arrowok="t"/>
            <w10:wrap anchorx="page" anchory="page"/>
          </v:polyline>
        </w:pict>
      </w:r>
      <w:r>
        <w:rPr>
          <w:color w:val="000000"/>
          <w:spacing w:val="-3"/>
        </w:rPr>
        <w:pict>
          <v:polyline id="_x0000_s1487" style="position:absolute;left:0;text-align:left;z-index:-251223040;mso-position-horizontal-relative:page;mso-position-vertical-relative:page" points="117.2pt,632.4pt,332.75pt,632.4pt,332.75pt,631.4pt,117.2pt,631.4pt,117.2pt,632.4pt" coordsize="4311,20" o:allowincell="f" fillcolor="black" stroked="f">
            <v:path arrowok="t"/>
            <w10:wrap anchorx="page" anchory="page"/>
          </v:polyline>
        </w:pict>
      </w:r>
      <w:r>
        <w:rPr>
          <w:color w:val="000000"/>
          <w:spacing w:val="-3"/>
        </w:rPr>
        <w:pict>
          <v:polyline id="_x0000_s1488" style="position:absolute;left:0;text-align:left;z-index:-251222016;mso-position-horizontal-relative:page;mso-position-vertical-relative:page" points="332.75pt,631.45pt,333.75pt,631.45pt,333.75pt,603.8pt,332.75pt,603.8pt,332.75pt,631.45pt" coordsize="20,553" o:allowincell="f" fillcolor="black" stroked="f">
            <v:path arrowok="t"/>
            <w10:wrap anchorx="page" anchory="page"/>
          </v:polyline>
        </w:pict>
      </w:r>
      <w:r>
        <w:rPr>
          <w:color w:val="000000"/>
          <w:spacing w:val="-3"/>
        </w:rPr>
        <w:pict>
          <v:polyline id="_x0000_s1489" style="position:absolute;left:0;text-align:left;z-index:-251220992;mso-position-horizontal-relative:page;mso-position-vertical-relative:page" points="332.75pt,631.9pt,333.25pt,631.9pt,333.25pt,631.45pt,332.75pt,631.45pt,332.75pt,631.9pt" coordsize="10,10" o:allowincell="f" fillcolor="black" stroked="f">
            <v:path arrowok="t"/>
            <w10:wrap anchorx="page" anchory="page"/>
          </v:polyline>
        </w:pict>
      </w:r>
      <w:r>
        <w:rPr>
          <w:color w:val="000000"/>
          <w:spacing w:val="-3"/>
        </w:rPr>
        <w:pict>
          <v:polyline id="_x0000_s1490" style="position:absolute;left:0;text-align:left;z-index:-251219968;mso-position-horizontal-relative:page;mso-position-vertical-relative:page" points="333.2pt,632.4pt,418.3pt,632.4pt,418.3pt,631.4pt,333.2pt,631.4pt,333.2pt,632.4pt" coordsize="1702,20" o:allowincell="f" fillcolor="black" stroked="f">
            <v:path arrowok="t"/>
            <w10:wrap anchorx="page" anchory="page"/>
          </v:polyline>
        </w:pict>
      </w:r>
      <w:r>
        <w:rPr>
          <w:color w:val="000000"/>
          <w:spacing w:val="-3"/>
        </w:rPr>
        <w:pict>
          <v:polyline id="_x0000_s1491" style="position:absolute;left:0;text-align:left;z-index:-251218944;mso-position-horizontal-relative:page;mso-position-vertical-relative:page" points="418.3pt,631.45pt,419.3pt,631.45pt,419.3pt,603.8pt,418.3pt,603.8pt,418.3pt,631.45pt" coordsize="20,553" o:allowincell="f" fillcolor="black" stroked="f">
            <v:path arrowok="t"/>
            <w10:wrap anchorx="page" anchory="page"/>
          </v:polyline>
        </w:pict>
      </w:r>
      <w:r>
        <w:rPr>
          <w:color w:val="000000"/>
          <w:spacing w:val="-3"/>
        </w:rPr>
        <w:pict>
          <v:polyline id="_x0000_s1492" style="position:absolute;left:0;text-align:left;z-index:-251217920;mso-position-horizontal-relative:page;mso-position-vertical-relative:page" points="418.3pt,631.9pt,418.8pt,631.9pt,418.8pt,631.45pt,418.3pt,631.45pt,418.3pt,631.9pt" coordsize="10,10" o:allowincell="f" fillcolor="black" stroked="f">
            <v:path arrowok="t"/>
            <w10:wrap anchorx="page" anchory="page"/>
          </v:polyline>
        </w:pict>
      </w:r>
      <w:r>
        <w:rPr>
          <w:color w:val="000000"/>
          <w:spacing w:val="-3"/>
        </w:rPr>
        <w:pict>
          <v:polyline id="_x0000_s1493" style="position:absolute;left:0;text-align:left;z-index:-251216896;mso-position-horizontal-relative:page;mso-position-vertical-relative:page" points="418.8pt,632.4pt,540.35pt,632.4pt,540.35pt,631.4pt,418.8pt,631.4pt,418.8pt,632.4pt" coordsize="2431,20" o:allowincell="f" fillcolor="black" stroked="f">
            <v:path arrowok="t"/>
            <w10:wrap anchorx="page" anchory="page"/>
          </v:polyline>
        </w:pict>
      </w:r>
      <w:r>
        <w:rPr>
          <w:color w:val="000000"/>
          <w:spacing w:val="-3"/>
        </w:rPr>
        <w:pict>
          <v:polyline id="_x0000_s1494" style="position:absolute;left:0;text-align:left;z-index:-251215872;mso-position-horizontal-relative:page;mso-position-vertical-relative:page" points="540.35pt,631.45pt,541.35pt,631.45pt,541.35pt,603.8pt,540.35pt,603.8pt,540.35pt,631.45pt" coordsize="20,553" o:allowincell="f" fillcolor="black" stroked="f">
            <v:path arrowok="t"/>
            <w10:wrap anchorx="page" anchory="page"/>
          </v:polyline>
        </w:pict>
      </w:r>
      <w:r>
        <w:rPr>
          <w:color w:val="000000"/>
          <w:spacing w:val="-3"/>
        </w:rPr>
        <w:pict>
          <v:polyline id="_x0000_s1495" style="position:absolute;left:0;text-align:left;z-index:-251214848;mso-position-horizontal-relative:page;mso-position-vertical-relative:page" points="540.35pt,631.9pt,540.85pt,631.9pt,540.85pt,631.45pt,540.35pt,631.45pt,540.35pt,631.9pt" coordsize="10,10" o:allowincell="f" fillcolor="black" stroked="f">
            <v:path arrowok="t"/>
            <w10:wrap anchorx="page" anchory="page"/>
          </v:polyline>
        </w:pict>
      </w:r>
      <w:r>
        <w:rPr>
          <w:color w:val="000000"/>
          <w:spacing w:val="-3"/>
        </w:rPr>
        <w:pict>
          <v:polyline id="_x0000_s1496" style="position:absolute;left:0;text-align:left;z-index:-251213824;mso-position-horizontal-relative:page;mso-position-vertical-relative:page" points="540.35pt,631.9pt,540.85pt,631.9pt,540.85pt,631.45pt,540.35pt,631.45pt,540.35pt,631.9pt" coordsize="10,10" o:allowincell="f" fillcolor="black"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0" w:name="Pg60"/>
      <w:bookmarkEnd w:id="60"/>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80" w:lineRule="exact"/>
        <w:ind w:left="1440"/>
        <w:jc w:val="both"/>
        <w:rPr>
          <w:rFonts w:ascii="Times New Roman Bold" w:hAnsi="Times New Roman Bold"/>
          <w:color w:val="000000"/>
          <w:spacing w:val="-3"/>
        </w:rPr>
      </w:pPr>
    </w:p>
    <w:p w:rsidR="00CA2C01" w:rsidRDefault="00FA4417">
      <w:pPr>
        <w:autoSpaceDE w:val="0"/>
        <w:autoSpaceDN w:val="0"/>
        <w:adjustRightInd w:val="0"/>
        <w:spacing w:before="141" w:line="280" w:lineRule="exact"/>
        <w:ind w:left="1440" w:right="1248"/>
        <w:jc w:val="both"/>
        <w:rPr>
          <w:color w:val="000000"/>
          <w:spacing w:val="-3"/>
        </w:rPr>
      </w:pPr>
      <w:r>
        <w:rPr>
          <w:color w:val="000000"/>
          <w:w w:val="108"/>
        </w:rPr>
        <w:t xml:space="preserve">accordance with these milestones may be at risk. Any such impacts shall be addressed in </w:t>
      </w:r>
      <w:r>
        <w:rPr>
          <w:color w:val="000000"/>
          <w:spacing w:val="-3"/>
        </w:rPr>
        <w:t xml:space="preserve">accordance with Article 6.2 of this Agreement. </w:t>
      </w:r>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Note 1 - Security to be Posted </w:t>
      </w:r>
    </w:p>
    <w:p w:rsidR="00CA2C01" w:rsidRDefault="00FA4417">
      <w:pPr>
        <w:autoSpaceDE w:val="0"/>
        <w:autoSpaceDN w:val="0"/>
        <w:adjustRightInd w:val="0"/>
        <w:spacing w:before="6" w:line="274" w:lineRule="exact"/>
        <w:ind w:left="1440" w:right="1264"/>
        <w:rPr>
          <w:color w:val="000000"/>
          <w:spacing w:val="-3"/>
        </w:rPr>
      </w:pPr>
      <w:r>
        <w:rPr>
          <w:color w:val="000000"/>
          <w:spacing w:val="-2"/>
        </w:rPr>
        <w:t xml:space="preserve">Consistent with Section 6.3 of this Agreement, the Interconnection Customer will post security </w:t>
      </w:r>
      <w:r>
        <w:rPr>
          <w:color w:val="000000"/>
          <w:spacing w:val="-2"/>
        </w:rPr>
        <w:br/>
        <w:t xml:space="preserve">for the Connecting Transmission Owner’s Interconnection Facilities in accordance with the </w:t>
      </w:r>
      <w:r>
        <w:rPr>
          <w:color w:val="000000"/>
          <w:spacing w:val="-2"/>
        </w:rPr>
        <w:br/>
        <w:t>following schedule: 100% of the total</w:t>
      </w:r>
      <w:r>
        <w:rPr>
          <w:color w:val="000000"/>
          <w:spacing w:val="-2"/>
        </w:rPr>
        <w:t xml:space="preserve"> security four weeks in advance of the Start Engineering </w:t>
      </w:r>
      <w:r>
        <w:rPr>
          <w:color w:val="000000"/>
          <w:spacing w:val="-2"/>
        </w:rPr>
        <w:br/>
        <w:t xml:space="preserve">milestone (Milestone #4 or #5 in the above table); </w:t>
      </w:r>
      <w:r>
        <w:rPr>
          <w:rFonts w:ascii="Times New Roman Italic" w:hAnsi="Times New Roman Italic"/>
          <w:color w:val="000000"/>
          <w:spacing w:val="-2"/>
        </w:rPr>
        <w:t>provided, however</w:t>
      </w:r>
      <w:r>
        <w:rPr>
          <w:color w:val="000000"/>
          <w:spacing w:val="-2"/>
        </w:rPr>
        <w:t xml:space="preserve">, that if these milestone </w:t>
      </w:r>
      <w:r>
        <w:rPr>
          <w:color w:val="000000"/>
          <w:spacing w:val="-2"/>
        </w:rPr>
        <w:br/>
        <w:t xml:space="preserve">dates are adjusted, the Interconnection Customer may correspondingly adjust the security posting </w:t>
      </w:r>
      <w:r>
        <w:rPr>
          <w:color w:val="000000"/>
          <w:spacing w:val="-2"/>
        </w:rPr>
        <w:t xml:space="preserve">dates, so long as security is posted at least 20 Business Days prior to the applicable milestone. </w:t>
      </w:r>
      <w:r>
        <w:rPr>
          <w:color w:val="000000"/>
          <w:spacing w:val="-2"/>
        </w:rPr>
        <w:br/>
        <w:t xml:space="preserve">As of the Effective Date of the Agreement, Interconnection Customer intends to provide a </w:t>
      </w:r>
      <w:r>
        <w:rPr>
          <w:color w:val="000000"/>
          <w:spacing w:val="-2"/>
        </w:rPr>
        <w:br/>
      </w:r>
      <w:r>
        <w:rPr>
          <w:color w:val="000000"/>
          <w:spacing w:val="-3"/>
        </w:rPr>
        <w:t xml:space="preserve">guarantee as the form of security.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165" w:line="276" w:lineRule="exact"/>
        <w:ind w:left="5959"/>
        <w:rPr>
          <w:color w:val="000000"/>
          <w:spacing w:val="-3"/>
        </w:rPr>
      </w:pPr>
      <w:r>
        <w:rPr>
          <w:color w:val="000000"/>
          <w:spacing w:val="-3"/>
        </w:rPr>
        <w:t xml:space="preserve">4-3 </w:t>
      </w:r>
    </w:p>
    <w:p w:rsidR="00CA2C01" w:rsidRDefault="00CA2C01">
      <w:pPr>
        <w:autoSpaceDE w:val="0"/>
        <w:autoSpaceDN w:val="0"/>
        <w:adjustRightInd w:val="0"/>
        <w:rPr>
          <w:color w:val="000000"/>
          <w:spacing w:val="-3"/>
        </w:rPr>
        <w:sectPr w:rsidR="00CA2C01">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1" w:name="Pg61"/>
      <w:bookmarkEnd w:id="61"/>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CA2C01" w:rsidRDefault="00FA4417">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A2C01" w:rsidRDefault="00FA4417">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CA2C01" w:rsidRDefault="00FA4417">
      <w:pPr>
        <w:autoSpaceDE w:val="0"/>
        <w:autoSpaceDN w:val="0"/>
        <w:adjustRightInd w:val="0"/>
        <w:spacing w:before="240"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CA2C01" w:rsidRDefault="00FA4417">
      <w:pPr>
        <w:autoSpaceDE w:val="0"/>
        <w:autoSpaceDN w:val="0"/>
        <w:adjustRightInd w:val="0"/>
        <w:spacing w:before="224" w:line="276" w:lineRule="exact"/>
        <w:ind w:left="1440" w:right="1262" w:firstLine="720"/>
        <w:rPr>
          <w:color w:val="000000"/>
          <w:spacing w:val="-3"/>
        </w:rPr>
      </w:pPr>
      <w:r>
        <w:rPr>
          <w:color w:val="000000"/>
          <w:spacing w:val="-2"/>
        </w:rPr>
        <w:t xml:space="preserve">(b)  To the extent not inconsistent with the terms of this Agreement, the NYISO OATT, </w:t>
      </w:r>
      <w:r>
        <w:rPr>
          <w:color w:val="000000"/>
          <w:spacing w:val="-2"/>
        </w:rPr>
        <w:t xml:space="preserve">or applicable NYISO procedures, Interconnection Customer must comply with Connecting </w:t>
      </w:r>
      <w:r>
        <w:rPr>
          <w:color w:val="000000"/>
          <w:spacing w:val="-2"/>
        </w:rPr>
        <w:br/>
        <w:t>Transmission Owner’s operating instructions and requirements, which requirements shall include the dedicated data circuits, including system protection circuits, to be ma</w:t>
      </w:r>
      <w:r>
        <w:rPr>
          <w:color w:val="000000"/>
          <w:spacing w:val="-2"/>
        </w:rPr>
        <w:t xml:space="preserve">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w:t>
      </w:r>
      <w:r>
        <w:rPr>
          <w:color w:val="000000"/>
          <w:spacing w:val="-2"/>
        </w:rPr>
        <w:t xml:space="preserve">vided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w:t>
      </w:r>
      <w:r>
        <w:rPr>
          <w:color w:val="000000"/>
          <w:spacing w:val="-2"/>
        </w:rPr>
        <w:t xml:space="preserve">er of amendments to the ESBs, the Interconnection </w:t>
      </w:r>
      <w:r>
        <w:rPr>
          <w:color w:val="000000"/>
          <w:spacing w:val="-3"/>
        </w:rPr>
        <w:t xml:space="preserve">Customer has 30 days to comply with such amendments.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36" w:line="276" w:lineRule="exact"/>
        <w:ind w:left="5959"/>
        <w:rPr>
          <w:color w:val="000000"/>
          <w:spacing w:val="-3"/>
        </w:rPr>
      </w:pPr>
      <w:r>
        <w:rPr>
          <w:color w:val="000000"/>
          <w:spacing w:val="-3"/>
        </w:rPr>
        <w:t xml:space="preserve">5-1 </w:t>
      </w:r>
    </w:p>
    <w:p w:rsidR="00CA2C01" w:rsidRDefault="00CA2C01">
      <w:pPr>
        <w:autoSpaceDE w:val="0"/>
        <w:autoSpaceDN w:val="0"/>
        <w:adjustRightInd w:val="0"/>
        <w:rPr>
          <w:color w:val="000000"/>
          <w:spacing w:val="-3"/>
        </w:rPr>
        <w:sectPr w:rsidR="00CA2C01">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2" w:name="Pg62"/>
      <w:bookmarkEnd w:id="62"/>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CA2C01" w:rsidRDefault="00FA4417">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A2C01" w:rsidRDefault="00FA4417">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CA2C01" w:rsidRDefault="00FA4417">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A2C01" w:rsidRDefault="00FA4417">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CA2C01" w:rsidRDefault="00FA4417">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CA2C01" w:rsidRDefault="00FA4417">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CA2C01" w:rsidRDefault="00FA4417">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CA2C01" w:rsidRDefault="00FA4417">
      <w:pPr>
        <w:autoSpaceDE w:val="0"/>
        <w:autoSpaceDN w:val="0"/>
        <w:adjustRightInd w:val="0"/>
        <w:spacing w:before="269" w:line="276" w:lineRule="exact"/>
        <w:ind w:left="2160"/>
        <w:rPr>
          <w:color w:val="000000"/>
          <w:spacing w:val="-3"/>
        </w:rPr>
      </w:pPr>
      <w:r>
        <w:rPr>
          <w:color w:val="000000"/>
          <w:spacing w:val="-3"/>
        </w:rPr>
        <w:t xml:space="preserve">None. </w:t>
      </w:r>
    </w:p>
    <w:p w:rsidR="00CA2C01" w:rsidRDefault="00FA4417">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CA2C01" w:rsidRDefault="00CA2C01">
      <w:pPr>
        <w:autoSpaceDE w:val="0"/>
        <w:autoSpaceDN w:val="0"/>
        <w:adjustRightInd w:val="0"/>
        <w:spacing w:line="276" w:lineRule="exact"/>
        <w:ind w:left="2160"/>
        <w:rPr>
          <w:rFonts w:ascii="Times New Roman Bold" w:hAnsi="Times New Roman Bold"/>
          <w:color w:val="000000"/>
          <w:spacing w:val="-2"/>
        </w:rPr>
      </w:pPr>
    </w:p>
    <w:p w:rsidR="00CA2C01" w:rsidRDefault="00FA4417">
      <w:pPr>
        <w:autoSpaceDE w:val="0"/>
        <w:autoSpaceDN w:val="0"/>
        <w:adjustRightInd w:val="0"/>
        <w:spacing w:before="8" w:line="276" w:lineRule="exact"/>
        <w:ind w:left="2160"/>
        <w:rPr>
          <w:color w:val="000000"/>
          <w:spacing w:val="-3"/>
        </w:rPr>
      </w:pPr>
      <w:r>
        <w:rPr>
          <w:color w:val="000000"/>
          <w:spacing w:val="-3"/>
        </w:rPr>
        <w:t xml:space="preserve">None.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CA2C01" w:rsidRDefault="00FA4417">
      <w:pPr>
        <w:autoSpaceDE w:val="0"/>
        <w:autoSpaceDN w:val="0"/>
        <w:adjustRightInd w:val="0"/>
        <w:spacing w:before="271" w:line="276" w:lineRule="exact"/>
        <w:ind w:left="2160"/>
        <w:rPr>
          <w:color w:val="000000"/>
          <w:spacing w:val="-3"/>
        </w:rPr>
      </w:pPr>
      <w:r>
        <w:rPr>
          <w:color w:val="000000"/>
          <w:spacing w:val="-3"/>
        </w:rPr>
        <w:t>None.</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CA2C01" w:rsidRDefault="00FA4417">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CA2C01" w:rsidRDefault="00FA4417">
      <w:pPr>
        <w:autoSpaceDE w:val="0"/>
        <w:autoSpaceDN w:val="0"/>
        <w:adjustRightInd w:val="0"/>
        <w:spacing w:before="221" w:line="276" w:lineRule="exact"/>
        <w:ind w:left="2160"/>
        <w:rPr>
          <w:color w:val="000000"/>
          <w:spacing w:val="-3"/>
        </w:rPr>
      </w:pPr>
      <w:r>
        <w:rPr>
          <w:color w:val="000000"/>
          <w:spacing w:val="-3"/>
        </w:rPr>
        <w:t xml:space="preserve">None.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104" w:line="276" w:lineRule="exact"/>
        <w:ind w:left="5959"/>
        <w:rPr>
          <w:color w:val="000000"/>
          <w:spacing w:val="-3"/>
        </w:rPr>
      </w:pPr>
      <w:r>
        <w:rPr>
          <w:color w:val="000000"/>
          <w:spacing w:val="-3"/>
        </w:rPr>
        <w:t xml:space="preserve">6-1 </w:t>
      </w:r>
    </w:p>
    <w:p w:rsidR="00CA2C01" w:rsidRDefault="00CA2C01">
      <w:pPr>
        <w:autoSpaceDE w:val="0"/>
        <w:autoSpaceDN w:val="0"/>
        <w:adjustRightInd w:val="0"/>
        <w:rPr>
          <w:color w:val="000000"/>
          <w:spacing w:val="-3"/>
        </w:rPr>
        <w:sectPr w:rsidR="00CA2C01">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3" w:name="Pg63"/>
      <w:bookmarkEnd w:id="63"/>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CA2C01" w:rsidRDefault="00FA4417">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CA2C01" w:rsidRDefault="00FA4417">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CA2C01" w:rsidRDefault="00FA4417">
      <w:pPr>
        <w:autoSpaceDE w:val="0"/>
        <w:autoSpaceDN w:val="0"/>
        <w:adjustRightInd w:val="0"/>
        <w:spacing w:before="7" w:line="273" w:lineRule="exact"/>
        <w:ind w:left="1440" w:right="1350"/>
        <w:rPr>
          <w:color w:val="000000"/>
          <w:spacing w:val="-2"/>
        </w:rPr>
      </w:pPr>
      <w:r>
        <w:rPr>
          <w:color w:val="000000"/>
          <w:spacing w:val="-2"/>
        </w:rPr>
        <w:t xml:space="preserve">property damage, products/completed operations, contractual and personal injury liability with a </w:t>
      </w:r>
      <w:r>
        <w:rPr>
          <w:color w:val="000000"/>
          <w:spacing w:val="-2"/>
        </w:rPr>
        <w:br/>
      </w:r>
      <w:r>
        <w:rPr>
          <w:color w:val="000000"/>
          <w:spacing w:val="-2"/>
        </w:rPr>
        <w:t xml:space="preserve">combined single limit of $2 million per occurrence, $5 million annual aggregate.  In lieu of an </w:t>
      </w:r>
      <w:r>
        <w:rPr>
          <w:color w:val="000000"/>
          <w:spacing w:val="-2"/>
        </w:rPr>
        <w:br/>
        <w:t>actual general or public liability insurance policy, Interconnection Customer may choose to self-</w:t>
      </w:r>
      <w:r>
        <w:rPr>
          <w:color w:val="000000"/>
          <w:spacing w:val="-2"/>
        </w:rPr>
        <w:br/>
        <w:t>insure the first $2,000,000 of any loss provided it can be sh</w:t>
      </w:r>
      <w:r>
        <w:rPr>
          <w:color w:val="000000"/>
          <w:spacing w:val="-2"/>
        </w:rPr>
        <w:t xml:space="preserve">own that it has been a longstanding </w:t>
      </w:r>
      <w:r>
        <w:rPr>
          <w:color w:val="000000"/>
          <w:spacing w:val="-2"/>
        </w:rPr>
        <w:br/>
        <w:t xml:space="preserve">practice to maintain a high limit/deductible and the self-insurer can show proof of excess limits </w:t>
      </w:r>
      <w:r>
        <w:rPr>
          <w:color w:val="000000"/>
          <w:spacing w:val="-2"/>
        </w:rPr>
        <w:br/>
        <w:t xml:space="preserve">of at least $5,000,000.  Interconnection Customer may satisfy the minimum limits requirements </w:t>
      </w:r>
      <w:r>
        <w:rPr>
          <w:color w:val="000000"/>
          <w:spacing w:val="-2"/>
        </w:rPr>
        <w:br/>
        <w:t xml:space="preserve">of this Agreement by any </w:t>
      </w:r>
      <w:r>
        <w:rPr>
          <w:color w:val="000000"/>
          <w:spacing w:val="-2"/>
        </w:rPr>
        <w:t xml:space="preserve">combination of primary liability and umbrella excess liability </w:t>
      </w:r>
    </w:p>
    <w:p w:rsidR="00CA2C01" w:rsidRDefault="00FA4417">
      <w:pPr>
        <w:autoSpaceDE w:val="0"/>
        <w:autoSpaceDN w:val="0"/>
        <w:adjustRightInd w:val="0"/>
        <w:spacing w:before="5" w:line="276" w:lineRule="exact"/>
        <w:ind w:left="1440"/>
        <w:rPr>
          <w:color w:val="000000"/>
          <w:spacing w:val="-3"/>
        </w:rPr>
      </w:pPr>
      <w:r>
        <w:rPr>
          <w:color w:val="000000"/>
          <w:spacing w:val="-3"/>
        </w:rPr>
        <w:t xml:space="preserve">coverage. </w:t>
      </w: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CA2C01">
      <w:pPr>
        <w:autoSpaceDE w:val="0"/>
        <w:autoSpaceDN w:val="0"/>
        <w:adjustRightInd w:val="0"/>
        <w:spacing w:line="276" w:lineRule="exact"/>
        <w:ind w:left="5959"/>
        <w:rPr>
          <w:color w:val="000000"/>
          <w:spacing w:val="-3"/>
        </w:rPr>
      </w:pPr>
    </w:p>
    <w:p w:rsidR="00CA2C01" w:rsidRDefault="00FA4417">
      <w:pPr>
        <w:autoSpaceDE w:val="0"/>
        <w:autoSpaceDN w:val="0"/>
        <w:adjustRightInd w:val="0"/>
        <w:spacing w:before="236" w:line="276" w:lineRule="exact"/>
        <w:ind w:left="5959"/>
        <w:rPr>
          <w:color w:val="000000"/>
          <w:spacing w:val="-3"/>
        </w:rPr>
      </w:pPr>
      <w:r>
        <w:rPr>
          <w:color w:val="000000"/>
          <w:spacing w:val="-3"/>
        </w:rPr>
        <w:t xml:space="preserve">7-1 </w:t>
      </w:r>
    </w:p>
    <w:p w:rsidR="00CA2C01" w:rsidRDefault="00CA2C01">
      <w:pPr>
        <w:autoSpaceDE w:val="0"/>
        <w:autoSpaceDN w:val="0"/>
        <w:adjustRightInd w:val="0"/>
        <w:rPr>
          <w:color w:val="000000"/>
          <w:spacing w:val="-3"/>
        </w:rPr>
        <w:sectPr w:rsidR="00CA2C01">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4" w:name="Pg64"/>
      <w:bookmarkEnd w:id="64"/>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CA2C01" w:rsidRDefault="00FA4417">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A2C01" w:rsidRDefault="00CA2C01">
      <w:pPr>
        <w:autoSpaceDE w:val="0"/>
        <w:autoSpaceDN w:val="0"/>
        <w:adjustRightInd w:val="0"/>
        <w:spacing w:line="280" w:lineRule="exact"/>
        <w:ind w:left="2160"/>
        <w:jc w:val="both"/>
        <w:rPr>
          <w:color w:val="000000"/>
          <w:spacing w:val="-3"/>
        </w:rPr>
      </w:pPr>
    </w:p>
    <w:p w:rsidR="00CA2C01" w:rsidRDefault="00FA441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10 Krey Boulevard </w:t>
      </w:r>
    </w:p>
    <w:p w:rsidR="00CA2C01" w:rsidRDefault="00FA4417">
      <w:pPr>
        <w:autoSpaceDE w:val="0"/>
        <w:autoSpaceDN w:val="0"/>
        <w:adjustRightInd w:val="0"/>
        <w:spacing w:before="1" w:line="256" w:lineRule="exact"/>
        <w:ind w:left="2160"/>
        <w:rPr>
          <w:color w:val="000000"/>
          <w:spacing w:val="-3"/>
        </w:rPr>
      </w:pPr>
      <w:r>
        <w:rPr>
          <w:color w:val="000000"/>
          <w:spacing w:val="-3"/>
        </w:rPr>
        <w:t xml:space="preserve">Rensselaer, NY 12144 </w:t>
      </w:r>
    </w:p>
    <w:p w:rsidR="00CA2C01" w:rsidRDefault="00CA2C01">
      <w:pPr>
        <w:autoSpaceDE w:val="0"/>
        <w:autoSpaceDN w:val="0"/>
        <w:adjustRightInd w:val="0"/>
        <w:spacing w:line="280" w:lineRule="exact"/>
        <w:ind w:left="2160"/>
        <w:jc w:val="both"/>
        <w:rPr>
          <w:color w:val="000000"/>
          <w:spacing w:val="-3"/>
        </w:rPr>
      </w:pPr>
    </w:p>
    <w:p w:rsidR="00CA2C01" w:rsidRDefault="00FA4417">
      <w:pPr>
        <w:autoSpaceDE w:val="0"/>
        <w:autoSpaceDN w:val="0"/>
        <w:adjustRightInd w:val="0"/>
        <w:spacing w:before="5" w:line="280" w:lineRule="exact"/>
        <w:ind w:left="2160" w:right="4393"/>
        <w:jc w:val="both"/>
        <w:rPr>
          <w:color w:val="000000"/>
          <w:spacing w:val="-3"/>
        </w:rPr>
      </w:pPr>
      <w:r>
        <w:rPr>
          <w:color w:val="000000"/>
          <w:spacing w:val="-3"/>
        </w:rPr>
        <w:t xml:space="preserve">Niagara Mohawk Power Corporation d/b/a National Grid Attention:  Director, Commercial Services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40 Sylvan Road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Waltham, MA  02541-1120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4380"/>
        </w:tabs>
        <w:autoSpaceDE w:val="0"/>
        <w:autoSpaceDN w:val="0"/>
        <w:adjustRightInd w:val="0"/>
        <w:spacing w:before="3" w:line="276" w:lineRule="exact"/>
        <w:ind w:left="2160"/>
        <w:rPr>
          <w:color w:val="000000"/>
          <w:spacing w:val="-3"/>
        </w:rPr>
      </w:pPr>
      <w:r>
        <w:rPr>
          <w:color w:val="000000"/>
          <w:spacing w:val="-3"/>
        </w:rPr>
        <w:t>Re:</w:t>
      </w:r>
      <w:r>
        <w:rPr>
          <w:color w:val="000000"/>
          <w:spacing w:val="-3"/>
        </w:rPr>
        <w:tab/>
        <w:t>Small Generating Facility</w:t>
      </w:r>
    </w:p>
    <w:p w:rsidR="00CA2C01" w:rsidRDefault="00CA2C01">
      <w:pPr>
        <w:autoSpaceDE w:val="0"/>
        <w:autoSpaceDN w:val="0"/>
        <w:adjustRightInd w:val="0"/>
        <w:spacing w:line="276" w:lineRule="exact"/>
        <w:ind w:left="2160"/>
        <w:rPr>
          <w:color w:val="000000"/>
          <w:spacing w:val="-3"/>
        </w:rPr>
      </w:pPr>
    </w:p>
    <w:p w:rsidR="00CA2C01" w:rsidRDefault="00CA2C01">
      <w:pPr>
        <w:autoSpaceDE w:val="0"/>
        <w:autoSpaceDN w:val="0"/>
        <w:adjustRightInd w:val="0"/>
        <w:spacing w:line="276" w:lineRule="exact"/>
        <w:ind w:left="2160"/>
        <w:rPr>
          <w:color w:val="000000"/>
          <w:spacing w:val="-3"/>
        </w:rPr>
      </w:pPr>
    </w:p>
    <w:p w:rsidR="00CA2C01" w:rsidRDefault="00FA4417">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CA2C01" w:rsidRDefault="00FA4417">
      <w:pPr>
        <w:autoSpaceDE w:val="0"/>
        <w:autoSpaceDN w:val="0"/>
        <w:adjustRightInd w:val="0"/>
        <w:spacing w:before="242"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A2C01" w:rsidRDefault="00FA4417">
      <w:pPr>
        <w:autoSpaceDE w:val="0"/>
        <w:autoSpaceDN w:val="0"/>
        <w:adjustRightInd w:val="0"/>
        <w:spacing w:before="246" w:line="276" w:lineRule="exact"/>
        <w:ind w:left="2160"/>
        <w:rPr>
          <w:color w:val="000000"/>
          <w:spacing w:val="-3"/>
        </w:rPr>
      </w:pPr>
      <w:r>
        <w:rPr>
          <w:color w:val="000000"/>
          <w:spacing w:val="-3"/>
        </w:rPr>
        <w:t xml:space="preserve">Thank you. </w:t>
      </w:r>
    </w:p>
    <w:p w:rsidR="00CA2C01" w:rsidRDefault="00CA2C01">
      <w:pPr>
        <w:autoSpaceDE w:val="0"/>
        <w:autoSpaceDN w:val="0"/>
        <w:adjustRightInd w:val="0"/>
        <w:spacing w:line="276" w:lineRule="exact"/>
        <w:ind w:left="2160"/>
        <w:rPr>
          <w:color w:val="000000"/>
          <w:spacing w:val="-3"/>
        </w:rPr>
      </w:pP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A2C01" w:rsidRDefault="00CA2C01">
      <w:pPr>
        <w:autoSpaceDE w:val="0"/>
        <w:autoSpaceDN w:val="0"/>
        <w:adjustRightInd w:val="0"/>
        <w:spacing w:line="276" w:lineRule="exact"/>
        <w:ind w:left="2160"/>
        <w:rPr>
          <w:color w:val="000000"/>
          <w:spacing w:val="-3"/>
        </w:rPr>
      </w:pP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CA2C01">
      <w:pPr>
        <w:autoSpaceDE w:val="0"/>
        <w:autoSpaceDN w:val="0"/>
        <w:adjustRightInd w:val="0"/>
        <w:spacing w:line="276" w:lineRule="exact"/>
        <w:ind w:left="5961"/>
        <w:rPr>
          <w:color w:val="000000"/>
          <w:spacing w:val="-3"/>
        </w:rPr>
      </w:pPr>
    </w:p>
    <w:p w:rsidR="00CA2C01" w:rsidRDefault="00FA4417">
      <w:pPr>
        <w:autoSpaceDE w:val="0"/>
        <w:autoSpaceDN w:val="0"/>
        <w:adjustRightInd w:val="0"/>
        <w:spacing w:before="4" w:line="276" w:lineRule="exact"/>
        <w:ind w:left="5961"/>
        <w:rPr>
          <w:color w:val="000000"/>
          <w:spacing w:val="-3"/>
        </w:rPr>
      </w:pPr>
      <w:r>
        <w:rPr>
          <w:color w:val="000000"/>
          <w:spacing w:val="-3"/>
        </w:rPr>
        <w:t xml:space="preserve">8-1 </w:t>
      </w:r>
      <w:r>
        <w:rPr>
          <w:color w:val="000000"/>
          <w:spacing w:val="-3"/>
        </w:rPr>
        <w:pict>
          <v:polyline id="_x0000_s1497" style="position:absolute;left:0;text-align:left;z-index:-251614208;mso-position-horizontal-relative:page;mso-position-vertical-relative:page" points="130.65pt,356.05pt,3in,356.05pt,3in,355.05pt,130.65pt,355.05pt,130.65pt,356.05pt" coordsize="1707,20" o:allowincell="f" fillcolor="black" stroked="f">
            <v:path arrowok="t"/>
            <w10:wrap anchorx="page" anchory="page"/>
          </v:polyline>
        </w:pict>
      </w:r>
      <w:r>
        <w:rPr>
          <w:color w:val="000000"/>
          <w:spacing w:val="-3"/>
        </w:rPr>
        <w:pict>
          <v:polyline id="_x0000_s1498" style="position:absolute;left:0;text-align:left;z-index:-251601920;mso-position-horizontal-relative:page;mso-position-vertical-relative:page" points="134.25pt,407.65pt,3in,407.65pt,3in,406.65pt,134.25pt,406.65pt,134.25pt,407.65pt" coordsize="1635,20" o:allowincell="f" fillcolor="black" stroked="f">
            <v:path arrowok="t"/>
            <w10:wrap anchorx="page" anchory="page"/>
          </v:polyline>
        </w:pict>
      </w:r>
    </w:p>
    <w:p w:rsidR="00CA2C01" w:rsidRDefault="00CA2C01">
      <w:pPr>
        <w:autoSpaceDE w:val="0"/>
        <w:autoSpaceDN w:val="0"/>
        <w:adjustRightInd w:val="0"/>
        <w:rPr>
          <w:color w:val="000000"/>
          <w:spacing w:val="-3"/>
        </w:rPr>
        <w:sectPr w:rsidR="00CA2C01">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CA2C01" w:rsidRDefault="00CA2C01">
      <w:pPr>
        <w:autoSpaceDE w:val="0"/>
        <w:autoSpaceDN w:val="0"/>
        <w:adjustRightInd w:val="0"/>
        <w:spacing w:line="240" w:lineRule="exact"/>
        <w:rPr>
          <w:color w:val="000000"/>
          <w:spacing w:val="-3"/>
        </w:rPr>
      </w:pPr>
      <w:bookmarkStart w:id="65" w:name="Pg65"/>
      <w:bookmarkEnd w:id="65"/>
    </w:p>
    <w:p w:rsidR="00CA2C01" w:rsidRDefault="00CA2C01">
      <w:pPr>
        <w:autoSpaceDE w:val="0"/>
        <w:autoSpaceDN w:val="0"/>
        <w:adjustRightInd w:val="0"/>
        <w:spacing w:line="276" w:lineRule="exact"/>
        <w:ind w:left="1440"/>
        <w:rPr>
          <w:color w:val="000000"/>
          <w:spacing w:val="-3"/>
        </w:rPr>
      </w:pPr>
    </w:p>
    <w:p w:rsidR="00CA2C01" w:rsidRDefault="00FA441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2549 </w:t>
      </w: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CA2C01">
      <w:pPr>
        <w:autoSpaceDE w:val="0"/>
        <w:autoSpaceDN w:val="0"/>
        <w:adjustRightInd w:val="0"/>
        <w:spacing w:line="276" w:lineRule="exact"/>
        <w:ind w:left="5424"/>
        <w:rPr>
          <w:rFonts w:ascii="Times New Roman Bold" w:hAnsi="Times New Roman Bold"/>
          <w:color w:val="000000"/>
          <w:spacing w:val="-3"/>
        </w:rPr>
      </w:pPr>
    </w:p>
    <w:p w:rsidR="00CA2C01" w:rsidRDefault="00FA4417">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CA2C01" w:rsidRDefault="00FA4417">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A2C01" w:rsidRDefault="00CA2C01">
      <w:pPr>
        <w:autoSpaceDE w:val="0"/>
        <w:autoSpaceDN w:val="0"/>
        <w:adjustRightInd w:val="0"/>
        <w:spacing w:line="276" w:lineRule="exact"/>
        <w:ind w:left="2160"/>
        <w:rPr>
          <w:rFonts w:ascii="Times New Roman Bold" w:hAnsi="Times New Roman Bold"/>
          <w:color w:val="000000"/>
          <w:spacing w:val="-3"/>
        </w:rPr>
      </w:pPr>
    </w:p>
    <w:p w:rsidR="00CA2C01" w:rsidRDefault="00FA441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A2C01" w:rsidRDefault="00CA2C01">
      <w:pPr>
        <w:autoSpaceDE w:val="0"/>
        <w:autoSpaceDN w:val="0"/>
        <w:adjustRightInd w:val="0"/>
        <w:spacing w:line="280" w:lineRule="exact"/>
        <w:ind w:left="2160"/>
        <w:jc w:val="both"/>
        <w:rPr>
          <w:rFonts w:ascii="Times New Roman Bold" w:hAnsi="Times New Roman Bold"/>
          <w:color w:val="000000"/>
          <w:spacing w:val="-3"/>
        </w:rPr>
      </w:pPr>
    </w:p>
    <w:p w:rsidR="00CA2C01" w:rsidRDefault="00CA2C01">
      <w:pPr>
        <w:autoSpaceDE w:val="0"/>
        <w:autoSpaceDN w:val="0"/>
        <w:adjustRightInd w:val="0"/>
        <w:spacing w:line="280" w:lineRule="exact"/>
        <w:ind w:left="2160"/>
        <w:jc w:val="both"/>
        <w:rPr>
          <w:rFonts w:ascii="Times New Roman Bold" w:hAnsi="Times New Roman Bold"/>
          <w:color w:val="000000"/>
          <w:spacing w:val="-3"/>
        </w:rPr>
      </w:pPr>
    </w:p>
    <w:p w:rsidR="00CA2C01" w:rsidRDefault="00FA4417">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10 Krey Boulevard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Rensselaer, NY 12144 </w:t>
      </w:r>
    </w:p>
    <w:p w:rsidR="00CA2C01" w:rsidRDefault="00CA2C01">
      <w:pPr>
        <w:autoSpaceDE w:val="0"/>
        <w:autoSpaceDN w:val="0"/>
        <w:adjustRightInd w:val="0"/>
        <w:spacing w:line="260" w:lineRule="exact"/>
        <w:ind w:left="2160"/>
        <w:jc w:val="both"/>
        <w:rPr>
          <w:color w:val="000000"/>
          <w:spacing w:val="-3"/>
        </w:rPr>
      </w:pPr>
    </w:p>
    <w:p w:rsidR="00CA2C01" w:rsidRDefault="00FA4417">
      <w:pPr>
        <w:autoSpaceDE w:val="0"/>
        <w:autoSpaceDN w:val="0"/>
        <w:adjustRightInd w:val="0"/>
        <w:spacing w:before="38" w:line="260" w:lineRule="exact"/>
        <w:ind w:left="2160" w:right="4393"/>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CA2C01" w:rsidRDefault="00FA4417">
      <w:pPr>
        <w:autoSpaceDE w:val="0"/>
        <w:autoSpaceDN w:val="0"/>
        <w:adjustRightInd w:val="0"/>
        <w:spacing w:before="7" w:line="276" w:lineRule="exact"/>
        <w:ind w:left="2160"/>
        <w:rPr>
          <w:color w:val="000000"/>
          <w:spacing w:val="-3"/>
        </w:rPr>
      </w:pPr>
      <w:r>
        <w:rPr>
          <w:color w:val="000000"/>
          <w:spacing w:val="-3"/>
        </w:rPr>
        <w:t xml:space="preserve">40 Sylvan Road </w:t>
      </w:r>
    </w:p>
    <w:p w:rsidR="00CA2C01" w:rsidRDefault="00FA4417">
      <w:pPr>
        <w:autoSpaceDE w:val="0"/>
        <w:autoSpaceDN w:val="0"/>
        <w:adjustRightInd w:val="0"/>
        <w:spacing w:before="4" w:line="276" w:lineRule="exact"/>
        <w:ind w:left="2160"/>
        <w:rPr>
          <w:color w:val="000000"/>
          <w:spacing w:val="-3"/>
        </w:rPr>
      </w:pPr>
      <w:r>
        <w:rPr>
          <w:color w:val="000000"/>
          <w:spacing w:val="-3"/>
        </w:rPr>
        <w:t xml:space="preserve">Waltham,  MA  02541-1120 </w:t>
      </w:r>
    </w:p>
    <w:p w:rsidR="00CA2C01" w:rsidRDefault="00CA2C01">
      <w:pPr>
        <w:autoSpaceDE w:val="0"/>
        <w:autoSpaceDN w:val="0"/>
        <w:adjustRightInd w:val="0"/>
        <w:spacing w:line="276" w:lineRule="exact"/>
        <w:ind w:left="2160"/>
        <w:rPr>
          <w:color w:val="000000"/>
          <w:spacing w:val="-3"/>
        </w:rPr>
      </w:pPr>
    </w:p>
    <w:p w:rsidR="00CA2C01" w:rsidRDefault="00FA4417">
      <w:pPr>
        <w:tabs>
          <w:tab w:val="left" w:pos="2880"/>
        </w:tabs>
        <w:autoSpaceDE w:val="0"/>
        <w:autoSpaceDN w:val="0"/>
        <w:adjustRightInd w:val="0"/>
        <w:spacing w:before="11" w:line="276" w:lineRule="exact"/>
        <w:ind w:left="2160"/>
        <w:rPr>
          <w:color w:val="000000"/>
          <w:spacing w:val="-3"/>
        </w:rPr>
      </w:pPr>
      <w:r>
        <w:rPr>
          <w:color w:val="000000"/>
          <w:spacing w:val="-3"/>
        </w:rPr>
        <w:t>Re:</w:t>
      </w:r>
      <w:r>
        <w:rPr>
          <w:color w:val="000000"/>
          <w:spacing w:val="-3"/>
        </w:rPr>
        <w:tab/>
        <w:t>_____________ Small Generating Facility</w:t>
      </w:r>
    </w:p>
    <w:p w:rsidR="00CA2C01" w:rsidRDefault="00CA2C01">
      <w:pPr>
        <w:autoSpaceDE w:val="0"/>
        <w:autoSpaceDN w:val="0"/>
        <w:adjustRightInd w:val="0"/>
        <w:spacing w:line="276" w:lineRule="exact"/>
        <w:ind w:left="2160"/>
        <w:rPr>
          <w:color w:val="000000"/>
          <w:spacing w:val="-3"/>
        </w:rPr>
      </w:pPr>
    </w:p>
    <w:p w:rsidR="00CA2C01" w:rsidRDefault="00FA4417">
      <w:pPr>
        <w:autoSpaceDE w:val="0"/>
        <w:autoSpaceDN w:val="0"/>
        <w:adjustRightInd w:val="0"/>
        <w:spacing w:before="204" w:line="276" w:lineRule="exact"/>
        <w:ind w:left="2160"/>
        <w:rPr>
          <w:color w:val="000000"/>
          <w:spacing w:val="-3"/>
        </w:rPr>
      </w:pPr>
      <w:r>
        <w:rPr>
          <w:color w:val="000000"/>
          <w:spacing w:val="-3"/>
        </w:rPr>
        <w:t>Dear __________________:</w:t>
      </w:r>
    </w:p>
    <w:p w:rsidR="00CA2C01" w:rsidRDefault="00CA2C01">
      <w:pPr>
        <w:autoSpaceDE w:val="0"/>
        <w:autoSpaceDN w:val="0"/>
        <w:adjustRightInd w:val="0"/>
        <w:spacing w:line="280" w:lineRule="exact"/>
        <w:ind w:left="1440"/>
        <w:rPr>
          <w:color w:val="000000"/>
          <w:spacing w:val="-3"/>
        </w:rPr>
      </w:pPr>
    </w:p>
    <w:p w:rsidR="00CA2C01" w:rsidRDefault="00FA4417">
      <w:pPr>
        <w:autoSpaceDE w:val="0"/>
        <w:autoSpaceDN w:val="0"/>
        <w:adjustRightInd w:val="0"/>
        <w:spacing w:before="222"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A2C01" w:rsidRDefault="00CA2C01">
      <w:pPr>
        <w:autoSpaceDE w:val="0"/>
        <w:autoSpaceDN w:val="0"/>
        <w:adjustRightInd w:val="0"/>
        <w:spacing w:line="276" w:lineRule="exact"/>
        <w:ind w:left="1800"/>
        <w:rPr>
          <w:color w:val="000000"/>
          <w:spacing w:val="-2"/>
        </w:rPr>
      </w:pPr>
    </w:p>
    <w:p w:rsidR="00CA2C01" w:rsidRDefault="00CA2C01">
      <w:pPr>
        <w:autoSpaceDE w:val="0"/>
        <w:autoSpaceDN w:val="0"/>
        <w:adjustRightInd w:val="0"/>
        <w:spacing w:line="276" w:lineRule="exact"/>
        <w:ind w:left="1800"/>
        <w:rPr>
          <w:color w:val="000000"/>
          <w:spacing w:val="-2"/>
        </w:rPr>
      </w:pPr>
    </w:p>
    <w:p w:rsidR="00CA2C01" w:rsidRDefault="00FA4417">
      <w:pPr>
        <w:autoSpaceDE w:val="0"/>
        <w:autoSpaceDN w:val="0"/>
        <w:adjustRightInd w:val="0"/>
        <w:spacing w:before="32" w:line="276" w:lineRule="exact"/>
        <w:ind w:left="1800"/>
        <w:rPr>
          <w:color w:val="000000"/>
          <w:spacing w:val="-3"/>
        </w:rPr>
      </w:pPr>
      <w:r>
        <w:rPr>
          <w:color w:val="000000"/>
          <w:spacing w:val="-3"/>
        </w:rPr>
        <w:t xml:space="preserve">Thank you. </w:t>
      </w:r>
    </w:p>
    <w:p w:rsidR="00CA2C01" w:rsidRDefault="00CA2C01">
      <w:pPr>
        <w:autoSpaceDE w:val="0"/>
        <w:autoSpaceDN w:val="0"/>
        <w:adjustRightInd w:val="0"/>
        <w:spacing w:line="276" w:lineRule="exact"/>
        <w:ind w:left="1800"/>
        <w:rPr>
          <w:color w:val="000000"/>
          <w:spacing w:val="-3"/>
        </w:rPr>
      </w:pPr>
    </w:p>
    <w:p w:rsidR="00CA2C01" w:rsidRDefault="00CA2C01">
      <w:pPr>
        <w:autoSpaceDE w:val="0"/>
        <w:autoSpaceDN w:val="0"/>
        <w:adjustRightInd w:val="0"/>
        <w:spacing w:line="276" w:lineRule="exact"/>
        <w:ind w:left="1800"/>
        <w:rPr>
          <w:color w:val="000000"/>
          <w:spacing w:val="-3"/>
        </w:rPr>
      </w:pPr>
    </w:p>
    <w:p w:rsidR="00CA2C01" w:rsidRDefault="00FA441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A2C01" w:rsidRDefault="00CA2C01">
      <w:pPr>
        <w:autoSpaceDE w:val="0"/>
        <w:autoSpaceDN w:val="0"/>
        <w:adjustRightInd w:val="0"/>
        <w:spacing w:line="276" w:lineRule="exact"/>
        <w:ind w:left="1800"/>
        <w:rPr>
          <w:rFonts w:ascii="Times New Roman Bold" w:hAnsi="Times New Roman Bold"/>
          <w:color w:val="000000"/>
          <w:spacing w:val="-3"/>
        </w:rPr>
      </w:pPr>
    </w:p>
    <w:p w:rsidR="00CA2C01" w:rsidRDefault="00CA2C01">
      <w:pPr>
        <w:autoSpaceDE w:val="0"/>
        <w:autoSpaceDN w:val="0"/>
        <w:adjustRightInd w:val="0"/>
        <w:spacing w:line="276" w:lineRule="exact"/>
        <w:ind w:left="1800"/>
        <w:rPr>
          <w:rFonts w:ascii="Times New Roman Bold" w:hAnsi="Times New Roman Bold"/>
          <w:color w:val="000000"/>
          <w:spacing w:val="-3"/>
        </w:rPr>
      </w:pPr>
    </w:p>
    <w:p w:rsidR="00CA2C01" w:rsidRDefault="00FA441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CA2C01">
      <w:pPr>
        <w:autoSpaceDE w:val="0"/>
        <w:autoSpaceDN w:val="0"/>
        <w:adjustRightInd w:val="0"/>
        <w:spacing w:line="276" w:lineRule="exact"/>
        <w:ind w:left="5961"/>
        <w:rPr>
          <w:rFonts w:ascii="Times New Roman Bold" w:hAnsi="Times New Roman Bold"/>
          <w:color w:val="000000"/>
          <w:spacing w:val="-3"/>
        </w:rPr>
      </w:pPr>
    </w:p>
    <w:p w:rsidR="00CA2C01" w:rsidRDefault="00FA4417">
      <w:pPr>
        <w:autoSpaceDE w:val="0"/>
        <w:autoSpaceDN w:val="0"/>
        <w:adjustRightInd w:val="0"/>
        <w:spacing w:before="144" w:line="276" w:lineRule="exact"/>
        <w:ind w:left="5961"/>
        <w:rPr>
          <w:color w:val="000000"/>
          <w:spacing w:val="-3"/>
        </w:rPr>
      </w:pPr>
      <w:r>
        <w:rPr>
          <w:color w:val="000000"/>
          <w:spacing w:val="-3"/>
        </w:rPr>
        <w:t xml:space="preserve">9-1 </w:t>
      </w:r>
    </w:p>
    <w:p w:rsidR="00CA2C01" w:rsidRDefault="00CA2C01">
      <w:pPr>
        <w:autoSpaceDE w:val="0"/>
        <w:autoSpaceDN w:val="0"/>
        <w:adjustRightInd w:val="0"/>
        <w:rPr>
          <w:color w:val="000000"/>
          <w:spacing w:val="-3"/>
        </w:rPr>
      </w:pPr>
    </w:p>
    <w:sectPr w:rsidR="00CA2C01">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417">
      <w:r>
        <w:separator/>
      </w:r>
    </w:p>
  </w:endnote>
  <w:endnote w:type="continuationSeparator" w:id="0">
    <w:p w:rsidR="00000000" w:rsidRDefault="00FA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w:t>
    </w:r>
    <w:r>
      <w:rPr>
        <w:rFonts w:ascii="Arial" w:eastAsia="Arial" w:hAnsi="Arial" w:cs="Arial"/>
        <w:color w:val="000000"/>
        <w:sz w:val="16"/>
      </w:rPr>
      <w:t xml:space="preserv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w:t>
    </w:r>
    <w:r>
      <w:rPr>
        <w:rFonts w:ascii="Arial" w:eastAsia="Arial" w:hAnsi="Arial" w:cs="Arial"/>
        <w:color w:val="000000"/>
        <w:sz w:val="16"/>
      </w:rPr>
      <w:t xml:space="preserve">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ER21-2288-000 -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w:t>
    </w:r>
    <w:r>
      <w:rPr>
        <w:rFonts w:ascii="Arial" w:eastAsia="Arial" w:hAnsi="Arial" w:cs="Arial"/>
        <w:color w:val="000000"/>
        <w:sz w:val="16"/>
      </w:rPr>
      <w:t xml:space="preserve">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w:t>
    </w:r>
    <w:r>
      <w:rPr>
        <w:rFonts w:ascii="Arial" w:eastAsia="Arial" w:hAnsi="Arial" w:cs="Arial"/>
        <w:color w:val="000000"/>
        <w:sz w:val="16"/>
      </w:rPr>
      <w:t xml:space="preserve">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ER21-2288-000 -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w:t>
    </w:r>
    <w:r>
      <w:rPr>
        <w:rFonts w:ascii="Arial" w:eastAsia="Arial" w:hAnsi="Arial" w:cs="Arial"/>
        <w:color w:val="000000"/>
        <w:sz w:val="16"/>
      </w:rPr>
      <w:t xml:space="preserve">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w:t>
    </w:r>
    <w:r>
      <w:rPr>
        <w:rFonts w:ascii="Arial" w:eastAsia="Arial" w:hAnsi="Arial" w:cs="Arial"/>
        <w:color w:val="000000"/>
        <w:sz w:val="16"/>
      </w:rPr>
      <w:t xml:space="preserve">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ER21-2288-000 -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w:t>
    </w:r>
    <w:r>
      <w:rPr>
        <w:rFonts w:ascii="Arial" w:eastAsia="Arial" w:hAnsi="Arial" w:cs="Arial"/>
        <w:color w:val="000000"/>
        <w:sz w:val="16"/>
      </w:rPr>
      <w:t xml:space="preserve">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w:t>
    </w:r>
    <w:r>
      <w:rPr>
        <w:rFonts w:ascii="Arial" w:eastAsia="Arial" w:hAnsi="Arial" w:cs="Arial"/>
        <w:color w:val="000000"/>
        <w:sz w:val="16"/>
      </w:rPr>
      <w:t xml:space="preserv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417">
      <w:r>
        <w:separator/>
      </w:r>
    </w:p>
  </w:footnote>
  <w:footnote w:type="continuationSeparator" w:id="0">
    <w:p w:rsidR="00000000" w:rsidRDefault="00FA4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Duke Energy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Duke Energy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Duke Energy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Duke Energy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Duke Energy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Duke Energy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Duke Energy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w:t>
    </w:r>
    <w:r>
      <w:rPr>
        <w:rFonts w:ascii="Arial" w:eastAsia="Arial" w:hAnsi="Arial" w:cs="Arial"/>
        <w:color w:val="000000"/>
        <w:sz w:val="16"/>
      </w:rPr>
      <w:t>rgy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Duke Energy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Duke Energy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Duke Energy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01" w:rsidRDefault="00FA4417">
    <w:pPr>
      <w:ind w:left="1134"/>
    </w:pPr>
    <w:r>
      <w:rPr>
        <w:rFonts w:ascii="Arial" w:eastAsia="Arial" w:hAnsi="Arial" w:cs="Arial"/>
        <w:color w:val="000000"/>
        <w:sz w:val="16"/>
      </w:rPr>
      <w:t>NYISO Agreements --&gt; Service Agreements --&gt; SGIA among NYISO, NMPC and Duke Energy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A2C01"/>
    <w:rsid w:val="00CA2C01"/>
    <w:rsid w:val="00FA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theme" Target="theme/theme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footer" Target="footer192.xml"/><Relationship Id="rId408" Type="http://schemas.openxmlformats.org/officeDocument/2006/relationships/header" Target="header20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yperlink" Target="https://www.nationalgridus.com/pronet/technical-resources/electric-specifications/" TargetMode="Externa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header" Target="header177.xml"/><Relationship Id="rId384" Type="http://schemas.openxmlformats.org/officeDocument/2006/relationships/header" Target="header188.xml"/><Relationship Id="rId419" Type="http://schemas.openxmlformats.org/officeDocument/2006/relationships/header" Target="header205.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header" Target="header206.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421" Type="http://schemas.openxmlformats.org/officeDocument/2006/relationships/footer" Target="footer20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ntTable" Target="fontTable.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20730</Words>
  <Characters>118167</Characters>
  <Application>Microsoft Office Word</Application>
  <DocSecurity>4</DocSecurity>
  <Lines>984</Lines>
  <Paragraphs>277</Paragraphs>
  <ScaleCrop>false</ScaleCrop>
  <Company/>
  <LinksUpToDate>false</LinksUpToDate>
  <CharactersWithSpaces>138620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2022-09-01T21:25:00Z</dcterms:created>
  <dcterms:modified xsi:type="dcterms:W3CDTF">2022-09-01T21:25:00Z</dcterms:modified>
</cp:coreProperties>
</file>