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2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3" w:line="520" w:lineRule="exact"/>
        <w:ind w:left="4631" w:right="44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HAWTHORN SOLAR,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2, 2023 </w:t>
      </w:r>
    </w:p>
    <w:p>
      <w:pPr>
        <w:autoSpaceDE w:val="0"/>
        <w:autoSpaceDN w:val="0"/>
        <w:adjustRightInd w:val="0"/>
        <w:spacing w:before="0" w:line="276" w:lineRule="exact"/>
        <w:ind w:left="47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47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(Hawthorn Solar Facility)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342" w:line="40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2nd day of March, 2023,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Niagara Mohawk Power Corporation 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Hawthorn Solar, LLC a Limited Liability Company 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Delaware (“Interconnection Customer”)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1" w:line="274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51.35pt;margin-left:255.6pt;mso-position-horizontal-relative:page;mso-position-vertical-relative:page;position:absolute;z-index:-25141555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44.35pt;margin-left:135.65pt;mso-position-horizontal-relative:page;mso-position-vertical-relative:page;position:absolute;z-index:-251370496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44.35pt;margin-left:165pt;mso-position-horizontal-relative:page;mso-position-vertical-relative:page;position:absolute;z-index:-25136844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55891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42784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0" w:lineRule="exact"/>
        <w:ind w:left="1440" w:right="13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3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Days’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39808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53126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48108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428864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57632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26144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48006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0" w:line="273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 and as set forth in Section 2 of Attachment 4.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all invoice amounts within 30 calendar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40.75pt;margin-left:330.4pt;mso-position-horizontal-relative:page;mso-position-vertical-relative:page;position:absolute;z-index:-25135104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5pt;margin-top:71.95pt;margin-left:264.65pt;mso-position-horizontal-relative:page;mso-position-vertical-relative:page;position:absolute;z-index:-251658240" coordsize="121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2137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6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Hawthorn Solar, LLC </w:t>
      </w:r>
    </w:p>
    <w:p>
      <w:pPr>
        <w:autoSpaceDE w:val="0"/>
        <w:autoSpaceDN w:val="0"/>
        <w:adjustRightInd w:val="0"/>
        <w:spacing w:before="0" w:line="280" w:lineRule="exact"/>
        <w:ind w:left="2880" w:right="4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Eric Millard, Chief Commercial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76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Edison   State:  NJ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732-860-4660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Hawthorn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Corporate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760"/>
        </w:tabs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Edison   State: NJ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Hawthorn Solar, LLC </w:t>
      </w:r>
    </w:p>
    <w:p>
      <w:pPr>
        <w:autoSpaceDE w:val="0"/>
        <w:autoSpaceDN w:val="0"/>
        <w:adjustRightInd w:val="0"/>
        <w:spacing w:before="5" w:line="280" w:lineRule="exact"/>
        <w:ind w:left="2880" w:right="4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Eric Millard, Chief Commercial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040"/>
          <w:tab w:val="left" w:pos="720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Edison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Hawthorn Solar, LLC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Corporate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Edison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</w:tabs>
        <w:autoSpaceDE w:val="0"/>
        <w:autoSpaceDN w:val="0"/>
        <w:adjustRightInd w:val="0"/>
        <w:spacing w:before="5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MA    Zip: 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0" w:line="280" w:lineRule="exact"/>
        <w:ind w:left="1440" w:right="138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1" w:line="280" w:lineRule="exact"/>
        <w:ind w:left="2880" w:right="6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Hawthorn Solar, LLC </w:t>
      </w:r>
    </w:p>
    <w:p>
      <w:pPr>
        <w:autoSpaceDE w:val="0"/>
        <w:autoSpaceDN w:val="0"/>
        <w:adjustRightInd w:val="0"/>
        <w:spacing w:before="0" w:line="280" w:lineRule="exact"/>
        <w:ind w:left="2880" w:right="4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Eric Millard, Chief Commercial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Edison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732-860-4660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</w:t>
      </w:r>
      <w:hyperlink r:id="rId209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emillard@csenergy.com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Hawthorn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Corporate Counsel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7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Edison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legal@csenergy.com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907 -2411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Hawthorn Solar, LLC </w:t>
      </w:r>
    </w:p>
    <w:p>
      <w:pPr>
        <w:autoSpaceDE w:val="0"/>
        <w:autoSpaceDN w:val="0"/>
        <w:adjustRightInd w:val="0"/>
        <w:spacing w:before="18" w:line="260" w:lineRule="exact"/>
        <w:ind w:left="2880" w:right="4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Eric Millard, Chief Commercial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Edison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732-860-4660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</w:t>
      </w:r>
      <w:hyperlink r:id="rId209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emillard@csenergy.com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Hawthorn Solar, LLC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Corporate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Edison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legal@csenergy.com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170 Data Drive </w:t>
      </w:r>
    </w:p>
    <w:p>
      <w:pPr>
        <w:tabs>
          <w:tab w:val="left" w:pos="504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 MA    Zip: 02541-1120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906-3988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58" w:line="26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53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4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3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Hawthorn Solar, LLC </w:t>
      </w:r>
    </w:p>
    <w:p>
      <w:pPr>
        <w:autoSpaceDE w:val="0"/>
        <w:autoSpaceDN w:val="0"/>
        <w:adjustRightInd w:val="0"/>
        <w:spacing w:before="22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35pt;margin-left:92.3pt;mso-position-horizontal-relative:page;mso-position-vertical-relative:page;position:absolute;z-index:-251612160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31.3pt;margin-left:92.3pt;mso-position-horizontal-relative:page;mso-position-vertical-relative:page;position:absolute;z-index:-251461632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2pt;height:1pt;margin-top:469.5pt;margin-left:92.3pt;mso-position-horizontal-relative:page;mso-position-vertical-relative:page;position:absolute;z-index:-251286528" coordsize="3464,20" o:allowincell="f" path="m,20hhl3464,20hhl346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1" w:line="280" w:lineRule="exact"/>
        <w:ind w:left="1440" w:right="20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6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63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State Transmission System or the Distribution System; (ii) facilities proposing to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generation with no wholesale sale for resale nor to net metering; (iii) facilities proposing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York State Transmission System or the Distribution System made solely for the purpose of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Generating Facility if all units within the facility are behind a single facility meter, even if such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are different technology types. </w:t>
      </w:r>
    </w:p>
    <w:p>
      <w:pPr>
        <w:autoSpaceDE w:val="0"/>
        <w:autoSpaceDN w:val="0"/>
        <w:adjustRightInd w:val="0"/>
        <w:spacing w:before="247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5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501"/>
        </w:tabs>
        <w:autoSpaceDE w:val="0"/>
        <w:autoSpaceDN w:val="0"/>
        <w:adjustRightInd w:val="0"/>
        <w:spacing w:before="261" w:line="280" w:lineRule="exact"/>
        <w:ind w:left="1537" w:right="12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0" w:line="280" w:lineRule="exact"/>
        <w:ind w:left="1440" w:right="1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overheads,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Interconnection Facilities and metering equipment, and a best estimate itemized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operation and maintenance expenses associated with its Interconnection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equipment. </w:t>
      </w:r>
    </w:p>
    <w:p>
      <w:pPr>
        <w:tabs>
          <w:tab w:val="left" w:pos="2376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39" w:line="270" w:lineRule="exact"/>
        <w:ind w:left="1440" w:right="11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has proposed to construct a 20MW solar powered electricity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 (the “Small Generating Facility”) located on Fords Road in Hoosick Falls,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Rensselaer County.  The Small Generating Facility will consist of five (5) SMA SC 4600UP </w:t>
      </w:r>
    </w:p>
    <w:p>
      <w:pPr>
        <w:autoSpaceDE w:val="0"/>
        <w:autoSpaceDN w:val="0"/>
        <w:adjustRightInd w:val="0"/>
        <w:spacing w:before="6" w:line="275" w:lineRule="exact"/>
        <w:ind w:left="1440" w:right="11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4.6MVA solar inverters coupled with 690V/34.5kV 4.6MVA step-up transformers.  The output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five step-up transformers are aggregated into a medium voltage collection circuit (“Collection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Line”).  The home run of the Collection Feeder Line ties to the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Station (“Hawthorn Solar Collector Substation”) where it is stepped up to 115kV via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15/20/25MVA 115kV/34.5kV transformer.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1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115kV North Troy-Hoosick Line 5, located approximately 14.5 miles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North Troy Substation and approximately 3.21 miles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Hoosick Substation.  Interconnection to the electric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will be via a tap.  The Point of Change of Ownership (“PCO”) will be at the line 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of the Interconnection Customer’s disconnect switch located on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termination structure inside the Hawthorn Solar Collector Substation.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own the insulators, whips, and hardware connections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switch.  The POI and PCO are detailed on the one-line diagram in Attachment 3. </w:t>
      </w:r>
    </w:p>
    <w:p>
      <w:pPr>
        <w:tabs>
          <w:tab w:val="left" w:pos="234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45" w:line="275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(“ICIFs”)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metering, remote terminal unit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(“RTU”), and telecommunications equipment described in Section C below.  As depicted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one-line diagram in Attachment 3, the ICIFs consist of the following: </w:t>
      </w: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0" w:line="276" w:lineRule="exact"/>
        <w:ind w:left="216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Hawthorn Solar Collector Substation</w:t>
      </w:r>
    </w:p>
    <w:p>
      <w:pPr>
        <w:autoSpaceDE w:val="0"/>
        <w:autoSpaceDN w:val="0"/>
        <w:adjustRightInd w:val="0"/>
        <w:spacing w:before="99" w:line="280" w:lineRule="exact"/>
        <w:ind w:left="1440" w:right="11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Hawthorn Solar Collector Substation will be located approximately 100 feet southeast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Line 5 and will be comprised of the following major equipment: </w:t>
      </w:r>
    </w:p>
    <w:p>
      <w:pPr>
        <w:tabs>
          <w:tab w:val="left" w:pos="3240"/>
        </w:tabs>
        <w:autoSpaceDE w:val="0"/>
        <w:autoSpaceDN w:val="0"/>
        <w:adjustRightInd w:val="0"/>
        <w:spacing w:before="280" w:line="280" w:lineRule="exact"/>
        <w:ind w:left="2880" w:right="13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three winding, 115-34.5kV grounded wye-grounded wye,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step-up transformer rated 15/20/25MVA (ONAN/ONAF/ONAF), z=9%; </w:t>
      </w:r>
    </w:p>
    <w:p>
      <w:pPr>
        <w:tabs>
          <w:tab w:val="left" w:pos="3240"/>
        </w:tabs>
        <w:autoSpaceDE w:val="0"/>
        <w:autoSpaceDN w:val="0"/>
        <w:adjustRightInd w:val="0"/>
        <w:spacing w:before="0" w:line="280" w:lineRule="exact"/>
        <w:ind w:left="2880" w:right="13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single phase 76kV maximum continuous operating voltage (“MCOV”)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class surge arresters; </w:t>
      </w:r>
    </w:p>
    <w:p>
      <w:pPr>
        <w:tabs>
          <w:tab w:val="left" w:pos="3240"/>
        </w:tabs>
        <w:autoSpaceDE w:val="0"/>
        <w:autoSpaceDN w:val="0"/>
        <w:adjustRightInd w:val="0"/>
        <w:spacing w:before="0" w:line="280" w:lineRule="exact"/>
        <w:ind w:left="288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115kV, 1200A, 550kV basic insulation level (“BIL”) group operated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air break switch;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115kV, 1200A, 550kV BIL, 40 kAIC SF-6 circuit breaker; </w:t>
      </w:r>
    </w:p>
    <w:p>
      <w:pPr>
        <w:autoSpaceDE w:val="0"/>
        <w:autoSpaceDN w:val="0"/>
        <w:adjustRightInd w:val="0"/>
        <w:spacing w:before="5" w:line="25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69kV-115/69V; capacitive voltage transformers 600/1000:1:1;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single phase 24.4kV MCOV station class surge arresters;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38kV, 1200A, 200kV BIL, gang operated disconnect switch;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28kV, 1200A, 200kV BIL, 25kAIC vacuum circuit breaker;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38kV, 300A, 200kV BIL, fused hook stick switch;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38kV, 1200A, hook stick operated disconnect switches;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19.9kV voltage transformers 300:1;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50kVA 19.9kV - 120/240V station service transformer.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5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will be used between the Hawthorn Solar Collector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line terminals at the Connecting Transmission Owner’s North Troy and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Hoosick Substations to ensure removal of the generation.  This will require installation of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RFL GARDPro tele-protection sets at the Hawthorn Solar Collector Substation.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details on the GARDPro model number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logic during detailed engineering design.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redundant 115kV line protection to remove the generation for line faults.  Two sets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C800 multi-ratio current transformers (“CTs”) shall be provided for these schemes. </w:t>
      </w:r>
    </w:p>
    <w:p>
      <w:pPr>
        <w:tabs>
          <w:tab w:val="left" w:pos="3456"/>
        </w:tabs>
        <w:autoSpaceDE w:val="0"/>
        <w:autoSpaceDN w:val="0"/>
        <w:adjustRightInd w:val="0"/>
        <w:spacing w:before="248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be protected by two independent protection systems; </w:t>
      </w:r>
    </w:p>
    <w:p>
      <w:pPr>
        <w:autoSpaceDE w:val="0"/>
        <w:autoSpaceDN w:val="0"/>
        <w:adjustRightInd w:val="0"/>
        <w:spacing w:before="1" w:line="280" w:lineRule="exact"/>
        <w:ind w:left="1440" w:right="12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then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phase and ground time and instantaneous protection shall be provided.  Each of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tabs>
          <w:tab w:val="left" w:pos="3456"/>
        </w:tabs>
        <w:autoSpaceDE w:val="0"/>
        <w:autoSpaceDN w:val="0"/>
        <w:adjustRightInd w:val="0"/>
        <w:spacing w:before="253" w:line="276" w:lineRule="exact"/>
        <w:ind w:left="2880" w:firstLine="0"/>
        <w:rPr>
          <w:rFonts w:ascii="Times New Roman Italic" w:hAnsi="Times New Roman Italic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38" w:line="273" w:lineRule="exact"/>
        <w:ind w:left="1440" w:right="15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115kV breaker R5; this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trip the Interconnection Customer’s 115kV breaker and send DTT to North Troy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Hoosick Substations.  For loss of SF6, the breaker must trip and block close. 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When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interrupter fails to interrupt for internal station faults and loss of SF6 condition, the </w:t>
      </w: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not to rely on the Connecting Transmission Owner’s 115kV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remote backup.)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North Troy and Hoosick Substations will be required to trip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115kV breaker for a line relay operation or breaker failure at the </w:t>
      </w:r>
    </w:p>
    <w:p>
      <w:pPr>
        <w:autoSpaceDE w:val="0"/>
        <w:autoSpaceDN w:val="0"/>
        <w:adjustRightInd w:val="0"/>
        <w:spacing w:before="1" w:line="280" w:lineRule="exact"/>
        <w:ind w:left="1440" w:right="11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 Troy and Hoosick substations.  The Interconnection Customer shall provide on/off switches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DTT schemes.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39" w:line="270" w:lineRule="exact"/>
        <w:ind w:left="1440" w:right="14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be responsible for bringing a new telco fiber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local carrier to the Hawthorn Solar Collector Substation.  In accordance with Electric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Bulletins (“ESBs”), the Interconnection Customer shall: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80" w:lineRule="exact"/>
        <w:ind w:left="2520" w:right="15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a dedicated 4’x8’x3/4” backboard for cable termination and local carrier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installation;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construct two (2) 4” Schedule 80 conduits from the meet point outside the </w:t>
      </w:r>
    </w:p>
    <w:p>
      <w:pPr>
        <w:autoSpaceDE w:val="0"/>
        <w:autoSpaceDN w:val="0"/>
        <w:adjustRightInd w:val="0"/>
        <w:spacing w:before="0" w:line="280" w:lineRule="exact"/>
        <w:ind w:left="2880" w:right="16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Hawthorn Solar Collector Substation into the control house (if required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 carrier) for telecom cable placement; and </w:t>
      </w:r>
    </w:p>
    <w:p>
      <w:pPr>
        <w:tabs>
          <w:tab w:val="left" w:pos="2880"/>
        </w:tabs>
        <w:autoSpaceDE w:val="0"/>
        <w:autoSpaceDN w:val="0"/>
        <w:adjustRightInd w:val="0"/>
        <w:spacing w:before="7" w:line="273" w:lineRule="exact"/>
        <w:ind w:left="252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 a dedicated DC power rack (the DC power rack will contain a DC/DC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converter system to convert 125VDC station battery to -48VDC).  The rack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contain a 125VDC to 120VAC inverter.  DC power rack output will support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telco fiber mux equipment. </w:t>
      </w:r>
    </w:p>
    <w:p>
      <w:pPr>
        <w:autoSpaceDE w:val="0"/>
        <w:autoSpaceDN w:val="0"/>
        <w:adjustRightInd w:val="0"/>
        <w:spacing w:before="242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order one (1) Verizon MPLS T1/128K circuit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10Mb/s ethernet for the SCADA/RTU at the site. </w:t>
      </w:r>
    </w:p>
    <w:p>
      <w:pPr>
        <w:autoSpaceDE w:val="0"/>
        <w:autoSpaceDN w:val="0"/>
        <w:adjustRightInd w:val="0"/>
        <w:spacing w:before="249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Verizon may retire T1 services in the future.  If T1 circuits are not available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project implementation, alternative technologies will be required which could change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overall cost of the telecom solution.) </w:t>
      </w:r>
    </w:p>
    <w:p>
      <w:pPr>
        <w:autoSpaceDE w:val="0"/>
        <w:autoSpaceDN w:val="0"/>
        <w:adjustRightInd w:val="0"/>
        <w:spacing w:before="248" w:line="273" w:lineRule="exact"/>
        <w:ind w:left="1440" w:right="11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telco fiber facility is installed at the Hawthorn Solar Collector Substation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has completed all make ready work,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order the point-to-point tele-protection circuits between the Hawthorn Solar Collector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the remote substations (North Troy and Hoosick). </w:t>
      </w:r>
    </w:p>
    <w:p>
      <w:pPr>
        <w:autoSpaceDE w:val="0"/>
        <w:autoSpaceDN w:val="0"/>
        <w:adjustRightInd w:val="0"/>
        <w:spacing w:before="245" w:line="276" w:lineRule="exact"/>
        <w:ind w:left="1440" w:right="11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revenue meter will require a communications link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its RTU.  In accordance with the ESBs, the Interconnection Customer shall install a conduit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communication cables that will run between meter equipment enclosure and RTU enclosure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Hawthorn Solar Collector Substation control house.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specify and run the communication cables between the meter equipment and RTU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enclosures. 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Third party telecommunications are potentially long lead time items). </w:t>
      </w:r>
    </w:p>
    <w:p>
      <w:pPr>
        <w:autoSpaceDE w:val="0"/>
        <w:autoSpaceDN w:val="0"/>
        <w:adjustRightInd w:val="0"/>
        <w:spacing w:before="247" w:line="273" w:lineRule="exact"/>
        <w:ind w:left="1440" w:right="12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Small Generating Facility feeder lines, communication circuits,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roads, and/or driveways cross Connecting Transmission Owner-owned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circuits, such crossings must be reviewed by the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Connecting Transmission Owner’s land use requirements.  Per the Hawthorn </w:t>
      </w: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Project Specifications (defined below), feeder line crossings shall be underground so as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reliability of  service provided by the Connecting Transmission Owner to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 via the impacted transmission and distribution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4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38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the one-line diagram in Attachment 3,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(“CTOIFs”) consist of the following items constructed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between the POI and PCO, as well as the revenue metering and a RTU located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Hawthorn Solar Collector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31" w:line="280" w:lineRule="exact"/>
        <w:ind w:left="1440" w:right="12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metering shall be located in the Hawthorn Solar Collector Substation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enclosure on the generator side of the 115kV breaker and shall consist of: </w:t>
      </w:r>
    </w:p>
    <w:p>
      <w:pPr>
        <w:autoSpaceDE w:val="0"/>
        <w:autoSpaceDN w:val="0"/>
        <w:adjustRightInd w:val="0"/>
        <w:spacing w:before="20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three (3) combination current/potential transformer (CT/PT) units, also called </w:t>
      </w:r>
    </w:p>
    <w:p>
      <w:pPr>
        <w:autoSpaceDE w:val="0"/>
        <w:autoSpaceDN w:val="0"/>
        <w:adjustRightInd w:val="0"/>
        <w:spacing w:before="0" w:line="260" w:lineRule="exact"/>
        <w:ind w:left="2880" w:right="1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units, one for each phase.  Manufacturer and model shall be ABB/Hitachi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KXM-550 or other Connecting Transmission Owner specific equivalent; </w:t>
      </w:r>
    </w:p>
    <w:p>
      <w:pPr>
        <w:autoSpaceDE w:val="0"/>
        <w:autoSpaceDN w:val="0"/>
        <w:adjustRightInd w:val="0"/>
        <w:spacing w:before="1" w:line="233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revenue meter; and </w:t>
      </w:r>
    </w:p>
    <w:p>
      <w:pPr>
        <w:autoSpaceDE w:val="0"/>
        <w:autoSpaceDN w:val="0"/>
        <w:adjustRightInd w:val="0"/>
        <w:spacing w:before="12" w:line="252" w:lineRule="exact"/>
        <w:ind w:left="27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revenue socket. </w:t>
      </w:r>
    </w:p>
    <w:p>
      <w:pPr>
        <w:autoSpaceDE w:val="0"/>
        <w:autoSpaceDN w:val="0"/>
        <w:adjustRightInd w:val="0"/>
        <w:spacing w:before="251" w:line="273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CTs and PTs will be provided by the Connecting Transmission Owner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review of the Interconnection Customer’s design documents in accordance with the ESBs.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revenue metering CTs and PTs cannot be used to feed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check meter). </w:t>
      </w:r>
    </w:p>
    <w:p>
      <w:pPr>
        <w:autoSpaceDE w:val="0"/>
        <w:autoSpaceDN w:val="0"/>
        <w:adjustRightInd w:val="0"/>
        <w:spacing w:before="250" w:line="270" w:lineRule="exact"/>
        <w:ind w:left="1440" w:right="15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(if required)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Hawthorn Solar Collector Substation shall be added in accordance with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retail tariff, PSC No. 220, and ESB 750.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RTU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installation on the Interconnection Customer provided mounting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 in the control house.  The RTU cabinet is typically 42” H x 30” W x 12” D and shall be </w:t>
      </w:r>
    </w:p>
    <w:p>
      <w:pPr>
        <w:autoSpaceDE w:val="0"/>
        <w:autoSpaceDN w:val="0"/>
        <w:adjustRightInd w:val="0"/>
        <w:spacing w:before="0" w:line="280" w:lineRule="exact"/>
        <w:ind w:left="1440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wall-mounted with the bottom edge 36” above the floor with a 5-foot clear working space in front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mounting panel.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Line 5 Tap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Connecting Transmission Owner’s </w:t>
      </w:r>
    </w:p>
    <w:p>
      <w:pPr>
        <w:autoSpaceDE w:val="0"/>
        <w:autoSpaceDN w:val="0"/>
        <w:adjustRightInd w:val="0"/>
        <w:spacing w:before="7" w:line="273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115kV system via a radial tap off the North Troy-Hoosick Line 5 between existing structures 141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142.  The Hawthorn Solar Collector Substation is to be located approximately 100 feet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southeast of Line 5 and will be oriented perpendicular to the transmission lines.  Based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 of the Hawthorn Solar Collector Substation, the radial tap will require: </w:t>
      </w: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tabs>
          <w:tab w:val="left" w:pos="2160"/>
        </w:tabs>
        <w:autoSpaceDE w:val="0"/>
        <w:autoSpaceDN w:val="0"/>
        <w:adjustRightInd w:val="0"/>
        <w:spacing w:before="105" w:line="720" w:lineRule="exact"/>
        <w:ind w:left="1440" w:right="7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 of: </w:t>
      </w:r>
    </w:p>
    <w:p>
      <w:pPr>
        <w:autoSpaceDE w:val="0"/>
        <w:autoSpaceDN w:val="0"/>
        <w:adjustRightInd w:val="0"/>
        <w:spacing w:before="0" w:line="520" w:lineRule="exact"/>
        <w:ind w:left="2160" w:right="4944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wood H-frame suspension structure.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 of: </w:t>
      </w: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3-pole steel tapping structure with caisson foundations;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H-frame light duty steel pole direct buried structure;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direct bury H-frame steel flyover switch structure with switches;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inline disconnect switches;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200 circuit feet of 795 MCM 36/1 “COOT” ACSR conductor.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at this time the Connecting Transmission Owner’s transmission control center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(“TCC”) does not anticipate the need for motor operated disconnect switches (“MODs”).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if during final engineering and outage planning TCC determines that MODs are </w:t>
      </w:r>
    </w:p>
    <w:p>
      <w:pPr>
        <w:autoSpaceDE w:val="0"/>
        <w:autoSpaceDN w:val="0"/>
        <w:adjustRightInd w:val="0"/>
        <w:spacing w:before="18" w:line="260" w:lineRule="exact"/>
        <w:ind w:left="1440" w:right="13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accommodate the interconnection, the Interconnection Customer shall be responsible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incremental cost.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 off structure heights and phase spacing will need to be established between </w:t>
      </w:r>
    </w:p>
    <w:p>
      <w:pPr>
        <w:autoSpaceDE w:val="0"/>
        <w:autoSpaceDN w:val="0"/>
        <w:adjustRightInd w:val="0"/>
        <w:spacing w:before="9" w:line="270" w:lineRule="exact"/>
        <w:ind w:left="144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before final design and material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are prepared.  Soil borings for the line tap will be completed by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all line phasing shall match the exiting Line 5.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1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Connection Transmission Owner and the Interconnection Customer agree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endeavor in good faith to use commercially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design and site all components of the Line 5 Tap equipment, including vertical switch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as close as reasonably practical to the Hawthorn Solar Collector Substation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 of simplifying any real estate or permitting needs, so long as the design and siting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is in accordance with Good Utility Practice.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9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121" w:line="274" w:lineRule="exact"/>
        <w:ind w:left="1440" w:right="13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construct, operate, and maintain the ICIFs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following requirements,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ISO OATT, or applicable ISO procedures; the NYISO’s requirements; industry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specifications; regulatory requirements;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ESBs; and the Connecting Transmission Owner’s System Protection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Attachment Facilities Electric Installation Specification for Hawthorn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Project (“Hawthorn Solar Project Specifications”) and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Third Party Acquisition and Transfer of Real Property Interests to Niagara Mohawk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Corporation for Electric Facilities and Survey 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January 2019.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Hawthorn Solar Project Specifications may be amended after receipt and review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final design and equipment specifications for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notice to proceed with funding under the terms of the Interconnection Agreement. </w:t>
      </w: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furnish and install: </w:t>
      </w:r>
    </w:p>
    <w:p>
      <w:pPr>
        <w:tabs>
          <w:tab w:val="left" w:pos="3240"/>
        </w:tabs>
        <w:autoSpaceDE w:val="0"/>
        <w:autoSpaceDN w:val="0"/>
        <w:adjustRightInd w:val="0"/>
        <w:spacing w:before="244" w:line="276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billing meter panel in the Hawthorn Solar Collector Substation control </w:t>
      </w:r>
    </w:p>
    <w:p>
      <w:pPr>
        <w:autoSpaceDE w:val="0"/>
        <w:autoSpaceDN w:val="0"/>
        <w:adjustRightInd w:val="0"/>
        <w:spacing w:before="1" w:line="280" w:lineRule="exact"/>
        <w:ind w:left="3240" w:right="15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building in accordance with ESB 756 and ESB 750 (the billing meter panel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must be near the RTU); </w:t>
      </w:r>
    </w:p>
    <w:p>
      <w:pPr>
        <w:tabs>
          <w:tab w:val="left" w:pos="3240"/>
        </w:tabs>
        <w:autoSpaceDE w:val="0"/>
        <w:autoSpaceDN w:val="0"/>
        <w:adjustRightInd w:val="0"/>
        <w:spacing w:before="24" w:line="276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conduit for the wiring from the instrument transformers to the Connecting </w:t>
      </w:r>
    </w:p>
    <w:p>
      <w:pPr>
        <w:autoSpaceDE w:val="0"/>
        <w:autoSpaceDN w:val="0"/>
        <w:adjustRightInd w:val="0"/>
        <w:spacing w:before="0" w:line="280" w:lineRule="exact"/>
        <w:ind w:left="32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supplied meter socket in accordance with ESB 758, ESB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752, and ESB 750. </w:t>
      </w:r>
    </w:p>
    <w:p>
      <w:pPr>
        <w:autoSpaceDE w:val="0"/>
        <w:autoSpaceDN w:val="0"/>
        <w:adjustRightInd w:val="0"/>
        <w:spacing w:before="270" w:line="270" w:lineRule="exact"/>
        <w:ind w:left="1440" w:right="15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run the Connecting Transmission Owner 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color-coded instrument transformer secondary cable from the instrument transformers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 socket in accordance with the Hawthorn Solar Project Specifications. </w:t>
      </w:r>
    </w:p>
    <w:p>
      <w:pPr>
        <w:autoSpaceDE w:val="0"/>
        <w:autoSpaceDN w:val="0"/>
        <w:adjustRightInd w:val="0"/>
        <w:spacing w:before="242" w:line="280" w:lineRule="exact"/>
        <w:ind w:left="1440" w:right="12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756 and ESB 752, the Interconnection Customer shall install the RTU indoors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within 15 feet of the meter(s) and remote from: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provide: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dedicated 20A, 120VAC single phase 60 hertz power circuit for the RTU; </w:t>
      </w:r>
    </w:p>
    <w:p>
      <w:pPr>
        <w:tabs>
          <w:tab w:val="left" w:pos="2880"/>
        </w:tabs>
        <w:autoSpaceDE w:val="0"/>
        <w:autoSpaceDN w:val="0"/>
        <w:adjustRightInd w:val="0"/>
        <w:spacing w:before="29" w:line="270" w:lineRule="exact"/>
        <w:ind w:left="252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conduit and wiring (minimum No. 10 AWG copper) to the RTU cabinet, which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enter the cabinet from the bottom (a 3 foot length of all conductors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final connection); and </w:t>
      </w:r>
    </w:p>
    <w:p>
      <w:pPr>
        <w:autoSpaceDE w:val="0"/>
        <w:autoSpaceDN w:val="0"/>
        <w:adjustRightInd w:val="0"/>
        <w:spacing w:before="26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dedicated 10A, 48VDC or 125VDC circuit for the RTU from the station battery.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tap line and must accommodate the 125’ x 125’ work pads (temporary) </w:t>
      </w:r>
    </w:p>
    <w:p>
      <w:pPr>
        <w:autoSpaceDE w:val="0"/>
        <w:autoSpaceDN w:val="0"/>
        <w:adjustRightInd w:val="0"/>
        <w:spacing w:before="7" w:line="277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installation of the new structures.  The Interconnection Customer is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obtaining all real estate/easements and environmental permits for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construct, operate, and maintain the transmission infrastructure including all permanent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temporary real estate for construction of the facilities and all access roads (permanent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temporary).  The Interconnection Customer shall acquire all required real estate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Standards and Requirements Relating to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 and Transfer of Real Property Interests to Niagara Mohawk Power Corporation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Facilities and Survey Specifications. </w:t>
      </w:r>
    </w:p>
    <w:p>
      <w:pPr>
        <w:autoSpaceDE w:val="0"/>
        <w:autoSpaceDN w:val="0"/>
        <w:adjustRightInd w:val="0"/>
        <w:spacing w:before="247" w:line="273" w:lineRule="exact"/>
        <w:ind w:left="1440" w:right="120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Permanent access roads are required for access to the new load break disconnect switches.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rights for the line tap and transmission line facilities and associated access roads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transferred to Connecting Transmission Owner at least two (2) months in advance of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initiation. </w:t>
      </w: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60" w:lineRule="exact"/>
        <w:ind w:left="25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42"/>
        </w:tabs>
        <w:autoSpaceDE w:val="0"/>
        <w:autoSpaceDN w:val="0"/>
        <w:adjustRightInd w:val="0"/>
        <w:spacing w:before="58" w:line="260" w:lineRule="exact"/>
        <w:ind w:left="2582" w:right="1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 color-coded instrument transformer secondary cable and complete 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terminations of the cable in the control house; </w:t>
      </w:r>
    </w:p>
    <w:p>
      <w:pPr>
        <w:tabs>
          <w:tab w:val="left" w:pos="2942"/>
        </w:tabs>
        <w:autoSpaceDE w:val="0"/>
        <w:autoSpaceDN w:val="0"/>
        <w:adjustRightInd w:val="0"/>
        <w:spacing w:before="24" w:line="280" w:lineRule="exact"/>
        <w:ind w:left="2582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 the meter socket for the Interconnection Customer to install on the billing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 panel; and </w:t>
      </w:r>
    </w:p>
    <w:p>
      <w:pPr>
        <w:autoSpaceDE w:val="0"/>
        <w:autoSpaceDN w:val="0"/>
        <w:adjustRightInd w:val="0"/>
        <w:spacing w:before="24" w:line="276" w:lineRule="exact"/>
        <w:ind w:left="258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supply and install the revenue meter.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RTU to the </w:t>
      </w:r>
    </w:p>
    <w:p>
      <w:pPr>
        <w:autoSpaceDE w:val="0"/>
        <w:autoSpaceDN w:val="0"/>
        <w:adjustRightInd w:val="0"/>
        <w:spacing w:before="1" w:line="280" w:lineRule="exact"/>
        <w:ind w:left="144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installation on the Interconnection Customer provided mounting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 in the control house. </w:t>
      </w:r>
    </w:p>
    <w:p>
      <w:pPr>
        <w:autoSpaceDE w:val="0"/>
        <w:autoSpaceDN w:val="0"/>
        <w:adjustRightInd w:val="0"/>
        <w:spacing w:before="249" w:line="270" w:lineRule="exact"/>
        <w:ind w:left="1440" w:right="142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 and install the Garrettcom DX-940E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gateway required for interfacing the RTU to the Connecting Transmission Owner’s 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network, and will complete all wiring, testing, and commissioning of the RTU.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engineer, design, construct, own, and maintain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Line 5 Tap. </w:t>
      </w:r>
    </w:p>
    <w:p>
      <w:pPr>
        <w:autoSpaceDE w:val="0"/>
        <w:autoSpaceDN w:val="0"/>
        <w:adjustRightInd w:val="0"/>
        <w:spacing w:before="260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engineer, design, and construct all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tabs>
          <w:tab w:val="left" w:pos="2376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50" w:lineRule="exact"/>
        <w:ind w:left="1440" w:right="1292" w:firstLine="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(in 2022 dollars)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presented in the table below. </w:t>
      </w: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width:467.95pt;height:340.5pt;margin-top:71.95pt;margin-left:108pt;mso-position-horizontal-relative:page;mso-position-vertical-relative:page;position:absolute;z-index:-251371520" o:allowincell="f">
            <v:imagedata r:id="rId306" o:title=""/>
          </v:shape>
        </w:pict>
      </w: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880"/>
        </w:tabs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x 10 construction work week;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functional;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mobile generation will be required for approximately seven (7) calendar days.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access roads and associated matting; </w:t>
      </w: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2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electrical equipment obstructions;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520" w:right="1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utility to serve; </w:t>
      </w:r>
    </w:p>
    <w:p>
      <w:pPr>
        <w:tabs>
          <w:tab w:val="left" w:pos="2880"/>
        </w:tabs>
        <w:autoSpaceDE w:val="0"/>
        <w:autoSpaceDN w:val="0"/>
        <w:adjustRightInd w:val="0"/>
        <w:spacing w:before="24" w:line="280" w:lineRule="exact"/>
        <w:ind w:left="2520" w:right="17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impacts resulting from modifications to the project and/or any variance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assumptions, including the energization date and outage requirements;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time, or;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41" w:line="280" w:lineRule="exact"/>
        <w:ind w:left="1440" w:right="123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reasonable expenses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repair and replacement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as such facilities are detailed in this Attachment 2 (“O&amp;M Expenses”). </w:t>
      </w:r>
    </w:p>
    <w:p>
      <w:pPr>
        <w:autoSpaceDE w:val="0"/>
        <w:autoSpaceDN w:val="0"/>
        <w:adjustRightInd w:val="0"/>
        <w:spacing w:before="260" w:line="280" w:lineRule="exact"/>
        <w:ind w:left="1440" w:right="15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and the Annual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Ongoing Charge Factor, for the term of this Agreement.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2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Gross Plant Investment shall mean the investment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</w:r>
    </w:p>
    <w:p>
      <w:pPr>
        <w:autoSpaceDE w:val="0"/>
        <w:autoSpaceDN w:val="0"/>
        <w:adjustRightInd w:val="0"/>
        <w:spacing w:before="1" w:line="280" w:lineRule="exact"/>
        <w:ind w:left="288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Connecting Transmission Owner will bill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for the O&amp;M Expenses on a quarterly basis. </w:t>
      </w:r>
    </w:p>
    <w:p>
      <w:pPr>
        <w:autoSpaceDE w:val="0"/>
        <w:autoSpaceDN w:val="0"/>
        <w:adjustRightInd w:val="0"/>
        <w:spacing w:before="260" w:line="280" w:lineRule="exact"/>
        <w:ind w:left="2880" w:right="11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shall be established in writing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(1)(a)(b)(c) in O&amp;M Attachment 1.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1" w:line="280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260" w:line="280" w:lineRule="exact"/>
        <w:ind w:left="2880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invoice shall be issued after the end of each quarter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most recent quarter.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4" w:line="276" w:lineRule="exact"/>
        <w:ind w:left="1440" w:right="12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written notice to the Connecting Transmission Owner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Gross Connecting Transmission Owner’s Interconnection Facilities Plant Investment cost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most recent Annual Transmission Ongoing Charge Factor have been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If the Interconnection Customer fails to provide timely notice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Customer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to have selected Option 2: Quarterly Actual O&amp;M Expenses. </w:t>
      </w:r>
    </w:p>
    <w:p>
      <w:pPr>
        <w:autoSpaceDE w:val="0"/>
        <w:autoSpaceDN w:val="0"/>
        <w:adjustRightInd w:val="0"/>
        <w:spacing w:before="264" w:line="276" w:lineRule="exact"/>
        <w:ind w:left="48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9" w:line="270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80" w:lineRule="exact"/>
        <w:ind w:left="144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</w: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</w:r>
    </w:p>
    <w:p>
      <w:pPr>
        <w:autoSpaceDE w:val="0"/>
        <w:autoSpaceDN w:val="0"/>
        <w:adjustRightInd w:val="0"/>
        <w:spacing w:before="0" w:line="280" w:lineRule="exact"/>
        <w:ind w:left="1440" w:right="13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</w: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</w:p>
    <w:p>
      <w:pPr>
        <w:autoSpaceDE w:val="0"/>
        <w:autoSpaceDN w:val="0"/>
        <w:adjustRightInd w:val="0"/>
        <w:spacing w:before="1" w:line="280" w:lineRule="exact"/>
        <w:ind w:left="1440" w:right="11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61" w:line="280" w:lineRule="exact"/>
        <w:ind w:left="1440" w:right="11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Related  Payroll  Tax  Expense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(E)  Transmission  Operation  and  Maintenance 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17" w:line="260" w:lineRule="exact"/>
        <w:ind w:left="1440" w:right="11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80" w:lineRule="exact"/>
        <w:ind w:left="1440" w:right="116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2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23" w:line="273" w:lineRule="exact"/>
        <w:ind w:left="3600" w:right="109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plus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1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9" w:line="270" w:lineRule="exact"/>
        <w:ind w:left="4320" w:right="11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0" w:right="11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5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 of</w:t>
      </w:r>
    </w:p>
    <w:p>
      <w:pPr>
        <w:autoSpaceDE w:val="0"/>
        <w:autoSpaceDN w:val="0"/>
        <w:adjustRightInd w:val="0"/>
        <w:spacing w:before="1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Prepayments multiplied by the Gross Transmission Plant Allocation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Factor.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1" w:line="256" w:lineRule="exact"/>
        <w:ind w:left="43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</w:p>
    <w:p>
      <w:pPr>
        <w:autoSpaceDE w:val="0"/>
        <w:autoSpaceDN w:val="0"/>
        <w:adjustRightInd w:val="0"/>
        <w:spacing w:before="248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4320" w:right="11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  <w:tab w:val="left" w:pos="10267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Transmission Related Cash Working Capital shall be 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12.5% </w:t>
      </w:r>
    </w:p>
    <w:p>
      <w:pPr>
        <w:autoSpaceDE w:val="0"/>
        <w:autoSpaceDN w:val="0"/>
        <w:adjustRightInd w:val="0"/>
        <w:spacing w:before="7" w:line="273" w:lineRule="exact"/>
        <w:ind w:left="4320" w:right="11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9" w:line="280" w:lineRule="exact"/>
        <w:ind w:left="3600" w:right="11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0" w:line="280" w:lineRule="exact"/>
        <w:ind w:left="4320" w:right="1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 Investment  Base  using  Connecting 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25" w:line="276" w:lineRule="exact"/>
        <w:ind w:left="43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9" w:line="270" w:lineRule="exact"/>
        <w:ind w:left="5040" w:right="110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46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9" w:line="270" w:lineRule="exact"/>
        <w:ind w:left="5040" w:right="109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 Transmission  Owner’s  preferred  stock  then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ratio; </w:t>
      </w:r>
    </w:p>
    <w:p>
      <w:pPr>
        <w:tabs>
          <w:tab w:val="left" w:pos="5040"/>
        </w:tabs>
        <w:autoSpaceDE w:val="0"/>
        <w:autoSpaceDN w:val="0"/>
        <w:adjustRightInd w:val="0"/>
        <w:spacing w:before="246" w:line="276" w:lineRule="exact"/>
        <w:ind w:left="43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5040" w:right="112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  Order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697  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697-A,   if   authorized   by   the </w:t>
      </w:r>
    </w:p>
    <w:p>
      <w:pPr>
        <w:autoSpaceDE w:val="0"/>
        <w:autoSpaceDN w:val="0"/>
        <w:adjustRightInd w:val="0"/>
        <w:spacing w:before="0" w:line="280" w:lineRule="exact"/>
        <w:ind w:left="5040" w:right="11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2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54" w:line="26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4" w:line="280" w:lineRule="exact"/>
        <w:ind w:left="4320" w:right="10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for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autoSpaceDE w:val="0"/>
        <w:autoSpaceDN w:val="0"/>
        <w:adjustRightInd w:val="0"/>
        <w:spacing w:before="264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1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20" w:line="280" w:lineRule="exact"/>
        <w:ind w:left="3600" w:right="11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 of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172" w:lineRule="exact"/>
        <w:ind w:left="1146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172" w:lineRule="exact"/>
        <w:ind w:left="11468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115 kV Line 5 </w:t>
      </w:r>
    </w:p>
    <w:p>
      <w:pPr>
        <w:autoSpaceDE w:val="0"/>
        <w:autoSpaceDN w:val="0"/>
        <w:adjustRightInd w:val="0"/>
        <w:spacing w:before="8" w:line="172" w:lineRule="exact"/>
        <w:ind w:left="11450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~14.5 miles to </w:t>
      </w:r>
    </w:p>
    <w:p>
      <w:pPr>
        <w:autoSpaceDE w:val="0"/>
        <w:autoSpaceDN w:val="0"/>
        <w:adjustRightInd w:val="0"/>
        <w:spacing w:before="8" w:line="172" w:lineRule="exact"/>
        <w:ind w:left="11294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 xml:space="preserve">North Troy Station </w:t>
      </w:r>
    </w:p>
    <w:p>
      <w:pPr>
        <w:autoSpaceDE w:val="0"/>
        <w:autoSpaceDN w:val="0"/>
        <w:adjustRightInd w:val="0"/>
        <w:spacing w:before="0" w:line="172" w:lineRule="exact"/>
        <w:ind w:left="7132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7132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7132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7132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7132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7132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7132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7132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172" w:lineRule="exact"/>
        <w:ind w:left="7132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spacing w:before="1" w:line="157" w:lineRule="exact"/>
        <w:ind w:left="7140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 xml:space="preserve">Interconnection  Facilities </w:t>
      </w:r>
    </w:p>
    <w:p>
      <w:pPr>
        <w:autoSpaceDE w:val="0"/>
        <w:autoSpaceDN w:val="0"/>
        <w:adjustRightInd w:val="0"/>
        <w:spacing w:before="0" w:line="126" w:lineRule="exact"/>
        <w:ind w:left="6269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6269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126" w:lineRule="exact"/>
        <w:ind w:left="6269"/>
        <w:jc w:val="left"/>
        <w:rPr>
          <w:rFonts w:ascii="Arial Bold" w:hAnsi="Arial Bold"/>
          <w:color w:val="000000"/>
          <w:spacing w:val="0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0"/>
          <w:szCs w:val="24"/>
          <w:u w:val="none"/>
          <w:vertAlign w:val="baseline"/>
        </w:rPr>
        <w:t xml:space="preserve">TB1 </w:t>
      </w:r>
    </w:p>
    <w:p>
      <w:pPr>
        <w:tabs>
          <w:tab w:val="left" w:pos="7592"/>
        </w:tabs>
        <w:autoSpaceDE w:val="0"/>
        <w:autoSpaceDN w:val="0"/>
        <w:adjustRightInd w:val="0"/>
        <w:spacing w:before="15" w:line="126" w:lineRule="exact"/>
        <w:ind w:left="1787" w:firstLine="3993"/>
        <w:rPr>
          <w:rFonts w:ascii="Arial Bold" w:hAnsi="Arial Bold"/>
          <w:color w:val="000000"/>
          <w:spacing w:val="-1"/>
          <w:w w:val="100"/>
          <w:position w:val="-2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0"/>
          <w:szCs w:val="24"/>
          <w:u w:val="none"/>
          <w:vertAlign w:val="baseline"/>
        </w:rPr>
        <w:t>34.5Y/13.8kV - 115Y kV</w:t>
        <w:tab/>
      </w:r>
      <w:r>
        <w:rPr>
          <w:rFonts w:ascii="Arial Bold" w:hAnsi="Arial Bold"/>
          <w:color w:val="000000"/>
          <w:spacing w:val="-1"/>
          <w:w w:val="100"/>
          <w:position w:val="-2"/>
          <w:sz w:val="10"/>
          <w:szCs w:val="24"/>
          <w:u w:val="none"/>
          <w:vertAlign w:val="baseline"/>
        </w:rPr>
        <w:t>CTO  Interconnection Facilities</w:t>
      </w:r>
    </w:p>
    <w:p>
      <w:pPr>
        <w:tabs>
          <w:tab w:val="left" w:pos="7940"/>
        </w:tabs>
        <w:autoSpaceDE w:val="0"/>
        <w:autoSpaceDN w:val="0"/>
        <w:adjustRightInd w:val="0"/>
        <w:spacing w:before="2" w:line="126" w:lineRule="exact"/>
        <w:ind w:left="1787" w:firstLine="4240"/>
        <w:rPr>
          <w:rFonts w:ascii="Arial Bold" w:hAnsi="Arial Bold"/>
          <w:color w:val="000000"/>
          <w:spacing w:val="-3"/>
          <w:w w:val="100"/>
          <w:position w:val="-2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15/20/25 MVA</w:t>
        <w:tab/>
      </w:r>
      <w:r>
        <w:rPr>
          <w:rFonts w:ascii="Arial Bold" w:hAnsi="Arial Bold"/>
          <w:color w:val="000000"/>
          <w:spacing w:val="-3"/>
          <w:w w:val="100"/>
          <w:position w:val="-2"/>
          <w:sz w:val="10"/>
          <w:szCs w:val="24"/>
          <w:u w:val="none"/>
          <w:vertAlign w:val="baseline"/>
        </w:rPr>
        <w:t>(meteri ng &amp; RTU)</w:t>
      </w:r>
    </w:p>
    <w:p>
      <w:pPr>
        <w:autoSpaceDE w:val="0"/>
        <w:autoSpaceDN w:val="0"/>
        <w:adjustRightInd w:val="0"/>
        <w:spacing w:before="3" w:line="126" w:lineRule="exact"/>
        <w:ind w:left="1787" w:firstLine="4091"/>
        <w:rPr>
          <w:rFonts w:ascii="Arial Bold" w:hAnsi="Arial Bold"/>
          <w:color w:val="000000"/>
          <w:spacing w:val="-3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0"/>
          <w:szCs w:val="24"/>
          <w:u w:val="none"/>
          <w:vertAlign w:val="baseline"/>
        </w:rPr>
        <w:t>ONAN/ONAF/ ONAF</w:t>
      </w:r>
    </w:p>
    <w:p>
      <w:pPr>
        <w:autoSpaceDE w:val="0"/>
        <w:autoSpaceDN w:val="0"/>
        <w:adjustRightInd w:val="0"/>
        <w:spacing w:before="3" w:line="126" w:lineRule="exact"/>
        <w:ind w:left="1787" w:firstLine="4462"/>
        <w:rPr>
          <w:rFonts w:ascii="Arial Bold" w:hAnsi="Arial Bold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z=9%</w:t>
      </w:r>
    </w:p>
    <w:p>
      <w:pPr>
        <w:tabs>
          <w:tab w:val="left" w:pos="8756"/>
        </w:tabs>
        <w:autoSpaceDE w:val="0"/>
        <w:autoSpaceDN w:val="0"/>
        <w:adjustRightInd w:val="0"/>
        <w:spacing w:before="1" w:line="158" w:lineRule="exact"/>
        <w:ind w:left="1787" w:firstLine="6257"/>
        <w:rPr>
          <w:rFonts w:ascii="Arial" w:hAnsi="Arial"/>
          <w:color w:val="000000"/>
          <w:spacing w:val="-4"/>
          <w:w w:val="100"/>
          <w:position w:val="3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-2"/>
          <w:sz w:val="14"/>
          <w:szCs w:val="24"/>
          <w:u w:val="none"/>
          <w:vertAlign w:val="baseline"/>
        </w:rPr>
        <w:t>MV90</w:t>
        <w:tab/>
      </w:r>
      <w:r>
        <w:rPr>
          <w:rFonts w:ascii="Arial" w:hAnsi="Arial"/>
          <w:color w:val="000000"/>
          <w:spacing w:val="-4"/>
          <w:w w:val="100"/>
          <w:position w:val="3"/>
          <w:sz w:val="14"/>
          <w:szCs w:val="24"/>
          <w:u w:val="none"/>
          <w:vertAlign w:val="baseline"/>
        </w:rPr>
        <w:t>EMS-</w:t>
      </w:r>
    </w:p>
    <w:p>
      <w:pPr>
        <w:autoSpaceDE w:val="0"/>
        <w:autoSpaceDN w:val="0"/>
        <w:adjustRightInd w:val="0"/>
        <w:spacing w:before="0" w:line="135" w:lineRule="exact"/>
        <w:ind w:left="1787" w:firstLine="7001"/>
        <w:rPr>
          <w:rFonts w:ascii="Arial" w:hAnsi="Arial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RTU</w:t>
      </w:r>
    </w:p>
    <w:p>
      <w:pPr>
        <w:autoSpaceDE w:val="0"/>
        <w:autoSpaceDN w:val="0"/>
        <w:adjustRightInd w:val="0"/>
        <w:spacing w:before="29" w:line="126" w:lineRule="exact"/>
        <w:ind w:left="1787" w:firstLine="9207"/>
        <w:rPr>
          <w:rFonts w:ascii="Arial Bold" w:hAnsi="Arial Bold"/>
          <w:color w:val="000000"/>
          <w:spacing w:val="0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0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0"/>
          <w:w w:val="100"/>
          <w:position w:val="0"/>
          <w:sz w:val="10"/>
          <w:u w:val="none"/>
          <w:vertAlign w:val="baseline"/>
        </w:rPr>
        <w:sectPr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72" w:lineRule="exact"/>
        <w:ind w:left="1787"/>
        <w:jc w:val="left"/>
        <w:rPr>
          <w:rFonts w:ascii="Arial Bold" w:hAnsi="Arial Bold"/>
          <w:color w:val="000000"/>
          <w:spacing w:val="0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787"/>
        <w:jc w:val="left"/>
        <w:rPr>
          <w:rFonts w:ascii="Arial Bold" w:hAnsi="Arial Bold"/>
          <w:color w:val="000000"/>
          <w:spacing w:val="0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172" w:lineRule="exact"/>
        <w:ind w:left="1787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20 MW</w:t>
      </w:r>
    </w:p>
    <w:p>
      <w:pPr>
        <w:autoSpaceDE w:val="0"/>
        <w:autoSpaceDN w:val="0"/>
        <w:adjustRightInd w:val="0"/>
        <w:spacing w:before="0" w:line="126" w:lineRule="exact"/>
        <w:ind w:left="1668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68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68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126" w:lineRule="exact"/>
        <w:ind w:left="1668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singl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0"/>
          <w:szCs w:val="24"/>
          <w:u w:val="single"/>
          <w:vertAlign w:val="baseline"/>
        </w:rPr>
        <w:t>INVERTERS</w:t>
      </w:r>
    </w:p>
    <w:p>
      <w:pPr>
        <w:autoSpaceDE w:val="0"/>
        <w:autoSpaceDN w:val="0"/>
        <w:adjustRightInd w:val="0"/>
        <w:spacing w:before="3" w:line="126" w:lineRule="exact"/>
        <w:ind w:left="1689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(5) SMA SC</w:t>
      </w:r>
    </w:p>
    <w:p>
      <w:pPr>
        <w:autoSpaceDE w:val="0"/>
        <w:autoSpaceDN w:val="0"/>
        <w:adjustRightInd w:val="0"/>
        <w:spacing w:before="2" w:line="126" w:lineRule="exact"/>
        <w:ind w:left="1766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4600 UP</w:t>
      </w:r>
    </w:p>
    <w:p>
      <w:pPr>
        <w:autoSpaceDE w:val="0"/>
        <w:autoSpaceDN w:val="0"/>
        <w:adjustRightInd w:val="0"/>
        <w:spacing w:before="3" w:line="126" w:lineRule="exact"/>
        <w:ind w:left="1784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4.6MVA</w:t>
      </w:r>
    </w:p>
    <w:p>
      <w:pPr>
        <w:tabs>
          <w:tab w:val="left" w:pos="5987"/>
        </w:tabs>
        <w:autoSpaceDE w:val="0"/>
        <w:autoSpaceDN w:val="0"/>
        <w:adjustRightInd w:val="0"/>
        <w:spacing w:before="57" w:line="172" w:lineRule="exact"/>
        <w:ind w:left="20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br w:type="column"/>
      </w: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52F1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588</w:t>
      </w:r>
    </w:p>
    <w:p>
      <w:pPr>
        <w:autoSpaceDE w:val="0"/>
        <w:autoSpaceDN w:val="0"/>
        <w:adjustRightInd w:val="0"/>
        <w:spacing w:before="168" w:line="172" w:lineRule="exact"/>
        <w:ind w:left="5209"/>
        <w:jc w:val="left"/>
        <w:rPr>
          <w:rFonts w:ascii="Arial Bold" w:hAnsi="Arial Bold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R5</w:t>
      </w:r>
    </w:p>
    <w:p>
      <w:pPr>
        <w:autoSpaceDE w:val="0"/>
        <w:autoSpaceDN w:val="0"/>
        <w:adjustRightInd w:val="0"/>
        <w:spacing w:before="0" w:line="126" w:lineRule="exact"/>
        <w:ind w:left="5086"/>
        <w:jc w:val="left"/>
        <w:rPr>
          <w:rFonts w:ascii="Arial Bold" w:hAnsi="Arial Bold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5086"/>
        <w:jc w:val="left"/>
        <w:rPr>
          <w:rFonts w:ascii="Arial Bold" w:hAnsi="Arial Bold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5086"/>
        <w:jc w:val="left"/>
        <w:rPr>
          <w:rFonts w:ascii="Arial Bold" w:hAnsi="Arial Bold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5086"/>
        <w:jc w:val="left"/>
        <w:rPr>
          <w:rFonts w:ascii="Arial Bold" w:hAnsi="Arial Bold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5086"/>
        <w:jc w:val="left"/>
        <w:rPr>
          <w:rFonts w:ascii="Arial Bold" w:hAnsi="Arial Bold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126" w:lineRule="exact"/>
        <w:ind w:left="1506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Station Service</w:t>
      </w:r>
    </w:p>
    <w:p>
      <w:pPr>
        <w:autoSpaceDE w:val="0"/>
        <w:autoSpaceDN w:val="0"/>
        <w:adjustRightInd w:val="0"/>
        <w:spacing w:before="3" w:line="126" w:lineRule="exact"/>
        <w:ind w:left="1446"/>
        <w:jc w:val="left"/>
        <w:rPr>
          <w:rFonts w:ascii="Arial Bold" w:hAnsi="Arial Bold"/>
          <w:color w:val="000000"/>
          <w:spacing w:val="-3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0"/>
          <w:szCs w:val="24"/>
          <w:u w:val="none"/>
          <w:vertAlign w:val="baseline"/>
        </w:rPr>
        <w:t>19.9 kV-240/ 120 V</w:t>
      </w:r>
    </w:p>
    <w:p>
      <w:pPr>
        <w:autoSpaceDE w:val="0"/>
        <w:autoSpaceDN w:val="0"/>
        <w:adjustRightInd w:val="0"/>
        <w:spacing w:before="3" w:line="126" w:lineRule="exact"/>
        <w:ind w:left="1714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50 kVA</w:t>
      </w:r>
    </w:p>
    <w:p>
      <w:pPr>
        <w:autoSpaceDE w:val="0"/>
        <w:autoSpaceDN w:val="0"/>
        <w:adjustRightInd w:val="0"/>
        <w:spacing w:before="0" w:line="195" w:lineRule="exact"/>
        <w:ind w:left="4970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4970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4970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4970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4970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4970"/>
        <w:jc w:val="left"/>
        <w:rPr>
          <w:rFonts w:ascii="Arial Bold" w:hAnsi="Arial Bold"/>
          <w:color w:val="000000"/>
          <w:spacing w:val="-1"/>
          <w:w w:val="100"/>
          <w:position w:val="0"/>
          <w:sz w:val="1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195" w:lineRule="exact"/>
        <w:ind w:left="1330"/>
        <w:jc w:val="left"/>
        <w:rPr>
          <w:rFonts w:ascii="Arial Bold" w:hAnsi="Arial Bold"/>
          <w:color w:val="000000"/>
          <w:spacing w:val="0"/>
          <w:w w:val="100"/>
          <w:position w:val="0"/>
          <w:sz w:val="17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7"/>
          <w:szCs w:val="24"/>
          <w:u w:val="none"/>
          <w:vertAlign w:val="baseline"/>
        </w:rPr>
        <w:t>Hawthorn Solar Collector Station</w:t>
      </w:r>
    </w:p>
    <w:p>
      <w:pPr>
        <w:autoSpaceDE w:val="0"/>
        <w:autoSpaceDN w:val="0"/>
        <w:adjustRightInd w:val="0"/>
        <w:spacing w:before="3" w:line="126" w:lineRule="exact"/>
        <w:ind w:left="64"/>
        <w:jc w:val="left"/>
        <w:rPr>
          <w:rFonts w:ascii="Arial Bold" w:hAnsi="Arial Bold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7"/>
          <w:szCs w:val="24"/>
          <w:u w:val="none"/>
          <w:vertAlign w:val="baseline"/>
        </w:rPr>
        <w:br w:type="column"/>
      </w:r>
      <w:r>
        <w:rPr>
          <w:rFonts w:ascii="Arial Bold" w:hAnsi="Arial Bold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Interconnection  Facil ities</w:t>
      </w:r>
    </w:p>
    <w:p>
      <w:pPr>
        <w:tabs>
          <w:tab w:val="left" w:pos="1102"/>
        </w:tabs>
        <w:autoSpaceDE w:val="0"/>
        <w:autoSpaceDN w:val="0"/>
        <w:adjustRightInd w:val="0"/>
        <w:spacing w:before="281" w:line="281" w:lineRule="exact"/>
        <w:ind w:left="359" w:right="184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(~100 ft )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533</w:t>
      </w:r>
    </w:p>
    <w:p>
      <w:pPr>
        <w:autoSpaceDE w:val="0"/>
        <w:autoSpaceDN w:val="0"/>
        <w:adjustRightInd w:val="0"/>
        <w:spacing w:before="0" w:line="172" w:lineRule="exact"/>
        <w:ind w:left="10401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0401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72" w:lineRule="exact"/>
        <w:ind w:left="20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Point of Change of</w:t>
      </w:r>
    </w:p>
    <w:p>
      <w:pPr>
        <w:autoSpaceDE w:val="0"/>
        <w:autoSpaceDN w:val="0"/>
        <w:adjustRightInd w:val="0"/>
        <w:spacing w:before="0" w:line="171" w:lineRule="exact"/>
        <w:ind w:left="64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Ownership (PCO)</w:t>
      </w:r>
    </w:p>
    <w:p>
      <w:pPr>
        <w:autoSpaceDE w:val="0"/>
        <w:autoSpaceDN w:val="0"/>
        <w:adjustRightInd w:val="0"/>
        <w:spacing w:before="12" w:line="126" w:lineRule="exact"/>
        <w:ind w:left="83"/>
        <w:jc w:val="left"/>
        <w:rPr>
          <w:rFonts w:ascii="Arial" w:hAnsi="Arial"/>
          <w:color w:val="000000"/>
          <w:spacing w:val="-3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0"/>
          <w:szCs w:val="24"/>
          <w:u w:val="none"/>
          <w:vertAlign w:val="baseline"/>
        </w:rPr>
        <w:t>(Note: PCO is at t he</w:t>
      </w:r>
    </w:p>
    <w:p>
      <w:pPr>
        <w:autoSpaceDE w:val="0"/>
        <w:autoSpaceDN w:val="0"/>
        <w:adjustRightInd w:val="0"/>
        <w:spacing w:before="3" w:line="126" w:lineRule="exact"/>
        <w:ind w:left="83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connection to the IC s</w:t>
      </w:r>
    </w:p>
    <w:p>
      <w:pPr>
        <w:autoSpaceDE w:val="0"/>
        <w:autoSpaceDN w:val="0"/>
        <w:adjustRightInd w:val="0"/>
        <w:spacing w:before="3" w:line="126" w:lineRule="exact"/>
        <w:ind w:left="83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Disconnect Switch.</w:t>
      </w:r>
    </w:p>
    <w:p>
      <w:pPr>
        <w:autoSpaceDE w:val="0"/>
        <w:autoSpaceDN w:val="0"/>
        <w:adjustRightInd w:val="0"/>
        <w:spacing w:before="3" w:line="126" w:lineRule="exact"/>
        <w:ind w:left="83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National Grid will own the</w:t>
      </w:r>
    </w:p>
    <w:p>
      <w:pPr>
        <w:autoSpaceDE w:val="0"/>
        <w:autoSpaceDN w:val="0"/>
        <w:adjustRightInd w:val="0"/>
        <w:spacing w:before="3" w:line="126" w:lineRule="exact"/>
        <w:ind w:left="83"/>
        <w:jc w:val="left"/>
        <w:rPr>
          <w:rFonts w:ascii="Arial" w:hAnsi="Arial"/>
          <w:color w:val="000000"/>
          <w:spacing w:val="-1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>insulators, whips, and</w:t>
      </w:r>
    </w:p>
    <w:p>
      <w:pPr>
        <w:autoSpaceDE w:val="0"/>
        <w:autoSpaceDN w:val="0"/>
        <w:adjustRightInd w:val="0"/>
        <w:spacing w:before="2" w:line="126" w:lineRule="exact"/>
        <w:ind w:left="83"/>
        <w:jc w:val="left"/>
        <w:rPr>
          <w:rFonts w:ascii="Arial" w:hAnsi="Arial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connection hardware.)</w:t>
      </w:r>
    </w:p>
    <w:p>
      <w:pPr>
        <w:autoSpaceDE w:val="0"/>
        <w:autoSpaceDN w:val="0"/>
        <w:adjustRightInd w:val="0"/>
        <w:spacing w:before="37" w:line="172" w:lineRule="exact"/>
        <w:ind w:left="123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br w:type="column"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544</w:t>
      </w:r>
    </w:p>
    <w:p>
      <w:pPr>
        <w:autoSpaceDE w:val="0"/>
        <w:autoSpaceDN w:val="0"/>
        <w:adjustRightInd w:val="0"/>
        <w:spacing w:before="0" w:line="172" w:lineRule="exact"/>
        <w:ind w:left="12109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2109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2109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2109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2109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2109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172" w:lineRule="exact"/>
        <w:ind w:left="291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Point of</w:t>
      </w:r>
    </w:p>
    <w:p>
      <w:pPr>
        <w:autoSpaceDE w:val="0"/>
        <w:autoSpaceDN w:val="0"/>
        <w:adjustRightInd w:val="0"/>
        <w:spacing w:before="0" w:line="172" w:lineRule="exact"/>
        <w:ind w:left="20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171" w:lineRule="exact"/>
        <w:ind w:left="386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(POI) 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355"/>
          <w:headerReference w:type="default" r:id="rId356"/>
          <w:footerReference w:type="even" r:id="rId357"/>
          <w:footerReference w:type="default" r:id="rId358"/>
          <w:headerReference w:type="first" r:id="rId359"/>
          <w:footerReference w:type="first" r:id="rId360"/>
          <w:type w:val="continuous"/>
          <w:pgSz w:w="15840" w:h="12240" w:orient="landscape"/>
          <w:pgMar w:top="0" w:right="0" w:bottom="0" w:left="0" w:header="720" w:footer="720"/>
          <w:cols w:num="4" w:space="720" w:equalWidth="0">
            <w:col w:w="3500" w:space="160"/>
            <w:col w:w="6591" w:space="160"/>
            <w:col w:w="1558" w:space="160"/>
            <w:col w:w="3591" w:space="160"/>
          </w:cols>
        </w:sectPr>
      </w:pPr>
    </w:p>
    <w:p>
      <w:pPr>
        <w:autoSpaceDE w:val="0"/>
        <w:autoSpaceDN w:val="0"/>
        <w:adjustRightInd w:val="0"/>
        <w:spacing w:before="0" w:line="172" w:lineRule="exact"/>
        <w:ind w:left="11574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1574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1574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1574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1574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2" w:lineRule="exact"/>
        <w:ind w:left="11574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172" w:lineRule="exact"/>
        <w:ind w:left="11574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115kV Line 5 </w:t>
      </w:r>
    </w:p>
    <w:p>
      <w:pPr>
        <w:autoSpaceDE w:val="0"/>
        <w:autoSpaceDN w:val="0"/>
        <w:adjustRightInd w:val="0"/>
        <w:spacing w:before="8" w:line="172" w:lineRule="exact"/>
        <w:ind w:left="11536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~3.21 miles to </w:t>
      </w:r>
    </w:p>
    <w:p>
      <w:pPr>
        <w:autoSpaceDE w:val="0"/>
        <w:autoSpaceDN w:val="0"/>
        <w:adjustRightInd w:val="0"/>
        <w:spacing w:before="1" w:line="157" w:lineRule="exact"/>
        <w:ind w:left="11466"/>
        <w:jc w:val="left"/>
        <w:rPr>
          <w:rFonts w:ascii="Arial Bold" w:hAnsi="Arial Bold"/>
          <w:color w:val="000000"/>
          <w:spacing w:val="-4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4"/>
          <w:szCs w:val="24"/>
          <w:u w:val="none"/>
          <w:vertAlign w:val="baseline"/>
        </w:rPr>
        <w:t xml:space="preserve">Hoosick Station </w:t>
      </w:r>
    </w:p>
    <w:p>
      <w:pPr>
        <w:autoSpaceDE w:val="0"/>
        <w:autoSpaceDN w:val="0"/>
        <w:adjustRightInd w:val="0"/>
        <w:spacing w:before="145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20.55pt;height:62.3pt;margin-top:302.6pt;margin-left:515.45pt;mso-position-horizontal-relative:page;mso-position-vertical-relative:page;position:absolute;z-index:-251640832" coordsize="2411,1246" o:allowincell="f" path="m,1246hhl2411,1246hhl2411,hhl,hhl,1246hhe" filled="t" fillcolor="#d4dfeb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20.55pt;height:62.3pt;margin-top:302.6pt;margin-left:515.45pt;mso-position-horizontal-relative:page;mso-position-vertical-relative:page;position:absolute;z-index:-251638784" coordsize="2411,1246" o:allowincell="f" path="m,1246hhl2411,1246hhl2411,hhl,hhl,1246hhe" filled="f" strokecolor="#d4dfeb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3.9pt;height:52.3pt;margin-top:314.65pt;margin-left:362.75pt;mso-position-horizontal-relative:page;mso-position-vertical-relative:page;position:absolute;z-index:-251637760" coordsize="878,1046" o:allowincell="f" path="m,1046hhl877,1046hhl877,hhl,hhl,1046hhe" filled="t" fillcolor="#d4dfeb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43.85pt;height:52.25pt;margin-top:314.65pt;margin-left:362.75pt;mso-position-horizontal-relative:page;mso-position-vertical-relative:page;position:absolute;z-index:-251634688" coordsize="877,1045" o:allowincell="f" path="m,1045hhl877,1045hhl877,hhl,hhl,1045hhe" filled="f" strokecolor="#d4dfeb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04.5pt;height:52.3pt;margin-top:262.35pt;margin-left:362.75pt;mso-position-horizontal-relative:page;mso-position-vertical-relative:page;position:absolute;z-index:-251633664" coordsize="2090,1046" o:allowincell="f" path="m,1046hhl2090,1046hhl2090,1hhl,1hhl,1046hhe" filled="t" fillcolor="#d4dfeb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04.45pt;height:52.3pt;margin-top:262.35pt;margin-left:362.75pt;mso-position-horizontal-relative:page;mso-position-vertical-relative:page;position:absolute;z-index:-251632640" coordsize="2089,1046" o:allowincell="f" path="m,1046hhl2089,1046hhl2089,hhl,hhl,1046hhe" filled="f" strokecolor="#d4dfeb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596800" from="325.25pt,334.85pt" to="420.5pt,335.2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5pt;height:15.75pt;margin-top:327.55pt;margin-left:390.8pt;mso-position-horizontal-relative:page;mso-position-vertical-relative:page;position:absolute;z-index:-251595776" coordsize="100,315" o:allowincell="f" path="m8,hhl1,76hhl,141hhl1,196hhl6,240hhl16,274hhl25,298hhl37,311hhl49,315hhl63,309hhl73,294hhl84,269hhl92,234hhl97,188hhl100,134hhl97,73hhl91,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5.05pt;height:15.75pt;margin-top:327.55pt;margin-left:394.85pt;mso-position-horizontal-relative:page;mso-position-vertical-relative:page;position:absolute;z-index:-251594752" coordsize="101,315" o:allowincell="f" path="m10,hhl3,76hhl,141hhl3,196hhl8,240hhl16,274hhl27,298hhl38,311hhl50,315hhl63,309hhl74,294hhl85,269hhl93,234hhl98,188hhl101,134hhl98,73hhl91,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593728" from="399.4pt,323.5pt" to="399.4pt,327.6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5.8pt;height:15.7pt;margin-top:315pt;margin-left:373.35pt;mso-position-horizontal-relative:page;mso-position-vertical-relative:page;position:absolute;z-index:-251592704" coordsize="116,314" o:allowincell="f" path="m11,314hhl3,239hhl,174hhl3,119hhl10,75hhl19,41hhl30,17hhl43,4hhl58,hhl73,6hhl86,22hhl97,46hhl106,81hhl113,127hhl116,180hhl113,242hhl105,314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5.75pt;height:15.7pt;margin-top:315pt;margin-left:378.15pt;mso-position-horizontal-relative:page;mso-position-vertical-relative:page;position:absolute;z-index:-251591680" coordsize="115,314" o:allowincell="f" path="m9,314hhl1,239hhl,174hhl1,119hhl8,75hhl17,41hhl29,17hhl42,4hhl57,hhl72,6hhl85,22hhl96,46hhl105,81hhl112,127hhl115,180hhl112,242hhl104,314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6" style="mso-position-horizontal-relative:page;mso-position-vertical-relative:page;position:absolute;z-index:-251586560" from="378.6pt,330.75pt" to="378.6pt,336.4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5.05pt;height:5.05pt;margin-top:332.6pt;margin-left:376.3pt;mso-position-horizontal-relative:page;mso-position-vertical-relative:page;position:absolute;z-index:-251577344" coordsize="101,101" o:allowincell="f" path="m52,101hhl32,97hhl16,86hhl5,70hhl1,50hhl5,30hhl16,15hhl52,hhl86,15hhl97,30hhl101,50hhl97,70hhl86,86hhl70,97hhl52,101hhl52,1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5.05pt;height:5.05pt;margin-top:332.6pt;margin-left:376.3pt;mso-position-horizontal-relative:page;mso-position-vertical-relative:page;position:absolute;z-index:-251573248" coordsize="101,101" o:allowincell="f" path="m51,101hhl31,96hhl15,86hhl4,70hhl,50hhl4,29hhl15,15hhl51,hhl86,15hhl97,29hhl101,50hhl97,70hhl86,86hhl70,96hhl51,101hhl51,101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9" style="mso-position-horizontal-relative:page;mso-position-vertical-relative:page;position:absolute;z-index:-251572224" from="218.1pt,335.05pt" to="306.9pt,335.0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36.15pt;height:8.05pt;margin-top:305.45pt;margin-left:365.25pt;mso-position-horizontal-relative:page;mso-position-vertical-relative:page;position:absolute;z-index:-251571200" coordsize="723,161" o:allowincell="f" path="m,161hhl,hhl723,hhl723,161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1" style="mso-position-horizontal-relative:page;mso-position-vertical-relative:page;position:absolute;z-index:-251570176" from="383.35pt,298.95pt" to="383.35pt,305.45pt" o:allowincell="f" strokecolor="black" strokeweight="0.5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2.1pt;height:12.05pt;margin-top:289.4pt;margin-left:377.3pt;mso-position-horizontal-relative:page;mso-position-vertical-relative:page;position:absolute;z-index:-251569152" coordsize="242,241" o:allowincell="f" path="m242,121hhl233,74hhl207,35hhl168,9hhl121,hhl75,9hhl37,35hhl10,74hhl1,121hhl10,167hhl37,205hhl75,232hhl121,241hhl168,232hhl207,205hhl233,167hhl242,121hhl242,12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2.1pt;height:12.05pt;margin-top:289.4pt;margin-left:377.3pt;mso-position-horizontal-relative:page;mso-position-vertical-relative:page;position:absolute;z-index:-251568128" coordsize="242,241" o:allowincell="f" path="m242,120hhl232,73hhl207,34hhl168,9hhl121,hhl74,9hhl37,34hhl10,73hhl,120hhl10,167hhl37,205hhl74,231hhl121,241hhl168,231hhl207,205hhl232,167hhl242,120hhl242,120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2.1pt;height:12.1pt;margin-top:277.3pt;margin-left:377.3pt;mso-position-horizontal-relative:page;mso-position-vertical-relative:page;position:absolute;z-index:-251567104" coordsize="242,242" o:allowincell="f" path="m242,121hhl233,74hhl207,36hhl168,10hhl121,1hhl75,10hhl37,36hhl10,74hhl1,121hhl10,168hhl37,206hhl75,233hhl121,242hhl168,233hhl207,206hhl233,168hhl242,121hhl242,12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2.1pt;height:12.1pt;margin-top:277.3pt;margin-left:377.3pt;mso-position-horizontal-relative:page;mso-position-vertical-relative:page;position:absolute;z-index:-251566080" coordsize="242,242" o:allowincell="f" path="m242,121hhl232,74hhl207,35hhl168,10hhl121,hhl74,10hhl37,35hhl10,74hhl,121hhl10,168hhl37,205hhl74,232hhl121,242hhl168,232hhl207,205hhl232,168hhl242,121hhl242,121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6" style="mso-position-horizontal-relative:page;mso-position-vertical-relative:page;position:absolute;z-index:-251564032" from="377.3pt,283.35pt" to="384.35pt,283.3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6.65pt;height:6.65pt;margin-top:280pt;margin-left:382.75pt;mso-position-horizontal-relative:page;mso-position-vertical-relative:page;position:absolute;z-index:-251561984" coordsize="133,133" o:allowincell="f" path="m133,67hhl,133hhl16,66hhl,hhl133,67hhl133,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8" style="mso-position-horizontal-relative:page;mso-position-vertical-relative:page;position:absolute;z-index:-251560960" from="382.35pt,295.4pt" to="389.35pt,295.4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6.7pt;height:6.65pt;margin-top:292.05pt;margin-left:377.3pt;mso-position-horizontal-relative:page;mso-position-vertical-relative:page;position:absolute;z-index:-251559936" coordsize="134,133" o:allowincell="f" path="m1,68hhl133,133hhl119,66hhl133,1hhl1,68hhl1,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8.15pt;height:8.05pt;margin-top:291.4pt;margin-left:397.4pt;mso-position-horizontal-relative:page;mso-position-vertical-relative:page;position:absolute;z-index:-251557888" coordsize="563,161" o:allowincell="f" path="m,161hhl563,161hhl563,hhl,hhl,16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8.1pt;height:8.05pt;margin-top:291.4pt;margin-left:397.4pt;mso-position-horizontal-relative:page;mso-position-vertical-relative:page;position:absolute;z-index:-251555840" coordsize="562,161" o:allowincell="f" path="m,161hhl562,161hhl562,hhl,hhl,161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2" style="mso-position-horizontal-relative:page;mso-position-vertical-relative:page;position:absolute;z-index:-251543552" from="389.35pt,295.4pt" to="397.4pt,295.4pt" o:allowincell="f" strokecolor="black" strokeweight="0.5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.9pt;height:5.75pt;margin-top:292.55pt;margin-left:394.5pt;mso-position-horizontal-relative:page;mso-position-vertical-relative:page;position:absolute;z-index:-251539456" coordsize="58,115" o:allowincell="f" path="m,115hhl58,57hhl,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5.05pt;height:5.05pt;margin-top:332.75pt;margin-left:593.85pt;mso-position-horizontal-relative:page;mso-position-vertical-relative:page;position:absolute;z-index:-251536384" coordsize="101,101" o:allowincell="f" path="m50,hhl86,15hhl97,30hhl101,50hhl97,70hhl86,86hhl70,97hhl50,101hhl30,97hhl15,86hhl,50hhl15,15hhl50,hhl50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5pt;height:5pt;margin-top:332.75pt;margin-left:593.85pt;mso-position-horizontal-relative:page;mso-position-vertical-relative:page;position:absolute;z-index:-251534336" coordsize="100,100" o:allowincell="f" path="m49,hhl86,14hhl96,29hhl100,49hhl96,69hhl86,85hhl69,96hhl49,100hhl29,96hhl15,85hhl,49hhl15,14hhl49,hhl49,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20.7pt;height:18.1pt;margin-top:326.6pt;margin-left:436.55pt;mso-position-horizontal-relative:page;mso-position-vertical-relative:page;position:absolute;z-index:-251533312" coordsize="414,362" o:allowincell="f" path="m1,362hhl414,362hhl414,hhl1,hhl1,36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20.7pt;height:18.05pt;margin-top:326.6pt;margin-left:436.55pt;mso-position-horizontal-relative:page;mso-position-vertical-relative:page;position:absolute;z-index:-251532288" coordsize="414,361" o:allowincell="f" path="m,361hhl414,361hhl414,hhl,hhl,361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8" style="mso-position-horizontal-relative:page;mso-position-vertical-relative:page;position:absolute;z-index:-251530240" from="419pt,335.25pt" to="436.55pt,335.2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367.65pt;height:254.3pt;margin-top:215pt;margin-left:145.75pt;mso-position-horizontal-relative:page;mso-position-vertical-relative:page;position:absolute;z-index:-251527168" coordsize="7353,5086" o:allowincell="f" path="m,5086hhl7353,5086hhl7353,hhl,hhl,5086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5.05pt;height:5.05pt;margin-top:332.6pt;margin-left:510.95pt;mso-position-horizontal-relative:page;mso-position-vertical-relative:page;position:absolute;z-index:-251521024" coordsize="101,101" o:allowincell="f" path="m51,hhl86,15hhl96,30hhl100,50hhl96,70hhl86,86hhl70,97hhl51,101hhl31,97hhl15,86hhl4,70hhl,50hhl4,30hhl15,15hhl51,hhl5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5pt;height:5.05pt;margin-top:332.6pt;margin-left:510.95pt;mso-position-horizontal-relative:page;mso-position-vertical-relative:page;position:absolute;z-index:-251511808" coordsize="100,101" o:allowincell="f" path="m50,hhl85,15hhl96,29hhl100,50hhl96,70hhl85,86hhl69,96hhl50,101hhl30,96hhl14,86hhl4,70hhl,50hhl4,29hhl14,15hhl50,hhl50,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4pt;height:12.85pt;margin-top:343.25pt;margin-left:465.55pt;mso-position-horizontal-relative:page;mso-position-vertical-relative:page;position:absolute;z-index:-251502592" coordsize="80,257" o:allowincell="f" path="m,257hhl80,257hhl80,hhl,hhl,257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3" style="mso-position-horizontal-relative:page;mso-position-vertical-relative:page;position:absolute;z-index:-251496448" from="463.25pt,343.45pt" to="463.25pt,346.4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4" style="mso-position-horizontal-relative:page;mso-position-vertical-relative:page;position:absolute;z-index:-251489280" from="467.35pt,337.05pt" to="467.35pt,343.3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5" style="mso-position-horizontal-relative:page;mso-position-vertical-relative:page;position:absolute;z-index:-251488256" from="467.35pt,356.1pt" to="467.35pt,362.0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6" style="mso-position-horizontal-relative:page;mso-position-vertical-relative:page;position:absolute;z-index:-251487232" from="463.2pt,362.05pt" to="471.5pt,362.0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7" style="mso-position-horizontal-relative:page;mso-position-vertical-relative:page;position:absolute;z-index:-251486208" from="465.25pt,364.15pt" to="470.5pt,364.1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8" style="mso-position-horizontal-relative:page;mso-position-vertical-relative:page;position:absolute;z-index:-251485184" from="466.3pt,366.2pt" to="468.4pt,366.2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3.25pt;height:3.25pt;margin-top:334.6pt;margin-left:465.8pt;mso-position-horizontal-relative:page;mso-position-vertical-relative:page;position:absolute;z-index:-251484160" coordsize="65,65" o:allowincell="f" path="m32,1hhl10,10hhl,33hhl10,56hhl32,65hhl55,56hhl65,33hhl55,10hhl32,1hhl32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3.2pt;height:3.25pt;margin-top:334.6pt;margin-left:465.8pt;mso-position-horizontal-relative:page;mso-position-vertical-relative:page;position:absolute;z-index:-251483136" coordsize="64,65" o:allowincell="f" path="m32,hhl9,10hhl,32hhl9,55hhl32,65hhl55,55hhl64,32hhl55,10hhl32,hhl32,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1" style="mso-position-horizontal-relative:page;mso-position-vertical-relative:page;position:absolute;z-index:-251482112" from="471.35pt,353.15pt" to="471.35pt,356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2" style="mso-position-horizontal-relative:page;mso-position-vertical-relative:page;position:absolute;z-index:-251479040" from="463.25pt,346.4pt" to="471.35pt,353.1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3" style="mso-position-horizontal-relative:page;mso-position-vertical-relative:page;position:absolute;z-index:-251469824" from="523.45pt,343.65pt" to="549.9pt,376.1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5.15pt;height:4.7pt;margin-top:343.65pt;margin-left:523pt;mso-position-horizontal-relative:page;mso-position-vertical-relative:page;position:absolute;z-index:-251462656" coordsize="103,94" o:allowincell="f" path="m103,10hhl9,hhl,94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4pt;height:12.8pt;margin-top:315pt;margin-left:352.9pt;mso-position-horizontal-relative:page;mso-position-vertical-relative:page;position:absolute;z-index:-251460608" coordsize="80,256" o:allowincell="f" path="m,256hhl80,256hhl80,hhl,hhl,256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6" style="mso-position-horizontal-relative:page;mso-position-vertical-relative:page;position:absolute;z-index:-251459584" from="350.6pt,324.7pt" to="350.6pt,327.6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7" style="mso-position-horizontal-relative:page;mso-position-vertical-relative:page;position:absolute;z-index:-251458560" from="354.7pt,327.75pt" to="354.7pt,334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8" style="mso-position-horizontal-relative:page;mso-position-vertical-relative:page;position:absolute;z-index:-251457536" from="354.7pt,309pt" to="354.7pt,31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9" style="mso-position-horizontal-relative:page;mso-position-vertical-relative:page;position:absolute;z-index:-251456512" from="350.55pt,309pt" to="358.85pt,309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0" style="mso-position-horizontal-relative:page;mso-position-vertical-relative:page;position:absolute;z-index:-251453440" from="352.6pt,306.95pt" to="357.85pt,306.9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1" style="mso-position-horizontal-relative:page;mso-position-vertical-relative:page;position:absolute;z-index:-251451392" from="353.65pt,304.85pt" to="355.75pt,304.8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3.25pt;height:3.3pt;margin-top:333.15pt;margin-left:353.15pt;mso-position-horizontal-relative:page;mso-position-vertical-relative:page;position:absolute;z-index:-251442176" coordsize="65,66" o:allowincell="f" path="m32,66hhl10,56hhl,34hhl10,9hhl32,hhl55,9hhl65,34hhl55,56hhl32,66hhl32,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3.2pt;height:3.25pt;margin-top:333.15pt;margin-left:353.15pt;mso-position-horizontal-relative:page;mso-position-vertical-relative:page;position:absolute;z-index:-251438080" coordsize="64,65" o:allowincell="f" path="m32,65hhl9,56hhl,33hhl9,9hhl32,hhl55,9hhl64,33hhl55,56hhl32,65hhl32,65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4" style="mso-position-horizontal-relative:page;mso-position-vertical-relative:page;position:absolute;z-index:-251432960" from="358.7pt,315pt" to="358.7pt,317.9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5" style="mso-position-horizontal-relative:page;mso-position-vertical-relative:page;position:absolute;z-index:-251423744" from="350.6pt,317.9pt" to="358.7pt,324.7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4pt;height:12.8pt;margin-top:315pt;margin-left:266.65pt;mso-position-horizontal-relative:page;mso-position-vertical-relative:page;position:absolute;z-index:-251417600" coordsize="80,256" o:allowincell="f" path="m,256hhl80,256hhl80,hhl,hhl,256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7" style="mso-position-horizontal-relative:page;mso-position-vertical-relative:page;position:absolute;z-index:-251416576" from="264.35pt,324.7pt" to="264.35pt,327.6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8" style="mso-position-horizontal-relative:page;mso-position-vertical-relative:page;position:absolute;z-index:-251414528" from="268.45pt,327.75pt" to="268.45pt,334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9" style="mso-position-horizontal-relative:page;mso-position-vertical-relative:page;position:absolute;z-index:-251413504" from="268.45pt,309pt" to="268.45pt,31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0" style="mso-position-horizontal-relative:page;mso-position-vertical-relative:page;position:absolute;z-index:-251412480" from="264.3pt,309pt" to="272.6pt,309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1" style="mso-position-horizontal-relative:page;mso-position-vertical-relative:page;position:absolute;z-index:-251411456" from="266.35pt,306.95pt" to="271.6pt,306.9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2" style="mso-position-horizontal-relative:page;mso-position-vertical-relative:page;position:absolute;z-index:-251410432" from="267.4pt,304.85pt" to="269.5pt,304.8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3.25pt;height:3.3pt;margin-top:333.15pt;margin-left:266.9pt;mso-position-horizontal-relative:page;mso-position-vertical-relative:page;position:absolute;z-index:-251403264" coordsize="65,66" o:allowincell="f" path="m32,66hhl10,56hhl,34hhl10,9hhl32,hhl55,9hhl64,34hhl55,56hhl32,66hhl32,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3.2pt;height:3.25pt;margin-top:333.15pt;margin-left:266.9pt;mso-position-horizontal-relative:page;mso-position-vertical-relative:page;position:absolute;z-index:-251394048" coordsize="64,65" o:allowincell="f" path="m32,65hhl9,56hhl,33hhl9,9hhl32,hhl55,9hhl64,33hhl55,56hhl32,65hhl32,65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5" style="mso-position-horizontal-relative:page;mso-position-vertical-relative:page;position:absolute;z-index:-251393024" from="272.45pt,315pt" to="272.45pt,317.9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6" style="mso-position-horizontal-relative:page;mso-position-vertical-relative:page;position:absolute;z-index:-251392000" from="264.35pt,317.9pt" to="272.45pt,324.7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28.15pt;height:18.15pt;margin-top:286.35pt;margin-left:432.55pt;mso-position-horizontal-relative:page;mso-position-vertical-relative:page;position:absolute;z-index:-251390976" coordsize="563,363" o:allowincell="f" path="m1,363hhl563,363hhl563,1hhl1,1hhl1,36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28.15pt;height:18.1pt;margin-top:286.35pt;margin-left:432.55pt;mso-position-horizontal-relative:page;mso-position-vertical-relative:page;position:absolute;z-index:-251389952" coordsize="563,362" o:allowincell="f" path="m,362hhl563,362hhl563,hhl,hhl,362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9" style="mso-position-horizontal-relative:page;mso-position-vertical-relative:page;position:absolute;z-index:-251374592" from="426pt,295.25pt" to="432.05pt,295.25pt" o:allowincell="f" strokecolor="black" strokeweight="0.5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2.9pt;height:5.8pt;margin-top:292.35pt;margin-left:429.15pt;mso-position-horizontal-relative:page;mso-position-vertical-relative:page;position:absolute;z-index:-251373568" coordsize="58,116" o:allowincell="f" path="m,116hhl58,58hhl,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1" style="mso-position-horizontal-relative:page;mso-position-vertical-relative:page;position:absolute;z-index:-251372544" from="446.75pt,304.45pt" to="446.75pt,313pt" o:allowincell="f" strokecolor="black" strokeweight="0.5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5.8pt;height:2.9pt;margin-top:304.45pt;margin-left:443.85pt;mso-position-horizontal-relative:page;mso-position-vertical-relative:page;position:absolute;z-index:-251369472" coordsize="116,58" o:allowincell="f" path="m116,58hhl58,hhl,58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3" style="mso-position-horizontal-relative:page;mso-position-vertical-relative:page;position:absolute;z-index:-251352064" from="476.05pt,325.5pt" to="491pt,335.5pt" o:allowincell="f" strokecolor="black" strokeweight="0.79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4" style="mso-position-horizontal-relative:page;mso-position-vertical-relative:page;position:absolute;z-index:-251350016" from="491.35pt,335.5pt" to="595.8pt,335.5pt" o:allowincell="f" strokecolor="black" strokeweight="0.79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5" style="mso-position-horizontal-relative:page;mso-position-vertical-relative:page;position:absolute;z-index:-251348992" from="458pt,335.65pt" to="475.9pt,335.65pt" o:allowincell="f" strokecolor="black" strokeweight="0.79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6" style="mso-position-horizontal-relative:page;mso-position-vertical-relative:page;position:absolute;z-index:-251347968" from="485.6pt,329.3pt" to="485.6pt,335.1pt" o:allowincell="f" strokecolor="black" strokeweight="0.79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7" style="mso-position-horizontal-relative:page;mso-position-vertical-relative:page;position:absolute;z-index:-251346944" from="307.55pt,356.25pt" to="307.55pt,365.9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8" style="mso-position-horizontal-relative:page;mso-position-vertical-relative:page;position:absolute;z-index:-251345920" from="305.2pt,366.4pt" to="309.85pt,366.4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9" style="mso-position-horizontal-relative:page;mso-position-vertical-relative:page;position:absolute;z-index:-251344896" from="306.25pt,368.1pt" to="308.8pt,368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0" style="mso-position-horizontal-relative:page;mso-position-vertical-relative:page;position:absolute;z-index:-251343872" from="307.1pt,369.8pt" to="308.25pt,369.8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1" style="mso-position-horizontal-relative:page;mso-position-vertical-relative:page;position:absolute;z-index:-251342848" from="325.7pt,296.1pt" to="329.05pt,296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2" style="mso-position-horizontal-relative:page;mso-position-vertical-relative:page;position:absolute;z-index:-251341824" from="325.7pt,296.1pt" to="327.4pt,296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3" style="mso-position-horizontal-relative:page;mso-position-vertical-relative:page;position:absolute;z-index:-251340800" from="325.7pt,298.1pt" to="332.45pt,304.1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4" style="mso-position-horizontal-relative:page;mso-position-vertical-relative:page;position:absolute;z-index:-251339776" from="327.4pt,298.1pt" to="332.45pt,298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5" style="mso-position-horizontal-relative:page;mso-position-vertical-relative:page;position:absolute;z-index:-251338752" from="332.45pt,298.1pt" to="337.5pt,304.1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6" style="mso-position-horizontal-relative:page;mso-position-vertical-relative:page;position:absolute;z-index:-251337728" from="332.45pt,292.1pt" to="332.45pt,298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7" style="mso-position-horizontal-relative:page;mso-position-vertical-relative:page;position:absolute;z-index:-251336704" from="327.4pt,296.1pt" to="327.4pt,298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8" style="mso-position-horizontal-relative:page;mso-position-vertical-relative:page;position:absolute;z-index:-251335680" from="326.3pt,295.2pt" to="328pt,295.2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9" style="mso-position-horizontal-relative:page;mso-position-vertical-relative:page;position:absolute;z-index:-251334656" from="326.8pt,294pt" to="327.4pt,294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0" style="mso-position-horizontal-relative:page;mso-position-vertical-relative:page;position:absolute;z-index:-251331584" from="327.35pt,356.25pt" to="327.35pt,365.7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1" style="mso-position-horizontal-relative:page;mso-position-vertical-relative:page;position:absolute;z-index:-251326464" from="324.75pt,366.15pt" to="329.95pt,366.1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2" style="mso-position-horizontal-relative:page;mso-position-vertical-relative:page;position:absolute;z-index:-251322368" from="325.9pt,367.8pt" to="328.75pt,367.8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3" style="mso-position-horizontal-relative:page;mso-position-vertical-relative:page;position:absolute;z-index:-251318272" from="326.5pt,369.45pt" to="327.8pt,369.4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7.3pt;height:7.3pt;margin-top:296.5pt;margin-left:316.05pt;mso-position-horizontal-relative:page;mso-position-vertical-relative:page;position:absolute;z-index:-251303936" coordsize="146,146" o:allowincell="f" path="m,146hhl146,146hhl73,hhl,146hhl,14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7.25pt;height:7.25pt;margin-top:296.5pt;margin-left:316.05pt;mso-position-horizontal-relative:page;mso-position-vertical-relative:page;position:absolute;z-index:-251299840" coordsize="145,145" o:allowincell="f" path="m,145hhl145,145hhl72,hhl,145hhl,145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6" style="mso-position-horizontal-relative:page;mso-position-vertical-relative:page;position:absolute;z-index:-251298816" from="298.45pt,296.1pt" to="301.8pt,296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7" style="mso-position-horizontal-relative:page;mso-position-vertical-relative:page;position:absolute;z-index:-251297792" from="298.45pt,296.1pt" to="300.15pt,296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8" style="mso-position-horizontal-relative:page;mso-position-vertical-relative:page;position:absolute;z-index:-251296768" from="298.45pt,298.1pt" to="305.2pt,304.1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9" style="mso-position-horizontal-relative:page;mso-position-vertical-relative:page;position:absolute;z-index:-251295744" from="300.15pt,298.1pt" to="305.2pt,298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0" style="mso-position-horizontal-relative:page;mso-position-vertical-relative:page;position:absolute;z-index:-251294720" from="305.2pt,298.1pt" to="310.25pt,304.1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1" style="mso-position-horizontal-relative:page;mso-position-vertical-relative:page;position:absolute;z-index:-251293696" from="305.2pt,292.1pt" to="305.2pt,298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2" style="mso-position-horizontal-relative:page;mso-position-vertical-relative:page;position:absolute;z-index:-251292672" from="300.15pt,296.1pt" to="300.15pt,298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3" style="mso-position-horizontal-relative:page;mso-position-vertical-relative:page;position:absolute;z-index:-251291648" from="299.05pt,295.2pt" to="300.75pt,295.2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4" style="mso-position-horizontal-relative:page;mso-position-vertical-relative:page;position:absolute;z-index:-251290624" from="299.55pt,294pt" to="300.15pt,294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5.3pt;height:10.5pt;margin-top:313.25pt;margin-left:313.95pt;mso-position-horizontal-relative:page;mso-position-vertical-relative:page;position:absolute;z-index:-251289600" coordsize="106,210" o:allowincell="f" path="m,210hhl61,181hhl97,142hhl106,98hhl100,75hhl86,52hhl50,21hhl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5.3pt;height:10.6pt;margin-top:323.75pt;margin-left:313.95pt;mso-position-horizontal-relative:page;mso-position-vertical-relative:page;position:absolute;z-index:-251288576" coordsize="106,212" o:allowincell="f" path="m,212hhl61,182hhl97,143hhl106,98hhl100,76hhl86,54hhl50,23hhl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5.3pt;height:10.5pt;margin-top:334.35pt;margin-left:313.95pt;mso-position-horizontal-relative:page;mso-position-vertical-relative:page;position:absolute;z-index:-251283456" coordsize="106,210" o:allowincell="f" path="m,210hhl61,181hhl97,142hhl106,96hhl100,75hhl86,52hhl50,21hhl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5.4pt;height:10.5pt;margin-top:313.25pt;margin-left:321.25pt;mso-position-horizontal-relative:page;mso-position-vertical-relative:page;position:absolute;z-index:-251276288" coordsize="108,210" o:allowincell="f" path="m108,210hhl46,181hhl10,142hhl,98hhl7,75hhl20,52hhl57,21hhl108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5.4pt;height:10.6pt;margin-top:323.75pt;margin-left:321.25pt;mso-position-horizontal-relative:page;mso-position-vertical-relative:page;position:absolute;z-index:-251270144" coordsize="108,212" o:allowincell="f" path="m108,212hhl46,182hhl10,143hhl,98hhl7,76hhl20,54hhl57,23hhl108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5.4pt;height:10.5pt;margin-top:334.35pt;margin-left:321.25pt;mso-position-horizontal-relative:page;mso-position-vertical-relative:page;position:absolute;z-index:-251269120" coordsize="108,210" o:allowincell="f" path="m108,210hhl46,181hhl10,142hhl,96hhl7,75hhl20,52hhl57,21hhl108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5.3pt;height:10.6pt;margin-top:344.85pt;margin-left:313.95pt;mso-position-horizontal-relative:page;mso-position-vertical-relative:page;position:absolute;z-index:-251268096" coordsize="106,212" o:allowincell="f" path="m,212hhl61,183hhl97,144hhl106,98hhl100,75hhl86,53hhl50,22hhl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5.4pt;height:10.7pt;margin-top:344.75pt;margin-left:321.25pt;mso-position-horizontal-relative:page;mso-position-vertical-relative:page;position:absolute;z-index:-251267072" coordsize="108,214" o:allowincell="f" path="m108,214hhl46,185hhl10,144hhl,99hhl7,76hhl20,53hhl57,22hhl108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5.3pt;height:10.5pt;margin-top:313.9pt;margin-left:306.95pt;mso-position-horizontal-relative:page;mso-position-vertical-relative:page;position:absolute;z-index:-251262976" coordsize="106,210" o:allowincell="f" path="m,210hhl60,182hhl96,143hhl106,98hhl99,75hhl85,52hhl49,22hhl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5.3pt;height:10.6pt;margin-top:324.4pt;margin-left:306.95pt;mso-position-horizontal-relative:page;mso-position-vertical-relative:page;position:absolute;z-index:-251255808" coordsize="106,212" o:allowincell="f" path="m,212hhl60,183hhl96,144hhl106,98hhl99,77hhl85,54hhl49,23hhl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5.3pt;height:10.55pt;margin-top:335pt;margin-left:306.95pt;mso-position-horizontal-relative:page;mso-position-vertical-relative:page;position:absolute;z-index:-251245568" coordsize="106,211" o:allowincell="f" path="m,211hhl60,183hhl96,144hhl106,98hhl99,75hhl85,53hhl49,22hhl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5.4pt;height:10.75pt;margin-top:345.45pt;margin-left:306.85pt;mso-position-horizontal-relative:page;mso-position-vertical-relative:page;position:absolute;z-index:-251237376" coordsize="108,215" o:allowincell="f" path="m,215hhl62,185hhl98,145hhl108,99hhl101,77hhl87,54hhl51,23hhl,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67" style="mso-position-horizontal-relative:page;mso-position-vertical-relative:page;position:absolute;z-index:-251233280" from="313.9pt,313.25pt" to="313.9pt,355.45pt" o:allowincell="f" strokecolor="black" strokeweight="0.79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38.95pt;height:38.95pt;margin-top:314.65pt;margin-left:81.5pt;mso-position-horizontal-relative:page;mso-position-vertical-relative:page;position:absolute;z-index:-251203584" coordsize="779,779" o:allowincell="f" path="m779,389hhl771,311hhl748,237hhl712,172hhl665,114hhl607,67hhl540,31hhl468,8hhl389,hhl311,8hhl238,31hhl172,67hhl115,114hhl68,172hhl32,237hhl9,311hhl1,389hhl9,468hhl32,540hhl68,607hhl115,665hhl172,712hhl238,748hhl311,771hhl389,779hhl468,771hhl540,748hhl607,712hhl665,665hhl712,607hhl748,540hhl771,468hhl779,389hhl779,38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38.9pt;height:38.9pt;margin-top:314.65pt;margin-left:81.5pt;mso-position-horizontal-relative:page;mso-position-vertical-relative:page;position:absolute;z-index:-251202560" coordsize="778,778" o:allowincell="f" path="m778,388hhl770,311hhl748,237hhl712,171hhl665,114hhl607,67hhl540,31hhl468,8hhl389,hhl311,8hhl237,31hhl172,67hhl114,114hhl67,171hhl31,237hhl8,311hhl,388hhl8,468hhl31,540hhl67,607hhl114,665hhl172,711hhl237,748hhl311,770hhl389,778hhl468,770hhl540,748hhl607,711hhl665,665hhl712,607hhl748,540hhl770,468hhl778,388hhl778,388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0" style="mso-position-horizontal-relative:page;mso-position-vertical-relative:page;position:absolute;z-index:-251201536" from="121.65pt,334.75pt" to="165.85pt,334.7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1" style="mso-position-horizontal-relative:page;mso-position-vertical-relative:page;position:absolute;z-index:-251200512" from="205.8pt,328.15pt" to="214.65pt,334.45pt" o:allowincell="f" strokecolor="black" strokeweight="1.19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7.8pt;height:16.8pt;margin-top:326.1pt;margin-left:182.5pt;mso-position-horizontal-relative:page;mso-position-vertical-relative:page;position:absolute;z-index:-251199488" coordsize="356,336" o:allowincell="f" path="m1,336hhl356,336hhl356,hhl1,hhl1,33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7.8pt;height:16.75pt;margin-top:326.1pt;margin-left:182.5pt;mso-position-horizontal-relative:page;mso-position-vertical-relative:page;position:absolute;z-index:-251198464" coordsize="356,335" o:allowincell="f" path="m,335hhl356,335hhl356,hhl,hhl,335hhe" filled="f" strokecolor="black" strokeweight="1.19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4" style="mso-position-horizontal-relative:page;mso-position-vertical-relative:page;position:absolute;z-index:-251197440" from="176.75pt,334.4pt" to="181.55pt,334.4pt" o:allowincell="f" strokecolor="black" strokeweight="1.19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5" style="mso-position-horizontal-relative:page;mso-position-vertical-relative:page;position:absolute;z-index:-251196416" from="200.3pt,334.45pt" to="205.8pt,334.45pt" o:allowincell="f" strokecolor="black" strokeweight="1.19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6" style="mso-position-horizontal-relative:page;mso-position-vertical-relative:page;position:absolute;z-index:-251193344" from="167.75pt,328.1pt" to="176.6pt,334.4pt" o:allowincell="f" strokecolor="black" strokeweight="1.19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99.55pt;height:11.7pt;margin-top:242.5pt;margin-left:303.15pt;mso-position-horizontal-relative:page;mso-position-vertical-relative:page;position:absolute;z-index:-251180032" coordsize="3991,234" o:allowincell="f" path="m,234hhl25,188hhl96,151hhl145,137hhl202,126hhl264,119hhl331,117hhl1662,117hhl1729,115hhl1791,108hhl1848,97hhl1897,82hhl1970,46hhl1988,23hhl1995,hhl2002,23hhl2021,46hhl2092,82hhl2142,97hhl2200,108hhl2262,115hhl2328,117hhl3658,117hhl3724,119hhl3786,126hhl3844,137hhl3892,151hhl3965,188hhl3984,210hhl3991,234hhe" filled="f" strokecolor="black" strokeweight="0.51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78" style="mso-position-horizontal-relative:page;mso-position-vertical-relative:page;position:absolute;z-index:-251150336" from="596.25pt,167.5pt" to="596.3pt,293.0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6.65pt;height:10pt;margin-top:158.35pt;margin-left:592.95pt;mso-position-horizontal-relative:page;mso-position-vertical-relative:page;position:absolute;z-index:-251149312" coordsize="133,200" o:allowincell="f" path="m,200hhl67,hhl133,200hhl,200hhl,2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0" style="mso-position-horizontal-relative:page;mso-position-vertical-relative:page;position:absolute;z-index:-251148288" from="596.25pt,375.2pt" to="596.25pt,502.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6.65pt;height:9.95pt;margin-top:501.7pt;margin-left:592.95pt;mso-position-horizontal-relative:page;mso-position-vertical-relative:page;position:absolute;z-index:-251147264" coordsize="133,199" o:allowincell="f" path="m133,hhl67,199hhl,hhl133,hhl133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5.05pt;height:5.05pt;margin-top:333.45pt;margin-left:593.65pt;mso-position-horizontal-relative:page;mso-position-vertical-relative:page;position:absolute;z-index:-251146240" coordsize="101,101" o:allowincell="f" path="m50,1hhl70,5hhl86,16hhl97,32hhl101,50hhl97,71hhl86,87hhl70,97hhl50,101hhl31,97hhl15,87hhl4,71hhl,50hhl4,32hhl15,16hhl31,5hhl50,1hhl50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5pt;height:5.05pt;margin-top:333.45pt;margin-left:593.65pt;mso-position-horizontal-relative:page;mso-position-vertical-relative:page;position:absolute;z-index:-251145216" coordsize="100,101" o:allowincell="f" path="m49,hhl69,4hhl85,15hhl96,31hhl100,50hhl96,70hhl85,86hhl69,97hhl49,101hhl31,97hhl14,86hhl4,70hhl,50hhl4,31hhl14,15hhl31,4hhl49,hhl49,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4" style="mso-position-horizontal-relative:page;mso-position-vertical-relative:page;position:absolute;z-index:-251144192" from="596.1pt,322.45pt" to="596.1pt,339.9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5" style="mso-position-horizontal-relative:page;mso-position-vertical-relative:page;position:absolute;z-index:-251143168" from="596.6pt,309.4pt" to="605.35pt,322.2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6" style="mso-position-horizontal-relative:page;mso-position-vertical-relative:page;position:absolute;z-index:-251142144" from="596.3pt,292.15pt" to="596.3pt,309.6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7" style="mso-position-horizontal-relative:page;mso-position-vertical-relative:page;position:absolute;z-index:-251140096" from="596.1pt,332.1pt" to="596.1pt,349.5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8" style="mso-position-horizontal-relative:page;mso-position-vertical-relative:page;position:absolute;z-index:-251132928" from="596.55pt,349.8pt" to="605.35pt,362.6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89" style="mso-position-horizontal-relative:page;mso-position-vertical-relative:page;position:absolute;z-index:-251125760" from="596.3pt,362.4pt" to="596.3pt,379.8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0" style="mso-position-horizontal-relative:page;mso-position-vertical-relative:page;position:absolute;z-index:-251123712" from="605.5pt,342.45pt" to="631.95pt,374.9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5.15pt;height:4.7pt;margin-top:342.45pt;margin-left:605.05pt;mso-position-horizontal-relative:page;mso-position-vertical-relative:page;position:absolute;z-index:-251118592" coordsize="103,94" o:allowincell="f" path="m103,10hhl9,hhl,94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2" style="mso-position-horizontal-relative:page;mso-position-vertical-relative:page;position:absolute;z-index:-251094016" from="243.65pt,386.5pt" to="243.65pt,397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5.4pt;height:8.05pt;margin-top:396.35pt;margin-left:240.95pt;mso-position-horizontal-relative:page;mso-position-vertical-relative:page;position:absolute;z-index:-251091968" coordsize="108,161" o:allowincell="f" path="m108,hhl54,161hhl,hhl108,hhl108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8.85pt;height:11.5pt;margin-top:349.5pt;margin-left:234.5pt;mso-position-horizontal-relative:page;mso-position-vertical-relative:page;position:absolute;z-index:-251090944" coordsize="177,230" o:allowincell="f" path="m,38hhl111,230hhl177,191hhl66,hhl,38hhl,38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5" style="mso-position-horizontal-relative:page;mso-position-vertical-relative:page;position:absolute;z-index:-251089920" from="235.2pt,350.7pt" to="238.5pt,352.6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6" style="mso-position-horizontal-relative:page;mso-position-vertical-relative:page;position:absolute;z-index:-251088896" from="239.35pt,357.9pt" to="242.65pt,359.8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7" style="mso-position-horizontal-relative:page;mso-position-vertical-relative:page;position:absolute;z-index:-251087872" from="241.7pt,360.05pt" to="243.05pt,362.4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8" style="mso-position-horizontal-relative:page;mso-position-vertical-relative:page;position:absolute;z-index:-251086848" from="234.8pt,348.05pt" to="236.15pt,350.4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99" style="mso-position-horizontal-relative:page;mso-position-vertical-relative:page;position:absolute;z-index:-251085824" from="243.4pt,335.55pt" to="243.4pt,348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5.05pt;height:5pt;margin-top:333pt;margin-left:240.9pt;mso-position-horizontal-relative:page;mso-position-vertical-relative:page;position:absolute;z-index:-251084800" coordsize="101,100" o:allowincell="f" path="m51,100hhl86,85hhl97,70hhl101,50hhl97,31hhl86,15hhl70,4hhl51,hhl31,4hhl15,15hhl5,31hhl,50hhl5,70hhl15,85hhl51,100hhl51,1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01" style="mso-position-horizontal-relative:page;mso-position-vertical-relative:page;position:absolute;z-index:-251083776" from="243.4pt,363.15pt" to="243.4pt,371.2pt" o:allowincell="f" strokecolor="black" strokeweight="0.79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3.65pt;height:6.75pt;margin-top:379.5pt;margin-left:246.95pt;mso-position-horizontal-relative:page;mso-position-vertical-relative:page;position:absolute;z-index:-251055104" coordsize="73,135" o:allowincell="f" path="m67,135hhl73,75hhl68,32hhl55,8hhl37,hhl18,10hhl5,36hhl,78hhl6,135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3.6pt;height:6.75pt;margin-top:379.5pt;margin-left:244pt;mso-position-horizontal-relative:page;mso-position-vertical-relative:page;position:absolute;z-index:-251051008" coordsize="72,135" o:allowincell="f" path="m65,135hhl72,75hhl67,32hhl53,8hhl36,hhl18,10hhl5,36hhl,78hhl6,135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3.65pt;height:6.7pt;margin-top:370.65pt;margin-left:246.95pt;mso-position-horizontal-relative:page;mso-position-vertical-relative:page;position:absolute;z-index:-251046912" coordsize="73,134" o:allowincell="f" path="m67,hhl73,61hhl68,102hhl55,128hhl37,134hhl18,126hhl5,99hhl,58hhl6,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3.6pt;height:6.7pt;margin-top:370.65pt;margin-left:244pt;mso-position-horizontal-relative:page;mso-position-vertical-relative:page;position:absolute;z-index:-251042816" coordsize="72,134" o:allowincell="f" path="m65,hhl72,61hhl67,102hhl53,128hhl36,134hhl18,126hhl5,99hhl,58hhl6,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3.65pt;height:6.75pt;margin-top:379.75pt;margin-left:240.35pt;mso-position-horizontal-relative:page;mso-position-vertical-relative:page;position:absolute;z-index:-251039744" coordsize="73,135" o:allowincell="f" path="m66,135hhl73,74hhl67,33hhl54,9hhl37,hhl19,10hhl6,35hhl,77hhl7,135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3.7pt;height:6.75pt;margin-top:379.75pt;margin-left:237.35pt;mso-position-horizontal-relative:page;mso-position-vertical-relative:page;position:absolute;z-index:-251037696" coordsize="74,135" o:allowincell="f" path="m67,135hhl74,74hhl68,33hhl55,9hhl38,hhl19,10hhl5,35hhl,77hhl7,135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3.65pt;height:6.7pt;margin-top:370.95pt;margin-left:240.35pt;mso-position-horizontal-relative:page;mso-position-vertical-relative:page;position:absolute;z-index:-251036672" coordsize="73,134" o:allowincell="f" path="m66,hhl73,60hhl67,101hhl54,126hhl37,134hhl19,124hhl6,99hhl,57hhl7,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3.7pt;height:6.7pt;margin-top:370.95pt;margin-left:237.35pt;mso-position-horizontal-relative:page;mso-position-vertical-relative:page;position:absolute;z-index:-251035648" coordsize="74,134" o:allowincell="f" path="m67,hhl74,60hhl68,101hhl55,126hhl38,134hhl19,124hhl5,99hhl,57hhl7,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4pt;height:12.85pt;margin-top:341.25pt;margin-left:157.6pt;mso-position-horizontal-relative:page;mso-position-vertical-relative:page;position:absolute;z-index:-251034624" coordsize="80,257" o:allowincell="f" path="m,257hhl80,257hhl80,hhl,hhl,257hhe" filled="f" strokecolor="black" strokeweight="0.95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1" style="mso-position-horizontal-relative:page;mso-position-vertical-relative:page;position:absolute;z-index:-251033600" from="163.9pt,341.45pt" to="163.9pt,344.3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2" style="mso-position-horizontal-relative:page;mso-position-vertical-relative:page;position:absolute;z-index:-251032576" from="159.8pt,335.05pt" to="159.8pt,341.3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3" style="mso-position-horizontal-relative:page;mso-position-vertical-relative:page;position:absolute;z-index:-251031552" from="159.8pt,354.1pt" to="159.8pt,360.0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4" style="mso-position-horizontal-relative:page;mso-position-vertical-relative:page;position:absolute;z-index:-251030528" from="155.65pt,360.05pt" to="164pt,360.05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5" style="mso-position-horizontal-relative:page;mso-position-vertical-relative:page;position:absolute;z-index:-251029504" from="156.7pt,362.1pt" to="161.9pt,362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6" style="mso-position-horizontal-relative:page;mso-position-vertical-relative:page;position:absolute;z-index:-251027456" from="158.8pt,364.2pt" to="160.85pt,364.2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3.25pt;height:3.25pt;margin-top:332.6pt;margin-left:158.25pt;mso-position-horizontal-relative:page;mso-position-vertical-relative:page;position:absolute;z-index:-251019264" coordsize="65,65" o:allowincell="f" path="m33,hhl56,10hhl65,33hhl56,55hhl33,65hhl10,55hhl1,33hhl10,10hhl33,hhl33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3.25pt;height:3.2pt;margin-top:332.6pt;margin-left:158.25pt;mso-position-horizontal-relative:page;mso-position-vertical-relative:page;position:absolute;z-index:-251012096" coordsize="65,64" o:allowincell="f" path="m32,hhl55,9hhl65,32hhl55,55hhl32,64hhl10,55hhl,32hhl10,9hhl32,hhl32,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19" style="mso-position-horizontal-relative:page;mso-position-vertical-relative:page;position:absolute;z-index:-251011072" from="155.85pt,351.15pt" to="155.85pt,354.1pt" o:allowincell="f" strokecolor="black" strokeweight="0.9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20" style="mso-position-horizontal-relative:page;mso-position-vertical-relative:page;position:absolute;z-index:-251010048" from="155.85pt,344.35pt" to="163.9pt,351.15pt" o:allowincell="f" strokecolor="black" strokeweight="0.95pt"/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3594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11"/>
          <w:w w:val="9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11"/>
          <w:w w:val="90"/>
          <w:position w:val="0"/>
          <w:sz w:val="24"/>
          <w:szCs w:val="24"/>
          <w:u w:val="none"/>
          <w:vertAlign w:val="baseline"/>
        </w:rPr>
        <w:t>Provide initial prepayment/ security for</w:t>
      </w:r>
    </w:p>
    <w:p>
      <w:pPr>
        <w:autoSpaceDE w:val="0"/>
        <w:autoSpaceDN w:val="0"/>
        <w:adjustRightInd w:val="0"/>
        <w:spacing w:before="1" w:line="275" w:lineRule="exact"/>
        <w:ind w:left="2249"/>
        <w:jc w:val="left"/>
        <w:rPr>
          <w:rFonts w:ascii="Times New Roman" w:hAnsi="Times New Roman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engineering and procurement</w:t>
      </w:r>
    </w:p>
    <w:p>
      <w:pPr>
        <w:tabs>
          <w:tab w:val="left" w:pos="2244"/>
        </w:tabs>
        <w:autoSpaceDE w:val="0"/>
        <w:autoSpaceDN w:val="0"/>
        <w:adjustRightInd w:val="0"/>
        <w:spacing w:before="97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tabs>
          <w:tab w:val="left" w:pos="2237"/>
        </w:tabs>
        <w:autoSpaceDE w:val="0"/>
        <w:autoSpaceDN w:val="0"/>
        <w:adjustRightInd w:val="0"/>
        <w:spacing w:before="0" w:line="282" w:lineRule="exact"/>
        <w:ind w:left="1706" w:right="1835" w:firstLine="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engineering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initiation</w:t>
      </w: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4"/>
        </w:tabs>
        <w:autoSpaceDE w:val="0"/>
        <w:autoSpaceDN w:val="0"/>
        <w:adjustRightInd w:val="0"/>
        <w:spacing w:before="8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management level kickoff</w:t>
      </w:r>
    </w:p>
    <w:p>
      <w:pPr>
        <w:autoSpaceDE w:val="0"/>
        <w:autoSpaceDN w:val="0"/>
        <w:adjustRightInd w:val="0"/>
        <w:spacing w:before="1" w:line="275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meeting</w:t>
      </w: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4"/>
        </w:tabs>
        <w:autoSpaceDE w:val="0"/>
        <w:autoSpaceDN w:val="0"/>
        <w:adjustRightInd w:val="0"/>
        <w:spacing w:before="12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Interconnection</w:t>
      </w:r>
    </w:p>
    <w:p>
      <w:pPr>
        <w:autoSpaceDE w:val="0"/>
        <w:autoSpaceDN w:val="0"/>
        <w:adjustRightInd w:val="0"/>
        <w:spacing w:before="2" w:line="274" w:lineRule="exact"/>
        <w:ind w:left="2249" w:right="1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44"/>
        </w:tabs>
        <w:autoSpaceDE w:val="0"/>
        <w:autoSpaceDN w:val="0"/>
        <w:adjustRightInd w:val="0"/>
        <w:spacing w:before="11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 System</w:t>
      </w:r>
    </w:p>
    <w:p>
      <w:pPr>
        <w:autoSpaceDE w:val="0"/>
        <w:autoSpaceDN w:val="0"/>
        <w:adjustRightInd w:val="0"/>
        <w:spacing w:before="1" w:line="275" w:lineRule="exact"/>
        <w:ind w:left="2249" w:right="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tabs>
          <w:tab w:val="left" w:pos="2237"/>
        </w:tabs>
        <w:autoSpaceDE w:val="0"/>
        <w:autoSpaceDN w:val="0"/>
        <w:adjustRightInd w:val="0"/>
        <w:spacing w:before="0" w:line="282" w:lineRule="exact"/>
        <w:ind w:left="1706" w:right="1828" w:firstLine="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0" w:line="275" w:lineRule="exact"/>
        <w:ind w:left="2249" w:right="15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4"/>
        </w:tabs>
        <w:autoSpaceDE w:val="0"/>
        <w:autoSpaceDN w:val="0"/>
        <w:adjustRightInd w:val="0"/>
        <w:spacing w:before="11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System</w:t>
      </w:r>
    </w:p>
    <w:p>
      <w:pPr>
        <w:autoSpaceDE w:val="0"/>
        <w:autoSpaceDN w:val="0"/>
        <w:adjustRightInd w:val="0"/>
        <w:spacing w:before="0" w:line="275" w:lineRule="exact"/>
        <w:ind w:left="2249" w:right="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2" w:line="276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0" w:line="276" w:lineRule="exact"/>
        <w:ind w:left="2249" w:right="7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006"/>
        </w:tabs>
        <w:autoSpaceDE w:val="0"/>
        <w:autoSpaceDN w:val="0"/>
        <w:adjustRightInd w:val="0"/>
        <w:spacing w:before="26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24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1727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Customer/NYISO</w:t>
      </w:r>
    </w:p>
    <w:p>
      <w:pPr>
        <w:tabs>
          <w:tab w:val="left" w:pos="1732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2"/>
        </w:tabs>
        <w:autoSpaceDE w:val="0"/>
        <w:autoSpaceDN w:val="0"/>
        <w:adjustRightInd w:val="0"/>
        <w:spacing w:before="9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1727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2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1727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611" w:space="160"/>
            <w:col w:w="532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34.35pt;height:27.6pt;margin-top:208.7pt;margin-left:72.45pt;mso-position-horizontal-relative:page;mso-position-vertical-relative:page;position:absolute;z-index:-251565056" coordsize="687,552" o:allowincell="f" path="m1,552hhl687,552hhl687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24.05pt;height:13.45pt;margin-top:209.05pt;margin-left:77.6pt;mso-position-horizontal-relative:page;mso-position-vertical-relative:page;position:absolute;z-index:-251563008" coordsize="481,269" o:allowincell="f" path="m1,269hhl481,269hhl481,1hhl1,1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90.4pt;height:27.6pt;margin-top:208.7pt;margin-left:107.3pt;mso-position-horizontal-relative:page;mso-position-vertical-relative:page;position:absolute;z-index:-251554816" coordsize="3808,552" o:allowincell="f" path="m,552hhl3807,552hhl3807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80.05pt;height:13.45pt;margin-top:209.05pt;margin-left:112.45pt;mso-position-horizontal-relative:page;mso-position-vertical-relative:page;position:absolute;z-index:-251549696" coordsize="3601,269" o:allowincell="f" path="m,269hhl3601,269hhl3601,1hhl,1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20.15pt;height:27.6pt;margin-top:208.7pt;margin-left:298.15pt;mso-position-horizontal-relative:page;mso-position-vertical-relative:page;position:absolute;z-index:-251537408" coordsize="2403,552" o:allowincell="f" path="m,552hhl2403,552hhl2403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09.85pt;height:13.45pt;margin-top:209.05pt;margin-left:303.3pt;mso-position-horizontal-relative:page;mso-position-vertical-relative:page;position:absolute;z-index:-251535360" coordsize="2197,269" o:allowincell="f" path="m,269hhl2197,269hhl2197,1hhl,1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21.65pt;height:27.6pt;margin-top:208.7pt;margin-left:418.75pt;mso-position-horizontal-relative:page;mso-position-vertical-relative:page;position:absolute;z-index:-251529216" coordsize="2433,552" o:allowincell="f" path="m1,552hhl2433,552hhl2433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11.35pt;height:13.45pt;margin-top:209.05pt;margin-left:423.9pt;mso-position-horizontal-relative:page;mso-position-vertical-relative:page;position:absolute;z-index:-251528192" coordsize="2227,269" o:allowincell="f" path="m1,269hhl2227,269hhl2227,1hhl1,1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11.35pt;height:13.85pt;margin-top:222.45pt;margin-left:423.9pt;mso-position-horizontal-relative:page;mso-position-vertical-relative:page;position:absolute;z-index:-251525120" coordsize="2227,277" o:allowincell="f" path="m1,277hhl2227,277hhl2227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208.2pt;margin-left:1in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208.2pt;margin-left:1in;mso-position-horizontal-relative:page;mso-position-vertical-relative:page;position:absolute;z-index:-251507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34.35pt;height:1pt;margin-top:208.2pt;margin-left:72.45pt;mso-position-horizontal-relative:page;mso-position-vertical-relative:page;position:absolute;z-index:-25150566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208.2pt;margin-left:106.8pt;mso-position-horizontal-relative:page;mso-position-vertical-relative:page;position:absolute;z-index:-251504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90.4pt;height:1pt;margin-top:208.2pt;margin-left:107.3pt;mso-position-horizontal-relative:page;mso-position-vertical-relative:page;position:absolute;z-index:-251503616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208.2pt;margin-left:297.65pt;mso-position-horizontal-relative:page;mso-position-vertical-relative:page;position:absolute;z-index:-25150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20.15pt;height:1pt;margin-top:208.2pt;margin-left:298.15pt;mso-position-horizontal-relative:page;mso-position-vertical-relative:page;position:absolute;z-index:-251500544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208.2pt;margin-left:418.3pt;mso-position-horizontal-relative:page;mso-position-vertical-relative:page;position:absolute;z-index:-25149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21.65pt;height:1pt;margin-top:208.2pt;margin-left:418.75pt;mso-position-horizontal-relative:page;mso-position-vertical-relative:page;position:absolute;z-index:-25149849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208.2pt;margin-left:540.4pt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208.2pt;margin-left:540.4pt;mso-position-horizontal-relative:page;mso-position-vertical-relative:page;position:absolute;z-index:-25149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27.6pt;margin-top:208.7pt;margin-left:1in;mso-position-horizontal-relative:page;mso-position-vertical-relative:page;position:absolute;z-index:-2514944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27.6pt;margin-top:208.7pt;margin-left:106.8pt;mso-position-horizontal-relative:page;mso-position-vertical-relative:page;position:absolute;z-index:-2514933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27.6pt;margin-top:208.7pt;margin-left:297.65pt;mso-position-horizontal-relative:page;mso-position-vertical-relative:page;position:absolute;z-index:-2514923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27.6pt;margin-top:208.7pt;margin-left:418.3pt;mso-position-horizontal-relative:page;mso-position-vertical-relative:page;position:absolute;z-index:-2514913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27.6pt;margin-top:208.7pt;margin-left:540.4pt;mso-position-horizontal-relative:page;mso-position-vertical-relative:page;position:absolute;z-index:-2514903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5pt;margin-top:236.25pt;margin-left:1in;mso-position-horizontal-relative:page;mso-position-vertical-relative:page;position:absolute;z-index:-2514370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34.35pt;height:1pt;margin-top:236.25pt;margin-left:72.45pt;mso-position-horizontal-relative:page;mso-position-vertical-relative:page;position:absolute;z-index:-25143603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5pt;margin-top:236.25pt;margin-left:106.8pt;mso-position-horizontal-relative:page;mso-position-vertical-relative:page;position:absolute;z-index:-2514350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90.4pt;height:1pt;margin-top:236.25pt;margin-left:107.3pt;mso-position-horizontal-relative:page;mso-position-vertical-relative:page;position:absolute;z-index:-25143398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5pt;margin-top:236.25pt;margin-left:297.65pt;mso-position-horizontal-relative:page;mso-position-vertical-relative:page;position:absolute;z-index:-2514319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20.15pt;height:1pt;margin-top:236.25pt;margin-left:298.15pt;mso-position-horizontal-relative:page;mso-position-vertical-relative:page;position:absolute;z-index:-251430912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5pt;margin-top:236.25pt;margin-left:418.3pt;mso-position-horizontal-relative:page;mso-position-vertical-relative:page;position:absolute;z-index:-2514298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21.65pt;height:1pt;margin-top:236.25pt;margin-left:418.75pt;mso-position-horizontal-relative:page;mso-position-vertical-relative:page;position:absolute;z-index:-25142681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5pt;margin-top:236.25pt;margin-left:540.4pt;mso-position-horizontal-relative:page;mso-position-vertical-relative:page;position:absolute;z-index:-2514257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55.25pt;margin-top:236.75pt;margin-left:1in;mso-position-horizontal-relative:page;mso-position-vertical-relative:page;position:absolute;z-index:-25142476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55.25pt;margin-top:236.75pt;margin-left:106.8pt;mso-position-horizontal-relative:page;mso-position-vertical-relative:page;position:absolute;z-index:-2514216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55.25pt;margin-top:236.75pt;margin-left:297.65pt;mso-position-horizontal-relative:page;mso-position-vertical-relative:page;position:absolute;z-index:-2514206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55.25pt;margin-top:236.75pt;margin-left:418.3pt;mso-position-horizontal-relative:page;mso-position-vertical-relative:page;position:absolute;z-index:-2514196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55.25pt;margin-top:236.75pt;margin-left:540.4pt;mso-position-horizontal-relative:page;mso-position-vertical-relative:page;position:absolute;z-index:-2514186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291.95pt;margin-left:1in;mso-position-horizontal-relative:page;mso-position-vertical-relative:page;position:absolute;z-index:-25136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34.35pt;height:1pt;margin-top:291.95pt;margin-left:72.45pt;mso-position-horizontal-relative:page;mso-position-vertical-relative:page;position:absolute;z-index:-25136640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291.95pt;margin-left:106.8pt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90.4pt;height:1pt;margin-top:291.95pt;margin-left:107.3pt;mso-position-horizontal-relative:page;mso-position-vertical-relative:page;position:absolute;z-index:-251364352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291.95pt;margin-left:297.65pt;mso-position-horizontal-relative:page;mso-position-vertical-relative:page;position:absolute;z-index:-251363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20.15pt;height:1pt;margin-top:291.95pt;margin-left:298.15pt;mso-position-horizontal-relative:page;mso-position-vertical-relative:page;position:absolute;z-index:-251362304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291.95pt;margin-left:418.3pt;mso-position-horizontal-relative:page;mso-position-vertical-relative:page;position:absolute;z-index:-25136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21.65pt;height:1pt;margin-top:291.95pt;margin-left:418.75pt;mso-position-horizontal-relative:page;mso-position-vertical-relative:page;position:absolute;z-index:-25136025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291.95pt;margin-left:540.4pt;mso-position-horizontal-relative:page;mso-position-vertical-relative:page;position:absolute;z-index:-251358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31.95pt;margin-top:292.45pt;margin-left:1in;mso-position-horizontal-relative:page;mso-position-vertical-relative:page;position:absolute;z-index:-251357184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31.95pt;margin-top:292.45pt;margin-left:106.8pt;mso-position-horizontal-relative:page;mso-position-vertical-relative:page;position:absolute;z-index:-251356160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31.95pt;margin-top:292.45pt;margin-left:297.65pt;mso-position-horizontal-relative:page;mso-position-vertical-relative:page;position:absolute;z-index:-251355136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31.95pt;margin-top:292.45pt;margin-left:418.3pt;mso-position-horizontal-relative:page;mso-position-vertical-relative:page;position:absolute;z-index:-251354112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31.95pt;margin-top:292.45pt;margin-left:540.4pt;mso-position-horizontal-relative:page;mso-position-vertical-relative:page;position:absolute;z-index:-251353088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324.35pt;margin-left:1in;mso-position-horizontal-relative:page;mso-position-vertical-relative:page;position:absolute;z-index:-251287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34.35pt;height:1pt;margin-top:324.35pt;margin-left:72.45pt;mso-position-horizontal-relative:page;mso-position-vertical-relative:page;position:absolute;z-index:-25128550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324.35pt;margin-left:106.8pt;mso-position-horizontal-relative:page;mso-position-vertical-relative:page;position:absolute;z-index:-251284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90.4pt;height:1pt;margin-top:324.35pt;margin-left:107.3pt;mso-position-horizontal-relative:page;mso-position-vertical-relative:page;position:absolute;z-index:-251282432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324.35pt;margin-left:297.65pt;mso-position-horizontal-relative:page;mso-position-vertical-relative:page;position:absolute;z-index:-251281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20.15pt;height:1pt;margin-top:324.35pt;margin-left:298.15pt;mso-position-horizontal-relative:page;mso-position-vertical-relative:page;position:absolute;z-index:-251280384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324.35pt;margin-left:418.3pt;mso-position-horizontal-relative:page;mso-position-vertical-relative:page;position:absolute;z-index:-251279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21.65pt;height:1pt;margin-top:324.35pt;margin-left:418.75pt;mso-position-horizontal-relative:page;mso-position-vertical-relative:page;position:absolute;z-index:-25127833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324.35pt;margin-left:540.4pt;mso-position-horizontal-relative:page;mso-position-vertical-relative:page;position:absolute;z-index:-251277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27.65pt;margin-top:324.85pt;margin-left:1in;mso-position-horizontal-relative:page;mso-position-vertical-relative:page;position:absolute;z-index:-2512752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27.65pt;margin-top:324.85pt;margin-left:106.8pt;mso-position-horizontal-relative:page;mso-position-vertical-relative:page;position:absolute;z-index:-2512742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27.65pt;margin-top:324.85pt;margin-left:297.65pt;mso-position-horizontal-relative:page;mso-position-vertical-relative:page;position:absolute;z-index:-251273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27.65pt;margin-top:324.85pt;margin-left:418.3pt;mso-position-horizontal-relative:page;mso-position-vertical-relative:page;position:absolute;z-index:-2512721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27.65pt;margin-top:324.85pt;margin-left:540.4pt;mso-position-horizontal-relative:page;mso-position-vertical-relative:page;position:absolute;z-index:-2512711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352.5pt;margin-left:1in;mso-position-horizontal-relative:page;mso-position-vertical-relative:page;position:absolute;z-index:-251232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34.35pt;height:1pt;margin-top:352.5pt;margin-left:72.45pt;mso-position-horizontal-relative:page;mso-position-vertical-relative:page;position:absolute;z-index:-25123123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352.5pt;margin-left:106.8pt;mso-position-horizontal-relative:page;mso-position-vertical-relative:page;position:absolute;z-index:-25123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90.4pt;height:1pt;margin-top:352.5pt;margin-left:107.3pt;mso-position-horizontal-relative:page;mso-position-vertical-relative:page;position:absolute;z-index:-25122918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352.5pt;margin-left:297.65pt;mso-position-horizontal-relative:page;mso-position-vertical-relative:page;position:absolute;z-index:-25122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20.15pt;height:1pt;margin-top:352.5pt;margin-left:298.15pt;mso-position-horizontal-relative:page;mso-position-vertical-relative:page;position:absolute;z-index:-251227136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352.5pt;margin-left:418.3pt;mso-position-horizontal-relative:page;mso-position-vertical-relative:page;position:absolute;z-index:-251226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21.65pt;height:1pt;margin-top:352.5pt;margin-left:418.75pt;mso-position-horizontal-relative:page;mso-position-vertical-relative:page;position:absolute;z-index:-25122508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352.5pt;margin-left:540.4pt;mso-position-horizontal-relative:page;mso-position-vertical-relative:page;position:absolute;z-index:-25122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27.6pt;margin-top:353pt;margin-left:1in;mso-position-horizontal-relative:page;mso-position-vertical-relative:page;position:absolute;z-index:-251223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27.6pt;margin-top:353pt;margin-left:106.8pt;mso-position-horizontal-relative:page;mso-position-vertical-relative:page;position:absolute;z-index:-2512220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27.6pt;margin-top:353pt;margin-left:297.65pt;mso-position-horizontal-relative:page;mso-position-vertical-relative:page;position:absolute;z-index:-2512209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27.6pt;margin-top:353pt;margin-left:418.3pt;mso-position-horizontal-relative:page;mso-position-vertical-relative:page;position:absolute;z-index:-251219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27.6pt;margin-top:353pt;margin-left:540.4pt;mso-position-horizontal-relative:page;mso-position-vertical-relative:page;position:absolute;z-index:-251218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380.6pt;margin-left:1in;mso-position-horizontal-relative:page;mso-position-vertical-relative:page;position:absolute;z-index:-2511790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34.35pt;height:1pt;margin-top:380.6pt;margin-left:72.45pt;mso-position-horizontal-relative:page;mso-position-vertical-relative:page;position:absolute;z-index:-25117798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380.6pt;margin-left:106.8pt;mso-position-horizontal-relative:page;mso-position-vertical-relative:page;position:absolute;z-index:-251176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90.4pt;height:1pt;margin-top:380.6pt;margin-left:107.3pt;mso-position-horizontal-relative:page;mso-position-vertical-relative:page;position:absolute;z-index:-251175936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380.6pt;margin-left:297.65pt;mso-position-horizontal-relative:page;mso-position-vertical-relative:page;position:absolute;z-index:-2511749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20.15pt;height:1pt;margin-top:380.6pt;margin-left:298.15pt;mso-position-horizontal-relative:page;mso-position-vertical-relative:page;position:absolute;z-index:-251173888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380.6pt;margin-left:418.3pt;mso-position-horizontal-relative:page;mso-position-vertical-relative:page;position:absolute;z-index:-2511728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21.65pt;height:1pt;margin-top:380.6pt;margin-left:418.75pt;mso-position-horizontal-relative:page;mso-position-vertical-relative:page;position:absolute;z-index:-25117184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380.6pt;margin-left:540.4pt;mso-position-horizontal-relative:page;mso-position-vertical-relative:page;position:absolute;z-index:-251170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55.25pt;margin-top:381.05pt;margin-left:1in;mso-position-horizontal-relative:page;mso-position-vertical-relative:page;position:absolute;z-index:-25116979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55.25pt;margin-top:381.05pt;margin-left:106.8pt;mso-position-horizontal-relative:page;mso-position-vertical-relative:page;position:absolute;z-index:-25116876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55.25pt;margin-top:381.05pt;margin-left:297.65pt;mso-position-horizontal-relative:page;mso-position-vertical-relative:page;position:absolute;z-index:-25116774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55.25pt;margin-top:381.05pt;margin-left:418.3pt;mso-position-horizontal-relative:page;mso-position-vertical-relative:page;position:absolute;z-index:-2511667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55.25pt;margin-top:381.05pt;margin-left:540.4pt;mso-position-horizontal-relative:page;mso-position-vertical-relative:page;position:absolute;z-index:-2511646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436.3pt;margin-left:1in;mso-position-horizontal-relative:page;mso-position-vertical-relative:page;position:absolute;z-index:-251107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34.35pt;height:1pt;margin-top:436.3pt;margin-left:72.45pt;mso-position-horizontal-relative:page;mso-position-vertical-relative:page;position:absolute;z-index:-25110630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436.3pt;margin-left:106.8pt;mso-position-horizontal-relative:page;mso-position-vertical-relative:page;position:absolute;z-index:-251105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90.4pt;height:1pt;margin-top:436.3pt;margin-left:107.3pt;mso-position-horizontal-relative:page;mso-position-vertical-relative:page;position:absolute;z-index:-251104256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436.3pt;margin-left:297.65pt;mso-position-horizontal-relative:page;mso-position-vertical-relative:page;position:absolute;z-index:-251103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20.15pt;height:1pt;margin-top:436.3pt;margin-left:298.15pt;mso-position-horizontal-relative:page;mso-position-vertical-relative:page;position:absolute;z-index:-251102208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436.3pt;margin-left:418.3pt;mso-position-horizontal-relative:page;mso-position-vertical-relative:page;position:absolute;z-index:-2511011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21.65pt;height:1pt;margin-top:436.3pt;margin-left:418.75pt;mso-position-horizontal-relative:page;mso-position-vertical-relative:page;position:absolute;z-index:-25110016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436.3pt;margin-left:540.4pt;mso-position-horizontal-relative:page;mso-position-vertical-relative:page;position:absolute;z-index:-2510991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1.45pt;margin-top:436.75pt;margin-left:1in;mso-position-horizontal-relative:page;mso-position-vertical-relative:page;position:absolute;z-index:-2510981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41.45pt;margin-top:436.75pt;margin-left:106.8pt;mso-position-horizontal-relative:page;mso-position-vertical-relative:page;position:absolute;z-index:-2510970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41.45pt;margin-top:436.75pt;margin-left:297.65pt;mso-position-horizontal-relative:page;mso-position-vertical-relative:page;position:absolute;z-index:-2510960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41.45pt;margin-top:436.75pt;margin-left:418.3pt;mso-position-horizontal-relative:page;mso-position-vertical-relative:page;position:absolute;z-index:-2510950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41.45pt;margin-top:436.75pt;margin-left:540.4pt;mso-position-horizontal-relative:page;mso-position-vertical-relative:page;position:absolute;z-index:-2510929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478.15pt;margin-left:1in;mso-position-horizontal-relative:page;mso-position-vertical-relative:page;position:absolute;z-index:-251028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34.35pt;height:1pt;margin-top:478.15pt;margin-left:72.45pt;mso-position-horizontal-relative:page;mso-position-vertical-relative:page;position:absolute;z-index:-25102643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478.15pt;margin-left:106.8pt;mso-position-horizontal-relative:page;mso-position-vertical-relative:page;position:absolute;z-index:-251025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90.4pt;height:1pt;margin-top:478.15pt;margin-left:107.3pt;mso-position-horizontal-relative:page;mso-position-vertical-relative:page;position:absolute;z-index:-25102438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478.15pt;margin-left:297.65pt;mso-position-horizontal-relative:page;mso-position-vertical-relative:page;position:absolute;z-index:-251023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20.15pt;height:1pt;margin-top:478.15pt;margin-left:298.15pt;mso-position-horizontal-relative:page;mso-position-vertical-relative:page;position:absolute;z-index:-251022336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478.15pt;margin-left:418.3pt;mso-position-horizontal-relative:page;mso-position-vertical-relative:page;position:absolute;z-index:-251021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21.65pt;height:1pt;margin-top:478.15pt;margin-left:418.75pt;mso-position-horizontal-relative:page;mso-position-vertical-relative:page;position:absolute;z-index:-25102028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478.15pt;margin-left:540.4pt;mso-position-horizontal-relative:page;mso-position-vertical-relative:page;position:absolute;z-index:-25101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55.25pt;margin-top:478.65pt;margin-left:1in;mso-position-horizontal-relative:page;mso-position-vertical-relative:page;position:absolute;z-index:-25101721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55.25pt;margin-top:478.65pt;margin-left:106.8pt;mso-position-horizontal-relative:page;mso-position-vertical-relative:page;position:absolute;z-index:-25101619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55.25pt;margin-top:478.65pt;margin-left:297.65pt;mso-position-horizontal-relative:page;mso-position-vertical-relative:page;position:absolute;z-index:-25101516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55.25pt;margin-top:478.65pt;margin-left:418.3pt;mso-position-horizontal-relative:page;mso-position-vertical-relative:page;position:absolute;z-index:-25101414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55.25pt;margin-top:478.65pt;margin-left:540.4pt;mso-position-horizontal-relative:page;mso-position-vertical-relative:page;position:absolute;z-index:-2510131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533.9pt;margin-left:1in;mso-position-horizontal-relative:page;mso-position-vertical-relative:page;position:absolute;z-index:-25099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34.35pt;height:1pt;margin-top:533.9pt;margin-left:72.45pt;mso-position-horizontal-relative:page;mso-position-vertical-relative:page;position:absolute;z-index:-25099468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533.9pt;margin-left:106.8pt;mso-position-horizontal-relative:page;mso-position-vertical-relative:page;position:absolute;z-index:-250992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90.4pt;height:1pt;margin-top:533.9pt;margin-left:107.3pt;mso-position-horizontal-relative:page;mso-position-vertical-relative:page;position:absolute;z-index:-250991616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533.9pt;margin-left:297.65pt;mso-position-horizontal-relative:page;mso-position-vertical-relative:page;position:absolute;z-index:-250990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20.15pt;height:1pt;margin-top:533.9pt;margin-left:298.15pt;mso-position-horizontal-relative:page;mso-position-vertical-relative:page;position:absolute;z-index:-250989568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533.9pt;margin-left:418.3pt;mso-position-horizontal-relative:page;mso-position-vertical-relative:page;position:absolute;z-index:-250988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21.65pt;height:1pt;margin-top:533.9pt;margin-left:418.75pt;mso-position-horizontal-relative:page;mso-position-vertical-relative:page;position:absolute;z-index:-25098752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533.9pt;margin-left:540.4pt;mso-position-horizontal-relative:page;mso-position-vertical-relative:page;position:absolute;z-index:-250986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41.4pt;margin-top:534.4pt;margin-left:1in;mso-position-horizontal-relative:page;mso-position-vertical-relative:page;position:absolute;z-index:-2509854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41.4pt;margin-top:534.4pt;margin-left:106.8pt;mso-position-horizontal-relative:page;mso-position-vertical-relative:page;position:absolute;z-index:-2509844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41.4pt;margin-top:534.4pt;margin-left:297.65pt;mso-position-horizontal-relative:page;mso-position-vertical-relative:page;position:absolute;z-index:-2509834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41.4pt;margin-top:534.4pt;margin-left:418.3pt;mso-position-horizontal-relative:page;mso-position-vertical-relative:page;position:absolute;z-index:-2509824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41.4pt;margin-top:534.4pt;margin-left:540.4pt;mso-position-horizontal-relative:page;mso-position-vertical-relative:page;position:absolute;z-index:-2509813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575.8pt;margin-left:1in;mso-position-horizontal-relative:page;mso-position-vertical-relative:page;position:absolute;z-index:-2509660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34.35pt;height:1pt;margin-top:575.8pt;margin-left:72.45pt;mso-position-horizontal-relative:page;mso-position-vertical-relative:page;position:absolute;z-index:-25096499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575.8pt;margin-left:106.8pt;mso-position-horizontal-relative:page;mso-position-vertical-relative:page;position:absolute;z-index:-250963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90.4pt;height:1pt;margin-top:575.8pt;margin-left:107.3pt;mso-position-horizontal-relative:page;mso-position-vertical-relative:page;position:absolute;z-index:-25096294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575.8pt;margin-left:297.65pt;mso-position-horizontal-relative:page;mso-position-vertical-relative:page;position:absolute;z-index:-250961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20.15pt;height:1pt;margin-top:575.8pt;margin-left:298.15pt;mso-position-horizontal-relative:page;mso-position-vertical-relative:page;position:absolute;z-index:-250960896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575.8pt;margin-left:418.3pt;mso-position-horizontal-relative:page;mso-position-vertical-relative:page;position:absolute;z-index:-250959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21.65pt;height:1pt;margin-top:575.8pt;margin-left:418.75pt;mso-position-horizontal-relative:page;mso-position-vertical-relative:page;position:absolute;z-index:-25095884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575.8pt;margin-left:540.4pt;mso-position-horizontal-relative:page;mso-position-vertical-relative:page;position:absolute;z-index:-2509578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55.25pt;margin-top:576.25pt;margin-left:1in;mso-position-horizontal-relative:page;mso-position-vertical-relative:page;position:absolute;z-index:-2509568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55.25pt;margin-top:576.25pt;margin-left:106.8pt;mso-position-horizontal-relative:page;mso-position-vertical-relative:page;position:absolute;z-index:-25095577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55.25pt;margin-top:576.25pt;margin-left:297.65pt;mso-position-horizontal-relative:page;mso-position-vertical-relative:page;position:absolute;z-index:-2509547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55.25pt;margin-top:576.25pt;margin-left:418.3pt;mso-position-horizontal-relative:page;mso-position-vertical-relative:page;position:absolute;z-index:-2509537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55.25pt;margin-top:576.25pt;margin-left:540.4pt;mso-position-horizontal-relative:page;mso-position-vertical-relative:page;position:absolute;z-index:-2509527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631.45pt;margin-left:1in;mso-position-horizontal-relative:page;mso-position-vertical-relative:page;position:absolute;z-index:-250937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34.35pt;height:1pt;margin-top:631.45pt;margin-left:72.45pt;mso-position-horizontal-relative:page;mso-position-vertical-relative:page;position:absolute;z-index:-25093632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631.45pt;margin-left:106.8pt;mso-position-horizontal-relative:page;mso-position-vertical-relative:page;position:absolute;z-index:-250935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90.4pt;height:1pt;margin-top:631.45pt;margin-left:107.3pt;mso-position-horizontal-relative:page;mso-position-vertical-relative:page;position:absolute;z-index:-250934272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631.45pt;margin-left:297.65pt;mso-position-horizontal-relative:page;mso-position-vertical-relative:page;position:absolute;z-index:-25093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20.15pt;height:1pt;margin-top:631.45pt;margin-left:298.15pt;mso-position-horizontal-relative:page;mso-position-vertical-relative:page;position:absolute;z-index:-250932224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631.45pt;margin-left:418.3pt;mso-position-horizontal-relative:page;mso-position-vertical-relative:page;position:absolute;z-index:-250931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21.65pt;height:1pt;margin-top:631.45pt;margin-left:418.75pt;mso-position-horizontal-relative:page;mso-position-vertical-relative:page;position:absolute;z-index:-25093017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631.45pt;margin-left:540.4pt;mso-position-horizontal-relative:page;mso-position-vertical-relative:page;position:absolute;z-index:-250929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69.1pt;margin-top:631.95pt;margin-left:1in;mso-position-horizontal-relative:page;mso-position-vertical-relative:page;position:absolute;z-index:-250928128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701pt;margin-left:1in;mso-position-horizontal-relative:page;mso-position-vertical-relative:page;position:absolute;z-index:-250927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701pt;margin-left:1in;mso-position-horizontal-relative:page;mso-position-vertical-relative:page;position:absolute;z-index:-250926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34.35pt;height:1pt;margin-top:701pt;margin-left:72.45pt;mso-position-horizontal-relative:page;mso-position-vertical-relative:page;position:absolute;z-index:-25092505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69.1pt;margin-top:631.95pt;margin-left:106.8pt;mso-position-horizontal-relative:page;mso-position-vertical-relative:page;position:absolute;z-index:-250924032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701pt;margin-left:106.8pt;mso-position-horizontal-relative:page;mso-position-vertical-relative:page;position:absolute;z-index:-250923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90.4pt;height:1pt;margin-top:701pt;margin-left:107.3pt;mso-position-horizontal-relative:page;mso-position-vertical-relative:page;position:absolute;z-index:-25092198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69.1pt;margin-top:631.95pt;margin-left:297.65pt;mso-position-horizontal-relative:page;mso-position-vertical-relative:page;position:absolute;z-index:-250920960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701pt;margin-left:297.65pt;mso-position-horizontal-relative:page;mso-position-vertical-relative:page;position:absolute;z-index:-250919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20.15pt;height:1pt;margin-top:701pt;margin-left:298.15pt;mso-position-horizontal-relative:page;mso-position-vertical-relative:page;position:absolute;z-index:-250918912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69.1pt;margin-top:631.95pt;margin-left:418.3pt;mso-position-horizontal-relative:page;mso-position-vertical-relative:page;position:absolute;z-index:-250917888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701pt;margin-left:418.3pt;mso-position-horizontal-relative:page;mso-position-vertical-relative:page;position:absolute;z-index:-250916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21.65pt;height:1pt;margin-top:701pt;margin-left:418.75pt;mso-position-horizontal-relative:page;mso-position-vertical-relative:page;position:absolute;z-index:-25091584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69.1pt;margin-top:631.95pt;margin-left:540.4pt;mso-position-horizontal-relative:page;mso-position-vertical-relative:page;position:absolute;z-index:-250914816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701pt;margin-left:540.4pt;mso-position-horizontal-relative:page;mso-position-vertical-relative:page;position:absolute;z-index:-250913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701pt;margin-left:540.4pt;mso-position-horizontal-relative:page;mso-position-vertical-relative:page;position:absolute;z-index:-25091276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2756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4"/>
        </w:tabs>
        <w:autoSpaceDE w:val="0"/>
        <w:autoSpaceDN w:val="0"/>
        <w:adjustRightInd w:val="0"/>
        <w:spacing w:before="11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249" w:right="15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4"/>
        </w:tabs>
        <w:autoSpaceDE w:val="0"/>
        <w:autoSpaceDN w:val="0"/>
        <w:adjustRightInd w:val="0"/>
        <w:spacing w:before="9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Interconnection</w:t>
      </w:r>
    </w:p>
    <w:p>
      <w:pPr>
        <w:autoSpaceDE w:val="0"/>
        <w:autoSpaceDN w:val="0"/>
        <w:adjustRightInd w:val="0"/>
        <w:spacing w:before="0" w:line="276" w:lineRule="exact"/>
        <w:ind w:left="2249" w:right="1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prepayment/security for</w:t>
      </w:r>
    </w:p>
    <w:p>
      <w:pPr>
        <w:autoSpaceDE w:val="0"/>
        <w:autoSpaceDN w:val="0"/>
        <w:adjustRightInd w:val="0"/>
        <w:spacing w:before="0" w:line="276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</w:p>
    <w:p>
      <w:pPr>
        <w:tabs>
          <w:tab w:val="left" w:pos="2244"/>
        </w:tabs>
        <w:autoSpaceDE w:val="0"/>
        <w:autoSpaceDN w:val="0"/>
        <w:adjustRightInd w:val="0"/>
        <w:spacing w:before="9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 property rights to</w:t>
      </w:r>
    </w:p>
    <w:p>
      <w:pPr>
        <w:autoSpaceDE w:val="0"/>
        <w:autoSpaceDN w:val="0"/>
        <w:adjustRightInd w:val="0"/>
        <w:spacing w:before="1" w:line="276" w:lineRule="exact"/>
        <w:ind w:left="2249" w:right="7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 and CTO IFs</w:t>
      </w: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written authorization to</w:t>
      </w:r>
    </w:p>
    <w:p>
      <w:pPr>
        <w:autoSpaceDE w:val="0"/>
        <w:autoSpaceDN w:val="0"/>
        <w:adjustRightInd w:val="0"/>
        <w:spacing w:before="1" w:line="275" w:lineRule="exact"/>
        <w:ind w:left="2249" w:right="9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construction of 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CTO IFs</w:t>
      </w:r>
    </w:p>
    <w:p>
      <w:pPr>
        <w:tabs>
          <w:tab w:val="left" w:pos="2244"/>
        </w:tabs>
        <w:autoSpaceDE w:val="0"/>
        <w:autoSpaceDN w:val="0"/>
        <w:adjustRightInd w:val="0"/>
        <w:spacing w:before="11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System</w:t>
      </w:r>
    </w:p>
    <w:p>
      <w:pPr>
        <w:autoSpaceDE w:val="0"/>
        <w:autoSpaceDN w:val="0"/>
        <w:adjustRightInd w:val="0"/>
        <w:spacing w:before="0" w:line="276" w:lineRule="exact"/>
        <w:ind w:left="2249" w:right="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76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System</w:t>
      </w:r>
    </w:p>
    <w:p>
      <w:pPr>
        <w:autoSpaceDE w:val="0"/>
        <w:autoSpaceDN w:val="0"/>
        <w:adjustRightInd w:val="0"/>
        <w:spacing w:before="1" w:line="275" w:lineRule="exact"/>
        <w:ind w:left="2249" w:right="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2" w:line="276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4"/>
        </w:tabs>
        <w:autoSpaceDE w:val="0"/>
        <w:autoSpaceDN w:val="0"/>
        <w:adjustRightInd w:val="0"/>
        <w:spacing w:before="11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System</w:t>
      </w:r>
    </w:p>
    <w:p>
      <w:pPr>
        <w:autoSpaceDE w:val="0"/>
        <w:autoSpaceDN w:val="0"/>
        <w:adjustRightInd w:val="0"/>
        <w:spacing w:before="0" w:line="275" w:lineRule="exact"/>
        <w:ind w:left="2249" w:right="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75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4"/>
        </w:tabs>
        <w:autoSpaceDE w:val="0"/>
        <w:autoSpaceDN w:val="0"/>
        <w:adjustRightInd w:val="0"/>
        <w:spacing w:before="12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249" w:right="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telecom circuits installation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provisioning, as well as all make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ready work for revenue metering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RTU</w:t>
      </w: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tap</w:t>
      </w:r>
    </w:p>
    <w:p>
      <w:pPr>
        <w:autoSpaceDE w:val="0"/>
        <w:autoSpaceDN w:val="0"/>
        <w:adjustRightInd w:val="0"/>
        <w:spacing w:before="1" w:line="275" w:lineRule="exact"/>
        <w:ind w:left="2249" w:right="8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Facilities)</w:t>
      </w:r>
    </w:p>
    <w:p>
      <w:pPr>
        <w:tabs>
          <w:tab w:val="left" w:pos="2244"/>
        </w:tabs>
        <w:autoSpaceDE w:val="0"/>
        <w:autoSpaceDN w:val="0"/>
        <w:adjustRightInd w:val="0"/>
        <w:spacing w:before="11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Connecting Transmission</w:t>
      </w:r>
    </w:p>
    <w:p>
      <w:pPr>
        <w:autoSpaceDE w:val="0"/>
        <w:autoSpaceDN w:val="0"/>
        <w:adjustRightInd w:val="0"/>
        <w:spacing w:before="1" w:line="275" w:lineRule="exact"/>
        <w:ind w:left="2249" w:right="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the NYISO assigned PTID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number and associated project name.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(Needs to be provided at least 2</w:t>
      </w:r>
    </w:p>
    <w:p>
      <w:pPr>
        <w:autoSpaceDE w:val="0"/>
        <w:autoSpaceDN w:val="0"/>
        <w:adjustRightInd w:val="0"/>
        <w:spacing w:before="0" w:line="275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months in advance of</w:t>
      </w:r>
    </w:p>
    <w:p>
      <w:pPr>
        <w:autoSpaceDE w:val="0"/>
        <w:autoSpaceDN w:val="0"/>
        <w:adjustRightInd w:val="0"/>
        <w:spacing w:before="1" w:line="275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synchronization.)</w:t>
      </w:r>
    </w:p>
    <w:p>
      <w:pPr>
        <w:tabs>
          <w:tab w:val="left" w:pos="2244"/>
        </w:tabs>
        <w:autoSpaceDE w:val="0"/>
        <w:autoSpaceDN w:val="0"/>
        <w:adjustRightInd w:val="0"/>
        <w:spacing w:before="12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 testing of</w:t>
      </w:r>
    </w:p>
    <w:p>
      <w:pPr>
        <w:autoSpaceDE w:val="0"/>
        <w:autoSpaceDN w:val="0"/>
        <w:adjustRightInd w:val="0"/>
        <w:spacing w:before="1" w:line="275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006"/>
        </w:tabs>
        <w:autoSpaceDE w:val="0"/>
        <w:autoSpaceDN w:val="0"/>
        <w:adjustRightInd w:val="0"/>
        <w:spacing w:before="18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24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2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4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611" w:space="160"/>
            <w:col w:w="532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34.35pt;height:27.65pt;margin-top:72.45pt;margin-left:72.45pt;mso-position-horizontal-relative:page;mso-position-vertical-relative:page;position:absolute;z-index:-251657216" coordsize="687,553" o:allowincell="f" path="m1,553hhl687,553hhl687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24.05pt;height:13.45pt;margin-top:72.85pt;margin-left:77.6pt;mso-position-horizontal-relative:page;mso-position-vertical-relative:page;position:absolute;z-index:-251655168" coordsize="481,269" o:allowincell="f" path="m1,269hhl481,269hhl481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90.4pt;height:27.65pt;margin-top:72.45pt;margin-left:107.3pt;mso-position-horizontal-relative:page;mso-position-vertical-relative:page;position:absolute;z-index:-251653120" coordsize="3808,553" o:allowincell="f" path="m,553hhl3807,553hhl3807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80.05pt;height:13.45pt;margin-top:72.85pt;margin-left:112.45pt;mso-position-horizontal-relative:page;mso-position-vertical-relative:page;position:absolute;z-index:-251651072" coordsize="3601,269" o:allowincell="f" path="m,269hhl3601,269hhl3601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20.15pt;height:27.65pt;margin-top:72.45pt;margin-left:298.15pt;mso-position-horizontal-relative:page;mso-position-vertical-relative:page;position:absolute;z-index:-251649024" coordsize="2403,553" o:allowincell="f" path="m,553hhl2403,553hhl2403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09.85pt;height:13.45pt;margin-top:72.85pt;margin-left:303.3pt;mso-position-horizontal-relative:page;mso-position-vertical-relative:page;position:absolute;z-index:-251646976" coordsize="2197,269" o:allowincell="f" path="m,269hhl2197,269hhl2197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21.65pt;height:27.65pt;margin-top:72.45pt;margin-left:418.75pt;mso-position-horizontal-relative:page;mso-position-vertical-relative:page;position:absolute;z-index:-251644928" coordsize="2433,553" o:allowincell="f" path="m1,553hhl2433,553hhl2433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11.35pt;height:13.45pt;margin-top:72.85pt;margin-left:423.9pt;mso-position-horizontal-relative:page;mso-position-vertical-relative:page;position:absolute;z-index:-251642880" coordsize="2227,269" o:allowincell="f" path="m1,269hhl2227,269hhl2227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11.35pt;height:13.85pt;margin-top:86.25pt;margin-left:423.9pt;mso-position-horizontal-relative:page;mso-position-vertical-relative:page;position:absolute;z-index:-251636736" coordsize="2227,277" o:allowincell="f" path="m1,277hhl2227,277hhl2227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5pt;margin-top:71.95pt;margin-left:1in;mso-position-horizontal-relative:page;mso-position-vertical-relative:page;position:absolute;z-index:-251631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5pt;margin-top:71.95pt;margin-left:1in;mso-position-horizontal-relative:page;mso-position-vertical-relative:page;position:absolute;z-index:-2516295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34.35pt;height:1pt;margin-top:71.95pt;margin-left:72.45pt;mso-position-horizontal-relative:page;mso-position-vertical-relative:page;position:absolute;z-index:-25162752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5pt;margin-top:71.95pt;margin-left:106.8pt;mso-position-horizontal-relative:page;mso-position-vertical-relative:page;position:absolute;z-index:-251625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90.4pt;height:1pt;margin-top:71.95pt;margin-left:107.3pt;mso-position-horizontal-relative:page;mso-position-vertical-relative:page;position:absolute;z-index:-25162342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5pt;margin-top:71.95pt;margin-left:297.65pt;mso-position-horizontal-relative:page;mso-position-vertical-relative:page;position:absolute;z-index:-251620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20.15pt;height:1pt;margin-top:71.95pt;margin-left:298.15pt;mso-position-horizontal-relative:page;mso-position-vertical-relative:page;position:absolute;z-index:-251618304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5pt;margin-top:71.95pt;margin-left:418.3pt;mso-position-horizontal-relative:page;mso-position-vertical-relative:page;position:absolute;z-index:-251616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21.65pt;height:1pt;margin-top:71.95pt;margin-left:418.75pt;mso-position-horizontal-relative:page;mso-position-vertical-relative:page;position:absolute;z-index:-25161420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5pt;margin-top:71.95pt;margin-left:540.4pt;mso-position-horizontal-relative:page;mso-position-vertical-relative:page;position:absolute;z-index:-251611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5pt;margin-top:71.95pt;margin-left:540.4pt;mso-position-horizontal-relative:page;mso-position-vertical-relative:page;position:absolute;z-index:-251609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27.65pt;margin-top:72.45pt;margin-left:1in;mso-position-horizontal-relative:page;mso-position-vertical-relative:page;position:absolute;z-index:-2516070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27.65pt;margin-top:72.45pt;margin-left:106.8pt;mso-position-horizontal-relative:page;mso-position-vertical-relative:page;position:absolute;z-index:-2516049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27.65pt;margin-top:72.45pt;margin-left:297.65pt;mso-position-horizontal-relative:page;mso-position-vertical-relative:page;position:absolute;z-index:-2516029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27.65pt;margin-top:72.45pt;margin-left:418.3pt;mso-position-horizontal-relative:page;mso-position-vertical-relative:page;position:absolute;z-index:-2516008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27.65pt;margin-top:72.45pt;margin-left:540.4pt;mso-position-horizontal-relative:page;mso-position-vertical-relative:page;position:absolute;z-index:-2515988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100.05pt;margin-left:1in;mso-position-horizontal-relative:page;mso-position-vertical-relative:page;position:absolute;z-index:-251556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34.35pt;height:1pt;margin-top:100.05pt;margin-left:72.45pt;mso-position-horizontal-relative:page;mso-position-vertical-relative:page;position:absolute;z-index:-25155379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100.05pt;margin-left:106.8pt;mso-position-horizontal-relative:page;mso-position-vertical-relative:page;position:absolute;z-index:-251552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90.4pt;height:1pt;margin-top:100.05pt;margin-left:107.3pt;mso-position-horizontal-relative:page;mso-position-vertical-relative:page;position:absolute;z-index:-25155174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100.05pt;margin-left:297.65pt;mso-position-horizontal-relative:page;mso-position-vertical-relative:page;position:absolute;z-index:-251550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20.15pt;height:1pt;margin-top:100.05pt;margin-left:298.15pt;mso-position-horizontal-relative:page;mso-position-vertical-relative:page;position:absolute;z-index:-251548672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100.05pt;margin-left:418.3pt;mso-position-horizontal-relative:page;mso-position-vertical-relative:page;position:absolute;z-index:-251547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21.65pt;height:1pt;margin-top:100.05pt;margin-left:418.75pt;mso-position-horizontal-relative:page;mso-position-vertical-relative:page;position:absolute;z-index:-25154662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100.05pt;margin-left:540.4pt;mso-position-horizontal-relative:page;mso-position-vertical-relative:page;position:absolute;z-index:-251545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41.5pt;margin-top:100.55pt;margin-left:1in;mso-position-horizontal-relative:page;mso-position-vertical-relative:page;position:absolute;z-index:-25154457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41.5pt;margin-top:100.55pt;margin-left:106.8pt;mso-position-horizontal-relative:page;mso-position-vertical-relative:page;position:absolute;z-index:-25154252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41.5pt;margin-top:100.55pt;margin-left:297.65pt;mso-position-horizontal-relative:page;mso-position-vertical-relative:page;position:absolute;z-index:-25154150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41.5pt;margin-top:100.55pt;margin-left:418.3pt;mso-position-horizontal-relative:page;mso-position-vertical-relative:page;position:absolute;z-index:-25154048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41.5pt;margin-top:100.55pt;margin-left:540.4pt;mso-position-horizontal-relative:page;mso-position-vertical-relative:page;position:absolute;z-index:-25153843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142pt;margin-left:1in;mso-position-horizontal-relative:page;mso-position-vertical-relative:page;position:absolute;z-index:-251478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34.35pt;height:1pt;margin-top:142pt;margin-left:72.45pt;mso-position-horizontal-relative:page;mso-position-vertical-relative:page;position:absolute;z-index:-25147699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142pt;margin-left:106.8pt;mso-position-horizontal-relative:page;mso-position-vertical-relative:page;position:absolute;z-index:-251475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90.4pt;height:1pt;margin-top:142pt;margin-left:107.3pt;mso-position-horizontal-relative:page;mso-position-vertical-relative:page;position:absolute;z-index:-25147494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142pt;margin-left:297.65pt;mso-position-horizontal-relative:page;mso-position-vertical-relative:page;position:absolute;z-index:-251473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20.15pt;height:1pt;margin-top:142pt;margin-left:298.15pt;mso-position-horizontal-relative:page;mso-position-vertical-relative:page;position:absolute;z-index:-251472896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142pt;margin-left:418.3pt;mso-position-horizontal-relative:page;mso-position-vertical-relative:page;position:absolute;z-index:-251471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21.65pt;height:1pt;margin-top:142pt;margin-left:418.75pt;mso-position-horizontal-relative:page;mso-position-vertical-relative:page;position:absolute;z-index:-25147084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142pt;margin-left:540.4pt;mso-position-horizontal-relative:page;mso-position-vertical-relative:page;position:absolute;z-index:-251468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41.4pt;margin-top:142.5pt;margin-left:1in;mso-position-horizontal-relative:page;mso-position-vertical-relative:page;position:absolute;z-index:-2514677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41.4pt;margin-top:142.5pt;margin-left:106.8pt;mso-position-horizontal-relative:page;mso-position-vertical-relative:page;position:absolute;z-index:-25146675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1.4pt;margin-top:142.5pt;margin-left:297.65pt;mso-position-horizontal-relative:page;mso-position-vertical-relative:page;position:absolute;z-index:-25146572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41.4pt;margin-top:142.5pt;margin-left:418.3pt;mso-position-horizontal-relative:page;mso-position-vertical-relative:page;position:absolute;z-index:-2514647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41.4pt;margin-top:142.5pt;margin-left:540.4pt;mso-position-horizontal-relative:page;mso-position-vertical-relative:page;position:absolute;z-index:-2514636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183.9pt;margin-left:1in;mso-position-horizontal-relative:page;mso-position-vertical-relative:page;position:absolute;z-index:-25140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34.35pt;height:1pt;margin-top:183.9pt;margin-left:72.45pt;mso-position-horizontal-relative:page;mso-position-vertical-relative:page;position:absolute;z-index:-25140838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183.9pt;margin-left:106.8pt;mso-position-horizontal-relative:page;mso-position-vertical-relative:page;position:absolute;z-index:-25140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90.4pt;height:1pt;margin-top:183.9pt;margin-left:107.3pt;mso-position-horizontal-relative:page;mso-position-vertical-relative:page;position:absolute;z-index:-251406336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183.9pt;margin-left:297.65pt;mso-position-horizontal-relative:page;mso-position-vertical-relative:page;position:absolute;z-index:-25140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20.15pt;height:1pt;margin-top:183.9pt;margin-left:298.15pt;mso-position-horizontal-relative:page;mso-position-vertical-relative:page;position:absolute;z-index:-251404288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183.9pt;margin-left:418.3pt;mso-position-horizontal-relative:page;mso-position-vertical-relative:page;position:absolute;z-index:-25140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21.65pt;height:1pt;margin-top:183.9pt;margin-left:418.75pt;mso-position-horizontal-relative:page;mso-position-vertical-relative:page;position:absolute;z-index:-25140121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183.9pt;margin-left:540.4pt;mso-position-horizontal-relative:page;mso-position-vertical-relative:page;position:absolute;z-index:-25140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27.6pt;margin-top:184.4pt;margin-left:1in;mso-position-horizontal-relative:page;mso-position-vertical-relative:page;position:absolute;z-index:-2513991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27.6pt;margin-top:184.4pt;margin-left:106.8pt;mso-position-horizontal-relative:page;mso-position-vertical-relative:page;position:absolute;z-index:-2513981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27.6pt;margin-top:184.4pt;margin-left:297.65pt;mso-position-horizontal-relative:page;mso-position-vertical-relative:page;position:absolute;z-index:-2513971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27.6pt;margin-top:184.4pt;margin-left:418.3pt;mso-position-horizontal-relative:page;mso-position-vertical-relative:page;position:absolute;z-index:-2513960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27.6pt;margin-top:184.4pt;margin-left:540.4pt;mso-position-horizontal-relative:page;mso-position-vertical-relative:page;position:absolute;z-index:-2513950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5pt;margin-top:211.95pt;margin-left:1in;mso-position-horizontal-relative:page;mso-position-vertical-relative:page;position:absolute;z-index:-251333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34.35pt;height:1pt;margin-top:211.95pt;margin-left:72.45pt;mso-position-horizontal-relative:page;mso-position-vertical-relative:page;position:absolute;z-index:-25133260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5pt;margin-top:211.95pt;margin-left:106.8pt;mso-position-horizontal-relative:page;mso-position-vertical-relative:page;position:absolute;z-index:-251329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90.4pt;height:1pt;margin-top:211.95pt;margin-left:107.3pt;mso-position-horizontal-relative:page;mso-position-vertical-relative:page;position:absolute;z-index:-251327488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5pt;margin-top:211.95pt;margin-left:297.65pt;mso-position-horizontal-relative:page;mso-position-vertical-relative:page;position:absolute;z-index:-2513244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20.15pt;height:1pt;margin-top:211.95pt;margin-left:298.15pt;mso-position-horizontal-relative:page;mso-position-vertical-relative:page;position:absolute;z-index:-251321344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5pt;margin-top:211.95pt;margin-left:418.3pt;mso-position-horizontal-relative:page;mso-position-vertical-relative:page;position:absolute;z-index:-251319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21.65pt;height:1pt;margin-top:211.95pt;margin-left:418.75pt;mso-position-horizontal-relative:page;mso-position-vertical-relative:page;position:absolute;z-index:-25131622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5pt;margin-top:211.95pt;margin-left:540.4pt;mso-position-horizontal-relative:page;mso-position-vertical-relative:page;position:absolute;z-index:-2513141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41.45pt;margin-top:212.45pt;margin-left:1in;mso-position-horizontal-relative:page;mso-position-vertical-relative:page;position:absolute;z-index:-2513121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41.45pt;margin-top:212.45pt;margin-left:106.8pt;mso-position-horizontal-relative:page;mso-position-vertical-relative:page;position:absolute;z-index:-25131008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41.45pt;margin-top:212.45pt;margin-left:297.65pt;mso-position-horizontal-relative:page;mso-position-vertical-relative:page;position:absolute;z-index:-25130803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41.45pt;margin-top:212.45pt;margin-left:418.3pt;mso-position-horizontal-relative:page;mso-position-vertical-relative:page;position:absolute;z-index:-25130598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41.45pt;margin-top:212.45pt;margin-left:540.4pt;mso-position-horizontal-relative:page;mso-position-vertical-relative:page;position:absolute;z-index:-2513029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253.85pt;margin-left:1in;mso-position-horizontal-relative:page;mso-position-vertical-relative:page;position:absolute;z-index:-251251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34.35pt;height:1pt;margin-top:253.85pt;margin-left:72.45pt;mso-position-horizontal-relative:page;mso-position-vertical-relative:page;position:absolute;z-index:-25124966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253.85pt;margin-left:106.8pt;mso-position-horizontal-relative:page;mso-position-vertical-relative:page;position:absolute;z-index:-251247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90.4pt;height:1pt;margin-top:253.85pt;margin-left:107.3pt;mso-position-horizontal-relative:page;mso-position-vertical-relative:page;position:absolute;z-index:-251246592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253.85pt;margin-left:297.65pt;mso-position-horizontal-relative:page;mso-position-vertical-relative:page;position:absolute;z-index:-251244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20.15pt;height:1pt;margin-top:253.85pt;margin-left:298.15pt;mso-position-horizontal-relative:page;mso-position-vertical-relative:page;position:absolute;z-index:-251243520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253.85pt;margin-left:418.3pt;mso-position-horizontal-relative:page;mso-position-vertical-relative:page;position:absolute;z-index:-251242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21.65pt;height:1pt;margin-top:253.85pt;margin-left:418.75pt;mso-position-horizontal-relative:page;mso-position-vertical-relative:page;position:absolute;z-index:-25124147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253.85pt;margin-left:540.4pt;mso-position-horizontal-relative:page;mso-position-vertical-relative:page;position:absolute;z-index:-251240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41.45pt;margin-top:254.35pt;margin-left:1in;mso-position-horizontal-relative:page;mso-position-vertical-relative:page;position:absolute;z-index:-2512394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41.45pt;margin-top:254.35pt;margin-left:106.8pt;mso-position-horizontal-relative:page;mso-position-vertical-relative:page;position:absolute;z-index:-2512384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41.45pt;margin-top:254.35pt;margin-left:297.65pt;mso-position-horizontal-relative:page;mso-position-vertical-relative:page;position:absolute;z-index:-2512363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41.45pt;margin-top:254.35pt;margin-left:418.3pt;mso-position-horizontal-relative:page;mso-position-vertical-relative:page;position:absolute;z-index:-2512353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41.45pt;margin-top:254.35pt;margin-left:540.4pt;mso-position-horizontal-relative:page;mso-position-vertical-relative:page;position:absolute;z-index:-2512343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295.8pt;margin-left:1in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34.35pt;height:1pt;margin-top:295.8pt;margin-left:72.45pt;mso-position-horizontal-relative:page;mso-position-vertical-relative:page;position:absolute;z-index:-25119436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295.8pt;margin-left:106.8pt;mso-position-horizontal-relative:page;mso-position-vertical-relative:page;position:absolute;z-index:-251192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90.4pt;height:1pt;margin-top:295.8pt;margin-left:107.3pt;mso-position-horizontal-relative:page;mso-position-vertical-relative:page;position:absolute;z-index:-251191296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295.8pt;margin-left:297.65pt;mso-position-horizontal-relative:page;mso-position-vertical-relative:page;position:absolute;z-index:-251190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20.15pt;height:1pt;margin-top:295.8pt;margin-left:298.15pt;mso-position-horizontal-relative:page;mso-position-vertical-relative:page;position:absolute;z-index:-251189248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295.8pt;margin-left:418.3pt;mso-position-horizontal-relative:page;mso-position-vertical-relative:page;position:absolute;z-index:-251188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21.65pt;height:1pt;margin-top:295.8pt;margin-left:418.75pt;mso-position-horizontal-relative:page;mso-position-vertical-relative:page;position:absolute;z-index:-25118720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295.8pt;margin-left:540.4pt;mso-position-horizontal-relative:page;mso-position-vertical-relative:page;position:absolute;z-index:-25118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55.2pt;margin-top:296.3pt;margin-left:1in;mso-position-horizontal-relative:page;mso-position-vertical-relative:page;position:absolute;z-index:-2511851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55.2pt;margin-top:296.3pt;margin-left:106.8pt;mso-position-horizontal-relative:page;mso-position-vertical-relative:page;position:absolute;z-index:-25118412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55.2pt;margin-top:296.3pt;margin-left:297.65pt;mso-position-horizontal-relative:page;mso-position-vertical-relative:page;position:absolute;z-index:-25118310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55.2pt;margin-top:296.3pt;margin-left:418.3pt;mso-position-horizontal-relative:page;mso-position-vertical-relative:page;position:absolute;z-index:-25118208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55.2pt;margin-top:296.3pt;margin-left:540.4pt;mso-position-horizontal-relative:page;mso-position-vertical-relative:page;position:absolute;z-index:-2511810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351.5pt;margin-left:1in;mso-position-horizontal-relative:page;mso-position-vertical-relative:page;position:absolute;z-index:-251141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34.35pt;height:1pt;margin-top:351.5pt;margin-left:72.45pt;mso-position-horizontal-relative:page;mso-position-vertical-relative:page;position:absolute;z-index:-25113907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351.5pt;margin-left:106.8pt;mso-position-horizontal-relative:page;mso-position-vertical-relative:page;position:absolute;z-index:-25113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90.4pt;height:1pt;margin-top:351.5pt;margin-left:107.3pt;mso-position-horizontal-relative:page;mso-position-vertical-relative:page;position:absolute;z-index:-25113702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351.5pt;margin-left:297.65pt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20.15pt;height:1pt;margin-top:351.5pt;margin-left:298.15pt;mso-position-horizontal-relative:page;mso-position-vertical-relative:page;position:absolute;z-index:-251134976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351.5pt;margin-left:418.3pt;mso-position-horizontal-relative:page;mso-position-vertical-relative:page;position:absolute;z-index:-251133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21.65pt;height:1pt;margin-top:351.5pt;margin-left:418.75pt;mso-position-horizontal-relative:page;mso-position-vertical-relative:page;position:absolute;z-index:-25113190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351.5pt;margin-left:540.4pt;mso-position-horizontal-relative:page;mso-position-vertical-relative:page;position:absolute;z-index:-251130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55.25pt;margin-top:351.95pt;margin-left:1in;mso-position-horizontal-relative:page;mso-position-vertical-relative:page;position:absolute;z-index:-2511298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55.25pt;margin-top:351.95pt;margin-left:106.8pt;mso-position-horizontal-relative:page;mso-position-vertical-relative:page;position:absolute;z-index:-2511288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55.25pt;margin-top:351.95pt;margin-left:297.65pt;mso-position-horizontal-relative:page;mso-position-vertical-relative:page;position:absolute;z-index:-2511278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55.25pt;margin-top:351.95pt;margin-left:418.3pt;mso-position-horizontal-relative:page;mso-position-vertical-relative:page;position:absolute;z-index:-2511267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55.25pt;margin-top:351.95pt;margin-left:540.4pt;mso-position-horizontal-relative:page;mso-position-vertical-relative:page;position:absolute;z-index:-2511247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407.15pt;margin-left:1in;mso-position-horizontal-relative:page;mso-position-vertical-relative:page;position:absolute;z-index:-251068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34.35pt;height:1pt;margin-top:407.15pt;margin-left:72.45pt;mso-position-horizontal-relative:page;mso-position-vertical-relative:page;position:absolute;z-index:-25106636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407.15pt;margin-left:106.8pt;mso-position-horizontal-relative:page;mso-position-vertical-relative:page;position:absolute;z-index:-251064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90.4pt;height:1pt;margin-top:407.15pt;margin-left:107.3pt;mso-position-horizontal-relative:page;mso-position-vertical-relative:page;position:absolute;z-index:-251062272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407.15pt;margin-left:297.65pt;mso-position-horizontal-relative:page;mso-position-vertical-relative:page;position:absolute;z-index:-251060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20.15pt;height:1pt;margin-top:407.15pt;margin-left:298.15pt;mso-position-horizontal-relative:page;mso-position-vertical-relative:page;position:absolute;z-index:-251058176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407.15pt;margin-left:418.3pt;mso-position-horizontal-relative:page;mso-position-vertical-relative:page;position:absolute;z-index:-251056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21.65pt;height:1pt;margin-top:407.15pt;margin-left:418.75pt;mso-position-horizontal-relative:page;mso-position-vertical-relative:page;position:absolute;z-index:-25105305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407.15pt;margin-left:540.4pt;mso-position-horizontal-relative:page;mso-position-vertical-relative:page;position:absolute;z-index:-251049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55.25pt;margin-top:407.65pt;margin-left:1in;mso-position-horizontal-relative:page;mso-position-vertical-relative:page;position:absolute;z-index:-2510479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55.25pt;margin-top:407.65pt;margin-left:106.8pt;mso-position-horizontal-relative:page;mso-position-vertical-relative:page;position:absolute;z-index:-25104486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55.25pt;margin-top:407.65pt;margin-left:297.65pt;mso-position-horizontal-relative:page;mso-position-vertical-relative:page;position:absolute;z-index:-25104179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55.25pt;margin-top:407.65pt;margin-left:418.3pt;mso-position-horizontal-relative:page;mso-position-vertical-relative:page;position:absolute;z-index:-25104076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55.25pt;margin-top:407.65pt;margin-left:540.4pt;mso-position-horizontal-relative:page;mso-position-vertical-relative:page;position:absolute;z-index:-2510387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462.85pt;margin-left:1in;mso-position-horizontal-relative:page;mso-position-vertical-relative:page;position:absolute;z-index:-251009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34.35pt;height:1pt;margin-top:462.85pt;margin-left:72.45pt;mso-position-horizontal-relative:page;mso-position-vertical-relative:page;position:absolute;z-index:-25100800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462.85pt;margin-left:106.8pt;mso-position-horizontal-relative:page;mso-position-vertical-relative:page;position:absolute;z-index:-251006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90.4pt;height:1pt;margin-top:462.85pt;margin-left:107.3pt;mso-position-horizontal-relative:page;mso-position-vertical-relative:page;position:absolute;z-index:-251005952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462.85pt;margin-left:297.65pt;mso-position-horizontal-relative:page;mso-position-vertical-relative:page;position:absolute;z-index:-251004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20.15pt;height:1pt;margin-top:462.85pt;margin-left:298.15pt;mso-position-horizontal-relative:page;mso-position-vertical-relative:page;position:absolute;z-index:-251003904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pt;margin-top:462.85pt;margin-left:418.3pt;mso-position-horizontal-relative:page;mso-position-vertical-relative:page;position:absolute;z-index:-251002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21.65pt;height:1pt;margin-top:462.85pt;margin-left:418.75pt;mso-position-horizontal-relative:page;mso-position-vertical-relative:page;position:absolute;z-index:-25100185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462.85pt;margin-left:540.4pt;mso-position-horizontal-relative:page;mso-position-vertical-relative:page;position:absolute;z-index:-251000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pt;height:96.65pt;margin-top:463.35pt;margin-left:1in;mso-position-horizontal-relative:page;mso-position-vertical-relative:page;position:absolute;z-index:-25099980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96.65pt;margin-top:463.35pt;margin-left:106.8pt;mso-position-horizontal-relative:page;mso-position-vertical-relative:page;position:absolute;z-index:-250998784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96.65pt;margin-top:463.35pt;margin-left:297.65pt;mso-position-horizontal-relative:page;mso-position-vertical-relative:page;position:absolute;z-index:-250997760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96.65pt;margin-top:463.35pt;margin-left:418.3pt;mso-position-horizontal-relative:page;mso-position-vertical-relative:page;position:absolute;z-index:-250995712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96.65pt;margin-top:463.35pt;margin-left:540.4pt;mso-position-horizontal-relative:page;mso-position-vertical-relative:page;position:absolute;z-index:-250993664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pt;margin-top:560pt;margin-left:1in;mso-position-horizontal-relative:page;mso-position-vertical-relative:page;position:absolute;z-index:-250980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34.35pt;height:1pt;margin-top:560pt;margin-left:72.45pt;mso-position-horizontal-relative:page;mso-position-vertical-relative:page;position:absolute;z-index:-25097932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560pt;margin-left:106.8pt;mso-position-horizontal-relative:page;mso-position-vertical-relative:page;position:absolute;z-index:-250978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90.4pt;height:1pt;margin-top:560pt;margin-left:107.3pt;mso-position-horizontal-relative:page;mso-position-vertical-relative:page;position:absolute;z-index:-250977280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560pt;margin-left:297.65pt;mso-position-horizontal-relative:page;mso-position-vertical-relative:page;position:absolute;z-index:-250976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20.15pt;height:1pt;margin-top:560pt;margin-left:298.15pt;mso-position-horizontal-relative:page;mso-position-vertical-relative:page;position:absolute;z-index:-250975232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560pt;margin-left:418.3pt;mso-position-horizontal-relative:page;mso-position-vertical-relative:page;position:absolute;z-index:-25097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21.65pt;height:1pt;margin-top:560pt;margin-left:418.75pt;mso-position-horizontal-relative:page;mso-position-vertical-relative:page;position:absolute;z-index:-25097318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560pt;margin-left:540.4pt;mso-position-horizontal-relative:page;mso-position-vertical-relative:page;position:absolute;z-index:-25097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41.4pt;margin-top:560.5pt;margin-left:1in;mso-position-horizontal-relative:page;mso-position-vertical-relative:page;position:absolute;z-index:-25097113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41.4pt;margin-top:560.5pt;margin-left:106.8pt;mso-position-horizontal-relative:page;mso-position-vertical-relative:page;position:absolute;z-index:-25097011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41.4pt;margin-top:560.5pt;margin-left:297.65pt;mso-position-horizontal-relative:page;mso-position-vertical-relative:page;position:absolute;z-index:-25096908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41.4pt;margin-top:560.5pt;margin-left:418.3pt;mso-position-horizontal-relative:page;mso-position-vertical-relative:page;position:absolute;z-index:-25096806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41.4pt;margin-top:560.5pt;margin-left:540.4pt;mso-position-horizontal-relative:page;mso-position-vertical-relative:page;position:absolute;z-index:-25096704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5pt;margin-top:601.85pt;margin-left:1in;mso-position-horizontal-relative:page;mso-position-vertical-relative:page;position:absolute;z-index:-250951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34.35pt;height:1pt;margin-top:601.85pt;margin-left:72.45pt;mso-position-horizontal-relative:page;mso-position-vertical-relative:page;position:absolute;z-index:-25095065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5pt;margin-top:601.85pt;margin-left:106.8pt;mso-position-horizontal-relative:page;mso-position-vertical-relative:page;position:absolute;z-index:-250949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90.4pt;height:1pt;margin-top:601.85pt;margin-left:107.3pt;mso-position-horizontal-relative:page;mso-position-vertical-relative:page;position:absolute;z-index:-250948608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0.5pt;height:0.55pt;margin-top:601.85pt;margin-left:297.65pt;mso-position-horizontal-relative:page;mso-position-vertical-relative:page;position:absolute;z-index:-2509475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20.15pt;height:1pt;margin-top:601.85pt;margin-left:298.15pt;mso-position-horizontal-relative:page;mso-position-vertical-relative:page;position:absolute;z-index:-250946560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5pt;height:0.55pt;margin-top:601.85pt;margin-left:418.3pt;mso-position-horizontal-relative:page;mso-position-vertical-relative:page;position:absolute;z-index:-250945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21.65pt;height:1pt;margin-top:601.85pt;margin-left:418.75pt;mso-position-horizontal-relative:page;mso-position-vertical-relative:page;position:absolute;z-index:-25094451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5pt;margin-top:601.85pt;margin-left:540.4pt;mso-position-horizontal-relative:page;mso-position-vertical-relative:page;position:absolute;z-index:-2509434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82.85pt;margin-top:602.35pt;margin-left:1in;mso-position-horizontal-relative:page;mso-position-vertical-relative:page;position:absolute;z-index:-25094246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82.85pt;margin-top:602.35pt;margin-left:106.8pt;mso-position-horizontal-relative:page;mso-position-vertical-relative:page;position:absolute;z-index:-250941440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82.85pt;margin-top:602.35pt;margin-left:297.65pt;mso-position-horizontal-relative:page;mso-position-vertical-relative:page;position:absolute;z-index:-25094041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82.85pt;margin-top:602.35pt;margin-left:418.3pt;mso-position-horizontal-relative:page;mso-position-vertical-relative:page;position:absolute;z-index:-250939392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82.85pt;margin-top:602.35pt;margin-left:540.4pt;mso-position-horizontal-relative:page;mso-position-vertical-relative:page;position:absolute;z-index:-250938368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pt;margin-top:685.15pt;margin-left:1in;mso-position-horizontal-relative:page;mso-position-vertical-relative:page;position:absolute;z-index:-250911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34.35pt;height:1pt;margin-top:685.15pt;margin-left:72.45pt;mso-position-horizontal-relative:page;mso-position-vertical-relative:page;position:absolute;z-index:-25091072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pt;margin-top:685.15pt;margin-left:106.8pt;mso-position-horizontal-relative:page;mso-position-vertical-relative:page;position:absolute;z-index:-250909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90.4pt;height:1pt;margin-top:685.15pt;margin-left:107.3pt;mso-position-horizontal-relative:page;mso-position-vertical-relative:page;position:absolute;z-index:-250908672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685.15pt;margin-left:297.65pt;mso-position-horizontal-relative:page;mso-position-vertical-relative:page;position:absolute;z-index:-250907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20.15pt;height:1pt;margin-top:685.15pt;margin-left:298.15pt;mso-position-horizontal-relative:page;mso-position-vertical-relative:page;position:absolute;z-index:-250906624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pt;margin-top:685.15pt;margin-left:418.3pt;mso-position-horizontal-relative:page;mso-position-vertical-relative:page;position:absolute;z-index:-250905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21.65pt;height:1pt;margin-top:685.15pt;margin-left:418.75pt;mso-position-horizontal-relative:page;mso-position-vertical-relative:page;position:absolute;z-index:-25090457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5pt;margin-top:685.15pt;margin-left:540.4pt;mso-position-horizontal-relative:page;mso-position-vertical-relative:page;position:absolute;z-index:-25090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27.7pt;margin-top:685.65pt;margin-left:1in;mso-position-horizontal-relative:page;mso-position-vertical-relative:page;position:absolute;z-index:-25090252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5pt;height:0.5pt;margin-top:713.3pt;margin-left:1in;mso-position-horizontal-relative:page;mso-position-vertical-relative:page;position:absolute;z-index:-250901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pt;margin-top:713.3pt;margin-left:1in;mso-position-horizontal-relative:page;mso-position-vertical-relative:page;position:absolute;z-index:-250900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34.35pt;height:1pt;margin-top:713.3pt;margin-left:72.45pt;mso-position-horizontal-relative:page;mso-position-vertical-relative:page;position:absolute;z-index:-25089945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27.7pt;margin-top:685.65pt;margin-left:106.8pt;mso-position-horizontal-relative:page;mso-position-vertical-relative:page;position:absolute;z-index:-25089843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0.5pt;height:0.5pt;margin-top:713.3pt;margin-left:106.8pt;mso-position-horizontal-relative:page;mso-position-vertical-relative:page;position:absolute;z-index:-250897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90.4pt;height:1pt;margin-top:713.3pt;margin-left:107.3pt;mso-position-horizontal-relative:page;mso-position-vertical-relative:page;position:absolute;z-index:-25089638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27.7pt;margin-top:685.65pt;margin-left:297.65pt;mso-position-horizontal-relative:page;mso-position-vertical-relative:page;position:absolute;z-index:-25089536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pt;margin-top:713.3pt;margin-left:297.65pt;mso-position-horizontal-relative:page;mso-position-vertical-relative:page;position:absolute;z-index:-250894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20.15pt;height:1pt;margin-top:713.3pt;margin-left:298.15pt;mso-position-horizontal-relative:page;mso-position-vertical-relative:page;position:absolute;z-index:-250893312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pt;height:27.7pt;margin-top:685.65pt;margin-left:418.3pt;mso-position-horizontal-relative:page;mso-position-vertical-relative:page;position:absolute;z-index:-25089228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5pt;height:0.5pt;margin-top:713.3pt;margin-left:418.3pt;mso-position-horizontal-relative:page;mso-position-vertical-relative:page;position:absolute;z-index:-250891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21.65pt;height:1pt;margin-top:713.3pt;margin-left:418.75pt;mso-position-horizontal-relative:page;mso-position-vertical-relative:page;position:absolute;z-index:-25089024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27.7pt;margin-top:685.65pt;margin-left:540.4pt;mso-position-horizontal-relative:page;mso-position-vertical-relative:page;position:absolute;z-index:-25088921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pt;margin-top:713.3pt;margin-left:540.4pt;mso-position-horizontal-relative:page;mso-position-vertical-relative:page;position:absolute;z-index:-250888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0.5pt;height:0.5pt;margin-top:713.3pt;margin-left:540.4pt;mso-position-horizontal-relative:page;mso-position-vertical-relative:page;position:absolute;z-index:-25088716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2756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5" w:lineRule="exact"/>
        <w:ind w:left="170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2249" w:right="9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4"/>
        </w:tabs>
        <w:autoSpaceDE w:val="0"/>
        <w:autoSpaceDN w:val="0"/>
        <w:adjustRightInd w:val="0"/>
        <w:spacing w:before="11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 witness testing</w:t>
      </w:r>
    </w:p>
    <w:p>
      <w:pPr>
        <w:autoSpaceDE w:val="0"/>
        <w:autoSpaceDN w:val="0"/>
        <w:adjustRightInd w:val="0"/>
        <w:spacing w:before="0" w:line="276" w:lineRule="exact"/>
        <w:ind w:left="2249" w:right="1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4"/>
        </w:tabs>
        <w:autoSpaceDE w:val="0"/>
        <w:autoSpaceDN w:val="0"/>
        <w:adjustRightInd w:val="0"/>
        <w:spacing w:before="9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 Customer’s</w:t>
      </w:r>
    </w:p>
    <w:p>
      <w:pPr>
        <w:autoSpaceDE w:val="0"/>
        <w:autoSpaceDN w:val="0"/>
        <w:adjustRightInd w:val="0"/>
        <w:spacing w:before="1" w:line="275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244"/>
        </w:tabs>
        <w:autoSpaceDE w:val="0"/>
        <w:autoSpaceDN w:val="0"/>
        <w:adjustRightInd w:val="0"/>
        <w:spacing w:before="12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as builts for System</w:t>
      </w:r>
    </w:p>
    <w:p>
      <w:pPr>
        <w:autoSpaceDE w:val="0"/>
        <w:autoSpaceDN w:val="0"/>
        <w:adjustRightInd w:val="0"/>
        <w:spacing w:before="1" w:line="275" w:lineRule="exact"/>
        <w:ind w:left="2249" w:right="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6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/ acceptance of</w:t>
      </w:r>
    </w:p>
    <w:p>
      <w:pPr>
        <w:autoSpaceDE w:val="0"/>
        <w:autoSpaceDN w:val="0"/>
        <w:adjustRightInd w:val="0"/>
        <w:spacing w:before="0" w:line="276" w:lineRule="exact"/>
        <w:ind w:left="2249" w:right="9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244"/>
        </w:tabs>
        <w:autoSpaceDE w:val="0"/>
        <w:autoSpaceDN w:val="0"/>
        <w:adjustRightInd w:val="0"/>
        <w:spacing w:before="10" w:line="276" w:lineRule="exact"/>
        <w:ind w:left="1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 and final</w:t>
      </w:r>
    </w:p>
    <w:p>
      <w:pPr>
        <w:autoSpaceDE w:val="0"/>
        <w:autoSpaceDN w:val="0"/>
        <w:adjustRightInd w:val="0"/>
        <w:spacing w:before="1" w:line="275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invoicing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006"/>
        </w:tabs>
        <w:autoSpaceDE w:val="0"/>
        <w:autoSpaceDN w:val="0"/>
        <w:adjustRightInd w:val="0"/>
        <w:spacing w:before="18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24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2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1727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1727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732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2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2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7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611" w:space="160"/>
            <w:col w:w="532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successful compliance with all interconnection requirements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Appendix C to the Facilities Study for the Small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Due to the impact of the COVID-19 pandemic on equipment lead times,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to deliver the Small Generating Facility in accordance with these milestones may be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risk.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Security Arrangement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agreed upon by Connecting Transmission Owner and Interconnection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pursuant  to  Article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6.1.1  of  this  Agreement,  the  Interconnection  Customer  shall,  at  the </w:t>
      </w:r>
    </w:p>
    <w:p>
      <w:pPr>
        <w:autoSpaceDE w:val="0"/>
        <w:autoSpaceDN w:val="0"/>
        <w:adjustRightInd w:val="0"/>
        <w:spacing w:before="0" w:line="280" w:lineRule="exact"/>
        <w:ind w:left="144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discretion, either (i) make prepayments (in lieu of posting the security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by Article 6.3 of this Agreement), or (ii) provide security installments to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in the form contemplated by Article 6.3 of this Agreement, in each case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its estimated costs to design, engineer, procure, construct, and install Connecting Transmission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34.35pt;height:27.65pt;margin-top:72.45pt;margin-left:72.45pt;mso-position-horizontal-relative:page;mso-position-vertical-relative:page;position:absolute;z-index:-251656192" coordsize="687,553" o:allowincell="f" path="m1,553hhl687,553hhl687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24.05pt;height:13.45pt;margin-top:72.85pt;margin-left:77.6pt;mso-position-horizontal-relative:page;mso-position-vertical-relative:page;position:absolute;z-index:-251654144" coordsize="481,269" o:allowincell="f" path="m1,269hhl481,269hhl481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190.4pt;height:27.65pt;margin-top:72.45pt;margin-left:107.3pt;mso-position-horizontal-relative:page;mso-position-vertical-relative:page;position:absolute;z-index:-251652096" coordsize="3808,553" o:allowincell="f" path="m,553hhl3807,553hhl3807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80.05pt;height:13.45pt;margin-top:72.85pt;margin-left:112.45pt;mso-position-horizontal-relative:page;mso-position-vertical-relative:page;position:absolute;z-index:-251650048" coordsize="3601,269" o:allowincell="f" path="m,269hhl3601,269hhl3601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120.15pt;height:27.65pt;margin-top:72.45pt;margin-left:298.15pt;mso-position-horizontal-relative:page;mso-position-vertical-relative:page;position:absolute;z-index:-251648000" coordsize="2403,553" o:allowincell="f" path="m,553hhl2403,553hhl2403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09.85pt;height:13.45pt;margin-top:72.85pt;margin-left:303.3pt;mso-position-horizontal-relative:page;mso-position-vertical-relative:page;position:absolute;z-index:-251645952" coordsize="2197,269" o:allowincell="f" path="m,269hhl2197,269hhl2197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21.65pt;height:27.65pt;margin-top:72.45pt;margin-left:418.75pt;mso-position-horizontal-relative:page;mso-position-vertical-relative:page;position:absolute;z-index:-251643904" coordsize="2433,553" o:allowincell="f" path="m1,553hhl2433,553hhl2433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11.35pt;height:13.45pt;margin-top:72.85pt;margin-left:423.9pt;mso-position-horizontal-relative:page;mso-position-vertical-relative:page;position:absolute;z-index:-251641856" coordsize="2227,269" o:allowincell="f" path="m1,269hhl2227,269hhl2227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11.35pt;height:13.85pt;margin-top:86.25pt;margin-left:423.9pt;mso-position-horizontal-relative:page;mso-position-vertical-relative:page;position:absolute;z-index:-251635712" coordsize="2227,277" o:allowincell="f" path="m1,277hhl2227,277hhl2227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5pt;margin-top:71.95pt;margin-left:1in;mso-position-horizontal-relative:page;mso-position-vertical-relative:page;position:absolute;z-index:-2516305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5pt;margin-top:71.95pt;margin-left:1in;mso-position-horizontal-relative:page;mso-position-vertical-relative:page;position:absolute;z-index:-251628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34.35pt;height:1pt;margin-top:71.95pt;margin-left:72.45pt;mso-position-horizontal-relative:page;mso-position-vertical-relative:page;position:absolute;z-index:-25162649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5pt;margin-top:71.95pt;margin-left:106.8pt;mso-position-horizontal-relative:page;mso-position-vertical-relative:page;position:absolute;z-index:-251624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90.4pt;height:1pt;margin-top:71.95pt;margin-left:107.3pt;mso-position-horizontal-relative:page;mso-position-vertical-relative:page;position:absolute;z-index:-251622400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0.5pt;height:0.55pt;margin-top:71.95pt;margin-left:297.65pt;mso-position-horizontal-relative:page;mso-position-vertical-relative:page;position:absolute;z-index:-2516193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20.15pt;height:1pt;margin-top:71.95pt;margin-left:298.15pt;mso-position-horizontal-relative:page;mso-position-vertical-relative:page;position:absolute;z-index:-251617280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5pt;height:0.55pt;margin-top:71.95pt;margin-left:418.3pt;mso-position-horizontal-relative:page;mso-position-vertical-relative:page;position:absolute;z-index:-251615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21.65pt;height:1pt;margin-top:71.95pt;margin-left:418.75pt;mso-position-horizontal-relative:page;mso-position-vertical-relative:page;position:absolute;z-index:-25161318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5pt;margin-top:71.95pt;margin-left:540.4pt;mso-position-horizontal-relative:page;mso-position-vertical-relative:page;position:absolute;z-index:-2516101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5pt;margin-top:71.95pt;margin-left:540.4pt;mso-position-horizontal-relative:page;mso-position-vertical-relative:page;position:absolute;z-index:-2516080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27.65pt;margin-top:72.45pt;margin-left:1in;mso-position-horizontal-relative:page;mso-position-vertical-relative:page;position:absolute;z-index:-2516060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27.65pt;margin-top:72.45pt;margin-left:106.8pt;mso-position-horizontal-relative:page;mso-position-vertical-relative:page;position:absolute;z-index:-2516039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pt;height:27.65pt;margin-top:72.45pt;margin-left:297.65pt;mso-position-horizontal-relative:page;mso-position-vertical-relative:page;position:absolute;z-index:-2516019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pt;height:27.65pt;margin-top:72.45pt;margin-left:418.3pt;mso-position-horizontal-relative:page;mso-position-vertical-relative:page;position:absolute;z-index:-2515998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pt;height:27.65pt;margin-top:72.45pt;margin-left:540.4pt;mso-position-horizontal-relative:page;mso-position-vertical-relative:page;position:absolute;z-index:-2515978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5pt;height:0.5pt;margin-top:100.05pt;margin-left:1in;mso-position-horizontal-relative:page;mso-position-vertical-relative:page;position:absolute;z-index:-251590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34.35pt;height:1pt;margin-top:100.05pt;margin-left:72.45pt;mso-position-horizontal-relative:page;mso-position-vertical-relative:page;position:absolute;z-index:-25158963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0.5pt;height:0.5pt;margin-top:100.05pt;margin-left:106.8pt;mso-position-horizontal-relative:page;mso-position-vertical-relative:page;position:absolute;z-index:-251588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90.4pt;height:1pt;margin-top:100.05pt;margin-left:107.3pt;mso-position-horizontal-relative:page;mso-position-vertical-relative:page;position:absolute;z-index:-25158758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0.5pt;height:0.5pt;margin-top:100.05pt;margin-left:297.65pt;mso-position-horizontal-relative:page;mso-position-vertical-relative:page;position:absolute;z-index:-251585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20.15pt;height:1pt;margin-top:100.05pt;margin-left:298.15pt;mso-position-horizontal-relative:page;mso-position-vertical-relative:page;position:absolute;z-index:-251584512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0.5pt;height:0.5pt;margin-top:100.05pt;margin-left:418.3pt;mso-position-horizontal-relative:page;mso-position-vertical-relative:page;position:absolute;z-index:-251583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21.65pt;height:1pt;margin-top:100.05pt;margin-left:418.75pt;mso-position-horizontal-relative:page;mso-position-vertical-relative:page;position:absolute;z-index:-25158246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0.5pt;height:0.5pt;margin-top:100.05pt;margin-left:540.4pt;mso-position-horizontal-relative:page;mso-position-vertical-relative:page;position:absolute;z-index:-251581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27.65pt;margin-top:100.55pt;margin-left:1in;mso-position-horizontal-relative:page;mso-position-vertical-relative:page;position:absolute;z-index:-2515804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27.65pt;margin-top:100.55pt;margin-left:106.8pt;mso-position-horizontal-relative:page;mso-position-vertical-relative:page;position:absolute;z-index:-2515793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27.65pt;margin-top:100.55pt;margin-left:297.65pt;mso-position-horizontal-relative:page;mso-position-vertical-relative:page;position:absolute;z-index:-2515783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27.65pt;margin-top:100.55pt;margin-left:418.3pt;mso-position-horizontal-relative:page;mso-position-vertical-relative:page;position:absolute;z-index:-2515752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pt;height:27.65pt;margin-top:100.55pt;margin-left:540.4pt;mso-position-horizontal-relative:page;mso-position-vertical-relative:page;position:absolute;z-index:-2515742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5pt;height:0.5pt;margin-top:128.2pt;margin-left:1in;mso-position-horizontal-relative:page;mso-position-vertical-relative:page;position:absolute;z-index:-25152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34.35pt;height:1pt;margin-top:128.2pt;margin-left:72.45pt;mso-position-horizontal-relative:page;mso-position-vertical-relative:page;position:absolute;z-index:-25152307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5pt;height:0.5pt;margin-top:128.2pt;margin-left:106.8pt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90.4pt;height:1pt;margin-top:128.2pt;margin-left:107.3pt;mso-position-horizontal-relative:page;mso-position-vertical-relative:page;position:absolute;z-index:-251520000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pt;margin-top:128.2pt;margin-left:297.65pt;mso-position-horizontal-relative:page;mso-position-vertical-relative:page;position:absolute;z-index:-25151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20.15pt;height:1pt;margin-top:128.2pt;margin-left:298.15pt;mso-position-horizontal-relative:page;mso-position-vertical-relative:page;position:absolute;z-index:-251517952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0.5pt;height:0.5pt;margin-top:128.2pt;margin-left:418.3pt;mso-position-horizontal-relative:page;mso-position-vertical-relative:page;position:absolute;z-index:-25151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21.65pt;height:1pt;margin-top:128.2pt;margin-left:418.75pt;mso-position-horizontal-relative:page;mso-position-vertical-relative:page;position:absolute;z-index:-25151590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0.5pt;height:0.5pt;margin-top:128.2pt;margin-left:540.4pt;mso-position-horizontal-relative:page;mso-position-vertical-relative:page;position:absolute;z-index:-25151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55.2pt;margin-top:128.7pt;margin-left:1in;mso-position-horizontal-relative:page;mso-position-vertical-relative:page;position:absolute;z-index:-2515138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55.2pt;margin-top:128.7pt;margin-left:106.8pt;mso-position-horizontal-relative:page;mso-position-vertical-relative:page;position:absolute;z-index:-25151283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55.2pt;margin-top:128.7pt;margin-left:297.65pt;mso-position-horizontal-relative:page;mso-position-vertical-relative:page;position:absolute;z-index:-25151078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55.2pt;margin-top:128.7pt;margin-left:418.3pt;mso-position-horizontal-relative:page;mso-position-vertical-relative:page;position:absolute;z-index:-25150873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55.2pt;margin-top:128.7pt;margin-left:540.4pt;mso-position-horizontal-relative:page;mso-position-vertical-relative:page;position:absolute;z-index:-25150668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0.5pt;height:0.5pt;margin-top:183.9pt;margin-left:1in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34.35pt;height:1pt;margin-top:183.9pt;margin-left:72.45pt;mso-position-horizontal-relative:page;mso-position-vertical-relative:page;position:absolute;z-index:-25145446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0.5pt;height:0.5pt;margin-top:183.9pt;margin-left:106.8pt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90.4pt;height:1pt;margin-top:183.9pt;margin-left:107.3pt;mso-position-horizontal-relative:page;mso-position-vertical-relative:page;position:absolute;z-index:-251450368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5pt;height:0.5pt;margin-top:183.9pt;margin-left:297.65pt;mso-position-horizontal-relative:page;mso-position-vertical-relative:page;position:absolute;z-index:-25144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20.15pt;height:1pt;margin-top:183.9pt;margin-left:298.15pt;mso-position-horizontal-relative:page;mso-position-vertical-relative:page;position:absolute;z-index:-251448320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5pt;height:0.5pt;margin-top:183.9pt;margin-left:418.3pt;mso-position-horizontal-relative:page;mso-position-vertical-relative:page;position:absolute;z-index:-25144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21.65pt;height:1pt;margin-top:183.9pt;margin-left:418.75pt;mso-position-horizontal-relative:page;mso-position-vertical-relative:page;position:absolute;z-index:-25144627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0.5pt;height:0.5pt;margin-top:183.9pt;margin-left:540.4pt;mso-position-horizontal-relative:page;mso-position-vertical-relative:page;position:absolute;z-index:-251445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41.4pt;margin-top:184.4pt;margin-left:1in;mso-position-horizontal-relative:page;mso-position-vertical-relative:page;position:absolute;z-index:-2514442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pt;height:41.4pt;margin-top:184.4pt;margin-left:106.8pt;mso-position-horizontal-relative:page;mso-position-vertical-relative:page;position:absolute;z-index:-2514432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pt;height:41.4pt;margin-top:184.4pt;margin-left:297.65pt;mso-position-horizontal-relative:page;mso-position-vertical-relative:page;position:absolute;z-index:-25144115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41.4pt;margin-top:184.4pt;margin-left:418.3pt;mso-position-horizontal-relative:page;mso-position-vertical-relative:page;position:absolute;z-index:-25144012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41.4pt;margin-top:184.4pt;margin-left:540.4pt;mso-position-horizontal-relative:page;mso-position-vertical-relative:page;position:absolute;z-index:-2514391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0.5pt;height:0.55pt;margin-top:225.75pt;margin-left:1in;mso-position-horizontal-relative:page;mso-position-vertical-relative:page;position:absolute;z-index:-2513889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34.35pt;height:1pt;margin-top:225.75pt;margin-left:72.45pt;mso-position-horizontal-relative:page;mso-position-vertical-relative:page;position:absolute;z-index:-25138790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0.5pt;height:0.55pt;margin-top:225.75pt;margin-left:106.8pt;mso-position-horizontal-relative:page;mso-position-vertical-relative:page;position:absolute;z-index:-2513868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90.4pt;height:1pt;margin-top:225.75pt;margin-left:107.3pt;mso-position-horizontal-relative:page;mso-position-vertical-relative:page;position:absolute;z-index:-251385856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0.5pt;height:0.55pt;margin-top:225.75pt;margin-left:297.65pt;mso-position-horizontal-relative:page;mso-position-vertical-relative:page;position:absolute;z-index:-2513848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20.15pt;height:1pt;margin-top:225.75pt;margin-left:298.15pt;mso-position-horizontal-relative:page;mso-position-vertical-relative:page;position:absolute;z-index:-251383808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5pt;height:0.55pt;margin-top:225.75pt;margin-left:418.3pt;mso-position-horizontal-relative:page;mso-position-vertical-relative:page;position:absolute;z-index:-2513827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121.65pt;height:1pt;margin-top:225.75pt;margin-left:418.75pt;mso-position-horizontal-relative:page;mso-position-vertical-relative:page;position:absolute;z-index:-25138176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5pt;height:0.55pt;margin-top:225.75pt;margin-left:540.4pt;mso-position-horizontal-relative:page;mso-position-vertical-relative:page;position:absolute;z-index:-2513807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27.65pt;margin-top:226.25pt;margin-left:1in;mso-position-horizontal-relative:page;mso-position-vertical-relative:page;position:absolute;z-index:-2513797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27.65pt;margin-top:226.25pt;margin-left:106.8pt;mso-position-horizontal-relative:page;mso-position-vertical-relative:page;position:absolute;z-index:-2513786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27.65pt;margin-top:226.25pt;margin-left:297.65pt;mso-position-horizontal-relative:page;mso-position-vertical-relative:page;position:absolute;z-index:-2513776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27.65pt;margin-top:226.25pt;margin-left:418.3pt;mso-position-horizontal-relative:page;mso-position-vertical-relative:page;position:absolute;z-index:-2513766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27.65pt;margin-top:226.25pt;margin-left:540.4pt;mso-position-horizontal-relative:page;mso-position-vertical-relative:page;position:absolute;z-index:-2513756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0.5pt;height:0.5pt;margin-top:253.85pt;margin-left:1in;mso-position-horizontal-relative:page;mso-position-vertical-relative:page;position:absolute;z-index:-251330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34.35pt;height:1pt;margin-top:253.85pt;margin-left:72.45pt;mso-position-horizontal-relative:page;mso-position-vertical-relative:page;position:absolute;z-index:-25132851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0.5pt;height:0.5pt;margin-top:253.85pt;margin-left:106.8pt;mso-position-horizontal-relative:page;mso-position-vertical-relative:page;position:absolute;z-index:-251325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90.4pt;height:1pt;margin-top:253.85pt;margin-left:107.3pt;mso-position-horizontal-relative:page;mso-position-vertical-relative:page;position:absolute;z-index:-251323392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pt;margin-top:253.85pt;margin-left:297.65pt;mso-position-horizontal-relative:page;mso-position-vertical-relative:page;position:absolute;z-index:-251320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20.15pt;height:1pt;margin-top:253.85pt;margin-left:298.15pt;mso-position-horizontal-relative:page;mso-position-vertical-relative:page;position:absolute;z-index:-251317248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0.5pt;height:0.5pt;margin-top:253.85pt;margin-left:418.3pt;mso-position-horizontal-relative:page;mso-position-vertical-relative:page;position:absolute;z-index:-251315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21.65pt;height:1pt;margin-top:253.85pt;margin-left:418.75pt;mso-position-horizontal-relative:page;mso-position-vertical-relative:page;position:absolute;z-index:-25131315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pt;margin-top:253.85pt;margin-left:540.4pt;mso-position-horizontal-relative:page;mso-position-vertical-relative:page;position:absolute;z-index:-251311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27.65pt;margin-top:254.35pt;margin-left:1in;mso-position-horizontal-relative:page;mso-position-vertical-relative:page;position:absolute;z-index:-2513090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27.65pt;margin-top:254.35pt;margin-left:106.8pt;mso-position-horizontal-relative:page;mso-position-vertical-relative:page;position:absolute;z-index:-2513070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27.65pt;margin-top:254.35pt;margin-left:297.65pt;mso-position-horizontal-relative:page;mso-position-vertical-relative:page;position:absolute;z-index:-251304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27.65pt;margin-top:254.35pt;margin-left:418.3pt;mso-position-horizontal-relative:page;mso-position-vertical-relative:page;position:absolute;z-index:-2513018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27.65pt;margin-top:254.35pt;margin-left:540.4pt;mso-position-horizontal-relative:page;mso-position-vertical-relative:page;position:absolute;z-index:-2513008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0.5pt;height:0.5pt;margin-top:282pt;margin-left:1in;mso-position-horizontal-relative:page;mso-position-vertical-relative:page;position:absolute;z-index:-251266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34.35pt;height:1pt;margin-top:282pt;margin-left:72.45pt;mso-position-horizontal-relative:page;mso-position-vertical-relative:page;position:absolute;z-index:-25126502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0.5pt;height:0.5pt;margin-top:282pt;margin-left:106.8pt;mso-position-horizontal-relative:page;mso-position-vertical-relative:page;position:absolute;z-index:-251264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90.4pt;height:1pt;margin-top:282pt;margin-left:107.3pt;mso-position-horizontal-relative:page;mso-position-vertical-relative:page;position:absolute;z-index:-251261952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0.5pt;height:0.5pt;margin-top:282pt;margin-left:297.65pt;mso-position-horizontal-relative:page;mso-position-vertical-relative:page;position:absolute;z-index:-251260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20.15pt;height:1pt;margin-top:282pt;margin-left:298.15pt;mso-position-horizontal-relative:page;mso-position-vertical-relative:page;position:absolute;z-index:-251259904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5pt;height:0.5pt;margin-top:282pt;margin-left:418.3pt;mso-position-horizontal-relative:page;mso-position-vertical-relative:page;position:absolute;z-index:-251258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21.65pt;height:1pt;margin-top:282pt;margin-left:418.75pt;mso-position-horizontal-relative:page;mso-position-vertical-relative:page;position:absolute;z-index:-25125785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0.5pt;height:0.5pt;margin-top:282pt;margin-left:540.4pt;mso-position-horizontal-relative:page;mso-position-vertical-relative:page;position:absolute;z-index:-251256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27.6pt;margin-top:282.5pt;margin-left:1in;mso-position-horizontal-relative:page;mso-position-vertical-relative:page;position:absolute;z-index:-2512547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27.6pt;margin-top:282.5pt;margin-left:106.8pt;mso-position-horizontal-relative:page;mso-position-vertical-relative:page;position:absolute;z-index:-2512537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27.6pt;margin-top:282.5pt;margin-left:297.65pt;mso-position-horizontal-relative:page;mso-position-vertical-relative:page;position:absolute;z-index:-2512527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27.6pt;margin-top:282.5pt;margin-left:418.3pt;mso-position-horizontal-relative:page;mso-position-vertical-relative:page;position:absolute;z-index:-2512506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pt;height:27.6pt;margin-top:282.5pt;margin-left:540.4pt;mso-position-horizontal-relative:page;mso-position-vertical-relative:page;position:absolute;z-index:-2512486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5pt;height:0.5pt;margin-top:310.1pt;margin-left:1in;mso-position-horizontal-relative:page;mso-position-vertical-relative:page;position:absolute;z-index:-251217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34.35pt;height:1pt;margin-top:310.1pt;margin-left:72.45pt;mso-position-horizontal-relative:page;mso-position-vertical-relative:page;position:absolute;z-index:-25121689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0.5pt;height:0.5pt;margin-top:310.1pt;margin-left:106.8pt;mso-position-horizontal-relative:page;mso-position-vertical-relative:page;position:absolute;z-index:-251215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90.4pt;height:1pt;margin-top:310.1pt;margin-left:107.3pt;mso-position-horizontal-relative:page;mso-position-vertical-relative:page;position:absolute;z-index:-251214848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5pt;height:0.5pt;margin-top:310.1pt;margin-left:297.65pt;mso-position-horizontal-relative:page;mso-position-vertical-relative:page;position:absolute;z-index:-2512138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20.15pt;height:1pt;margin-top:310.1pt;margin-left:298.15pt;mso-position-horizontal-relative:page;mso-position-vertical-relative:page;position:absolute;z-index:-251212800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5pt;height:0.5pt;margin-top:310.1pt;margin-left:418.3pt;mso-position-horizontal-relative:page;mso-position-vertical-relative:page;position:absolute;z-index:-251211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21.65pt;height:1pt;margin-top:310.1pt;margin-left:418.75pt;mso-position-horizontal-relative:page;mso-position-vertical-relative:page;position:absolute;z-index:-25121075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0.5pt;height:0.5pt;margin-top:310.1pt;margin-left:540.4pt;mso-position-horizontal-relative:page;mso-position-vertical-relative:page;position:absolute;z-index:-251209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27.65pt;margin-top:310.55pt;margin-left:1in;mso-position-horizontal-relative:page;mso-position-vertical-relative:page;position:absolute;z-index:-2512087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27.65pt;margin-top:310.55pt;margin-left:106.8pt;mso-position-horizontal-relative:page;mso-position-vertical-relative:page;position:absolute;z-index:-2512076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27.65pt;margin-top:310.55pt;margin-left:297.65pt;mso-position-horizontal-relative:page;mso-position-vertical-relative:page;position:absolute;z-index:-2512066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27.65pt;margin-top:310.55pt;margin-left:418.3pt;mso-position-horizontal-relative:page;mso-position-vertical-relative:page;position:absolute;z-index:-2512056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27.65pt;margin-top:310.55pt;margin-left:540.4pt;mso-position-horizontal-relative:page;mso-position-vertical-relative:page;position:absolute;z-index:-2512046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0.5pt;height:0.5pt;margin-top:338.15pt;margin-left:1in;mso-position-horizontal-relative:page;mso-position-vertical-relative:page;position:absolute;z-index:-251165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34.35pt;height:1pt;margin-top:338.15pt;margin-left:72.45pt;mso-position-horizontal-relative:page;mso-position-vertical-relative:page;position:absolute;z-index:-25116364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5pt;height:0.5pt;margin-top:338.15pt;margin-left:106.8pt;mso-position-horizontal-relative:page;mso-position-vertical-relative:page;position:absolute;z-index:-251162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190.4pt;height:1pt;margin-top:338.15pt;margin-left:107.3pt;mso-position-horizontal-relative:page;mso-position-vertical-relative:page;position:absolute;z-index:-251161600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0.5pt;height:0.5pt;margin-top:338.15pt;margin-left:297.65pt;mso-position-horizontal-relative:page;mso-position-vertical-relative:page;position:absolute;z-index:-251160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20.15pt;height:1pt;margin-top:338.15pt;margin-left:298.15pt;mso-position-horizontal-relative:page;mso-position-vertical-relative:page;position:absolute;z-index:-251159552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0.5pt;height:0.5pt;margin-top:338.15pt;margin-left:418.3pt;mso-position-horizontal-relative:page;mso-position-vertical-relative:page;position:absolute;z-index:-25115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21.65pt;height:1pt;margin-top:338.15pt;margin-left:418.75pt;mso-position-horizontal-relative:page;mso-position-vertical-relative:page;position:absolute;z-index:-25115750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0.5pt;height:0.5pt;margin-top:338.15pt;margin-left:540.4pt;mso-position-horizontal-relative:page;mso-position-vertical-relative:page;position:absolute;z-index:-25115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55.25pt;margin-top:338.65pt;margin-left:1in;mso-position-horizontal-relative:page;mso-position-vertical-relative:page;position:absolute;z-index:-2511554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55.25pt;margin-top:338.65pt;margin-left:106.8pt;mso-position-horizontal-relative:page;mso-position-vertical-relative:page;position:absolute;z-index:-2511544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55.25pt;margin-top:338.65pt;margin-left:297.65pt;mso-position-horizontal-relative:page;mso-position-vertical-relative:page;position:absolute;z-index:-2511534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55.25pt;margin-top:338.65pt;margin-left:418.3pt;mso-position-horizontal-relative:page;mso-position-vertical-relative:page;position:absolute;z-index:-2511523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55.25pt;margin-top:338.65pt;margin-left:540.4pt;mso-position-horizontal-relative:page;mso-position-vertical-relative:page;position:absolute;z-index:-2511513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pt;margin-top:393.9pt;margin-left:1in;mso-position-horizontal-relative:page;mso-position-vertical-relative:page;position:absolute;z-index:-251122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34.35pt;height:1pt;margin-top:393.9pt;margin-left:72.45pt;mso-position-horizontal-relative:page;mso-position-vertical-relative:page;position:absolute;z-index:-25112166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0.5pt;height:0.5pt;margin-top:393.9pt;margin-left:106.8pt;mso-position-horizontal-relative:page;mso-position-vertical-relative:page;position:absolute;z-index:-251120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90.4pt;height:1pt;margin-top:393.9pt;margin-left:107.3pt;mso-position-horizontal-relative:page;mso-position-vertical-relative:page;position:absolute;z-index:-251119616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0.5pt;height:0.5pt;margin-top:393.9pt;margin-left:297.65pt;mso-position-horizontal-relative:page;mso-position-vertical-relative:page;position:absolute;z-index:-251117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20.15pt;height:1pt;margin-top:393.9pt;margin-left:298.15pt;mso-position-horizontal-relative:page;mso-position-vertical-relative:page;position:absolute;z-index:-251116544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pt;margin-top:393.9pt;margin-left:418.3pt;mso-position-horizontal-relative:page;mso-position-vertical-relative:page;position:absolute;z-index:-251115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21.65pt;height:1pt;margin-top:393.9pt;margin-left:418.75pt;mso-position-horizontal-relative:page;mso-position-vertical-relative:page;position:absolute;z-index:-25111449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0.5pt;height:0.5pt;margin-top:393.9pt;margin-left:540.4pt;mso-position-horizontal-relative:page;mso-position-vertical-relative:page;position:absolute;z-index:-251113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pt;height:41.45pt;margin-top:394.35pt;margin-left:1in;mso-position-horizontal-relative:page;mso-position-vertical-relative:page;position:absolute;z-index:-2511124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pt;height:41.45pt;margin-top:394.35pt;margin-left:106.8pt;mso-position-horizontal-relative:page;mso-position-vertical-relative:page;position:absolute;z-index:-2511114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41.45pt;margin-top:394.35pt;margin-left:297.65pt;mso-position-horizontal-relative:page;mso-position-vertical-relative:page;position:absolute;z-index:-2511104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41.45pt;margin-top:394.35pt;margin-left:418.3pt;mso-position-horizontal-relative:page;mso-position-vertical-relative:page;position:absolute;z-index:-2511093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41.45pt;margin-top:394.35pt;margin-left:540.4pt;mso-position-horizontal-relative:page;mso-position-vertical-relative:page;position:absolute;z-index:-2511083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0.5pt;height:0.5pt;margin-top:435.8pt;margin-left:1in;mso-position-horizontal-relative:page;mso-position-vertical-relative:page;position:absolute;z-index:-251082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34.35pt;height:1pt;margin-top:435.8pt;margin-left:72.45pt;mso-position-horizontal-relative:page;mso-position-vertical-relative:page;position:absolute;z-index:-25108172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0.5pt;height:0.5pt;margin-top:435.8pt;margin-left:106.8pt;mso-position-horizontal-relative:page;mso-position-vertical-relative:page;position:absolute;z-index:-251080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190.4pt;height:1pt;margin-top:435.8pt;margin-left:107.3pt;mso-position-horizontal-relative:page;mso-position-vertical-relative:page;position:absolute;z-index:-251079680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0.5pt;height:0.5pt;margin-top:435.8pt;margin-left:297.65pt;mso-position-horizontal-relative:page;mso-position-vertical-relative:page;position:absolute;z-index:-251078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20.15pt;height:1pt;margin-top:435.8pt;margin-left:298.15pt;mso-position-horizontal-relative:page;mso-position-vertical-relative:page;position:absolute;z-index:-251077632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0.5pt;height:0.5pt;margin-top:435.8pt;margin-left:418.3pt;mso-position-horizontal-relative:page;mso-position-vertical-relative:page;position:absolute;z-index:-251076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121.65pt;height:1pt;margin-top:435.8pt;margin-left:418.75pt;mso-position-horizontal-relative:page;mso-position-vertical-relative:page;position:absolute;z-index:-25107558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0.5pt;height:0.5pt;margin-top:435.8pt;margin-left:540.4pt;mso-position-horizontal-relative:page;mso-position-vertical-relative:page;position:absolute;z-index:-251074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pt;height:27.6pt;margin-top:436.3pt;margin-left:1in;mso-position-horizontal-relative:page;mso-position-vertical-relative:page;position:absolute;z-index:-251073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0.5pt;height:0.5pt;margin-top:463.9pt;margin-left:1in;mso-position-horizontal-relative:page;mso-position-vertical-relative:page;position:absolute;z-index:-251072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0.5pt;height:0.5pt;margin-top:463.9pt;margin-left:1in;mso-position-horizontal-relative:page;mso-position-vertical-relative:page;position:absolute;z-index:-2510714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34.35pt;height:1pt;margin-top:463.9pt;margin-left:72.45pt;mso-position-horizontal-relative:page;mso-position-vertical-relative:page;position:absolute;z-index:-25107046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1pt;height:27.6pt;margin-top:436.3pt;margin-left:106.8pt;mso-position-horizontal-relative:page;mso-position-vertical-relative:page;position:absolute;z-index:-251069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0.5pt;height:0.5pt;margin-top:463.9pt;margin-left:106.8pt;mso-position-horizontal-relative:page;mso-position-vertical-relative:page;position:absolute;z-index:-2510673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190.4pt;height:1pt;margin-top:463.9pt;margin-left:107.3pt;mso-position-horizontal-relative:page;mso-position-vertical-relative:page;position:absolute;z-index:-251065344" coordsize="3808,20" o:allowincell="f" path="m,20hhl3808,20hhl38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1pt;height:27.6pt;margin-top:436.3pt;margin-left:297.65pt;mso-position-horizontal-relative:page;mso-position-vertical-relative:page;position:absolute;z-index:-2510632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pt;margin-top:463.9pt;margin-left:297.65pt;mso-position-horizontal-relative:page;mso-position-vertical-relative:page;position:absolute;z-index:-251061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120.15pt;height:1pt;margin-top:463.9pt;margin-left:298.15pt;mso-position-horizontal-relative:page;mso-position-vertical-relative:page;position:absolute;z-index:-251059200" coordsize="2403,20" o:allowincell="f" path="m,20hhl2403,20hhl24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1pt;height:27.6pt;margin-top:436.3pt;margin-left:418.3pt;mso-position-horizontal-relative:page;mso-position-vertical-relative:page;position:absolute;z-index:-2510571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0.5pt;height:0.5pt;margin-top:463.9pt;margin-left:418.3pt;mso-position-horizontal-relative:page;mso-position-vertical-relative:page;position:absolute;z-index:-2510540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21.65pt;height:1pt;margin-top:463.9pt;margin-left:418.75pt;mso-position-horizontal-relative:page;mso-position-vertical-relative:page;position:absolute;z-index:-25105203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pt;height:27.6pt;margin-top:436.3pt;margin-left:540.4pt;mso-position-horizontal-relative:page;mso-position-vertical-relative:page;position:absolute;z-index:-251048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0.5pt;height:0.5pt;margin-top:463.9pt;margin-left:540.4pt;mso-position-horizontal-relative:page;mso-position-vertical-relative:page;position:absolute;z-index:-2510458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0.5pt;height:0.5pt;margin-top:463.9pt;margin-left:540.4pt;mso-position-horizontal-relative:page;mso-position-vertical-relative:page;position:absolute;z-index:-251043840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Interconnection Facilities and Upgrades.  Interconnection Customer shall make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or security installments in accordance with the following schedule: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$1,385,000 such prepayment amount or security amount to be provided at least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twenty (20) Business Days prior to Interconnection Customer’s issuance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authorization to proceed with engineering and procurement.  Such amount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be provided as contemplated by Milestones 2 and 3 in the table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 of this Attachment 4;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$1,971,300 such prepayment or security amount to be provided at least twenty (20)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Business  Days prior  to Interconnection  Customer’s issuance  of  the written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authorization to proceed with construction. Such amount to be provided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by Milestones 14 and 16 in the table contained in Section 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actual amount of the prepayment or security to be provided by Interconnection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 may  be  adjusted  by  Connecting  Transmission  Owner  following  completion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for Connecting Transmission Owner’s Interconnection Facilities and System Upgrade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Facilities; Connecting Transmission Owner shall provide written notice to Interconnection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of the adjusted prepayment or security amount, together with reasonable supporting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of the related cost estimates. </w:t>
      </w:r>
    </w:p>
    <w:p>
      <w:pPr>
        <w:autoSpaceDE w:val="0"/>
        <w:autoSpaceDN w:val="0"/>
        <w:adjustRightInd w:val="0"/>
        <w:spacing w:before="264" w:line="276" w:lineRule="exact"/>
        <w:ind w:left="1440" w:right="11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at any time after Interconnection Customer has made a prepayment of amounts due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this Section 2 of Attachment 4, Interconnection Customer provides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security satisfying the requirements of Article 6.3 in an amount at least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equal to the amount required to be provided as of such date by this Section 2,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will refund to Interconnection Customer any prepayment or portion thereof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Interconnection Customer has made prior to the date such alternate security is provided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has not been applied against Interconnection Customer’s payment obligations as of such date.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Connecting Transmission Owner shall not be obligated to commence engineering,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procurement, or construction, as applicable, unless the Connecting Transmission Owner has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the corresponding prepayment or security installment as contemplated above.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 agreed to by Interconnection Customer and Connecting Transmission Owner,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issue Interconnection Customer an invoice on a monthly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detailing Interconnection Customer’s cost responsibility under this Agreement and providing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net amount, if any, due to Connecting Transmission Owner after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has applied any prepayment amounts towards settlement of the invoice.  For the avoidance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doubt, Connecting Transmission Owner shall apply the full amount of any prepayment amount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held by Connecting Transmission Owner against Interconnection Customer’s cost responsibility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 before Interconnection Customer is required to pay any amount in excess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prepayment amount.  If any amount is due from Interconnection Customer, it shall make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payments pursuant to Article 6.1.1 of this Agreement. The amount of any security provided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 Customer  under  this  Section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  shall  be  reduced  for  payments  made 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as provided in Article 6.3 of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2756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1440" w:firstLine="45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4-5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tabs>
          <w:tab w:val="left" w:pos="3600"/>
        </w:tabs>
        <w:autoSpaceDE w:val="0"/>
        <w:autoSpaceDN w:val="0"/>
        <w:adjustRightInd w:val="0"/>
        <w:spacing w:before="258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must comply with all applicable NYISO tariffs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Procedures, as amended from time to time.</w:t>
      </w:r>
    </w:p>
    <w:p>
      <w:pPr>
        <w:tabs>
          <w:tab w:val="left" w:pos="3600"/>
        </w:tabs>
        <w:autoSpaceDE w:val="0"/>
        <w:autoSpaceDN w:val="0"/>
        <w:adjustRightInd w:val="0"/>
        <w:spacing w:before="236" w:line="276" w:lineRule="exact"/>
        <w:ind w:left="2160" w:right="12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or applicable NYISO procedures, Interconnection Customer must comply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and requirements,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shall include the dedicated data circuits, including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to be maintained by Interconnection Customer in accordance with Article 1.5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Interconnection Customer must also comply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as set out in the Connecting Transmission Owner’s ESBs, which have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and provided to the Interconnection Customer as amended from time to time,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not inconsistent with the terms of this Agreement or applicable NYISO tariffs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procedures.  Upon the Connecting Transmission Owner’s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of amendments to the ESBs, the Interconnection Customer has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</w:t>
      </w:r>
    </w:p>
    <w:p>
      <w:pPr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of the Small Generating Facility to the North Troy-Hoosick Line 5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will require System Upgrades at the North Troy and Hoosick Substations.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North Troy Substation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144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</w:t>
      </w:r>
    </w:p>
    <w:p>
      <w:pPr>
        <w:autoSpaceDE w:val="0"/>
        <w:autoSpaceDN w:val="0"/>
        <w:adjustRightInd w:val="0"/>
        <w:spacing w:before="1" w:line="268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5 relays will be reused and reset for the addition of the Small </w:t>
      </w:r>
    </w:p>
    <w:p>
      <w:pPr>
        <w:autoSpaceDE w:val="0"/>
        <w:autoSpaceDN w:val="0"/>
        <w:adjustRightInd w:val="0"/>
        <w:spacing w:before="8" w:line="273" w:lineRule="exact"/>
        <w:ind w:left="1440" w:right="14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The “A” package uses an ERLPhase LPRO 4000 and will be converted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permissive overreaching transfer tip scheme (“POTT”) with the addition of a RFL GardPro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package.  The “B” package will remain step distance using an SEL-311C.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and protection will be incorporated in the line relays.  DTT transmit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will be added between the Hawthorn Solar Collector Station and the North Troy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Hoosick substations.  The GardPro installed for POTT to Hoosick will also be used for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to/from Hoosick Substation and an additional RFL GARDPro will be added for the DTT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to/from the Hawthorn Solar Collector Substation.  The existing reclosing relay is an SEL-351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will need to be rewired to add DTL for DTT receive. </w:t>
      </w:r>
    </w:p>
    <w:p>
      <w:pPr>
        <w:tabs>
          <w:tab w:val="left" w:pos="3600"/>
        </w:tabs>
        <w:autoSpaceDE w:val="0"/>
        <w:autoSpaceDN w:val="0"/>
        <w:adjustRightInd w:val="0"/>
        <w:spacing w:before="230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12" w:line="260" w:lineRule="exact"/>
        <w:ind w:left="1440" w:right="18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to accommodate the additions required.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0" w:line="280" w:lineRule="exact"/>
        <w:ind w:left="1440" w:right="17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Verizon fiber facility will need to be installed at North Troy Station.  Once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installed, two (2) new DS1 circuits will be provisioned:  one between the Hawthorn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and North Troy Substation and one between North Troy Substation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Hoosick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Hoosick Substation</w:t>
      </w:r>
    </w:p>
    <w:p>
      <w:pPr>
        <w:tabs>
          <w:tab w:val="left" w:pos="3600"/>
        </w:tabs>
        <w:autoSpaceDE w:val="0"/>
        <w:autoSpaceDN w:val="0"/>
        <w:adjustRightInd w:val="0"/>
        <w:spacing w:before="219" w:line="276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5 relays will be reused and reset for the addition of the Small </w:t>
      </w:r>
    </w:p>
    <w:p>
      <w:pPr>
        <w:autoSpaceDE w:val="0"/>
        <w:autoSpaceDN w:val="0"/>
        <w:adjustRightInd w:val="0"/>
        <w:spacing w:before="6" w:line="275" w:lineRule="exact"/>
        <w:ind w:left="1440" w:right="14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The “A” package uses an ABB RED670 relay which will be converted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POTT scheme and the “B” package will remain step distance using an GE D60 relay. 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transmit and receive will be added between the Hawthorn Solar Collector Station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 Troy and Hoosick substations.  A GARDPro communications package will be installed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POTT and DTT signals to/from North Troy and an additional RFL GARDPro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package will be added for the DTT to/from the Hawthorn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Substation. 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Since Hoosick is an IEC61850 station, the new RFL equipment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IEC61850 compliant.)  Breaker reclosing will be done by the System 1 breaker control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 GE C60 relay.  The System 2 breaker control will be an ABB REC670 relay.  Both System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 and System 2 breaker controllers will be used for breaker failure protection.  Drive to </w:t>
      </w:r>
    </w:p>
    <w:p>
      <w:pPr>
        <w:autoSpaceDE w:val="0"/>
        <w:autoSpaceDN w:val="0"/>
        <w:adjustRightInd w:val="0"/>
        <w:spacing w:before="0" w:line="280" w:lineRule="exact"/>
        <w:ind w:left="1440" w:right="19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lockout for DTT will be added to the GE C60 relay.   Both System 1 and System 2 breaker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relays will be used for DTT send and receive. 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0" w:line="277" w:lineRule="exact"/>
        <w:ind w:left="1440" w:right="15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Since Hoosick Substation is an IEC61850 station, it has an SEL-3355 station controller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interfaced to EMS through a GarrettcomDX940E industrial router.  The new relays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interfaced to the station controller via the station bus.  Spare ports on the relay panel’s ethernet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switch(es) will be used for new relays.  Additional ethernet port modules will be added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or switches to the relay panels, as required.  The HMI and station controller will need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reprogrammed to interface the new relays to EMS and may require third-party support.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the cost estimate in this Agreement is based on the assumption that no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is required.  If it is determined to be required during final engineering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the Interconnection Customer shall be responsible for the incremental costs.) </w:t>
      </w:r>
    </w:p>
    <w:p>
      <w:pPr>
        <w:tabs>
          <w:tab w:val="left" w:pos="3600"/>
        </w:tabs>
        <w:autoSpaceDE w:val="0"/>
        <w:autoSpaceDN w:val="0"/>
        <w:adjustRightInd w:val="0"/>
        <w:spacing w:before="217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33" w:line="253" w:lineRule="exact"/>
        <w:ind w:left="1440" w:right="14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DS1 circuits will be provisioned; on the existing Verizon fiber facility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Hoosick Substation to support DTT.  One circuit will be between Hoosick Substation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Hawthorn Solar Collector Substation and the other will be between the Hoosick Substation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North Troy Substation.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type="#_x0000_t75" style="width:467.95pt;height:223.85pt;margin-top:297.95pt;margin-left:1in;mso-position-horizontal-relative:page;mso-position-vertical-relative:page;position:absolute;z-index:-251359232" o:allowincell="f">
            <v:imagedata r:id="rId451" o:title=""/>
          </v:shape>
        </w:pict>
      </w: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09" w:firstLine="10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Due to the addition of the Small Generating Facility, an area coordination study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will be completed during final engineering and may result in resetting of relays in the area.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coordination study is included in the cost estimates provided in this Agreement.  If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area coordination study determines that additional relays in the area must be reset, the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resetting the relays will be the responsibility of the Interconnection Customer.)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ELECTIVE SYSTEM UPGRADE FACILITIES (“ELECTIVE SUFS”)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80" w:lineRule="exact"/>
        <w:ind w:left="2160" w:right="1996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ESTIMATES RELATED TO DISTRIBUTION UPGRADES AND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</w:p>
    <w:p>
      <w:pPr>
        <w:autoSpaceDE w:val="0"/>
        <w:autoSpaceDN w:val="0"/>
        <w:adjustRightInd w:val="0"/>
        <w:spacing w:before="240" w:line="280" w:lineRule="exact"/>
        <w:ind w:left="1440" w:right="142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(in 2022 dollars)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presented in the table below.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6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880"/>
        </w:tabs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x 10 construction work week;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functional;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mobile generation will be required for approximately seven (7) calendar days.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1" w:line="274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utility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time,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permits, or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any modifications to the project and/or any variance to the assumptions, including</w:t>
      </w:r>
    </w:p>
    <w:p>
      <w:pPr>
        <w:autoSpaceDE w:val="0"/>
        <w:autoSpaceDN w:val="0"/>
        <w:adjustRightInd w:val="0"/>
        <w:spacing w:before="11" w:line="260" w:lineRule="exact"/>
        <w:ind w:left="2880" w:right="20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energization date and outage requirements, which may impact this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8"/>
          <w:headerReference w:type="default" r:id="rId459"/>
          <w:footerReference w:type="even" r:id="rId460"/>
          <w:footerReference w:type="default" r:id="rId461"/>
          <w:headerReference w:type="first" r:id="rId462"/>
          <w:footerReference w:type="first" r:id="rId4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4"/>
          <w:headerReference w:type="default" r:id="rId465"/>
          <w:footerReference w:type="even" r:id="rId466"/>
          <w:footerReference w:type="default" r:id="rId467"/>
          <w:headerReference w:type="first" r:id="rId468"/>
          <w:footerReference w:type="first" r:id="rId46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Hawthorn Solar Small Generating Facility </w:t>
      </w:r>
    </w:p>
    <w:p>
      <w:pPr>
        <w:tabs>
          <w:tab w:val="left" w:pos="432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9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81.65pt;height:1pt;margin-top:392.95pt;margin-left:134.35pt;mso-position-horizontal-relative:page;mso-position-vertical-relative:page;position:absolute;z-index:-251422720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0"/>
          <w:headerReference w:type="default" r:id="rId471"/>
          <w:footerReference w:type="even" r:id="rId472"/>
          <w:footerReference w:type="default" r:id="rId473"/>
          <w:headerReference w:type="first" r:id="rId474"/>
          <w:footerReference w:type="first" r:id="rId47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Hawthorn Solar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spacing w:before="0" w:line="184" w:lineRule="exact"/>
        <w:ind w:lef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184" w:lineRule="exact"/>
        <w:ind w:left="144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055430.0000102 DMS 90549219v21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sectPr>
      <w:headerReference w:type="even" r:id="rId476"/>
      <w:headerReference w:type="default" r:id="rId477"/>
      <w:footerReference w:type="even" r:id="rId478"/>
      <w:footerReference w:type="default" r:id="rId479"/>
      <w:headerReference w:type="first" r:id="rId480"/>
      <w:footerReference w:type="first" r:id="rId481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3/2/2023 - Docket #: ER23-1401-000 -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Hawthorn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yperlink" Target="mailto:emillard@csenergy.com" TargetMode="Externa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image" Target="media/image1.jpeg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header" Target="header172.xml" /><Relationship Id="rId35" Type="http://schemas.openxmlformats.org/officeDocument/2006/relationships/header" Target="header17.xml" /><Relationship Id="rId350" Type="http://schemas.openxmlformats.org/officeDocument/2006/relationships/header" Target="header173.xml" /><Relationship Id="rId351" Type="http://schemas.openxmlformats.org/officeDocument/2006/relationships/footer" Target="footer172.xml" /><Relationship Id="rId352" Type="http://schemas.openxmlformats.org/officeDocument/2006/relationships/footer" Target="footer173.xml" /><Relationship Id="rId353" Type="http://schemas.openxmlformats.org/officeDocument/2006/relationships/header" Target="header174.xml" /><Relationship Id="rId354" Type="http://schemas.openxmlformats.org/officeDocument/2006/relationships/footer" Target="footer174.xml" /><Relationship Id="rId355" Type="http://schemas.openxmlformats.org/officeDocument/2006/relationships/header" Target="header175.xml" /><Relationship Id="rId356" Type="http://schemas.openxmlformats.org/officeDocument/2006/relationships/header" Target="header176.xml" /><Relationship Id="rId357" Type="http://schemas.openxmlformats.org/officeDocument/2006/relationships/footer" Target="footer175.xml" /><Relationship Id="rId358" Type="http://schemas.openxmlformats.org/officeDocument/2006/relationships/footer" Target="footer176.xml" /><Relationship Id="rId359" Type="http://schemas.openxmlformats.org/officeDocument/2006/relationships/header" Target="header177.xml" /><Relationship Id="rId36" Type="http://schemas.openxmlformats.org/officeDocument/2006/relationships/footer" Target="footer16.xml" /><Relationship Id="rId360" Type="http://schemas.openxmlformats.org/officeDocument/2006/relationships/footer" Target="footer177.xml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image" Target="media/image2.jpeg" /><Relationship Id="rId452" Type="http://schemas.openxmlformats.org/officeDocument/2006/relationships/header" Target="header223.xml" /><Relationship Id="rId453" Type="http://schemas.openxmlformats.org/officeDocument/2006/relationships/header" Target="header224.xml" /><Relationship Id="rId454" Type="http://schemas.openxmlformats.org/officeDocument/2006/relationships/footer" Target="footer223.xml" /><Relationship Id="rId455" Type="http://schemas.openxmlformats.org/officeDocument/2006/relationships/footer" Target="footer224.xml" /><Relationship Id="rId456" Type="http://schemas.openxmlformats.org/officeDocument/2006/relationships/header" Target="header225.xml" /><Relationship Id="rId457" Type="http://schemas.openxmlformats.org/officeDocument/2006/relationships/footer" Target="footer225.xml" /><Relationship Id="rId458" Type="http://schemas.openxmlformats.org/officeDocument/2006/relationships/header" Target="header226.xml" /><Relationship Id="rId459" Type="http://schemas.openxmlformats.org/officeDocument/2006/relationships/header" Target="header227.xml" /><Relationship Id="rId46" Type="http://schemas.openxmlformats.org/officeDocument/2006/relationships/header" Target="header22.xml" /><Relationship Id="rId460" Type="http://schemas.openxmlformats.org/officeDocument/2006/relationships/footer" Target="footer226.xml" /><Relationship Id="rId461" Type="http://schemas.openxmlformats.org/officeDocument/2006/relationships/footer" Target="footer227.xml" /><Relationship Id="rId462" Type="http://schemas.openxmlformats.org/officeDocument/2006/relationships/header" Target="header228.xml" /><Relationship Id="rId463" Type="http://schemas.openxmlformats.org/officeDocument/2006/relationships/footer" Target="footer228.xml" /><Relationship Id="rId464" Type="http://schemas.openxmlformats.org/officeDocument/2006/relationships/header" Target="header229.xml" /><Relationship Id="rId465" Type="http://schemas.openxmlformats.org/officeDocument/2006/relationships/header" Target="header230.xml" /><Relationship Id="rId466" Type="http://schemas.openxmlformats.org/officeDocument/2006/relationships/footer" Target="footer229.xml" /><Relationship Id="rId467" Type="http://schemas.openxmlformats.org/officeDocument/2006/relationships/footer" Target="footer230.xml" /><Relationship Id="rId468" Type="http://schemas.openxmlformats.org/officeDocument/2006/relationships/header" Target="header231.xml" /><Relationship Id="rId469" Type="http://schemas.openxmlformats.org/officeDocument/2006/relationships/footer" Target="footer231.xml" /><Relationship Id="rId47" Type="http://schemas.openxmlformats.org/officeDocument/2006/relationships/header" Target="header23.xml" /><Relationship Id="rId470" Type="http://schemas.openxmlformats.org/officeDocument/2006/relationships/header" Target="header232.xml" /><Relationship Id="rId471" Type="http://schemas.openxmlformats.org/officeDocument/2006/relationships/header" Target="header233.xml" /><Relationship Id="rId472" Type="http://schemas.openxmlformats.org/officeDocument/2006/relationships/footer" Target="footer232.xml" /><Relationship Id="rId473" Type="http://schemas.openxmlformats.org/officeDocument/2006/relationships/footer" Target="footer233.xml" /><Relationship Id="rId474" Type="http://schemas.openxmlformats.org/officeDocument/2006/relationships/header" Target="header234.xml" /><Relationship Id="rId475" Type="http://schemas.openxmlformats.org/officeDocument/2006/relationships/footer" Target="footer234.xml" /><Relationship Id="rId476" Type="http://schemas.openxmlformats.org/officeDocument/2006/relationships/header" Target="header235.xml" /><Relationship Id="rId477" Type="http://schemas.openxmlformats.org/officeDocument/2006/relationships/header" Target="header236.xml" /><Relationship Id="rId478" Type="http://schemas.openxmlformats.org/officeDocument/2006/relationships/footer" Target="footer235.xml" /><Relationship Id="rId479" Type="http://schemas.openxmlformats.org/officeDocument/2006/relationships/footer" Target="footer236.xml" /><Relationship Id="rId48" Type="http://schemas.openxmlformats.org/officeDocument/2006/relationships/footer" Target="footer22.xml" /><Relationship Id="rId480" Type="http://schemas.openxmlformats.org/officeDocument/2006/relationships/header" Target="header237.xml" /><Relationship Id="rId481" Type="http://schemas.openxmlformats.org/officeDocument/2006/relationships/footer" Target="footer237.xml" /><Relationship Id="rId482" Type="http://schemas.openxmlformats.org/officeDocument/2006/relationships/theme" Target="theme/theme1.xml" /><Relationship Id="rId483" Type="http://schemas.openxmlformats.org/officeDocument/2006/relationships/styles" Target="styles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