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.xml" ContentType="application/vnd.openxmlformats-officedocument.wordprocessingml.header+xml"/>
  <Override PartName="/word/header60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4.6.0 -->
  <w:body>
    <w:p>
      <w:pPr>
        <w:autoSpaceDE w:val="0"/>
        <w:autoSpaceDN w:val="0"/>
        <w:adjustRightInd w:val="0"/>
        <w:spacing w:before="0" w:line="240" w:lineRule="exact"/>
      </w:pPr>
      <w:bookmarkStart w:id="0" w:name="Pg1"/>
      <w:bookmarkEnd w:id="0"/>
    </w:p>
    <w:p>
      <w:pPr>
        <w:autoSpaceDE w:val="0"/>
        <w:autoSpaceDN w:val="0"/>
        <w:adjustRightInd w:val="0"/>
        <w:spacing w:before="0" w:line="230" w:lineRule="exact"/>
        <w:ind w:left="1440"/>
        <w:jc w:val="left"/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</w:pPr>
    </w:p>
    <w:p>
      <w:pPr>
        <w:autoSpaceDE w:val="0"/>
        <w:autoSpaceDN w:val="0"/>
        <w:adjustRightInd w:val="0"/>
        <w:spacing w:before="39" w:line="230" w:lineRule="exact"/>
        <w:ind w:left="1440"/>
        <w:jc w:val="left"/>
        <w:rPr>
          <w:rFonts w:ascii="Microsoft Sans Serif" w:hAnsi="Microsoft Sans Serif"/>
          <w:color w:val="000000"/>
          <w:spacing w:val="-1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 xml:space="preserve">FERC rendition of the electronically filed tariff records in Docket No. </w:t>
      </w:r>
    </w:p>
    <w:p>
      <w:pPr>
        <w:autoSpaceDE w:val="0"/>
        <w:autoSpaceDN w:val="0"/>
        <w:adjustRightInd w:val="0"/>
        <w:spacing w:before="210" w:line="230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Filing Data: </w:t>
      </w:r>
    </w:p>
    <w:p>
      <w:pPr>
        <w:autoSpaceDE w:val="0"/>
        <w:autoSpaceDN w:val="0"/>
        <w:adjustRightInd w:val="0"/>
        <w:spacing w:before="10" w:line="230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CID: C000038 </w:t>
      </w:r>
    </w:p>
    <w:p>
      <w:pPr>
        <w:autoSpaceDE w:val="0"/>
        <w:autoSpaceDN w:val="0"/>
        <w:adjustRightInd w:val="0"/>
        <w:spacing w:before="0" w:line="220" w:lineRule="exact"/>
        <w:ind w:left="1440" w:right="2212"/>
        <w:jc w:val="both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 xml:space="preserve">Filing Title: NYISO 205 filing Executed Non-Conforming Interconnection Facilities Study Agrmnt </w:t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Company Filing Identifier: 1011 </w:t>
      </w:r>
    </w:p>
    <w:p>
      <w:pPr>
        <w:autoSpaceDE w:val="0"/>
        <w:autoSpaceDN w:val="0"/>
        <w:adjustRightInd w:val="0"/>
        <w:spacing w:before="11" w:line="230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Type of Filing Code:  10 </w:t>
      </w:r>
    </w:p>
    <w:p>
      <w:pPr>
        <w:autoSpaceDE w:val="0"/>
        <w:autoSpaceDN w:val="0"/>
        <w:adjustRightInd w:val="0"/>
        <w:spacing w:before="1" w:line="217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Associated Filing Identifier: </w:t>
      </w:r>
    </w:p>
    <w:p>
      <w:pPr>
        <w:autoSpaceDE w:val="0"/>
        <w:autoSpaceDN w:val="0"/>
        <w:adjustRightInd w:val="0"/>
        <w:spacing w:before="0" w:line="240" w:lineRule="exact"/>
        <w:ind w:left="1440" w:right="7327"/>
        <w:jc w:val="both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Tariff Title: NYISO Study Agreements </w:t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Tariff ID: 58 </w:t>
      </w:r>
    </w:p>
    <w:p>
      <w:pPr>
        <w:autoSpaceDE w:val="0"/>
        <w:autoSpaceDN w:val="0"/>
        <w:adjustRightInd w:val="0"/>
        <w:spacing w:before="0" w:line="220" w:lineRule="exact"/>
        <w:ind w:left="1440" w:right="8412"/>
        <w:jc w:val="both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Payment Confirmation: N </w:t>
        <w:br/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Suspension Motion: </w:t>
      </w: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03" w:line="230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Tariff Record Data: </w:t>
      </w:r>
    </w:p>
    <w:p>
      <w:pPr>
        <w:autoSpaceDE w:val="0"/>
        <w:autoSpaceDN w:val="0"/>
        <w:adjustRightInd w:val="0"/>
        <w:spacing w:before="0" w:line="230" w:lineRule="exact"/>
        <w:ind w:left="1440" w:right="5597"/>
        <w:jc w:val="both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Record Content Description: SA CRIS Only Marble River </w:t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Tariff Record Title: CRIS Only CY2015 FSA Marble River </w:t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Record Version Number: 0.0.0 </w:t>
      </w:r>
    </w:p>
    <w:p>
      <w:pPr>
        <w:autoSpaceDE w:val="0"/>
        <w:autoSpaceDN w:val="0"/>
        <w:adjustRightInd w:val="0"/>
        <w:spacing w:before="1" w:line="205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Option Code: A </w:t>
      </w:r>
    </w:p>
    <w:p>
      <w:pPr>
        <w:autoSpaceDE w:val="0"/>
        <w:autoSpaceDN w:val="0"/>
        <w:adjustRightInd w:val="0"/>
        <w:spacing w:before="15" w:line="230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Tariff Record ID: 166 </w:t>
      </w:r>
    </w:p>
    <w:p>
      <w:pPr>
        <w:tabs>
          <w:tab w:val="left" w:pos="4206"/>
        </w:tabs>
        <w:autoSpaceDE w:val="0"/>
        <w:autoSpaceDN w:val="0"/>
        <w:adjustRightInd w:val="0"/>
        <w:spacing w:before="1" w:line="228" w:lineRule="exact"/>
        <w:ind w:left="1440" w:firstLine="0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Tariff Record Collation Value:</w:t>
        <w:tab/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1500100</w:t>
      </w:r>
    </w:p>
    <w:p>
      <w:pPr>
        <w:autoSpaceDE w:val="0"/>
        <w:autoSpaceDN w:val="0"/>
        <w:adjustRightInd w:val="0"/>
        <w:spacing w:before="0" w:line="228" w:lineRule="exact"/>
        <w:ind w:left="1440" w:firstLine="0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Tariff Record Parent Identifier: 164</w:t>
      </w:r>
    </w:p>
    <w:p>
      <w:pPr>
        <w:autoSpaceDE w:val="0"/>
        <w:autoSpaceDN w:val="0"/>
        <w:adjustRightInd w:val="0"/>
        <w:spacing w:before="1" w:line="225" w:lineRule="exact"/>
        <w:ind w:left="1440" w:firstLine="0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Proposed Date: 4/28/2015</w:t>
      </w:r>
    </w:p>
    <w:p>
      <w:pPr>
        <w:tabs>
          <w:tab w:val="left" w:pos="2791"/>
        </w:tabs>
        <w:autoSpaceDE w:val="0"/>
        <w:autoSpaceDN w:val="0"/>
        <w:adjustRightInd w:val="0"/>
        <w:spacing w:before="0" w:line="225" w:lineRule="exact"/>
        <w:ind w:left="1440" w:firstLine="0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Priority Order:</w:t>
        <w:tab/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500</w:t>
      </w:r>
    </w:p>
    <w:p>
      <w:pPr>
        <w:autoSpaceDE w:val="0"/>
        <w:autoSpaceDN w:val="0"/>
        <w:adjustRightInd w:val="0"/>
        <w:spacing w:before="0" w:line="230" w:lineRule="exact"/>
        <w:ind w:left="1439" w:right="8184" w:firstLine="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Record Change Type:  New </w:t>
        <w:br/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Record Content Type:  2 </w:t>
        <w:br/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Associated Filing Identifier: </w: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4"/>
          <w:headerReference w:type="default" r:id="rId5"/>
          <w:footerReference w:type="even" r:id="rId6"/>
          <w:footerReference w:type="default" r:id="rId7"/>
          <w:headerReference w:type="first" r:id="rId8"/>
          <w:footerReference w:type="first" r:id="rId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44pt;height:704pt;margin-top:0;margin-left:0;mso-position-horizontal-relative:page;mso-position-vertical-relative:page;position:absolute;z-index:-251658240" o:allowincell="f">
            <v:imagedata r:id="rId10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26" type="#_x0000_t75" style="width:544pt;height:704pt;margin-top:0;margin-left:0;mso-position-horizontal-relative:page;mso-position-vertical-relative:page;position:absolute;z-index:-251657216" o:allowincell="f">
            <v:imagedata r:id="rId17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27" type="#_x0000_t75" style="width:544pt;height:704pt;margin-top:0;margin-left:0;mso-position-horizontal-relative:page;mso-position-vertical-relative:page;position:absolute;z-index:-251656192" o:allowincell="f">
            <v:imagedata r:id="rId24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28" type="#_x0000_t75" style="width:544pt;height:704pt;margin-top:0;margin-left:0;mso-position-horizontal-relative:page;mso-position-vertical-relative:page;position:absolute;z-index:-251655168" o:allowincell="f">
            <v:imagedata r:id="rId31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footerReference w:type="first" r:id="rId3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29" type="#_x0000_t75" style="width:544pt;height:704pt;margin-top:0;margin-left:0;mso-position-horizontal-relative:page;mso-position-vertical-relative:page;position:absolute;z-index:-251654144" o:allowincell="f">
            <v:imagedata r:id="rId38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39"/>
          <w:headerReference w:type="default" r:id="rId40"/>
          <w:footerReference w:type="even" r:id="rId41"/>
          <w:footerReference w:type="default" r:id="rId42"/>
          <w:headerReference w:type="first" r:id="rId43"/>
          <w:footerReference w:type="first" r:id="rId44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30" type="#_x0000_t75" style="width:544pt;height:704pt;margin-top:0;margin-left:0;mso-position-horizontal-relative:page;mso-position-vertical-relative:page;position:absolute;z-index:-251653120" o:allowincell="f">
            <v:imagedata r:id="rId45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46"/>
          <w:headerReference w:type="default" r:id="rId47"/>
          <w:footerReference w:type="even" r:id="rId48"/>
          <w:footerReference w:type="default" r:id="rId49"/>
          <w:headerReference w:type="first" r:id="rId50"/>
          <w:footerReference w:type="first" r:id="rId5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31" type="#_x0000_t75" style="width:544pt;height:704pt;margin-top:0;margin-left:0;mso-position-horizontal-relative:page;mso-position-vertical-relative:page;position:absolute;z-index:-251652096" o:allowincell="f">
            <v:imagedata r:id="rId52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53"/>
          <w:headerReference w:type="default" r:id="rId54"/>
          <w:footerReference w:type="even" r:id="rId55"/>
          <w:footerReference w:type="default" r:id="rId56"/>
          <w:headerReference w:type="first" r:id="rId57"/>
          <w:footerReference w:type="first" r:id="rId58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32" type="#_x0000_t75" style="width:544pt;height:704pt;margin-top:0;margin-left:0;mso-position-horizontal-relative:page;mso-position-vertical-relative:page;position:absolute;z-index:-251651072" o:allowincell="f">
            <v:imagedata r:id="rId59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60"/>
          <w:headerReference w:type="default" r:id="rId61"/>
          <w:footerReference w:type="even" r:id="rId62"/>
          <w:footerReference w:type="default" r:id="rId63"/>
          <w:headerReference w:type="first" r:id="rId64"/>
          <w:footerReference w:type="first" r:id="rId6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33" type="#_x0000_t75" style="width:544pt;height:704pt;margin-top:0;margin-left:0;mso-position-horizontal-relative:page;mso-position-vertical-relative:page;position:absolute;z-index:-251650048" o:allowincell="f">
            <v:imagedata r:id="rId66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67"/>
          <w:headerReference w:type="default" r:id="rId68"/>
          <w:footerReference w:type="even" r:id="rId69"/>
          <w:footerReference w:type="default" r:id="rId70"/>
          <w:headerReference w:type="first" r:id="rId71"/>
          <w:footerReference w:type="first" r:id="rId72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34" type="#_x0000_t75" style="width:544pt;height:704pt;margin-top:0;margin-left:0;mso-position-horizontal-relative:page;mso-position-vertical-relative:page;position:absolute;z-index:-251649024" o:allowincell="f">
            <v:imagedata r:id="rId73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74"/>
          <w:headerReference w:type="default" r:id="rId75"/>
          <w:footerReference w:type="even" r:id="rId76"/>
          <w:footerReference w:type="default" r:id="rId77"/>
          <w:headerReference w:type="first" r:id="rId78"/>
          <w:footerReference w:type="first" r:id="rId7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35" type="#_x0000_t75" style="width:544pt;height:704pt;margin-top:0;margin-left:0;mso-position-horizontal-relative:page;mso-position-vertical-relative:page;position:absolute;z-index:-251648000" o:allowincell="f">
            <v:imagedata r:id="rId80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81"/>
          <w:headerReference w:type="default" r:id="rId82"/>
          <w:footerReference w:type="even" r:id="rId83"/>
          <w:footerReference w:type="default" r:id="rId84"/>
          <w:headerReference w:type="first" r:id="rId85"/>
          <w:footerReference w:type="first" r:id="rId86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36" type="#_x0000_t75" style="width:544pt;height:704pt;margin-top:0;margin-left:0;mso-position-horizontal-relative:page;mso-position-vertical-relative:page;position:absolute;z-index:-251646976" o:allowincell="f">
            <v:imagedata r:id="rId87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88"/>
          <w:headerReference w:type="default" r:id="rId89"/>
          <w:footerReference w:type="even" r:id="rId90"/>
          <w:footerReference w:type="default" r:id="rId91"/>
          <w:headerReference w:type="first" r:id="rId92"/>
          <w:footerReference w:type="first" r:id="rId9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37" type="#_x0000_t75" style="width:544pt;height:704pt;margin-top:0;margin-left:0;mso-position-horizontal-relative:page;mso-position-vertical-relative:page;position:absolute;z-index:-251645952" o:allowincell="f">
            <v:imagedata r:id="rId94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95"/>
          <w:headerReference w:type="default" r:id="rId96"/>
          <w:footerReference w:type="even" r:id="rId97"/>
          <w:footerReference w:type="default" r:id="rId98"/>
          <w:headerReference w:type="first" r:id="rId99"/>
          <w:footerReference w:type="first" r:id="rId100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38" type="#_x0000_t75" style="width:544pt;height:704pt;margin-top:0;margin-left:0;mso-position-horizontal-relative:page;mso-position-vertical-relative:page;position:absolute;z-index:-251644928" o:allowincell="f">
            <v:imagedata r:id="rId101" o:title=""/>
          </v:shape>
        </w:pict>
      </w:r>
      <w:bookmarkStart w:id="1" w:name="Pg15"/>
      <w:bookmarkEnd w:id="1"/>
    </w:p>
    <w:p>
      <w:pPr>
        <w:autoSpaceDE w:val="0"/>
        <w:autoSpaceDN w:val="0"/>
        <w:adjustRightInd w:val="0"/>
        <w:spacing w:before="0" w:line="300" w:lineRule="exact"/>
        <w:ind w:left="2827"/>
        <w:jc w:val="left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00" w:lineRule="exact"/>
        <w:ind w:left="2827"/>
        <w:jc w:val="left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00" w:lineRule="exact"/>
        <w:ind w:left="2827"/>
        <w:jc w:val="left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00" w:lineRule="exact"/>
        <w:ind w:left="2827"/>
        <w:jc w:val="left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00" w:lineRule="exact"/>
        <w:ind w:left="2827"/>
        <w:jc w:val="left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00" w:lineRule="exact"/>
        <w:ind w:left="2827"/>
        <w:jc w:val="left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00" w:lineRule="exact"/>
        <w:ind w:left="2827"/>
        <w:jc w:val="left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00" w:lineRule="exact"/>
        <w:ind w:left="2827"/>
        <w:jc w:val="left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00" w:lineRule="exact"/>
        <w:ind w:left="2827"/>
        <w:jc w:val="left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00" w:lineRule="exact"/>
        <w:ind w:left="2827"/>
        <w:jc w:val="left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00" w:lineRule="exact"/>
        <w:ind w:left="2827"/>
        <w:jc w:val="left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00" w:lineRule="exact"/>
        <w:ind w:left="2827"/>
        <w:jc w:val="left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00" w:lineRule="exact"/>
        <w:ind w:left="2827"/>
        <w:jc w:val="left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00" w:lineRule="exact"/>
        <w:ind w:left="2827"/>
        <w:jc w:val="left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00" w:lineRule="exact"/>
        <w:ind w:left="2827"/>
        <w:jc w:val="left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00" w:lineRule="exact"/>
        <w:ind w:left="2827"/>
        <w:jc w:val="left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00" w:lineRule="exact"/>
        <w:ind w:left="2827"/>
        <w:jc w:val="left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00" w:lineRule="exact"/>
        <w:ind w:left="2827"/>
        <w:jc w:val="left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00" w:lineRule="exact"/>
        <w:ind w:left="2827"/>
        <w:jc w:val="left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00" w:lineRule="exact"/>
        <w:ind w:left="2827"/>
        <w:jc w:val="left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00" w:lineRule="exact"/>
        <w:ind w:left="2827"/>
        <w:jc w:val="left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00" w:lineRule="exact"/>
        <w:ind w:left="2827"/>
        <w:jc w:val="left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tabs>
          <w:tab w:val="left" w:pos="3869"/>
        </w:tabs>
        <w:autoSpaceDE w:val="0"/>
        <w:autoSpaceDN w:val="0"/>
        <w:adjustRightInd w:val="0"/>
        <w:spacing w:before="132" w:line="300" w:lineRule="exact"/>
        <w:ind w:left="2827" w:right="2539"/>
        <w:jc w:val="left"/>
        <w:rPr>
          <w:rFonts w:ascii="Arial Unicode MS" w:hAnsi="Arial Unicode MS"/>
          <w:color w:val="FF0000"/>
          <w:spacing w:val="-11"/>
          <w:w w:val="95"/>
          <w:position w:val="0"/>
          <w:u w:val="none"/>
          <w:vertAlign w:val="baseline"/>
        </w:rPr>
      </w:pPr>
      <w:r>
        <w:rPr>
          <w:rFonts w:ascii="Arial Unicode MS" w:hAnsi="Arial Unicode MS"/>
          <w:color w:val="FF0000"/>
          <w:spacing w:val="-10"/>
          <w:w w:val="100"/>
          <w:position w:val="0"/>
          <w:sz w:val="24"/>
          <w:szCs w:val="24"/>
          <w:u w:val="none"/>
          <w:vertAlign w:val="baseline"/>
        </w:rPr>
        <w:t xml:space="preserve">This page contains Critical Energy Infrastructure Information "CEII" </w:t>
        <w:br/>
        <w:tab/>
      </w:r>
      <w:r>
        <w:rPr>
          <w:rFonts w:ascii="Arial Unicode MS" w:hAnsi="Arial Unicode MS"/>
          <w:color w:val="FF0000"/>
          <w:spacing w:val="-11"/>
          <w:w w:val="95"/>
          <w:position w:val="0"/>
          <w:sz w:val="24"/>
          <w:szCs w:val="24"/>
          <w:u w:val="none"/>
          <w:vertAlign w:val="baseline"/>
        </w:rPr>
        <w:t xml:space="preserve">and has been removed fromt the public version </w:t>
      </w:r>
    </w:p>
    <w:p>
      <w:pPr>
        <w:autoSpaceDE w:val="0"/>
        <w:autoSpaceDN w:val="0"/>
        <w:adjustRightInd w:val="0"/>
        <w:rPr>
          <w:rFonts w:ascii="Arial Unicode MS" w:hAnsi="Arial Unicode MS"/>
          <w:color w:val="FF0000"/>
          <w:spacing w:val="-11"/>
          <w:w w:val="95"/>
          <w:position w:val="0"/>
          <w:u w:val="none"/>
          <w:vertAlign w:val="baseline"/>
        </w:rPr>
        <w:sectPr>
          <w:headerReference w:type="even" r:id="rId102"/>
          <w:headerReference w:type="default" r:id="rId103"/>
          <w:footerReference w:type="even" r:id="rId104"/>
          <w:footerReference w:type="default" r:id="rId105"/>
          <w:headerReference w:type="first" r:id="rId106"/>
          <w:footerReference w:type="first" r:id="rId10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Arial Unicode MS" w:hAnsi="Arial Unicode MS"/>
          <w:color w:val="FF0000"/>
          <w:spacing w:val="-11"/>
          <w:w w:val="95"/>
          <w:position w:val="0"/>
          <w:u w:val="none"/>
          <w:vertAlign w:val="baseline"/>
        </w:rPr>
      </w:pPr>
      <w:r>
        <w:rPr>
          <w:rFonts w:ascii="Arial Unicode MS" w:hAnsi="Arial Unicode MS"/>
          <w:color w:val="FF0000"/>
          <w:spacing w:val="-11"/>
          <w:w w:val="95"/>
          <w:position w:val="0"/>
          <w:sz w:val="24"/>
          <w:szCs w:val="24"/>
          <w:u w:val="none"/>
          <w:vertAlign w:val="baseline"/>
        </w:rPr>
        <w:pict>
          <v:shape id="_x0000_s1039" type="#_x0000_t75" style="width:544pt;height:704pt;margin-top:0;margin-left:0;mso-position-horizontal-relative:page;mso-position-vertical-relative:page;position:absolute;z-index:-251643904" o:allowincell="f">
            <v:imagedata r:id="rId108" o:title=""/>
          </v:shape>
        </w:pict>
      </w:r>
      <w:bookmarkStart w:id="2" w:name="Pg16"/>
      <w:bookmarkEnd w:id="2"/>
    </w:p>
    <w:p>
      <w:pPr>
        <w:autoSpaceDE w:val="0"/>
        <w:autoSpaceDN w:val="0"/>
        <w:adjustRightInd w:val="0"/>
        <w:spacing w:before="0" w:line="280" w:lineRule="exact"/>
        <w:ind w:left="2908"/>
        <w:jc w:val="left"/>
        <w:rPr>
          <w:rFonts w:ascii="Arial Unicode MS" w:hAnsi="Arial Unicode MS"/>
          <w:color w:val="FF0000"/>
          <w:spacing w:val="-11"/>
          <w:w w:val="95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2908"/>
        <w:jc w:val="left"/>
        <w:rPr>
          <w:rFonts w:ascii="Arial Unicode MS" w:hAnsi="Arial Unicode MS"/>
          <w:color w:val="FF0000"/>
          <w:spacing w:val="-11"/>
          <w:w w:val="95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2908"/>
        <w:jc w:val="left"/>
        <w:rPr>
          <w:rFonts w:ascii="Arial Unicode MS" w:hAnsi="Arial Unicode MS"/>
          <w:color w:val="FF0000"/>
          <w:spacing w:val="-11"/>
          <w:w w:val="95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2908"/>
        <w:jc w:val="left"/>
        <w:rPr>
          <w:rFonts w:ascii="Arial Unicode MS" w:hAnsi="Arial Unicode MS"/>
          <w:color w:val="FF0000"/>
          <w:spacing w:val="-11"/>
          <w:w w:val="95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2908"/>
        <w:jc w:val="left"/>
        <w:rPr>
          <w:rFonts w:ascii="Arial Unicode MS" w:hAnsi="Arial Unicode MS"/>
          <w:color w:val="FF0000"/>
          <w:spacing w:val="-11"/>
          <w:w w:val="95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2908"/>
        <w:jc w:val="left"/>
        <w:rPr>
          <w:rFonts w:ascii="Arial Unicode MS" w:hAnsi="Arial Unicode MS"/>
          <w:color w:val="FF0000"/>
          <w:spacing w:val="-11"/>
          <w:w w:val="95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2908"/>
        <w:jc w:val="left"/>
        <w:rPr>
          <w:rFonts w:ascii="Arial Unicode MS" w:hAnsi="Arial Unicode MS"/>
          <w:color w:val="FF0000"/>
          <w:spacing w:val="-11"/>
          <w:w w:val="95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2908"/>
        <w:jc w:val="left"/>
        <w:rPr>
          <w:rFonts w:ascii="Arial Unicode MS" w:hAnsi="Arial Unicode MS"/>
          <w:color w:val="FF0000"/>
          <w:spacing w:val="-11"/>
          <w:w w:val="95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2908"/>
        <w:jc w:val="left"/>
        <w:rPr>
          <w:rFonts w:ascii="Arial Unicode MS" w:hAnsi="Arial Unicode MS"/>
          <w:color w:val="FF0000"/>
          <w:spacing w:val="-11"/>
          <w:w w:val="95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2908"/>
        <w:jc w:val="left"/>
        <w:rPr>
          <w:rFonts w:ascii="Arial Unicode MS" w:hAnsi="Arial Unicode MS"/>
          <w:color w:val="FF0000"/>
          <w:spacing w:val="-11"/>
          <w:w w:val="95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2908"/>
        <w:jc w:val="left"/>
        <w:rPr>
          <w:rFonts w:ascii="Arial Unicode MS" w:hAnsi="Arial Unicode MS"/>
          <w:color w:val="FF0000"/>
          <w:spacing w:val="-11"/>
          <w:w w:val="95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2908"/>
        <w:jc w:val="left"/>
        <w:rPr>
          <w:rFonts w:ascii="Arial Unicode MS" w:hAnsi="Arial Unicode MS"/>
          <w:color w:val="FF0000"/>
          <w:spacing w:val="-11"/>
          <w:w w:val="95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2908"/>
        <w:jc w:val="left"/>
        <w:rPr>
          <w:rFonts w:ascii="Arial Unicode MS" w:hAnsi="Arial Unicode MS"/>
          <w:color w:val="FF0000"/>
          <w:spacing w:val="-11"/>
          <w:w w:val="95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2908"/>
        <w:jc w:val="left"/>
        <w:rPr>
          <w:rFonts w:ascii="Arial Unicode MS" w:hAnsi="Arial Unicode MS"/>
          <w:color w:val="FF0000"/>
          <w:spacing w:val="-11"/>
          <w:w w:val="95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2908"/>
        <w:jc w:val="left"/>
        <w:rPr>
          <w:rFonts w:ascii="Arial Unicode MS" w:hAnsi="Arial Unicode MS"/>
          <w:color w:val="FF0000"/>
          <w:spacing w:val="-11"/>
          <w:w w:val="95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2908"/>
        <w:jc w:val="left"/>
        <w:rPr>
          <w:rFonts w:ascii="Arial Unicode MS" w:hAnsi="Arial Unicode MS"/>
          <w:color w:val="FF0000"/>
          <w:spacing w:val="-11"/>
          <w:w w:val="95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2908"/>
        <w:jc w:val="left"/>
        <w:rPr>
          <w:rFonts w:ascii="Arial Unicode MS" w:hAnsi="Arial Unicode MS"/>
          <w:color w:val="FF0000"/>
          <w:spacing w:val="-11"/>
          <w:w w:val="95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2908"/>
        <w:jc w:val="left"/>
        <w:rPr>
          <w:rFonts w:ascii="Arial Unicode MS" w:hAnsi="Arial Unicode MS"/>
          <w:color w:val="FF0000"/>
          <w:spacing w:val="-11"/>
          <w:w w:val="95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2908"/>
        <w:jc w:val="left"/>
        <w:rPr>
          <w:rFonts w:ascii="Arial Unicode MS" w:hAnsi="Arial Unicode MS"/>
          <w:color w:val="FF0000"/>
          <w:spacing w:val="-11"/>
          <w:w w:val="95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2908"/>
        <w:jc w:val="left"/>
        <w:rPr>
          <w:rFonts w:ascii="Arial Unicode MS" w:hAnsi="Arial Unicode MS"/>
          <w:color w:val="FF0000"/>
          <w:spacing w:val="-11"/>
          <w:w w:val="95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2908"/>
        <w:jc w:val="left"/>
        <w:rPr>
          <w:rFonts w:ascii="Arial Unicode MS" w:hAnsi="Arial Unicode MS"/>
          <w:color w:val="FF0000"/>
          <w:spacing w:val="-11"/>
          <w:w w:val="95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2908"/>
        <w:jc w:val="left"/>
        <w:rPr>
          <w:rFonts w:ascii="Arial Unicode MS" w:hAnsi="Arial Unicode MS"/>
          <w:color w:val="FF0000"/>
          <w:spacing w:val="-11"/>
          <w:w w:val="95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2908"/>
        <w:jc w:val="left"/>
        <w:rPr>
          <w:rFonts w:ascii="Arial Unicode MS" w:hAnsi="Arial Unicode MS"/>
          <w:color w:val="FF0000"/>
          <w:spacing w:val="-11"/>
          <w:w w:val="95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2908"/>
        <w:jc w:val="left"/>
        <w:rPr>
          <w:rFonts w:ascii="Arial Unicode MS" w:hAnsi="Arial Unicode MS"/>
          <w:color w:val="FF0000"/>
          <w:spacing w:val="-11"/>
          <w:w w:val="95"/>
          <w:position w:val="0"/>
          <w:u w:val="none"/>
          <w:vertAlign w:val="baseline"/>
        </w:rPr>
      </w:pPr>
    </w:p>
    <w:p>
      <w:pPr>
        <w:tabs>
          <w:tab w:val="left" w:pos="3950"/>
        </w:tabs>
        <w:autoSpaceDE w:val="0"/>
        <w:autoSpaceDN w:val="0"/>
        <w:adjustRightInd w:val="0"/>
        <w:spacing w:before="128" w:line="280" w:lineRule="exact"/>
        <w:ind w:left="2908" w:right="2458"/>
        <w:jc w:val="left"/>
        <w:rPr>
          <w:rFonts w:ascii="Arial Unicode MS" w:hAnsi="Arial Unicode MS"/>
          <w:color w:val="FF0000"/>
          <w:spacing w:val="-11"/>
          <w:w w:val="95"/>
          <w:position w:val="0"/>
          <w:u w:val="none"/>
          <w:vertAlign w:val="baseline"/>
        </w:rPr>
      </w:pPr>
      <w:r>
        <w:rPr>
          <w:rFonts w:ascii="Arial Unicode MS" w:hAnsi="Arial Unicode MS"/>
          <w:color w:val="FF0000"/>
          <w:spacing w:val="-10"/>
          <w:w w:val="100"/>
          <w:position w:val="0"/>
          <w:sz w:val="24"/>
          <w:szCs w:val="24"/>
          <w:u w:val="none"/>
          <w:vertAlign w:val="baseline"/>
        </w:rPr>
        <w:t xml:space="preserve">This page contains Critical Energy Infrastructure Information "CEII" </w:t>
        <w:br/>
        <w:tab/>
      </w:r>
      <w:r>
        <w:rPr>
          <w:rFonts w:ascii="Arial Unicode MS" w:hAnsi="Arial Unicode MS"/>
          <w:color w:val="FF0000"/>
          <w:spacing w:val="-11"/>
          <w:w w:val="95"/>
          <w:position w:val="0"/>
          <w:sz w:val="24"/>
          <w:szCs w:val="24"/>
          <w:u w:val="none"/>
          <w:vertAlign w:val="baseline"/>
        </w:rPr>
        <w:t xml:space="preserve">and has been removed fromt the public version </w:t>
      </w:r>
    </w:p>
    <w:p>
      <w:pPr>
        <w:autoSpaceDE w:val="0"/>
        <w:autoSpaceDN w:val="0"/>
        <w:adjustRightInd w:val="0"/>
        <w:rPr>
          <w:rFonts w:ascii="Arial Unicode MS" w:hAnsi="Arial Unicode MS"/>
          <w:color w:val="FF0000"/>
          <w:spacing w:val="-11"/>
          <w:w w:val="95"/>
          <w:position w:val="0"/>
          <w:u w:val="none"/>
          <w:vertAlign w:val="baseline"/>
        </w:rPr>
        <w:sectPr>
          <w:headerReference w:type="even" r:id="rId109"/>
          <w:headerReference w:type="default" r:id="rId110"/>
          <w:footerReference w:type="even" r:id="rId111"/>
          <w:footerReference w:type="default" r:id="rId112"/>
          <w:headerReference w:type="first" r:id="rId113"/>
          <w:footerReference w:type="first" r:id="rId114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Arial Unicode MS" w:hAnsi="Arial Unicode MS"/>
          <w:color w:val="FF0000"/>
          <w:spacing w:val="-11"/>
          <w:w w:val="95"/>
          <w:position w:val="0"/>
          <w:u w:val="none"/>
          <w:vertAlign w:val="baseline"/>
        </w:rPr>
      </w:pPr>
      <w:r>
        <w:rPr>
          <w:rFonts w:ascii="Arial Unicode MS" w:hAnsi="Arial Unicode MS"/>
          <w:color w:val="FF0000"/>
          <w:spacing w:val="-11"/>
          <w:w w:val="95"/>
          <w:position w:val="0"/>
          <w:sz w:val="24"/>
          <w:szCs w:val="24"/>
          <w:u w:val="none"/>
          <w:vertAlign w:val="baseline"/>
        </w:rPr>
        <w:pict>
          <v:shape id="_x0000_s1040" type="#_x0000_t75" style="width:544pt;height:704pt;margin-top:0;margin-left:0;mso-position-horizontal-relative:page;mso-position-vertical-relative:page;position:absolute;z-index:-251642880" o:allowincell="f">
            <v:imagedata r:id="rId115" o:title=""/>
          </v:shape>
        </w:pict>
      </w:r>
    </w:p>
    <w:p>
      <w:pPr>
        <w:autoSpaceDE w:val="0"/>
        <w:autoSpaceDN w:val="0"/>
        <w:adjustRightInd w:val="0"/>
        <w:rPr>
          <w:rFonts w:ascii="Arial Unicode MS" w:hAnsi="Arial Unicode MS"/>
          <w:color w:val="FF0000"/>
          <w:spacing w:val="-11"/>
          <w:w w:val="95"/>
          <w:position w:val="0"/>
          <w:u w:val="none"/>
          <w:vertAlign w:val="baseline"/>
        </w:rPr>
        <w:sectPr>
          <w:headerReference w:type="even" r:id="rId116"/>
          <w:headerReference w:type="default" r:id="rId117"/>
          <w:footerReference w:type="even" r:id="rId118"/>
          <w:footerReference w:type="default" r:id="rId119"/>
          <w:headerReference w:type="first" r:id="rId120"/>
          <w:footerReference w:type="first" r:id="rId12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Arial Unicode MS" w:hAnsi="Arial Unicode MS"/>
          <w:color w:val="FF0000"/>
          <w:spacing w:val="-11"/>
          <w:w w:val="95"/>
          <w:position w:val="0"/>
          <w:u w:val="none"/>
          <w:vertAlign w:val="baseline"/>
        </w:rPr>
      </w:pPr>
      <w:r>
        <w:rPr>
          <w:rFonts w:ascii="Arial Unicode MS" w:hAnsi="Arial Unicode MS"/>
          <w:color w:val="FF0000"/>
          <w:spacing w:val="-11"/>
          <w:w w:val="95"/>
          <w:position w:val="0"/>
          <w:sz w:val="24"/>
          <w:szCs w:val="24"/>
          <w:u w:val="none"/>
          <w:vertAlign w:val="baseline"/>
        </w:rPr>
        <w:pict>
          <v:shape id="_x0000_s1041" type="#_x0000_t75" style="width:544pt;height:704pt;margin-top:0;margin-left:0;mso-position-horizontal-relative:page;mso-position-vertical-relative:page;position:absolute;z-index:-251641856" o:allowincell="f">
            <v:imagedata r:id="rId122" o:title=""/>
          </v:shape>
        </w:pict>
      </w:r>
    </w:p>
    <w:p>
      <w:pPr>
        <w:autoSpaceDE w:val="0"/>
        <w:autoSpaceDN w:val="0"/>
        <w:adjustRightInd w:val="0"/>
        <w:rPr>
          <w:rFonts w:ascii="Arial Unicode MS" w:hAnsi="Arial Unicode MS"/>
          <w:color w:val="FF0000"/>
          <w:spacing w:val="-11"/>
          <w:w w:val="95"/>
          <w:position w:val="0"/>
          <w:u w:val="none"/>
          <w:vertAlign w:val="baseline"/>
        </w:rPr>
        <w:sectPr>
          <w:headerReference w:type="even" r:id="rId123"/>
          <w:headerReference w:type="default" r:id="rId124"/>
          <w:footerReference w:type="even" r:id="rId125"/>
          <w:footerReference w:type="default" r:id="rId126"/>
          <w:headerReference w:type="first" r:id="rId127"/>
          <w:footerReference w:type="first" r:id="rId128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Arial Unicode MS" w:hAnsi="Arial Unicode MS"/>
          <w:color w:val="FF0000"/>
          <w:spacing w:val="-11"/>
          <w:w w:val="95"/>
          <w:position w:val="0"/>
          <w:u w:val="none"/>
          <w:vertAlign w:val="baseline"/>
        </w:rPr>
      </w:pPr>
      <w:r>
        <w:rPr>
          <w:rFonts w:ascii="Arial Unicode MS" w:hAnsi="Arial Unicode MS"/>
          <w:color w:val="FF0000"/>
          <w:spacing w:val="-11"/>
          <w:w w:val="95"/>
          <w:position w:val="0"/>
          <w:sz w:val="24"/>
          <w:szCs w:val="24"/>
          <w:u w:val="none"/>
          <w:vertAlign w:val="baseline"/>
        </w:rPr>
        <w:pict>
          <v:shape id="_x0000_s1042" type="#_x0000_t75" style="width:544pt;height:704pt;margin-top:0;margin-left:0;mso-position-horizontal-relative:page;mso-position-vertical-relative:page;position:absolute;z-index:-251640832" o:allowincell="f">
            <v:imagedata r:id="rId129" o:title=""/>
          </v:shape>
        </w:pict>
      </w:r>
    </w:p>
    <w:p>
      <w:pPr>
        <w:autoSpaceDE w:val="0"/>
        <w:autoSpaceDN w:val="0"/>
        <w:adjustRightInd w:val="0"/>
        <w:rPr>
          <w:rFonts w:ascii="Arial Unicode MS" w:hAnsi="Arial Unicode MS"/>
          <w:color w:val="FF0000"/>
          <w:spacing w:val="-11"/>
          <w:w w:val="95"/>
          <w:position w:val="0"/>
          <w:u w:val="none"/>
          <w:vertAlign w:val="baseline"/>
        </w:rPr>
        <w:sectPr>
          <w:headerReference w:type="even" r:id="rId130"/>
          <w:headerReference w:type="default" r:id="rId131"/>
          <w:footerReference w:type="even" r:id="rId132"/>
          <w:footerReference w:type="default" r:id="rId133"/>
          <w:headerReference w:type="first" r:id="rId134"/>
          <w:footerReference w:type="first" r:id="rId13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Arial Unicode MS" w:hAnsi="Arial Unicode MS"/>
          <w:color w:val="FF0000"/>
          <w:spacing w:val="-11"/>
          <w:w w:val="95"/>
          <w:position w:val="0"/>
          <w:u w:val="none"/>
          <w:vertAlign w:val="baseline"/>
        </w:rPr>
      </w:pPr>
      <w:r>
        <w:rPr>
          <w:rFonts w:ascii="Arial Unicode MS" w:hAnsi="Arial Unicode MS"/>
          <w:color w:val="FF0000"/>
          <w:spacing w:val="-11"/>
          <w:w w:val="95"/>
          <w:position w:val="0"/>
          <w:sz w:val="24"/>
          <w:szCs w:val="24"/>
          <w:u w:val="none"/>
          <w:vertAlign w:val="baseline"/>
        </w:rPr>
        <w:pict>
          <v:shape id="_x0000_s1043" type="#_x0000_t75" style="width:544pt;height:704pt;margin-top:0;margin-left:0;mso-position-horizontal-relative:page;mso-position-vertical-relative:page;position:absolute;z-index:-251639808" o:allowincell="f">
            <v:imagedata r:id="rId136" o:title=""/>
          </v:shape>
        </w:pict>
      </w:r>
    </w:p>
    <w:p>
      <w:pPr>
        <w:autoSpaceDE w:val="0"/>
        <w:autoSpaceDN w:val="0"/>
        <w:adjustRightInd w:val="0"/>
        <w:rPr>
          <w:rFonts w:ascii="Arial Unicode MS" w:hAnsi="Arial Unicode MS"/>
          <w:color w:val="FF0000"/>
          <w:spacing w:val="-11"/>
          <w:w w:val="95"/>
          <w:position w:val="0"/>
          <w:u w:val="none"/>
          <w:vertAlign w:val="baseline"/>
        </w:rPr>
      </w:pPr>
    </w:p>
    <w:sectPr>
      <w:headerReference w:type="even" r:id="rId137"/>
      <w:headerReference w:type="default" r:id="rId138"/>
      <w:footerReference w:type="even" r:id="rId139"/>
      <w:footerReference w:type="default" r:id="rId140"/>
      <w:headerReference w:type="first" r:id="rId141"/>
      <w:footerReference w:type="first" r:id="rId142"/>
      <w:pgSz w:w="12240" w:h="15840"/>
      <w:pgMar w:top="0" w:right="0" w:bottom="0" w:left="0" w:header="720" w:footer="72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Microsoft Sans Serif">
    <w:charset w:val="00"/>
    <w:family w:val="auto"/>
    <w:pitch w:val="default"/>
  </w:font>
  <w:font w:name="Calibri">
    <w:charset w:val="00"/>
    <w:family w:val="auto"/>
    <w:pitch w:val="default"/>
  </w:font>
  <w:font w:name="Arial Unicode MS">
    <w:charset w:val="00"/>
    <w:family w:val="auto"/>
    <w:pitch w:val="default"/>
  </w:font>
  <w:font w:name="Times New Roman">
    <w:charset w:val="00"/>
    <w:family w:val="auto"/>
    <w:pitch w:val="default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CY2015 FSA Marble River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CY2015 FSA Marble River</w: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CY2015 FSA Marble River</w: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CY2015 FSA Marble River</w: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CY2015 FSA Marble River</w: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CY2015 FSA Marble River</w: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CY2015 FSA Marble River</w: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CY2015 FSA Marble River</w: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CY2015 FSA Marble River</w: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CY2015 FSA Marble River</w: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CY2015 FSA Marble River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CY2015 FSA Marble River</w: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CY2015 FSA Marble River</w: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CY2015 FSA Marble River</w: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CY2015 FSA Marble River</w: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CY2015 FSA Marble River</w: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CY2015 FSA Marble River</w: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CY2015 FSA Marble River</w: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CY2015 FSA Marble River</w: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CY2015 FSA Marble River</w: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CY2015 FSA Marble River</w: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CY2015 FSA Marble River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CY2015 FSA Marble River</w: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CY2015 FSA Marble River</w: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CY2015 FSA Marble River</w: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CY2015 FSA Marble River</w: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CY2015 FSA Marble River</w: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CY2015 FSA Marble River</w: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CY2015 FSA Marble River</w: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CY2015 FSA Marble River</w: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CY2015 FSA Marble River</w: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CY2015 FSA Marble River</w: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CY2015 FSA Marble River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CY2015 FSA Marble River</w: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CY2015 FSA Marble River</w: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CY2015 FSA Marble River</w: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CY2015 FSA Marble River</w: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CY2015 FSA Marble River</w: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CY2015 FSA Marble River</w: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CY2015 FSA Marble River</w: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CY2015 FSA Marble River</w: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CY2015 FSA Marble River</w: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CY2015 FSA Marble River</w: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CY2015 FSA Marble River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CY2015 FSA Marble River</w: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CY2015 FSA Marble River</w: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CY2015 FSA Marble River</w: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CY2015 FSA Marble River</w: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CY2015 FSA Marble River</w: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CY2015 FSA Marble River</w: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CY2015 FSA Marble River</w: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CY2015 FSA Marble River</w: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CY2015 FSA Marble River</w: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CY2015 FSA Marble River</w: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CY2015 FSA Marble River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CY2015 FSA Marble River</w: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CY2015 FSA Marble River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CY2015 FSA Marble River</w: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CY2015 FSA Marble River</w: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CY2015 FSA Marble River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0"/>
  <w:doNotShadeFormData/>
  <w:characterSpacingControl w:val="compressPunctuation"/>
  <w:compat>
    <w:spaceForUL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doNotUseIndentAsNumberingTabStop/>
    <w:splitPgBreakAndParaMark/>
  </w:compat>
  <w:rsids>
    <w:rsidRoot w:val="00000000"/>
  </w:rsids>
  <w:uiCompat97To2003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1.jpeg" /><Relationship Id="rId100" Type="http://schemas.openxmlformats.org/officeDocument/2006/relationships/footer" Target="footer42.xml" /><Relationship Id="rId101" Type="http://schemas.openxmlformats.org/officeDocument/2006/relationships/image" Target="media/image14.jpeg" /><Relationship Id="rId102" Type="http://schemas.openxmlformats.org/officeDocument/2006/relationships/header" Target="header43.xml" /><Relationship Id="rId103" Type="http://schemas.openxmlformats.org/officeDocument/2006/relationships/header" Target="header44.xml" /><Relationship Id="rId104" Type="http://schemas.openxmlformats.org/officeDocument/2006/relationships/footer" Target="footer43.xml" /><Relationship Id="rId105" Type="http://schemas.openxmlformats.org/officeDocument/2006/relationships/footer" Target="footer44.xml" /><Relationship Id="rId106" Type="http://schemas.openxmlformats.org/officeDocument/2006/relationships/header" Target="header45.xml" /><Relationship Id="rId107" Type="http://schemas.openxmlformats.org/officeDocument/2006/relationships/footer" Target="footer45.xml" /><Relationship Id="rId108" Type="http://schemas.openxmlformats.org/officeDocument/2006/relationships/image" Target="media/image15.jpeg" /><Relationship Id="rId109" Type="http://schemas.openxmlformats.org/officeDocument/2006/relationships/header" Target="header46.xml" /><Relationship Id="rId11" Type="http://schemas.openxmlformats.org/officeDocument/2006/relationships/header" Target="header4.xml" /><Relationship Id="rId110" Type="http://schemas.openxmlformats.org/officeDocument/2006/relationships/header" Target="header47.xml" /><Relationship Id="rId111" Type="http://schemas.openxmlformats.org/officeDocument/2006/relationships/footer" Target="footer46.xml" /><Relationship Id="rId112" Type="http://schemas.openxmlformats.org/officeDocument/2006/relationships/footer" Target="footer47.xml" /><Relationship Id="rId113" Type="http://schemas.openxmlformats.org/officeDocument/2006/relationships/header" Target="header48.xml" /><Relationship Id="rId114" Type="http://schemas.openxmlformats.org/officeDocument/2006/relationships/footer" Target="footer48.xml" /><Relationship Id="rId115" Type="http://schemas.openxmlformats.org/officeDocument/2006/relationships/image" Target="media/image16.jpeg" /><Relationship Id="rId116" Type="http://schemas.openxmlformats.org/officeDocument/2006/relationships/header" Target="header49.xml" /><Relationship Id="rId117" Type="http://schemas.openxmlformats.org/officeDocument/2006/relationships/header" Target="header50.xml" /><Relationship Id="rId118" Type="http://schemas.openxmlformats.org/officeDocument/2006/relationships/footer" Target="footer49.xml" /><Relationship Id="rId119" Type="http://schemas.openxmlformats.org/officeDocument/2006/relationships/footer" Target="footer50.xml" /><Relationship Id="rId12" Type="http://schemas.openxmlformats.org/officeDocument/2006/relationships/header" Target="header5.xml" /><Relationship Id="rId120" Type="http://schemas.openxmlformats.org/officeDocument/2006/relationships/header" Target="header51.xml" /><Relationship Id="rId121" Type="http://schemas.openxmlformats.org/officeDocument/2006/relationships/footer" Target="footer51.xml" /><Relationship Id="rId122" Type="http://schemas.openxmlformats.org/officeDocument/2006/relationships/image" Target="media/image17.jpeg" /><Relationship Id="rId123" Type="http://schemas.openxmlformats.org/officeDocument/2006/relationships/header" Target="header52.xml" /><Relationship Id="rId124" Type="http://schemas.openxmlformats.org/officeDocument/2006/relationships/header" Target="header53.xml" /><Relationship Id="rId125" Type="http://schemas.openxmlformats.org/officeDocument/2006/relationships/footer" Target="footer52.xml" /><Relationship Id="rId126" Type="http://schemas.openxmlformats.org/officeDocument/2006/relationships/footer" Target="footer53.xml" /><Relationship Id="rId127" Type="http://schemas.openxmlformats.org/officeDocument/2006/relationships/header" Target="header54.xml" /><Relationship Id="rId128" Type="http://schemas.openxmlformats.org/officeDocument/2006/relationships/footer" Target="footer54.xml" /><Relationship Id="rId129" Type="http://schemas.openxmlformats.org/officeDocument/2006/relationships/image" Target="media/image18.jpeg" /><Relationship Id="rId13" Type="http://schemas.openxmlformats.org/officeDocument/2006/relationships/footer" Target="footer4.xml" /><Relationship Id="rId130" Type="http://schemas.openxmlformats.org/officeDocument/2006/relationships/header" Target="header55.xml" /><Relationship Id="rId131" Type="http://schemas.openxmlformats.org/officeDocument/2006/relationships/header" Target="header56.xml" /><Relationship Id="rId132" Type="http://schemas.openxmlformats.org/officeDocument/2006/relationships/footer" Target="footer55.xml" /><Relationship Id="rId133" Type="http://schemas.openxmlformats.org/officeDocument/2006/relationships/footer" Target="footer56.xml" /><Relationship Id="rId134" Type="http://schemas.openxmlformats.org/officeDocument/2006/relationships/header" Target="header57.xml" /><Relationship Id="rId135" Type="http://schemas.openxmlformats.org/officeDocument/2006/relationships/footer" Target="footer57.xml" /><Relationship Id="rId136" Type="http://schemas.openxmlformats.org/officeDocument/2006/relationships/image" Target="media/image19.jpeg" /><Relationship Id="rId137" Type="http://schemas.openxmlformats.org/officeDocument/2006/relationships/header" Target="header58.xml" /><Relationship Id="rId138" Type="http://schemas.openxmlformats.org/officeDocument/2006/relationships/header" Target="header59.xml" /><Relationship Id="rId139" Type="http://schemas.openxmlformats.org/officeDocument/2006/relationships/footer" Target="footer58.xml" /><Relationship Id="rId14" Type="http://schemas.openxmlformats.org/officeDocument/2006/relationships/footer" Target="footer5.xml" /><Relationship Id="rId140" Type="http://schemas.openxmlformats.org/officeDocument/2006/relationships/footer" Target="footer59.xml" /><Relationship Id="rId141" Type="http://schemas.openxmlformats.org/officeDocument/2006/relationships/header" Target="header60.xml" /><Relationship Id="rId142" Type="http://schemas.openxmlformats.org/officeDocument/2006/relationships/footer" Target="footer60.xml" /><Relationship Id="rId143" Type="http://schemas.openxmlformats.org/officeDocument/2006/relationships/theme" Target="theme/theme1.xml" /><Relationship Id="rId144" Type="http://schemas.openxmlformats.org/officeDocument/2006/relationships/styles" Target="styles.xml" /><Relationship Id="rId15" Type="http://schemas.openxmlformats.org/officeDocument/2006/relationships/header" Target="header6.xml" /><Relationship Id="rId16" Type="http://schemas.openxmlformats.org/officeDocument/2006/relationships/footer" Target="footer6.xml" /><Relationship Id="rId17" Type="http://schemas.openxmlformats.org/officeDocument/2006/relationships/image" Target="media/image2.jpeg" /><Relationship Id="rId18" Type="http://schemas.openxmlformats.org/officeDocument/2006/relationships/header" Target="header7.xml" /><Relationship Id="rId19" Type="http://schemas.openxmlformats.org/officeDocument/2006/relationships/header" Target="header8.xml" /><Relationship Id="rId2" Type="http://schemas.openxmlformats.org/officeDocument/2006/relationships/webSettings" Target="webSettings.xml" /><Relationship Id="rId20" Type="http://schemas.openxmlformats.org/officeDocument/2006/relationships/footer" Target="footer7.xml" /><Relationship Id="rId21" Type="http://schemas.openxmlformats.org/officeDocument/2006/relationships/footer" Target="footer8.xml" /><Relationship Id="rId22" Type="http://schemas.openxmlformats.org/officeDocument/2006/relationships/header" Target="header9.xml" /><Relationship Id="rId23" Type="http://schemas.openxmlformats.org/officeDocument/2006/relationships/footer" Target="footer9.xml" /><Relationship Id="rId24" Type="http://schemas.openxmlformats.org/officeDocument/2006/relationships/image" Target="media/image3.jpeg" /><Relationship Id="rId25" Type="http://schemas.openxmlformats.org/officeDocument/2006/relationships/header" Target="header10.xml" /><Relationship Id="rId26" Type="http://schemas.openxmlformats.org/officeDocument/2006/relationships/header" Target="header11.xml" /><Relationship Id="rId27" Type="http://schemas.openxmlformats.org/officeDocument/2006/relationships/footer" Target="footer10.xml" /><Relationship Id="rId28" Type="http://schemas.openxmlformats.org/officeDocument/2006/relationships/footer" Target="footer11.xml" /><Relationship Id="rId29" Type="http://schemas.openxmlformats.org/officeDocument/2006/relationships/header" Target="header12.xml" /><Relationship Id="rId3" Type="http://schemas.openxmlformats.org/officeDocument/2006/relationships/fontTable" Target="fontTable.xml" /><Relationship Id="rId30" Type="http://schemas.openxmlformats.org/officeDocument/2006/relationships/footer" Target="footer12.xml" /><Relationship Id="rId31" Type="http://schemas.openxmlformats.org/officeDocument/2006/relationships/image" Target="media/image4.jpeg" /><Relationship Id="rId32" Type="http://schemas.openxmlformats.org/officeDocument/2006/relationships/header" Target="header13.xml" /><Relationship Id="rId33" Type="http://schemas.openxmlformats.org/officeDocument/2006/relationships/header" Target="header14.xml" /><Relationship Id="rId34" Type="http://schemas.openxmlformats.org/officeDocument/2006/relationships/footer" Target="footer13.xml" /><Relationship Id="rId35" Type="http://schemas.openxmlformats.org/officeDocument/2006/relationships/footer" Target="footer14.xml" /><Relationship Id="rId36" Type="http://schemas.openxmlformats.org/officeDocument/2006/relationships/header" Target="header15.xml" /><Relationship Id="rId37" Type="http://schemas.openxmlformats.org/officeDocument/2006/relationships/footer" Target="footer15.xml" /><Relationship Id="rId38" Type="http://schemas.openxmlformats.org/officeDocument/2006/relationships/image" Target="media/image5.jpeg" /><Relationship Id="rId39" Type="http://schemas.openxmlformats.org/officeDocument/2006/relationships/header" Target="header16.xml" /><Relationship Id="rId4" Type="http://schemas.openxmlformats.org/officeDocument/2006/relationships/header" Target="header1.xml" /><Relationship Id="rId40" Type="http://schemas.openxmlformats.org/officeDocument/2006/relationships/header" Target="header17.xml" /><Relationship Id="rId41" Type="http://schemas.openxmlformats.org/officeDocument/2006/relationships/footer" Target="footer16.xml" /><Relationship Id="rId42" Type="http://schemas.openxmlformats.org/officeDocument/2006/relationships/footer" Target="footer17.xml" /><Relationship Id="rId43" Type="http://schemas.openxmlformats.org/officeDocument/2006/relationships/header" Target="header18.xml" /><Relationship Id="rId44" Type="http://schemas.openxmlformats.org/officeDocument/2006/relationships/footer" Target="footer18.xml" /><Relationship Id="rId45" Type="http://schemas.openxmlformats.org/officeDocument/2006/relationships/image" Target="media/image6.jpeg" /><Relationship Id="rId46" Type="http://schemas.openxmlformats.org/officeDocument/2006/relationships/header" Target="header19.xml" /><Relationship Id="rId47" Type="http://schemas.openxmlformats.org/officeDocument/2006/relationships/header" Target="header20.xml" /><Relationship Id="rId48" Type="http://schemas.openxmlformats.org/officeDocument/2006/relationships/footer" Target="footer19.xml" /><Relationship Id="rId49" Type="http://schemas.openxmlformats.org/officeDocument/2006/relationships/footer" Target="footer20.xml" /><Relationship Id="rId5" Type="http://schemas.openxmlformats.org/officeDocument/2006/relationships/header" Target="header2.xml" /><Relationship Id="rId50" Type="http://schemas.openxmlformats.org/officeDocument/2006/relationships/header" Target="header21.xml" /><Relationship Id="rId51" Type="http://schemas.openxmlformats.org/officeDocument/2006/relationships/footer" Target="footer21.xml" /><Relationship Id="rId52" Type="http://schemas.openxmlformats.org/officeDocument/2006/relationships/image" Target="media/image7.jpeg" /><Relationship Id="rId53" Type="http://schemas.openxmlformats.org/officeDocument/2006/relationships/header" Target="header22.xml" /><Relationship Id="rId54" Type="http://schemas.openxmlformats.org/officeDocument/2006/relationships/header" Target="header23.xml" /><Relationship Id="rId55" Type="http://schemas.openxmlformats.org/officeDocument/2006/relationships/footer" Target="footer22.xml" /><Relationship Id="rId56" Type="http://schemas.openxmlformats.org/officeDocument/2006/relationships/footer" Target="footer23.xml" /><Relationship Id="rId57" Type="http://schemas.openxmlformats.org/officeDocument/2006/relationships/header" Target="header24.xml" /><Relationship Id="rId58" Type="http://schemas.openxmlformats.org/officeDocument/2006/relationships/footer" Target="footer24.xml" /><Relationship Id="rId59" Type="http://schemas.openxmlformats.org/officeDocument/2006/relationships/image" Target="media/image8.jpeg" /><Relationship Id="rId6" Type="http://schemas.openxmlformats.org/officeDocument/2006/relationships/footer" Target="footer1.xml" /><Relationship Id="rId60" Type="http://schemas.openxmlformats.org/officeDocument/2006/relationships/header" Target="header25.xml" /><Relationship Id="rId61" Type="http://schemas.openxmlformats.org/officeDocument/2006/relationships/header" Target="header26.xml" /><Relationship Id="rId62" Type="http://schemas.openxmlformats.org/officeDocument/2006/relationships/footer" Target="footer25.xml" /><Relationship Id="rId63" Type="http://schemas.openxmlformats.org/officeDocument/2006/relationships/footer" Target="footer26.xml" /><Relationship Id="rId64" Type="http://schemas.openxmlformats.org/officeDocument/2006/relationships/header" Target="header27.xml" /><Relationship Id="rId65" Type="http://schemas.openxmlformats.org/officeDocument/2006/relationships/footer" Target="footer27.xml" /><Relationship Id="rId66" Type="http://schemas.openxmlformats.org/officeDocument/2006/relationships/image" Target="media/image9.jpeg" /><Relationship Id="rId67" Type="http://schemas.openxmlformats.org/officeDocument/2006/relationships/header" Target="header28.xml" /><Relationship Id="rId68" Type="http://schemas.openxmlformats.org/officeDocument/2006/relationships/header" Target="header29.xml" /><Relationship Id="rId69" Type="http://schemas.openxmlformats.org/officeDocument/2006/relationships/footer" Target="footer28.xml" /><Relationship Id="rId7" Type="http://schemas.openxmlformats.org/officeDocument/2006/relationships/footer" Target="footer2.xml" /><Relationship Id="rId70" Type="http://schemas.openxmlformats.org/officeDocument/2006/relationships/footer" Target="footer29.xml" /><Relationship Id="rId71" Type="http://schemas.openxmlformats.org/officeDocument/2006/relationships/header" Target="header30.xml" /><Relationship Id="rId72" Type="http://schemas.openxmlformats.org/officeDocument/2006/relationships/footer" Target="footer30.xml" /><Relationship Id="rId73" Type="http://schemas.openxmlformats.org/officeDocument/2006/relationships/image" Target="media/image10.jpeg" /><Relationship Id="rId74" Type="http://schemas.openxmlformats.org/officeDocument/2006/relationships/header" Target="header31.xml" /><Relationship Id="rId75" Type="http://schemas.openxmlformats.org/officeDocument/2006/relationships/header" Target="header32.xml" /><Relationship Id="rId76" Type="http://schemas.openxmlformats.org/officeDocument/2006/relationships/footer" Target="footer31.xml" /><Relationship Id="rId77" Type="http://schemas.openxmlformats.org/officeDocument/2006/relationships/footer" Target="footer32.xml" /><Relationship Id="rId78" Type="http://schemas.openxmlformats.org/officeDocument/2006/relationships/header" Target="header33.xml" /><Relationship Id="rId79" Type="http://schemas.openxmlformats.org/officeDocument/2006/relationships/footer" Target="footer33.xml" /><Relationship Id="rId8" Type="http://schemas.openxmlformats.org/officeDocument/2006/relationships/header" Target="header3.xml" /><Relationship Id="rId80" Type="http://schemas.openxmlformats.org/officeDocument/2006/relationships/image" Target="media/image11.jpeg" /><Relationship Id="rId81" Type="http://schemas.openxmlformats.org/officeDocument/2006/relationships/header" Target="header34.xml" /><Relationship Id="rId82" Type="http://schemas.openxmlformats.org/officeDocument/2006/relationships/header" Target="header35.xml" /><Relationship Id="rId83" Type="http://schemas.openxmlformats.org/officeDocument/2006/relationships/footer" Target="footer34.xml" /><Relationship Id="rId84" Type="http://schemas.openxmlformats.org/officeDocument/2006/relationships/footer" Target="footer35.xml" /><Relationship Id="rId85" Type="http://schemas.openxmlformats.org/officeDocument/2006/relationships/header" Target="header36.xml" /><Relationship Id="rId86" Type="http://schemas.openxmlformats.org/officeDocument/2006/relationships/footer" Target="footer36.xml" /><Relationship Id="rId87" Type="http://schemas.openxmlformats.org/officeDocument/2006/relationships/image" Target="media/image12.jpeg" /><Relationship Id="rId88" Type="http://schemas.openxmlformats.org/officeDocument/2006/relationships/header" Target="header37.xml" /><Relationship Id="rId89" Type="http://schemas.openxmlformats.org/officeDocument/2006/relationships/header" Target="header38.xml" /><Relationship Id="rId9" Type="http://schemas.openxmlformats.org/officeDocument/2006/relationships/footer" Target="footer3.xml" /><Relationship Id="rId90" Type="http://schemas.openxmlformats.org/officeDocument/2006/relationships/footer" Target="footer37.xml" /><Relationship Id="rId91" Type="http://schemas.openxmlformats.org/officeDocument/2006/relationships/footer" Target="footer38.xml" /><Relationship Id="rId92" Type="http://schemas.openxmlformats.org/officeDocument/2006/relationships/header" Target="header39.xml" /><Relationship Id="rId93" Type="http://schemas.openxmlformats.org/officeDocument/2006/relationships/footer" Target="footer39.xml" /><Relationship Id="rId94" Type="http://schemas.openxmlformats.org/officeDocument/2006/relationships/image" Target="media/image13.jpeg" /><Relationship Id="rId95" Type="http://schemas.openxmlformats.org/officeDocument/2006/relationships/header" Target="header40.xml" /><Relationship Id="rId96" Type="http://schemas.openxmlformats.org/officeDocument/2006/relationships/header" Target="header41.xml" /><Relationship Id="rId97" Type="http://schemas.openxmlformats.org/officeDocument/2006/relationships/footer" Target="footer40.xml" /><Relationship Id="rId98" Type="http://schemas.openxmlformats.org/officeDocument/2006/relationships/footer" Target="footer41.xml" /><Relationship Id="rId99" Type="http://schemas.openxmlformats.org/officeDocument/2006/relationships/header" Target="header42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