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2A" w:rsidRDefault="00A86593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NORTHEAS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TERN ISO/RTO PLANNING COORDINATION PROTOCOL</w:t>
      </w:r>
    </w:p>
    <w:p w:rsidR="00E31D2A" w:rsidRDefault="00A86593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D2A" w:rsidRDefault="00A86593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DESIGNATION OF FILING PARTY</w:t>
      </w:r>
    </w:p>
    <w:p w:rsidR="00E31D2A" w:rsidRDefault="00A86593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E31D2A" w:rsidRDefault="00A86593">
      <w:pPr>
        <w:spacing w:before="0"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Northeastern ISO/RTO Planning Coordination Protocol (“Protocol”) among and between the NYISO, PJM Interconnection, L.L.C. and ISO New England, Inc. (“ISO-NE”),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filed by ISO-NE on July 10, 2013.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ISO-NE is the designated filing party for the Protocol.  </w:t>
      </w:r>
    </w:p>
    <w:p w:rsidR="004D1E5B" w:rsidRDefault="00A86593" w:rsidP="00A0595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Designation: </w:t>
      </w:r>
    </w:p>
    <w:p w:rsidR="004D1E5B" w:rsidRDefault="00A86593" w:rsidP="00A0595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05955" w:rsidRDefault="00A86593" w:rsidP="004D1E5B">
      <w:pPr>
        <w:spacing w:before="0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ISO New England, Inc. Agreements and Contracts</w:t>
      </w:r>
    </w:p>
    <w:p w:rsidR="00E31D2A" w:rsidRDefault="00A86593" w:rsidP="00A0595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Northeastern ISO/RTO Planning Coordination Protocol</w:t>
      </w:r>
    </w:p>
    <w:p w:rsidR="00E31D2A" w:rsidRDefault="00A86593">
      <w:pPr>
        <w:spacing w:before="0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31D2A" w:rsidRDefault="00A86593">
      <w:pPr>
        <w:spacing w:before="0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31D2A" w:rsidRDefault="00A86593">
      <w:pPr>
        <w:spacing w:before="0"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:rsidR="00E31D2A" w:rsidRDefault="00A86593">
      <w:pPr>
        <w:spacing w:before="0"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E31D2A" w:rsidRDefault="00A86593">
      <w:pPr>
        <w:spacing w:before="0"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:rsidR="00E31D2A" w:rsidRDefault="00A86593">
      <w:pPr>
        <w:spacing w:before="0"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York Independent</w:t>
      </w:r>
      <w:r>
        <w:rPr>
          <w:rFonts w:ascii="Times New Roman" w:hAnsi="Times New Roman"/>
          <w:sz w:val="24"/>
          <w:szCs w:val="24"/>
        </w:rPr>
        <w:t xml:space="preserve"> System Operator, Inc.</w:t>
      </w:r>
    </w:p>
    <w:p w:rsidR="00E31D2A" w:rsidRDefault="00A86593">
      <w:pPr>
        <w:spacing w:before="0"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:rsidR="00E31D2A" w:rsidRPr="00372F1F" w:rsidRDefault="00A86593">
      <w:pPr>
        <w:spacing w:before="0" w:after="0" w:line="240" w:lineRule="auto"/>
        <w:ind w:firstLine="4320"/>
        <w:rPr>
          <w:rFonts w:ascii="Times New Roman" w:hAnsi="Times New Roman"/>
          <w:i/>
          <w:sz w:val="24"/>
          <w:szCs w:val="24"/>
          <w:u w:val="single"/>
        </w:rPr>
      </w:pPr>
      <w:r w:rsidRPr="00606371">
        <w:rPr>
          <w:rFonts w:ascii="Times New Roman" w:hAnsi="Times New Roman"/>
          <w:sz w:val="24"/>
          <w:szCs w:val="24"/>
        </w:rPr>
        <w:t xml:space="preserve">By: </w:t>
      </w:r>
      <w:r w:rsidRPr="00372F1F">
        <w:rPr>
          <w:rFonts w:ascii="Times New Roman" w:hAnsi="Times New Roman"/>
          <w:i/>
          <w:sz w:val="24"/>
          <w:szCs w:val="24"/>
        </w:rPr>
        <w:t xml:space="preserve"> /s/</w:t>
      </w:r>
      <w:r w:rsidRPr="00372F1F">
        <w:rPr>
          <w:rFonts w:ascii="Times New Roman" w:hAnsi="Times New Roman"/>
          <w:i/>
          <w:sz w:val="24"/>
          <w:szCs w:val="24"/>
          <w:u w:val="single"/>
        </w:rPr>
        <w:tab/>
      </w:r>
      <w:r w:rsidRPr="00372F1F">
        <w:rPr>
          <w:rFonts w:ascii="Times New Roman" w:hAnsi="Times New Roman"/>
          <w:i/>
          <w:sz w:val="24"/>
          <w:szCs w:val="24"/>
          <w:u w:val="single"/>
        </w:rPr>
        <w:t>Carl F. Patka</w:t>
      </w:r>
      <w:r w:rsidRPr="00372F1F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31D2A" w:rsidRDefault="00A86593">
      <w:pPr>
        <w:spacing w:before="0" w:after="0" w:line="240" w:lineRule="auto"/>
        <w:ind w:left="990" w:firstLine="3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 F. Patka</w:t>
      </w:r>
    </w:p>
    <w:p w:rsidR="00E31D2A" w:rsidRDefault="00A86593">
      <w:pPr>
        <w:spacing w:before="0" w:after="0" w:line="240" w:lineRule="auto"/>
        <w:ind w:left="990" w:firstLine="3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General Counsel</w:t>
      </w:r>
    </w:p>
    <w:p w:rsidR="00E31D2A" w:rsidRDefault="00A86593">
      <w:pPr>
        <w:spacing w:before="0" w:after="0" w:line="240" w:lineRule="auto"/>
        <w:ind w:left="990" w:firstLine="3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York Independent System Operator, Inc.</w:t>
      </w:r>
      <w:r>
        <w:rPr>
          <w:rFonts w:ascii="Times New Roman" w:hAnsi="Times New Roman"/>
          <w:sz w:val="24"/>
          <w:szCs w:val="24"/>
        </w:rPr>
        <w:br/>
      </w:r>
    </w:p>
    <w:p w:rsidR="00E31D2A" w:rsidRDefault="00A86593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E31D2A" w:rsidRDefault="00A86593">
      <w:pPr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Dated:  July 10, 2013</w:t>
      </w:r>
    </w:p>
    <w:sectPr w:rsidR="00E31D2A" w:rsidSect="00E31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43" w:rsidRDefault="000F7643" w:rsidP="000F7643">
      <w:pPr>
        <w:spacing w:before="0" w:after="0" w:line="240" w:lineRule="auto"/>
      </w:pPr>
      <w:r>
        <w:separator/>
      </w:r>
    </w:p>
  </w:endnote>
  <w:endnote w:type="continuationSeparator" w:id="0">
    <w:p w:rsidR="000F7643" w:rsidRDefault="000F7643" w:rsidP="000F76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43" w:rsidRDefault="00A8659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7/10/2013 - Docket #: ER13-1946-000 - Page </w:t>
    </w:r>
    <w:r w:rsidR="000F7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764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43" w:rsidRDefault="00A8659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7/10/2013 - Docket #: ER13-1946-000 - Page </w:t>
    </w:r>
    <w:r w:rsidR="000F7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F764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43" w:rsidRDefault="00A8659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7/10/2013 - Docket #: ER13-1946-000 - Page </w:t>
    </w:r>
    <w:r w:rsidR="000F7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764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43" w:rsidRDefault="000F7643" w:rsidP="000F7643">
      <w:pPr>
        <w:spacing w:before="0" w:after="0" w:line="240" w:lineRule="auto"/>
      </w:pPr>
      <w:r>
        <w:separator/>
      </w:r>
    </w:p>
  </w:footnote>
  <w:footnote w:type="continuationSeparator" w:id="0">
    <w:p w:rsidR="000F7643" w:rsidRDefault="000F7643" w:rsidP="000F76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43" w:rsidRDefault="00A8659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Foundation </w:t>
    </w:r>
    <w:r>
      <w:rPr>
        <w:rFonts w:ascii="Arial" w:eastAsia="Arial" w:hAnsi="Arial" w:cs="Arial"/>
        <w:color w:val="000000"/>
        <w:sz w:val="16"/>
      </w:rPr>
      <w:t>Agreements --&gt; Northeast Planning Protocol - Designation of Filing Party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43" w:rsidRDefault="00A8659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--&gt; Northeast Planning Protocol - Designation of Filing Party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43" w:rsidRDefault="00A8659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--&gt; Northeast Planning Protocol - Designation of Filing Party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643"/>
    <w:rsid w:val="000F7643"/>
    <w:rsid w:val="00A8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2A"/>
    <w:pPr>
      <w:spacing w:before="120"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D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1D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1D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1D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D2A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DFFE-AD35-4C13-BB88-A05A75CA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lewisk</dc:creator>
  <cp:lastModifiedBy>TMSServices</cp:lastModifiedBy>
  <cp:revision>2</cp:revision>
  <cp:lastPrinted>2013-07-10T15:06:00Z</cp:lastPrinted>
  <dcterms:created xsi:type="dcterms:W3CDTF">2017-12-14T14:12:00Z</dcterms:created>
  <dcterms:modified xsi:type="dcterms:W3CDTF">2017-12-14T14:12:00Z</dcterms:modified>
</cp:coreProperties>
</file>