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3A2" w:rsidRDefault="007B23DA" w:rsidP="008C63A2">
      <w:pPr>
        <w:ind w:left="5040" w:firstLine="720"/>
        <w:rPr>
          <w:b/>
        </w:rPr>
      </w:pPr>
      <w:bookmarkStart w:id="0" w:name="_GoBack"/>
      <w:bookmarkEnd w:id="0"/>
      <w:r>
        <w:rPr>
          <w:b/>
        </w:rPr>
        <w:t>Service Agreement No. 125</w:t>
      </w:r>
    </w:p>
    <w:p w:rsidR="00FA32A8" w:rsidRPr="00A8744B" w:rsidRDefault="007B23DA" w:rsidP="008C63A2">
      <w:pPr>
        <w:ind w:left="5040" w:firstLine="720"/>
        <w:rPr>
          <w:b/>
        </w:rPr>
      </w:pPr>
      <w:r w:rsidRPr="00A8744B">
        <w:rPr>
          <w:b/>
        </w:rPr>
        <w:t>Attachment 5</w:t>
      </w:r>
    </w:p>
    <w:p w:rsidR="00FA32A8" w:rsidRDefault="007B23DA" w:rsidP="00FA32A8"/>
    <w:p w:rsidR="00FA32A8" w:rsidRPr="00A8744B" w:rsidRDefault="007B23DA" w:rsidP="00FA32A8">
      <w:pPr>
        <w:jc w:val="center"/>
        <w:rPr>
          <w:b/>
          <w:sz w:val="28"/>
          <w:szCs w:val="28"/>
        </w:rPr>
      </w:pPr>
      <w:r w:rsidRPr="00A8744B">
        <w:rPr>
          <w:b/>
          <w:sz w:val="28"/>
          <w:szCs w:val="28"/>
        </w:rPr>
        <w:t>Additional Operating Requirements for the Transmission Owner's</w:t>
      </w:r>
      <w:r w:rsidRPr="00A8744B">
        <w:rPr>
          <w:b/>
          <w:sz w:val="28"/>
          <w:szCs w:val="28"/>
        </w:rPr>
        <w:br/>
        <w:t>Transmission System and Affected Systems Needed to Support</w:t>
      </w:r>
      <w:r w:rsidRPr="00A8744B">
        <w:rPr>
          <w:b/>
          <w:sz w:val="28"/>
          <w:szCs w:val="28"/>
        </w:rPr>
        <w:br/>
        <w:t>the Interconnection Customer's Needs</w:t>
      </w:r>
    </w:p>
    <w:p w:rsidR="00FA32A8" w:rsidRDefault="007B23DA" w:rsidP="00FA32A8"/>
    <w:p w:rsidR="00FA32A8" w:rsidRDefault="007B23DA" w:rsidP="00FA32A8"/>
    <w:p w:rsidR="00FA32A8" w:rsidRPr="00A8744B" w:rsidRDefault="007B23DA" w:rsidP="00FA32A8">
      <w:r w:rsidRPr="00A8744B">
        <w:t>The Transmission Owner shall also provide requirements</w:t>
      </w:r>
      <w:r w:rsidRPr="00A8744B">
        <w:t xml:space="preserve"> that must be met by the Interconnection Customer prior to initiating parallel operation with the Transmission Owner's Transmission System.</w:t>
      </w:r>
    </w:p>
    <w:p w:rsidR="00FA32A8" w:rsidRDefault="007B23DA" w:rsidP="00FA32A8"/>
    <w:p w:rsidR="00FA32A8" w:rsidRPr="00A8744B" w:rsidRDefault="007B23DA" w:rsidP="00FA32A8">
      <w:r w:rsidRPr="00A8744B">
        <w:t>It is acknowledged that the Small Generating Facility, Interconnection Facilities, and metering equipment are exist</w:t>
      </w:r>
      <w:r w:rsidRPr="00A8744B">
        <w:t>ing and in service at the time of signing of this agreement and that there are no further requirements to continue parallel operation of the Small Generating Facility with the Transmission Owner's Transmission System.</w:t>
      </w:r>
    </w:p>
    <w:sectPr w:rsidR="00FA32A8" w:rsidRPr="00A8744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23DA">
      <w:r>
        <w:separator/>
      </w:r>
    </w:p>
  </w:endnote>
  <w:endnote w:type="continuationSeparator" w:id="0">
    <w:p w:rsidR="00000000" w:rsidRDefault="007B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75" w:rsidRDefault="007B23DA">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75" w:rsidRDefault="007B23DA">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75" w:rsidRDefault="007B23DA">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23DA">
      <w:r>
        <w:separator/>
      </w:r>
    </w:p>
  </w:footnote>
  <w:footnote w:type="continuationSeparator" w:id="0">
    <w:p w:rsidR="00000000" w:rsidRDefault="007B2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75" w:rsidRDefault="007B23DA">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75" w:rsidRDefault="007B23DA">
    <w:pPr>
      <w:rPr>
        <w:rFonts w:ascii="Arial" w:eastAsia="Arial" w:hAnsi="Arial" w:cs="Arial"/>
        <w:color w:val="000000"/>
        <w:sz w:val="16"/>
      </w:rPr>
    </w:pPr>
    <w:r>
      <w:rPr>
        <w:rFonts w:ascii="Arial" w:eastAsia="Arial" w:hAnsi="Arial" w:cs="Arial"/>
        <w:color w:val="000000"/>
        <w:sz w:val="16"/>
      </w:rPr>
      <w:t xml:space="preserve">NYISO Agreements --&gt; IA - Niagara Mohawk and Tug Hill Energy --&gt; IA - Niagara Mohawk and Tug Hill Energy - Att </w:t>
    </w:r>
    <w:r>
      <w:rPr>
        <w:rFonts w:ascii="Arial" w:eastAsia="Arial" w:hAnsi="Arial" w:cs="Arial"/>
        <w:color w:val="000000"/>
        <w:sz w:val="16"/>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75" w:rsidRDefault="007B23DA">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75"/>
    <w:rsid w:val="007B23DA"/>
    <w:rsid w:val="00B8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2A8"/>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 Starter</dc:creator>
  <cp:lastModifiedBy>TMSServices Starter</cp:lastModifiedBy>
  <cp:revision>2</cp:revision>
  <dcterms:created xsi:type="dcterms:W3CDTF">2018-09-17T10:31:00Z</dcterms:created>
  <dcterms:modified xsi:type="dcterms:W3CDTF">2018-09-17T10:31:00Z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550011860</vt:i4>
  </property>
  <property fmtid="{D5CDD505-2E9C-101B-9397-08002B2CF9AE}" pid="3" name="_AuthorEmail">
    <vt:lpwstr>Katherine.Lovette@us.ngrid.com</vt:lpwstr>
  </property>
  <property fmtid="{D5CDD505-2E9C-101B-9397-08002B2CF9AE}" pid="4" name="_AuthorEmailDisplayName">
    <vt:lpwstr>Lovette, Katherine</vt:lpwstr>
  </property>
  <property fmtid="{D5CDD505-2E9C-101B-9397-08002B2CF9AE}" pid="5" name="_EmailSubject">
    <vt:lpwstr>Service Agreement No. 125 (National Grid &amp; Tug Hill Otter Creek)</vt:lpwstr>
  </property>
  <property fmtid="{D5CDD505-2E9C-101B-9397-08002B2CF9AE}" pid="6" name="_NewReviewCycle">
    <vt:lpwstr/>
  </property>
  <property fmtid="{D5CDD505-2E9C-101B-9397-08002B2CF9AE}" pid="7" name="_ReviewingToolsShownOnce">
    <vt:lpwstr/>
  </property>
</Properties>
</file>