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36" w:rsidRDefault="00216636">
      <w:pPr>
        <w:autoSpaceDE w:val="0"/>
        <w:autoSpaceDN w:val="0"/>
        <w:adjustRightInd w:val="0"/>
        <w:spacing w:line="240" w:lineRule="exact"/>
      </w:pPr>
      <w:bookmarkStart w:id="0" w:name="Pg1"/>
      <w:bookmarkStart w:id="1" w:name="_GoBack"/>
      <w:bookmarkEnd w:id="0"/>
      <w:bookmarkEnd w:id="1"/>
    </w:p>
    <w:p w:rsidR="00216636" w:rsidRDefault="00216636">
      <w:pPr>
        <w:autoSpaceDE w:val="0"/>
        <w:autoSpaceDN w:val="0"/>
        <w:adjustRightInd w:val="0"/>
        <w:spacing w:line="276" w:lineRule="exact"/>
        <w:ind w:left="1800"/>
      </w:pPr>
    </w:p>
    <w:p w:rsidR="00216636" w:rsidRDefault="00BF265E">
      <w:pPr>
        <w:autoSpaceDE w:val="0"/>
        <w:autoSpaceDN w:val="0"/>
        <w:adjustRightInd w:val="0"/>
        <w:spacing w:before="195" w:line="276" w:lineRule="exact"/>
        <w:ind w:left="180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216636">
      <w:pPr>
        <w:autoSpaceDE w:val="0"/>
        <w:autoSpaceDN w:val="0"/>
        <w:adjustRightInd w:val="0"/>
        <w:spacing w:line="276" w:lineRule="exact"/>
        <w:ind w:left="4260"/>
        <w:rPr>
          <w:color w:val="000000"/>
          <w:spacing w:val="-3"/>
        </w:rPr>
      </w:pPr>
    </w:p>
    <w:p w:rsidR="00216636" w:rsidRDefault="00BF265E">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2554 </w:t>
      </w:r>
    </w:p>
    <w:p w:rsidR="00216636" w:rsidRDefault="00216636">
      <w:pPr>
        <w:autoSpaceDE w:val="0"/>
        <w:autoSpaceDN w:val="0"/>
        <w:adjustRightInd w:val="0"/>
        <w:spacing w:line="520" w:lineRule="exact"/>
        <w:ind w:left="4003"/>
        <w:rPr>
          <w:rFonts w:ascii="Times New Roman Bold" w:hAnsi="Times New Roman Bold"/>
          <w:color w:val="000000"/>
          <w:spacing w:val="-3"/>
        </w:rPr>
      </w:pPr>
    </w:p>
    <w:p w:rsidR="00216636" w:rsidRDefault="00BF265E">
      <w:pPr>
        <w:autoSpaceDE w:val="0"/>
        <w:autoSpaceDN w:val="0"/>
        <w:adjustRightInd w:val="0"/>
        <w:spacing w:before="43" w:line="520" w:lineRule="exact"/>
        <w:ind w:left="4003" w:right="3812"/>
        <w:rPr>
          <w:rFonts w:ascii="Times New Roman Bold" w:hAnsi="Times New Roman Bold"/>
          <w:color w:val="000000"/>
          <w:spacing w:val="-3"/>
        </w:rPr>
      </w:pPr>
      <w:r>
        <w:rPr>
          <w:rFonts w:ascii="Times New Roman Bold" w:hAnsi="Times New Roman Bold"/>
          <w:color w:val="000000"/>
          <w:spacing w:val="-3"/>
        </w:rPr>
        <w:t xml:space="preserve">SECOND AMENDED AND RESTATED </w:t>
      </w:r>
      <w:r>
        <w:rPr>
          <w:rFonts w:ascii="Times New Roman Bold" w:hAnsi="Times New Roman Bold"/>
          <w:color w:val="000000"/>
          <w:spacing w:val="-3"/>
        </w:rPr>
        <w:br/>
        <w:t xml:space="preserve">STANDARD SMALL GENERATOR </w:t>
      </w:r>
    </w:p>
    <w:p w:rsidR="00216636" w:rsidRDefault="00BF265E">
      <w:pPr>
        <w:tabs>
          <w:tab w:val="left" w:pos="5363"/>
        </w:tabs>
        <w:autoSpaceDE w:val="0"/>
        <w:autoSpaceDN w:val="0"/>
        <w:adjustRightInd w:val="0"/>
        <w:spacing w:before="500"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216636" w:rsidRDefault="00BF265E">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216636" w:rsidRDefault="00BF265E">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216636" w:rsidRDefault="00BF265E">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216636" w:rsidRDefault="00BF265E">
      <w:pPr>
        <w:tabs>
          <w:tab w:val="left" w:pos="4640"/>
        </w:tabs>
        <w:autoSpaceDE w:val="0"/>
        <w:autoSpaceDN w:val="0"/>
        <w:adjustRightInd w:val="0"/>
        <w:spacing w:before="43" w:line="520" w:lineRule="exact"/>
        <w:ind w:left="4166" w:right="3975"/>
        <w:rPr>
          <w:rFonts w:ascii="Times New Roman Bold" w:hAnsi="Times New Roman Bold"/>
          <w:color w:val="000000"/>
          <w:spacing w:val="-3"/>
        </w:rPr>
      </w:pPr>
      <w:r>
        <w:rPr>
          <w:rFonts w:ascii="Times New Roman Bold" w:hAnsi="Times New Roman Bold"/>
          <w:color w:val="000000"/>
          <w:spacing w:val="-3"/>
        </w:rPr>
        <w:t xml:space="preserve">HECATE ENERGY ALBANY 1 LLC </w:t>
      </w:r>
      <w:r>
        <w:rPr>
          <w:rFonts w:ascii="Times New Roman Bold" w:hAnsi="Times New Roman Bold"/>
          <w:color w:val="000000"/>
          <w:spacing w:val="-3"/>
        </w:rPr>
        <w:br/>
      </w:r>
      <w:r>
        <w:rPr>
          <w:rFonts w:ascii="Times New Roman Bold" w:hAnsi="Times New Roman Bold"/>
          <w:color w:val="000000"/>
          <w:spacing w:val="-3"/>
        </w:rPr>
        <w:tab/>
        <w:t xml:space="preserve">Dated as of February 1, 2024 </w:t>
      </w:r>
    </w:p>
    <w:p w:rsidR="00216636" w:rsidRDefault="00BF265E">
      <w:pPr>
        <w:autoSpaceDE w:val="0"/>
        <w:autoSpaceDN w:val="0"/>
        <w:adjustRightInd w:val="0"/>
        <w:spacing w:before="202" w:line="276" w:lineRule="exact"/>
        <w:ind w:left="4460"/>
        <w:rPr>
          <w:rFonts w:ascii="Times New Roman Bold" w:hAnsi="Times New Roman Bold"/>
          <w:color w:val="000000"/>
          <w:spacing w:val="-3"/>
        </w:rPr>
      </w:pPr>
      <w:r>
        <w:rPr>
          <w:rFonts w:ascii="Times New Roman Bold" w:hAnsi="Times New Roman Bold"/>
          <w:color w:val="000000"/>
          <w:spacing w:val="-3"/>
        </w:rPr>
        <w:t xml:space="preserve">(Albany County 1 Solar Project) </w:t>
      </w:r>
    </w:p>
    <w:p w:rsidR="00216636" w:rsidRDefault="00216636">
      <w:pPr>
        <w:autoSpaceDE w:val="0"/>
        <w:autoSpaceDN w:val="0"/>
        <w:adjustRightInd w:val="0"/>
        <w:rPr>
          <w:rFonts w:ascii="Times New Roman Bold" w:hAnsi="Times New Roman Bold"/>
          <w:color w:val="000000"/>
          <w:spacing w:val="-3"/>
        </w:rPr>
        <w:sectPr w:rsidR="0021663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16636" w:rsidRDefault="00216636">
      <w:pPr>
        <w:autoSpaceDE w:val="0"/>
        <w:autoSpaceDN w:val="0"/>
        <w:adjustRightInd w:val="0"/>
        <w:spacing w:line="240" w:lineRule="exact"/>
        <w:rPr>
          <w:rFonts w:ascii="Times New Roman Bold" w:hAnsi="Times New Roman Bold"/>
          <w:color w:val="000000"/>
          <w:spacing w:val="-3"/>
        </w:rPr>
      </w:pPr>
      <w:bookmarkStart w:id="2" w:name="Pg2"/>
      <w:bookmarkEnd w:id="2"/>
    </w:p>
    <w:p w:rsidR="00216636" w:rsidRDefault="00216636">
      <w:pPr>
        <w:autoSpaceDE w:val="0"/>
        <w:autoSpaceDN w:val="0"/>
        <w:adjustRightInd w:val="0"/>
        <w:spacing w:line="276" w:lineRule="exact"/>
        <w:ind w:left="1440"/>
        <w:rPr>
          <w:rFonts w:ascii="Times New Roman Bold" w:hAnsi="Times New Roman Bold"/>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4825"/>
        <w:rPr>
          <w:color w:val="000000"/>
          <w:spacing w:val="-3"/>
        </w:rPr>
      </w:pPr>
    </w:p>
    <w:p w:rsidR="00216636" w:rsidRDefault="00BF265E">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216636" w:rsidRDefault="00BF265E">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w:t>
      </w:r>
      <w:r>
        <w:rPr>
          <w:rFonts w:ascii="Times New Roman Bold" w:hAnsi="Times New Roman Bold"/>
          <w:color w:val="000000"/>
          <w:spacing w:val="-3"/>
        </w:rPr>
        <w:t>f Agreement</w:t>
      </w:r>
      <w:r>
        <w:rPr>
          <w:rFonts w:ascii="Times New Roman Bold" w:hAnsi="Times New Roman Bold"/>
          <w:color w:val="000000"/>
        </w:rPr>
        <w:tab/>
      </w:r>
      <w:r>
        <w:rPr>
          <w:rFonts w:ascii="Times New Roman Bold" w:hAnsi="Times New Roman Bold"/>
          <w:color w:val="000000"/>
          <w:spacing w:val="-3"/>
        </w:rPr>
        <w:t>2</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216636" w:rsidRDefault="00BF265E">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216636" w:rsidRDefault="00BF265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216636" w:rsidRDefault="00BF265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w:t>
      </w:r>
      <w:r>
        <w:rPr>
          <w:rFonts w:ascii="Times New Roman Bold" w:hAnsi="Times New Roman Bold"/>
          <w:color w:val="000000"/>
          <w:spacing w:val="-3"/>
        </w:rPr>
        <w:t>on, and Disconnection</w:t>
      </w:r>
      <w:r>
        <w:rPr>
          <w:rFonts w:ascii="Times New Roman Bold" w:hAnsi="Times New Roman Bold"/>
          <w:color w:val="000000"/>
        </w:rPr>
        <w:tab/>
      </w:r>
      <w:r>
        <w:rPr>
          <w:rFonts w:ascii="Times New Roman Bold" w:hAnsi="Times New Roman Bold"/>
          <w:color w:val="000000"/>
          <w:spacing w:val="-3"/>
        </w:rPr>
        <w:t>11</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216636" w:rsidRDefault="00BF265E">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216636" w:rsidRDefault="00BF265E">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216636" w:rsidRDefault="00BF265E">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216636" w:rsidRDefault="00BF265E">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216636" w:rsidRDefault="00BF265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216636" w:rsidRDefault="00BF265E">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216636" w:rsidRDefault="00BF265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216636" w:rsidRDefault="00BF265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w:t>
      </w:r>
      <w:r>
        <w:rPr>
          <w:rFonts w:ascii="Times New Roman Bold" w:hAnsi="Times New Roman Bold"/>
          <w:color w:val="000000"/>
          <w:spacing w:val="-3"/>
        </w:rPr>
        <w:t>, and Financial Security</w:t>
      </w:r>
      <w:r>
        <w:rPr>
          <w:rFonts w:ascii="Times New Roman Bold" w:hAnsi="Times New Roman Bold"/>
          <w:color w:val="000000"/>
        </w:rPr>
        <w:tab/>
      </w:r>
      <w:r>
        <w:rPr>
          <w:rFonts w:ascii="Times New Roman Bold" w:hAnsi="Times New Roman Bold"/>
          <w:color w:val="000000"/>
          <w:spacing w:val="-3"/>
        </w:rPr>
        <w:t>16</w:t>
      </w:r>
    </w:p>
    <w:p w:rsidR="00216636" w:rsidRDefault="00BF265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216636" w:rsidRDefault="00BF265E">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216636" w:rsidRDefault="00BF265E">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216636" w:rsidRDefault="00BF265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r>
      <w:r>
        <w:rPr>
          <w:color w:val="000000"/>
          <w:spacing w:val="-3"/>
        </w:rPr>
        <w:t>Assignment</w:t>
      </w:r>
      <w:r>
        <w:rPr>
          <w:color w:val="000000"/>
        </w:rPr>
        <w:tab/>
      </w:r>
      <w:r>
        <w:rPr>
          <w:color w:val="000000"/>
        </w:rPr>
        <w:tab/>
      </w:r>
      <w:r>
        <w:rPr>
          <w:color w:val="000000"/>
          <w:spacing w:val="-3"/>
        </w:rPr>
        <w:t>18</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216636" w:rsidRDefault="00BF265E">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216636" w:rsidRDefault="00BF265E">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216636" w:rsidRDefault="00216636">
      <w:pPr>
        <w:autoSpaceDE w:val="0"/>
        <w:autoSpaceDN w:val="0"/>
        <w:adjustRightInd w:val="0"/>
        <w:spacing w:line="276" w:lineRule="exact"/>
        <w:ind w:left="6086"/>
        <w:rPr>
          <w:color w:val="000000"/>
          <w:spacing w:val="-3"/>
        </w:rPr>
      </w:pPr>
    </w:p>
    <w:p w:rsidR="00216636" w:rsidRDefault="00216636">
      <w:pPr>
        <w:autoSpaceDE w:val="0"/>
        <w:autoSpaceDN w:val="0"/>
        <w:adjustRightInd w:val="0"/>
        <w:spacing w:line="276" w:lineRule="exact"/>
        <w:ind w:left="6086"/>
        <w:rPr>
          <w:color w:val="000000"/>
          <w:spacing w:val="-3"/>
        </w:rPr>
      </w:pPr>
    </w:p>
    <w:p w:rsidR="00216636" w:rsidRDefault="00BF265E">
      <w:pPr>
        <w:autoSpaceDE w:val="0"/>
        <w:autoSpaceDN w:val="0"/>
        <w:adjustRightInd w:val="0"/>
        <w:spacing w:before="124" w:line="276" w:lineRule="exact"/>
        <w:ind w:left="6086"/>
        <w:rPr>
          <w:color w:val="000000"/>
          <w:spacing w:val="-3"/>
        </w:rPr>
      </w:pPr>
      <w:r>
        <w:rPr>
          <w:color w:val="000000"/>
          <w:spacing w:val="-3"/>
        </w:rPr>
        <w:t xml:space="preserve">i </w:t>
      </w:r>
    </w:p>
    <w:p w:rsidR="00216636" w:rsidRDefault="00216636">
      <w:pPr>
        <w:autoSpaceDE w:val="0"/>
        <w:autoSpaceDN w:val="0"/>
        <w:adjustRightInd w:val="0"/>
        <w:rPr>
          <w:color w:val="000000"/>
          <w:spacing w:val="-3"/>
        </w:rPr>
        <w:sectPr w:rsidR="0021663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 w:name="Pg3"/>
      <w:bookmarkEnd w:id="3"/>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216636" w:rsidRDefault="00BF265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216636" w:rsidRDefault="00BF265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216636" w:rsidRDefault="00BF265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216636" w:rsidRDefault="00BF265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216636" w:rsidRDefault="00BF265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216636" w:rsidRDefault="00BF265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216636" w:rsidRDefault="00BF265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216636" w:rsidRDefault="00BF265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216636" w:rsidRDefault="00BF265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216636" w:rsidRDefault="00BF265E">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216636" w:rsidRDefault="00BF265E">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w:t>
      </w:r>
      <w:r>
        <w:rPr>
          <w:color w:val="000000"/>
          <w:spacing w:val="-3"/>
        </w:rPr>
        <w:t xml:space="preserve">ion Facilities, and Metering Equipment </w:t>
      </w:r>
    </w:p>
    <w:p w:rsidR="00216636" w:rsidRDefault="00BF265E">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216636" w:rsidRDefault="00BF265E">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216636" w:rsidRDefault="00BF265E">
      <w:pPr>
        <w:autoSpaceDE w:val="0"/>
        <w:autoSpaceDN w:val="0"/>
        <w:adjustRightInd w:val="0"/>
        <w:spacing w:before="101" w:line="280" w:lineRule="exact"/>
        <w:ind w:left="1440" w:right="1269"/>
        <w:rPr>
          <w:color w:val="000000"/>
          <w:spacing w:val="-3"/>
        </w:rPr>
      </w:pPr>
      <w:r>
        <w:rPr>
          <w:color w:val="000000"/>
          <w:spacing w:val="-2"/>
        </w:rPr>
        <w:t xml:space="preserve">Attachment 5  Additional Operating Requirements for the </w:t>
      </w:r>
      <w:r>
        <w:rPr>
          <w:color w:val="000000"/>
          <w:spacing w:val="-2"/>
        </w:rPr>
        <w:t xml:space="preserve">New York State Transmission System, the Distribution System and Affected Systems Needed to Support the Interconnection </w:t>
      </w:r>
      <w:r>
        <w:rPr>
          <w:color w:val="000000"/>
          <w:spacing w:val="-2"/>
        </w:rPr>
        <w:br/>
      </w:r>
      <w:r>
        <w:rPr>
          <w:color w:val="000000"/>
          <w:spacing w:val="-3"/>
        </w:rPr>
        <w:t xml:space="preserve">Customer’s Needs </w:t>
      </w:r>
    </w:p>
    <w:p w:rsidR="00216636" w:rsidRDefault="00BF265E">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216636" w:rsidRDefault="00BF265E">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216636" w:rsidRDefault="00216636">
      <w:pPr>
        <w:autoSpaceDE w:val="0"/>
        <w:autoSpaceDN w:val="0"/>
        <w:adjustRightInd w:val="0"/>
        <w:spacing w:line="276" w:lineRule="exact"/>
        <w:ind w:left="6053"/>
        <w:rPr>
          <w:color w:val="000000"/>
          <w:spacing w:val="-3"/>
        </w:rPr>
      </w:pPr>
    </w:p>
    <w:p w:rsidR="00216636" w:rsidRDefault="00BF265E">
      <w:pPr>
        <w:autoSpaceDE w:val="0"/>
        <w:autoSpaceDN w:val="0"/>
        <w:adjustRightInd w:val="0"/>
        <w:spacing w:before="248" w:line="276" w:lineRule="exact"/>
        <w:ind w:left="6053"/>
        <w:rPr>
          <w:color w:val="000000"/>
          <w:spacing w:val="-3"/>
        </w:rPr>
      </w:pPr>
      <w:r>
        <w:rPr>
          <w:color w:val="000000"/>
          <w:spacing w:val="-3"/>
        </w:rPr>
        <w:t xml:space="preserve">ii </w:t>
      </w:r>
    </w:p>
    <w:p w:rsidR="00216636" w:rsidRDefault="00216636">
      <w:pPr>
        <w:autoSpaceDE w:val="0"/>
        <w:autoSpaceDN w:val="0"/>
        <w:adjustRightInd w:val="0"/>
        <w:rPr>
          <w:color w:val="000000"/>
          <w:spacing w:val="-3"/>
        </w:rPr>
        <w:sectPr w:rsidR="0021663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 w:name="Pg4"/>
      <w:bookmarkEnd w:id="4"/>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BF265E">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216636">
      <w:pPr>
        <w:autoSpaceDE w:val="0"/>
        <w:autoSpaceDN w:val="0"/>
        <w:adjustRightInd w:val="0"/>
        <w:spacing w:line="276" w:lineRule="exact"/>
        <w:ind w:left="6019"/>
        <w:rPr>
          <w:color w:val="000000"/>
          <w:spacing w:val="-3"/>
        </w:rPr>
      </w:pPr>
    </w:p>
    <w:p w:rsidR="00216636" w:rsidRDefault="00BF265E">
      <w:pPr>
        <w:autoSpaceDE w:val="0"/>
        <w:autoSpaceDN w:val="0"/>
        <w:adjustRightInd w:val="0"/>
        <w:spacing w:before="7" w:line="276" w:lineRule="exact"/>
        <w:ind w:left="6019"/>
        <w:rPr>
          <w:color w:val="000000"/>
          <w:spacing w:val="-3"/>
        </w:rPr>
      </w:pPr>
      <w:r>
        <w:rPr>
          <w:color w:val="000000"/>
          <w:spacing w:val="-3"/>
        </w:rPr>
        <w:t xml:space="preserve">iii </w:t>
      </w:r>
    </w:p>
    <w:p w:rsidR="00216636" w:rsidRDefault="00216636">
      <w:pPr>
        <w:autoSpaceDE w:val="0"/>
        <w:autoSpaceDN w:val="0"/>
        <w:adjustRightInd w:val="0"/>
        <w:rPr>
          <w:color w:val="000000"/>
          <w:spacing w:val="-3"/>
        </w:rPr>
        <w:sectPr w:rsidR="0021663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5" w:name="Pg5"/>
      <w:bookmarkEnd w:id="5"/>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68" w:line="276" w:lineRule="exact"/>
        <w:ind w:left="1440"/>
        <w:rPr>
          <w:color w:val="000000"/>
          <w:spacing w:val="-2"/>
        </w:rPr>
      </w:pPr>
      <w:r>
        <w:rPr>
          <w:color w:val="000000"/>
          <w:spacing w:val="-2"/>
        </w:rPr>
        <w:t xml:space="preserve">This Second Amended and Restated Standard Small Generator Interconnection Agreement </w:t>
      </w:r>
    </w:p>
    <w:p w:rsidR="00216636" w:rsidRDefault="00BF265E">
      <w:pPr>
        <w:autoSpaceDE w:val="0"/>
        <w:autoSpaceDN w:val="0"/>
        <w:adjustRightInd w:val="0"/>
        <w:spacing w:before="6" w:line="274" w:lineRule="exact"/>
        <w:ind w:left="1440" w:right="1250"/>
        <w:rPr>
          <w:color w:val="000000"/>
          <w:spacing w:val="-3"/>
        </w:rPr>
      </w:pPr>
      <w:r>
        <w:rPr>
          <w:color w:val="000000"/>
          <w:spacing w:val="-2"/>
        </w:rPr>
        <w:t xml:space="preserve">(“Agreement” or “SGIA”) is made and entered into this 1st day of February, 2024, by and among the New York Independent System Operator, Inc., </w:t>
      </w:r>
      <w:r>
        <w:rPr>
          <w:color w:val="000000"/>
          <w:spacing w:val="-2"/>
        </w:rPr>
        <w:t xml:space="preserve">a not-for-profit corporation organized and </w:t>
      </w:r>
      <w:r>
        <w:rPr>
          <w:color w:val="000000"/>
          <w:spacing w:val="-2"/>
        </w:rPr>
        <w:br/>
        <w:t xml:space="preserve">existing under the laws of the State of New York (“NYISO”), Niagara Mohawk Power </w:t>
      </w:r>
      <w:r>
        <w:rPr>
          <w:color w:val="000000"/>
          <w:spacing w:val="-2"/>
        </w:rPr>
        <w:br/>
        <w:t>Corporation d/b/a National Grid, a corporation organized and existing under the laws of the State of New York (“Connecting Transmi</w:t>
      </w:r>
      <w:r>
        <w:rPr>
          <w:color w:val="000000"/>
          <w:spacing w:val="-2"/>
        </w:rPr>
        <w:t xml:space="preserve">ssion Owner”), and Hecate Energy Albany 1 LLC, a limited liability company organized and existing under the laws of the State of Delaware </w:t>
      </w:r>
      <w:r>
        <w:rPr>
          <w:color w:val="000000"/>
          <w:spacing w:val="-2"/>
        </w:rPr>
        <w:br/>
        <w:t xml:space="preserve">(“Interconnection Customer”) each hereinafter sometimes referred to individually as “Party” or </w:t>
      </w:r>
      <w:r>
        <w:rPr>
          <w:color w:val="000000"/>
          <w:spacing w:val="-2"/>
        </w:rPr>
        <w:br/>
      </w:r>
      <w:r>
        <w:rPr>
          <w:color w:val="000000"/>
          <w:spacing w:val="-3"/>
        </w:rPr>
        <w:t>referred to collectiv</w:t>
      </w:r>
      <w:r>
        <w:rPr>
          <w:color w:val="000000"/>
          <w:spacing w:val="-3"/>
        </w:rPr>
        <w:t xml:space="preserve">ely as the “Parties.” </w:t>
      </w:r>
    </w:p>
    <w:p w:rsidR="00216636" w:rsidRDefault="00BF265E">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BF265E">
      <w:pPr>
        <w:autoSpaceDE w:val="0"/>
        <w:autoSpaceDN w:val="0"/>
        <w:adjustRightInd w:val="0"/>
        <w:spacing w:before="36" w:line="276" w:lineRule="exact"/>
        <w:ind w:left="6060"/>
        <w:rPr>
          <w:color w:val="000000"/>
          <w:spacing w:val="-3"/>
        </w:rPr>
      </w:pPr>
      <w:r>
        <w:rPr>
          <w:color w:val="000000"/>
          <w:spacing w:val="-3"/>
        </w:rPr>
        <w:t xml:space="preserve">1 </w:t>
      </w:r>
    </w:p>
    <w:p w:rsidR="00216636" w:rsidRDefault="00216636">
      <w:pPr>
        <w:autoSpaceDE w:val="0"/>
        <w:autoSpaceDN w:val="0"/>
        <w:adjustRightInd w:val="0"/>
        <w:rPr>
          <w:color w:val="000000"/>
          <w:spacing w:val="-3"/>
        </w:rPr>
        <w:sectPr w:rsidR="0021663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6" w:name="Pg6"/>
      <w:bookmarkEnd w:id="6"/>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216636" w:rsidRDefault="00BF265E">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216636" w:rsidRDefault="00BF265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216636" w:rsidRDefault="00BF265E">
      <w:pPr>
        <w:autoSpaceDE w:val="0"/>
        <w:autoSpaceDN w:val="0"/>
        <w:adjustRightInd w:val="0"/>
        <w:spacing w:before="24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216636" w:rsidRDefault="00BF265E">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216636" w:rsidRDefault="00BF265E">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216636" w:rsidRDefault="00BF265E">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216636" w:rsidRDefault="00BF265E">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w:t>
      </w:r>
      <w:r>
        <w:rPr>
          <w:color w:val="000000"/>
          <w:spacing w:val="-1"/>
        </w:rPr>
        <w:t xml:space="preserve"> deliver the </w:t>
      </w:r>
    </w:p>
    <w:p w:rsidR="00216636" w:rsidRDefault="00BF265E">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w:t>
      </w:r>
      <w:r>
        <w:rPr>
          <w:color w:val="000000"/>
          <w:spacing w:val="-2"/>
        </w:rPr>
        <w:t xml:space="preserve">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w:t>
      </w:r>
      <w:r>
        <w:rPr>
          <w:color w:val="000000"/>
          <w:spacing w:val="-2"/>
        </w:rPr>
        <w:t xml:space="preserve">ransmission Owner’s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w:t>
      </w:r>
      <w:r>
        <w:rPr>
          <w:color w:val="000000"/>
          <w:spacing w:val="-2"/>
        </w:rPr>
        <w:t xml:space="preserve">  If Interconnection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NYISO Services Tariff or Connecting Transmission Owner’s tar</w:t>
      </w:r>
      <w:r>
        <w:rPr>
          <w:color w:val="000000"/>
          <w:spacing w:val="-3"/>
        </w:rPr>
        <w:t xml:space="preserve">iff. </w:t>
      </w:r>
    </w:p>
    <w:p w:rsidR="00216636" w:rsidRDefault="00BF265E">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216636" w:rsidRDefault="00BF265E">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216636" w:rsidRDefault="00BF265E">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 xml:space="preserve">Responsibilities of the </w:t>
      </w:r>
      <w:r>
        <w:rPr>
          <w:rFonts w:ascii="Times New Roman Bold" w:hAnsi="Times New Roman Bold"/>
          <w:color w:val="000000"/>
          <w:spacing w:val="-3"/>
        </w:rPr>
        <w:t>Parties</w:t>
      </w:r>
    </w:p>
    <w:p w:rsidR="00216636" w:rsidRDefault="00BF265E">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BF265E">
      <w:pPr>
        <w:autoSpaceDE w:val="0"/>
        <w:autoSpaceDN w:val="0"/>
        <w:adjustRightInd w:val="0"/>
        <w:spacing w:before="276" w:line="276" w:lineRule="exact"/>
        <w:ind w:left="6060"/>
        <w:rPr>
          <w:color w:val="000000"/>
          <w:spacing w:val="-3"/>
        </w:rPr>
      </w:pPr>
      <w:r>
        <w:rPr>
          <w:color w:val="000000"/>
          <w:spacing w:val="-3"/>
        </w:rPr>
        <w:t xml:space="preserve">2 </w:t>
      </w:r>
    </w:p>
    <w:p w:rsidR="00216636" w:rsidRDefault="00216636">
      <w:pPr>
        <w:autoSpaceDE w:val="0"/>
        <w:autoSpaceDN w:val="0"/>
        <w:adjustRightInd w:val="0"/>
        <w:rPr>
          <w:color w:val="000000"/>
          <w:spacing w:val="-3"/>
        </w:rPr>
        <w:sectPr w:rsidR="0021663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7" w:name="Pg7"/>
      <w:bookmarkEnd w:id="7"/>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2160"/>
        <w:rPr>
          <w:color w:val="000000"/>
          <w:spacing w:val="-3"/>
        </w:rPr>
      </w:pPr>
    </w:p>
    <w:p w:rsidR="00216636" w:rsidRDefault="00BF265E">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216636" w:rsidRDefault="00BF265E">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216636" w:rsidRDefault="00BF265E">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216636" w:rsidRDefault="00BF265E">
      <w:pPr>
        <w:autoSpaceDE w:val="0"/>
        <w:autoSpaceDN w:val="0"/>
        <w:adjustRightInd w:val="0"/>
        <w:spacing w:before="5" w:line="280" w:lineRule="exact"/>
        <w:ind w:left="2880" w:right="1298"/>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216636" w:rsidRDefault="00BF265E">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216636" w:rsidRDefault="00BF265E">
      <w:pPr>
        <w:autoSpaceDE w:val="0"/>
        <w:autoSpaceDN w:val="0"/>
        <w:adjustRightInd w:val="0"/>
        <w:spacing w:before="7" w:line="273"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t xml:space="preserve">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216636" w:rsidRDefault="00BF265E">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216636" w:rsidRDefault="00BF265E">
      <w:pPr>
        <w:autoSpaceDE w:val="0"/>
        <w:autoSpaceDN w:val="0"/>
        <w:adjustRightInd w:val="0"/>
        <w:spacing w:before="7" w:line="273"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216636" w:rsidRDefault="00BF265E">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216636" w:rsidRDefault="00BF265E">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216636" w:rsidRDefault="00BF265E">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216636" w:rsidRDefault="00BF265E">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216636" w:rsidRDefault="00BF265E">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NYISO in these</w:t>
      </w:r>
      <w:r>
        <w:rPr>
          <w:color w:val="000000"/>
          <w:spacing w:val="-3"/>
        </w:rPr>
        <w:t xml:space="preserve"> efforts. </w:t>
      </w:r>
    </w:p>
    <w:p w:rsidR="00216636" w:rsidRDefault="00BF265E">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216636" w:rsidRDefault="00BF265E">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w:t>
      </w:r>
      <w:r>
        <w:rPr>
          <w:color w:val="000000"/>
          <w:spacing w:val="-2"/>
        </w:rPr>
        <w:t xml:space="preserve">oltage condition, as tested pursuant to section 2.1 of this </w:t>
      </w:r>
      <w:r>
        <w:rPr>
          <w:color w:val="000000"/>
          <w:spacing w:val="-2"/>
        </w:rPr>
        <w:br/>
        <w:t xml:space="preserve">agreement. The defined conditions shall be in accordance with Good Utility </w:t>
      </w: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BF265E">
      <w:pPr>
        <w:autoSpaceDE w:val="0"/>
        <w:autoSpaceDN w:val="0"/>
        <w:adjustRightInd w:val="0"/>
        <w:spacing w:before="33" w:line="276" w:lineRule="exact"/>
        <w:ind w:left="6060"/>
        <w:rPr>
          <w:color w:val="000000"/>
          <w:spacing w:val="-3"/>
        </w:rPr>
      </w:pPr>
      <w:r>
        <w:rPr>
          <w:color w:val="000000"/>
          <w:spacing w:val="-3"/>
        </w:rPr>
        <w:t xml:space="preserve">3 </w:t>
      </w:r>
    </w:p>
    <w:p w:rsidR="00216636" w:rsidRDefault="00216636">
      <w:pPr>
        <w:autoSpaceDE w:val="0"/>
        <w:autoSpaceDN w:val="0"/>
        <w:adjustRightInd w:val="0"/>
        <w:rPr>
          <w:color w:val="000000"/>
          <w:spacing w:val="-3"/>
        </w:rPr>
        <w:sectPr w:rsidR="0021663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8" w:name="Pg8"/>
      <w:bookmarkEnd w:id="8"/>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5" w:lineRule="exact"/>
        <w:ind w:left="2880"/>
        <w:rPr>
          <w:color w:val="000000"/>
          <w:spacing w:val="-3"/>
        </w:rPr>
      </w:pPr>
    </w:p>
    <w:p w:rsidR="00216636" w:rsidRDefault="00BF265E">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216636" w:rsidRDefault="00BF265E">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216636" w:rsidRDefault="00BF265E">
      <w:pPr>
        <w:autoSpaceDE w:val="0"/>
        <w:autoSpaceDN w:val="0"/>
        <w:adjustRightInd w:val="0"/>
        <w:spacing w:before="241" w:line="274"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216636" w:rsidRDefault="00BF265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216636" w:rsidRDefault="00BF265E">
      <w:pPr>
        <w:autoSpaceDE w:val="0"/>
        <w:autoSpaceDN w:val="0"/>
        <w:adjustRightInd w:val="0"/>
        <w:spacing w:before="236"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BF265E">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586" style="position:absolute;left:0;text-align:left;z-index:-251461632;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416576;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415552;mso-position-horizontal-relative:page;mso-position-vertical-relative:page" points="165pt,658.15pt,171pt,658.15pt,171pt,644.35pt,165pt,644.35pt,165pt,658.15pt" coordsize="120,277" o:allowincell="f" fillcolor="#d2d2d2"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9" w:name="Pg9"/>
      <w:bookmarkEnd w:id="9"/>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216636" w:rsidRDefault="00BF265E">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216636" w:rsidRDefault="00BF265E">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r>
      <w:r>
        <w:rPr>
          <w:color w:val="000000"/>
          <w:spacing w:val="-2"/>
        </w:rP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w:t>
      </w:r>
      <w:r>
        <w:rPr>
          <w:color w:val="000000"/>
          <w:spacing w:val="-2"/>
        </w:rPr>
        <w:t xml:space="preserve">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216636" w:rsidRDefault="00216636">
      <w:pPr>
        <w:autoSpaceDE w:val="0"/>
        <w:autoSpaceDN w:val="0"/>
        <w:adjustRightInd w:val="0"/>
        <w:spacing w:line="276" w:lineRule="exact"/>
        <w:ind w:left="2880"/>
        <w:rPr>
          <w:color w:val="000000"/>
          <w:spacing w:val="-2"/>
        </w:rPr>
      </w:pPr>
    </w:p>
    <w:p w:rsidR="00216636" w:rsidRDefault="00BF265E">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216636" w:rsidRDefault="00BF265E">
      <w:pPr>
        <w:autoSpaceDE w:val="0"/>
        <w:autoSpaceDN w:val="0"/>
        <w:adjustRightInd w:val="0"/>
        <w:spacing w:line="276" w:lineRule="exact"/>
        <w:ind w:left="2880" w:right="1258"/>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w:t>
      </w:r>
      <w:r>
        <w:rPr>
          <w:color w:val="000000"/>
          <w:spacing w:val="-2"/>
        </w:rPr>
        <w:t xml:space="preserve">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all similarly situated non-syn</w:t>
      </w:r>
      <w:r>
        <w:rPr>
          <w:color w:val="000000"/>
          <w:spacing w:val="-2"/>
        </w:rPr>
        <w:t xml:space="preserve">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be met using, for example, power electronics des</w:t>
      </w:r>
      <w:r>
        <w:rPr>
          <w:color w:val="000000"/>
          <w:spacing w:val="-2"/>
        </w:rPr>
        <w:t xml:space="preserve">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 only apply to newly interconnecti</w:t>
      </w:r>
      <w:r>
        <w:rPr>
          <w:color w:val="000000"/>
          <w:spacing w:val="-2"/>
        </w:rPr>
        <w:t xml:space="preserve">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216636" w:rsidRDefault="00BF265E">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216636" w:rsidRDefault="00BF265E">
      <w:pPr>
        <w:autoSpaceDE w:val="0"/>
        <w:autoSpaceDN w:val="0"/>
        <w:adjustRightInd w:val="0"/>
        <w:spacing w:line="280" w:lineRule="exact"/>
        <w:ind w:left="2880" w:right="1523"/>
        <w:rPr>
          <w:color w:val="000000"/>
          <w:spacing w:val="-3"/>
        </w:rPr>
      </w:pPr>
      <w:r>
        <w:rPr>
          <w:color w:val="000000"/>
          <w:spacing w:val="-2"/>
        </w:rPr>
        <w:t>or voltage support service, that the Interconnection Cu</w:t>
      </w:r>
      <w:r>
        <w:rPr>
          <w:color w:val="000000"/>
          <w:spacing w:val="-2"/>
        </w:rPr>
        <w:t xml:space="preserve">stomer provides from the Small Generating Facility in accordance with Rate Schedule 2 of the NYISO </w:t>
      </w:r>
      <w:r>
        <w:rPr>
          <w:color w:val="000000"/>
          <w:spacing w:val="-3"/>
        </w:rPr>
        <w:t xml:space="preserve">Services Tariff. </w:t>
      </w:r>
    </w:p>
    <w:p w:rsidR="00216636" w:rsidRDefault="00BF265E">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216636" w:rsidRDefault="00BF265E">
      <w:pPr>
        <w:autoSpaceDE w:val="0"/>
        <w:autoSpaceDN w:val="0"/>
        <w:adjustRightInd w:val="0"/>
        <w:spacing w:before="4" w:line="276" w:lineRule="exact"/>
        <w:ind w:left="2880"/>
        <w:rPr>
          <w:color w:val="000000"/>
          <w:spacing w:val="-2"/>
        </w:rPr>
      </w:pPr>
      <w:r>
        <w:rPr>
          <w:color w:val="000000"/>
          <w:spacing w:val="-2"/>
        </w:rPr>
        <w:t>frequency response capability of its Small Generatin</w:t>
      </w:r>
      <w:r>
        <w:rPr>
          <w:color w:val="000000"/>
          <w:spacing w:val="-2"/>
        </w:rPr>
        <w:t xml:space="preserve">g Facility by installing, </w:t>
      </w:r>
    </w:p>
    <w:p w:rsidR="00216636" w:rsidRDefault="00BF265E">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hardware and/or software that provides frequency responsiv</w:t>
      </w:r>
      <w:r>
        <w:rPr>
          <w:color w:val="000000"/>
          <w:spacing w:val="-2"/>
        </w:rPr>
        <w:t xml:space="preserve">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w:t>
      </w:r>
      <w:r>
        <w:rPr>
          <w:color w:val="000000"/>
          <w:spacing w:val="-2"/>
        </w:rPr>
        <w:t xml:space="preserve">eviations.  Interconnection Customer is required to install a governor or </w:t>
      </w:r>
    </w:p>
    <w:p w:rsidR="00216636" w:rsidRDefault="00BF265E">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216636" w:rsidRDefault="00BF265E">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r>
      <w:r>
        <w:rPr>
          <w:color w:val="000000"/>
          <w:spacing w:val="-2"/>
        </w:rPr>
        <w:t xml:space="preserve">droop, deadband, and timely and sustained response settings from an approved </w:t>
      </w:r>
      <w:r>
        <w:rPr>
          <w:color w:val="000000"/>
          <w:spacing w:val="-2"/>
        </w:rPr>
        <w:br/>
        <w:t xml:space="preserve">Applicable Reliability Standard providing for equivalent or more stringent </w:t>
      </w: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BF265E">
      <w:pPr>
        <w:autoSpaceDE w:val="0"/>
        <w:autoSpaceDN w:val="0"/>
        <w:adjustRightInd w:val="0"/>
        <w:spacing w:before="34" w:line="276" w:lineRule="exact"/>
        <w:ind w:left="6060"/>
        <w:rPr>
          <w:color w:val="000000"/>
          <w:spacing w:val="-3"/>
        </w:rPr>
      </w:pPr>
      <w:r>
        <w:rPr>
          <w:color w:val="000000"/>
          <w:spacing w:val="-3"/>
        </w:rPr>
        <w:t xml:space="preserve">5 </w:t>
      </w:r>
    </w:p>
    <w:p w:rsidR="00216636" w:rsidRDefault="00216636">
      <w:pPr>
        <w:autoSpaceDE w:val="0"/>
        <w:autoSpaceDN w:val="0"/>
        <w:adjustRightInd w:val="0"/>
        <w:rPr>
          <w:color w:val="000000"/>
          <w:spacing w:val="-3"/>
        </w:rPr>
        <w:sectPr w:rsidR="0021663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10" w:name="Pg10"/>
      <w:bookmarkEnd w:id="10"/>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2880"/>
        <w:rPr>
          <w:color w:val="000000"/>
          <w:spacing w:val="-3"/>
        </w:rPr>
      </w:pPr>
    </w:p>
    <w:p w:rsidR="00216636" w:rsidRDefault="00BF265E">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216636" w:rsidRDefault="00BF265E">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216636" w:rsidRDefault="00BF265E">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216636" w:rsidRDefault="00BF265E">
      <w:pPr>
        <w:autoSpaceDE w:val="0"/>
        <w:autoSpaceDN w:val="0"/>
        <w:adjustRightInd w:val="0"/>
        <w:spacing w:before="4" w:line="276" w:lineRule="exact"/>
        <w:ind w:left="2880" w:right="1269"/>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216636" w:rsidRDefault="00BF265E">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216636" w:rsidRDefault="00BF265E">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216636" w:rsidRDefault="00216636">
      <w:pPr>
        <w:autoSpaceDE w:val="0"/>
        <w:autoSpaceDN w:val="0"/>
        <w:adjustRightInd w:val="0"/>
        <w:spacing w:line="276" w:lineRule="exact"/>
        <w:ind w:left="6060"/>
        <w:rPr>
          <w:color w:val="000000"/>
          <w:spacing w:val="-2"/>
        </w:rPr>
      </w:pPr>
    </w:p>
    <w:p w:rsidR="00216636" w:rsidRDefault="00BF265E">
      <w:pPr>
        <w:autoSpaceDE w:val="0"/>
        <w:autoSpaceDN w:val="0"/>
        <w:adjustRightInd w:val="0"/>
        <w:spacing w:before="188" w:line="276" w:lineRule="exact"/>
        <w:ind w:left="6060"/>
        <w:rPr>
          <w:color w:val="000000"/>
          <w:spacing w:val="-3"/>
        </w:rPr>
      </w:pPr>
      <w:r>
        <w:rPr>
          <w:color w:val="000000"/>
          <w:spacing w:val="-3"/>
        </w:rPr>
        <w:t xml:space="preserve">6 </w:t>
      </w:r>
    </w:p>
    <w:p w:rsidR="00216636" w:rsidRDefault="00216636">
      <w:pPr>
        <w:autoSpaceDE w:val="0"/>
        <w:autoSpaceDN w:val="0"/>
        <w:adjustRightInd w:val="0"/>
        <w:rPr>
          <w:color w:val="000000"/>
          <w:spacing w:val="-3"/>
        </w:rPr>
        <w:sectPr w:rsidR="0021663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11" w:name="Pg11"/>
      <w:bookmarkEnd w:id="11"/>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80" w:lineRule="exact"/>
        <w:ind w:left="2880"/>
        <w:jc w:val="both"/>
        <w:rPr>
          <w:color w:val="000000"/>
          <w:spacing w:val="-3"/>
        </w:rPr>
      </w:pPr>
    </w:p>
    <w:p w:rsidR="00216636" w:rsidRDefault="00BF265E">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the New York State Transmissio</w:t>
      </w:r>
      <w:r>
        <w:rPr>
          <w:color w:val="000000"/>
          <w:spacing w:val="-3"/>
        </w:rPr>
        <w:t xml:space="preserve">n System. </w:t>
      </w:r>
    </w:p>
    <w:p w:rsidR="00216636" w:rsidRDefault="00BF265E">
      <w:pPr>
        <w:autoSpaceDE w:val="0"/>
        <w:autoSpaceDN w:val="0"/>
        <w:adjustRightInd w:val="0"/>
        <w:spacing w:before="223"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w:t>
      </w:r>
      <w:r>
        <w:rPr>
          <w:color w:val="000000"/>
          <w:spacing w:val="-2"/>
        </w:rPr>
        <w:t xml:space="preserve">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w:t>
      </w:r>
      <w:r>
        <w:rPr>
          <w:color w:val="000000"/>
          <w:spacing w:val="-2"/>
        </w:rPr>
        <w:t xml:space="preserve">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216636" w:rsidRDefault="00BF265E">
      <w:pPr>
        <w:autoSpaceDE w:val="0"/>
        <w:autoSpaceDN w:val="0"/>
        <w:adjustRightInd w:val="0"/>
        <w:spacing w:before="4" w:line="276" w:lineRule="exact"/>
        <w:ind w:left="2880" w:right="1759"/>
        <w:rPr>
          <w:color w:val="000000"/>
          <w:spacing w:val="-3"/>
        </w:rPr>
      </w:pPr>
      <w:r>
        <w:rPr>
          <w:color w:val="000000"/>
          <w:spacing w:val="-2"/>
        </w:rPr>
        <w:t>limitations, physical energy limitat</w:t>
      </w:r>
      <w:r>
        <w:rPr>
          <w:color w:val="000000"/>
          <w:spacing w:val="-2"/>
        </w:rPr>
        <w:t xml:space="preserve">ions, outages of mechanical equipment, or regulatory requirements.  The Small Generating Facility shall sustain the real power response at least until system frequency returns to a value within the deadband setting of the governor or equivalent controls.  </w:t>
      </w:r>
      <w:r>
        <w:rPr>
          <w:color w:val="000000"/>
          <w:spacing w:val="-2"/>
        </w:rPr>
        <w:t xml:space="preserve">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216636" w:rsidRDefault="00BF265E">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r>
      <w:r>
        <w:rPr>
          <w:color w:val="000000"/>
          <w:spacing w:val="-2"/>
        </w:rPr>
        <w:t xml:space="preserve">States Nuclear Regulatory Commission shall be exempt from Articles 1.8.3,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216636" w:rsidRDefault="00BF265E">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216636" w:rsidRDefault="00BF265E">
      <w:pPr>
        <w:autoSpaceDE w:val="0"/>
        <w:autoSpaceDN w:val="0"/>
        <w:adjustRightInd w:val="0"/>
        <w:spacing w:before="4" w:line="276" w:lineRule="exact"/>
        <w:ind w:left="2880" w:right="1249"/>
        <w:rPr>
          <w:color w:val="000000"/>
          <w:spacing w:val="-2"/>
        </w:rPr>
      </w:pPr>
      <w:r>
        <w:rPr>
          <w:color w:val="000000"/>
          <w:spacing w:val="-2"/>
        </w:rPr>
        <w:t>generation are nea</w:t>
      </w:r>
      <w:r>
        <w:rPr>
          <w:color w:val="000000"/>
          <w:spacing w:val="-2"/>
        </w:rPr>
        <w:t xml:space="preserve">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w:t>
      </w:r>
      <w:r>
        <w:rPr>
          <w:color w:val="000000"/>
          <w:spacing w:val="-2"/>
        </w:rPr>
        <w:t xml:space="preserve">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216636" w:rsidRDefault="00BF265E">
      <w:pPr>
        <w:autoSpaceDE w:val="0"/>
        <w:autoSpaceDN w:val="0"/>
        <w:adjustRightInd w:val="0"/>
        <w:spacing w:before="1" w:line="256" w:lineRule="exact"/>
        <w:ind w:left="2880"/>
        <w:rPr>
          <w:color w:val="000000"/>
          <w:spacing w:val="-3"/>
        </w:rPr>
      </w:pPr>
      <w:r>
        <w:rPr>
          <w:color w:val="000000"/>
          <w:spacing w:val="-3"/>
        </w:rPr>
        <w:t>1.8.3.2, and 1.8.3.4 of this Agreement.</w:t>
      </w:r>
      <w:r>
        <w:rPr>
          <w:color w:val="000000"/>
          <w:spacing w:val="-3"/>
        </w:rPr>
        <w:t xml:space="preserve"> </w:t>
      </w:r>
    </w:p>
    <w:p w:rsidR="00216636" w:rsidRDefault="00BF265E">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r>
      <w:r>
        <w:rPr>
          <w:color w:val="000000"/>
          <w:spacing w:val="-2"/>
        </w:rPr>
        <w:t xml:space="preserve">between which the electric storage resource will be required to provide primary </w:t>
      </w:r>
      <w:r>
        <w:rPr>
          <w:color w:val="000000"/>
          <w:spacing w:val="-2"/>
        </w:rPr>
        <w:br/>
        <w:t xml:space="preserve">frequency response consistent with the conditions set forth in Articles 1.8.3, </w:t>
      </w:r>
    </w:p>
    <w:p w:rsidR="00216636" w:rsidRDefault="00BF265E">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216636" w:rsidRDefault="00BF265E">
      <w:pPr>
        <w:autoSpaceDE w:val="0"/>
        <w:autoSpaceDN w:val="0"/>
        <w:adjustRightInd w:val="0"/>
        <w:spacing w:before="4" w:line="276" w:lineRule="exact"/>
        <w:ind w:left="2880"/>
        <w:rPr>
          <w:color w:val="000000"/>
          <w:spacing w:val="-2"/>
        </w:rPr>
      </w:pPr>
      <w:r>
        <w:rPr>
          <w:color w:val="000000"/>
          <w:spacing w:val="-2"/>
        </w:rPr>
        <w:t>whether the opera</w:t>
      </w:r>
      <w:r>
        <w:rPr>
          <w:color w:val="000000"/>
          <w:spacing w:val="-2"/>
        </w:rPr>
        <w:t xml:space="preserve">ting range is static or dynamic, and shall consider (1) the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216636" w:rsidRDefault="00BF265E">
      <w:pPr>
        <w:autoSpaceDE w:val="0"/>
        <w:autoSpaceDN w:val="0"/>
        <w:adjustRightInd w:val="0"/>
        <w:spacing w:before="1" w:line="256" w:lineRule="exact"/>
        <w:ind w:left="2880"/>
        <w:rPr>
          <w:color w:val="000000"/>
          <w:spacing w:val="-2"/>
        </w:rPr>
      </w:pPr>
      <w:r>
        <w:rPr>
          <w:color w:val="000000"/>
          <w:spacing w:val="-2"/>
        </w:rPr>
        <w:t xml:space="preserve">parameter in the interconnection; (3) the </w:t>
      </w:r>
      <w:r>
        <w:rPr>
          <w:color w:val="000000"/>
          <w:spacing w:val="-2"/>
        </w:rPr>
        <w:t xml:space="preserve">expected incidence of frequency </w:t>
      </w:r>
    </w:p>
    <w:p w:rsidR="00216636" w:rsidRDefault="00BF265E">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216636" w:rsidRDefault="00BF265E">
      <w:pPr>
        <w:autoSpaceDE w:val="0"/>
        <w:autoSpaceDN w:val="0"/>
        <w:adjustRightInd w:val="0"/>
        <w:spacing w:before="7" w:line="273" w:lineRule="exact"/>
        <w:ind w:left="2880" w:right="1318"/>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manufacturer specif</w:t>
      </w:r>
      <w:r>
        <w:rPr>
          <w:color w:val="000000"/>
          <w:spacing w:val="-2"/>
        </w:rPr>
        <w:t xml:space="preserve">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216636" w:rsidRDefault="00216636">
      <w:pPr>
        <w:autoSpaceDE w:val="0"/>
        <w:autoSpaceDN w:val="0"/>
        <w:adjustRightInd w:val="0"/>
        <w:spacing w:line="276" w:lineRule="exact"/>
        <w:ind w:left="6060"/>
        <w:rPr>
          <w:color w:val="000000"/>
          <w:spacing w:val="-2"/>
        </w:rPr>
      </w:pPr>
    </w:p>
    <w:p w:rsidR="00216636" w:rsidRDefault="00216636">
      <w:pPr>
        <w:autoSpaceDE w:val="0"/>
        <w:autoSpaceDN w:val="0"/>
        <w:adjustRightInd w:val="0"/>
        <w:spacing w:line="276" w:lineRule="exact"/>
        <w:ind w:left="6060"/>
        <w:rPr>
          <w:color w:val="000000"/>
          <w:spacing w:val="-2"/>
        </w:rPr>
      </w:pPr>
    </w:p>
    <w:p w:rsidR="00216636" w:rsidRDefault="00BF265E">
      <w:pPr>
        <w:autoSpaceDE w:val="0"/>
        <w:autoSpaceDN w:val="0"/>
        <w:adjustRightInd w:val="0"/>
        <w:spacing w:before="273" w:line="276" w:lineRule="exact"/>
        <w:ind w:left="6060"/>
        <w:rPr>
          <w:color w:val="000000"/>
          <w:spacing w:val="-3"/>
        </w:rPr>
      </w:pPr>
      <w:r>
        <w:rPr>
          <w:color w:val="000000"/>
          <w:spacing w:val="-3"/>
        </w:rPr>
        <w:t xml:space="preserve">7 </w:t>
      </w:r>
    </w:p>
    <w:p w:rsidR="00216636" w:rsidRDefault="00216636">
      <w:pPr>
        <w:autoSpaceDE w:val="0"/>
        <w:autoSpaceDN w:val="0"/>
        <w:adjustRightInd w:val="0"/>
        <w:rPr>
          <w:color w:val="000000"/>
          <w:spacing w:val="-3"/>
        </w:rPr>
        <w:sectPr w:rsidR="0021663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12" w:name="Pg12"/>
      <w:bookmarkEnd w:id="12"/>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80" w:lineRule="exact"/>
        <w:ind w:left="2880"/>
        <w:jc w:val="both"/>
        <w:rPr>
          <w:color w:val="000000"/>
          <w:spacing w:val="-3"/>
        </w:rPr>
      </w:pPr>
    </w:p>
    <w:p w:rsidR="00216636" w:rsidRDefault="00BF265E">
      <w:pPr>
        <w:autoSpaceDE w:val="0"/>
        <w:autoSpaceDN w:val="0"/>
        <w:adjustRightInd w:val="0"/>
        <w:spacing w:before="161" w:line="280" w:lineRule="exact"/>
        <w:ind w:left="2880" w:right="1724"/>
        <w:jc w:val="both"/>
        <w:rPr>
          <w:color w:val="000000"/>
          <w:spacing w:val="-3"/>
        </w:rPr>
      </w:pPr>
      <w:r>
        <w:rPr>
          <w:color w:val="000000"/>
          <w:spacing w:val="-2"/>
        </w:rPr>
        <w:t>must establish how frequently the operating ran</w:t>
      </w:r>
      <w:r>
        <w:rPr>
          <w:color w:val="000000"/>
          <w:spacing w:val="-2"/>
        </w:rPr>
        <w:t xml:space="preserve">ge will be reevaluated and the </w:t>
      </w:r>
      <w:r>
        <w:rPr>
          <w:color w:val="000000"/>
          <w:spacing w:val="-3"/>
        </w:rPr>
        <w:t xml:space="preserve">factors that may be considered during its reevaluation. </w:t>
      </w:r>
    </w:p>
    <w:p w:rsidR="00216636" w:rsidRDefault="00BF265E">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216636" w:rsidRDefault="00BF265E">
      <w:pPr>
        <w:autoSpaceDE w:val="0"/>
        <w:autoSpaceDN w:val="0"/>
        <w:adjustRightInd w:val="0"/>
        <w:spacing w:before="225" w:line="280"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BF265E">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90656;mso-position-horizontal-relative:page;mso-position-vertical-relative:page" points="143.35pt,384pt,149.35pt,384pt,149.35pt,370.2pt,143.35pt,370.2pt,143.35pt,384pt" coordsize="120,276" o:allowincell="f" fillcolor="#d2d2d2"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13" w:name="Pg13"/>
      <w:bookmarkEnd w:id="13"/>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w:t>
      </w:r>
      <w:r>
        <w:rPr>
          <w:rFonts w:ascii="Times New Roman Bold" w:hAnsi="Times New Roman Bold"/>
          <w:color w:val="000000"/>
          <w:spacing w:val="-3"/>
        </w:rPr>
        <w:t xml:space="preserve"> of Access</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216636" w:rsidRDefault="00BF265E">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216636" w:rsidRDefault="00BF265E">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216636" w:rsidRDefault="00BF265E">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216636" w:rsidRDefault="00BF265E">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216636" w:rsidRDefault="00BF265E">
      <w:pPr>
        <w:autoSpaceDE w:val="0"/>
        <w:autoSpaceDN w:val="0"/>
        <w:adjustRightInd w:val="0"/>
        <w:spacing w:before="8" w:line="276" w:lineRule="exact"/>
        <w:ind w:left="2880" w:right="1330"/>
        <w:rPr>
          <w:color w:val="000000"/>
          <w:spacing w:val="-3"/>
        </w:rPr>
      </w:pPr>
      <w:r>
        <w:rPr>
          <w:color w:val="000000"/>
          <w:spacing w:val="-2"/>
        </w:rPr>
        <w:t>I</w:t>
      </w:r>
      <w:r>
        <w:rPr>
          <w:color w:val="000000"/>
          <w:spacing w:val="-2"/>
        </w:rPr>
        <w:t xml:space="preserve">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w:t>
      </w:r>
      <w:r>
        <w:rPr>
          <w:color w:val="000000"/>
          <w:spacing w:val="-2"/>
        </w:rPr>
        <w:t xml:space="preserve">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Req</w:t>
      </w:r>
      <w:r>
        <w:rPr>
          <w:rFonts w:ascii="Times New Roman Bold" w:hAnsi="Times New Roman Bold"/>
          <w:color w:val="000000"/>
          <w:spacing w:val="-3"/>
        </w:rPr>
        <w:t xml:space="preserve">uired Prior to Parallel Operation </w:t>
      </w:r>
    </w:p>
    <w:p w:rsidR="00216636" w:rsidRDefault="00BF265E">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w:t>
      </w:r>
      <w:r>
        <w:rPr>
          <w:color w:val="000000"/>
          <w:spacing w:val="-2"/>
        </w:rPr>
        <w:t xml:space="preserve">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wi</w:t>
      </w:r>
      <w:r>
        <w:rPr>
          <w:color w:val="000000"/>
          <w:spacing w:val="-2"/>
        </w:rPr>
        <w:t xml:space="preserve">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216636" w:rsidRDefault="00BF265E">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w:t>
      </w:r>
      <w:r>
        <w:rPr>
          <w:color w:val="000000"/>
          <w:spacing w:val="-2"/>
        </w:rPr>
        <w:t xml:space="preserve">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216636" w:rsidRDefault="00216636">
      <w:pPr>
        <w:autoSpaceDE w:val="0"/>
        <w:autoSpaceDN w:val="0"/>
        <w:adjustRightInd w:val="0"/>
        <w:spacing w:line="276" w:lineRule="exact"/>
        <w:ind w:left="6060"/>
        <w:rPr>
          <w:color w:val="000000"/>
          <w:spacing w:val="-3"/>
        </w:rPr>
      </w:pPr>
    </w:p>
    <w:p w:rsidR="00216636" w:rsidRDefault="00216636">
      <w:pPr>
        <w:autoSpaceDE w:val="0"/>
        <w:autoSpaceDN w:val="0"/>
        <w:adjustRightInd w:val="0"/>
        <w:spacing w:line="276" w:lineRule="exact"/>
        <w:ind w:left="6060"/>
        <w:rPr>
          <w:color w:val="000000"/>
          <w:spacing w:val="-3"/>
        </w:rPr>
      </w:pPr>
    </w:p>
    <w:p w:rsidR="00216636" w:rsidRDefault="00BF265E">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86208;mso-position-horizontal-relative:page;mso-position-vertical-relative:page" points="203pt,532.15pt,209pt,532.15pt,209pt,518.35pt,203pt,518.35pt,203pt,532.15pt" coordsize="120,277" o:allowincell="f" fillcolor="#d2d2d2"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14" w:name="Pg14"/>
      <w:bookmarkEnd w:id="14"/>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216636" w:rsidRDefault="00BF265E">
      <w:pPr>
        <w:tabs>
          <w:tab w:val="left" w:pos="2880"/>
        </w:tabs>
        <w:autoSpaceDE w:val="0"/>
        <w:autoSpaceDN w:val="0"/>
        <w:adjustRightInd w:val="0"/>
        <w:spacing w:before="241" w:line="275"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216636" w:rsidRDefault="00BF265E">
      <w:pPr>
        <w:tabs>
          <w:tab w:val="left" w:pos="2880"/>
        </w:tabs>
        <w:autoSpaceDE w:val="0"/>
        <w:autoSpaceDN w:val="0"/>
        <w:adjustRightInd w:val="0"/>
        <w:spacing w:before="245" w:line="276" w:lineRule="exact"/>
        <w:ind w:left="2160" w:right="1322"/>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216636" w:rsidRDefault="00BF265E">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w:t>
      </w:r>
      <w:r>
        <w:rPr>
          <w:color w:val="000000"/>
          <w:spacing w:val="-1"/>
        </w:rPr>
        <w:t xml:space="preserve">for its own costs associated with following this </w:t>
      </w:r>
      <w:r>
        <w:rPr>
          <w:color w:val="000000"/>
          <w:spacing w:val="-1"/>
        </w:rPr>
        <w:br/>
      </w:r>
      <w:r>
        <w:rPr>
          <w:color w:val="000000"/>
          <w:spacing w:val="-1"/>
        </w:rPr>
        <w:tab/>
      </w:r>
      <w:r>
        <w:rPr>
          <w:color w:val="000000"/>
          <w:spacing w:val="-2"/>
        </w:rPr>
        <w:t xml:space="preserve">article. </w:t>
      </w: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BF265E">
      <w:pPr>
        <w:autoSpaceDE w:val="0"/>
        <w:autoSpaceDN w:val="0"/>
        <w:adjustRightInd w:val="0"/>
        <w:spacing w:before="268" w:line="276" w:lineRule="exact"/>
        <w:ind w:left="6000"/>
        <w:rPr>
          <w:color w:val="000000"/>
          <w:spacing w:val="-3"/>
        </w:rPr>
      </w:pPr>
      <w:r>
        <w:rPr>
          <w:color w:val="000000"/>
          <w:spacing w:val="-3"/>
        </w:rPr>
        <w:t xml:space="preserve">10 </w:t>
      </w:r>
    </w:p>
    <w:p w:rsidR="00216636" w:rsidRDefault="00216636">
      <w:pPr>
        <w:autoSpaceDE w:val="0"/>
        <w:autoSpaceDN w:val="0"/>
        <w:adjustRightInd w:val="0"/>
        <w:rPr>
          <w:color w:val="000000"/>
          <w:spacing w:val="-3"/>
        </w:rPr>
        <w:sectPr w:rsidR="0021663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15" w:name="Pg15"/>
      <w:bookmarkEnd w:id="15"/>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216636" w:rsidRDefault="00BF265E">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216636" w:rsidRDefault="00BF265E">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216636" w:rsidRDefault="00BF265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216636" w:rsidRDefault="00BF265E">
      <w:pPr>
        <w:autoSpaceDE w:val="0"/>
        <w:autoSpaceDN w:val="0"/>
        <w:adjustRightInd w:val="0"/>
        <w:spacing w:before="241" w:line="270" w:lineRule="exact"/>
        <w:ind w:left="1440" w:right="1369"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216636" w:rsidRDefault="00BF265E">
      <w:pPr>
        <w:autoSpaceDE w:val="0"/>
        <w:autoSpaceDN w:val="0"/>
        <w:adjustRightInd w:val="0"/>
        <w:spacing w:before="6" w:line="276" w:lineRule="exact"/>
        <w:ind w:left="1440"/>
        <w:rPr>
          <w:color w:val="000000"/>
          <w:spacing w:val="-3"/>
        </w:rPr>
      </w:pPr>
      <w:r>
        <w:rPr>
          <w:color w:val="000000"/>
          <w:spacing w:val="-3"/>
        </w:rPr>
        <w:t xml:space="preserve">3.3 of this Agreement. </w:t>
      </w:r>
    </w:p>
    <w:p w:rsidR="00216636" w:rsidRDefault="00BF265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216636" w:rsidRDefault="00BF265E">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216636" w:rsidRDefault="00BF265E">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w:t>
      </w:r>
      <w:r>
        <w:rPr>
          <w:color w:val="000000"/>
          <w:spacing w:val="-2"/>
        </w:rPr>
        <w:t>ement at any time by</w:t>
      </w:r>
    </w:p>
    <w:p w:rsidR="00216636" w:rsidRDefault="00BF265E">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216636" w:rsidRDefault="00BF265E">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216636" w:rsidRDefault="00BF265E">
      <w:pPr>
        <w:autoSpaceDE w:val="0"/>
        <w:autoSpaceDN w:val="0"/>
        <w:adjustRightInd w:val="0"/>
        <w:spacing w:line="276" w:lineRule="exact"/>
        <w:ind w:left="2160" w:firstLine="720"/>
        <w:rPr>
          <w:color w:val="000000"/>
          <w:spacing w:val="-3"/>
        </w:rPr>
      </w:pPr>
      <w:r>
        <w:rPr>
          <w:color w:val="000000"/>
          <w:spacing w:val="-3"/>
        </w:rPr>
        <w:t>Facility is Retired.</w:t>
      </w:r>
    </w:p>
    <w:p w:rsidR="00216636" w:rsidRDefault="00BF265E">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w:t>
      </w:r>
      <w:r>
        <w:rPr>
          <w:color w:val="000000"/>
          <w:spacing w:val="-2"/>
        </w:rPr>
        <w:t>uant to article 7.6.</w:t>
      </w:r>
    </w:p>
    <w:p w:rsidR="00216636" w:rsidRDefault="00BF265E">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216636" w:rsidRDefault="00BF265E">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w:t>
      </w:r>
      <w:r>
        <w:rPr>
          <w:color w:val="000000"/>
          <w:spacing w:val="-2"/>
        </w:rPr>
        <w:t xml:space="preserve">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216636" w:rsidRDefault="00BF265E">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w:t>
      </w:r>
      <w:r>
        <w:rPr>
          <w:color w:val="000000"/>
          <w:spacing w:val="-2"/>
        </w:rPr>
        <w:t xml:space="preserve">hall not relieve any Party of its liabilities and </w:t>
      </w:r>
    </w:p>
    <w:p w:rsidR="00216636" w:rsidRDefault="00BF265E">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216636" w:rsidRDefault="00BF265E">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r>
      <w:r>
        <w:rPr>
          <w:color w:val="000000"/>
          <w:spacing w:val="-2"/>
        </w:rP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w:t>
      </w:r>
      <w:r>
        <w:rPr>
          <w:color w:val="000000"/>
          <w:spacing w:val="-2"/>
        </w:rPr>
        <w:t xml:space="preserve">hout interest.  If the Interconnection Customer disputes an amount to </w:t>
      </w:r>
      <w:r>
        <w:rPr>
          <w:color w:val="000000"/>
          <w:spacing w:val="-2"/>
        </w:rPr>
        <w:br/>
        <w:t xml:space="preserve">be paid the Interconnection Customer shall pay the disputed amount to the </w:t>
      </w:r>
    </w:p>
    <w:p w:rsidR="00216636" w:rsidRDefault="00216636">
      <w:pPr>
        <w:autoSpaceDE w:val="0"/>
        <w:autoSpaceDN w:val="0"/>
        <w:adjustRightInd w:val="0"/>
        <w:spacing w:line="276" w:lineRule="exact"/>
        <w:ind w:left="6000"/>
        <w:rPr>
          <w:color w:val="000000"/>
          <w:spacing w:val="-2"/>
        </w:rPr>
      </w:pPr>
    </w:p>
    <w:p w:rsidR="00216636" w:rsidRDefault="00BF265E">
      <w:pPr>
        <w:autoSpaceDE w:val="0"/>
        <w:autoSpaceDN w:val="0"/>
        <w:adjustRightInd w:val="0"/>
        <w:spacing w:before="232" w:line="276" w:lineRule="exact"/>
        <w:ind w:left="6000"/>
        <w:rPr>
          <w:color w:val="000000"/>
          <w:spacing w:val="-3"/>
        </w:rPr>
      </w:pPr>
      <w:r>
        <w:rPr>
          <w:color w:val="000000"/>
          <w:spacing w:val="-3"/>
        </w:rPr>
        <w:t xml:space="preserve">11 </w:t>
      </w:r>
    </w:p>
    <w:p w:rsidR="00216636" w:rsidRDefault="00216636">
      <w:pPr>
        <w:autoSpaceDE w:val="0"/>
        <w:autoSpaceDN w:val="0"/>
        <w:adjustRightInd w:val="0"/>
        <w:rPr>
          <w:color w:val="000000"/>
          <w:spacing w:val="-3"/>
        </w:rPr>
        <w:sectPr w:rsidR="0021663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16" w:name="Pg16"/>
      <w:bookmarkEnd w:id="16"/>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2880"/>
        <w:rPr>
          <w:color w:val="000000"/>
          <w:spacing w:val="-3"/>
        </w:rPr>
      </w:pPr>
    </w:p>
    <w:p w:rsidR="00216636" w:rsidRDefault="00BF265E">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216636" w:rsidRDefault="00BF265E">
      <w:pPr>
        <w:autoSpaceDE w:val="0"/>
        <w:autoSpaceDN w:val="0"/>
        <w:adjustRightInd w:val="0"/>
        <w:spacing w:before="7" w:line="273" w:lineRule="exact"/>
        <w:ind w:left="2880" w:right="1254"/>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216636" w:rsidRDefault="00BF265E">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216636" w:rsidRDefault="00BF265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216636" w:rsidRDefault="00BF265E">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216636" w:rsidRDefault="00BF265E">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216636" w:rsidRDefault="00BF265E">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216636" w:rsidRDefault="00BF265E">
      <w:pPr>
        <w:autoSpaceDE w:val="0"/>
        <w:autoSpaceDN w:val="0"/>
        <w:adjustRightInd w:val="0"/>
        <w:spacing w:before="5" w:line="275"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216636" w:rsidRDefault="00BF265E">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216636" w:rsidRDefault="00BF265E">
      <w:pPr>
        <w:autoSpaceDE w:val="0"/>
        <w:autoSpaceDN w:val="0"/>
        <w:adjustRightInd w:val="0"/>
        <w:spacing w:before="247" w:line="273" w:lineRule="exact"/>
        <w:ind w:left="1440" w:right="1313"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BF265E">
      <w:pPr>
        <w:autoSpaceDE w:val="0"/>
        <w:autoSpaceDN w:val="0"/>
        <w:adjustRightInd w:val="0"/>
        <w:spacing w:before="133" w:line="276" w:lineRule="exact"/>
        <w:ind w:left="6000"/>
        <w:rPr>
          <w:color w:val="000000"/>
          <w:spacing w:val="-3"/>
        </w:rPr>
      </w:pPr>
      <w:r>
        <w:rPr>
          <w:color w:val="000000"/>
          <w:spacing w:val="-3"/>
        </w:rPr>
        <w:t xml:space="preserve">12 </w:t>
      </w:r>
    </w:p>
    <w:p w:rsidR="00216636" w:rsidRDefault="00216636">
      <w:pPr>
        <w:autoSpaceDE w:val="0"/>
        <w:autoSpaceDN w:val="0"/>
        <w:adjustRightInd w:val="0"/>
        <w:rPr>
          <w:color w:val="000000"/>
          <w:spacing w:val="-3"/>
        </w:rPr>
        <w:sectPr w:rsidR="00216636">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17" w:name="Pg17"/>
      <w:bookmarkEnd w:id="17"/>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216636" w:rsidRDefault="00BF265E">
      <w:pPr>
        <w:autoSpaceDE w:val="0"/>
        <w:autoSpaceDN w:val="0"/>
        <w:adjustRightInd w:val="0"/>
        <w:spacing w:before="9" w:line="27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216636" w:rsidRDefault="00BF265E">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216636" w:rsidRDefault="00BF265E">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216636" w:rsidRDefault="00BF265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216636" w:rsidRDefault="00BF265E">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216636" w:rsidRDefault="00BF265E">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216636" w:rsidRDefault="00BF265E">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216636" w:rsidRDefault="00BF265E">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216636" w:rsidRDefault="00BF265E">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216636" w:rsidRDefault="00BF265E">
      <w:pPr>
        <w:autoSpaceDE w:val="0"/>
        <w:autoSpaceDN w:val="0"/>
        <w:adjustRightInd w:val="0"/>
        <w:spacing w:before="6" w:line="274"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216636" w:rsidRDefault="00BF265E">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216636" w:rsidRDefault="00BF265E">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216636" w:rsidRDefault="00BF265E">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216636" w:rsidRDefault="00BF265E">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153" w:line="276" w:lineRule="exact"/>
        <w:ind w:left="6000"/>
        <w:rPr>
          <w:color w:val="000000"/>
          <w:spacing w:val="-3"/>
        </w:rPr>
      </w:pPr>
      <w:r>
        <w:rPr>
          <w:color w:val="000000"/>
          <w:spacing w:val="-3"/>
        </w:rPr>
        <w:t xml:space="preserve">13 </w:t>
      </w:r>
    </w:p>
    <w:p w:rsidR="00216636" w:rsidRDefault="00216636">
      <w:pPr>
        <w:autoSpaceDE w:val="0"/>
        <w:autoSpaceDN w:val="0"/>
        <w:adjustRightInd w:val="0"/>
        <w:rPr>
          <w:color w:val="000000"/>
          <w:spacing w:val="-3"/>
        </w:rPr>
        <w:sectPr w:rsidR="0021663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18" w:name="Pg18"/>
      <w:bookmarkEnd w:id="18"/>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216636" w:rsidRDefault="00BF265E">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216636" w:rsidRDefault="00BF265E">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216636" w:rsidRDefault="00BF265E">
      <w:pPr>
        <w:autoSpaceDE w:val="0"/>
        <w:autoSpaceDN w:val="0"/>
        <w:adjustRightInd w:val="0"/>
        <w:spacing w:before="7" w:line="273"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216636" w:rsidRDefault="00BF265E">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216636" w:rsidRDefault="00BF265E">
      <w:pPr>
        <w:autoSpaceDE w:val="0"/>
        <w:autoSpaceDN w:val="0"/>
        <w:adjustRightInd w:val="0"/>
        <w:spacing w:before="2" w:line="280" w:lineRule="exact"/>
        <w:ind w:left="2880" w:right="137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216636" w:rsidRDefault="00BF265E">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216636" w:rsidRDefault="00BF265E">
      <w:pPr>
        <w:autoSpaceDE w:val="0"/>
        <w:autoSpaceDN w:val="0"/>
        <w:adjustRightInd w:val="0"/>
        <w:spacing w:before="4" w:line="276" w:lineRule="exact"/>
        <w:ind w:left="1440" w:right="1258"/>
        <w:rPr>
          <w:color w:val="000000"/>
          <w:spacing w:val="-3"/>
        </w:rPr>
      </w:pPr>
      <w:r>
        <w:rPr>
          <w:color w:val="000000"/>
          <w:spacing w:val="-2"/>
        </w:rPr>
        <w:t>Transmission Owner and the Interconnection Customer agree, the Interconnection Customer may construct Distribution Upgrades.  The actual cost of the Distributio</w:t>
      </w:r>
      <w:r>
        <w:rPr>
          <w:color w:val="000000"/>
          <w:spacing w:val="-2"/>
        </w:rPr>
        <w:t xml:space="preserve">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w:t>
      </w:r>
      <w:r>
        <w:rPr>
          <w:color w:val="000000"/>
          <w:spacing w:val="-2"/>
        </w:rPr>
        <w:t xml:space="preserve">, repairing, and replacing the Distribution </w:t>
      </w:r>
      <w:r>
        <w:rPr>
          <w:color w:val="000000"/>
          <w:spacing w:val="-2"/>
        </w:rPr>
        <w:br/>
      </w:r>
      <w:r>
        <w:rPr>
          <w:color w:val="000000"/>
          <w:spacing w:val="-3"/>
        </w:rPr>
        <w:t xml:space="preserve">Upgrades, as set forth in Attachment 6 to this Agreement.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5952;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54816;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25120;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497472;mso-position-horizontal-relative:page;mso-position-vertical-relative:page" points="250.95pt,477.05pt,256.95pt,477.05pt,256.95pt,463.25pt,250.95pt,463.25pt,250.95pt,477.05pt" coordsize="121,277" o:allowincell="f" fillcolor="#d2d2d2"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19" w:name="Pg19"/>
      <w:bookmarkEnd w:id="19"/>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216636" w:rsidRDefault="00BF265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r>
      <w:r>
        <w:rPr>
          <w:rFonts w:ascii="Times New Roman Bold" w:hAnsi="Times New Roman Bold"/>
          <w:color w:val="000000"/>
          <w:spacing w:val="-3"/>
        </w:rPr>
        <w:t>Applicability</w:t>
      </w:r>
    </w:p>
    <w:p w:rsidR="00216636" w:rsidRDefault="00BF265E">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216636" w:rsidRDefault="00BF265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216636" w:rsidRDefault="00BF265E">
      <w:pPr>
        <w:autoSpaceDE w:val="0"/>
        <w:autoSpaceDN w:val="0"/>
        <w:adjustRightInd w:val="0"/>
        <w:spacing w:before="240" w:line="276" w:lineRule="exact"/>
        <w:ind w:left="2160"/>
        <w:rPr>
          <w:color w:val="000000"/>
          <w:spacing w:val="-2"/>
        </w:rPr>
      </w:pPr>
      <w:r>
        <w:rPr>
          <w:color w:val="000000"/>
          <w:spacing w:val="-2"/>
        </w:rPr>
        <w:t>The Connecting Transmission Owner shall procure, c</w:t>
      </w:r>
      <w:r>
        <w:rPr>
          <w:color w:val="000000"/>
          <w:spacing w:val="-2"/>
        </w:rPr>
        <w:t xml:space="preserve">onstruct, install, and own the </w:t>
      </w:r>
    </w:p>
    <w:p w:rsidR="00216636" w:rsidRDefault="00BF265E">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w:t>
      </w:r>
      <w:r>
        <w:rPr>
          <w:color w:val="000000"/>
          <w:spacing w:val="-2"/>
        </w:rPr>
        <w:t xml:space="preserve">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216636" w:rsidRDefault="00BF265E">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216636" w:rsidRDefault="00BF265E">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216636" w:rsidRDefault="00BF265E">
      <w:pPr>
        <w:autoSpaceDE w:val="0"/>
        <w:autoSpaceDN w:val="0"/>
        <w:adjustRightInd w:val="0"/>
        <w:spacing w:before="22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597824;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53792;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35360;mso-position-horizontal-relative:page;mso-position-vertical-relative:page" points="427.35pt,435.65pt,433.35pt,435.65pt,433.35pt,421.85pt,427.35pt,421.85pt,427.35pt,435.65pt" coordsize="120,277" o:allowincell="f" fillcolor="#d2d2d2"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20" w:name="Pg20"/>
      <w:bookmarkEnd w:id="20"/>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216636" w:rsidRDefault="00BF265E">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216636" w:rsidRDefault="00BF265E">
      <w:pPr>
        <w:autoSpaceDE w:val="0"/>
        <w:autoSpaceDN w:val="0"/>
        <w:adjustRightInd w:val="0"/>
        <w:spacing w:before="1" w:line="261" w:lineRule="exact"/>
        <w:ind w:left="2880"/>
        <w:rPr>
          <w:color w:val="000000"/>
          <w:spacing w:val="-2"/>
        </w:rPr>
      </w:pPr>
      <w:r>
        <w:rPr>
          <w:color w:val="000000"/>
          <w:spacing w:val="-2"/>
        </w:rPr>
        <w:t>the design, engineering, construction, an</w:t>
      </w:r>
      <w:r>
        <w:rPr>
          <w:color w:val="000000"/>
          <w:spacing w:val="-2"/>
        </w:rPr>
        <w:t xml:space="preserve">d procurement costs of Interconnection </w:t>
      </w:r>
    </w:p>
    <w:p w:rsidR="00216636" w:rsidRDefault="00BF265E">
      <w:pPr>
        <w:autoSpaceDE w:val="0"/>
        <w:autoSpaceDN w:val="0"/>
        <w:adjustRightInd w:val="0"/>
        <w:spacing w:before="4" w:line="28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216636" w:rsidRDefault="00BF265E">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216636" w:rsidRDefault="00BF265E">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w:t>
      </w:r>
      <w:r>
        <w:rPr>
          <w:color w:val="000000"/>
          <w:spacing w:val="-2"/>
        </w:rPr>
        <w:t xml:space="preserve">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w:t>
      </w:r>
      <w:r>
        <w:rPr>
          <w:color w:val="000000"/>
          <w:spacing w:val="-2"/>
        </w:rPr>
        <w:t xml:space="preserve">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aggregate payments, the Connec</w:t>
      </w:r>
      <w:r>
        <w:rPr>
          <w:color w:val="000000"/>
          <w:spacing w:val="-3"/>
        </w:rPr>
        <w:t xml:space="preserve">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w:t>
      </w:r>
      <w:r>
        <w:rPr>
          <w:color w:val="000000"/>
          <w:spacing w:val="-2"/>
        </w:rPr>
        <w:t xml:space="preserve">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216636" w:rsidRDefault="00BF265E">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w:t>
      </w:r>
      <w:r>
        <w:rPr>
          <w:color w:val="000000"/>
          <w:spacing w:val="-3"/>
        </w:rPr>
        <w:t xml:space="preserve">connection Customer disputes an amount to be paid, the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216636" w:rsidRDefault="00BF265E">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216636" w:rsidRDefault="00BF265E">
      <w:pPr>
        <w:autoSpaceDE w:val="0"/>
        <w:autoSpaceDN w:val="0"/>
        <w:adjustRightInd w:val="0"/>
        <w:spacing w:before="7" w:line="273" w:lineRule="exact"/>
        <w:ind w:left="2880" w:right="1248"/>
        <w:rPr>
          <w:color w:val="000000"/>
          <w:spacing w:val="-3"/>
        </w:rPr>
      </w:pPr>
      <w:r>
        <w:rPr>
          <w:color w:val="000000"/>
          <w:spacing w:val="-2"/>
        </w:rPr>
        <w:t>resolution of the dispute in accordance with Article 1</w:t>
      </w:r>
      <w:r>
        <w:rPr>
          <w:color w:val="000000"/>
          <w:spacing w:val="-2"/>
        </w:rPr>
        <w:t xml:space="preserve">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applicable to refunds under the Co</w:t>
      </w:r>
      <w:r>
        <w:rPr>
          <w:color w:val="000000"/>
          <w:spacing w:val="-2"/>
        </w:rPr>
        <w:t xml:space="preserve">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216636" w:rsidRDefault="00BF265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216636" w:rsidRDefault="00BF265E">
      <w:pPr>
        <w:autoSpaceDE w:val="0"/>
        <w:autoSpaceDN w:val="0"/>
        <w:adjustRightInd w:val="0"/>
        <w:spacing w:before="233" w:line="276" w:lineRule="exact"/>
        <w:ind w:left="2160"/>
        <w:rPr>
          <w:color w:val="000000"/>
          <w:spacing w:val="-2"/>
        </w:rPr>
      </w:pPr>
      <w:r>
        <w:rPr>
          <w:color w:val="000000"/>
          <w:spacing w:val="-2"/>
        </w:rPr>
        <w:t>Subject to the provisions o</w:t>
      </w:r>
      <w:r>
        <w:rPr>
          <w:color w:val="000000"/>
          <w:spacing w:val="-2"/>
        </w:rPr>
        <w:t xml:space="preserve">f the SGIP, the Parties shall agree on milestones for which </w:t>
      </w:r>
    </w:p>
    <w:p w:rsidR="00216636" w:rsidRDefault="00BF265E">
      <w:pPr>
        <w:autoSpaceDE w:val="0"/>
        <w:autoSpaceDN w:val="0"/>
        <w:adjustRightInd w:val="0"/>
        <w:spacing w:before="4" w:line="276" w:lineRule="exact"/>
        <w:ind w:left="1440" w:right="1308"/>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anticipates that it will be unabl</w:t>
      </w:r>
      <w:r>
        <w:rPr>
          <w:color w:val="000000"/>
          <w:spacing w:val="-2"/>
        </w:rPr>
        <w:t xml:space="preserve">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w:t>
      </w:r>
      <w:r>
        <w:rPr>
          <w:color w:val="000000"/>
          <w:spacing w:val="-2"/>
        </w:rPr>
        <w:t xml:space="preserve">uture milestones, and (2) requesting </w:t>
      </w:r>
      <w:r>
        <w:rPr>
          <w:color w:val="000000"/>
          <w:spacing w:val="-2"/>
        </w:rPr>
        <w:br/>
        <w:t xml:space="preserve">appropriate amendments to Attachment 4.  The Party affected by the failure to meet a milestone </w:t>
      </w: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BF265E">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37056;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400192;mso-position-horizontal-relative:page;mso-position-vertical-relative:page" points="264.65pt,709.8pt,270.65pt,709.8pt,270.65pt,696pt,264.65pt,696pt,264.65pt,709.8pt" coordsize="121,276" o:allowincell="f" fillcolor="#d2d2d2"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21" w:name="Pg21"/>
      <w:bookmarkEnd w:id="21"/>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216636" w:rsidRDefault="00BF265E">
      <w:pPr>
        <w:autoSpaceDE w:val="0"/>
        <w:autoSpaceDN w:val="0"/>
        <w:adjustRightInd w:val="0"/>
        <w:spacing w:before="7" w:line="273"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216636" w:rsidRDefault="00BF265E">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216636" w:rsidRDefault="00BF265E">
      <w:pPr>
        <w:autoSpaceDE w:val="0"/>
        <w:autoSpaceDN w:val="0"/>
        <w:adjustRightInd w:val="0"/>
        <w:spacing w:before="240" w:line="276" w:lineRule="exact"/>
        <w:ind w:left="2160"/>
        <w:rPr>
          <w:color w:val="000000"/>
          <w:spacing w:val="-2"/>
        </w:rPr>
      </w:pPr>
      <w:r>
        <w:rPr>
          <w:color w:val="000000"/>
          <w:spacing w:val="-2"/>
        </w:rPr>
        <w:t xml:space="preserve">At least 20 Business Days prior to the commencement of the design, procurement, </w:t>
      </w:r>
    </w:p>
    <w:p w:rsidR="00216636" w:rsidRDefault="00BF265E">
      <w:pPr>
        <w:autoSpaceDE w:val="0"/>
        <w:autoSpaceDN w:val="0"/>
        <w:adjustRightInd w:val="0"/>
        <w:spacing w:before="1" w:line="25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216636" w:rsidRDefault="00BF265E">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216636" w:rsidRDefault="00BF265E">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w:t>
      </w:r>
      <w:r>
        <w:rPr>
          <w:color w:val="000000"/>
          <w:spacing w:val="-2"/>
        </w:rPr>
        <w:t xml:space="preserve">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w:t>
      </w:r>
      <w:r>
        <w:rPr>
          <w:color w:val="000000"/>
          <w:spacing w:val="-2"/>
        </w:rPr>
        <w:t xml:space="preserve">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Tr</w:t>
      </w:r>
      <w:r>
        <w:rPr>
          <w:color w:val="000000"/>
          <w:spacing w:val="-2"/>
        </w:rPr>
        <w:t xml:space="preserve">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216636" w:rsidRDefault="00BF265E">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216636" w:rsidRDefault="00BF265E">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216636" w:rsidRDefault="00BF265E">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216636" w:rsidRDefault="00BF265E">
      <w:pPr>
        <w:tabs>
          <w:tab w:val="left" w:pos="2880"/>
        </w:tabs>
        <w:autoSpaceDE w:val="0"/>
        <w:autoSpaceDN w:val="0"/>
        <w:adjustRightInd w:val="0"/>
        <w:spacing w:before="246" w:line="273"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w:t>
      </w:r>
      <w:r>
        <w:rPr>
          <w:color w:val="000000"/>
          <w:spacing w:val="-3"/>
        </w:rPr>
        <w:t xml:space="preserve">rity contained in Attachment S to the ISO OATT.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61" w:line="276" w:lineRule="exact"/>
        <w:ind w:left="6000"/>
        <w:rPr>
          <w:color w:val="000000"/>
          <w:spacing w:val="-3"/>
        </w:rPr>
      </w:pPr>
      <w:r>
        <w:rPr>
          <w:color w:val="000000"/>
          <w:spacing w:val="-3"/>
        </w:rPr>
        <w:t xml:space="preserve">17 </w:t>
      </w:r>
    </w:p>
    <w:p w:rsidR="00216636" w:rsidRDefault="00216636">
      <w:pPr>
        <w:autoSpaceDE w:val="0"/>
        <w:autoSpaceDN w:val="0"/>
        <w:adjustRightInd w:val="0"/>
        <w:rPr>
          <w:color w:val="000000"/>
          <w:spacing w:val="-3"/>
        </w:rPr>
        <w:sectPr w:rsidR="0021663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22" w:name="Pg22"/>
      <w:bookmarkEnd w:id="22"/>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216636" w:rsidRDefault="00BF265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216636" w:rsidRDefault="00BF265E">
      <w:pPr>
        <w:autoSpaceDE w:val="0"/>
        <w:autoSpaceDN w:val="0"/>
        <w:adjustRightInd w:val="0"/>
        <w:spacing w:before="225" w:line="280"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216636" w:rsidRDefault="00BF265E">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w:t>
      </w:r>
      <w:r>
        <w:rPr>
          <w:color w:val="000000"/>
          <w:spacing w:val="-2"/>
        </w:rPr>
        <w:t xml:space="preserve">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Party m</w:t>
      </w:r>
      <w:r>
        <w:rPr>
          <w:color w:val="000000"/>
          <w:spacing w:val="-2"/>
        </w:rPr>
        <w:t xml:space="preserve">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assignee</w:t>
      </w:r>
      <w:r>
        <w:rPr>
          <w:color w:val="000000"/>
          <w:spacing w:val="-2"/>
        </w:rPr>
        <w:t xml:space="preserv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216636" w:rsidRDefault="00BF265E">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216636" w:rsidRDefault="00BF265E">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216636" w:rsidRDefault="00BF265E">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216636" w:rsidRDefault="00BF265E">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216636" w:rsidRDefault="00BF265E">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216636" w:rsidRDefault="00BF265E">
      <w:pPr>
        <w:autoSpaceDE w:val="0"/>
        <w:autoSpaceDN w:val="0"/>
        <w:adjustRightInd w:val="0"/>
        <w:spacing w:before="5" w:line="280" w:lineRule="exact"/>
        <w:ind w:left="2880" w:right="1310"/>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216636" w:rsidRDefault="00BF265E">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216636" w:rsidRDefault="00BF265E">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216636" w:rsidRDefault="00BF265E">
      <w:pPr>
        <w:autoSpaceDE w:val="0"/>
        <w:autoSpaceDN w:val="0"/>
        <w:adjustRightInd w:val="0"/>
        <w:spacing w:before="7" w:line="273" w:lineRule="exact"/>
        <w:ind w:left="1440" w:right="1478"/>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216636" w:rsidRDefault="00BF265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216636" w:rsidRDefault="00BF265E">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BF265E">
      <w:pPr>
        <w:autoSpaceDE w:val="0"/>
        <w:autoSpaceDN w:val="0"/>
        <w:adjustRightInd w:val="0"/>
        <w:spacing w:before="196" w:line="276" w:lineRule="exact"/>
        <w:ind w:left="6000"/>
        <w:rPr>
          <w:color w:val="000000"/>
          <w:spacing w:val="-3"/>
        </w:rPr>
      </w:pPr>
      <w:r>
        <w:rPr>
          <w:color w:val="000000"/>
          <w:spacing w:val="-3"/>
        </w:rPr>
        <w:t xml:space="preserve">18 </w:t>
      </w:r>
    </w:p>
    <w:p w:rsidR="00216636" w:rsidRDefault="00216636">
      <w:pPr>
        <w:autoSpaceDE w:val="0"/>
        <w:autoSpaceDN w:val="0"/>
        <w:adjustRightInd w:val="0"/>
        <w:rPr>
          <w:color w:val="000000"/>
          <w:spacing w:val="-3"/>
        </w:rPr>
        <w:sectPr w:rsidR="0021663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23" w:name="Pg23"/>
      <w:bookmarkEnd w:id="23"/>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2160"/>
        <w:rPr>
          <w:color w:val="000000"/>
          <w:spacing w:val="-3"/>
        </w:rPr>
      </w:pPr>
    </w:p>
    <w:p w:rsidR="00216636" w:rsidRDefault="00BF265E">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216636" w:rsidRDefault="00BF265E">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216636" w:rsidRDefault="00BF265E">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216636" w:rsidRDefault="00BF265E">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216636" w:rsidRDefault="00BF265E">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216636" w:rsidRDefault="00BF265E">
      <w:pPr>
        <w:autoSpaceDE w:val="0"/>
        <w:autoSpaceDN w:val="0"/>
        <w:adjustRightInd w:val="0"/>
        <w:spacing w:before="9" w:line="270" w:lineRule="exact"/>
        <w:ind w:left="2880" w:right="1307"/>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216636" w:rsidRDefault="00BF265E">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216636" w:rsidRDefault="00BF265E">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216636" w:rsidRDefault="00BF265E">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216636" w:rsidRDefault="00BF265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216636" w:rsidRDefault="00BF265E">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69" w:line="276" w:lineRule="exact"/>
        <w:ind w:left="6000"/>
        <w:rPr>
          <w:color w:val="000000"/>
          <w:spacing w:val="-3"/>
        </w:rPr>
      </w:pPr>
      <w:r>
        <w:rPr>
          <w:color w:val="000000"/>
          <w:spacing w:val="-3"/>
        </w:rPr>
        <w:t xml:space="preserve">19 </w:t>
      </w:r>
    </w:p>
    <w:p w:rsidR="00216636" w:rsidRDefault="00216636">
      <w:pPr>
        <w:autoSpaceDE w:val="0"/>
        <w:autoSpaceDN w:val="0"/>
        <w:adjustRightInd w:val="0"/>
        <w:rPr>
          <w:color w:val="000000"/>
          <w:spacing w:val="-3"/>
        </w:rPr>
        <w:sectPr w:rsidR="0021663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24" w:name="Pg24"/>
      <w:bookmarkEnd w:id="24"/>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216636" w:rsidRDefault="00BF265E">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216636" w:rsidRDefault="00BF265E">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216636" w:rsidRDefault="00BF265E">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216636" w:rsidRDefault="00BF265E">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216636" w:rsidRDefault="00BF265E">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216636" w:rsidRDefault="00BF265E">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216636" w:rsidRDefault="00BF265E">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216636" w:rsidRDefault="00BF265E">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BF265E">
      <w:pPr>
        <w:autoSpaceDE w:val="0"/>
        <w:autoSpaceDN w:val="0"/>
        <w:adjustRightInd w:val="0"/>
        <w:spacing w:before="52" w:line="276" w:lineRule="exact"/>
        <w:ind w:left="6000"/>
        <w:rPr>
          <w:color w:val="000000"/>
          <w:spacing w:val="-3"/>
        </w:rPr>
      </w:pPr>
      <w:r>
        <w:rPr>
          <w:color w:val="000000"/>
          <w:spacing w:val="-3"/>
        </w:rPr>
        <w:t xml:space="preserve">20 </w:t>
      </w:r>
    </w:p>
    <w:p w:rsidR="00216636" w:rsidRDefault="00216636">
      <w:pPr>
        <w:autoSpaceDE w:val="0"/>
        <w:autoSpaceDN w:val="0"/>
        <w:adjustRightInd w:val="0"/>
        <w:rPr>
          <w:color w:val="000000"/>
          <w:spacing w:val="-3"/>
        </w:rPr>
        <w:sectPr w:rsidR="00216636">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25" w:name="Pg25"/>
      <w:bookmarkEnd w:id="25"/>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80" w:lineRule="exact"/>
        <w:ind w:left="2880"/>
        <w:jc w:val="both"/>
        <w:rPr>
          <w:color w:val="000000"/>
          <w:spacing w:val="-3"/>
        </w:rPr>
      </w:pPr>
    </w:p>
    <w:p w:rsidR="00216636" w:rsidRDefault="00BF265E">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216636" w:rsidRDefault="00BF265E">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216636" w:rsidRDefault="00BF265E">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188" w:line="276" w:lineRule="exact"/>
        <w:ind w:left="6000"/>
        <w:rPr>
          <w:color w:val="000000"/>
          <w:spacing w:val="-3"/>
        </w:rPr>
      </w:pPr>
      <w:r>
        <w:rPr>
          <w:color w:val="000000"/>
          <w:spacing w:val="-3"/>
        </w:rPr>
        <w:t xml:space="preserve">21 </w:t>
      </w:r>
    </w:p>
    <w:p w:rsidR="00216636" w:rsidRDefault="00216636">
      <w:pPr>
        <w:autoSpaceDE w:val="0"/>
        <w:autoSpaceDN w:val="0"/>
        <w:adjustRightInd w:val="0"/>
        <w:rPr>
          <w:color w:val="000000"/>
          <w:spacing w:val="-3"/>
        </w:rPr>
        <w:sectPr w:rsidR="00216636">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26" w:name="Pg26"/>
      <w:bookmarkEnd w:id="26"/>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216636" w:rsidRDefault="00BF265E">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216636" w:rsidRDefault="00BF265E">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216636" w:rsidRDefault="00BF265E">
      <w:pPr>
        <w:autoSpaceDE w:val="0"/>
        <w:autoSpaceDN w:val="0"/>
        <w:adjustRightInd w:val="0"/>
        <w:spacing w:before="8" w:line="276" w:lineRule="exact"/>
        <w:ind w:left="2160" w:right="1314"/>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216636" w:rsidRDefault="00BF265E">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216636" w:rsidRDefault="00BF265E">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216636" w:rsidRDefault="00BF265E">
      <w:pPr>
        <w:autoSpaceDE w:val="0"/>
        <w:autoSpaceDN w:val="0"/>
        <w:adjustRightInd w:val="0"/>
        <w:spacing w:before="1"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216636" w:rsidRDefault="00BF265E">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216636" w:rsidRDefault="00BF265E">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24448;mso-position-horizontal-relative:page;mso-position-vertical-relative:page" points="282.9pt,194.4pt,288.9pt,194.4pt,288.9pt,180.6pt,282.9pt,180.6pt,282.9pt,194.4pt" coordsize="120,276" o:allowincell="f" fillcolor="#d2d2d2"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27" w:name="Pg27"/>
      <w:bookmarkEnd w:id="27"/>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216636" w:rsidRDefault="00BF265E">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216636" w:rsidRDefault="00BF265E">
      <w:pPr>
        <w:autoSpaceDE w:val="0"/>
        <w:autoSpaceDN w:val="0"/>
        <w:adjustRightInd w:val="0"/>
        <w:spacing w:line="276" w:lineRule="exact"/>
        <w:ind w:left="2160" w:right="1393"/>
        <w:rPr>
          <w:color w:val="000000"/>
          <w:spacing w:val="-2"/>
        </w:rPr>
      </w:pPr>
      <w:r>
        <w:rPr>
          <w:color w:val="000000"/>
          <w:spacing w:val="-2"/>
        </w:rPr>
        <w:t>provided by one Party to the other P</w:t>
      </w:r>
      <w:r>
        <w:rPr>
          <w:color w:val="000000"/>
          <w:spacing w:val="-2"/>
        </w:rPr>
        <w:t xml:space="preserve">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w:t>
      </w:r>
      <w:r>
        <w:rPr>
          <w:color w:val="000000"/>
          <w:spacing w:val="-2"/>
        </w:rPr>
        <w:t xml:space="preserve">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216636" w:rsidRDefault="00BF265E">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216636" w:rsidRDefault="00BF265E">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such publicat</w:t>
      </w:r>
      <w:r>
        <w:rPr>
          <w:color w:val="000000"/>
          <w:spacing w:val="-2"/>
        </w:rPr>
        <w:t xml:space="preserve">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w:t>
      </w:r>
      <w:r>
        <w:rPr>
          <w:color w:val="000000"/>
          <w:spacing w:val="-2"/>
        </w:rPr>
        <w:t xml:space="preserve">r written authorization </w:t>
      </w:r>
      <w:r>
        <w:rPr>
          <w:color w:val="000000"/>
          <w:spacing w:val="-2"/>
        </w:rPr>
        <w:br/>
        <w:t xml:space="preserve">from the Party providing that information, except to fulfill obligations under this </w:t>
      </w:r>
    </w:p>
    <w:p w:rsidR="00216636" w:rsidRDefault="00BF265E">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216636" w:rsidRDefault="00BF265E">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protect Confident</w:t>
      </w:r>
      <w:r>
        <w:rPr>
          <w:color w:val="000000"/>
          <w:spacing w:val="-2"/>
        </w:rPr>
        <w:t xml:space="preserve">ial </w:t>
      </w:r>
    </w:p>
    <w:p w:rsidR="00216636" w:rsidRDefault="00BF265E">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216636" w:rsidRDefault="00BF265E">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216636" w:rsidRDefault="00BF265E">
      <w:pPr>
        <w:autoSpaceDE w:val="0"/>
        <w:autoSpaceDN w:val="0"/>
        <w:adjustRightInd w:val="0"/>
        <w:spacing w:before="4" w:line="276" w:lineRule="exact"/>
        <w:ind w:left="2880"/>
        <w:rPr>
          <w:color w:val="000000"/>
          <w:spacing w:val="-2"/>
        </w:rPr>
      </w:pPr>
      <w:r>
        <w:rPr>
          <w:color w:val="000000"/>
          <w:spacing w:val="-2"/>
        </w:rPr>
        <w:t>rights under this provision to prevent the release o</w:t>
      </w:r>
      <w:r>
        <w:rPr>
          <w:color w:val="000000"/>
          <w:spacing w:val="-2"/>
        </w:rPr>
        <w:t xml:space="preserve">f Confidential Information </w:t>
      </w:r>
    </w:p>
    <w:p w:rsidR="00216636" w:rsidRDefault="00BF265E">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216636" w:rsidRDefault="00BF265E">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lb.20, if FERC, </w:t>
      </w:r>
      <w:r>
        <w:rPr>
          <w:color w:val="000000"/>
          <w:spacing w:val="-2"/>
        </w:rPr>
        <w:t xml:space="preserve">during the course of an investigation or otherwise, requests </w:t>
      </w:r>
    </w:p>
    <w:p w:rsidR="00216636" w:rsidRDefault="00BF265E">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r>
      <w:r>
        <w:rPr>
          <w:color w:val="000000"/>
          <w:spacing w:val="-2"/>
        </w:rP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w:t>
      </w:r>
      <w:r>
        <w:rPr>
          <w:color w:val="000000"/>
          <w:spacing w:val="-2"/>
        </w:rPr>
        <w:t xml:space="preserve">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w:t>
      </w:r>
      <w:r>
        <w:rPr>
          <w:color w:val="000000"/>
          <w:spacing w:val="-2"/>
        </w:rPr>
        <w:t xml:space="preserve">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216636" w:rsidRDefault="00BF265E">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216636" w:rsidRDefault="00BF265E">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216636" w:rsidRDefault="00BF265E">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216636" w:rsidRDefault="00BF265E">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BF265E">
      <w:pPr>
        <w:autoSpaceDE w:val="0"/>
        <w:autoSpaceDN w:val="0"/>
        <w:adjustRightInd w:val="0"/>
        <w:spacing w:before="92" w:line="276" w:lineRule="exact"/>
        <w:ind w:left="6000"/>
        <w:rPr>
          <w:color w:val="000000"/>
          <w:spacing w:val="-3"/>
        </w:rPr>
      </w:pPr>
      <w:r>
        <w:rPr>
          <w:color w:val="000000"/>
          <w:spacing w:val="-3"/>
        </w:rPr>
        <w:t xml:space="preserve">23 </w:t>
      </w:r>
    </w:p>
    <w:p w:rsidR="00216636" w:rsidRDefault="00216636">
      <w:pPr>
        <w:autoSpaceDE w:val="0"/>
        <w:autoSpaceDN w:val="0"/>
        <w:adjustRightInd w:val="0"/>
        <w:rPr>
          <w:color w:val="000000"/>
          <w:spacing w:val="-3"/>
        </w:rPr>
        <w:sectPr w:rsidR="0021663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28" w:name="Pg28"/>
      <w:bookmarkEnd w:id="28"/>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80" w:lineRule="exact"/>
        <w:ind w:left="2880"/>
        <w:jc w:val="both"/>
        <w:rPr>
          <w:color w:val="000000"/>
          <w:spacing w:val="-3"/>
        </w:rPr>
      </w:pPr>
    </w:p>
    <w:p w:rsidR="00216636" w:rsidRDefault="00BF265E">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148" w:line="276" w:lineRule="exact"/>
        <w:ind w:left="6000"/>
        <w:rPr>
          <w:color w:val="000000"/>
          <w:spacing w:val="-3"/>
        </w:rPr>
      </w:pPr>
      <w:r>
        <w:rPr>
          <w:color w:val="000000"/>
          <w:spacing w:val="-3"/>
        </w:rPr>
        <w:t xml:space="preserve">24 </w:t>
      </w:r>
    </w:p>
    <w:p w:rsidR="00216636" w:rsidRDefault="00216636">
      <w:pPr>
        <w:autoSpaceDE w:val="0"/>
        <w:autoSpaceDN w:val="0"/>
        <w:adjustRightInd w:val="0"/>
        <w:rPr>
          <w:color w:val="000000"/>
          <w:spacing w:val="-3"/>
        </w:rPr>
        <w:sectPr w:rsidR="0021663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29" w:name="Pg29"/>
      <w:bookmarkEnd w:id="29"/>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216636" w:rsidRDefault="00BF265E">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216636" w:rsidRDefault="00BF265E">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216636" w:rsidRDefault="00BF265E">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216636" w:rsidRDefault="00BF265E">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216636" w:rsidRDefault="00BF265E">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216636" w:rsidRDefault="00BF265E">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216636" w:rsidRDefault="00BF265E">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216636" w:rsidRDefault="00BF265E">
      <w:pPr>
        <w:autoSpaceDE w:val="0"/>
        <w:autoSpaceDN w:val="0"/>
        <w:adjustRightInd w:val="0"/>
        <w:spacing w:before="18" w:line="26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216636" w:rsidRDefault="00BF265E">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216636" w:rsidRDefault="00BF265E">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216636" w:rsidRDefault="00BF265E">
      <w:pPr>
        <w:autoSpaceDE w:val="0"/>
        <w:autoSpaceDN w:val="0"/>
        <w:adjustRightInd w:val="0"/>
        <w:spacing w:before="9" w:line="270" w:lineRule="exact"/>
        <w:ind w:left="2160" w:right="1411"/>
        <w:rPr>
          <w:color w:val="000000"/>
          <w:spacing w:val="-3"/>
        </w:rPr>
      </w:pPr>
      <w:r>
        <w:rPr>
          <w:color w:val="000000"/>
          <w:spacing w:val="-2"/>
        </w:rPr>
        <w:t>e</w:t>
      </w:r>
      <w:r>
        <w:rPr>
          <w:color w:val="000000"/>
          <w:spacing w:val="-2"/>
        </w:rPr>
        <w:t xml:space="preserv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216636" w:rsidRDefault="00BF265E">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216636" w:rsidRDefault="00BF265E">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216636" w:rsidRDefault="00BF265E">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216636" w:rsidRDefault="00BF265E">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w:t>
      </w:r>
      <w:r>
        <w:rPr>
          <w:color w:val="000000"/>
          <w:spacing w:val="-2"/>
        </w:rPr>
        <w:t xml:space="preserve">elects to seek assistance from the DRS, or if the attempted dispute resolution </w:t>
      </w:r>
    </w:p>
    <w:p w:rsidR="00216636" w:rsidRDefault="00BF265E">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81" w:line="276" w:lineRule="exact"/>
        <w:ind w:left="6000"/>
        <w:rPr>
          <w:color w:val="000000"/>
          <w:spacing w:val="-3"/>
        </w:rPr>
      </w:pPr>
      <w:r>
        <w:rPr>
          <w:color w:val="000000"/>
          <w:spacing w:val="-3"/>
        </w:rPr>
        <w:t xml:space="preserve">25 </w:t>
      </w:r>
    </w:p>
    <w:p w:rsidR="00216636" w:rsidRDefault="00216636">
      <w:pPr>
        <w:autoSpaceDE w:val="0"/>
        <w:autoSpaceDN w:val="0"/>
        <w:adjustRightInd w:val="0"/>
        <w:rPr>
          <w:color w:val="000000"/>
          <w:spacing w:val="-3"/>
        </w:rPr>
        <w:sectPr w:rsidR="00216636">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0" w:name="Pg30"/>
      <w:bookmarkEnd w:id="30"/>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216636" w:rsidRDefault="00BF265E">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216636" w:rsidRDefault="00BF265E">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216636" w:rsidRDefault="00BF265E">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216636" w:rsidRDefault="00BF265E">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216636" w:rsidRDefault="00BF265E">
      <w:pPr>
        <w:autoSpaceDE w:val="0"/>
        <w:autoSpaceDN w:val="0"/>
        <w:adjustRightInd w:val="0"/>
        <w:spacing w:before="4" w:line="276" w:lineRule="exact"/>
        <w:ind w:left="2160" w:right="1299"/>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216636" w:rsidRDefault="00BF265E">
      <w:pPr>
        <w:autoSpaceDE w:val="0"/>
        <w:autoSpaceDN w:val="0"/>
        <w:adjustRightInd w:val="0"/>
        <w:spacing w:before="9" w:line="270" w:lineRule="exact"/>
        <w:ind w:left="2160" w:right="1467"/>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216636" w:rsidRDefault="00BF265E">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216636" w:rsidRDefault="00BF265E">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216636" w:rsidRDefault="00BF265E">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216636" w:rsidRDefault="00BF265E">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w:t>
      </w:r>
      <w:r>
        <w:rPr>
          <w:color w:val="000000"/>
          <w:spacing w:val="-2"/>
        </w:rPr>
        <w:t xml:space="preserve">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28" w:line="276" w:lineRule="exact"/>
        <w:ind w:left="6000"/>
        <w:rPr>
          <w:color w:val="000000"/>
          <w:spacing w:val="-3"/>
        </w:rPr>
      </w:pPr>
      <w:r>
        <w:rPr>
          <w:color w:val="000000"/>
          <w:spacing w:val="-3"/>
        </w:rPr>
        <w:t xml:space="preserve">26 </w:t>
      </w:r>
    </w:p>
    <w:p w:rsidR="00216636" w:rsidRDefault="00216636">
      <w:pPr>
        <w:autoSpaceDE w:val="0"/>
        <w:autoSpaceDN w:val="0"/>
        <w:adjustRightInd w:val="0"/>
        <w:rPr>
          <w:color w:val="000000"/>
          <w:spacing w:val="-3"/>
        </w:rPr>
        <w:sectPr w:rsidR="00216636">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1" w:name="Pg31"/>
      <w:bookmarkEnd w:id="31"/>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216636" w:rsidRDefault="00BF265E">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regard to its</w:t>
      </w:r>
      <w:r>
        <w:rPr>
          <w:color w:val="000000"/>
          <w:spacing w:val="-2"/>
        </w:rPr>
        <w:t xml:space="preserve">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r>
      <w:r>
        <w:rPr>
          <w:rFonts w:ascii="Times New Roman Bold" w:hAnsi="Times New Roman Bold"/>
          <w:color w:val="000000"/>
          <w:spacing w:val="-3"/>
        </w:rPr>
        <w:t>Amendment</w:t>
      </w:r>
    </w:p>
    <w:p w:rsidR="00216636" w:rsidRDefault="00BF265E">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216636" w:rsidRDefault="00BF265E">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216636" w:rsidRDefault="00BF265E">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216636" w:rsidRDefault="00BF265E">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216636" w:rsidRDefault="00BF265E">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216636" w:rsidRDefault="00BF265E">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216636" w:rsidRDefault="00BF265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216636" w:rsidRDefault="00BF265E">
      <w:pPr>
        <w:autoSpaceDE w:val="0"/>
        <w:autoSpaceDN w:val="0"/>
        <w:adjustRightInd w:val="0"/>
        <w:spacing w:before="241" w:line="276" w:lineRule="exact"/>
        <w:ind w:left="1440" w:right="1279"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268" w:line="276" w:lineRule="exact"/>
        <w:ind w:left="6000"/>
        <w:rPr>
          <w:color w:val="000000"/>
          <w:spacing w:val="-3"/>
        </w:rPr>
      </w:pPr>
      <w:r>
        <w:rPr>
          <w:color w:val="000000"/>
          <w:spacing w:val="-3"/>
        </w:rPr>
        <w:t xml:space="preserve">27 </w:t>
      </w:r>
    </w:p>
    <w:p w:rsidR="00216636" w:rsidRDefault="00216636">
      <w:pPr>
        <w:autoSpaceDE w:val="0"/>
        <w:autoSpaceDN w:val="0"/>
        <w:adjustRightInd w:val="0"/>
        <w:rPr>
          <w:color w:val="000000"/>
          <w:spacing w:val="-3"/>
        </w:rPr>
        <w:sectPr w:rsidR="00216636">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2" w:name="Pg32"/>
      <w:bookmarkEnd w:id="32"/>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216636" w:rsidRDefault="00BF265E">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216636" w:rsidRDefault="00BF265E">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216636" w:rsidRDefault="00BF265E">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216636" w:rsidRDefault="00BF265E">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216636" w:rsidRDefault="00BF265E">
      <w:pPr>
        <w:autoSpaceDE w:val="0"/>
        <w:autoSpaceDN w:val="0"/>
        <w:adjustRightInd w:val="0"/>
        <w:spacing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216636" w:rsidRDefault="00BF265E">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216636" w:rsidRDefault="00BF265E">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216636" w:rsidRDefault="00BF265E">
      <w:pPr>
        <w:autoSpaceDE w:val="0"/>
        <w:autoSpaceDN w:val="0"/>
        <w:adjustRightInd w:val="0"/>
        <w:spacing w:before="22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216636" w:rsidRDefault="00BF265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216636" w:rsidRDefault="00BF265E">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216636" w:rsidRDefault="00BF265E">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216636" w:rsidRDefault="00BF265E">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216636" w:rsidRDefault="00BF265E">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216636" w:rsidRDefault="00216636">
      <w:pPr>
        <w:autoSpaceDE w:val="0"/>
        <w:autoSpaceDN w:val="0"/>
        <w:adjustRightInd w:val="0"/>
        <w:spacing w:line="276" w:lineRule="exact"/>
        <w:ind w:left="6000"/>
        <w:rPr>
          <w:color w:val="000000"/>
          <w:spacing w:val="-2"/>
        </w:rPr>
      </w:pPr>
    </w:p>
    <w:p w:rsidR="00216636" w:rsidRDefault="00BF265E">
      <w:pPr>
        <w:autoSpaceDE w:val="0"/>
        <w:autoSpaceDN w:val="0"/>
        <w:adjustRightInd w:val="0"/>
        <w:spacing w:before="268" w:line="276" w:lineRule="exact"/>
        <w:ind w:left="6000"/>
        <w:rPr>
          <w:color w:val="000000"/>
          <w:spacing w:val="-3"/>
        </w:rPr>
      </w:pPr>
      <w:r>
        <w:rPr>
          <w:color w:val="000000"/>
          <w:spacing w:val="-3"/>
        </w:rPr>
        <w:t xml:space="preserve">28 </w:t>
      </w:r>
    </w:p>
    <w:p w:rsidR="00216636" w:rsidRDefault="00216636">
      <w:pPr>
        <w:autoSpaceDE w:val="0"/>
        <w:autoSpaceDN w:val="0"/>
        <w:adjustRightInd w:val="0"/>
        <w:rPr>
          <w:color w:val="000000"/>
          <w:spacing w:val="-3"/>
        </w:rPr>
        <w:sectPr w:rsidR="00216636">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3" w:name="Pg33"/>
      <w:bookmarkEnd w:id="33"/>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0" w:lineRule="exact"/>
        <w:ind w:left="1440"/>
        <w:rPr>
          <w:color w:val="000000"/>
          <w:spacing w:val="-3"/>
        </w:rPr>
      </w:pPr>
    </w:p>
    <w:p w:rsidR="00216636" w:rsidRDefault="00BF265E">
      <w:pPr>
        <w:autoSpaceDE w:val="0"/>
        <w:autoSpaceDN w:val="0"/>
        <w:adjustRightInd w:val="0"/>
        <w:spacing w:before="179" w:line="270" w:lineRule="exact"/>
        <w:ind w:left="1440" w:right="1376"/>
        <w:rPr>
          <w:color w:val="000000"/>
          <w:spacing w:val="-3"/>
        </w:rPr>
      </w:pPr>
      <w:r>
        <w:rPr>
          <w:color w:val="000000"/>
          <w:spacing w:val="-2"/>
        </w:rPr>
        <w:t>however, that each Party shall require its subcontra</w:t>
      </w:r>
      <w:r>
        <w:rPr>
          <w:color w:val="000000"/>
          <w:spacing w:val="-2"/>
        </w:rPr>
        <w:t xml:space="preserve">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216636" w:rsidRDefault="00BF265E">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216636" w:rsidRDefault="00BF265E">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216636" w:rsidRDefault="00BF265E">
      <w:pPr>
        <w:autoSpaceDE w:val="0"/>
        <w:autoSpaceDN w:val="0"/>
        <w:adjustRightInd w:val="0"/>
        <w:spacing w:before="5" w:line="275"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216636" w:rsidRDefault="00BF265E">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216636" w:rsidRDefault="00BF265E">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216636" w:rsidRDefault="00BF265E">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216636" w:rsidRDefault="00BF265E">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216636">
      <w:pPr>
        <w:autoSpaceDE w:val="0"/>
        <w:autoSpaceDN w:val="0"/>
        <w:adjustRightInd w:val="0"/>
        <w:spacing w:line="276" w:lineRule="exact"/>
        <w:ind w:left="6000"/>
        <w:rPr>
          <w:color w:val="000000"/>
          <w:spacing w:val="-2"/>
        </w:rPr>
      </w:pPr>
    </w:p>
    <w:p w:rsidR="00216636" w:rsidRDefault="00BF265E">
      <w:pPr>
        <w:autoSpaceDE w:val="0"/>
        <w:autoSpaceDN w:val="0"/>
        <w:adjustRightInd w:val="0"/>
        <w:spacing w:before="24" w:line="276" w:lineRule="exact"/>
        <w:ind w:left="6000"/>
        <w:rPr>
          <w:color w:val="000000"/>
          <w:spacing w:val="-3"/>
        </w:rPr>
      </w:pPr>
      <w:r>
        <w:rPr>
          <w:color w:val="000000"/>
          <w:spacing w:val="-3"/>
        </w:rPr>
        <w:t xml:space="preserve">29 </w:t>
      </w:r>
    </w:p>
    <w:p w:rsidR="00216636" w:rsidRDefault="00216636">
      <w:pPr>
        <w:autoSpaceDE w:val="0"/>
        <w:autoSpaceDN w:val="0"/>
        <w:adjustRightInd w:val="0"/>
        <w:rPr>
          <w:color w:val="000000"/>
          <w:spacing w:val="-3"/>
        </w:rPr>
        <w:sectPr w:rsidR="00216636">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4" w:name="Pg34"/>
      <w:bookmarkEnd w:id="34"/>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216636" w:rsidRDefault="00BF265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216636" w:rsidRDefault="00BF265E">
      <w:pPr>
        <w:autoSpaceDE w:val="0"/>
        <w:autoSpaceDN w:val="0"/>
        <w:adjustRightInd w:val="0"/>
        <w:spacing w:before="221" w:line="280" w:lineRule="exact"/>
        <w:ind w:left="1440" w:right="1442"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216636" w:rsidRDefault="00BF265E">
      <w:pPr>
        <w:autoSpaceDE w:val="0"/>
        <w:autoSpaceDN w:val="0"/>
        <w:adjustRightInd w:val="0"/>
        <w:spacing w:before="224" w:line="276" w:lineRule="exact"/>
        <w:ind w:left="2160"/>
        <w:rPr>
          <w:color w:val="000000"/>
          <w:spacing w:val="-3"/>
        </w:rPr>
      </w:pPr>
      <w:r>
        <w:rPr>
          <w:color w:val="000000"/>
          <w:spacing w:val="-3"/>
        </w:rPr>
        <w:t>If to the Inter</w:t>
      </w:r>
      <w:r>
        <w:rPr>
          <w:color w:val="000000"/>
          <w:spacing w:val="-3"/>
        </w:rPr>
        <w:t xml:space="preserve">connection Customer: </w:t>
      </w:r>
    </w:p>
    <w:p w:rsidR="00216636" w:rsidRDefault="00216636">
      <w:pPr>
        <w:autoSpaceDE w:val="0"/>
        <w:autoSpaceDN w:val="0"/>
        <w:adjustRightInd w:val="0"/>
        <w:spacing w:line="276" w:lineRule="exact"/>
        <w:ind w:left="2880"/>
        <w:rPr>
          <w:color w:val="000000"/>
          <w:spacing w:val="-3"/>
        </w:rPr>
      </w:pPr>
    </w:p>
    <w:p w:rsidR="00216636" w:rsidRDefault="00BF265E">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216636" w:rsidRDefault="00BF265E">
      <w:pPr>
        <w:tabs>
          <w:tab w:val="left" w:pos="4320"/>
        </w:tabs>
        <w:autoSpaceDE w:val="0"/>
        <w:autoSpaceDN w:val="0"/>
        <w:adjustRightInd w:val="0"/>
        <w:spacing w:before="12" w:line="276" w:lineRule="exact"/>
        <w:ind w:left="2160" w:firstLine="720"/>
        <w:rPr>
          <w:color w:val="000000"/>
          <w:spacing w:val="-2"/>
        </w:rPr>
      </w:pPr>
      <w:r>
        <w:rPr>
          <w:color w:val="000000"/>
          <w:spacing w:val="-2"/>
        </w:rPr>
        <w:t>Attention:</w:t>
      </w:r>
      <w:r>
        <w:rPr>
          <w:color w:val="000000"/>
          <w:spacing w:val="-2"/>
        </w:rPr>
        <w:tab/>
        <w:t>General Counsel</w:t>
      </w:r>
    </w:p>
    <w:p w:rsidR="00216636" w:rsidRDefault="00BF265E">
      <w:pPr>
        <w:tabs>
          <w:tab w:val="left" w:pos="4320"/>
        </w:tabs>
        <w:autoSpaceDE w:val="0"/>
        <w:autoSpaceDN w:val="0"/>
        <w:adjustRightInd w:val="0"/>
        <w:spacing w:before="4" w:line="276" w:lineRule="exact"/>
        <w:ind w:left="2160" w:firstLine="720"/>
        <w:rPr>
          <w:color w:val="000000"/>
          <w:spacing w:val="-2"/>
        </w:rPr>
      </w:pPr>
      <w:r>
        <w:rPr>
          <w:color w:val="000000"/>
          <w:spacing w:val="-2"/>
        </w:rPr>
        <w:t>Address:</w:t>
      </w:r>
      <w:r>
        <w:rPr>
          <w:color w:val="000000"/>
          <w:spacing w:val="-2"/>
        </w:rPr>
        <w:tab/>
        <w:t>11 East 44</w:t>
      </w:r>
      <w:r>
        <w:rPr>
          <w:color w:val="000000"/>
          <w:spacing w:val="-2"/>
          <w:sz w:val="23"/>
          <w:vertAlign w:val="superscript"/>
        </w:rPr>
        <w:t>th</w:t>
      </w:r>
      <w:r>
        <w:rPr>
          <w:color w:val="000000"/>
          <w:spacing w:val="-2"/>
        </w:rPr>
        <w:t xml:space="preserve"> Street, Suite 1200</w:t>
      </w:r>
    </w:p>
    <w:p w:rsidR="00216636" w:rsidRDefault="00BF265E">
      <w:pPr>
        <w:tabs>
          <w:tab w:val="left" w:pos="5100"/>
          <w:tab w:val="left" w:pos="7200"/>
        </w:tabs>
        <w:autoSpaceDE w:val="0"/>
        <w:autoSpaceDN w:val="0"/>
        <w:adjustRightInd w:val="0"/>
        <w:spacing w:before="1" w:line="272" w:lineRule="exact"/>
        <w:ind w:left="2160" w:firstLine="720"/>
        <w:rPr>
          <w:color w:val="000000"/>
          <w:spacing w:val="-2"/>
        </w:rPr>
      </w:pPr>
      <w:r>
        <w:rPr>
          <w:color w:val="000000"/>
          <w:spacing w:val="-2"/>
        </w:rPr>
        <w:t>City:   New York</w:t>
      </w:r>
      <w:r>
        <w:rPr>
          <w:color w:val="000000"/>
          <w:spacing w:val="-2"/>
        </w:rPr>
        <w:tab/>
        <w:t>State: NY    Zip:</w:t>
      </w:r>
      <w:r>
        <w:rPr>
          <w:color w:val="000000"/>
          <w:spacing w:val="-2"/>
        </w:rPr>
        <w:tab/>
        <w:t>10017</w:t>
      </w:r>
    </w:p>
    <w:p w:rsidR="00216636" w:rsidRDefault="00BF265E">
      <w:pPr>
        <w:tabs>
          <w:tab w:val="left" w:pos="4320"/>
        </w:tabs>
        <w:autoSpaceDE w:val="0"/>
        <w:autoSpaceDN w:val="0"/>
        <w:adjustRightInd w:val="0"/>
        <w:spacing w:before="5" w:line="276" w:lineRule="exact"/>
        <w:ind w:left="2160" w:firstLine="720"/>
        <w:rPr>
          <w:color w:val="000000"/>
          <w:spacing w:val="-2"/>
        </w:rPr>
      </w:pPr>
      <w:r>
        <w:rPr>
          <w:color w:val="000000"/>
          <w:spacing w:val="-2"/>
        </w:rPr>
        <w:t>Phone:</w:t>
      </w:r>
      <w:r>
        <w:rPr>
          <w:color w:val="000000"/>
          <w:spacing w:val="-2"/>
        </w:rPr>
        <w:tab/>
        <w:t>(312) 722-5900</w:t>
      </w:r>
    </w:p>
    <w:p w:rsidR="00216636" w:rsidRDefault="00BF265E">
      <w:pPr>
        <w:tabs>
          <w:tab w:val="left" w:pos="4320"/>
        </w:tabs>
        <w:autoSpaceDE w:val="0"/>
        <w:autoSpaceDN w:val="0"/>
        <w:adjustRightInd w:val="0"/>
        <w:spacing w:line="276" w:lineRule="exact"/>
        <w:ind w:left="2160" w:firstLine="720"/>
        <w:rPr>
          <w:color w:val="000000"/>
          <w:spacing w:val="-2"/>
        </w:rPr>
      </w:pPr>
      <w:r>
        <w:rPr>
          <w:color w:val="000000"/>
          <w:spacing w:val="-2"/>
        </w:rPr>
        <w:t>Email:</w:t>
      </w:r>
      <w:r>
        <w:rPr>
          <w:color w:val="000000"/>
          <w:spacing w:val="-2"/>
        </w:rPr>
        <w:tab/>
        <w:t>generalcounsel@greenbackercapital.com</w:t>
      </w:r>
    </w:p>
    <w:p w:rsidR="00216636" w:rsidRDefault="00BF265E">
      <w:pPr>
        <w:autoSpaceDE w:val="0"/>
        <w:autoSpaceDN w:val="0"/>
        <w:adjustRightInd w:val="0"/>
        <w:spacing w:before="274" w:line="276" w:lineRule="exact"/>
        <w:ind w:left="2160"/>
        <w:rPr>
          <w:color w:val="000000"/>
          <w:spacing w:val="-2"/>
        </w:rPr>
      </w:pPr>
      <w:r>
        <w:rPr>
          <w:color w:val="000000"/>
          <w:spacing w:val="-2"/>
        </w:rPr>
        <w:t xml:space="preserve">If to the Connecting </w:t>
      </w:r>
      <w:r>
        <w:rPr>
          <w:color w:val="000000"/>
          <w:spacing w:val="-2"/>
        </w:rPr>
        <w:t>Transmission Owner:</w:t>
      </w:r>
    </w:p>
    <w:p w:rsidR="00216636" w:rsidRDefault="00216636">
      <w:pPr>
        <w:autoSpaceDE w:val="0"/>
        <w:autoSpaceDN w:val="0"/>
        <w:adjustRightInd w:val="0"/>
        <w:spacing w:line="276" w:lineRule="exact"/>
        <w:ind w:left="2160"/>
        <w:rPr>
          <w:color w:val="000000"/>
          <w:spacing w:val="-2"/>
        </w:rPr>
      </w:pPr>
    </w:p>
    <w:p w:rsidR="00216636" w:rsidRDefault="00BF265E">
      <w:pPr>
        <w:autoSpaceDE w:val="0"/>
        <w:autoSpaceDN w:val="0"/>
        <w:adjustRightInd w:val="0"/>
        <w:spacing w:before="5" w:line="276" w:lineRule="exact"/>
        <w:ind w:left="2160" w:firstLine="720"/>
        <w:rPr>
          <w:color w:val="000000"/>
          <w:spacing w:val="-2"/>
        </w:rPr>
      </w:pPr>
      <w:r>
        <w:rPr>
          <w:color w:val="000000"/>
          <w:spacing w:val="-2"/>
        </w:rPr>
        <w:t>Niagara Mohawk Power Corporation d/b/a National Grid</w:t>
      </w:r>
    </w:p>
    <w:p w:rsidR="00216636" w:rsidRDefault="00BF265E">
      <w:pPr>
        <w:tabs>
          <w:tab w:val="left" w:pos="4320"/>
        </w:tabs>
        <w:autoSpaceDE w:val="0"/>
        <w:autoSpaceDN w:val="0"/>
        <w:adjustRightInd w:val="0"/>
        <w:spacing w:line="276" w:lineRule="exact"/>
        <w:ind w:left="2160" w:firstLine="720"/>
        <w:rPr>
          <w:color w:val="000000"/>
          <w:spacing w:val="-2"/>
        </w:rPr>
      </w:pPr>
      <w:r>
        <w:rPr>
          <w:color w:val="000000"/>
          <w:spacing w:val="-2"/>
        </w:rPr>
        <w:t>Attention:</w:t>
      </w:r>
      <w:r>
        <w:rPr>
          <w:color w:val="000000"/>
          <w:spacing w:val="-2"/>
        </w:rPr>
        <w:tab/>
        <w:t>Kevin Reardon, Director, Transmission Commercial Services</w:t>
      </w:r>
    </w:p>
    <w:p w:rsidR="00216636" w:rsidRDefault="00BF265E">
      <w:pPr>
        <w:tabs>
          <w:tab w:val="left" w:pos="4320"/>
        </w:tabs>
        <w:autoSpaceDE w:val="0"/>
        <w:autoSpaceDN w:val="0"/>
        <w:adjustRightInd w:val="0"/>
        <w:spacing w:before="1" w:line="274" w:lineRule="exact"/>
        <w:ind w:left="2160" w:firstLine="720"/>
        <w:rPr>
          <w:color w:val="000000"/>
          <w:spacing w:val="-2"/>
        </w:rPr>
      </w:pPr>
      <w:r>
        <w:rPr>
          <w:color w:val="000000"/>
          <w:spacing w:val="-2"/>
        </w:rPr>
        <w:t>Address:</w:t>
      </w:r>
      <w:r>
        <w:rPr>
          <w:color w:val="000000"/>
          <w:spacing w:val="-2"/>
        </w:rPr>
        <w:tab/>
        <w:t>170 Data Drive</w:t>
      </w:r>
    </w:p>
    <w:p w:rsidR="00216636" w:rsidRDefault="00BF265E">
      <w:pPr>
        <w:tabs>
          <w:tab w:val="left" w:pos="5100"/>
        </w:tabs>
        <w:autoSpaceDE w:val="0"/>
        <w:autoSpaceDN w:val="0"/>
        <w:adjustRightInd w:val="0"/>
        <w:spacing w:before="2" w:line="276" w:lineRule="exact"/>
        <w:ind w:left="2160" w:firstLine="720"/>
        <w:rPr>
          <w:color w:val="000000"/>
          <w:spacing w:val="-2"/>
        </w:rPr>
      </w:pPr>
      <w:r>
        <w:rPr>
          <w:color w:val="000000"/>
          <w:spacing w:val="-2"/>
        </w:rPr>
        <w:t>City:  Waltham</w:t>
      </w:r>
      <w:r>
        <w:rPr>
          <w:color w:val="000000"/>
          <w:spacing w:val="-2"/>
        </w:rPr>
        <w:tab/>
        <w:t>State:  MA     Zip:  02541-2222</w:t>
      </w:r>
    </w:p>
    <w:p w:rsidR="00216636" w:rsidRDefault="00BF265E">
      <w:pPr>
        <w:autoSpaceDE w:val="0"/>
        <w:autoSpaceDN w:val="0"/>
        <w:adjustRightInd w:val="0"/>
        <w:spacing w:before="1" w:line="266" w:lineRule="exact"/>
        <w:ind w:left="2880"/>
        <w:rPr>
          <w:color w:val="000000"/>
          <w:spacing w:val="-3"/>
        </w:rPr>
      </w:pPr>
      <w:r>
        <w:rPr>
          <w:color w:val="000000"/>
          <w:spacing w:val="-3"/>
        </w:rPr>
        <w:t xml:space="preserve">Fax:  (315) 428-5114 </w:t>
      </w:r>
    </w:p>
    <w:p w:rsidR="00216636" w:rsidRDefault="00BF265E">
      <w:pPr>
        <w:autoSpaceDE w:val="0"/>
        <w:autoSpaceDN w:val="0"/>
        <w:adjustRightInd w:val="0"/>
        <w:spacing w:before="266" w:line="276" w:lineRule="exact"/>
        <w:ind w:left="2160"/>
        <w:rPr>
          <w:color w:val="000000"/>
          <w:spacing w:val="-3"/>
        </w:rPr>
      </w:pPr>
      <w:r>
        <w:rPr>
          <w:color w:val="000000"/>
          <w:spacing w:val="-3"/>
        </w:rPr>
        <w:t xml:space="preserve">If to the NYISO: </w:t>
      </w:r>
    </w:p>
    <w:p w:rsidR="00216636" w:rsidRDefault="00216636">
      <w:pPr>
        <w:autoSpaceDE w:val="0"/>
        <w:autoSpaceDN w:val="0"/>
        <w:adjustRightInd w:val="0"/>
        <w:spacing w:line="276" w:lineRule="exact"/>
        <w:ind w:left="2880"/>
        <w:rPr>
          <w:color w:val="000000"/>
          <w:spacing w:val="-3"/>
        </w:rPr>
      </w:pPr>
    </w:p>
    <w:p w:rsidR="00216636" w:rsidRDefault="00BF265E">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216636" w:rsidRDefault="00216636">
      <w:pPr>
        <w:autoSpaceDE w:val="0"/>
        <w:autoSpaceDN w:val="0"/>
        <w:adjustRightInd w:val="0"/>
        <w:spacing w:line="276" w:lineRule="exact"/>
        <w:ind w:left="2880"/>
        <w:rPr>
          <w:color w:val="000000"/>
          <w:spacing w:val="-3"/>
        </w:rPr>
      </w:pPr>
    </w:p>
    <w:p w:rsidR="00216636" w:rsidRDefault="00BF265E">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216636" w:rsidRDefault="00BF265E">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216636" w:rsidRDefault="00BF265E">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16636" w:rsidRDefault="00BF265E">
      <w:pPr>
        <w:autoSpaceDE w:val="0"/>
        <w:autoSpaceDN w:val="0"/>
        <w:adjustRightInd w:val="0"/>
        <w:spacing w:line="265" w:lineRule="exact"/>
        <w:ind w:left="2880"/>
        <w:rPr>
          <w:color w:val="000000"/>
          <w:spacing w:val="-3"/>
        </w:rPr>
      </w:pPr>
      <w:r>
        <w:rPr>
          <w:color w:val="000000"/>
          <w:spacing w:val="-3"/>
        </w:rPr>
        <w:t>Phone:  (518) 356-600</w:t>
      </w:r>
      <w:r>
        <w:rPr>
          <w:color w:val="000000"/>
          <w:spacing w:val="-3"/>
        </w:rPr>
        <w:t xml:space="preserve">0 </w:t>
      </w:r>
    </w:p>
    <w:p w:rsidR="00216636" w:rsidRDefault="00216636">
      <w:pPr>
        <w:autoSpaceDE w:val="0"/>
        <w:autoSpaceDN w:val="0"/>
        <w:adjustRightInd w:val="0"/>
        <w:spacing w:line="276" w:lineRule="exact"/>
        <w:ind w:left="2880"/>
        <w:rPr>
          <w:color w:val="000000"/>
          <w:spacing w:val="-3"/>
        </w:rPr>
      </w:pPr>
    </w:p>
    <w:p w:rsidR="00216636" w:rsidRDefault="00BF265E">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216636" w:rsidRDefault="00BF265E">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16636" w:rsidRDefault="00BF265E">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16636" w:rsidRDefault="00BF265E">
      <w:pPr>
        <w:autoSpaceDE w:val="0"/>
        <w:autoSpaceDN w:val="0"/>
        <w:adjustRightInd w:val="0"/>
        <w:spacing w:before="1" w:line="276" w:lineRule="exact"/>
        <w:ind w:left="2880"/>
        <w:rPr>
          <w:color w:val="000000"/>
          <w:spacing w:val="-3"/>
        </w:rPr>
      </w:pPr>
      <w:r>
        <w:rPr>
          <w:color w:val="000000"/>
          <w:spacing w:val="-3"/>
        </w:rPr>
        <w:t xml:space="preserve">Phone:  (518) 356-6000 </w:t>
      </w:r>
    </w:p>
    <w:p w:rsidR="00216636" w:rsidRDefault="00BF265E">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216636" w:rsidRDefault="00BF265E">
      <w:pPr>
        <w:autoSpaceDE w:val="0"/>
        <w:autoSpaceDN w:val="0"/>
        <w:adjustRightInd w:val="0"/>
        <w:spacing w:before="225" w:line="276" w:lineRule="exact"/>
        <w:ind w:left="2160"/>
        <w:rPr>
          <w:color w:val="000000"/>
          <w:spacing w:val="-3"/>
        </w:rPr>
      </w:pPr>
      <w:r>
        <w:rPr>
          <w:color w:val="000000"/>
          <w:spacing w:val="-3"/>
        </w:rPr>
        <w:t xml:space="preserve">Billings and payments shall be sent to the addresses set out below: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52" w:line="276" w:lineRule="exact"/>
        <w:ind w:left="6000"/>
        <w:rPr>
          <w:color w:val="000000"/>
          <w:spacing w:val="-3"/>
        </w:rPr>
      </w:pPr>
      <w:r>
        <w:rPr>
          <w:color w:val="000000"/>
          <w:spacing w:val="-3"/>
        </w:rPr>
        <w:t xml:space="preserve">30 </w:t>
      </w:r>
    </w:p>
    <w:p w:rsidR="00216636" w:rsidRDefault="00216636">
      <w:pPr>
        <w:autoSpaceDE w:val="0"/>
        <w:autoSpaceDN w:val="0"/>
        <w:adjustRightInd w:val="0"/>
        <w:rPr>
          <w:color w:val="000000"/>
          <w:spacing w:val="-3"/>
        </w:rPr>
        <w:sectPr w:rsidR="00216636">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5" w:name="Pg35"/>
      <w:bookmarkEnd w:id="35"/>
    </w:p>
    <w:p w:rsidR="00216636" w:rsidRDefault="00BF265E">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 xml:space="preserve">SERVICE AGREEMENT NO. 2554 </w:t>
      </w:r>
      <w:r>
        <w:rPr>
          <w:color w:val="000000"/>
          <w:spacing w:val="-3"/>
        </w:rPr>
        <w:br/>
      </w:r>
      <w:r>
        <w:rPr>
          <w:color w:val="000000"/>
          <w:spacing w:val="-3"/>
        </w:rPr>
        <w:tab/>
        <w:t xml:space="preserve">Interconnection Customer: </w:t>
      </w:r>
    </w:p>
    <w:p w:rsidR="00216636" w:rsidRDefault="00BF265E">
      <w:pPr>
        <w:autoSpaceDE w:val="0"/>
        <w:autoSpaceDN w:val="0"/>
        <w:adjustRightInd w:val="0"/>
        <w:spacing w:before="187" w:line="276" w:lineRule="exact"/>
        <w:ind w:left="2880"/>
        <w:rPr>
          <w:color w:val="000000"/>
          <w:spacing w:val="-3"/>
        </w:rPr>
      </w:pPr>
      <w:r>
        <w:rPr>
          <w:color w:val="000000"/>
          <w:spacing w:val="-3"/>
        </w:rPr>
        <w:t xml:space="preserve">Hecate Energy Albany 1 LLC </w:t>
      </w:r>
    </w:p>
    <w:p w:rsidR="00216636" w:rsidRDefault="00BF265E">
      <w:pPr>
        <w:tabs>
          <w:tab w:val="left" w:pos="4320"/>
        </w:tabs>
        <w:autoSpaceDE w:val="0"/>
        <w:autoSpaceDN w:val="0"/>
        <w:adjustRightInd w:val="0"/>
        <w:spacing w:before="15" w:line="276" w:lineRule="exact"/>
        <w:ind w:left="2880"/>
        <w:rPr>
          <w:color w:val="000000"/>
          <w:spacing w:val="-2"/>
        </w:rPr>
      </w:pPr>
      <w:r>
        <w:rPr>
          <w:color w:val="000000"/>
          <w:spacing w:val="-2"/>
        </w:rPr>
        <w:t>Attention:</w:t>
      </w:r>
      <w:r>
        <w:rPr>
          <w:color w:val="000000"/>
          <w:spacing w:val="-2"/>
        </w:rPr>
        <w:tab/>
        <w:t>Accounting Department</w:t>
      </w:r>
    </w:p>
    <w:p w:rsidR="00216636" w:rsidRDefault="00BF265E">
      <w:pPr>
        <w:tabs>
          <w:tab w:val="left" w:pos="4320"/>
        </w:tabs>
        <w:autoSpaceDE w:val="0"/>
        <w:autoSpaceDN w:val="0"/>
        <w:adjustRightInd w:val="0"/>
        <w:spacing w:before="4" w:line="276" w:lineRule="exact"/>
        <w:ind w:left="2880"/>
        <w:rPr>
          <w:color w:val="000000"/>
          <w:spacing w:val="-2"/>
        </w:rPr>
      </w:pPr>
      <w:r>
        <w:rPr>
          <w:color w:val="000000"/>
          <w:spacing w:val="-2"/>
        </w:rPr>
        <w:t>Address:</w:t>
      </w:r>
      <w:r>
        <w:rPr>
          <w:color w:val="000000"/>
          <w:spacing w:val="-2"/>
        </w:rPr>
        <w:tab/>
        <w:t>621 West Randolph Street</w:t>
      </w:r>
    </w:p>
    <w:p w:rsidR="00216636" w:rsidRDefault="00BF265E">
      <w:pPr>
        <w:tabs>
          <w:tab w:val="left" w:pos="5100"/>
          <w:tab w:val="left" w:pos="6480"/>
          <w:tab w:val="left" w:pos="7200"/>
        </w:tabs>
        <w:autoSpaceDE w:val="0"/>
        <w:autoSpaceDN w:val="0"/>
        <w:adjustRightInd w:val="0"/>
        <w:spacing w:before="1" w:line="271" w:lineRule="exact"/>
        <w:ind w:left="288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216636" w:rsidRDefault="00BF265E">
      <w:pPr>
        <w:tabs>
          <w:tab w:val="left" w:pos="4320"/>
        </w:tabs>
        <w:autoSpaceDE w:val="0"/>
        <w:autoSpaceDN w:val="0"/>
        <w:adjustRightInd w:val="0"/>
        <w:spacing w:before="5" w:line="276" w:lineRule="exact"/>
        <w:ind w:left="2880"/>
        <w:rPr>
          <w:color w:val="000000"/>
          <w:spacing w:val="-2"/>
        </w:rPr>
      </w:pPr>
      <w:r>
        <w:rPr>
          <w:color w:val="000000"/>
          <w:spacing w:val="-2"/>
        </w:rPr>
        <w:t>Phone:</w:t>
      </w:r>
      <w:r>
        <w:rPr>
          <w:color w:val="000000"/>
          <w:spacing w:val="-2"/>
        </w:rPr>
        <w:tab/>
      </w:r>
      <w:r>
        <w:rPr>
          <w:color w:val="000000"/>
          <w:spacing w:val="-2"/>
        </w:rPr>
        <w:t>(312) 722-5900</w:t>
      </w:r>
    </w:p>
    <w:p w:rsidR="00216636" w:rsidRDefault="00BF265E">
      <w:pPr>
        <w:tabs>
          <w:tab w:val="left" w:pos="4320"/>
        </w:tabs>
        <w:autoSpaceDE w:val="0"/>
        <w:autoSpaceDN w:val="0"/>
        <w:adjustRightInd w:val="0"/>
        <w:spacing w:before="1" w:line="272" w:lineRule="exact"/>
        <w:ind w:left="2880"/>
        <w:rPr>
          <w:color w:val="000000"/>
          <w:spacing w:val="-2"/>
        </w:rPr>
      </w:pPr>
      <w:r>
        <w:rPr>
          <w:color w:val="000000"/>
          <w:spacing w:val="-2"/>
        </w:rPr>
        <w:t>Email:</w:t>
      </w:r>
      <w:r>
        <w:rPr>
          <w:color w:val="000000"/>
          <w:spacing w:val="-2"/>
        </w:rPr>
        <w:tab/>
        <w:t>hefinance@hecateenergy.com</w:t>
      </w:r>
    </w:p>
    <w:p w:rsidR="00216636" w:rsidRDefault="00BF265E">
      <w:pPr>
        <w:autoSpaceDE w:val="0"/>
        <w:autoSpaceDN w:val="0"/>
        <w:adjustRightInd w:val="0"/>
        <w:spacing w:before="269" w:line="276" w:lineRule="exact"/>
        <w:ind w:left="2160"/>
        <w:rPr>
          <w:color w:val="000000"/>
          <w:spacing w:val="-3"/>
        </w:rPr>
      </w:pPr>
      <w:r>
        <w:rPr>
          <w:color w:val="000000"/>
          <w:spacing w:val="-3"/>
        </w:rPr>
        <w:t xml:space="preserve">Connecting Transmission Owner: </w:t>
      </w:r>
    </w:p>
    <w:p w:rsidR="00216636" w:rsidRDefault="00216636">
      <w:pPr>
        <w:autoSpaceDE w:val="0"/>
        <w:autoSpaceDN w:val="0"/>
        <w:adjustRightInd w:val="0"/>
        <w:spacing w:line="276" w:lineRule="exact"/>
        <w:ind w:left="2880"/>
        <w:rPr>
          <w:color w:val="000000"/>
          <w:spacing w:val="-3"/>
        </w:rPr>
      </w:pPr>
    </w:p>
    <w:p w:rsidR="00216636" w:rsidRDefault="00BF265E">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216636" w:rsidRDefault="00BF265E">
      <w:pPr>
        <w:tabs>
          <w:tab w:val="left" w:pos="4320"/>
        </w:tabs>
        <w:autoSpaceDE w:val="0"/>
        <w:autoSpaceDN w:val="0"/>
        <w:adjustRightInd w:val="0"/>
        <w:spacing w:before="18" w:line="260" w:lineRule="exact"/>
        <w:ind w:left="2880" w:right="1816"/>
        <w:jc w:val="both"/>
        <w:rPr>
          <w:color w:val="000000"/>
          <w:spacing w:val="-3"/>
        </w:rPr>
      </w:pPr>
      <w:r>
        <w:rPr>
          <w:color w:val="000000"/>
          <w:spacing w:val="-3"/>
        </w:rPr>
        <w:t xml:space="preserve">Attention: </w:t>
      </w:r>
      <w:r>
        <w:rPr>
          <w:color w:val="000000"/>
          <w:spacing w:val="-3"/>
        </w:rPr>
        <w:tab/>
        <w:t xml:space="preserve">Kevin Reardon, Director, Transmission Commercial Services Address:  170 Data Drive </w:t>
      </w:r>
    </w:p>
    <w:p w:rsidR="00216636" w:rsidRDefault="00BF265E">
      <w:pPr>
        <w:tabs>
          <w:tab w:val="left" w:pos="5040"/>
        </w:tabs>
        <w:autoSpaceDE w:val="0"/>
        <w:autoSpaceDN w:val="0"/>
        <w:adjustRightInd w:val="0"/>
        <w:spacing w:before="22" w:line="276" w:lineRule="exact"/>
        <w:ind w:left="1440" w:firstLine="1440"/>
        <w:rPr>
          <w:color w:val="000000"/>
          <w:spacing w:val="-2"/>
        </w:rPr>
      </w:pPr>
      <w:r>
        <w:rPr>
          <w:color w:val="000000"/>
          <w:spacing w:val="-2"/>
        </w:rPr>
        <w:t>City:  Waltham</w:t>
      </w:r>
      <w:r>
        <w:rPr>
          <w:color w:val="000000"/>
          <w:spacing w:val="-2"/>
        </w:rPr>
        <w:tab/>
        <w:t xml:space="preserve">State:  </w:t>
      </w:r>
      <w:r>
        <w:rPr>
          <w:color w:val="000000"/>
          <w:spacing w:val="-2"/>
        </w:rPr>
        <w:t>MA    Zip:  02541-2222</w:t>
      </w:r>
    </w:p>
    <w:p w:rsidR="00216636" w:rsidRDefault="00BF265E">
      <w:pPr>
        <w:autoSpaceDE w:val="0"/>
        <w:autoSpaceDN w:val="0"/>
        <w:adjustRightInd w:val="0"/>
        <w:spacing w:before="2" w:line="276" w:lineRule="exact"/>
        <w:ind w:left="1440" w:firstLine="1440"/>
        <w:rPr>
          <w:color w:val="000000"/>
          <w:spacing w:val="-2"/>
        </w:rPr>
      </w:pPr>
      <w:r>
        <w:rPr>
          <w:color w:val="000000"/>
          <w:spacing w:val="-2"/>
        </w:rPr>
        <w:t>Phone: (781) 907-2411</w:t>
      </w:r>
    </w:p>
    <w:p w:rsidR="00216636" w:rsidRDefault="00BF265E">
      <w:pPr>
        <w:tabs>
          <w:tab w:val="left" w:pos="3600"/>
        </w:tabs>
        <w:autoSpaceDE w:val="0"/>
        <w:autoSpaceDN w:val="0"/>
        <w:adjustRightInd w:val="0"/>
        <w:spacing w:before="1" w:line="276" w:lineRule="exact"/>
        <w:ind w:left="1440" w:firstLine="1440"/>
        <w:rPr>
          <w:color w:val="000000"/>
          <w:spacing w:val="-2"/>
        </w:rPr>
      </w:pPr>
      <w:r>
        <w:rPr>
          <w:color w:val="000000"/>
          <w:spacing w:val="-2"/>
        </w:rPr>
        <w:t>Fax:</w:t>
      </w:r>
      <w:r>
        <w:rPr>
          <w:color w:val="000000"/>
          <w:spacing w:val="-2"/>
        </w:rPr>
        <w:tab/>
        <w:t>(315) 428-5114</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216636" w:rsidRDefault="00BF265E">
      <w:pPr>
        <w:autoSpaceDE w:val="0"/>
        <w:autoSpaceDN w:val="0"/>
        <w:adjustRightInd w:val="0"/>
        <w:spacing w:before="239" w:line="270" w:lineRule="exact"/>
        <w:ind w:left="1440" w:right="1380" w:firstLine="720"/>
        <w:jc w:val="both"/>
        <w:rPr>
          <w:color w:val="000000"/>
          <w:spacing w:val="-3"/>
        </w:rPr>
      </w:pPr>
      <w:r>
        <w:rPr>
          <w:color w:val="000000"/>
          <w:spacing w:val="-2"/>
        </w:rPr>
        <w:t>Any notice or request required or permitted to be given by either Party to the other and not required by this Agreement to be given in writing may be so given</w:t>
      </w:r>
      <w:r>
        <w:rPr>
          <w:color w:val="000000"/>
          <w:spacing w:val="-2"/>
        </w:rPr>
        <w:t xml:space="preserve"> by telephone or e-mail to </w:t>
      </w:r>
      <w:r>
        <w:rPr>
          <w:color w:val="000000"/>
          <w:spacing w:val="-3"/>
        </w:rPr>
        <w:t xml:space="preserve">the telephone numbers and e-mail addresses set out below: </w:t>
      </w:r>
    </w:p>
    <w:p w:rsidR="00216636" w:rsidRDefault="00BF265E">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216636" w:rsidRDefault="00216636">
      <w:pPr>
        <w:autoSpaceDE w:val="0"/>
        <w:autoSpaceDN w:val="0"/>
        <w:adjustRightInd w:val="0"/>
        <w:spacing w:line="276" w:lineRule="exact"/>
        <w:ind w:left="2880"/>
        <w:rPr>
          <w:color w:val="000000"/>
          <w:spacing w:val="-3"/>
        </w:rPr>
      </w:pPr>
    </w:p>
    <w:p w:rsidR="00216636" w:rsidRDefault="00BF265E">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216636" w:rsidRDefault="00BF265E">
      <w:pPr>
        <w:tabs>
          <w:tab w:val="left" w:pos="4320"/>
        </w:tabs>
        <w:autoSpaceDE w:val="0"/>
        <w:autoSpaceDN w:val="0"/>
        <w:adjustRightInd w:val="0"/>
        <w:spacing w:before="6" w:line="276" w:lineRule="exact"/>
        <w:ind w:left="2880"/>
        <w:rPr>
          <w:color w:val="000000"/>
          <w:spacing w:val="-2"/>
        </w:rPr>
      </w:pPr>
      <w:r>
        <w:rPr>
          <w:color w:val="000000"/>
          <w:spacing w:val="-2"/>
        </w:rPr>
        <w:t>Attention:</w:t>
      </w:r>
      <w:r>
        <w:rPr>
          <w:color w:val="000000"/>
          <w:spacing w:val="-2"/>
        </w:rPr>
        <w:tab/>
        <w:t>Nick Bullinger</w:t>
      </w:r>
    </w:p>
    <w:p w:rsidR="00216636" w:rsidRDefault="00BF265E">
      <w:pPr>
        <w:autoSpaceDE w:val="0"/>
        <w:autoSpaceDN w:val="0"/>
        <w:adjustRightInd w:val="0"/>
        <w:spacing w:before="1" w:line="276" w:lineRule="exact"/>
        <w:ind w:left="2880" w:firstLine="1440"/>
        <w:rPr>
          <w:color w:val="000000"/>
          <w:spacing w:val="-2"/>
        </w:rPr>
      </w:pPr>
      <w:r>
        <w:rPr>
          <w:color w:val="000000"/>
          <w:spacing w:val="-2"/>
        </w:rPr>
        <w:t>Chief Operating Officer</w:t>
      </w:r>
    </w:p>
    <w:p w:rsidR="00216636" w:rsidRDefault="00BF265E">
      <w:pPr>
        <w:tabs>
          <w:tab w:val="left" w:pos="4320"/>
        </w:tabs>
        <w:autoSpaceDE w:val="0"/>
        <w:autoSpaceDN w:val="0"/>
        <w:adjustRightInd w:val="0"/>
        <w:spacing w:before="4" w:line="276" w:lineRule="exact"/>
        <w:ind w:left="2880"/>
        <w:rPr>
          <w:color w:val="000000"/>
          <w:spacing w:val="-2"/>
        </w:rPr>
      </w:pPr>
      <w:r>
        <w:rPr>
          <w:color w:val="000000"/>
          <w:spacing w:val="-2"/>
        </w:rPr>
        <w:t>Address:</w:t>
      </w:r>
      <w:r>
        <w:rPr>
          <w:color w:val="000000"/>
          <w:spacing w:val="-2"/>
        </w:rPr>
        <w:tab/>
        <w:t>621 West Randolph Street</w:t>
      </w:r>
    </w:p>
    <w:p w:rsidR="00216636" w:rsidRDefault="00BF265E">
      <w:pPr>
        <w:tabs>
          <w:tab w:val="left" w:pos="5100"/>
          <w:tab w:val="left" w:pos="6480"/>
          <w:tab w:val="left" w:pos="7200"/>
        </w:tabs>
        <w:autoSpaceDE w:val="0"/>
        <w:autoSpaceDN w:val="0"/>
        <w:adjustRightInd w:val="0"/>
        <w:spacing w:before="1" w:line="272" w:lineRule="exact"/>
        <w:ind w:left="2880"/>
        <w:rPr>
          <w:color w:val="000000"/>
          <w:spacing w:val="-2"/>
        </w:rPr>
      </w:pPr>
      <w:r>
        <w:rPr>
          <w:color w:val="000000"/>
          <w:spacing w:val="-2"/>
        </w:rPr>
        <w:t>City:   Chicago</w:t>
      </w:r>
      <w:r>
        <w:rPr>
          <w:color w:val="000000"/>
          <w:spacing w:val="-2"/>
        </w:rPr>
        <w:tab/>
      </w:r>
      <w:r>
        <w:rPr>
          <w:color w:val="000000"/>
          <w:spacing w:val="-2"/>
        </w:rPr>
        <w:t>State: IL</w:t>
      </w:r>
      <w:r>
        <w:rPr>
          <w:color w:val="000000"/>
          <w:spacing w:val="-2"/>
        </w:rPr>
        <w:tab/>
        <w:t>Zip:</w:t>
      </w:r>
      <w:r>
        <w:rPr>
          <w:color w:val="000000"/>
          <w:spacing w:val="-2"/>
        </w:rPr>
        <w:tab/>
        <w:t>60661</w:t>
      </w:r>
    </w:p>
    <w:p w:rsidR="00216636" w:rsidRDefault="00BF265E">
      <w:pPr>
        <w:tabs>
          <w:tab w:val="left" w:pos="4320"/>
        </w:tabs>
        <w:autoSpaceDE w:val="0"/>
        <w:autoSpaceDN w:val="0"/>
        <w:adjustRightInd w:val="0"/>
        <w:spacing w:before="5" w:line="276" w:lineRule="exact"/>
        <w:ind w:left="2880"/>
        <w:rPr>
          <w:color w:val="000000"/>
          <w:spacing w:val="-2"/>
        </w:rPr>
      </w:pPr>
      <w:r>
        <w:rPr>
          <w:color w:val="000000"/>
          <w:spacing w:val="-2"/>
        </w:rPr>
        <w:t>Phone:</w:t>
      </w:r>
      <w:r>
        <w:rPr>
          <w:color w:val="000000"/>
          <w:spacing w:val="-2"/>
        </w:rPr>
        <w:tab/>
        <w:t>(312) 722-5900</w:t>
      </w:r>
    </w:p>
    <w:p w:rsidR="00216636" w:rsidRDefault="00BF265E">
      <w:pPr>
        <w:tabs>
          <w:tab w:val="left" w:pos="4320"/>
        </w:tabs>
        <w:autoSpaceDE w:val="0"/>
        <w:autoSpaceDN w:val="0"/>
        <w:adjustRightInd w:val="0"/>
        <w:spacing w:before="1" w:line="272" w:lineRule="exact"/>
        <w:ind w:left="2880"/>
        <w:rPr>
          <w:color w:val="000000"/>
          <w:spacing w:val="-2"/>
        </w:rPr>
      </w:pPr>
      <w:r>
        <w:rPr>
          <w:color w:val="000000"/>
          <w:spacing w:val="-2"/>
        </w:rPr>
        <w:t>Email:</w:t>
      </w:r>
      <w:r>
        <w:rPr>
          <w:color w:val="000000"/>
          <w:spacing w:val="-2"/>
        </w:rPr>
        <w:tab/>
        <w:t>notices@hecateenergy.com</w:t>
      </w:r>
    </w:p>
    <w:p w:rsidR="00216636" w:rsidRDefault="00216636">
      <w:pPr>
        <w:autoSpaceDE w:val="0"/>
        <w:autoSpaceDN w:val="0"/>
        <w:adjustRightInd w:val="0"/>
        <w:spacing w:line="276" w:lineRule="exact"/>
        <w:ind w:left="2160"/>
        <w:rPr>
          <w:color w:val="000000"/>
          <w:spacing w:val="-2"/>
        </w:rPr>
      </w:pPr>
    </w:p>
    <w:p w:rsidR="00216636" w:rsidRDefault="00BF265E">
      <w:pPr>
        <w:autoSpaceDE w:val="0"/>
        <w:autoSpaceDN w:val="0"/>
        <w:adjustRightInd w:val="0"/>
        <w:spacing w:before="4" w:line="276" w:lineRule="exact"/>
        <w:ind w:left="2160"/>
        <w:rPr>
          <w:color w:val="000000"/>
          <w:spacing w:val="-3"/>
        </w:rPr>
      </w:pPr>
      <w:r>
        <w:rPr>
          <w:color w:val="000000"/>
          <w:spacing w:val="-3"/>
        </w:rPr>
        <w:t xml:space="preserve">If to the Connecting Transmission Owner: </w:t>
      </w:r>
    </w:p>
    <w:p w:rsidR="00216636" w:rsidRDefault="00BF265E">
      <w:pPr>
        <w:autoSpaceDE w:val="0"/>
        <w:autoSpaceDN w:val="0"/>
        <w:adjustRightInd w:val="0"/>
        <w:spacing w:before="264" w:line="276" w:lineRule="exact"/>
        <w:ind w:left="2940"/>
        <w:rPr>
          <w:color w:val="000000"/>
          <w:spacing w:val="-3"/>
        </w:rPr>
      </w:pPr>
      <w:r>
        <w:rPr>
          <w:color w:val="000000"/>
          <w:spacing w:val="-3"/>
        </w:rPr>
        <w:t xml:space="preserve">Niagara Mohawk Power Corporation d/b/a National Grid </w:t>
      </w:r>
    </w:p>
    <w:p w:rsidR="00216636" w:rsidRDefault="00216636">
      <w:pPr>
        <w:autoSpaceDE w:val="0"/>
        <w:autoSpaceDN w:val="0"/>
        <w:adjustRightInd w:val="0"/>
        <w:spacing w:line="280" w:lineRule="exact"/>
        <w:ind w:left="2880"/>
        <w:jc w:val="both"/>
        <w:rPr>
          <w:color w:val="000000"/>
          <w:spacing w:val="-3"/>
        </w:rPr>
      </w:pPr>
    </w:p>
    <w:p w:rsidR="00216636" w:rsidRDefault="00BF265E">
      <w:pPr>
        <w:autoSpaceDE w:val="0"/>
        <w:autoSpaceDN w:val="0"/>
        <w:adjustRightInd w:val="0"/>
        <w:spacing w:before="1" w:line="280" w:lineRule="exact"/>
        <w:ind w:left="2880" w:right="2223"/>
        <w:jc w:val="both"/>
        <w:rPr>
          <w:color w:val="000000"/>
          <w:spacing w:val="-3"/>
        </w:rPr>
      </w:pPr>
      <w:r>
        <w:rPr>
          <w:color w:val="000000"/>
          <w:spacing w:val="-3"/>
        </w:rPr>
        <w:t xml:space="preserve">Attention: Kevin Reardon, Director, Transmission Commercial Services </w:t>
      </w:r>
      <w:r>
        <w:rPr>
          <w:color w:val="000000"/>
          <w:spacing w:val="-3"/>
        </w:rPr>
        <w:t xml:space="preserve">Address: 170 Data Drive </w:t>
      </w:r>
    </w:p>
    <w:p w:rsidR="00216636" w:rsidRDefault="00BF265E">
      <w:pPr>
        <w:tabs>
          <w:tab w:val="left" w:pos="5040"/>
          <w:tab w:val="left" w:pos="6540"/>
        </w:tabs>
        <w:autoSpaceDE w:val="0"/>
        <w:autoSpaceDN w:val="0"/>
        <w:adjustRightInd w:val="0"/>
        <w:spacing w:line="276" w:lineRule="exact"/>
        <w:ind w:left="2880"/>
        <w:rPr>
          <w:color w:val="000000"/>
          <w:spacing w:val="-2"/>
        </w:rPr>
      </w:pPr>
      <w:r>
        <w:rPr>
          <w:color w:val="000000"/>
          <w:spacing w:val="-2"/>
        </w:rPr>
        <w:t>City:  Waltham</w:t>
      </w:r>
      <w:r>
        <w:rPr>
          <w:color w:val="000000"/>
          <w:spacing w:val="-2"/>
        </w:rPr>
        <w:tab/>
        <w:t>State:  MA</w:t>
      </w:r>
      <w:r>
        <w:rPr>
          <w:color w:val="000000"/>
          <w:spacing w:val="-2"/>
        </w:rPr>
        <w:tab/>
        <w:t>Zip:  02541-2222</w:t>
      </w:r>
    </w:p>
    <w:p w:rsidR="00216636" w:rsidRDefault="00BF265E">
      <w:pPr>
        <w:autoSpaceDE w:val="0"/>
        <w:autoSpaceDN w:val="0"/>
        <w:adjustRightInd w:val="0"/>
        <w:spacing w:before="1" w:line="261" w:lineRule="exact"/>
        <w:ind w:left="2880"/>
        <w:rPr>
          <w:color w:val="000000"/>
          <w:spacing w:val="-3"/>
        </w:rPr>
      </w:pPr>
      <w:r>
        <w:rPr>
          <w:color w:val="000000"/>
          <w:spacing w:val="-3"/>
        </w:rPr>
        <w:t xml:space="preserve">Phone: (781) 907-2411 </w:t>
      </w:r>
    </w:p>
    <w:p w:rsidR="00216636" w:rsidRDefault="00BF265E">
      <w:pPr>
        <w:autoSpaceDE w:val="0"/>
        <w:autoSpaceDN w:val="0"/>
        <w:adjustRightInd w:val="0"/>
        <w:spacing w:before="7" w:line="276" w:lineRule="exact"/>
        <w:ind w:left="2880"/>
        <w:rPr>
          <w:color w:val="000000"/>
          <w:spacing w:val="-3"/>
        </w:rPr>
      </w:pPr>
      <w:r>
        <w:rPr>
          <w:color w:val="000000"/>
          <w:spacing w:val="-3"/>
        </w:rPr>
        <w:t xml:space="preserve">E-mail:  NYISOInterconnectionRequests@nationalgrid.com </w:t>
      </w:r>
    </w:p>
    <w:p w:rsidR="00216636" w:rsidRDefault="00216636">
      <w:pPr>
        <w:autoSpaceDE w:val="0"/>
        <w:autoSpaceDN w:val="0"/>
        <w:adjustRightInd w:val="0"/>
        <w:spacing w:line="276" w:lineRule="exact"/>
        <w:ind w:left="2160"/>
        <w:rPr>
          <w:color w:val="000000"/>
          <w:spacing w:val="-3"/>
        </w:rPr>
      </w:pPr>
    </w:p>
    <w:p w:rsidR="00216636" w:rsidRDefault="00BF265E">
      <w:pPr>
        <w:autoSpaceDE w:val="0"/>
        <w:autoSpaceDN w:val="0"/>
        <w:adjustRightInd w:val="0"/>
        <w:spacing w:before="8" w:line="276" w:lineRule="exact"/>
        <w:ind w:left="2160"/>
        <w:rPr>
          <w:color w:val="000000"/>
          <w:spacing w:val="-3"/>
        </w:rPr>
      </w:pPr>
      <w:r>
        <w:rPr>
          <w:color w:val="000000"/>
          <w:spacing w:val="-3"/>
        </w:rPr>
        <w:t xml:space="preserve">If to the NYISO: </w:t>
      </w:r>
    </w:p>
    <w:p w:rsidR="00216636" w:rsidRDefault="00BF265E">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248" w:line="276" w:lineRule="exact"/>
        <w:ind w:left="6000"/>
        <w:rPr>
          <w:color w:val="000000"/>
          <w:spacing w:val="-3"/>
        </w:rPr>
      </w:pPr>
      <w:r>
        <w:rPr>
          <w:color w:val="000000"/>
          <w:spacing w:val="-3"/>
        </w:rPr>
        <w:t xml:space="preserve">31 </w:t>
      </w:r>
    </w:p>
    <w:p w:rsidR="00216636" w:rsidRDefault="00216636">
      <w:pPr>
        <w:autoSpaceDE w:val="0"/>
        <w:autoSpaceDN w:val="0"/>
        <w:adjustRightInd w:val="0"/>
        <w:rPr>
          <w:color w:val="000000"/>
          <w:spacing w:val="-3"/>
        </w:rPr>
        <w:sectPr w:rsidR="00216636">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6" w:name="Pg36"/>
      <w:bookmarkEnd w:id="36"/>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80" w:lineRule="exact"/>
        <w:ind w:left="2880"/>
        <w:jc w:val="both"/>
        <w:rPr>
          <w:color w:val="000000"/>
          <w:spacing w:val="-3"/>
        </w:rPr>
      </w:pPr>
    </w:p>
    <w:p w:rsidR="00216636" w:rsidRDefault="00BF265E">
      <w:pPr>
        <w:autoSpaceDE w:val="0"/>
        <w:autoSpaceDN w:val="0"/>
        <w:adjustRightInd w:val="0"/>
        <w:spacing w:before="161" w:line="280" w:lineRule="exact"/>
        <w:ind w:left="2880" w:right="5496"/>
        <w:jc w:val="both"/>
        <w:rPr>
          <w:color w:val="000000"/>
          <w:spacing w:val="-3"/>
        </w:rPr>
      </w:pPr>
      <w:r>
        <w:rPr>
          <w:color w:val="000000"/>
          <w:spacing w:val="-3"/>
        </w:rPr>
        <w:t>Attention:  Vice Presiden</w:t>
      </w:r>
      <w:r>
        <w:rPr>
          <w:color w:val="000000"/>
          <w:spacing w:val="-3"/>
        </w:rPr>
        <w:t xml:space="preserve">t, Operations Address:  10 Krey Boulevard </w:t>
      </w:r>
    </w:p>
    <w:p w:rsidR="00216636" w:rsidRDefault="00BF265E">
      <w:pPr>
        <w:tabs>
          <w:tab w:val="left" w:pos="5040"/>
          <w:tab w:val="left" w:pos="6600"/>
        </w:tabs>
        <w:autoSpaceDE w:val="0"/>
        <w:autoSpaceDN w:val="0"/>
        <w:adjustRightInd w:val="0"/>
        <w:spacing w:before="1" w:line="273"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16636" w:rsidRDefault="00BF265E">
      <w:pPr>
        <w:autoSpaceDE w:val="0"/>
        <w:autoSpaceDN w:val="0"/>
        <w:adjustRightInd w:val="0"/>
        <w:spacing w:line="264" w:lineRule="exact"/>
        <w:ind w:left="2880"/>
        <w:rPr>
          <w:color w:val="000000"/>
          <w:spacing w:val="-3"/>
        </w:rPr>
      </w:pPr>
      <w:r>
        <w:rPr>
          <w:color w:val="000000"/>
          <w:spacing w:val="-3"/>
        </w:rPr>
        <w:t xml:space="preserve">Phone:  (518) 356-6000 </w:t>
      </w:r>
    </w:p>
    <w:p w:rsidR="00216636" w:rsidRDefault="00BF265E">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216636" w:rsidRDefault="00BF265E">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216636" w:rsidRDefault="00BF265E">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216636" w:rsidRDefault="00BF265E">
      <w:pPr>
        <w:autoSpaceDE w:val="0"/>
        <w:autoSpaceDN w:val="0"/>
        <w:adjustRightInd w:val="0"/>
        <w:spacing w:before="264" w:line="276" w:lineRule="exact"/>
        <w:ind w:left="2880"/>
        <w:rPr>
          <w:color w:val="000000"/>
          <w:spacing w:val="-3"/>
        </w:rPr>
      </w:pPr>
      <w:r>
        <w:rPr>
          <w:color w:val="000000"/>
          <w:spacing w:val="-3"/>
        </w:rPr>
        <w:t xml:space="preserve">Hecate Energy Albany 1 LLC </w:t>
      </w:r>
    </w:p>
    <w:p w:rsidR="00216636" w:rsidRDefault="00BF265E">
      <w:pPr>
        <w:tabs>
          <w:tab w:val="left" w:pos="4320"/>
        </w:tabs>
        <w:autoSpaceDE w:val="0"/>
        <w:autoSpaceDN w:val="0"/>
        <w:adjustRightInd w:val="0"/>
        <w:spacing w:before="19" w:line="276" w:lineRule="exact"/>
        <w:ind w:left="2880"/>
        <w:rPr>
          <w:color w:val="000000"/>
          <w:spacing w:val="-2"/>
        </w:rPr>
      </w:pPr>
      <w:r>
        <w:rPr>
          <w:color w:val="000000"/>
          <w:spacing w:val="-2"/>
        </w:rPr>
        <w:t>Attention:</w:t>
      </w:r>
      <w:r>
        <w:rPr>
          <w:color w:val="000000"/>
          <w:spacing w:val="-2"/>
        </w:rPr>
        <w:tab/>
        <w:t>Philip Mooney</w:t>
      </w:r>
    </w:p>
    <w:p w:rsidR="00216636" w:rsidRDefault="00BF265E">
      <w:pPr>
        <w:autoSpaceDE w:val="0"/>
        <w:autoSpaceDN w:val="0"/>
        <w:adjustRightInd w:val="0"/>
        <w:spacing w:before="1" w:line="276" w:lineRule="exact"/>
        <w:ind w:left="2880" w:firstLine="1440"/>
        <w:rPr>
          <w:color w:val="000000"/>
          <w:spacing w:val="-2"/>
        </w:rPr>
      </w:pPr>
      <w:r>
        <w:rPr>
          <w:color w:val="000000"/>
          <w:spacing w:val="-2"/>
        </w:rPr>
        <w:t>VP Engineering and Development</w:t>
      </w:r>
    </w:p>
    <w:p w:rsidR="00216636" w:rsidRDefault="00BF265E">
      <w:pPr>
        <w:tabs>
          <w:tab w:val="left" w:pos="4320"/>
        </w:tabs>
        <w:autoSpaceDE w:val="0"/>
        <w:autoSpaceDN w:val="0"/>
        <w:adjustRightInd w:val="0"/>
        <w:spacing w:before="3" w:line="276" w:lineRule="exact"/>
        <w:ind w:left="2880"/>
        <w:rPr>
          <w:color w:val="000000"/>
          <w:spacing w:val="-2"/>
        </w:rPr>
      </w:pPr>
      <w:r>
        <w:rPr>
          <w:color w:val="000000"/>
          <w:spacing w:val="-2"/>
        </w:rPr>
        <w:t>Address:</w:t>
      </w:r>
      <w:r>
        <w:rPr>
          <w:color w:val="000000"/>
          <w:spacing w:val="-2"/>
        </w:rPr>
        <w:tab/>
        <w:t>621 West Randolph Street</w:t>
      </w:r>
    </w:p>
    <w:p w:rsidR="00216636" w:rsidRDefault="00BF265E">
      <w:pPr>
        <w:tabs>
          <w:tab w:val="left" w:pos="5100"/>
          <w:tab w:val="left" w:pos="6480"/>
          <w:tab w:val="left" w:pos="7200"/>
        </w:tabs>
        <w:autoSpaceDE w:val="0"/>
        <w:autoSpaceDN w:val="0"/>
        <w:adjustRightInd w:val="0"/>
        <w:spacing w:before="1" w:line="273" w:lineRule="exact"/>
        <w:ind w:left="288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216636" w:rsidRDefault="00BF265E">
      <w:pPr>
        <w:tabs>
          <w:tab w:val="left" w:pos="4320"/>
        </w:tabs>
        <w:autoSpaceDE w:val="0"/>
        <w:autoSpaceDN w:val="0"/>
        <w:adjustRightInd w:val="0"/>
        <w:spacing w:before="4" w:line="276" w:lineRule="exact"/>
        <w:ind w:left="2880"/>
        <w:rPr>
          <w:color w:val="000000"/>
          <w:spacing w:val="-2"/>
        </w:rPr>
      </w:pPr>
      <w:r>
        <w:rPr>
          <w:color w:val="000000"/>
          <w:spacing w:val="-2"/>
        </w:rPr>
        <w:t>Phone:</w:t>
      </w:r>
      <w:r>
        <w:rPr>
          <w:color w:val="000000"/>
          <w:spacing w:val="-2"/>
        </w:rPr>
        <w:tab/>
      </w:r>
      <w:r>
        <w:rPr>
          <w:color w:val="000000"/>
          <w:spacing w:val="-2"/>
        </w:rPr>
        <w:t>(312) 598-0690</w:t>
      </w:r>
    </w:p>
    <w:p w:rsidR="00216636" w:rsidRDefault="00BF265E">
      <w:pPr>
        <w:tabs>
          <w:tab w:val="left" w:pos="4320"/>
        </w:tabs>
        <w:autoSpaceDE w:val="0"/>
        <w:autoSpaceDN w:val="0"/>
        <w:adjustRightInd w:val="0"/>
        <w:spacing w:line="276" w:lineRule="exact"/>
        <w:ind w:left="2880"/>
        <w:rPr>
          <w:color w:val="000000"/>
          <w:spacing w:val="-2"/>
        </w:rPr>
      </w:pPr>
      <w:r>
        <w:rPr>
          <w:color w:val="000000"/>
          <w:spacing w:val="-2"/>
        </w:rPr>
        <w:t>Email:</w:t>
      </w:r>
      <w:r>
        <w:rPr>
          <w:color w:val="000000"/>
          <w:spacing w:val="-2"/>
        </w:rPr>
        <w:tab/>
        <w:t>pmooney@hecateenergy.com</w:t>
      </w:r>
    </w:p>
    <w:p w:rsidR="00216636" w:rsidRDefault="00BF265E">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216636" w:rsidRDefault="00216636">
      <w:pPr>
        <w:autoSpaceDE w:val="0"/>
        <w:autoSpaceDN w:val="0"/>
        <w:adjustRightInd w:val="0"/>
        <w:spacing w:line="276" w:lineRule="exact"/>
        <w:ind w:left="2880"/>
        <w:rPr>
          <w:color w:val="000000"/>
          <w:spacing w:val="-3"/>
        </w:rPr>
      </w:pPr>
    </w:p>
    <w:p w:rsidR="00216636" w:rsidRDefault="00BF265E">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216636" w:rsidRDefault="00BF265E">
      <w:pPr>
        <w:autoSpaceDE w:val="0"/>
        <w:autoSpaceDN w:val="0"/>
        <w:adjustRightInd w:val="0"/>
        <w:spacing w:before="18" w:line="260" w:lineRule="exact"/>
        <w:ind w:left="2880" w:right="2223"/>
        <w:jc w:val="both"/>
        <w:rPr>
          <w:color w:val="000000"/>
          <w:spacing w:val="-3"/>
        </w:rPr>
      </w:pPr>
      <w:r>
        <w:rPr>
          <w:color w:val="000000"/>
          <w:spacing w:val="-3"/>
        </w:rPr>
        <w:t xml:space="preserve">Attention: Kevin Reardon, Director, Transmission Commercial Services Address: 170 Data Drive </w:t>
      </w:r>
    </w:p>
    <w:p w:rsidR="00216636" w:rsidRDefault="00BF265E">
      <w:pPr>
        <w:tabs>
          <w:tab w:val="left" w:pos="5760"/>
        </w:tabs>
        <w:autoSpaceDE w:val="0"/>
        <w:autoSpaceDN w:val="0"/>
        <w:adjustRightInd w:val="0"/>
        <w:spacing w:before="20" w:line="276" w:lineRule="exact"/>
        <w:ind w:left="2880"/>
        <w:rPr>
          <w:color w:val="000000"/>
        </w:rPr>
      </w:pPr>
      <w:r>
        <w:rPr>
          <w:color w:val="000000"/>
        </w:rPr>
        <w:t>C</w:t>
      </w:r>
      <w:r>
        <w:rPr>
          <w:color w:val="000000"/>
        </w:rPr>
        <w:t>ity: Waltham</w:t>
      </w:r>
      <w:r>
        <w:rPr>
          <w:color w:val="000000"/>
        </w:rPr>
        <w:tab/>
        <w:t>State:  MA    Zip: 02541-2222</w:t>
      </w:r>
    </w:p>
    <w:p w:rsidR="00216636" w:rsidRDefault="00BF265E">
      <w:pPr>
        <w:autoSpaceDE w:val="0"/>
        <w:autoSpaceDN w:val="0"/>
        <w:adjustRightInd w:val="0"/>
        <w:spacing w:before="1" w:line="265" w:lineRule="exact"/>
        <w:ind w:left="2880"/>
        <w:rPr>
          <w:color w:val="000000"/>
          <w:spacing w:val="-3"/>
        </w:rPr>
      </w:pPr>
      <w:r>
        <w:rPr>
          <w:color w:val="000000"/>
          <w:spacing w:val="-3"/>
        </w:rPr>
        <w:t xml:space="preserve">Phone: (781) 907-2411 </w:t>
      </w:r>
    </w:p>
    <w:p w:rsidR="00216636" w:rsidRDefault="00BF265E">
      <w:pPr>
        <w:autoSpaceDE w:val="0"/>
        <w:autoSpaceDN w:val="0"/>
        <w:adjustRightInd w:val="0"/>
        <w:spacing w:before="6" w:line="276" w:lineRule="exact"/>
        <w:ind w:left="2880"/>
        <w:rPr>
          <w:color w:val="000000"/>
          <w:spacing w:val="-3"/>
        </w:rPr>
      </w:pPr>
      <w:r>
        <w:rPr>
          <w:color w:val="000000"/>
          <w:spacing w:val="-3"/>
        </w:rPr>
        <w:t xml:space="preserve">E-mail: Kevin.Reardon@nationalgrid.com </w:t>
      </w:r>
    </w:p>
    <w:p w:rsidR="00216636" w:rsidRDefault="00BF265E">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216636" w:rsidRDefault="00216636">
      <w:pPr>
        <w:autoSpaceDE w:val="0"/>
        <w:autoSpaceDN w:val="0"/>
        <w:adjustRightInd w:val="0"/>
        <w:spacing w:line="280" w:lineRule="exact"/>
        <w:ind w:left="2880"/>
        <w:rPr>
          <w:color w:val="000000"/>
          <w:spacing w:val="-3"/>
        </w:rPr>
      </w:pPr>
    </w:p>
    <w:p w:rsidR="00216636" w:rsidRDefault="00BF265E">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16636" w:rsidRDefault="00BF265E">
      <w:pPr>
        <w:tabs>
          <w:tab w:val="left" w:pos="5040"/>
          <w:tab w:val="left" w:pos="6600"/>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16636" w:rsidRDefault="00BF265E">
      <w:pPr>
        <w:autoSpaceDE w:val="0"/>
        <w:autoSpaceDN w:val="0"/>
        <w:adjustRightInd w:val="0"/>
        <w:spacing w:before="1" w:line="260" w:lineRule="exact"/>
        <w:ind w:left="2880"/>
        <w:rPr>
          <w:color w:val="000000"/>
          <w:spacing w:val="-3"/>
        </w:rPr>
      </w:pPr>
      <w:r>
        <w:rPr>
          <w:color w:val="000000"/>
          <w:spacing w:val="-3"/>
        </w:rPr>
        <w:t xml:space="preserve">Phone:  (518) 356-6000 </w:t>
      </w:r>
    </w:p>
    <w:p w:rsidR="00216636" w:rsidRDefault="00BF265E">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216636" w:rsidRDefault="00BF265E">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40" w:line="276" w:lineRule="exact"/>
        <w:ind w:left="6000"/>
        <w:rPr>
          <w:color w:val="000000"/>
          <w:spacing w:val="-3"/>
        </w:rPr>
      </w:pPr>
      <w:r>
        <w:rPr>
          <w:color w:val="000000"/>
          <w:spacing w:val="-3"/>
        </w:rPr>
        <w:t xml:space="preserve">32 </w:t>
      </w:r>
    </w:p>
    <w:p w:rsidR="00216636" w:rsidRDefault="00216636">
      <w:pPr>
        <w:autoSpaceDE w:val="0"/>
        <w:autoSpaceDN w:val="0"/>
        <w:adjustRightInd w:val="0"/>
        <w:rPr>
          <w:color w:val="000000"/>
          <w:spacing w:val="-3"/>
        </w:rPr>
        <w:sectPr w:rsidR="00216636">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7" w:name="Pg37"/>
      <w:bookmarkEnd w:id="37"/>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216636" w:rsidRDefault="00BF265E">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216636" w:rsidRDefault="00BF265E">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216636" w:rsidRDefault="00BF265E">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216636" w:rsidRDefault="00BF265E">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216636" w:rsidRDefault="00BF265E">
      <w:pPr>
        <w:autoSpaceDE w:val="0"/>
        <w:autoSpaceDN w:val="0"/>
        <w:adjustRightInd w:val="0"/>
        <w:spacing w:line="555" w:lineRule="exact"/>
        <w:ind w:left="1440" w:right="6908"/>
        <w:rPr>
          <w:color w:val="000000"/>
          <w:spacing w:val="-3"/>
        </w:rPr>
      </w:pPr>
      <w:r>
        <w:rPr>
          <w:color w:val="000000"/>
          <w:spacing w:val="-3"/>
        </w:rPr>
        <w:t xml:space="preserve">Name: _________________________ </w:t>
      </w:r>
      <w:r>
        <w:rPr>
          <w:color w:val="000000"/>
          <w:spacing w:val="-3"/>
        </w:rPr>
        <w:br/>
        <w:t>T</w:t>
      </w:r>
      <w:r>
        <w:rPr>
          <w:color w:val="000000"/>
          <w:spacing w:val="-3"/>
        </w:rPr>
        <w:t xml:space="preserve">itle: __________________________ </w:t>
      </w:r>
      <w:r>
        <w:rPr>
          <w:color w:val="000000"/>
          <w:spacing w:val="-3"/>
        </w:rPr>
        <w:br/>
        <w:t xml:space="preserve">Date: __________________________ </w:t>
      </w:r>
      <w:r>
        <w:rPr>
          <w:color w:val="000000"/>
          <w:spacing w:val="-3"/>
        </w:rPr>
        <w:br/>
        <w:t xml:space="preserve">For Hecate Energy Albany 1 LLC </w:t>
      </w:r>
      <w:r>
        <w:rPr>
          <w:color w:val="000000"/>
          <w:spacing w:val="-3"/>
        </w:rPr>
        <w:br/>
        <w:t xml:space="preserve">By: </w:t>
      </w:r>
    </w:p>
    <w:p w:rsidR="00216636" w:rsidRDefault="00BF265E">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216636">
      <w:pPr>
        <w:autoSpaceDE w:val="0"/>
        <w:autoSpaceDN w:val="0"/>
        <w:adjustRightInd w:val="0"/>
        <w:spacing w:line="276" w:lineRule="exact"/>
        <w:ind w:left="6000"/>
        <w:rPr>
          <w:color w:val="000000"/>
          <w:spacing w:val="-3"/>
        </w:rPr>
      </w:pPr>
    </w:p>
    <w:p w:rsidR="00216636" w:rsidRDefault="00BF265E">
      <w:pPr>
        <w:autoSpaceDE w:val="0"/>
        <w:autoSpaceDN w:val="0"/>
        <w:adjustRightInd w:val="0"/>
        <w:spacing w:before="93"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17280;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507712;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363328;mso-position-horizontal-relative:page;mso-position-vertical-relative:page" points="92.3pt,470.5pt,265.5pt,470.5pt,265.5pt,469.5pt,92.3pt,469.5pt,92.3pt,470.5pt" coordsize="3464,20" o:allowincell="f" fillcolor="black"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8" w:name="Pg38"/>
      <w:bookmarkEnd w:id="38"/>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5423"/>
        <w:rPr>
          <w:color w:val="000000"/>
          <w:spacing w:val="-3"/>
        </w:rPr>
      </w:pPr>
    </w:p>
    <w:p w:rsidR="00216636" w:rsidRDefault="00216636">
      <w:pPr>
        <w:autoSpaceDE w:val="0"/>
        <w:autoSpaceDN w:val="0"/>
        <w:adjustRightInd w:val="0"/>
        <w:spacing w:line="276" w:lineRule="exact"/>
        <w:ind w:left="5423"/>
        <w:rPr>
          <w:color w:val="000000"/>
          <w:spacing w:val="-3"/>
        </w:rPr>
      </w:pPr>
    </w:p>
    <w:p w:rsidR="00216636" w:rsidRDefault="00BF265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216636" w:rsidRDefault="00BF265E">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216636" w:rsidRDefault="00BF265E">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216636" w:rsidRDefault="00BF265E">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w:t>
      </w:r>
      <w:r>
        <w:rPr>
          <w:color w:val="000000"/>
          <w:spacing w:val="-2"/>
        </w:rPr>
        <w:t xml:space="preserve">ffected System Operator shall mean the operator of any Affected </w:t>
      </w:r>
      <w:r>
        <w:rPr>
          <w:color w:val="000000"/>
          <w:spacing w:val="-2"/>
        </w:rPr>
        <w:br/>
      </w:r>
      <w:r>
        <w:rPr>
          <w:color w:val="000000"/>
          <w:spacing w:val="-3"/>
        </w:rPr>
        <w:t xml:space="preserve">System. </w:t>
      </w:r>
    </w:p>
    <w:p w:rsidR="00216636" w:rsidRDefault="00BF265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216636" w:rsidRDefault="00BF265E">
      <w:pPr>
        <w:autoSpaceDE w:val="0"/>
        <w:autoSpaceDN w:val="0"/>
        <w:adjustRightInd w:val="0"/>
        <w:spacing w:before="9" w:line="27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216636" w:rsidRDefault="00BF265E">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w:t>
      </w:r>
      <w:r>
        <w:rPr>
          <w:color w:val="000000"/>
          <w:spacing w:val="-2"/>
        </w:rPr>
        <w:t xml:space="preserve">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216636" w:rsidRDefault="00BF265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w:t>
      </w:r>
      <w:r>
        <w:rPr>
          <w:rFonts w:ascii="Times New Roman Bold" w:hAnsi="Times New Roman Bold"/>
          <w:color w:val="000000"/>
          <w:spacing w:val="-2"/>
        </w:rPr>
        <w:t xml:space="preserve">lity Standards - </w:t>
      </w:r>
      <w:r>
        <w:rPr>
          <w:color w:val="000000"/>
          <w:spacing w:val="-2"/>
        </w:rPr>
        <w:t xml:space="preserve">The criteria, requirements and guidelines of the North </w:t>
      </w:r>
    </w:p>
    <w:p w:rsidR="00216636" w:rsidRDefault="00BF265E">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w:t>
      </w:r>
      <w:r>
        <w:rPr>
          <w:color w:val="000000"/>
          <w:spacing w:val="-2"/>
        </w:rPr>
        <w:t xml:space="preserve">istrict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w:t>
      </w:r>
      <w:r>
        <w:rPr>
          <w:color w:val="000000"/>
          <w:spacing w:val="-2"/>
        </w:rPr>
        <w:t xml:space="preserve">o challenge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216636" w:rsidRDefault="00BF265E">
      <w:pPr>
        <w:autoSpaceDE w:val="0"/>
        <w:autoSpaceDN w:val="0"/>
        <w:adjustRightInd w:val="0"/>
        <w:spacing w:before="18" w:line="260" w:lineRule="exact"/>
        <w:ind w:left="1440" w:right="1330"/>
        <w:jc w:val="both"/>
        <w:rPr>
          <w:color w:val="000000"/>
          <w:spacing w:val="-3"/>
        </w:rPr>
      </w:pPr>
      <w:r>
        <w:rPr>
          <w:color w:val="000000"/>
          <w:spacing w:val="-2"/>
        </w:rPr>
        <w:t>Reliability St</w:t>
      </w:r>
      <w:r>
        <w:rPr>
          <w:color w:val="000000"/>
          <w:spacing w:val="-2"/>
        </w:rPr>
        <w:t xml:space="preserve">andards shall supersede the definition of Applicable Reliability Standards set out in </w:t>
      </w:r>
      <w:r>
        <w:rPr>
          <w:color w:val="000000"/>
          <w:spacing w:val="-3"/>
        </w:rPr>
        <w:t xml:space="preserve">Attachment X to the ISO OATT. </w:t>
      </w:r>
    </w:p>
    <w:p w:rsidR="00216636" w:rsidRDefault="00BF265E">
      <w:pPr>
        <w:autoSpaceDE w:val="0"/>
        <w:autoSpaceDN w:val="0"/>
        <w:adjustRightInd w:val="0"/>
        <w:spacing w:before="244"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w:t>
      </w:r>
      <w:r>
        <w:rPr>
          <w:color w:val="000000"/>
          <w:spacing w:val="-2"/>
        </w:rPr>
        <w:t xml:space="preserve">ansmission Owner or Interconnection </w:t>
      </w:r>
      <w:r>
        <w:rPr>
          <w:color w:val="000000"/>
          <w:spacing w:val="-2"/>
        </w:rPr>
        <w:br/>
        <w:t xml:space="preserve">Customer; described in Section 32.2.3 of the Large Facility Interconnection Procedures. </w:t>
      </w:r>
    </w:p>
    <w:p w:rsidR="00216636" w:rsidRDefault="00BF265E">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216636" w:rsidRDefault="00BF265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w:t>
      </w:r>
      <w:r>
        <w:rPr>
          <w:color w:val="000000"/>
          <w:spacing w:val="-2"/>
        </w:rPr>
        <w:t xml:space="preserve">ough Friday, excluding federal holidays. </w:t>
      </w:r>
    </w:p>
    <w:p w:rsidR="00216636" w:rsidRDefault="00BF265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216636" w:rsidRDefault="00BF265E">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w:t>
      </w:r>
      <w:r>
        <w:rPr>
          <w:color w:val="000000"/>
          <w:spacing w:val="-2"/>
        </w:rPr>
        <w:t xml:space="preserve">in accordance with Attachment S to the ISO OATT; </w:t>
      </w: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BF265E">
      <w:pPr>
        <w:autoSpaceDE w:val="0"/>
        <w:autoSpaceDN w:val="0"/>
        <w:adjustRightInd w:val="0"/>
        <w:spacing w:before="232" w:line="276" w:lineRule="exact"/>
        <w:ind w:left="5959"/>
        <w:rPr>
          <w:color w:val="000000"/>
          <w:spacing w:val="-3"/>
        </w:rPr>
      </w:pPr>
      <w:r>
        <w:rPr>
          <w:color w:val="000000"/>
          <w:spacing w:val="-3"/>
        </w:rPr>
        <w:t xml:space="preserve">1-1 </w:t>
      </w:r>
    </w:p>
    <w:p w:rsidR="00216636" w:rsidRDefault="00216636">
      <w:pPr>
        <w:autoSpaceDE w:val="0"/>
        <w:autoSpaceDN w:val="0"/>
        <w:adjustRightInd w:val="0"/>
        <w:rPr>
          <w:color w:val="000000"/>
          <w:spacing w:val="-3"/>
        </w:rPr>
        <w:sectPr w:rsidR="00216636">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39" w:name="Pg39"/>
      <w:bookmarkEnd w:id="39"/>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80" w:lineRule="exact"/>
        <w:ind w:left="1440"/>
        <w:jc w:val="both"/>
        <w:rPr>
          <w:color w:val="000000"/>
          <w:spacing w:val="-3"/>
        </w:rPr>
      </w:pPr>
    </w:p>
    <w:p w:rsidR="00216636" w:rsidRDefault="00BF265E">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216636" w:rsidRDefault="00BF265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216636" w:rsidRDefault="00BF265E">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Agreemen</w:t>
      </w:r>
      <w:r>
        <w:rPr>
          <w:color w:val="000000"/>
          <w:spacing w:val="-3"/>
        </w:rPr>
        <w:t xml:space="preserve">t. </w:t>
      </w:r>
    </w:p>
    <w:p w:rsidR="00216636" w:rsidRDefault="00BF265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216636" w:rsidRDefault="00BF265E">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216636" w:rsidRDefault="00BF265E">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w:t>
      </w:r>
      <w:r>
        <w:rPr>
          <w:rFonts w:ascii="Times New Roman Bold" w:hAnsi="Times New Roman Bold"/>
          <w:color w:val="000000"/>
          <w:spacing w:val="-2"/>
        </w:rPr>
        <w:t>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w:t>
      </w:r>
      <w:r>
        <w:rPr>
          <w:color w:val="000000"/>
          <w:spacing w:val="-2"/>
        </w:rPr>
        <w:t xml:space="preserve">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216636" w:rsidRDefault="00BF265E">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w:t>
      </w:r>
      <w:r>
        <w:rPr>
          <w:color w:val="000000"/>
          <w:spacing w:val="-2"/>
        </w:rPr>
        <w:t xml:space="preserve"> Party in Breach of this Agreement to cure such Breach under the </w:t>
      </w:r>
      <w:r>
        <w:rPr>
          <w:color w:val="000000"/>
          <w:spacing w:val="-3"/>
        </w:rPr>
        <w:t xml:space="preserve">Small Generator Interconnection Agreement. </w:t>
      </w:r>
    </w:p>
    <w:p w:rsidR="00216636" w:rsidRDefault="00BF265E">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w:t>
      </w:r>
      <w:r>
        <w:rPr>
          <w:color w:val="000000"/>
          <w:spacing w:val="-2"/>
        </w:rPr>
        <w:t xml:space="preserve">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w:t>
      </w:r>
      <w:r>
        <w:rPr>
          <w:color w:val="000000"/>
          <w:spacing w:val="-2"/>
        </w:rPr>
        <w:t xml:space="preserve"> the term Distribution System shall not include </w:t>
      </w:r>
      <w:r>
        <w:rPr>
          <w:color w:val="000000"/>
          <w:spacing w:val="-3"/>
        </w:rPr>
        <w:t xml:space="preserve">LIPA’s distribution facilities. </w:t>
      </w:r>
    </w:p>
    <w:p w:rsidR="00216636" w:rsidRDefault="00BF265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216636" w:rsidRDefault="00BF265E">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w:t>
      </w:r>
      <w:r>
        <w:rPr>
          <w:color w:val="000000"/>
          <w:spacing w:val="-2"/>
        </w:rPr>
        <w:t xml:space="preserve">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w:t>
      </w:r>
      <w:r>
        <w:rPr>
          <w:color w:val="000000"/>
          <w:spacing w:val="-2"/>
        </w:rPr>
        <w:t xml:space="preserve">lities or System Upgrade Facilities or </w:t>
      </w:r>
      <w:r>
        <w:rPr>
          <w:color w:val="000000"/>
          <w:spacing w:val="-3"/>
        </w:rPr>
        <w:t xml:space="preserve">System Deliverability Upgrades. </w:t>
      </w:r>
    </w:p>
    <w:p w:rsidR="00216636" w:rsidRDefault="00BF265E">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216636" w:rsidRDefault="00BF265E">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BF265E">
      <w:pPr>
        <w:autoSpaceDE w:val="0"/>
        <w:autoSpaceDN w:val="0"/>
        <w:adjustRightInd w:val="0"/>
        <w:spacing w:before="173" w:line="276" w:lineRule="exact"/>
        <w:ind w:left="5959"/>
        <w:rPr>
          <w:color w:val="000000"/>
          <w:spacing w:val="-3"/>
        </w:rPr>
      </w:pPr>
      <w:r>
        <w:rPr>
          <w:color w:val="000000"/>
          <w:spacing w:val="-3"/>
        </w:rPr>
        <w:t xml:space="preserve">1-2 </w:t>
      </w:r>
    </w:p>
    <w:p w:rsidR="00216636" w:rsidRDefault="00216636">
      <w:pPr>
        <w:autoSpaceDE w:val="0"/>
        <w:autoSpaceDN w:val="0"/>
        <w:adjustRightInd w:val="0"/>
        <w:rPr>
          <w:color w:val="000000"/>
          <w:spacing w:val="-3"/>
        </w:rPr>
        <w:sectPr w:rsidR="00216636">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0" w:name="Pg40"/>
      <w:bookmarkEnd w:id="40"/>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2554 </w:t>
      </w:r>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216636" w:rsidRDefault="00BF265E">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216636" w:rsidRDefault="00BF265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216636" w:rsidRDefault="00BF265E">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216636" w:rsidRDefault="00BF265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216636" w:rsidRDefault="00BF265E">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w:t>
      </w:r>
      <w:r>
        <w:rPr>
          <w:color w:val="000000"/>
          <w:spacing w:val="-2"/>
        </w:rPr>
        <w:t>ernmental subdivision, legislature, rulemaking board, tribunal, or other governmental authority having jurisdiction over the Parties, their respective facilities, or the respective services they provide, and exercising or entitled to exercise any administr</w:t>
      </w:r>
      <w:r>
        <w:rPr>
          <w:color w:val="000000"/>
          <w:spacing w:val="-2"/>
        </w:rPr>
        <w:t xml:space="preserve">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216636" w:rsidRDefault="00BF265E">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w:t>
      </w:r>
      <w:r>
        <w:rPr>
          <w:rFonts w:ascii="Times New Roman Bold" w:hAnsi="Times New Roman Bold"/>
          <w:color w:val="000000"/>
          <w:spacing w:val="-2"/>
        </w:rPr>
        <w:t>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216636" w:rsidRDefault="00BF265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w:t>
      </w:r>
      <w:r>
        <w:rPr>
          <w:color w:val="000000"/>
          <w:spacing w:val="-2"/>
        </w:rPr>
        <w:t xml:space="preserve"> Developer reasonably expects it will be </w:t>
      </w:r>
    </w:p>
    <w:p w:rsidR="00216636" w:rsidRDefault="00BF265E">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216636" w:rsidRDefault="00BF265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216636" w:rsidRDefault="00BF265E">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216636" w:rsidRDefault="00BF265E">
      <w:pPr>
        <w:autoSpaceDE w:val="0"/>
        <w:autoSpaceDN w:val="0"/>
        <w:adjustRightInd w:val="0"/>
        <w:spacing w:before="246" w:line="273" w:lineRule="exact"/>
        <w:ind w:left="1440" w:right="1256"/>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216636" w:rsidRDefault="00BF265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216636" w:rsidRDefault="00BF265E">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BF265E">
      <w:pPr>
        <w:autoSpaceDE w:val="0"/>
        <w:autoSpaceDN w:val="0"/>
        <w:adjustRightInd w:val="0"/>
        <w:spacing w:before="137" w:line="276" w:lineRule="exact"/>
        <w:ind w:left="5959"/>
        <w:rPr>
          <w:color w:val="000000"/>
          <w:spacing w:val="-3"/>
        </w:rPr>
      </w:pPr>
      <w:r>
        <w:rPr>
          <w:color w:val="000000"/>
          <w:spacing w:val="-3"/>
        </w:rPr>
        <w:t xml:space="preserve">1-3 </w:t>
      </w:r>
    </w:p>
    <w:p w:rsidR="00216636" w:rsidRDefault="00216636">
      <w:pPr>
        <w:autoSpaceDE w:val="0"/>
        <w:autoSpaceDN w:val="0"/>
        <w:adjustRightInd w:val="0"/>
        <w:rPr>
          <w:color w:val="000000"/>
          <w:spacing w:val="-3"/>
        </w:rPr>
        <w:sectPr w:rsidR="00216636">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1" w:name="Pg41"/>
      <w:bookmarkEnd w:id="41"/>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80" w:lineRule="exact"/>
        <w:ind w:left="1440"/>
        <w:jc w:val="both"/>
        <w:rPr>
          <w:color w:val="000000"/>
          <w:spacing w:val="-3"/>
        </w:rPr>
      </w:pPr>
    </w:p>
    <w:p w:rsidR="00216636" w:rsidRDefault="00BF265E">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216636" w:rsidRDefault="00BF265E">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216636" w:rsidRDefault="00BF265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216636" w:rsidRDefault="00BF265E">
      <w:pPr>
        <w:autoSpaceDE w:val="0"/>
        <w:autoSpaceDN w:val="0"/>
        <w:adjustRightInd w:val="0"/>
        <w:spacing w:before="4" w:line="276" w:lineRule="exact"/>
        <w:ind w:left="1440"/>
        <w:rPr>
          <w:color w:val="000000"/>
          <w:spacing w:val="-2"/>
        </w:rPr>
      </w:pPr>
      <w:r>
        <w:rPr>
          <w:color w:val="000000"/>
          <w:spacing w:val="-2"/>
        </w:rPr>
        <w:t>system, which in</w:t>
      </w:r>
      <w:r>
        <w:rPr>
          <w:color w:val="000000"/>
          <w:spacing w:val="-2"/>
        </w:rPr>
        <w:t xml:space="preserve">cludes: (i) the Transmission Facilities under ISO Operational Control; (ii) the </w:t>
      </w:r>
    </w:p>
    <w:p w:rsidR="00216636" w:rsidRDefault="00BF265E">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216636" w:rsidRDefault="00BF265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NYISO Deliverability Interconnection </w:t>
      </w:r>
      <w:r>
        <w:rPr>
          <w:rFonts w:ascii="Times New Roman Bold" w:hAnsi="Times New Roman Bold"/>
          <w:color w:val="000000"/>
          <w:spacing w:val="-2"/>
        </w:rPr>
        <w:t>Standard</w:t>
      </w:r>
      <w:r>
        <w:rPr>
          <w:color w:val="000000"/>
          <w:spacing w:val="-2"/>
        </w:rPr>
        <w:t xml:space="preserve"> - The standard that must be met, unless </w:t>
      </w:r>
    </w:p>
    <w:p w:rsidR="00216636" w:rsidRDefault="00BF265E">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w:t>
      </w:r>
      <w:r>
        <w:rPr>
          <w:color w:val="000000"/>
          <w:spacing w:val="-2"/>
        </w:rPr>
        <w:t xml:space="preserv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 to the ISO OATT.</w:t>
      </w:r>
      <w:r>
        <w:rPr>
          <w:color w:val="000000"/>
          <w:spacing w:val="-2"/>
        </w:rPr>
        <w:t xml:space="preserve">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project in the Cla</w:t>
      </w:r>
      <w:r>
        <w:rPr>
          <w:color w:val="000000"/>
          <w:spacing w:val="-2"/>
        </w:rPr>
        <w:t xml:space="preserve">ss Year Deliverability Study. </w:t>
      </w:r>
    </w:p>
    <w:p w:rsidR="00216636" w:rsidRDefault="00BF265E">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w:t>
      </w:r>
      <w:r>
        <w:rPr>
          <w:color w:val="000000"/>
          <w:spacing w:val="-2"/>
        </w:rPr>
        <w:t xml:space="preserve">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w:t>
      </w:r>
      <w:r>
        <w:rPr>
          <w:color w:val="000000"/>
          <w:spacing w:val="-2"/>
        </w:rPr>
        <w:t xml:space="preserve">s designed to ensure reliable access by the proposed project to the </w:t>
      </w:r>
      <w:r>
        <w:rPr>
          <w:color w:val="000000"/>
          <w:spacing w:val="-2"/>
        </w:rPr>
        <w:br/>
        <w:t xml:space="preserve">New York State Transmission System or to the Distribution System.  The Minimum </w:t>
      </w:r>
    </w:p>
    <w:p w:rsidR="00216636" w:rsidRDefault="00BF265E">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216636" w:rsidRDefault="00BF265E">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requireme</w:t>
      </w:r>
      <w:r>
        <w:rPr>
          <w:color w:val="000000"/>
          <w:spacing w:val="-2"/>
        </w:rPr>
        <w:t xml:space="preserv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216636" w:rsidRDefault="00BF265E">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 combina</w:t>
      </w:r>
      <w:r>
        <w:rPr>
          <w:color w:val="000000"/>
          <w:spacing w:val="-3"/>
        </w:rPr>
        <w:t xml:space="preserve">tion of the above. </w:t>
      </w:r>
    </w:p>
    <w:p w:rsidR="00216636" w:rsidRDefault="00BF265E">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216636" w:rsidRDefault="00BF265E">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BF265E">
      <w:pPr>
        <w:autoSpaceDE w:val="0"/>
        <w:autoSpaceDN w:val="0"/>
        <w:adjustRightInd w:val="0"/>
        <w:spacing w:before="178" w:line="276" w:lineRule="exact"/>
        <w:ind w:left="5959"/>
        <w:rPr>
          <w:color w:val="000000"/>
          <w:spacing w:val="-3"/>
        </w:rPr>
      </w:pPr>
      <w:r>
        <w:rPr>
          <w:color w:val="000000"/>
          <w:spacing w:val="-3"/>
        </w:rPr>
        <w:t xml:space="preserve">1-4 </w:t>
      </w:r>
    </w:p>
    <w:p w:rsidR="00216636" w:rsidRDefault="00216636">
      <w:pPr>
        <w:autoSpaceDE w:val="0"/>
        <w:autoSpaceDN w:val="0"/>
        <w:adjustRightInd w:val="0"/>
        <w:rPr>
          <w:color w:val="000000"/>
          <w:spacing w:val="-3"/>
        </w:rPr>
        <w:sectPr w:rsidR="00216636">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2" w:name="Pg42"/>
      <w:bookmarkEnd w:id="42"/>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r>
      <w:r>
        <w:rPr>
          <w:color w:val="000000"/>
          <w:spacing w:val="-2"/>
        </w:rP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w:t>
      </w:r>
      <w:r>
        <w:rPr>
          <w:color w:val="000000"/>
          <w:spacing w:val="-2"/>
        </w:rPr>
        <w:t xml:space="preserve">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w:t>
      </w:r>
      <w:r>
        <w:rPr>
          <w:color w:val="000000"/>
          <w:spacing w:val="-2"/>
        </w:rPr>
        <w:t xml:space="preserve">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tr</w:t>
      </w:r>
      <w:r>
        <w:rPr>
          <w:color w:val="000000"/>
          <w:spacing w:val="-2"/>
        </w:rPr>
        <w:t xml:space="preserve">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216636" w:rsidRDefault="00BF265E">
      <w:pPr>
        <w:autoSpaceDE w:val="0"/>
        <w:autoSpaceDN w:val="0"/>
        <w:adjustRightInd w:val="0"/>
        <w:spacing w:before="22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w:t>
      </w:r>
      <w:r>
        <w:rPr>
          <w:color w:val="000000"/>
          <w:spacing w:val="-2"/>
        </w:rPr>
        <w:t xml:space="preserve"> components of electrical equipment that can be used, consistent with Good Utility Practice and Applicable Reliability Requirements, to make the modifications or additions to the existing New York State Transmission System that are required for the propose</w:t>
      </w:r>
      <w:r>
        <w:rPr>
          <w:color w:val="000000"/>
          <w:spacing w:val="-2"/>
        </w:rPr>
        <w:t xml:space="preserv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216636" w:rsidRDefault="00BF265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216636" w:rsidRDefault="00BF265E">
      <w:pPr>
        <w:autoSpaceDE w:val="0"/>
        <w:autoSpaceDN w:val="0"/>
        <w:adjustRightInd w:val="0"/>
        <w:spacing w:before="5" w:line="275" w:lineRule="exact"/>
        <w:ind w:left="1440" w:right="1263"/>
        <w:rPr>
          <w:color w:val="000000"/>
          <w:spacing w:val="-3"/>
        </w:rPr>
      </w:pPr>
      <w:r>
        <w:rPr>
          <w:color w:val="000000"/>
          <w:spacing w:val="-2"/>
        </w:rPr>
        <w:t>comp</w:t>
      </w:r>
      <w:r>
        <w:rPr>
          <w:color w:val="000000"/>
          <w:spacing w:val="-2"/>
        </w:rPr>
        <w:t xml:space="preserve">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w:t>
      </w:r>
      <w:r>
        <w:rPr>
          <w:color w:val="000000"/>
          <w:spacing w:val="-2"/>
        </w:rPr>
        <w:t xml:space="preserve">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w:t>
      </w:r>
      <w:r>
        <w:rPr>
          <w:color w:val="000000"/>
          <w:spacing w:val="-2"/>
        </w:rPr>
        <w:t xml:space="preserve">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216636" w:rsidRDefault="00BF265E">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216636" w:rsidRDefault="00BF265E">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w:t>
      </w:r>
      <w:r>
        <w:rPr>
          <w:color w:val="000000"/>
          <w:spacing w:val="-2"/>
        </w:rPr>
        <w:t xml:space="preserve">t operations and commissioning of the Small Generating Facility prior to Commercial </w:t>
      </w:r>
      <w:r>
        <w:rPr>
          <w:color w:val="000000"/>
          <w:spacing w:val="-2"/>
        </w:rPr>
        <w:br/>
      </w:r>
      <w:r>
        <w:rPr>
          <w:color w:val="000000"/>
          <w:spacing w:val="-3"/>
        </w:rPr>
        <w:t xml:space="preserve">Operation. </w:t>
      </w:r>
    </w:p>
    <w:p w:rsidR="00216636" w:rsidRDefault="00BF265E">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w:t>
      </w:r>
      <w:r>
        <w:rPr>
          <w:color w:val="000000"/>
          <w:spacing w:val="-2"/>
        </w:rPr>
        <w:t xml:space="preserve">n System at or beyond the Point of Interconnection.  Upgrades may be System Upgrade Facilities or System Deliverability Upgrades Distribution Upgrades.  Upgrades do not include Interconnection Facilities. </w:t>
      </w: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BF265E">
      <w:pPr>
        <w:autoSpaceDE w:val="0"/>
        <w:autoSpaceDN w:val="0"/>
        <w:adjustRightInd w:val="0"/>
        <w:spacing w:before="52" w:line="276" w:lineRule="exact"/>
        <w:ind w:left="5959"/>
        <w:rPr>
          <w:color w:val="000000"/>
          <w:spacing w:val="-3"/>
        </w:rPr>
      </w:pPr>
      <w:r>
        <w:rPr>
          <w:color w:val="000000"/>
          <w:spacing w:val="-3"/>
        </w:rPr>
        <w:t xml:space="preserve">1-5 </w:t>
      </w:r>
    </w:p>
    <w:p w:rsidR="00216636" w:rsidRDefault="00216636">
      <w:pPr>
        <w:autoSpaceDE w:val="0"/>
        <w:autoSpaceDN w:val="0"/>
        <w:adjustRightInd w:val="0"/>
        <w:rPr>
          <w:color w:val="000000"/>
          <w:spacing w:val="-3"/>
        </w:rPr>
        <w:sectPr w:rsidR="00216636">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3" w:name="Pg43"/>
      <w:bookmarkEnd w:id="43"/>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5423"/>
        <w:rPr>
          <w:color w:val="000000"/>
          <w:spacing w:val="-3"/>
        </w:rPr>
      </w:pPr>
    </w:p>
    <w:p w:rsidR="00216636" w:rsidRDefault="00BF265E">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216636" w:rsidRDefault="00BF265E">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216636" w:rsidRDefault="00BF265E">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216636" w:rsidRDefault="00BF265E">
      <w:pPr>
        <w:autoSpaceDE w:val="0"/>
        <w:autoSpaceDN w:val="0"/>
        <w:adjustRightInd w:val="0"/>
        <w:spacing w:before="1" w:line="25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216636" w:rsidRDefault="00BF265E">
      <w:pPr>
        <w:autoSpaceDE w:val="0"/>
        <w:autoSpaceDN w:val="0"/>
        <w:adjustRightInd w:val="0"/>
        <w:spacing w:before="5" w:line="280" w:lineRule="exact"/>
        <w:ind w:left="1440" w:right="1305"/>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216636" w:rsidRDefault="00BF265E">
      <w:pPr>
        <w:autoSpaceDE w:val="0"/>
        <w:autoSpaceDN w:val="0"/>
        <w:adjustRightInd w:val="0"/>
        <w:spacing w:before="224" w:line="276" w:lineRule="exact"/>
        <w:ind w:left="2160"/>
        <w:rPr>
          <w:color w:val="000000"/>
          <w:spacing w:val="-2"/>
        </w:rPr>
      </w:pPr>
      <w:r>
        <w:rPr>
          <w:color w:val="000000"/>
          <w:spacing w:val="-2"/>
        </w:rPr>
        <w:t>T</w:t>
      </w:r>
      <w:r>
        <w:rPr>
          <w:color w:val="000000"/>
          <w:spacing w:val="-2"/>
        </w:rPr>
        <w:t xml:space="preserve">he Interconnection Customer has proposed to construct a 20MW solar powered </w:t>
      </w:r>
    </w:p>
    <w:p w:rsidR="00216636" w:rsidRDefault="00BF265E">
      <w:pPr>
        <w:autoSpaceDE w:val="0"/>
        <w:autoSpaceDN w:val="0"/>
        <w:adjustRightInd w:val="0"/>
        <w:spacing w:before="1" w:line="280" w:lineRule="exact"/>
        <w:ind w:left="1440" w:right="1805"/>
        <w:jc w:val="both"/>
        <w:rPr>
          <w:color w:val="000000"/>
          <w:spacing w:val="-3"/>
        </w:rPr>
      </w:pPr>
      <w:r>
        <w:rPr>
          <w:color w:val="000000"/>
          <w:spacing w:val="-2"/>
        </w:rPr>
        <w:t xml:space="preserve">electricity generation facility (the “Small Generating Facility”) located in Selkirk in Albany </w:t>
      </w:r>
      <w:r>
        <w:rPr>
          <w:color w:val="000000"/>
          <w:spacing w:val="-3"/>
        </w:rPr>
        <w:t xml:space="preserve">County, New York.  The Small Generating Facility will consist of: </w:t>
      </w:r>
    </w:p>
    <w:p w:rsidR="00216636" w:rsidRDefault="00BF265E">
      <w:pPr>
        <w:autoSpaceDE w:val="0"/>
        <w:autoSpaceDN w:val="0"/>
        <w:adjustRightInd w:val="0"/>
        <w:spacing w:before="264" w:line="276" w:lineRule="exact"/>
        <w:ind w:left="2580"/>
        <w:rPr>
          <w:color w:val="000000"/>
        </w:rPr>
      </w:pPr>
      <w:r>
        <w:rPr>
          <w:color w:val="000000"/>
        </w:rPr>
        <w:t>•</w:t>
      </w:r>
      <w:r>
        <w:rPr>
          <w:rFonts w:ascii="Arial" w:hAnsi="Arial"/>
          <w:color w:val="000000"/>
        </w:rPr>
        <w:t xml:space="preserve"> </w:t>
      </w:r>
      <w:r>
        <w:rPr>
          <w:color w:val="000000"/>
        </w:rPr>
        <w:t xml:space="preserve">  eight (8) phot</w:t>
      </w:r>
      <w:r>
        <w:rPr>
          <w:color w:val="000000"/>
        </w:rPr>
        <w:t xml:space="preserve">ovoltaic arrays; </w:t>
      </w:r>
    </w:p>
    <w:p w:rsidR="00216636" w:rsidRDefault="00BF265E">
      <w:pPr>
        <w:tabs>
          <w:tab w:val="left" w:pos="2940"/>
        </w:tabs>
        <w:autoSpaceDE w:val="0"/>
        <w:autoSpaceDN w:val="0"/>
        <w:adjustRightInd w:val="0"/>
        <w:spacing w:before="241" w:line="280" w:lineRule="exact"/>
        <w:ind w:left="2580" w:right="1349"/>
        <w:rPr>
          <w:color w:val="000000"/>
          <w:spacing w:val="-3"/>
        </w:rPr>
      </w:pPr>
      <w:r>
        <w:rPr>
          <w:color w:val="000000"/>
          <w:spacing w:val="-1"/>
        </w:rPr>
        <w:t>•</w:t>
      </w:r>
      <w:r>
        <w:rPr>
          <w:rFonts w:ascii="Arial" w:hAnsi="Arial"/>
          <w:color w:val="000000"/>
          <w:spacing w:val="-1"/>
        </w:rPr>
        <w:t xml:space="preserve"> </w:t>
      </w:r>
      <w:r>
        <w:rPr>
          <w:color w:val="000000"/>
          <w:spacing w:val="-1"/>
        </w:rPr>
        <w:t xml:space="preserve">  one-hundred sixty (160) CHINT CPS SCH125KT-DO/US-600 125 kW/132 kVa </w:t>
      </w:r>
      <w:r>
        <w:rPr>
          <w:color w:val="000000"/>
          <w:spacing w:val="-1"/>
        </w:rPr>
        <w:br/>
      </w:r>
      <w:r>
        <w:rPr>
          <w:color w:val="000000"/>
          <w:spacing w:val="-1"/>
        </w:rPr>
        <w:tab/>
      </w:r>
      <w:r>
        <w:rPr>
          <w:color w:val="000000"/>
          <w:spacing w:val="-3"/>
        </w:rPr>
        <w:t xml:space="preserve">solar inverters; </w:t>
      </w:r>
    </w:p>
    <w:p w:rsidR="00216636" w:rsidRDefault="00BF265E">
      <w:pPr>
        <w:tabs>
          <w:tab w:val="left" w:pos="2940"/>
        </w:tabs>
        <w:autoSpaceDE w:val="0"/>
        <w:autoSpaceDN w:val="0"/>
        <w:adjustRightInd w:val="0"/>
        <w:spacing w:before="260" w:line="280" w:lineRule="exact"/>
        <w:ind w:left="2580" w:right="1722"/>
        <w:rPr>
          <w:color w:val="000000"/>
          <w:spacing w:val="-3"/>
        </w:rPr>
      </w:pPr>
      <w:r>
        <w:rPr>
          <w:color w:val="000000"/>
          <w:spacing w:val="-2"/>
        </w:rPr>
        <w:t>•</w:t>
      </w:r>
      <w:r>
        <w:rPr>
          <w:rFonts w:ascii="Arial" w:hAnsi="Arial"/>
          <w:color w:val="000000"/>
          <w:spacing w:val="-2"/>
        </w:rPr>
        <w:t xml:space="preserve"> </w:t>
      </w:r>
      <w:r>
        <w:rPr>
          <w:color w:val="000000"/>
          <w:spacing w:val="-2"/>
        </w:rPr>
        <w:t xml:space="preserve">  twenty-five (25) CHINT CPS SCA60KTL-DO/US-480 60 kW/66 kVA solar </w:t>
      </w:r>
      <w:r>
        <w:rPr>
          <w:color w:val="000000"/>
          <w:spacing w:val="-2"/>
        </w:rPr>
        <w:br/>
      </w:r>
      <w:r>
        <w:rPr>
          <w:color w:val="000000"/>
          <w:spacing w:val="-2"/>
        </w:rPr>
        <w:tab/>
      </w:r>
      <w:r>
        <w:rPr>
          <w:color w:val="000000"/>
          <w:spacing w:val="-3"/>
        </w:rPr>
        <w:t xml:space="preserve">inverters; </w:t>
      </w:r>
    </w:p>
    <w:p w:rsidR="00216636" w:rsidRDefault="00BF265E">
      <w:pPr>
        <w:tabs>
          <w:tab w:val="left" w:pos="2940"/>
        </w:tabs>
        <w:autoSpaceDE w:val="0"/>
        <w:autoSpaceDN w:val="0"/>
        <w:adjustRightInd w:val="0"/>
        <w:spacing w:before="240" w:line="280" w:lineRule="exact"/>
        <w:ind w:left="2580" w:right="1253"/>
        <w:rPr>
          <w:color w:val="000000"/>
          <w:spacing w:val="-3"/>
        </w:rPr>
      </w:pPr>
      <w:r>
        <w:rPr>
          <w:color w:val="000000"/>
          <w:spacing w:val="-1"/>
        </w:rPr>
        <w:t>•</w:t>
      </w:r>
      <w:r>
        <w:rPr>
          <w:rFonts w:ascii="Arial" w:hAnsi="Arial"/>
          <w:color w:val="000000"/>
          <w:spacing w:val="-1"/>
        </w:rPr>
        <w:t xml:space="preserve"> </w:t>
      </w:r>
      <w:r>
        <w:rPr>
          <w:color w:val="000000"/>
          <w:spacing w:val="-1"/>
        </w:rPr>
        <w:t xml:space="preserve">  six (6) 3.3 MVA 34.5kV/600v delta - grounded wye pad mount transformers with </w:t>
      </w:r>
      <w:r>
        <w:rPr>
          <w:color w:val="000000"/>
          <w:spacing w:val="-1"/>
        </w:rPr>
        <w:br/>
      </w:r>
      <w:r>
        <w:rPr>
          <w:color w:val="000000"/>
          <w:spacing w:val="-1"/>
        </w:rPr>
        <w:tab/>
      </w:r>
      <w:r>
        <w:rPr>
          <w:color w:val="000000"/>
          <w:spacing w:val="-3"/>
        </w:rPr>
        <w:t xml:space="preserve">integral disconnect and fuses; </w:t>
      </w:r>
    </w:p>
    <w:p w:rsidR="00216636" w:rsidRDefault="00216636">
      <w:pPr>
        <w:autoSpaceDE w:val="0"/>
        <w:autoSpaceDN w:val="0"/>
        <w:adjustRightInd w:val="0"/>
        <w:spacing w:line="260" w:lineRule="exact"/>
        <w:ind w:left="2580"/>
        <w:rPr>
          <w:color w:val="000000"/>
          <w:spacing w:val="-3"/>
        </w:rPr>
      </w:pPr>
    </w:p>
    <w:p w:rsidR="00216636" w:rsidRDefault="00BF265E">
      <w:pPr>
        <w:tabs>
          <w:tab w:val="left" w:pos="2940"/>
        </w:tabs>
        <w:autoSpaceDE w:val="0"/>
        <w:autoSpaceDN w:val="0"/>
        <w:adjustRightInd w:val="0"/>
        <w:spacing w:before="17" w:line="260" w:lineRule="exact"/>
        <w:ind w:left="2580" w:right="134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2.2 MVA 34.5 kV/600v delta-grounded wye pad mount transformer with </w:t>
      </w:r>
      <w:r>
        <w:rPr>
          <w:color w:val="000000"/>
          <w:spacing w:val="-1"/>
        </w:rPr>
        <w:br/>
      </w:r>
      <w:r>
        <w:rPr>
          <w:color w:val="000000"/>
          <w:spacing w:val="-1"/>
        </w:rPr>
        <w:tab/>
      </w:r>
      <w:r>
        <w:rPr>
          <w:color w:val="000000"/>
          <w:spacing w:val="-3"/>
        </w:rPr>
        <w:t xml:space="preserve">integral disconnect and fuses; and </w:t>
      </w:r>
    </w:p>
    <w:p w:rsidR="00216636" w:rsidRDefault="00BF265E">
      <w:pPr>
        <w:tabs>
          <w:tab w:val="left" w:pos="2940"/>
        </w:tabs>
        <w:autoSpaceDE w:val="0"/>
        <w:autoSpaceDN w:val="0"/>
        <w:adjustRightInd w:val="0"/>
        <w:spacing w:before="264" w:line="280" w:lineRule="exact"/>
        <w:ind w:left="2580" w:right="1707"/>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1.65 MVA 34.5</w:t>
      </w:r>
      <w:r>
        <w:rPr>
          <w:color w:val="000000"/>
          <w:spacing w:val="-1"/>
        </w:rPr>
        <w:t xml:space="preserve"> kV/480v delta-grounded wye pad mount transformer </w:t>
      </w:r>
      <w:r>
        <w:rPr>
          <w:color w:val="000000"/>
          <w:spacing w:val="-1"/>
        </w:rPr>
        <w:br/>
      </w:r>
      <w:r>
        <w:rPr>
          <w:color w:val="000000"/>
          <w:spacing w:val="-1"/>
        </w:rPr>
        <w:tab/>
      </w:r>
      <w:r>
        <w:rPr>
          <w:color w:val="000000"/>
          <w:spacing w:val="-3"/>
        </w:rPr>
        <w:t xml:space="preserve">with integral disconnect and fuses. </w:t>
      </w:r>
    </w:p>
    <w:p w:rsidR="00216636" w:rsidRDefault="00BF265E">
      <w:pPr>
        <w:autoSpaceDE w:val="0"/>
        <w:autoSpaceDN w:val="0"/>
        <w:adjustRightInd w:val="0"/>
        <w:spacing w:before="249" w:line="270" w:lineRule="exact"/>
        <w:ind w:left="1440" w:right="1264" w:firstLine="720"/>
        <w:rPr>
          <w:color w:val="000000"/>
          <w:spacing w:val="-3"/>
        </w:rPr>
      </w:pPr>
      <w:r>
        <w:rPr>
          <w:color w:val="000000"/>
          <w:spacing w:val="-2"/>
        </w:rPr>
        <w:t>The transformers will be loop fed on a single 34.5kV circuit back to a collector substation (“Albany 1 Collector Substation”) using a mix of overhead and underground f</w:t>
      </w:r>
      <w:r>
        <w:rPr>
          <w:color w:val="000000"/>
          <w:spacing w:val="-2"/>
        </w:rPr>
        <w:t xml:space="preserve">eeder lines </w:t>
      </w:r>
      <w:r>
        <w:rPr>
          <w:color w:val="000000"/>
          <w:spacing w:val="-2"/>
        </w:rPr>
        <w:br/>
      </w:r>
      <w:r>
        <w:rPr>
          <w:color w:val="000000"/>
          <w:spacing w:val="-3"/>
        </w:rPr>
        <w:t xml:space="preserve">(“Collection Feeder Lines”). </w:t>
      </w:r>
    </w:p>
    <w:p w:rsidR="00216636" w:rsidRDefault="00BF265E">
      <w:pPr>
        <w:autoSpaceDE w:val="0"/>
        <w:autoSpaceDN w:val="0"/>
        <w:adjustRightInd w:val="0"/>
        <w:spacing w:before="246" w:line="276" w:lineRule="exact"/>
        <w:ind w:left="2160"/>
        <w:rPr>
          <w:color w:val="000000"/>
          <w:spacing w:val="-2"/>
        </w:rPr>
      </w:pPr>
      <w:r>
        <w:rPr>
          <w:color w:val="000000"/>
          <w:spacing w:val="-2"/>
        </w:rPr>
        <w:t xml:space="preserve">The Point of Interconnection (“POI”) for the Small Generating Facility is at the </w:t>
      </w:r>
    </w:p>
    <w:p w:rsidR="00216636" w:rsidRDefault="00BF265E">
      <w:pPr>
        <w:autoSpaceDE w:val="0"/>
        <w:autoSpaceDN w:val="0"/>
        <w:adjustRightInd w:val="0"/>
        <w:spacing w:before="5" w:line="275" w:lineRule="exact"/>
        <w:ind w:left="1440" w:right="1248"/>
        <w:rPr>
          <w:color w:val="000000"/>
          <w:spacing w:val="-3"/>
        </w:rPr>
      </w:pPr>
      <w:r>
        <w:rPr>
          <w:color w:val="000000"/>
          <w:spacing w:val="-2"/>
        </w:rPr>
        <w:t xml:space="preserve">Connecting Transmission Owner’s existing 115kV Long Lane - LaFarge Line 6 in the vicinity of </w:t>
      </w:r>
      <w:r>
        <w:rPr>
          <w:color w:val="000000"/>
          <w:spacing w:val="-2"/>
        </w:rPr>
        <w:t>structure 62, approximately 1 mile from the LaFarge Substation and 6.69 miles from the Long Lane Substation.  The Point of Change of Ownership (“PCO”) is at the line side connection of the Interconnection Customer’s disconnect switch located on the termina</w:t>
      </w:r>
      <w:r>
        <w:rPr>
          <w:color w:val="000000"/>
          <w:spacing w:val="-2"/>
        </w:rPr>
        <w:t xml:space="preserve">l structure inside the </w:t>
      </w:r>
      <w:r>
        <w:rPr>
          <w:color w:val="000000"/>
          <w:spacing w:val="-2"/>
        </w:rPr>
        <w:br/>
      </w:r>
      <w:r>
        <w:rPr>
          <w:color w:val="000000"/>
          <w:spacing w:val="-3"/>
        </w:rPr>
        <w:t xml:space="preserve">Albany 1 Collector Substation. </w:t>
      </w:r>
    </w:p>
    <w:p w:rsidR="00216636" w:rsidRDefault="00BF265E">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INTERCONENCTION CUSTOMER’S INTERCONNECTION FACILITIES </w:t>
      </w:r>
    </w:p>
    <w:p w:rsidR="00216636" w:rsidRDefault="00BF265E">
      <w:pPr>
        <w:autoSpaceDE w:val="0"/>
        <w:autoSpaceDN w:val="0"/>
        <w:adjustRightInd w:val="0"/>
        <w:spacing w:before="204" w:line="276" w:lineRule="exact"/>
        <w:ind w:left="5959"/>
        <w:rPr>
          <w:color w:val="000000"/>
          <w:spacing w:val="-3"/>
        </w:rPr>
      </w:pPr>
      <w:r>
        <w:rPr>
          <w:color w:val="000000"/>
          <w:spacing w:val="-3"/>
        </w:rPr>
        <w:t xml:space="preserve">2-1 </w:t>
      </w:r>
    </w:p>
    <w:p w:rsidR="00216636" w:rsidRDefault="00216636">
      <w:pPr>
        <w:autoSpaceDE w:val="0"/>
        <w:autoSpaceDN w:val="0"/>
        <w:adjustRightInd w:val="0"/>
        <w:rPr>
          <w:color w:val="000000"/>
          <w:spacing w:val="-3"/>
        </w:rPr>
        <w:sectPr w:rsidR="00216636">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4" w:name="Pg44"/>
      <w:bookmarkEnd w:id="44"/>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68" w:line="276" w:lineRule="exact"/>
        <w:ind w:left="1440" w:right="1413" w:firstLine="780"/>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Point of Change of Ownership (“PCO”) and the Small Generating Facility, except the Connecting Transmission Owner-owned metering and telecommunications equipment described in Section C below.  Th</w:t>
      </w:r>
      <w:r>
        <w:rPr>
          <w:color w:val="000000"/>
          <w:spacing w:val="-2"/>
        </w:rPr>
        <w:t>e ICIF will be located on property owned or leased by the Interconnection Customer.  As depicted on the one</w:t>
      </w:r>
      <w:r>
        <w:rPr>
          <w:color w:val="000000"/>
          <w:spacing w:val="-3"/>
        </w:rPr>
        <w:t xml:space="preserve">line diagram in Attachment 3, the ICIF consist of the following: </w:t>
      </w:r>
    </w:p>
    <w:p w:rsidR="00216636" w:rsidRDefault="00BF265E">
      <w:pPr>
        <w:tabs>
          <w:tab w:val="left" w:pos="2880"/>
        </w:tabs>
        <w:autoSpaceDE w:val="0"/>
        <w:autoSpaceDN w:val="0"/>
        <w:adjustRightInd w:val="0"/>
        <w:spacing w:before="244"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Albany 1 Collector Substation</w:t>
      </w:r>
    </w:p>
    <w:p w:rsidR="00216636" w:rsidRDefault="00BF265E">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three phase, three winding, 115-34.5/13.</w:t>
      </w:r>
      <w:r>
        <w:rPr>
          <w:color w:val="000000"/>
          <w:spacing w:val="-2"/>
        </w:rPr>
        <w:t>8kV grounded wye-grounded wye, step-</w:t>
      </w:r>
    </w:p>
    <w:p w:rsidR="00216636" w:rsidRDefault="00BF265E">
      <w:pPr>
        <w:autoSpaceDE w:val="0"/>
        <w:autoSpaceDN w:val="0"/>
        <w:adjustRightInd w:val="0"/>
        <w:spacing w:line="276" w:lineRule="exact"/>
        <w:ind w:left="1800" w:firstLine="360"/>
        <w:rPr>
          <w:color w:val="000000"/>
          <w:spacing w:val="-2"/>
        </w:rPr>
      </w:pPr>
      <w:r>
        <w:rPr>
          <w:color w:val="000000"/>
          <w:spacing w:val="-2"/>
        </w:rPr>
        <w:t>up transformer rated 15/20/25 MVA (ONAN/ONAF/ONAF), with impedance of 7.0% @</w:t>
      </w:r>
    </w:p>
    <w:p w:rsidR="00216636" w:rsidRDefault="00BF265E">
      <w:pPr>
        <w:autoSpaceDE w:val="0"/>
        <w:autoSpaceDN w:val="0"/>
        <w:adjustRightInd w:val="0"/>
        <w:spacing w:line="276" w:lineRule="exact"/>
        <w:ind w:left="1800" w:firstLine="360"/>
        <w:rPr>
          <w:color w:val="000000"/>
          <w:spacing w:val="-3"/>
        </w:rPr>
      </w:pPr>
      <w:r>
        <w:rPr>
          <w:color w:val="000000"/>
          <w:spacing w:val="-3"/>
        </w:rPr>
        <w:t>15MVA;</w:t>
      </w:r>
    </w:p>
    <w:p w:rsidR="00216636" w:rsidRDefault="00BF265E">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216636" w:rsidRDefault="00BF265E">
      <w:pPr>
        <w:autoSpaceDE w:val="0"/>
        <w:autoSpaceDN w:val="0"/>
        <w:adjustRightInd w:val="0"/>
        <w:spacing w:line="276" w:lineRule="exact"/>
        <w:ind w:left="1800" w:firstLine="360"/>
        <w:rPr>
          <w:color w:val="000000"/>
          <w:spacing w:val="-3"/>
        </w:rPr>
      </w:pPr>
      <w:r>
        <w:rPr>
          <w:color w:val="000000"/>
          <w:spacing w:val="-3"/>
        </w:rPr>
        <w:t>surge arresters;</w:t>
      </w:r>
    </w:p>
    <w:p w:rsidR="00216636" w:rsidRDefault="00BF265E">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115kV, 800A wave trap;</w:t>
      </w:r>
    </w:p>
    <w:p w:rsidR="00216636" w:rsidRDefault="00BF265E">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on</w:t>
      </w:r>
      <w:r>
        <w:rPr>
          <w:color w:val="000000"/>
          <w:spacing w:val="-3"/>
        </w:rPr>
        <w:t>e (1) 123kV, 1200A, group operated air break switch;</w:t>
      </w:r>
    </w:p>
    <w:p w:rsidR="00216636" w:rsidRDefault="00BF265E">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31.5kAIC SF-6 circuit breaker;</w:t>
      </w:r>
    </w:p>
    <w:p w:rsidR="00216636" w:rsidRDefault="00BF265E">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one (1) 36kV, 600A, 200kV basic insulation level (“BIL”) group operated air break</w:t>
      </w:r>
    </w:p>
    <w:p w:rsidR="00216636" w:rsidRDefault="00BF265E">
      <w:pPr>
        <w:autoSpaceDE w:val="0"/>
        <w:autoSpaceDN w:val="0"/>
        <w:adjustRightInd w:val="0"/>
        <w:spacing w:before="2" w:line="276" w:lineRule="exact"/>
        <w:ind w:left="1800" w:firstLine="360"/>
        <w:rPr>
          <w:color w:val="000000"/>
          <w:spacing w:val="-3"/>
        </w:rPr>
      </w:pPr>
      <w:r>
        <w:rPr>
          <w:color w:val="000000"/>
          <w:spacing w:val="-3"/>
        </w:rPr>
        <w:t>switch;</w:t>
      </w:r>
    </w:p>
    <w:p w:rsidR="00216636" w:rsidRDefault="00BF265E">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six (6) 34.5kV, 600A, 200kV BIL group operated hook </w:t>
      </w:r>
      <w:r>
        <w:rPr>
          <w:color w:val="000000"/>
          <w:spacing w:val="-2"/>
        </w:rPr>
        <w:t>stick disconnect switches;</w:t>
      </w:r>
    </w:p>
    <w:p w:rsidR="00216636" w:rsidRDefault="00BF265E">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36kV, 600A, 20kAIC SF-6 circuit breaker;</w:t>
      </w:r>
    </w:p>
    <w:p w:rsidR="00216636" w:rsidRDefault="00BF265E">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nine (9) 24kV MCOV station class surge arresters on the 34.5kV side of the Albany</w:t>
      </w:r>
    </w:p>
    <w:p w:rsidR="00216636" w:rsidRDefault="00BF265E">
      <w:pPr>
        <w:autoSpaceDE w:val="0"/>
        <w:autoSpaceDN w:val="0"/>
        <w:adjustRightInd w:val="0"/>
        <w:spacing w:before="2" w:line="276" w:lineRule="exact"/>
        <w:ind w:left="1800" w:firstLine="360"/>
        <w:rPr>
          <w:color w:val="000000"/>
          <w:spacing w:val="-3"/>
        </w:rPr>
      </w:pPr>
      <w:r>
        <w:rPr>
          <w:color w:val="000000"/>
          <w:spacing w:val="-3"/>
        </w:rPr>
        <w:t>County 1 Collector Substation;</w:t>
      </w:r>
    </w:p>
    <w:p w:rsidR="00216636" w:rsidRDefault="00BF265E">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 xml:space="preserve">various instrument transformers for controls and protection; </w:t>
      </w:r>
      <w:r>
        <w:rPr>
          <w:color w:val="000000"/>
          <w:spacing w:val="-3"/>
        </w:rPr>
        <w:t>and</w:t>
      </w:r>
    </w:p>
    <w:p w:rsidR="00216636" w:rsidRDefault="00BF265E">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50kVA 19.9kV — 120/240v station service transformer.</w:t>
      </w:r>
    </w:p>
    <w:p w:rsidR="00216636" w:rsidRDefault="00BF265E">
      <w:pPr>
        <w:tabs>
          <w:tab w:val="left" w:pos="2880"/>
        </w:tabs>
        <w:autoSpaceDE w:val="0"/>
        <w:autoSpaceDN w:val="0"/>
        <w:adjustRightInd w:val="0"/>
        <w:spacing w:before="240"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216636" w:rsidRDefault="00BF265E">
      <w:pPr>
        <w:tabs>
          <w:tab w:val="left" w:pos="3600"/>
        </w:tabs>
        <w:autoSpaceDE w:val="0"/>
        <w:autoSpaceDN w:val="0"/>
        <w:adjustRightInd w:val="0"/>
        <w:spacing w:before="240"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Long Lane - LaFarge Line 6</w:t>
      </w:r>
    </w:p>
    <w:p w:rsidR="00216636" w:rsidRDefault="00BF265E">
      <w:pPr>
        <w:autoSpaceDE w:val="0"/>
        <w:autoSpaceDN w:val="0"/>
        <w:adjustRightInd w:val="0"/>
        <w:spacing w:before="227" w:line="276" w:lineRule="exact"/>
        <w:ind w:left="2160"/>
        <w:rPr>
          <w:color w:val="000000"/>
          <w:spacing w:val="-2"/>
        </w:rPr>
      </w:pPr>
      <w:r>
        <w:rPr>
          <w:color w:val="000000"/>
          <w:spacing w:val="-2"/>
        </w:rPr>
        <w:t xml:space="preserve">The Interconnection Customer will provide 115kV line protection to remove the </w:t>
      </w:r>
    </w:p>
    <w:p w:rsidR="00216636" w:rsidRDefault="00BF265E">
      <w:pPr>
        <w:autoSpaceDE w:val="0"/>
        <w:autoSpaceDN w:val="0"/>
        <w:adjustRightInd w:val="0"/>
        <w:spacing w:before="4" w:line="276" w:lineRule="exact"/>
        <w:ind w:left="1440" w:right="1277"/>
        <w:rPr>
          <w:color w:val="000000"/>
          <w:spacing w:val="-2"/>
        </w:rPr>
      </w:pPr>
      <w:r>
        <w:rPr>
          <w:color w:val="000000"/>
          <w:spacing w:val="-2"/>
        </w:rPr>
        <w:t>generation for faults on Connecting Transmissi</w:t>
      </w:r>
      <w:r>
        <w:rPr>
          <w:color w:val="000000"/>
          <w:spacing w:val="-2"/>
        </w:rPr>
        <w:t xml:space="preserve">on Owner’s Long Lane - LaFarge Line 6 using a </w:t>
      </w:r>
      <w:r>
        <w:rPr>
          <w:color w:val="000000"/>
          <w:spacing w:val="-2"/>
        </w:rPr>
        <w:br/>
        <w:t xml:space="preserve">directional comparison unblocking (“DCUB”) for the primary scheme and step distance as the </w:t>
      </w:r>
      <w:r>
        <w:rPr>
          <w:color w:val="000000"/>
          <w:spacing w:val="-2"/>
        </w:rPr>
        <w:br/>
        <w:t xml:space="preserve">backup scheme.  Redundant direct transfer trip ("DTT") will be used between the Albany 1 </w:t>
      </w:r>
      <w:r>
        <w:rPr>
          <w:color w:val="000000"/>
          <w:spacing w:val="-2"/>
        </w:rPr>
        <w:br/>
        <w:t>Collector Substation and th</w:t>
      </w:r>
      <w:r>
        <w:rPr>
          <w:color w:val="000000"/>
          <w:spacing w:val="-2"/>
        </w:rPr>
        <w:t xml:space="preserve">e line terminal at Long Lane and LaFarge Substations to ensure </w:t>
      </w:r>
      <w:r>
        <w:rPr>
          <w:color w:val="000000"/>
          <w:spacing w:val="-2"/>
        </w:rPr>
        <w:br/>
        <w:t xml:space="preserve">removal of the generation. The 'A' package shall use power line carrier which will require </w:t>
      </w:r>
      <w:r>
        <w:rPr>
          <w:color w:val="000000"/>
          <w:spacing w:val="-2"/>
        </w:rPr>
        <w:br/>
        <w:t xml:space="preserve">installation of an RFL GARD 8000 PLC carrier set, a capacitor voltage transformer (“CVT”), </w:t>
      </w:r>
      <w:r>
        <w:rPr>
          <w:color w:val="000000"/>
          <w:spacing w:val="-2"/>
        </w:rPr>
        <w:br/>
        <w:t>line tra</w:t>
      </w:r>
      <w:r>
        <w:rPr>
          <w:color w:val="000000"/>
          <w:spacing w:val="-2"/>
        </w:rPr>
        <w:t xml:space="preserve">p, and tuner at the Albany 1 Collector Substation. The 'B' package will use a leased digital </w:t>
      </w:r>
    </w:p>
    <w:p w:rsidR="00216636" w:rsidRDefault="00BF265E">
      <w:pPr>
        <w:autoSpaceDE w:val="0"/>
        <w:autoSpaceDN w:val="0"/>
        <w:adjustRightInd w:val="0"/>
        <w:spacing w:before="224" w:line="276" w:lineRule="exact"/>
        <w:ind w:left="5959"/>
        <w:rPr>
          <w:color w:val="000000"/>
          <w:spacing w:val="-3"/>
        </w:rPr>
      </w:pPr>
      <w:r>
        <w:rPr>
          <w:color w:val="000000"/>
          <w:spacing w:val="-3"/>
        </w:rPr>
        <w:t xml:space="preserve">2-2 </w:t>
      </w:r>
    </w:p>
    <w:p w:rsidR="00216636" w:rsidRDefault="00216636">
      <w:pPr>
        <w:autoSpaceDE w:val="0"/>
        <w:autoSpaceDN w:val="0"/>
        <w:adjustRightInd w:val="0"/>
        <w:rPr>
          <w:color w:val="000000"/>
          <w:spacing w:val="-3"/>
        </w:rPr>
        <w:sectPr w:rsidR="00216636">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5" w:name="Pg45"/>
      <w:bookmarkEnd w:id="45"/>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80" w:lineRule="exact"/>
        <w:ind w:left="1440"/>
        <w:jc w:val="both"/>
        <w:rPr>
          <w:color w:val="000000"/>
          <w:spacing w:val="-3"/>
        </w:rPr>
      </w:pPr>
    </w:p>
    <w:p w:rsidR="00216636" w:rsidRDefault="00BF265E">
      <w:pPr>
        <w:autoSpaceDE w:val="0"/>
        <w:autoSpaceDN w:val="0"/>
        <w:adjustRightInd w:val="0"/>
        <w:spacing w:before="161" w:line="280" w:lineRule="exact"/>
        <w:ind w:left="1440" w:right="1483"/>
        <w:jc w:val="both"/>
        <w:rPr>
          <w:color w:val="000000"/>
          <w:spacing w:val="-3"/>
        </w:rPr>
      </w:pPr>
      <w:r>
        <w:rPr>
          <w:color w:val="000000"/>
          <w:spacing w:val="-2"/>
        </w:rPr>
        <w:t xml:space="preserve">circuit which will require installation of an RFL GARD 8000 teleprotection set at the Albany 1 </w:t>
      </w:r>
      <w:r>
        <w:rPr>
          <w:color w:val="000000"/>
          <w:spacing w:val="-3"/>
        </w:rPr>
        <w:t xml:space="preserve">Collector Substation. </w:t>
      </w:r>
    </w:p>
    <w:p w:rsidR="00216636" w:rsidRDefault="00BF265E">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216636" w:rsidRDefault="00BF265E">
      <w:pPr>
        <w:autoSpaceDE w:val="0"/>
        <w:autoSpaceDN w:val="0"/>
        <w:adjustRightInd w:val="0"/>
        <w:spacing w:before="225" w:line="280" w:lineRule="exact"/>
        <w:ind w:left="1440" w:right="1254" w:firstLine="720"/>
        <w:rPr>
          <w:color w:val="000000"/>
          <w:spacing w:val="-2"/>
        </w:rPr>
      </w:pPr>
      <w:r>
        <w:rPr>
          <w:color w:val="000000"/>
          <w:spacing w:val="-2"/>
        </w:rPr>
        <w:t xml:space="preserve">The </w:t>
      </w:r>
      <w:r>
        <w:rPr>
          <w:color w:val="000000"/>
          <w:spacing w:val="-2"/>
        </w:rPr>
        <w:t>115-34.5kV transformer shall be protected by two independent protection systems; one must be a transformer differential.  If overcurrent protection is used for the other system, then both phase and ground time and instantaneous protection shall be provided</w:t>
      </w:r>
      <w:r>
        <w:rPr>
          <w:color w:val="000000"/>
          <w:spacing w:val="-2"/>
        </w:rPr>
        <w:t xml:space="preserve">.  Each of the two schemes must operate separate lockout relays to trip and block the necessary breakers. </w:t>
      </w:r>
    </w:p>
    <w:p w:rsidR="00216636" w:rsidRDefault="00BF265E">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216636" w:rsidRDefault="00BF265E">
      <w:pPr>
        <w:autoSpaceDE w:val="0"/>
        <w:autoSpaceDN w:val="0"/>
        <w:adjustRightInd w:val="0"/>
        <w:spacing w:before="228" w:line="277" w:lineRule="exact"/>
        <w:ind w:left="1440" w:right="1267" w:firstLine="720"/>
        <w:rPr>
          <w:color w:val="000000"/>
          <w:spacing w:val="-2"/>
        </w:rPr>
      </w:pPr>
      <w:r>
        <w:rPr>
          <w:color w:val="000000"/>
          <w:spacing w:val="-2"/>
        </w:rPr>
        <w:t xml:space="preserve">Breaker failure protection shall be provided for the 115kV breaker; this protection must </w:t>
      </w:r>
      <w:r>
        <w:rPr>
          <w:color w:val="000000"/>
          <w:spacing w:val="-2"/>
        </w:rPr>
        <w:br/>
      </w:r>
      <w:r>
        <w:rPr>
          <w:color w:val="000000"/>
          <w:spacing w:val="-2"/>
        </w:rPr>
        <w:t xml:space="preserve">trip the appropriate adjacent breakers and send direct transfer trip to Connecting Transmission </w:t>
      </w:r>
      <w:r>
        <w:rPr>
          <w:color w:val="000000"/>
          <w:spacing w:val="-2"/>
        </w:rPr>
        <w:br/>
        <w:t xml:space="preserve">Owner’s Long Lane Substation and LaFarge’s LaFarge Substation for transformer faults.  (Note: </w:t>
      </w:r>
      <w:r>
        <w:rPr>
          <w:color w:val="000000"/>
          <w:spacing w:val="-2"/>
        </w:rPr>
        <w:br/>
        <w:t>If the Q598 Albany County 2 Solar Project is also constructed, a</w:t>
      </w:r>
      <w:r>
        <w:rPr>
          <w:color w:val="000000"/>
          <w:spacing w:val="-2"/>
        </w:rPr>
        <w:t xml:space="preserve">s described under separate </w:t>
      </w:r>
      <w:r>
        <w:rPr>
          <w:color w:val="000000"/>
          <w:spacing w:val="-2"/>
        </w:rPr>
        <w:br/>
        <w:t xml:space="preserve">agreement between Interconnection Customer, Connecting Transmission Owner, and the </w:t>
      </w:r>
      <w:r>
        <w:rPr>
          <w:color w:val="000000"/>
          <w:spacing w:val="-2"/>
        </w:rPr>
        <w:br/>
        <w:t xml:space="preserve">NYISO, tripping of the Albany 2 Collector Substation by DTT will also be required).  For loss of </w:t>
      </w:r>
      <w:r>
        <w:rPr>
          <w:color w:val="000000"/>
          <w:spacing w:val="-2"/>
        </w:rPr>
        <w:br/>
        <w:t>SF6, the breaker must trip and block close.  (</w:t>
      </w:r>
      <w:r>
        <w:rPr>
          <w:color w:val="000000"/>
          <w:spacing w:val="-2"/>
        </w:rPr>
        <w:t xml:space="preserve">Note: When the facility’s interrupter fails to </w:t>
      </w:r>
      <w:r>
        <w:rPr>
          <w:color w:val="000000"/>
          <w:spacing w:val="-2"/>
        </w:rPr>
        <w:br/>
        <w:t xml:space="preserve">interrupt for internal station faults and loss of SF6 condition, the Interconnection Customer is not </w:t>
      </w:r>
      <w:r>
        <w:rPr>
          <w:color w:val="000000"/>
          <w:spacing w:val="-2"/>
        </w:rPr>
        <w:br/>
        <w:t xml:space="preserve">to rely on Connecting Transmission Owner’s 115kV system for remote backup). </w:t>
      </w:r>
    </w:p>
    <w:p w:rsidR="00216636" w:rsidRDefault="00BF265E">
      <w:pPr>
        <w:autoSpaceDE w:val="0"/>
        <w:autoSpaceDN w:val="0"/>
        <w:adjustRightInd w:val="0"/>
        <w:spacing w:before="224" w:line="276" w:lineRule="exact"/>
        <w:ind w:left="2160"/>
        <w:rPr>
          <w:color w:val="000000"/>
          <w:spacing w:val="-2"/>
        </w:rPr>
      </w:pPr>
      <w:r>
        <w:rPr>
          <w:color w:val="000000"/>
          <w:spacing w:val="-2"/>
        </w:rPr>
        <w:t>DTT receive from Connecting T</w:t>
      </w:r>
      <w:r>
        <w:rPr>
          <w:color w:val="000000"/>
          <w:spacing w:val="-2"/>
        </w:rPr>
        <w:t xml:space="preserve">ransmission Owner’s Long Lane Substation will be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required to trip the Interconnection Customer's 115kV breaker for a line relay operation, R6 </w:t>
      </w:r>
    </w:p>
    <w:p w:rsidR="00216636" w:rsidRDefault="00BF265E">
      <w:pPr>
        <w:autoSpaceDE w:val="0"/>
        <w:autoSpaceDN w:val="0"/>
        <w:adjustRightInd w:val="0"/>
        <w:spacing w:before="1" w:line="280" w:lineRule="exact"/>
        <w:ind w:left="1440" w:right="1288"/>
        <w:jc w:val="both"/>
        <w:rPr>
          <w:color w:val="000000"/>
          <w:spacing w:val="-2"/>
        </w:rPr>
      </w:pPr>
      <w:r>
        <w:rPr>
          <w:color w:val="000000"/>
          <w:spacing w:val="-2"/>
        </w:rPr>
        <w:t xml:space="preserve">breaker failure, and if R6 is opened at the Long Lane Substation.  Additional channels available </w:t>
      </w:r>
      <w:r>
        <w:rPr>
          <w:color w:val="000000"/>
          <w:spacing w:val="-2"/>
        </w:rPr>
        <w:br/>
        <w:t>on the GARD 80</w:t>
      </w:r>
      <w:r>
        <w:rPr>
          <w:color w:val="000000"/>
          <w:spacing w:val="-2"/>
        </w:rPr>
        <w:t xml:space="preserve">00s shall be used for this protection scheme.  (Note: If the Q598 Albany County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2 Solar Project is also constructed, as described under separate agreement between </w:t>
      </w:r>
    </w:p>
    <w:p w:rsidR="00216636" w:rsidRDefault="00BF265E">
      <w:pPr>
        <w:autoSpaceDE w:val="0"/>
        <w:autoSpaceDN w:val="0"/>
        <w:adjustRightInd w:val="0"/>
        <w:spacing w:line="280" w:lineRule="exact"/>
        <w:ind w:left="1440" w:right="1708"/>
        <w:jc w:val="both"/>
        <w:rPr>
          <w:color w:val="000000"/>
          <w:spacing w:val="-3"/>
        </w:rPr>
      </w:pPr>
      <w:r>
        <w:rPr>
          <w:color w:val="000000"/>
          <w:spacing w:val="-2"/>
        </w:rPr>
        <w:t xml:space="preserve">Interconnection Customer, Connecting Transmission Owner, and the NYISO, tripping of the </w:t>
      </w:r>
      <w:r>
        <w:rPr>
          <w:color w:val="000000"/>
          <w:spacing w:val="-3"/>
        </w:rPr>
        <w:t>Alb</w:t>
      </w:r>
      <w:r>
        <w:rPr>
          <w:color w:val="000000"/>
          <w:spacing w:val="-3"/>
        </w:rPr>
        <w:t xml:space="preserve">any 2 Collector Substation by DTT will also be required). </w:t>
      </w:r>
    </w:p>
    <w:p w:rsidR="00216636" w:rsidRDefault="00BF265E">
      <w:pPr>
        <w:tabs>
          <w:tab w:val="left" w:pos="2880"/>
        </w:tabs>
        <w:autoSpaceDE w:val="0"/>
        <w:autoSpaceDN w:val="0"/>
        <w:adjustRightInd w:val="0"/>
        <w:spacing w:before="234"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216636" w:rsidRDefault="00BF265E">
      <w:pPr>
        <w:autoSpaceDE w:val="0"/>
        <w:autoSpaceDN w:val="0"/>
        <w:adjustRightInd w:val="0"/>
        <w:spacing w:before="232" w:line="280" w:lineRule="exact"/>
        <w:ind w:left="1440" w:right="1490" w:firstLine="720"/>
        <w:jc w:val="both"/>
        <w:rPr>
          <w:color w:val="000000"/>
          <w:spacing w:val="-3"/>
        </w:rPr>
      </w:pPr>
      <w:r>
        <w:rPr>
          <w:color w:val="000000"/>
          <w:spacing w:val="-2"/>
        </w:rPr>
        <w:t xml:space="preserve">A new fiber facility will be required at the Albany 1 Collector Substation for protection </w:t>
      </w:r>
      <w:r>
        <w:rPr>
          <w:color w:val="000000"/>
          <w:spacing w:val="-3"/>
        </w:rPr>
        <w:t xml:space="preserve">systems and data transmittal.  The new fiber facility shall provide: </w:t>
      </w:r>
    </w:p>
    <w:p w:rsidR="00216636" w:rsidRDefault="00BF265E">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1 Collector Substation to Long Lane Substation; </w:t>
      </w:r>
    </w:p>
    <w:p w:rsidR="00216636" w:rsidRDefault="00BF265E">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1 Collector Substation to LaFarge Substation; </w:t>
      </w:r>
    </w:p>
    <w:p w:rsidR="00216636" w:rsidRDefault="00BF265E">
      <w:pPr>
        <w:tabs>
          <w:tab w:val="left" w:pos="2160"/>
        </w:tabs>
        <w:autoSpaceDE w:val="0"/>
        <w:autoSpaceDN w:val="0"/>
        <w:adjustRightInd w:val="0"/>
        <w:spacing w:before="241" w:line="280" w:lineRule="exact"/>
        <w:ind w:left="1800" w:right="125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ethernet multiprotocol label switching (“MPLS”) virtual private networ</w:t>
      </w:r>
      <w:r>
        <w:rPr>
          <w:color w:val="000000"/>
          <w:spacing w:val="-1"/>
        </w:rPr>
        <w:t xml:space="preserve">k (“VPN”) </w:t>
      </w:r>
      <w:r>
        <w:rPr>
          <w:color w:val="000000"/>
          <w:spacing w:val="-1"/>
        </w:rPr>
        <w:br/>
      </w:r>
      <w:r>
        <w:rPr>
          <w:color w:val="000000"/>
          <w:spacing w:val="-1"/>
        </w:rPr>
        <w:tab/>
      </w:r>
      <w:r>
        <w:rPr>
          <w:color w:val="000000"/>
          <w:spacing w:val="-2"/>
        </w:rPr>
        <w:t xml:space="preserve">circuit for the energy management system and report transmitting unit (“EMS-RTU”); </w:t>
      </w:r>
      <w:r>
        <w:rPr>
          <w:color w:val="000000"/>
          <w:spacing w:val="-2"/>
        </w:rPr>
        <w:br/>
      </w:r>
      <w:r>
        <w:rPr>
          <w:color w:val="000000"/>
          <w:spacing w:val="-2"/>
        </w:rPr>
        <w:tab/>
      </w:r>
      <w:r>
        <w:rPr>
          <w:color w:val="000000"/>
          <w:spacing w:val="-3"/>
        </w:rPr>
        <w:t xml:space="preserve">and </w:t>
      </w:r>
    </w:p>
    <w:p w:rsidR="00216636" w:rsidRDefault="00BF265E">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216636" w:rsidRDefault="00BF265E">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216636" w:rsidRDefault="00BF265E">
      <w:pPr>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216636" w:rsidRDefault="00216636">
      <w:pPr>
        <w:autoSpaceDE w:val="0"/>
        <w:autoSpaceDN w:val="0"/>
        <w:adjustRightInd w:val="0"/>
        <w:spacing w:line="276" w:lineRule="exact"/>
        <w:ind w:left="5959"/>
        <w:rPr>
          <w:rFonts w:ascii="Times New Roman Bold" w:hAnsi="Times New Roman Bold"/>
          <w:color w:val="000000"/>
          <w:spacing w:val="-3"/>
        </w:rPr>
      </w:pPr>
    </w:p>
    <w:p w:rsidR="00216636" w:rsidRDefault="00BF265E">
      <w:pPr>
        <w:autoSpaceDE w:val="0"/>
        <w:autoSpaceDN w:val="0"/>
        <w:adjustRightInd w:val="0"/>
        <w:spacing w:before="230" w:line="276" w:lineRule="exact"/>
        <w:ind w:left="5959"/>
        <w:rPr>
          <w:color w:val="000000"/>
          <w:spacing w:val="-3"/>
        </w:rPr>
      </w:pPr>
      <w:r>
        <w:rPr>
          <w:color w:val="000000"/>
          <w:spacing w:val="-3"/>
        </w:rPr>
        <w:t>2-3</w:t>
      </w:r>
      <w:r>
        <w:rPr>
          <w:color w:val="000000"/>
          <w:spacing w:val="-3"/>
        </w:rPr>
        <w:t xml:space="preserve"> </w:t>
      </w:r>
    </w:p>
    <w:p w:rsidR="00216636" w:rsidRDefault="00216636">
      <w:pPr>
        <w:autoSpaceDE w:val="0"/>
        <w:autoSpaceDN w:val="0"/>
        <w:adjustRightInd w:val="0"/>
        <w:rPr>
          <w:color w:val="000000"/>
          <w:spacing w:val="-3"/>
        </w:rPr>
        <w:sectPr w:rsidR="00216636">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6" w:name="Pg46"/>
      <w:bookmarkEnd w:id="46"/>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2220"/>
        <w:rPr>
          <w:color w:val="000000"/>
          <w:spacing w:val="-3"/>
        </w:rPr>
      </w:pPr>
    </w:p>
    <w:p w:rsidR="00216636" w:rsidRDefault="00BF265E">
      <w:pPr>
        <w:autoSpaceDE w:val="0"/>
        <w:autoSpaceDN w:val="0"/>
        <w:adjustRightInd w:val="0"/>
        <w:spacing w:before="168" w:line="276" w:lineRule="exact"/>
        <w:ind w:left="2220"/>
        <w:rPr>
          <w:color w:val="000000"/>
          <w:spacing w:val="-2"/>
        </w:rPr>
      </w:pPr>
      <w:r>
        <w:rPr>
          <w:color w:val="000000"/>
          <w:spacing w:val="-2"/>
        </w:rPr>
        <w:t xml:space="preserve">As depicted on the one-line diagram in Attachment 3, the Connecting Transmission </w:t>
      </w:r>
    </w:p>
    <w:p w:rsidR="00216636" w:rsidRDefault="00BF265E">
      <w:pPr>
        <w:autoSpaceDE w:val="0"/>
        <w:autoSpaceDN w:val="0"/>
        <w:adjustRightInd w:val="0"/>
        <w:spacing w:before="9" w:line="270" w:lineRule="exact"/>
        <w:ind w:left="1440" w:right="1270"/>
        <w:rPr>
          <w:color w:val="000000"/>
          <w:spacing w:val="-3"/>
        </w:rPr>
      </w:pPr>
      <w:r>
        <w:rPr>
          <w:color w:val="000000"/>
          <w:spacing w:val="-2"/>
        </w:rPr>
        <w:t>Owner’s Interconnection Facilities shall consist of the following constructed or installed between the POI and PCO, as well as revenue metering a</w:t>
      </w:r>
      <w:r>
        <w:rPr>
          <w:color w:val="000000"/>
          <w:spacing w:val="-2"/>
        </w:rPr>
        <w:t xml:space="preserve">nd a remote telemetry unit (“RTU”) located at </w:t>
      </w:r>
      <w:r>
        <w:rPr>
          <w:color w:val="000000"/>
          <w:spacing w:val="-3"/>
        </w:rPr>
        <w:t xml:space="preserve">the Albany 1 Collector Substation. </w:t>
      </w:r>
    </w:p>
    <w:p w:rsidR="00216636" w:rsidRDefault="00BF265E">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216636" w:rsidRDefault="00BF265E">
      <w:pPr>
        <w:autoSpaceDE w:val="0"/>
        <w:autoSpaceDN w:val="0"/>
        <w:adjustRightInd w:val="0"/>
        <w:spacing w:before="233" w:line="280" w:lineRule="exact"/>
        <w:ind w:left="1440" w:right="1284" w:firstLine="720"/>
        <w:jc w:val="both"/>
        <w:rPr>
          <w:color w:val="000000"/>
          <w:spacing w:val="-2"/>
        </w:rPr>
      </w:pPr>
      <w:r>
        <w:rPr>
          <w:color w:val="000000"/>
          <w:spacing w:val="-2"/>
        </w:rPr>
        <w:t>The Connecting Transmission Owner’s revenue metering will be located on the generator side of breaker R6 at the Albany 1 Collector Substation and will con</w:t>
      </w:r>
      <w:r>
        <w:rPr>
          <w:color w:val="000000"/>
          <w:spacing w:val="-2"/>
        </w:rPr>
        <w:t xml:space="preserve">sist of: </w:t>
      </w:r>
    </w:p>
    <w:p w:rsidR="00216636" w:rsidRDefault="00BF265E">
      <w:pPr>
        <w:tabs>
          <w:tab w:val="left" w:pos="2520"/>
        </w:tabs>
        <w:autoSpaceDE w:val="0"/>
        <w:autoSpaceDN w:val="0"/>
        <w:adjustRightInd w:val="0"/>
        <w:spacing w:before="240" w:line="280" w:lineRule="exact"/>
        <w:ind w:left="2160" w:right="15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w:t>
      </w:r>
      <w:r>
        <w:rPr>
          <w:color w:val="000000"/>
          <w:spacing w:val="-1"/>
        </w:rPr>
        <w:br/>
      </w:r>
      <w:r>
        <w:rPr>
          <w:color w:val="000000"/>
          <w:spacing w:val="-1"/>
        </w:rPr>
        <w:tab/>
      </w:r>
      <w:r>
        <w:rPr>
          <w:color w:val="000000"/>
          <w:spacing w:val="-3"/>
        </w:rPr>
        <w:t xml:space="preserve">and model shall be ABB/Kuhlman KXM-550, GE KOTEF 123.ER); and </w:t>
      </w:r>
    </w:p>
    <w:p w:rsidR="00216636" w:rsidRDefault="00BF265E">
      <w:pPr>
        <w:autoSpaceDE w:val="0"/>
        <w:autoSpaceDN w:val="0"/>
        <w:adjustRightInd w:val="0"/>
        <w:spacing w:before="26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216636" w:rsidRDefault="00BF265E">
      <w:pPr>
        <w:autoSpaceDE w:val="0"/>
        <w:autoSpaceDN w:val="0"/>
        <w:adjustRightInd w:val="0"/>
        <w:spacing w:before="221" w:line="280" w:lineRule="exact"/>
        <w:ind w:left="1440" w:right="1349" w:firstLine="720"/>
        <w:jc w:val="both"/>
        <w:rPr>
          <w:color w:val="000000"/>
          <w:spacing w:val="-3"/>
        </w:rPr>
      </w:pPr>
      <w:r>
        <w:rPr>
          <w:color w:val="000000"/>
          <w:spacing w:val="-2"/>
        </w:rPr>
        <w:t xml:space="preserve">(Note: Connecting Transmission Owner’s revenue metering CTs and PTs cannot be used </w:t>
      </w:r>
      <w:r>
        <w:rPr>
          <w:color w:val="000000"/>
          <w:spacing w:val="-3"/>
        </w:rPr>
        <w:t xml:space="preserve">to feed the Interconnection Customer’s check meter.) </w:t>
      </w:r>
    </w:p>
    <w:p w:rsidR="00216636" w:rsidRDefault="00BF265E">
      <w:pPr>
        <w:autoSpaceDE w:val="0"/>
        <w:autoSpaceDN w:val="0"/>
        <w:adjustRightInd w:val="0"/>
        <w:spacing w:before="240" w:line="280" w:lineRule="exact"/>
        <w:ind w:left="1440" w:right="1357" w:firstLine="720"/>
        <w:jc w:val="both"/>
        <w:rPr>
          <w:color w:val="000000"/>
          <w:spacing w:val="-2"/>
        </w:rPr>
      </w:pPr>
      <w:r>
        <w:rPr>
          <w:color w:val="000000"/>
          <w:spacing w:val="-2"/>
        </w:rPr>
        <w:t>The backup data source for the revenue metering shall be MV 90, which will retrieve the revenue meter recorder data via</w:t>
      </w:r>
      <w:r>
        <w:rPr>
          <w:color w:val="000000"/>
          <w:spacing w:val="-2"/>
        </w:rPr>
        <w:t xml:space="preserve"> Connecting Transmission Owner’s EMS router. </w:t>
      </w:r>
    </w:p>
    <w:p w:rsidR="00216636" w:rsidRDefault="00BF265E">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216636" w:rsidRDefault="00BF265E">
      <w:pPr>
        <w:autoSpaceDE w:val="0"/>
        <w:autoSpaceDN w:val="0"/>
        <w:adjustRightInd w:val="0"/>
        <w:spacing w:before="219" w:line="280" w:lineRule="exact"/>
        <w:ind w:left="1440" w:right="1303" w:firstLine="720"/>
        <w:jc w:val="both"/>
        <w:rPr>
          <w:color w:val="000000"/>
          <w:spacing w:val="-3"/>
        </w:rPr>
      </w:pPr>
      <w:r>
        <w:rPr>
          <w:color w:val="000000"/>
          <w:spacing w:val="-2"/>
        </w:rPr>
        <w:t xml:space="preserve">Connecting Transmission Owner will procure and provide the Connecting Transmission Owner owned-RTU to the Interconnection Customer for installation on the mounting panel.  The </w:t>
      </w:r>
      <w:r>
        <w:rPr>
          <w:color w:val="000000"/>
          <w:spacing w:val="-3"/>
        </w:rPr>
        <w:t>RTU cabinet is typicall</w:t>
      </w:r>
      <w:r>
        <w:rPr>
          <w:color w:val="000000"/>
          <w:spacing w:val="-3"/>
        </w:rPr>
        <w:t xml:space="preserve">y 42”H x 30”W x 12”D and shall be wall-mounted. </w:t>
      </w:r>
    </w:p>
    <w:p w:rsidR="00216636" w:rsidRDefault="00BF265E">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216636" w:rsidRDefault="00BF265E">
      <w:pPr>
        <w:autoSpaceDE w:val="0"/>
        <w:autoSpaceDN w:val="0"/>
        <w:adjustRightInd w:val="0"/>
        <w:spacing w:before="241" w:line="273" w:lineRule="exact"/>
        <w:ind w:left="1440" w:right="1618" w:firstLine="720"/>
        <w:rPr>
          <w:color w:val="000000"/>
          <w:spacing w:val="-2"/>
        </w:rPr>
      </w:pPr>
      <w:r>
        <w:rPr>
          <w:color w:val="000000"/>
          <w:spacing w:val="-2"/>
        </w:rPr>
        <w:t xml:space="preserve">The Small Generating Facility will interconnect to Connecting Transmission Owner’s </w:t>
      </w:r>
      <w:r>
        <w:rPr>
          <w:color w:val="000000"/>
          <w:spacing w:val="-2"/>
        </w:rPr>
        <w:br/>
        <w:t xml:space="preserve">Line 6 in the vicinity of structure 62 via tap (“Line 6 Tap”) from the line side of the generator </w:t>
      </w:r>
      <w:r>
        <w:rPr>
          <w:color w:val="000000"/>
          <w:spacing w:val="-2"/>
        </w:rPr>
        <w:br/>
        <w:t>disconnect</w:t>
      </w:r>
      <w:r>
        <w:rPr>
          <w:color w:val="000000"/>
          <w:spacing w:val="-2"/>
        </w:rPr>
        <w:t xml:space="preserve"> switch (Switch 688).  Assuming the Albany 1 Collector Substation is north and </w:t>
      </w:r>
      <w:r>
        <w:rPr>
          <w:color w:val="000000"/>
          <w:spacing w:val="-2"/>
        </w:rPr>
        <w:br/>
        <w:t xml:space="preserve">adjacent to the Line 6 right-of-way (“ROW”), accommodation of the Line 6 Tap will require: </w:t>
      </w:r>
    </w:p>
    <w:p w:rsidR="00216636" w:rsidRDefault="00BF265E">
      <w:pPr>
        <w:tabs>
          <w:tab w:val="left" w:pos="2520"/>
        </w:tabs>
        <w:autoSpaceDE w:val="0"/>
        <w:autoSpaceDN w:val="0"/>
        <w:adjustRightInd w:val="0"/>
        <w:spacing w:before="262" w:line="280" w:lineRule="exact"/>
        <w:ind w:left="2160" w:right="191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structure 62 with a steel three-way tap structure set on a caisso</w:t>
      </w:r>
      <w:r>
        <w:rPr>
          <w:color w:val="000000"/>
          <w:spacing w:val="-1"/>
        </w:rPr>
        <w:t xml:space="preserve">n </w:t>
      </w:r>
      <w:r>
        <w:rPr>
          <w:color w:val="000000"/>
          <w:spacing w:val="-1"/>
        </w:rPr>
        <w:br/>
      </w:r>
      <w:r>
        <w:rPr>
          <w:color w:val="000000"/>
          <w:spacing w:val="-1"/>
        </w:rPr>
        <w:tab/>
      </w:r>
      <w:r>
        <w:rPr>
          <w:color w:val="000000"/>
          <w:spacing w:val="-3"/>
        </w:rPr>
        <w:t xml:space="preserve">foundation; and </w:t>
      </w:r>
    </w:p>
    <w:p w:rsidR="00216636" w:rsidRDefault="00BF265E">
      <w:pPr>
        <w:autoSpaceDE w:val="0"/>
        <w:autoSpaceDN w:val="0"/>
        <w:adjustRightInd w:val="0"/>
        <w:spacing w:before="24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216636" w:rsidRDefault="00BF265E">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load break switches (one on each side of the tap point); </w:t>
      </w:r>
    </w:p>
    <w:p w:rsidR="00216636" w:rsidRDefault="00BF265E">
      <w:pPr>
        <w:tabs>
          <w:tab w:val="left" w:pos="3600"/>
        </w:tabs>
        <w:autoSpaceDE w:val="0"/>
        <w:autoSpaceDN w:val="0"/>
        <w:adjustRightInd w:val="0"/>
        <w:spacing w:before="241" w:line="280" w:lineRule="exact"/>
        <w:ind w:left="3240" w:right="179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three-pole dead-end structure with caisson foundation to </w:t>
      </w:r>
      <w:r>
        <w:rPr>
          <w:color w:val="000000"/>
          <w:spacing w:val="-2"/>
        </w:rPr>
        <w:br/>
      </w:r>
      <w:r>
        <w:rPr>
          <w:color w:val="000000"/>
          <w:spacing w:val="-2"/>
        </w:rPr>
        <w:tab/>
      </w:r>
      <w:r>
        <w:rPr>
          <w:color w:val="000000"/>
          <w:spacing w:val="-3"/>
        </w:rPr>
        <w:t xml:space="preserve">allow the tap to head toward the Albany 1 Collector Substation; </w:t>
      </w:r>
    </w:p>
    <w:p w:rsidR="00216636" w:rsidRDefault="00BF265E">
      <w:pPr>
        <w:tabs>
          <w:tab w:val="left" w:pos="3600"/>
        </w:tabs>
        <w:autoSpaceDE w:val="0"/>
        <w:autoSpaceDN w:val="0"/>
        <w:adjustRightInd w:val="0"/>
        <w:spacing w:before="220" w:line="280" w:lineRule="exact"/>
        <w:ind w:left="3240" w:right="1389"/>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single-pole dead-end structure to allow the tap to head to the </w:t>
      </w:r>
      <w:r>
        <w:rPr>
          <w:color w:val="000000"/>
          <w:spacing w:val="-2"/>
        </w:rPr>
        <w:br/>
      </w:r>
      <w:r>
        <w:rPr>
          <w:color w:val="000000"/>
          <w:spacing w:val="-2"/>
        </w:rPr>
        <w:tab/>
        <w:t xml:space="preserve">Albany 1 Collector Substation take-off structure w/ caisson foundation; </w:t>
      </w:r>
    </w:p>
    <w:p w:rsidR="00216636" w:rsidRDefault="00BF265E">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300 circuit feet of new 336 ACSR 26/7 'Linnet' conductor; </w:t>
      </w:r>
    </w:p>
    <w:p w:rsidR="00216636" w:rsidRDefault="00216636">
      <w:pPr>
        <w:autoSpaceDE w:val="0"/>
        <w:autoSpaceDN w:val="0"/>
        <w:adjustRightInd w:val="0"/>
        <w:spacing w:line="276" w:lineRule="exact"/>
        <w:ind w:left="5959"/>
        <w:rPr>
          <w:color w:val="000000"/>
          <w:spacing w:val="-2"/>
        </w:rPr>
      </w:pPr>
    </w:p>
    <w:p w:rsidR="00216636" w:rsidRDefault="00BF265E">
      <w:pPr>
        <w:autoSpaceDE w:val="0"/>
        <w:autoSpaceDN w:val="0"/>
        <w:adjustRightInd w:val="0"/>
        <w:spacing w:before="108" w:line="276" w:lineRule="exact"/>
        <w:ind w:left="5959"/>
        <w:rPr>
          <w:color w:val="000000"/>
          <w:spacing w:val="-3"/>
        </w:rPr>
      </w:pPr>
      <w:r>
        <w:rPr>
          <w:color w:val="000000"/>
          <w:spacing w:val="-3"/>
        </w:rPr>
        <w:t xml:space="preserve">2-4 </w:t>
      </w:r>
    </w:p>
    <w:p w:rsidR="00216636" w:rsidRDefault="00216636">
      <w:pPr>
        <w:autoSpaceDE w:val="0"/>
        <w:autoSpaceDN w:val="0"/>
        <w:adjustRightInd w:val="0"/>
        <w:rPr>
          <w:color w:val="000000"/>
          <w:spacing w:val="-3"/>
        </w:rPr>
        <w:sectPr w:rsidR="00216636">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7" w:name="Pg47"/>
      <w:bookmarkEnd w:id="47"/>
    </w:p>
    <w:p w:rsidR="00216636" w:rsidRDefault="00BF265E">
      <w:pPr>
        <w:tabs>
          <w:tab w:val="left" w:pos="3600"/>
        </w:tabs>
        <w:autoSpaceDE w:val="0"/>
        <w:autoSpaceDN w:val="0"/>
        <w:adjustRightInd w:val="0"/>
        <w:spacing w:before="105" w:line="720" w:lineRule="exact"/>
        <w:ind w:left="1440" w:right="7062"/>
        <w:rPr>
          <w:color w:val="000000"/>
          <w:spacing w:val="-3"/>
        </w:rPr>
      </w:pPr>
      <w:r>
        <w:rPr>
          <w:color w:val="000000"/>
          <w:spacing w:val="-3"/>
        </w:rPr>
        <w:t xml:space="preserve">SERVICE AGREEMENT NO. 2554 </w:t>
      </w:r>
      <w:r>
        <w:rPr>
          <w:color w:val="000000"/>
          <w:spacing w:val="-3"/>
        </w:rPr>
        <w:br/>
      </w:r>
      <w:r>
        <w:rPr>
          <w:color w:val="000000"/>
          <w:spacing w:val="-3"/>
        </w:rPr>
        <w:tab/>
      </w:r>
      <w:r>
        <w:rPr>
          <w:color w:val="000000"/>
          <w:spacing w:val="-3"/>
        </w:rPr>
        <w:t xml:space="preserve">and </w:t>
      </w:r>
    </w:p>
    <w:p w:rsidR="00216636" w:rsidRDefault="00BF265E">
      <w:pPr>
        <w:tabs>
          <w:tab w:val="left" w:pos="3600"/>
        </w:tabs>
        <w:autoSpaceDE w:val="0"/>
        <w:autoSpaceDN w:val="0"/>
        <w:adjustRightInd w:val="0"/>
        <w:spacing w:before="180" w:line="260" w:lineRule="exact"/>
        <w:ind w:left="3240" w:right="164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300 linear feet of 3/8" extra high strength (“EHS”) steel </w:t>
      </w:r>
      <w:r>
        <w:rPr>
          <w:color w:val="000000"/>
          <w:spacing w:val="-2"/>
        </w:rPr>
        <w:br/>
      </w:r>
      <w:r>
        <w:rPr>
          <w:color w:val="000000"/>
          <w:spacing w:val="-2"/>
        </w:rPr>
        <w:tab/>
      </w:r>
      <w:r>
        <w:rPr>
          <w:color w:val="000000"/>
          <w:spacing w:val="-3"/>
        </w:rPr>
        <w:t xml:space="preserve">shield wire. </w:t>
      </w:r>
    </w:p>
    <w:p w:rsidR="00216636" w:rsidRDefault="00BF265E">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216636" w:rsidRDefault="00BF265E">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216636" w:rsidRDefault="00BF265E">
      <w:pPr>
        <w:autoSpaceDE w:val="0"/>
        <w:autoSpaceDN w:val="0"/>
        <w:adjustRightInd w:val="0"/>
        <w:spacing w:before="236" w:line="276" w:lineRule="exact"/>
        <w:ind w:left="2160"/>
        <w:rPr>
          <w:color w:val="000000"/>
          <w:spacing w:val="-2"/>
        </w:rPr>
      </w:pPr>
      <w:r>
        <w:rPr>
          <w:color w:val="000000"/>
          <w:spacing w:val="-2"/>
        </w:rPr>
        <w:t xml:space="preserve">The Interconnection Customer will design, construct, own, operate and maintain the </w:t>
      </w:r>
    </w:p>
    <w:p w:rsidR="00216636" w:rsidRDefault="00BF265E">
      <w:pPr>
        <w:autoSpaceDE w:val="0"/>
        <w:autoSpaceDN w:val="0"/>
        <w:adjustRightInd w:val="0"/>
        <w:spacing w:before="5" w:line="275" w:lineRule="exact"/>
        <w:ind w:left="1440" w:right="1268"/>
        <w:rPr>
          <w:color w:val="000000"/>
          <w:spacing w:val="-3"/>
        </w:rPr>
      </w:pPr>
      <w:r>
        <w:rPr>
          <w:color w:val="000000"/>
          <w:spacing w:val="-2"/>
        </w:rPr>
        <w:t>Interconnection Customer’s Interconnection Facilities and Collection Feeder Lines in accordance with the following requirements, to the extent not inconsistent with the ter</w:t>
      </w:r>
      <w:r>
        <w:rPr>
          <w:color w:val="000000"/>
          <w:spacing w:val="-2"/>
        </w:rPr>
        <w:t xml:space="preserve">ms of this Agreement, the ISO OATT or applicable NYISO Procedures:  NYISO requirements, industry standards and specifications, regulatory requirements, the Connecting Transmission Owner’s applicable </w:t>
      </w:r>
      <w:r>
        <w:rPr>
          <w:color w:val="000000"/>
          <w:spacing w:val="-2"/>
        </w:rPr>
        <w:br/>
      </w:r>
      <w:r>
        <w:rPr>
          <w:color w:val="000000"/>
          <w:spacing w:val="-3"/>
        </w:rPr>
        <w:t>Electric System Bulletins (“ESBs”), provided at the foll</w:t>
      </w:r>
      <w:r>
        <w:rPr>
          <w:color w:val="000000"/>
          <w:spacing w:val="-3"/>
        </w:rPr>
        <w:t xml:space="preserve">owing website: </w:t>
      </w:r>
    </w:p>
    <w:p w:rsidR="00216636" w:rsidRDefault="00BF265E">
      <w:pPr>
        <w:autoSpaceDE w:val="0"/>
        <w:autoSpaceDN w:val="0"/>
        <w:adjustRightInd w:val="0"/>
        <w:spacing w:before="5" w:line="275" w:lineRule="exact"/>
        <w:ind w:left="1440" w:right="1297"/>
        <w:rPr>
          <w:color w:val="000000"/>
          <w:spacing w:val="-3"/>
        </w:rPr>
      </w:pPr>
      <w:hyperlink r:id="rId284" w:history="1">
        <w:r>
          <w:rPr>
            <w:color w:val="000000"/>
            <w:spacing w:val="-2"/>
          </w:rPr>
          <w:t>https://www.nationalgridus.com/ProNet/Technical-Resources/Electric-Specifications</w:t>
        </w:r>
      </w:hyperlink>
      <w:r>
        <w:rPr>
          <w:color w:val="000000"/>
          <w:spacing w:val="-2"/>
        </w:rPr>
        <w:t xml:space="preserve">, the </w:t>
      </w:r>
      <w:r>
        <w:rPr>
          <w:rFonts w:ascii="Times New Roman Italic" w:hAnsi="Times New Roman Italic"/>
          <w:color w:val="000000"/>
          <w:spacing w:val="-2"/>
        </w:rPr>
        <w:t xml:space="preserve">System </w:t>
      </w:r>
      <w:r>
        <w:rPr>
          <w:rFonts w:ascii="Times New Roman Italic" w:hAnsi="Times New Roman Italic"/>
          <w:color w:val="000000"/>
          <w:spacing w:val="-2"/>
        </w:rPr>
        <w:br/>
        <w:t>Protection and Interconnection Customer Attachm</w:t>
      </w:r>
      <w:r>
        <w:rPr>
          <w:rFonts w:ascii="Times New Roman Italic" w:hAnsi="Times New Roman Italic"/>
          <w:color w:val="000000"/>
          <w:spacing w:val="-2"/>
        </w:rPr>
        <w:t xml:space="preserve">ent Facilities Electric Installation </w:t>
      </w:r>
      <w:r>
        <w:rPr>
          <w:rFonts w:ascii="Times New Roman Italic" w:hAnsi="Times New Roman Italic"/>
          <w:color w:val="000000"/>
          <w:spacing w:val="-2"/>
        </w:rPr>
        <w:br/>
        <w:t>Specification for Albany County 1 Solar Project (Queue #570)</w:t>
      </w:r>
      <w:r>
        <w:rPr>
          <w:color w:val="000000"/>
          <w:spacing w:val="-2"/>
        </w:rPr>
        <w:t xml:space="preserve"> provided as Appendix C to the </w:t>
      </w:r>
      <w:r>
        <w:rPr>
          <w:color w:val="000000"/>
          <w:spacing w:val="-2"/>
        </w:rPr>
        <w:br/>
        <w:t xml:space="preserve">Facilities Study for the Small Generating Facility (“Project Specific Specifications”), and Good </w:t>
      </w:r>
      <w:r>
        <w:rPr>
          <w:color w:val="000000"/>
          <w:spacing w:val="-2"/>
        </w:rPr>
        <w:br/>
      </w:r>
      <w:r>
        <w:rPr>
          <w:color w:val="000000"/>
          <w:spacing w:val="-3"/>
        </w:rPr>
        <w:t xml:space="preserve">Utility Practice. </w:t>
      </w:r>
    </w:p>
    <w:p w:rsidR="00216636" w:rsidRDefault="00BF265E">
      <w:pPr>
        <w:autoSpaceDE w:val="0"/>
        <w:autoSpaceDN w:val="0"/>
        <w:adjustRightInd w:val="0"/>
        <w:spacing w:before="245" w:line="276" w:lineRule="exact"/>
        <w:ind w:left="2160"/>
        <w:rPr>
          <w:color w:val="000000"/>
          <w:spacing w:val="-2"/>
        </w:rPr>
      </w:pPr>
      <w:r>
        <w:rPr>
          <w:color w:val="000000"/>
          <w:spacing w:val="-2"/>
        </w:rPr>
        <w:t>All prote</w:t>
      </w:r>
      <w:r>
        <w:rPr>
          <w:color w:val="000000"/>
          <w:spacing w:val="-2"/>
        </w:rPr>
        <w:t xml:space="preserve">ction scheme design drawings and relay settings shall be prepared by the </w:t>
      </w:r>
    </w:p>
    <w:p w:rsidR="00216636" w:rsidRDefault="00BF265E">
      <w:pPr>
        <w:autoSpaceDE w:val="0"/>
        <w:autoSpaceDN w:val="0"/>
        <w:adjustRightInd w:val="0"/>
        <w:spacing w:line="280" w:lineRule="exact"/>
        <w:ind w:left="1440" w:right="1444"/>
        <w:jc w:val="both"/>
        <w:rPr>
          <w:color w:val="000000"/>
          <w:spacing w:val="-2"/>
        </w:rPr>
      </w:pPr>
      <w:r>
        <w:rPr>
          <w:color w:val="000000"/>
          <w:spacing w:val="-2"/>
        </w:rPr>
        <w:t xml:space="preserve">Interconnection Customer’s NYS licensed professional engineer, and the design and equipment specifications shall be provided to Connecting Transmission Owner for review, comment and </w:t>
      </w:r>
      <w:r>
        <w:rPr>
          <w:color w:val="000000"/>
          <w:spacing w:val="-2"/>
        </w:rPr>
        <w:t xml:space="preserve">acceptance, prior to application and testing in accordance with the ESBs. </w:t>
      </w:r>
    </w:p>
    <w:p w:rsidR="00216636" w:rsidRDefault="00BF265E">
      <w:pPr>
        <w:autoSpaceDE w:val="0"/>
        <w:autoSpaceDN w:val="0"/>
        <w:adjustRightInd w:val="0"/>
        <w:spacing w:before="226" w:line="275" w:lineRule="exact"/>
        <w:ind w:left="1440" w:right="1520" w:firstLine="720"/>
        <w:rPr>
          <w:color w:val="000000"/>
          <w:spacing w:val="-3"/>
        </w:rPr>
      </w:pPr>
      <w:r>
        <w:rPr>
          <w:color w:val="000000"/>
          <w:spacing w:val="-2"/>
        </w:rPr>
        <w:t>The Interconnection Customer will mount the CT/PT units and install the meter socket enclosure provided by Connecting Transmission Owner, make grounding connections, and complete al</w:t>
      </w:r>
      <w:r>
        <w:rPr>
          <w:color w:val="000000"/>
          <w:spacing w:val="-2"/>
        </w:rPr>
        <w:t xml:space="preserve">l primary wiring.  The Interconnection Customer shall provide On/Off switches for the DTT schemes.  The Interconnection Customer is responsible for ordering the fiber facility </w:t>
      </w:r>
      <w:r>
        <w:rPr>
          <w:color w:val="000000"/>
          <w:spacing w:val="-3"/>
        </w:rPr>
        <w:t xml:space="preserve">required at the Albany 1 Collector Substation. </w:t>
      </w:r>
    </w:p>
    <w:p w:rsidR="00216636" w:rsidRDefault="00BF265E">
      <w:pPr>
        <w:autoSpaceDE w:val="0"/>
        <w:autoSpaceDN w:val="0"/>
        <w:adjustRightInd w:val="0"/>
        <w:spacing w:before="250" w:line="270" w:lineRule="exact"/>
        <w:ind w:left="1440" w:right="1530" w:firstLine="720"/>
        <w:jc w:val="both"/>
        <w:rPr>
          <w:color w:val="000000"/>
          <w:spacing w:val="-3"/>
        </w:rPr>
      </w:pPr>
      <w:r>
        <w:rPr>
          <w:color w:val="000000"/>
          <w:spacing w:val="-2"/>
        </w:rPr>
        <w:t>The Interconnection Customer sha</w:t>
      </w:r>
      <w:r>
        <w:rPr>
          <w:color w:val="000000"/>
          <w:spacing w:val="-2"/>
        </w:rPr>
        <w:t xml:space="preserve">ll construct the following portions of the Connecting Transmission Owner’s Interconnection Facilities as stated above and per the Project Specific </w:t>
      </w:r>
      <w:r>
        <w:rPr>
          <w:color w:val="000000"/>
          <w:spacing w:val="-3"/>
        </w:rPr>
        <w:t xml:space="preserve">Specifications and ESBs: </w:t>
      </w:r>
    </w:p>
    <w:p w:rsidR="00216636" w:rsidRDefault="00BF265E">
      <w:pPr>
        <w:tabs>
          <w:tab w:val="left" w:pos="2880"/>
        </w:tabs>
        <w:autoSpaceDE w:val="0"/>
        <w:autoSpaceDN w:val="0"/>
        <w:adjustRightInd w:val="0"/>
        <w:spacing w:before="262" w:line="280" w:lineRule="exact"/>
        <w:ind w:left="2520" w:right="1464"/>
        <w:rPr>
          <w:color w:val="000000"/>
          <w:spacing w:val="-2"/>
        </w:rPr>
      </w:pPr>
      <w:r>
        <w:rPr>
          <w:color w:val="000000"/>
          <w:spacing w:val="-1"/>
        </w:rPr>
        <w:t>•</w:t>
      </w:r>
      <w:r>
        <w:rPr>
          <w:rFonts w:ascii="Arial" w:hAnsi="Arial"/>
          <w:color w:val="000000"/>
          <w:spacing w:val="-1"/>
        </w:rPr>
        <w:t xml:space="preserve"> </w:t>
      </w:r>
      <w:r>
        <w:rPr>
          <w:color w:val="000000"/>
          <w:spacing w:val="-1"/>
        </w:rPr>
        <w:t xml:space="preserve">  The Interconnection Customer will provide 115kV line protection to remove the </w:t>
      </w:r>
      <w:r>
        <w:rPr>
          <w:color w:val="000000"/>
          <w:spacing w:val="-1"/>
        </w:rPr>
        <w:br/>
      </w:r>
      <w:r>
        <w:rPr>
          <w:color w:val="000000"/>
          <w:spacing w:val="-1"/>
        </w:rPr>
        <w:tab/>
        <w:t xml:space="preserve">generation for faults on Long Lane - LaFarge Line 6 and redundant distance </w:t>
      </w:r>
      <w:r>
        <w:rPr>
          <w:color w:val="000000"/>
          <w:spacing w:val="-1"/>
        </w:rPr>
        <w:br/>
      </w:r>
      <w:r>
        <w:rPr>
          <w:color w:val="000000"/>
          <w:spacing w:val="-1"/>
        </w:rPr>
        <w:tab/>
      </w:r>
      <w:r>
        <w:rPr>
          <w:color w:val="000000"/>
          <w:spacing w:val="-2"/>
        </w:rPr>
        <w:t xml:space="preserve">relaying. </w:t>
      </w:r>
    </w:p>
    <w:p w:rsidR="00216636" w:rsidRDefault="00BF265E">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The Interconnection Customer will install the RTU provided by Connecting </w:t>
      </w:r>
    </w:p>
    <w:p w:rsidR="00216636" w:rsidRDefault="00BF265E">
      <w:pPr>
        <w:autoSpaceDE w:val="0"/>
        <w:autoSpaceDN w:val="0"/>
        <w:adjustRightInd w:val="0"/>
        <w:spacing w:before="1" w:line="280" w:lineRule="exact"/>
        <w:ind w:left="2880" w:right="1369"/>
        <w:jc w:val="both"/>
        <w:rPr>
          <w:color w:val="000000"/>
          <w:spacing w:val="-3"/>
        </w:rPr>
      </w:pPr>
      <w:r>
        <w:rPr>
          <w:color w:val="000000"/>
          <w:spacing w:val="-2"/>
        </w:rPr>
        <w:t xml:space="preserve">Transmission Owner as per Connecting Transmission Owner’s ESB 752, indoors </w:t>
      </w:r>
      <w:r>
        <w:rPr>
          <w:color w:val="000000"/>
          <w:spacing w:val="-3"/>
        </w:rPr>
        <w:t xml:space="preserve">and within 15 feet of the meter(s), and remote from: </w:t>
      </w:r>
    </w:p>
    <w:p w:rsidR="00216636" w:rsidRDefault="00BF265E">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heavy traffic areas, work areas, and loading areas; </w:t>
      </w:r>
    </w:p>
    <w:p w:rsidR="00216636" w:rsidRDefault="00BF265E">
      <w:pPr>
        <w:tabs>
          <w:tab w:val="left" w:pos="3600"/>
        </w:tabs>
        <w:autoSpaceDE w:val="0"/>
        <w:autoSpaceDN w:val="0"/>
        <w:adjustRightInd w:val="0"/>
        <w:spacing w:before="221" w:line="280" w:lineRule="exact"/>
        <w:ind w:left="3240" w:right="166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heat producing or high electrostatic or electromagnetic field producing </w:t>
      </w:r>
      <w:r>
        <w:rPr>
          <w:color w:val="000000"/>
          <w:spacing w:val="-2"/>
        </w:rPr>
        <w:br/>
      </w:r>
      <w:r>
        <w:rPr>
          <w:color w:val="000000"/>
          <w:spacing w:val="-2"/>
        </w:rPr>
        <w:tab/>
      </w:r>
      <w:r>
        <w:rPr>
          <w:color w:val="000000"/>
          <w:spacing w:val="-3"/>
        </w:rPr>
        <w:t xml:space="preserve">equipment; and </w:t>
      </w:r>
    </w:p>
    <w:p w:rsidR="00216636" w:rsidRDefault="00BF265E">
      <w:pPr>
        <w:autoSpaceDE w:val="0"/>
        <w:autoSpaceDN w:val="0"/>
        <w:adjustRightInd w:val="0"/>
        <w:spacing w:before="244" w:line="276" w:lineRule="exact"/>
        <w:ind w:left="5959"/>
        <w:rPr>
          <w:color w:val="000000"/>
          <w:spacing w:val="-3"/>
        </w:rPr>
      </w:pPr>
      <w:r>
        <w:rPr>
          <w:color w:val="000000"/>
          <w:spacing w:val="-3"/>
        </w:rPr>
        <w:t xml:space="preserve">2-5 </w:t>
      </w:r>
    </w:p>
    <w:p w:rsidR="00216636" w:rsidRDefault="00216636">
      <w:pPr>
        <w:autoSpaceDE w:val="0"/>
        <w:autoSpaceDN w:val="0"/>
        <w:adjustRightInd w:val="0"/>
        <w:rPr>
          <w:color w:val="000000"/>
          <w:spacing w:val="-3"/>
        </w:rPr>
        <w:sectPr w:rsidR="00216636">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8" w:name="Pg48"/>
      <w:bookmarkEnd w:id="48"/>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2554 </w:t>
      </w:r>
    </w:p>
    <w:p w:rsidR="00216636" w:rsidRDefault="00216636">
      <w:pPr>
        <w:autoSpaceDE w:val="0"/>
        <w:autoSpaceDN w:val="0"/>
        <w:adjustRightInd w:val="0"/>
        <w:spacing w:line="276" w:lineRule="exact"/>
        <w:ind w:left="3240"/>
        <w:rPr>
          <w:color w:val="000000"/>
          <w:spacing w:val="-3"/>
        </w:rPr>
      </w:pPr>
    </w:p>
    <w:p w:rsidR="00216636" w:rsidRDefault="00BF265E">
      <w:pPr>
        <w:autoSpaceDE w:val="0"/>
        <w:autoSpaceDN w:val="0"/>
        <w:adjustRightInd w:val="0"/>
        <w:spacing w:before="168" w:line="276" w:lineRule="exact"/>
        <w:ind w:left="324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station batteries. </w:t>
      </w:r>
    </w:p>
    <w:p w:rsidR="00216636" w:rsidRDefault="00BF265E">
      <w:pPr>
        <w:tabs>
          <w:tab w:val="left" w:pos="2880"/>
        </w:tabs>
        <w:autoSpaceDE w:val="0"/>
        <w:autoSpaceDN w:val="0"/>
        <w:adjustRightInd w:val="0"/>
        <w:spacing w:before="241" w:line="280" w:lineRule="exact"/>
        <w:ind w:left="2520" w:right="1315"/>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Interconnection Customer will install an Ethernet communications link to the </w:t>
      </w:r>
      <w:r>
        <w:rPr>
          <w:color w:val="000000"/>
          <w:spacing w:val="-1"/>
        </w:rPr>
        <w:br/>
      </w:r>
      <w:r>
        <w:rPr>
          <w:color w:val="000000"/>
          <w:spacing w:val="-1"/>
        </w:rPr>
        <w:tab/>
      </w:r>
      <w:r>
        <w:rPr>
          <w:color w:val="000000"/>
          <w:spacing w:val="-3"/>
        </w:rPr>
        <w:t xml:space="preserve">RTU for transmitting the metering data to the RTU. </w:t>
      </w:r>
    </w:p>
    <w:p w:rsidR="00216636" w:rsidRDefault="00BF265E">
      <w:pPr>
        <w:autoSpaceDE w:val="0"/>
        <w:autoSpaceDN w:val="0"/>
        <w:adjustRightInd w:val="0"/>
        <w:spacing w:before="243" w:line="277" w:lineRule="exact"/>
        <w:ind w:left="1440" w:right="1303" w:firstLine="720"/>
        <w:rPr>
          <w:color w:val="000000"/>
          <w:spacing w:val="-3"/>
        </w:rPr>
      </w:pPr>
      <w:r>
        <w:rPr>
          <w:color w:val="000000"/>
          <w:spacing w:val="-2"/>
        </w:rPr>
        <w:t xml:space="preserve">A 100’ wide ROW will be required for the construction, operation, and maintenance of the Line 6 Tap and 125’ x 125’ work pads will be required for the installation of each new </w:t>
      </w:r>
      <w:r>
        <w:rPr>
          <w:color w:val="000000"/>
          <w:spacing w:val="-2"/>
        </w:rPr>
        <w:br/>
        <w:t>structure.  Interconnection Customer is responsible for obtaining the property/</w:t>
      </w:r>
      <w:r>
        <w:rPr>
          <w:color w:val="000000"/>
          <w:spacing w:val="-2"/>
        </w:rPr>
        <w:t xml:space="preserve">easements needed for the tap line, access roads to/from the tap, and work pads, in accordance with the standards set forth in the Connecting Transmission Owner’s </w:t>
      </w:r>
      <w:r>
        <w:rPr>
          <w:rFonts w:ascii="Times New Roman Italic" w:hAnsi="Times New Roman Italic"/>
          <w:color w:val="000000"/>
          <w:spacing w:val="-2"/>
        </w:rPr>
        <w:t>Standards And Requirements Relating to Third Party Acquisition and Transfer of Real Property I</w:t>
      </w:r>
      <w:r>
        <w:rPr>
          <w:rFonts w:ascii="Times New Roman Italic" w:hAnsi="Times New Roman Italic"/>
          <w:color w:val="000000"/>
          <w:spacing w:val="-2"/>
        </w:rPr>
        <w:t xml:space="preserve">nterests to Niagara Mohawk Power </w:t>
      </w:r>
      <w:r>
        <w:rPr>
          <w:rFonts w:ascii="Times New Roman Italic" w:hAnsi="Times New Roman Italic"/>
          <w:color w:val="000000"/>
          <w:spacing w:val="-2"/>
        </w:rPr>
        <w:br/>
        <w:t>Corporation for Electric Facilities and Survey Specifications (January 2019)</w:t>
      </w:r>
      <w:r>
        <w:rPr>
          <w:color w:val="000000"/>
          <w:spacing w:val="-2"/>
        </w:rPr>
        <w:t xml:space="preserve">.  The </w:t>
      </w:r>
      <w:r>
        <w:rPr>
          <w:color w:val="000000"/>
          <w:spacing w:val="-2"/>
        </w:rPr>
        <w:br/>
      </w:r>
      <w:r>
        <w:rPr>
          <w:color w:val="000000"/>
          <w:spacing w:val="-3"/>
        </w:rPr>
        <w:t xml:space="preserve">Interconnection Customer is also responsible for all permitting. </w:t>
      </w:r>
    </w:p>
    <w:p w:rsidR="00216636" w:rsidRDefault="00BF265E">
      <w:pPr>
        <w:autoSpaceDE w:val="0"/>
        <w:autoSpaceDN w:val="0"/>
        <w:adjustRightInd w:val="0"/>
        <w:spacing w:before="221" w:line="280" w:lineRule="exact"/>
        <w:ind w:left="1440" w:right="1377" w:firstLine="720"/>
        <w:jc w:val="both"/>
        <w:rPr>
          <w:color w:val="000000"/>
          <w:spacing w:val="-2"/>
        </w:rPr>
      </w:pPr>
      <w:r>
        <w:rPr>
          <w:color w:val="000000"/>
          <w:spacing w:val="-2"/>
        </w:rPr>
        <w:t xml:space="preserve">The Interconnection Customer’s takeoff structure for the Line 6 Tap shall be designed in accordance with the requirements set forth in Project Specific Specifications. </w:t>
      </w:r>
    </w:p>
    <w:p w:rsidR="00216636" w:rsidRDefault="00BF265E">
      <w:pPr>
        <w:autoSpaceDE w:val="0"/>
        <w:autoSpaceDN w:val="0"/>
        <w:adjustRightInd w:val="0"/>
        <w:spacing w:before="240" w:line="280" w:lineRule="exact"/>
        <w:ind w:left="1440" w:right="1267" w:firstLine="720"/>
        <w:rPr>
          <w:color w:val="000000"/>
          <w:spacing w:val="-3"/>
        </w:rPr>
      </w:pPr>
      <w:r>
        <w:rPr>
          <w:color w:val="000000"/>
          <w:spacing w:val="-2"/>
        </w:rPr>
        <w:t>Upon termination of this Agreement, Interconnection Customer shall be responsible for a</w:t>
      </w:r>
      <w:r>
        <w:rPr>
          <w:color w:val="000000"/>
          <w:spacing w:val="-2"/>
        </w:rPr>
        <w:t xml:space="preserve">ll costs associated with the decommissioning and removal of Connecting Transmission Owner’s </w:t>
      </w:r>
      <w:r>
        <w:rPr>
          <w:color w:val="000000"/>
          <w:spacing w:val="-3"/>
        </w:rPr>
        <w:t xml:space="preserve">Interconnection Facilities. </w:t>
      </w:r>
    </w:p>
    <w:p w:rsidR="00216636" w:rsidRDefault="00BF265E">
      <w:pPr>
        <w:tabs>
          <w:tab w:val="left" w:pos="2880"/>
        </w:tabs>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216636" w:rsidRDefault="00BF265E">
      <w:pPr>
        <w:autoSpaceDE w:val="0"/>
        <w:autoSpaceDN w:val="0"/>
        <w:adjustRightInd w:val="0"/>
        <w:spacing w:before="244" w:line="277" w:lineRule="exact"/>
        <w:ind w:left="1440" w:right="1329" w:firstLine="720"/>
        <w:rPr>
          <w:color w:val="000000"/>
          <w:spacing w:val="-2"/>
        </w:rPr>
      </w:pPr>
      <w:r>
        <w:rPr>
          <w:color w:val="000000"/>
          <w:spacing w:val="-2"/>
        </w:rPr>
        <w:t xml:space="preserve">The Connecting Transmission Owner will design, construct, own, </w:t>
      </w:r>
      <w:r>
        <w:rPr>
          <w:color w:val="000000"/>
          <w:spacing w:val="-2"/>
        </w:rPr>
        <w:t xml:space="preserve">operate and maintain </w:t>
      </w:r>
      <w:r>
        <w:rPr>
          <w:color w:val="000000"/>
          <w:spacing w:val="-2"/>
        </w:rPr>
        <w:br/>
        <w:t xml:space="preserve">the Connecting Transmission Owner’s Interconnection Facilities, except the portions of the </w:t>
      </w:r>
      <w:r>
        <w:rPr>
          <w:color w:val="000000"/>
          <w:spacing w:val="-2"/>
        </w:rPr>
        <w:br/>
        <w:t xml:space="preserve">Connecting Transmission Owner’s Interconnection Facilities described above, which will be </w:t>
      </w:r>
      <w:r>
        <w:rPr>
          <w:color w:val="000000"/>
          <w:spacing w:val="-2"/>
        </w:rPr>
        <w:br/>
        <w:t>constructed by Interconnection Customer.  Connectin</w:t>
      </w:r>
      <w:r>
        <w:rPr>
          <w:color w:val="000000"/>
          <w:spacing w:val="-2"/>
        </w:rPr>
        <w:t xml:space="preserve">g Transmission Owner will provide the </w:t>
      </w:r>
      <w:r>
        <w:rPr>
          <w:color w:val="000000"/>
          <w:spacing w:val="-2"/>
        </w:rPr>
        <w:br/>
        <w:t xml:space="preserve">CT/PT units and meter socket enclosure for Interconnection Customer to install near Connecting </w:t>
      </w:r>
      <w:r>
        <w:rPr>
          <w:color w:val="000000"/>
          <w:spacing w:val="-2"/>
        </w:rPr>
        <w:br/>
        <w:t xml:space="preserve">Transmission Owner’s RTU.  Connecting Transmission Owner will procure and provide the </w:t>
      </w:r>
      <w:r>
        <w:rPr>
          <w:color w:val="000000"/>
          <w:spacing w:val="-2"/>
        </w:rPr>
        <w:br/>
        <w:t>RTU to the Interconnection Custome</w:t>
      </w:r>
      <w:r>
        <w:rPr>
          <w:color w:val="000000"/>
          <w:spacing w:val="-2"/>
        </w:rPr>
        <w:t xml:space="preserve">r for installation on the mounting panel.  Connecting </w:t>
      </w:r>
      <w:r>
        <w:rPr>
          <w:color w:val="000000"/>
          <w:spacing w:val="-2"/>
        </w:rPr>
        <w:br/>
        <w:t xml:space="preserve">Transmission Owner will complete all wiring, testing, and commissioning of the RTU. </w:t>
      </w:r>
    </w:p>
    <w:p w:rsidR="00216636" w:rsidRDefault="00BF265E">
      <w:pPr>
        <w:autoSpaceDE w:val="0"/>
        <w:autoSpaceDN w:val="0"/>
        <w:adjustRightInd w:val="0"/>
        <w:spacing w:before="245" w:line="275" w:lineRule="exact"/>
        <w:ind w:left="1440" w:right="1249" w:firstLine="720"/>
        <w:rPr>
          <w:color w:val="000000"/>
          <w:spacing w:val="-2"/>
        </w:rPr>
      </w:pPr>
      <w:r>
        <w:rPr>
          <w:color w:val="000000"/>
          <w:spacing w:val="-2"/>
        </w:rPr>
        <w:t>Connecting Transmission Owner will provide, run, and wire both ends of the color-coded cable for the revenue meterin</w:t>
      </w:r>
      <w:r>
        <w:rPr>
          <w:color w:val="000000"/>
          <w:spacing w:val="-2"/>
        </w:rPr>
        <w:t>g instrument transformer secondary wiring as well as perform all terminations, and supply and install the meter.  Connecting Transmission Owner shall own the insulators, whips, and hardware connections to the Interconnection Customer’s disconnect switch lo</w:t>
      </w:r>
      <w:r>
        <w:rPr>
          <w:color w:val="000000"/>
          <w:spacing w:val="-2"/>
        </w:rPr>
        <w:t xml:space="preserve">cated on the terminal structure inside the Albany 1 Collector Substation. </w:t>
      </w:r>
    </w:p>
    <w:p w:rsidR="00216636" w:rsidRDefault="00BF265E">
      <w:pPr>
        <w:autoSpaceDE w:val="0"/>
        <w:autoSpaceDN w:val="0"/>
        <w:adjustRightInd w:val="0"/>
        <w:spacing w:before="245" w:line="276" w:lineRule="exact"/>
        <w:ind w:left="2160"/>
        <w:rPr>
          <w:color w:val="000000"/>
          <w:spacing w:val="-2"/>
        </w:rPr>
      </w:pPr>
      <w:r>
        <w:rPr>
          <w:color w:val="000000"/>
          <w:spacing w:val="-2"/>
        </w:rPr>
        <w:t xml:space="preserve">Connecting Transmission Owner will complete all engineering reviews, field </w:t>
      </w:r>
    </w:p>
    <w:p w:rsidR="00216636" w:rsidRDefault="00BF265E">
      <w:pPr>
        <w:autoSpaceDE w:val="0"/>
        <w:autoSpaceDN w:val="0"/>
        <w:adjustRightInd w:val="0"/>
        <w:spacing w:line="280" w:lineRule="exact"/>
        <w:ind w:left="1440" w:right="1424"/>
        <w:jc w:val="both"/>
        <w:rPr>
          <w:color w:val="000000"/>
          <w:spacing w:val="-3"/>
        </w:rPr>
      </w:pPr>
      <w:r>
        <w:rPr>
          <w:color w:val="000000"/>
          <w:spacing w:val="-2"/>
        </w:rPr>
        <w:t xml:space="preserve">verifications and witness tests, etc. of the Interconnection Customer’s Interconnection Facilities </w:t>
      </w:r>
      <w:r>
        <w:rPr>
          <w:color w:val="000000"/>
          <w:spacing w:val="-3"/>
        </w:rPr>
        <w:t>in acc</w:t>
      </w:r>
      <w:r>
        <w:rPr>
          <w:color w:val="000000"/>
          <w:spacing w:val="-3"/>
        </w:rPr>
        <w:t xml:space="preserve">ordance with the ESBs and the Project Specific Specifications. </w:t>
      </w:r>
    </w:p>
    <w:p w:rsidR="00216636" w:rsidRDefault="00BF265E">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216636" w:rsidRDefault="00BF265E">
      <w:pPr>
        <w:autoSpaceDE w:val="0"/>
        <w:autoSpaceDN w:val="0"/>
        <w:adjustRightInd w:val="0"/>
        <w:spacing w:before="1" w:line="274"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216636" w:rsidRDefault="00BF265E">
      <w:pPr>
        <w:autoSpaceDE w:val="0"/>
        <w:autoSpaceDN w:val="0"/>
        <w:adjustRightInd w:val="0"/>
        <w:spacing w:before="245" w:line="27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216636" w:rsidRDefault="00BF265E">
      <w:pPr>
        <w:autoSpaceDE w:val="0"/>
        <w:autoSpaceDN w:val="0"/>
        <w:adjustRightInd w:val="0"/>
        <w:spacing w:before="226" w:line="276" w:lineRule="exact"/>
        <w:ind w:left="5959"/>
        <w:rPr>
          <w:color w:val="000000"/>
          <w:spacing w:val="-3"/>
        </w:rPr>
      </w:pPr>
      <w:r>
        <w:rPr>
          <w:color w:val="000000"/>
          <w:spacing w:val="-3"/>
        </w:rPr>
        <w:t xml:space="preserve">2-6 </w:t>
      </w:r>
    </w:p>
    <w:p w:rsidR="00216636" w:rsidRDefault="00216636">
      <w:pPr>
        <w:autoSpaceDE w:val="0"/>
        <w:autoSpaceDN w:val="0"/>
        <w:adjustRightInd w:val="0"/>
        <w:rPr>
          <w:color w:val="000000"/>
          <w:spacing w:val="-3"/>
        </w:rPr>
        <w:sectPr w:rsidR="00216636">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49" w:name="Pg49"/>
      <w:bookmarkEnd w:id="49"/>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2129"/>
        <w:rPr>
          <w:color w:val="000000"/>
          <w:spacing w:val="-3"/>
        </w:rPr>
      </w:pPr>
    </w:p>
    <w:p w:rsidR="00216636" w:rsidRDefault="00216636">
      <w:pPr>
        <w:autoSpaceDE w:val="0"/>
        <w:autoSpaceDN w:val="0"/>
        <w:adjustRightInd w:val="0"/>
        <w:spacing w:line="276" w:lineRule="exact"/>
        <w:ind w:left="2129"/>
        <w:rPr>
          <w:color w:val="000000"/>
          <w:spacing w:val="-3"/>
        </w:rPr>
      </w:pPr>
    </w:p>
    <w:p w:rsidR="00216636" w:rsidRDefault="00216636">
      <w:pPr>
        <w:autoSpaceDE w:val="0"/>
        <w:autoSpaceDN w:val="0"/>
        <w:adjustRightInd w:val="0"/>
        <w:spacing w:line="276" w:lineRule="exact"/>
        <w:ind w:left="2129"/>
        <w:rPr>
          <w:color w:val="000000"/>
          <w:spacing w:val="-3"/>
        </w:rPr>
      </w:pPr>
    </w:p>
    <w:p w:rsidR="00216636" w:rsidRDefault="00BF265E">
      <w:pPr>
        <w:autoSpaceDE w:val="0"/>
        <w:autoSpaceDN w:val="0"/>
        <w:adjustRightInd w:val="0"/>
        <w:spacing w:before="156"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216636" w:rsidRDefault="00BF265E">
      <w:pPr>
        <w:autoSpaceDE w:val="0"/>
        <w:autoSpaceDN w:val="0"/>
        <w:adjustRightInd w:val="0"/>
        <w:spacing w:before="158" w:line="260" w:lineRule="exact"/>
        <w:ind w:left="2459" w:right="3764"/>
        <w:jc w:val="both"/>
        <w:rPr>
          <w:rFonts w:ascii="Arial" w:hAnsi="Arial"/>
          <w:color w:val="000000"/>
          <w:spacing w:val="-4"/>
          <w:sz w:val="19"/>
        </w:rPr>
      </w:pPr>
      <w:r>
        <w:rPr>
          <w:rFonts w:ascii="Arial" w:hAnsi="Arial"/>
          <w:color w:val="000000"/>
          <w:spacing w:val="-4"/>
          <w:sz w:val="19"/>
        </w:rPr>
        <w:t xml:space="preserve">Engineering review and compliance verification of the ICIF, including </w:t>
      </w:r>
      <w:r>
        <w:rPr>
          <w:rFonts w:ascii="Arial" w:hAnsi="Arial"/>
          <w:color w:val="000000"/>
          <w:spacing w:val="-4"/>
          <w:sz w:val="19"/>
        </w:rPr>
        <w:br/>
        <w:t xml:space="preserve">all required drawings and equipment specifications reviews, relay </w:t>
      </w:r>
    </w:p>
    <w:p w:rsidR="00216636" w:rsidRDefault="00BF265E">
      <w:pPr>
        <w:tabs>
          <w:tab w:val="left" w:pos="8790"/>
        </w:tabs>
        <w:autoSpaceDE w:val="0"/>
        <w:autoSpaceDN w:val="0"/>
        <w:adjustRightInd w:val="0"/>
        <w:spacing w:before="1" w:line="211" w:lineRule="exact"/>
        <w:ind w:left="2129" w:firstLine="329"/>
        <w:rPr>
          <w:rFonts w:ascii="Cambria Bold" w:hAnsi="Cambria Bold"/>
          <w:color w:val="000000"/>
          <w:sz w:val="19"/>
        </w:rPr>
      </w:pPr>
      <w:r>
        <w:rPr>
          <w:rFonts w:ascii="Arial" w:hAnsi="Arial"/>
          <w:color w:val="000000"/>
          <w:spacing w:val="-2"/>
          <w:position w:val="-2"/>
          <w:sz w:val="19"/>
        </w:rPr>
        <w:t>settings, construction and testing assistance by engineering, field</w:t>
      </w:r>
      <w:r>
        <w:rPr>
          <w:rFonts w:ascii="Arial" w:hAnsi="Arial"/>
          <w:color w:val="000000"/>
          <w:spacing w:val="-2"/>
          <w:position w:val="-2"/>
          <w:sz w:val="19"/>
        </w:rPr>
        <w:tab/>
      </w:r>
      <w:r>
        <w:rPr>
          <w:rFonts w:ascii="Cambria Bold" w:hAnsi="Cambria Bold"/>
          <w:color w:val="000000"/>
          <w:sz w:val="19"/>
        </w:rPr>
        <w:t>$111,800</w:t>
      </w:r>
    </w:p>
    <w:p w:rsidR="00216636" w:rsidRDefault="00BF265E">
      <w:pPr>
        <w:autoSpaceDE w:val="0"/>
        <w:autoSpaceDN w:val="0"/>
        <w:adjustRightInd w:val="0"/>
        <w:spacing w:before="79" w:line="218" w:lineRule="exact"/>
        <w:ind w:left="2129" w:firstLine="329"/>
        <w:rPr>
          <w:rFonts w:ascii="Arial" w:hAnsi="Arial"/>
          <w:color w:val="000000"/>
          <w:spacing w:val="-2"/>
          <w:sz w:val="19"/>
        </w:rPr>
      </w:pPr>
      <w:r>
        <w:rPr>
          <w:rFonts w:ascii="Arial" w:hAnsi="Arial"/>
          <w:color w:val="000000"/>
          <w:spacing w:val="-2"/>
          <w:sz w:val="19"/>
        </w:rPr>
        <w:t>verification, and witness testing</w:t>
      </w:r>
    </w:p>
    <w:p w:rsidR="00216636" w:rsidRDefault="00216636">
      <w:pPr>
        <w:autoSpaceDE w:val="0"/>
        <w:autoSpaceDN w:val="0"/>
        <w:adjustRightInd w:val="0"/>
        <w:spacing w:line="276" w:lineRule="exact"/>
        <w:ind w:left="2129"/>
        <w:rPr>
          <w:rFonts w:ascii="Arial" w:hAnsi="Arial"/>
          <w:color w:val="000000"/>
          <w:spacing w:val="-2"/>
          <w:sz w:val="19"/>
        </w:rPr>
      </w:pPr>
    </w:p>
    <w:p w:rsidR="00216636" w:rsidRDefault="00BF265E">
      <w:pPr>
        <w:autoSpaceDE w:val="0"/>
        <w:autoSpaceDN w:val="0"/>
        <w:adjustRightInd w:val="0"/>
        <w:spacing w:before="29" w:line="276" w:lineRule="exact"/>
        <w:ind w:left="2129"/>
        <w:rPr>
          <w:rFonts w:ascii="Cambria Bold" w:hAnsi="Cambria Bold"/>
          <w:color w:val="000000"/>
          <w:spacing w:val="-2"/>
        </w:rPr>
      </w:pPr>
      <w:r>
        <w:rPr>
          <w:rFonts w:ascii="Cambria Bold" w:hAnsi="Cambria Bold"/>
          <w:color w:val="000000"/>
          <w:spacing w:val="-2"/>
        </w:rPr>
        <w:t>Connec</w:t>
      </w:r>
      <w:r>
        <w:rPr>
          <w:rFonts w:ascii="Cambria Bold" w:hAnsi="Cambria Bold"/>
          <w:color w:val="000000"/>
          <w:spacing w:val="-2"/>
        </w:rPr>
        <w:t>ting Transmission Owner Interconnection Facilities (CTO IF)</w:t>
      </w:r>
    </w:p>
    <w:p w:rsidR="00216636" w:rsidRDefault="00216636">
      <w:pPr>
        <w:autoSpaceDE w:val="0"/>
        <w:autoSpaceDN w:val="0"/>
        <w:adjustRightInd w:val="0"/>
        <w:spacing w:line="218" w:lineRule="exact"/>
        <w:ind w:left="2129"/>
        <w:rPr>
          <w:rFonts w:ascii="Cambria Bold" w:hAnsi="Cambria Bold"/>
          <w:color w:val="000000"/>
          <w:spacing w:val="-2"/>
        </w:rPr>
      </w:pPr>
    </w:p>
    <w:p w:rsidR="00216636" w:rsidRDefault="00BF265E">
      <w:pPr>
        <w:autoSpaceDE w:val="0"/>
        <w:autoSpaceDN w:val="0"/>
        <w:adjustRightInd w:val="0"/>
        <w:spacing w:before="140" w:line="218" w:lineRule="exact"/>
        <w:ind w:left="2129" w:firstLine="329"/>
        <w:rPr>
          <w:rFonts w:ascii="Arial" w:hAnsi="Arial"/>
          <w:color w:val="000000"/>
          <w:spacing w:val="-2"/>
          <w:sz w:val="19"/>
        </w:rPr>
      </w:pPr>
      <w:r>
        <w:rPr>
          <w:rFonts w:ascii="Arial" w:hAnsi="Arial"/>
          <w:color w:val="000000"/>
          <w:spacing w:val="-2"/>
          <w:sz w:val="19"/>
        </w:rPr>
        <w:t>Engineering, design, construction, testing and commissioning of:</w:t>
      </w:r>
    </w:p>
    <w:p w:rsidR="00216636" w:rsidRDefault="00BF265E">
      <w:pPr>
        <w:tabs>
          <w:tab w:val="left" w:pos="8790"/>
        </w:tabs>
        <w:autoSpaceDE w:val="0"/>
        <w:autoSpaceDN w:val="0"/>
        <w:adjustRightInd w:val="0"/>
        <w:spacing w:before="156" w:line="218" w:lineRule="exact"/>
        <w:ind w:left="2129" w:firstLine="3780"/>
        <w:rPr>
          <w:rFonts w:ascii="Cambria Bold" w:hAnsi="Cambria Bold"/>
          <w:color w:val="000000"/>
          <w:sz w:val="19"/>
        </w:rPr>
      </w:pPr>
      <w:r>
        <w:rPr>
          <w:rFonts w:ascii="Arial Italic" w:hAnsi="Arial Italic"/>
          <w:color w:val="000000"/>
          <w:spacing w:val="-4"/>
          <w:position w:val="-2"/>
          <w:sz w:val="19"/>
        </w:rPr>
        <w:t>Revenue Metering and RTU</w:t>
      </w:r>
      <w:r>
        <w:rPr>
          <w:rFonts w:ascii="Arial Italic" w:hAnsi="Arial Italic"/>
          <w:color w:val="000000"/>
          <w:spacing w:val="-4"/>
          <w:position w:val="-2"/>
          <w:sz w:val="19"/>
        </w:rPr>
        <w:tab/>
      </w:r>
      <w:r>
        <w:rPr>
          <w:rFonts w:ascii="Cambria Bold" w:hAnsi="Cambria Bold"/>
          <w:color w:val="000000"/>
          <w:sz w:val="19"/>
        </w:rPr>
        <w:t>$223,600</w:t>
      </w:r>
    </w:p>
    <w:p w:rsidR="00216636" w:rsidRDefault="00BF265E">
      <w:pPr>
        <w:tabs>
          <w:tab w:val="left" w:pos="8699"/>
        </w:tabs>
        <w:autoSpaceDE w:val="0"/>
        <w:autoSpaceDN w:val="0"/>
        <w:adjustRightInd w:val="0"/>
        <w:spacing w:before="148" w:line="230" w:lineRule="exact"/>
        <w:ind w:left="2129" w:firstLine="5234"/>
        <w:rPr>
          <w:rFonts w:ascii="Cambria Bold" w:hAnsi="Cambria Bold"/>
          <w:color w:val="000000"/>
          <w:sz w:val="19"/>
        </w:rPr>
      </w:pPr>
      <w:r>
        <w:rPr>
          <w:rFonts w:ascii="Arial Italic" w:hAnsi="Arial Italic"/>
          <w:color w:val="000000"/>
          <w:spacing w:val="-3"/>
          <w:position w:val="-3"/>
          <w:sz w:val="19"/>
        </w:rPr>
        <w:t>Line 6 Tap</w:t>
      </w:r>
      <w:r>
        <w:rPr>
          <w:rFonts w:ascii="Arial Italic" w:hAnsi="Arial Italic"/>
          <w:color w:val="000000"/>
          <w:spacing w:val="-3"/>
          <w:position w:val="-3"/>
          <w:sz w:val="19"/>
        </w:rPr>
        <w:tab/>
      </w:r>
      <w:r>
        <w:rPr>
          <w:rFonts w:ascii="Cambria Bold" w:hAnsi="Cambria Bold"/>
          <w:color w:val="000000"/>
          <w:sz w:val="19"/>
        </w:rPr>
        <w:t>$2,942,500</w:t>
      </w:r>
    </w:p>
    <w:p w:rsidR="00216636" w:rsidRDefault="00216636">
      <w:pPr>
        <w:autoSpaceDE w:val="0"/>
        <w:autoSpaceDN w:val="0"/>
        <w:adjustRightInd w:val="0"/>
        <w:spacing w:line="218" w:lineRule="exact"/>
        <w:ind w:left="2129"/>
        <w:rPr>
          <w:rFonts w:ascii="Cambria Bold" w:hAnsi="Cambria Bold"/>
          <w:color w:val="000000"/>
          <w:sz w:val="19"/>
        </w:rPr>
      </w:pPr>
    </w:p>
    <w:p w:rsidR="00216636" w:rsidRDefault="00BF265E">
      <w:pPr>
        <w:tabs>
          <w:tab w:val="left" w:pos="8745"/>
        </w:tabs>
        <w:autoSpaceDE w:val="0"/>
        <w:autoSpaceDN w:val="0"/>
        <w:adjustRightInd w:val="0"/>
        <w:spacing w:before="147" w:line="218" w:lineRule="exact"/>
        <w:ind w:left="2129" w:firstLine="478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$3,166,100</w:t>
      </w:r>
    </w:p>
    <w:p w:rsidR="00216636" w:rsidRDefault="00216636">
      <w:pPr>
        <w:autoSpaceDE w:val="0"/>
        <w:autoSpaceDN w:val="0"/>
        <w:adjustRightInd w:val="0"/>
        <w:spacing w:line="276" w:lineRule="exact"/>
        <w:ind w:left="2129"/>
        <w:rPr>
          <w:rFonts w:ascii="Cambria Bold Italic" w:hAnsi="Cambria Bold Italic"/>
          <w:color w:val="000000"/>
          <w:spacing w:val="-5"/>
          <w:sz w:val="19"/>
        </w:rPr>
      </w:pPr>
    </w:p>
    <w:p w:rsidR="00216636" w:rsidRDefault="00BF265E">
      <w:pPr>
        <w:tabs>
          <w:tab w:val="left" w:pos="8609"/>
        </w:tabs>
        <w:autoSpaceDE w:val="0"/>
        <w:autoSpaceDN w:val="0"/>
        <w:adjustRightInd w:val="0"/>
        <w:spacing w:before="44" w:line="276" w:lineRule="exact"/>
        <w:ind w:left="2129" w:firstLine="5234"/>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$3,277,900</w:t>
      </w:r>
    </w:p>
    <w:p w:rsidR="00216636" w:rsidRDefault="00BF265E">
      <w:pPr>
        <w:tabs>
          <w:tab w:val="left" w:pos="8775"/>
        </w:tabs>
        <w:autoSpaceDE w:val="0"/>
        <w:autoSpaceDN w:val="0"/>
        <w:adjustRightInd w:val="0"/>
        <w:spacing w:before="59" w:line="253" w:lineRule="exact"/>
        <w:ind w:left="2129" w:firstLine="5010"/>
        <w:rPr>
          <w:rFonts w:ascii="Cambria" w:hAnsi="Cambria"/>
          <w:color w:val="000000"/>
          <w:spacing w:val="-5"/>
          <w:sz w:val="22"/>
        </w:rPr>
      </w:pPr>
      <w:r>
        <w:rPr>
          <w:rFonts w:ascii="Cambria" w:hAnsi="Cambria"/>
          <w:color w:val="000000"/>
          <w:spacing w:val="-5"/>
          <w:sz w:val="22"/>
        </w:rPr>
        <w:t>Contingency</w:t>
      </w:r>
      <w:r>
        <w:rPr>
          <w:rFonts w:ascii="Cambria" w:hAnsi="Cambria"/>
          <w:color w:val="000000"/>
          <w:spacing w:val="-5"/>
          <w:sz w:val="22"/>
        </w:rPr>
        <w:tab/>
        <w:t>$805,900</w:t>
      </w:r>
    </w:p>
    <w:p w:rsidR="00216636" w:rsidRDefault="00BF265E">
      <w:pPr>
        <w:tabs>
          <w:tab w:val="left" w:pos="8609"/>
        </w:tabs>
        <w:autoSpaceDE w:val="0"/>
        <w:autoSpaceDN w:val="0"/>
        <w:adjustRightInd w:val="0"/>
        <w:spacing w:before="42" w:line="276" w:lineRule="exact"/>
        <w:ind w:left="2129" w:firstLine="5414"/>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$4,083,800</w:t>
      </w:r>
    </w:p>
    <w:p w:rsidR="00216636" w:rsidRDefault="00216636">
      <w:pPr>
        <w:autoSpaceDE w:val="0"/>
        <w:autoSpaceDN w:val="0"/>
        <w:adjustRightInd w:val="0"/>
        <w:spacing w:line="280" w:lineRule="exact"/>
        <w:ind w:left="1440"/>
        <w:jc w:val="both"/>
        <w:rPr>
          <w:rFonts w:ascii="Cambria Bold" w:hAnsi="Cambria Bold"/>
          <w:color w:val="000000"/>
          <w:spacing w:val="-5"/>
        </w:rPr>
      </w:pPr>
    </w:p>
    <w:p w:rsidR="00216636" w:rsidRDefault="00BF265E">
      <w:pPr>
        <w:autoSpaceDE w:val="0"/>
        <w:autoSpaceDN w:val="0"/>
        <w:adjustRightInd w:val="0"/>
        <w:spacing w:before="1"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216636" w:rsidRDefault="00BF265E">
      <w:pPr>
        <w:autoSpaceDE w:val="0"/>
        <w:autoSpaceDN w:val="0"/>
        <w:adjustRightInd w:val="0"/>
        <w:spacing w:before="264" w:line="276" w:lineRule="exact"/>
        <w:ind w:left="2160"/>
        <w:rPr>
          <w:color w:val="000000"/>
          <w:spacing w:val="-3"/>
        </w:rPr>
      </w:pPr>
      <w:r>
        <w:rPr>
          <w:color w:val="000000"/>
          <w:spacing w:val="-3"/>
        </w:rPr>
        <w:t xml:space="preserve">Assume: </w:t>
      </w:r>
    </w:p>
    <w:p w:rsidR="00216636" w:rsidRDefault="00216636">
      <w:pPr>
        <w:autoSpaceDE w:val="0"/>
        <w:autoSpaceDN w:val="0"/>
        <w:adjustRightInd w:val="0"/>
        <w:spacing w:line="276" w:lineRule="exact"/>
        <w:ind w:left="2520"/>
        <w:rPr>
          <w:color w:val="000000"/>
          <w:spacing w:val="-3"/>
        </w:rPr>
      </w:pPr>
    </w:p>
    <w:p w:rsidR="00216636" w:rsidRDefault="00BF265E">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216636" w:rsidRDefault="00BF265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216636" w:rsidRDefault="00BF265E">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216636" w:rsidRDefault="00BF265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216636" w:rsidRDefault="00216636">
      <w:pPr>
        <w:autoSpaceDE w:val="0"/>
        <w:autoSpaceDN w:val="0"/>
        <w:adjustRightInd w:val="0"/>
        <w:spacing w:line="276" w:lineRule="exact"/>
        <w:ind w:left="2160"/>
        <w:rPr>
          <w:color w:val="000000"/>
          <w:spacing w:val="-1"/>
        </w:rPr>
      </w:pPr>
    </w:p>
    <w:p w:rsidR="00216636" w:rsidRDefault="00BF265E">
      <w:pPr>
        <w:autoSpaceDE w:val="0"/>
        <w:autoSpaceDN w:val="0"/>
        <w:adjustRightInd w:val="0"/>
        <w:spacing w:before="228" w:line="276" w:lineRule="exact"/>
        <w:ind w:left="2160"/>
        <w:rPr>
          <w:color w:val="000000"/>
          <w:spacing w:val="-3"/>
        </w:rPr>
      </w:pPr>
      <w:r>
        <w:rPr>
          <w:color w:val="000000"/>
          <w:spacing w:val="-3"/>
        </w:rPr>
        <w:t xml:space="preserve">Exclude (as applicable): </w:t>
      </w:r>
    </w:p>
    <w:p w:rsidR="00216636" w:rsidRDefault="00216636">
      <w:pPr>
        <w:autoSpaceDE w:val="0"/>
        <w:autoSpaceDN w:val="0"/>
        <w:adjustRightInd w:val="0"/>
        <w:spacing w:line="276" w:lineRule="exact"/>
        <w:ind w:left="2520"/>
        <w:rPr>
          <w:color w:val="000000"/>
          <w:spacing w:val="-3"/>
        </w:rPr>
      </w:pPr>
    </w:p>
    <w:p w:rsidR="00216636" w:rsidRDefault="00BF265E">
      <w:pPr>
        <w:autoSpaceDE w:val="0"/>
        <w:autoSpaceDN w:val="0"/>
        <w:adjustRightInd w:val="0"/>
        <w:spacing w:before="2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216636" w:rsidRDefault="00BF265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216636" w:rsidRDefault="00BF265E">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216636" w:rsidRDefault="00BF265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216636" w:rsidRDefault="00BF265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216636" w:rsidRDefault="00216636">
      <w:pPr>
        <w:autoSpaceDE w:val="0"/>
        <w:autoSpaceDN w:val="0"/>
        <w:adjustRightInd w:val="0"/>
        <w:spacing w:line="276" w:lineRule="exact"/>
        <w:ind w:left="5959"/>
        <w:rPr>
          <w:color w:val="000000"/>
          <w:w w:val="102"/>
        </w:rPr>
      </w:pPr>
    </w:p>
    <w:p w:rsidR="00216636" w:rsidRDefault="00BF265E">
      <w:pPr>
        <w:autoSpaceDE w:val="0"/>
        <w:autoSpaceDN w:val="0"/>
        <w:adjustRightInd w:val="0"/>
        <w:spacing w:before="68" w:line="276" w:lineRule="exact"/>
        <w:ind w:left="5959"/>
        <w:rPr>
          <w:color w:val="000000"/>
          <w:spacing w:val="-3"/>
        </w:rPr>
      </w:pPr>
      <w:r>
        <w:rPr>
          <w:color w:val="000000"/>
          <w:spacing w:val="-3"/>
        </w:rPr>
        <w:t xml:space="preserve">2-7 </w:t>
      </w:r>
      <w:r>
        <w:rPr>
          <w:color w:val="000000"/>
          <w:spacing w:val="-3"/>
        </w:rPr>
        <w:pict>
          <v:polyline id="_x0000_s1043" style="position:absolute;left:0;text-align:left;z-index:-251496448;mso-position-horizontal-relative:page;mso-position-vertical-relative:page" points="508.5pt,115.05pt,508.5pt,99pt,104.55pt,99pt,104.55pt,115.05pt,508.5pt,115.05pt" coordsize="8080,321" o:allowincell="f" fillcolor="#d9d9d9" stroked="f">
            <v:path arrowok="t"/>
            <w10:wrap anchorx="page" anchory="page"/>
          </v:polyline>
        </w:pict>
      </w:r>
      <w:r>
        <w:rPr>
          <w:color w:val="000000"/>
          <w:spacing w:val="-3"/>
        </w:rPr>
        <w:pict>
          <v:polyline id="_x0000_s1044" style="position:absolute;left:0;text-align:left;z-index:-251494400;mso-position-horizontal-relative:page;mso-position-vertical-relative:page" points="508.5pt,202.8pt,508.5pt,185.55pt,104.55pt,185.55pt,104.55pt,202.8pt,508.5pt,202.8pt" coordsize="8080,346" o:allowincell="f" fillcolor="#d9d9d9" stroked="f">
            <v:path arrowok="t"/>
            <w10:wrap anchorx="page" anchory="page"/>
          </v:polyline>
        </w:pict>
      </w:r>
      <w:r>
        <w:rPr>
          <w:color w:val="000000"/>
          <w:spacing w:val="-3"/>
        </w:rPr>
        <w:pict>
          <v:polyline id="_x0000_s1045" style="position:absolute;left:0;text-align:left;z-index:-251492352;mso-position-horizontal-relative:page;mso-position-vertical-relative:page" points="242.25pt,359.55pt,508.5pt,359.55pt,508.5pt,342.3pt,242.25pt,342.3pt,242.25pt,359.55pt" coordsize="5326,346" o:allowincell="f" fillcolor="#d9d9d9" stroked="f">
            <v:path arrowok="t"/>
            <w10:wrap anchorx="page" anchory="page"/>
          </v:polyline>
        </w:pict>
      </w:r>
      <w:r>
        <w:rPr>
          <w:color w:val="000000"/>
          <w:spacing w:val="-3"/>
        </w:rPr>
        <w:pict>
          <v:line id="_x0000_s1046" style="position:absolute;left:0;text-align:left;z-index:-251449344;mso-position-horizontal-relative:page;mso-position-vertical-relative:page" from="417.35pt,115.4pt" to="417.35pt,184.4pt" o:allowincell="f" strokeweight=".67pt">
            <w10:wrap anchorx="page" anchory="page"/>
          </v:line>
        </w:pict>
      </w:r>
      <w:r>
        <w:rPr>
          <w:color w:val="000000"/>
          <w:spacing w:val="-3"/>
        </w:rPr>
        <w:pict>
          <v:polyline id="_x0000_s1047" style="position:absolute;left:0;text-align:left;z-index:-251447296;mso-position-horizontal-relative:page;mso-position-vertical-relative:page" points="417pt,184.8pt,418pt,184.8pt,418pt,115pt,417pt,115pt,417pt,184.8pt" coordsize="20,1396" o:allowincell="f" fillcolor="black" stroked="f">
            <v:path arrowok="t"/>
            <w10:wrap anchorx="page" anchory="page"/>
          </v:polyline>
        </w:pict>
      </w:r>
      <w:r>
        <w:rPr>
          <w:color w:val="000000"/>
          <w:spacing w:val="-3"/>
        </w:rPr>
        <w:pict>
          <v:line id="_x0000_s1048" style="position:absolute;left:0;text-align:left;z-index:-251444224;mso-position-horizontal-relative:page;mso-position-vertical-relative:page" from="417.35pt,203.15pt" to="417.35pt,282.65pt" o:allowincell="f" strokeweight=".67pt">
            <w10:wrap anchorx="page" anchory="page"/>
          </v:line>
        </w:pict>
      </w:r>
      <w:r>
        <w:rPr>
          <w:color w:val="000000"/>
          <w:spacing w:val="-3"/>
        </w:rPr>
        <w:pict>
          <v:polyline id="_x0000_s1049" style="position:absolute;left:0;text-align:left;z-index:-251443200;mso-position-horizontal-relative:page;mso-position-vertical-relative:page" points="417pt,283.05pt,418pt,283.05pt,418pt,202.75pt,417pt,202.75pt,417pt,283.05pt" coordsize="20,1606" o:allowincell="f" fillcolor="black" stroked="f">
            <v:path arrowok="t"/>
            <w10:wrap anchorx="page" anchory="page"/>
          </v:polyline>
        </w:pict>
      </w:r>
      <w:r>
        <w:rPr>
          <w:color w:val="000000"/>
          <w:spacing w:val="-3"/>
        </w:rPr>
        <w:pict>
          <v:line id="_x0000_s1050" style="position:absolute;left:0;text-align:left;z-index:-251442176;mso-position-horizontal-relative:page;mso-position-vertical-relative:page" from="417.35pt,284.9pt" to="417.35pt,296.15pt" o:allowincell="f" strokeweight=".67pt">
            <w10:wrap anchorx="page" anchory="page"/>
          </v:line>
        </w:pict>
      </w:r>
      <w:r>
        <w:rPr>
          <w:color w:val="000000"/>
          <w:spacing w:val="-3"/>
        </w:rPr>
        <w:pict>
          <v:polyline id="_x0000_s1051" style="position:absolute;left:0;text-align:left;z-index:-251441152;mso-position-horizontal-relative:page;mso-position-vertical-relative:page" points="417pt,296.55pt,418pt,296.55pt,418pt,284.5pt,417pt,284.5pt,417pt,296.55pt" coordsize="20,241" o:allowincell="f" fillcolor="black" stroked="f">
            <v:path arrowok="t"/>
            <w10:wrap anchorx="page" anchory="page"/>
          </v:polyline>
        </w:pict>
      </w:r>
      <w:r>
        <w:rPr>
          <w:color w:val="000000"/>
          <w:spacing w:val="-3"/>
        </w:rPr>
        <w:pict>
          <v:polyline id="_x0000_s1052" style="position:absolute;left:0;text-align:left;z-index:-251440128;mso-position-horizontal-relative:page;mso-position-vertical-relative:page" points="507pt,298.05pt,508.5pt,298.05pt,508.5pt,98.55pt,507pt,98.55pt,507pt,298.05pt" coordsize="30,3991" o:allowincell="f" fillcolor="black" stroked="f">
            <v:path arrowok="t"/>
            <w10:wrap anchorx="page" anchory="page"/>
          </v:polyline>
        </w:pict>
      </w:r>
      <w:r>
        <w:rPr>
          <w:color w:val="000000"/>
          <w:spacing w:val="-3"/>
        </w:rPr>
        <w:pict>
          <v:line id="_x0000_s1053" style="position:absolute;left:0;text-align:left;z-index:-251439104;mso-position-horizontal-relative:page;mso-position-vertical-relative:page" from="417.35pt,311.9pt" to="417.35pt,326.15pt" o:allowincell="f" strokeweight=".67pt">
            <w10:wrap anchorx="page" anchory="page"/>
          </v:line>
        </w:pict>
      </w:r>
      <w:r>
        <w:rPr>
          <w:color w:val="000000"/>
          <w:spacing w:val="-3"/>
        </w:rPr>
        <w:pict>
          <v:polyline id="_x0000_s1054" style="position:absolute;left:0;text-align:left;z-index:-251438080;mso-position-horizontal-relative:page;mso-position-vertical-relative:page" points="417pt,326.55pt,418pt,326.55pt,418pt,311.5pt,417pt,311.5pt,417pt,326.55pt" coordsize="20,301" o:allowincell="f" fillcolor="black" stroked="f">
            <v:path arrowok="t"/>
            <w10:wrap anchorx="page" anchory="page"/>
          </v:polyline>
        </w:pict>
      </w:r>
      <w:r>
        <w:rPr>
          <w:color w:val="000000"/>
          <w:spacing w:val="-3"/>
        </w:rPr>
        <w:pict>
          <v:line id="_x0000_s1055" style="position:absolute;left:0;text-align:left;z-index:-251436032;mso-position-horizontal-relative:page;mso-position-vertical-relative:page" from="417.35pt,328.4pt" to="417.35pt,341.15pt" o:allowincell="f" strokeweight=".67pt">
            <w10:wrap anchorx="page" anchory="page"/>
          </v:line>
        </w:pict>
      </w:r>
      <w:r>
        <w:rPr>
          <w:color w:val="000000"/>
          <w:spacing w:val="-3"/>
        </w:rPr>
        <w:pict>
          <v:polyline id="_x0000_s1056" style="position:absolute;left:0;text-align:left;z-index:-251435008;mso-position-horizontal-relative:page;mso-position-vertical-relative:page" points="417pt,341.55pt,418pt,341.55pt,418pt,328pt,417pt,328pt,417pt,341.55pt" coordsize="20,271" o:allowincell="f" fillcolor="black" stroked="f">
            <v:path arrowok="t"/>
            <w10:wrap anchorx="page" anchory="page"/>
          </v:polyline>
        </w:pict>
      </w:r>
      <w:r>
        <w:rPr>
          <w:color w:val="000000"/>
          <w:spacing w:val="-3"/>
        </w:rPr>
        <w:pict>
          <v:polyline id="_x0000_s1057" style="position:absolute;left:0;text-align:left;z-index:-251433984;mso-position-horizontal-relative:page;mso-position-vertical-relative:page" points="103.75pt,298.05pt,104.75pt,298.05pt,104.75pt,98.2pt,103.75pt,98.2pt,103.75pt,298.05pt" coordsize="20,3997" o:allowincell="f" fillcolor="black" stroked="f">
            <v:path arrowok="t"/>
            <w10:wrap anchorx="page" anchory="page"/>
          </v:polyline>
        </w:pict>
      </w:r>
      <w:r>
        <w:rPr>
          <w:color w:val="000000"/>
          <w:spacing w:val="-3"/>
        </w:rPr>
        <w:pict>
          <v:polyline id="_x0000_s1058" style="position:absolute;left:0;text-align:left;z-index:-251432960;mso-position-horizontal-relative:page;mso-position-vertical-relative:page" points="507pt,359.55pt,508.5pt,359.55pt,508.5pt,311.55pt,507pt,311.55pt,507pt,359.55pt" coordsize="30,961" o:allowincell="f" fillcolor="black" stroked="f">
            <v:path arrowok="t"/>
            <w10:wrap anchorx="page" anchory="page"/>
          </v:polyline>
        </w:pict>
      </w:r>
      <w:r>
        <w:rPr>
          <w:color w:val="000000"/>
          <w:spacing w:val="-3"/>
        </w:rPr>
        <w:pict>
          <v:line id="_x0000_s1059" style="position:absolute;left:0;text-align:left;z-index:-251431936;mso-position-horizontal-relative:page;mso-position-vertical-relative:page" from="417.35pt,343.4pt" to="417.35pt,357.65pt" o:allowincell="f" strokeweight=".67pt">
            <w10:wrap anchorx="page" anchory="page"/>
          </v:line>
        </w:pict>
      </w:r>
      <w:r>
        <w:rPr>
          <w:color w:val="000000"/>
          <w:spacing w:val="-3"/>
        </w:rPr>
        <w:pict>
          <v:polyline id="_x0000_s1060" style="position:absolute;left:0;text-align:left;z-index:-251430912;mso-position-horizontal-relative:page;mso-position-vertical-relative:page" points="417pt,358.05pt,418pt,358.05pt,418pt,343pt,417pt,343pt,417pt,358.05pt" coordsize="20,301" o:allowincell="f" fillcolor="black" stroked="f">
            <v:path arrowok="t"/>
            <w10:wrap anchorx="page" anchory="page"/>
          </v:polyline>
        </w:pict>
      </w:r>
      <w:r>
        <w:rPr>
          <w:color w:val="000000"/>
          <w:spacing w:val="-3"/>
        </w:rPr>
        <w:pict>
          <v:polyline id="_x0000_s1061" style="position:absolute;left:0;text-align:left;z-index:-251429888;mso-position-horizontal-relative:page;mso-position-vertical-relative:page" points="241.5pt,359.55pt,243pt,359.55pt,243pt,310.05pt,241.5pt,310.05pt,241.5pt,359.55pt" coordsize="31,991" o:allowincell="f" fillcolor="black" stroked="f">
            <v:path arrowok="t"/>
            <w10:wrap anchorx="page" anchory="page"/>
          </v:polyline>
        </w:pict>
      </w:r>
      <w:r>
        <w:rPr>
          <w:color w:val="000000"/>
          <w:spacing w:val="-3"/>
        </w:rPr>
        <w:pict>
          <v:polyline id="_x0000_s1062" style="position:absolute;left:0;text-align:left;z-index:-251428864;mso-position-horizontal-relative:page;mso-position-vertical-relative:page" points="104.2pt,99.2pt,508.5pt,99.2pt,508.5pt,98.2pt,104.2pt,98.2pt,104.2pt,99.2pt" coordsize="8086,20" o:allowincell="f" fillcolor="black" stroked="f">
            <v:path arrowok="t"/>
            <w10:wrap anchorx="page" anchory="page"/>
          </v:polyline>
        </w:pict>
      </w:r>
      <w:r>
        <w:rPr>
          <w:color w:val="000000"/>
          <w:spacing w:val="-3"/>
        </w:rPr>
        <w:pict>
          <v:polyline id="_x0000_s1063" style="position:absolute;left:0;text-align:left;z-index:-251427840;mso-position-horizontal-relative:page;mso-position-vertical-relative:page" points="104.25pt,115.05pt,508.5pt,115.05pt,508.5pt,113.55pt,104.25pt,113.55pt,104.25pt,115.05pt" coordsize="8086,30" o:allowincell="f" fillcolor="black" stroked="f">
            <v:path arrowok="t"/>
            <w10:wrap anchorx="page" anchory="page"/>
          </v:polyline>
        </w:pict>
      </w:r>
      <w:r>
        <w:rPr>
          <w:color w:val="000000"/>
          <w:spacing w:val="-3"/>
        </w:rPr>
        <w:pict>
          <v:polyline id="_x0000_s1064" style="position:absolute;left:0;text-align:left;z-index:-251426816;mso-position-horizontal-relative:page;mso-position-vertical-relative:page" points="104.25pt,186.3pt,508.5pt,186.3pt,508.5pt,184.8pt,104.25pt,184.8pt,104.25pt,186.3pt" coordsize="8086,31" o:allowincell="f" fillcolor="black" stroked="f">
            <v:path arrowok="t"/>
            <w10:wrap anchorx="page" anchory="page"/>
          </v:polyline>
        </w:pict>
      </w:r>
      <w:r>
        <w:rPr>
          <w:color w:val="000000"/>
          <w:spacing w:val="-3"/>
        </w:rPr>
        <w:pict>
          <v:polyline id="_x0000_s1065" style="position:absolute;left:0;text-align:left;z-index:-251425792;mso-position-horizontal-relative:page;mso-position-vertical-relative:page" points="104.25pt,202.8pt,508.5pt,202.8pt,508.5pt,201.3pt,104.25pt,201.3pt,104.25pt,202.8pt" coordsize="8086,31" o:allowincell="f" fillcolor="black" stroked="f">
            <v:path arrowok="t"/>
            <w10:wrap anchorx="page" anchory="page"/>
          </v:polyline>
        </w:pict>
      </w:r>
      <w:r>
        <w:rPr>
          <w:color w:val="000000"/>
          <w:spacing w:val="-3"/>
        </w:rPr>
        <w:pict>
          <v:polyline id="_x0000_s1066" style="position:absolute;left:0;text-align:left;z-index:-251424768;mso-position-horizontal-relative:page;mso-position-vertical-relative:page" points="104.25pt,284.55pt,508.5pt,284.55pt,508.5pt,283.05pt,104.25pt,283.05pt,104.25pt,284.55pt" coordsize="8086,31" o:allowincell="f" fillcolor="black" stroked="f">
            <v:path arrowok="t"/>
            <w10:wrap anchorx="page" anchory="page"/>
          </v:polyline>
        </w:pict>
      </w:r>
      <w:r>
        <w:rPr>
          <w:color w:val="000000"/>
          <w:spacing w:val="-3"/>
        </w:rPr>
        <w:pict>
          <v:polyline id="_x0000_s1067" style="position:absolute;left:0;text-align:left;z-index:-251423744;mso-position-horizontal-relative:page;mso-position-vertical-relative:page" points="104.25pt,298.05pt,508.5pt,298.05pt,508.5pt,296.55pt,104.25pt,296.55pt,104.25pt,298.05pt" coordsize="8086,30" o:allowincell="f" fillcolor="black" stroked="f">
            <v:path arrowok="t"/>
            <w10:wrap anchorx="page" anchory="page"/>
          </v:polyline>
        </w:pict>
      </w:r>
      <w:r>
        <w:rPr>
          <w:color w:val="000000"/>
          <w:spacing w:val="-3"/>
        </w:rPr>
        <w:pict>
          <v:polyline id="_x0000_s1068" style="position:absolute;left:0;text-align:left;z-index:-251422720;mso-position-horizontal-relative:page;mso-position-vertical-relative:page" points="243pt,311.55pt,508.5pt,311.55pt,508.5pt,310.05pt,243pt,310.05pt,243pt,311.55pt" coordsize="5311,31" o:allowincell="f" fillcolor="black" stroked="f">
            <v:path arrowok="t"/>
            <w10:wrap anchorx="page" anchory="page"/>
          </v:polyline>
        </w:pict>
      </w:r>
      <w:r>
        <w:rPr>
          <w:color w:val="000000"/>
          <w:spacing w:val="-3"/>
        </w:rPr>
        <w:pict>
          <v:polyline id="_x0000_s1069" style="position:absolute;left:0;text-align:left;z-index:-251421696;mso-position-horizontal-relative:page;mso-position-vertical-relative:page" points="243pt,328.05pt,508.5pt,328.05pt,508.5pt,326.55pt,243pt,326.55pt,243pt,328.05pt" coordsize="5311,31" o:allowincell="f" fillcolor="black" stroked="f">
            <v:path arrowok="t"/>
            <w10:wrap anchorx="page" anchory="page"/>
          </v:polyline>
        </w:pict>
      </w:r>
      <w:r>
        <w:rPr>
          <w:color w:val="000000"/>
          <w:spacing w:val="-3"/>
        </w:rPr>
        <w:pict>
          <v:polyline id="_x0000_s1070" style="position:absolute;left:0;text-align:left;z-index:-251420672;mso-position-horizontal-relative:page;mso-position-vertical-relative:page" points="243pt,343.05pt,508.5pt,343.05pt,508.5pt,341.55pt,243pt,341.55pt,243pt,343.05pt" coordsize="5311,31" o:allowincell="f" fillcolor="black" stroked="f">
            <v:path arrowok="t"/>
            <w10:wrap anchorx="page" anchory="page"/>
          </v:polyline>
        </w:pict>
      </w:r>
      <w:r>
        <w:rPr>
          <w:color w:val="000000"/>
          <w:spacing w:val="-3"/>
        </w:rPr>
        <w:pict>
          <v:polyline id="_x0000_s1071" style="position:absolute;left:0;text-align:left;z-index:-251419648;mso-position-horizontal-relative:page;mso-position-vertical-relative:page" points="243pt,359.55pt,508.5pt,359.55pt,508.5pt,358.05pt,243pt,358.05pt,243pt,359.55pt" coordsize="5311,31" o:allowincell="f" fillcolor="black"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50" w:name="Pg50"/>
      <w:bookmarkEnd w:id="50"/>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2520"/>
        <w:rPr>
          <w:color w:val="000000"/>
          <w:spacing w:val="-3"/>
        </w:rPr>
      </w:pPr>
    </w:p>
    <w:p w:rsidR="00216636" w:rsidRDefault="00BF265E">
      <w:pPr>
        <w:autoSpaceDE w:val="0"/>
        <w:autoSpaceDN w:val="0"/>
        <w:adjustRightInd w:val="0"/>
        <w:spacing w:before="18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216636" w:rsidRDefault="00BF265E">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216636" w:rsidRDefault="00BF265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216636" w:rsidRDefault="00216636">
      <w:pPr>
        <w:autoSpaceDE w:val="0"/>
        <w:autoSpaceDN w:val="0"/>
        <w:adjustRightInd w:val="0"/>
        <w:spacing w:line="260" w:lineRule="exact"/>
        <w:ind w:left="2520"/>
        <w:rPr>
          <w:color w:val="000000"/>
          <w:spacing w:val="-1"/>
        </w:rPr>
      </w:pPr>
    </w:p>
    <w:p w:rsidR="00216636" w:rsidRDefault="00BF265E">
      <w:pPr>
        <w:tabs>
          <w:tab w:val="left" w:pos="2880"/>
        </w:tabs>
        <w:autoSpaceDE w:val="0"/>
        <w:autoSpaceDN w:val="0"/>
        <w:adjustRightInd w:val="0"/>
        <w:spacing w:before="18" w:line="26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216636" w:rsidRDefault="00BF265E">
      <w:pPr>
        <w:autoSpaceDE w:val="0"/>
        <w:autoSpaceDN w:val="0"/>
        <w:adjustRightInd w:val="0"/>
        <w:spacing w:before="267"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216636" w:rsidRDefault="00BF265E">
      <w:pPr>
        <w:tabs>
          <w:tab w:val="left" w:pos="2880"/>
        </w:tabs>
        <w:autoSpaceDE w:val="0"/>
        <w:autoSpaceDN w:val="0"/>
        <w:adjustRightInd w:val="0"/>
        <w:spacing w:before="26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216636" w:rsidRDefault="00BF265E">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216636" w:rsidRDefault="00BF265E">
      <w:pPr>
        <w:tabs>
          <w:tab w:val="left" w:pos="2880"/>
        </w:tabs>
        <w:autoSpaceDE w:val="0"/>
        <w:autoSpaceDN w:val="0"/>
        <w:adjustRightInd w:val="0"/>
        <w:spacing w:before="26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216636" w:rsidRDefault="00BF265E">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216636" w:rsidRDefault="00BF265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216636" w:rsidRDefault="00BF265E">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216636" w:rsidRDefault="00BF265E">
      <w:pPr>
        <w:autoSpaceDE w:val="0"/>
        <w:autoSpaceDN w:val="0"/>
        <w:adjustRightInd w:val="0"/>
        <w:spacing w:before="18" w:line="260" w:lineRule="exact"/>
        <w:ind w:left="1440" w:right="1817"/>
        <w:jc w:val="both"/>
        <w:rPr>
          <w:color w:val="000000"/>
          <w:spacing w:val="-3"/>
        </w:rPr>
      </w:pPr>
      <w:r>
        <w:rPr>
          <w:color w:val="000000"/>
          <w:spacing w:val="-2"/>
        </w:rPr>
        <w:t>required for work beyond normal business hours.  Meals and equipme</w:t>
      </w:r>
      <w:r>
        <w:rPr>
          <w:color w:val="000000"/>
          <w:spacing w:val="-2"/>
        </w:rPr>
        <w:t xml:space="preserve">nt are also extra costs </w:t>
      </w:r>
      <w:r>
        <w:rPr>
          <w:color w:val="000000"/>
          <w:spacing w:val="-3"/>
        </w:rPr>
        <w:t xml:space="preserve">incurred for overtime labor. </w:t>
      </w:r>
    </w:p>
    <w:p w:rsidR="00216636" w:rsidRDefault="00BF265E">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216636" w:rsidRDefault="00BF265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216636" w:rsidRDefault="00BF265E">
      <w:pPr>
        <w:autoSpaceDE w:val="0"/>
        <w:autoSpaceDN w:val="0"/>
        <w:adjustRightInd w:val="0"/>
        <w:spacing w:before="239" w:line="273" w:lineRule="exact"/>
        <w:ind w:left="1440" w:right="1411" w:firstLine="720"/>
        <w:rPr>
          <w:color w:val="000000"/>
          <w:spacing w:val="-3"/>
        </w:rPr>
      </w:pPr>
      <w:r>
        <w:rPr>
          <w:color w:val="000000"/>
          <w:spacing w:val="-2"/>
        </w:rPr>
        <w:t xml:space="preserve">In accordance with Article 4.1 of this Agreement, the Interconnection Customer shall be </w:t>
      </w:r>
      <w:r>
        <w:rPr>
          <w:color w:val="000000"/>
          <w:spacing w:val="-2"/>
        </w:rPr>
        <w:t xml:space="preserve">responsible for all reasonable expenses associated with the operation,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216636" w:rsidRDefault="00BF265E">
      <w:pPr>
        <w:autoSpaceDE w:val="0"/>
        <w:autoSpaceDN w:val="0"/>
        <w:adjustRightInd w:val="0"/>
        <w:spacing w:before="242" w:line="280" w:lineRule="exact"/>
        <w:ind w:left="1440" w:right="1543" w:firstLine="720"/>
        <w:jc w:val="both"/>
        <w:rPr>
          <w:color w:val="000000"/>
          <w:spacing w:val="-3"/>
        </w:rPr>
      </w:pPr>
      <w:r>
        <w:rPr>
          <w:color w:val="000000"/>
          <w:spacing w:val="-2"/>
        </w:rPr>
        <w:t>The Inter</w:t>
      </w:r>
      <w:r>
        <w:rPr>
          <w:color w:val="000000"/>
          <w:spacing w:val="-2"/>
        </w:rPr>
        <w:t xml:space="preserve">connection Customer shall have the option to pay such O&amp;M Expenses either </w:t>
      </w:r>
      <w:r>
        <w:rPr>
          <w:color w:val="000000"/>
          <w:spacing w:val="-3"/>
        </w:rPr>
        <w:t xml:space="preserve">under the procedure described in Option 1 or in Option 2 below. </w:t>
      </w:r>
    </w:p>
    <w:p w:rsidR="00216636" w:rsidRDefault="00BF265E">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216636" w:rsidRDefault="00BF265E">
      <w:pPr>
        <w:autoSpaceDE w:val="0"/>
        <w:autoSpaceDN w:val="0"/>
        <w:adjustRightInd w:val="0"/>
        <w:spacing w:before="224" w:line="276" w:lineRule="exact"/>
        <w:ind w:left="2160"/>
        <w:rPr>
          <w:color w:val="000000"/>
          <w:spacing w:val="-2"/>
        </w:rPr>
      </w:pPr>
      <w:r>
        <w:rPr>
          <w:color w:val="000000"/>
          <w:spacing w:val="-2"/>
        </w:rPr>
        <w:t>The Connecting Transmission Owner will invoice and Interconnection Customer</w:t>
      </w:r>
      <w:r>
        <w:rPr>
          <w:color w:val="000000"/>
          <w:spacing w:val="-2"/>
        </w:rPr>
        <w:t xml:space="preserve"> shall </w:t>
      </w:r>
    </w:p>
    <w:p w:rsidR="00216636" w:rsidRDefault="00BF265E">
      <w:pPr>
        <w:autoSpaceDE w:val="0"/>
        <w:autoSpaceDN w:val="0"/>
        <w:adjustRightInd w:val="0"/>
        <w:spacing w:before="1" w:line="280" w:lineRule="exact"/>
        <w:ind w:left="1440" w:right="1334"/>
        <w:rPr>
          <w:color w:val="000000"/>
          <w:spacing w:val="-3"/>
        </w:rPr>
      </w:pPr>
      <w:r>
        <w:rPr>
          <w:color w:val="000000"/>
          <w:spacing w:val="-2"/>
        </w:rPr>
        <w:t xml:space="preserve">pay an annual payment to the Connecting Transmission Owner equal to the product of the Gross </w:t>
      </w:r>
      <w:r>
        <w:rPr>
          <w:color w:val="000000"/>
          <w:spacing w:val="-2"/>
        </w:rPr>
        <w:br/>
        <w:t xml:space="preserve">Plant Investment associated with the Connecting Transmission Owner’s Interconnection Facility </w:t>
      </w:r>
      <w:r>
        <w:rPr>
          <w:color w:val="000000"/>
          <w:spacing w:val="-2"/>
        </w:rPr>
        <w:br/>
        <w:t xml:space="preserve">and the Annual Transmission Ongoing Charge Factor, for the </w:t>
      </w:r>
      <w:r>
        <w:rPr>
          <w:color w:val="000000"/>
          <w:spacing w:val="-2"/>
        </w:rPr>
        <w:t xml:space="preserve">term of this Interconnection </w:t>
      </w:r>
      <w:r>
        <w:rPr>
          <w:color w:val="000000"/>
          <w:spacing w:val="-2"/>
        </w:rPr>
        <w:br/>
      </w:r>
      <w:r>
        <w:rPr>
          <w:color w:val="000000"/>
          <w:spacing w:val="-3"/>
        </w:rPr>
        <w:t xml:space="preserve">Agreement. </w:t>
      </w:r>
    </w:p>
    <w:p w:rsidR="00216636" w:rsidRDefault="00BF265E">
      <w:pPr>
        <w:autoSpaceDE w:val="0"/>
        <w:autoSpaceDN w:val="0"/>
        <w:adjustRightInd w:val="0"/>
        <w:spacing w:before="220" w:line="280" w:lineRule="exact"/>
        <w:ind w:left="1440" w:right="1815" w:firstLine="720"/>
        <w:jc w:val="both"/>
        <w:rPr>
          <w:color w:val="000000"/>
          <w:spacing w:val="-2"/>
        </w:rPr>
      </w:pPr>
      <w:r>
        <w:rPr>
          <w:color w:val="000000"/>
          <w:spacing w:val="-2"/>
        </w:rPr>
        <w:t xml:space="preserve">All payments due to be made by the Interconnection Customer shall be made within thirty (30) days after receiving an invoice from the Connecting Transmission Owner. </w:t>
      </w:r>
    </w:p>
    <w:p w:rsidR="00216636" w:rsidRDefault="00216636">
      <w:pPr>
        <w:autoSpaceDE w:val="0"/>
        <w:autoSpaceDN w:val="0"/>
        <w:adjustRightInd w:val="0"/>
        <w:spacing w:line="276" w:lineRule="exact"/>
        <w:ind w:left="5959"/>
        <w:rPr>
          <w:color w:val="000000"/>
          <w:spacing w:val="-2"/>
        </w:rPr>
      </w:pPr>
    </w:p>
    <w:p w:rsidR="00216636" w:rsidRDefault="00BF265E">
      <w:pPr>
        <w:autoSpaceDE w:val="0"/>
        <w:autoSpaceDN w:val="0"/>
        <w:adjustRightInd w:val="0"/>
        <w:spacing w:before="8" w:line="276" w:lineRule="exact"/>
        <w:ind w:left="5959"/>
        <w:rPr>
          <w:color w:val="000000"/>
          <w:spacing w:val="-3"/>
        </w:rPr>
      </w:pPr>
      <w:r>
        <w:rPr>
          <w:color w:val="000000"/>
          <w:spacing w:val="-3"/>
        </w:rPr>
        <w:t xml:space="preserve">2-8 </w:t>
      </w:r>
    </w:p>
    <w:p w:rsidR="00216636" w:rsidRDefault="00216636">
      <w:pPr>
        <w:autoSpaceDE w:val="0"/>
        <w:autoSpaceDN w:val="0"/>
        <w:adjustRightInd w:val="0"/>
        <w:rPr>
          <w:color w:val="000000"/>
          <w:spacing w:val="-3"/>
        </w:rPr>
        <w:sectPr w:rsidR="00216636">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51" w:name="Pg51"/>
      <w:bookmarkEnd w:id="51"/>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2554 </w:t>
      </w:r>
    </w:p>
    <w:p w:rsidR="00216636" w:rsidRDefault="00216636">
      <w:pPr>
        <w:autoSpaceDE w:val="0"/>
        <w:autoSpaceDN w:val="0"/>
        <w:adjustRightInd w:val="0"/>
        <w:spacing w:line="270" w:lineRule="exact"/>
        <w:ind w:left="1440"/>
        <w:jc w:val="both"/>
        <w:rPr>
          <w:color w:val="000000"/>
          <w:spacing w:val="-3"/>
        </w:rPr>
      </w:pPr>
    </w:p>
    <w:p w:rsidR="00216636" w:rsidRDefault="00BF265E">
      <w:pPr>
        <w:autoSpaceDE w:val="0"/>
        <w:autoSpaceDN w:val="0"/>
        <w:adjustRightInd w:val="0"/>
        <w:spacing w:before="179" w:line="270" w:lineRule="exact"/>
        <w:ind w:left="1440" w:right="1497" w:firstLine="720"/>
        <w:jc w:val="both"/>
        <w:rPr>
          <w:color w:val="000000"/>
          <w:spacing w:val="-3"/>
        </w:rPr>
      </w:pPr>
      <w:r>
        <w:rPr>
          <w:color w:val="000000"/>
          <w:spacing w:val="-2"/>
        </w:rPr>
        <w:t xml:space="preserve">The Project’s Gross Connecting Transmission Owner’s Interconnection Facilities Plant Investment cost shall be established in writing by the Connecting Transmission Owner no later </w:t>
      </w:r>
      <w:r>
        <w:rPr>
          <w:color w:val="000000"/>
          <w:spacing w:val="-3"/>
        </w:rPr>
        <w:t xml:space="preserve">than 90 days following commercial operation. </w:t>
      </w:r>
    </w:p>
    <w:p w:rsidR="00216636" w:rsidRDefault="00BF265E">
      <w:pPr>
        <w:autoSpaceDE w:val="0"/>
        <w:autoSpaceDN w:val="0"/>
        <w:adjustRightInd w:val="0"/>
        <w:spacing w:before="246" w:line="275" w:lineRule="exact"/>
        <w:ind w:left="1440" w:right="1255" w:firstLine="720"/>
        <w:rPr>
          <w:color w:val="000000"/>
          <w:spacing w:val="-3"/>
        </w:rPr>
      </w:pPr>
      <w:r>
        <w:rPr>
          <w:color w:val="000000"/>
          <w:spacing w:val="-2"/>
        </w:rPr>
        <w:t>The Annual Transmis</w:t>
      </w:r>
      <w:r>
        <w:rPr>
          <w:color w:val="000000"/>
          <w:spacing w:val="-2"/>
        </w:rPr>
        <w:t>sion On-Going Charge Factor shall be calculated annually each July based on the Connecting Transmission Owner’s most recent FERC Form 1 data and will equal the sum of the Revenue Requirement Components as identified in O&amp;M Attachment 1 divided by the Total</w:t>
      </w:r>
      <w:r>
        <w:rPr>
          <w:color w:val="000000"/>
          <w:spacing w:val="-2"/>
        </w:rPr>
        <w:t xml:space="preserve"> Gross Plant of the Connecting Transmission Owner.  Total Gross Plant shall equal </w:t>
      </w:r>
      <w:r>
        <w:rPr>
          <w:color w:val="000000"/>
          <w:spacing w:val="-3"/>
        </w:rPr>
        <w:t xml:space="preserve">the sum of Item Nos. A (1)(a)(b)(c) in O&amp;M Attachment 1. </w:t>
      </w:r>
    </w:p>
    <w:p w:rsidR="00216636" w:rsidRDefault="00BF265E">
      <w:pPr>
        <w:autoSpaceDE w:val="0"/>
        <w:autoSpaceDN w:val="0"/>
        <w:adjustRightInd w:val="0"/>
        <w:spacing w:before="245" w:line="276" w:lineRule="exact"/>
        <w:ind w:left="2160"/>
        <w:rPr>
          <w:color w:val="000000"/>
          <w:spacing w:val="-3"/>
        </w:rPr>
      </w:pPr>
      <w:r>
        <w:rPr>
          <w:color w:val="000000"/>
          <w:spacing w:val="-3"/>
        </w:rPr>
        <w:t xml:space="preserve">Option 2: Annual Actual O&amp;M Expenses </w:t>
      </w:r>
    </w:p>
    <w:p w:rsidR="00216636" w:rsidRDefault="00BF265E">
      <w:pPr>
        <w:autoSpaceDE w:val="0"/>
        <w:autoSpaceDN w:val="0"/>
        <w:adjustRightInd w:val="0"/>
        <w:spacing w:before="244" w:line="276" w:lineRule="exact"/>
        <w:ind w:left="2160"/>
        <w:rPr>
          <w:color w:val="000000"/>
          <w:spacing w:val="-2"/>
        </w:rPr>
      </w:pPr>
      <w:r>
        <w:rPr>
          <w:color w:val="000000"/>
          <w:spacing w:val="-2"/>
        </w:rPr>
        <w:t>Interconnection Customer shall pay for all actual O&amp;</w:t>
      </w:r>
      <w:r>
        <w:rPr>
          <w:color w:val="000000"/>
          <w:spacing w:val="-2"/>
        </w:rPr>
        <w:t xml:space="preserve">M Expenses incurred by the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Connecting Transmission Owner, which expenses shall be billed by the Connecting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Transmission Owner quarterly as accumulated during the quarter for which they were incurred. </w:t>
      </w:r>
    </w:p>
    <w:p w:rsidR="00216636" w:rsidRDefault="00BF265E">
      <w:pPr>
        <w:autoSpaceDE w:val="0"/>
        <w:autoSpaceDN w:val="0"/>
        <w:adjustRightInd w:val="0"/>
        <w:spacing w:before="221" w:line="280" w:lineRule="exact"/>
        <w:ind w:left="1440" w:right="1804" w:firstLine="720"/>
        <w:jc w:val="both"/>
        <w:rPr>
          <w:color w:val="000000"/>
          <w:spacing w:val="-2"/>
        </w:rPr>
      </w:pPr>
      <w:r>
        <w:rPr>
          <w:color w:val="000000"/>
          <w:spacing w:val="-2"/>
        </w:rPr>
        <w:t>All payments due to be made by the Interconnection Cu</w:t>
      </w:r>
      <w:r>
        <w:rPr>
          <w:color w:val="000000"/>
          <w:spacing w:val="-2"/>
        </w:rPr>
        <w:t xml:space="preserve">stomer shall be made within thirty (30) days after receiving an invoice from the Connecting Transmission Owner, which invoice shall be issued after the end of each quarter for the most recent quarter. </w:t>
      </w:r>
    </w:p>
    <w:p w:rsidR="00216636" w:rsidRDefault="00BF265E">
      <w:pPr>
        <w:autoSpaceDE w:val="0"/>
        <w:autoSpaceDN w:val="0"/>
        <w:adjustRightInd w:val="0"/>
        <w:spacing w:before="244" w:line="276" w:lineRule="exact"/>
        <w:ind w:left="2160"/>
        <w:rPr>
          <w:color w:val="000000"/>
          <w:spacing w:val="-3"/>
        </w:rPr>
      </w:pPr>
      <w:r>
        <w:rPr>
          <w:color w:val="000000"/>
          <w:spacing w:val="-3"/>
        </w:rPr>
        <w:t xml:space="preserve">Selection by Interconnection Customer </w:t>
      </w:r>
    </w:p>
    <w:p w:rsidR="00216636" w:rsidRDefault="00BF265E">
      <w:pPr>
        <w:autoSpaceDE w:val="0"/>
        <w:autoSpaceDN w:val="0"/>
        <w:adjustRightInd w:val="0"/>
        <w:spacing w:before="247" w:line="273" w:lineRule="exact"/>
        <w:ind w:left="1440" w:right="1250" w:firstLine="720"/>
        <w:rPr>
          <w:color w:val="000000"/>
          <w:spacing w:val="-3"/>
        </w:rPr>
      </w:pPr>
      <w:r>
        <w:rPr>
          <w:color w:val="000000"/>
          <w:spacing w:val="-2"/>
        </w:rPr>
        <w:t>Interconnection</w:t>
      </w:r>
      <w:r>
        <w:rPr>
          <w:color w:val="000000"/>
          <w:spacing w:val="-2"/>
        </w:rPr>
        <w:t xml:space="preserve"> Customer shall select which option for paying such O&amp;M Expenses by providing written notice to the Connecting Transmission Owner within thirty (30) days after the Gross Connecting Transmission Owner’s Interconnection Facilities Plant Investment cost and t</w:t>
      </w:r>
      <w:r>
        <w:rPr>
          <w:color w:val="000000"/>
          <w:spacing w:val="-2"/>
        </w:rPr>
        <w:t xml:space="preserve">he most recent Annual Transmission Ongoing Charge Factor have been provided to Interconnection Customer. If Interconnection Customer fails to provide timely notice to the Connecting </w:t>
      </w:r>
      <w:r>
        <w:rPr>
          <w:color w:val="000000"/>
          <w:spacing w:val="-2"/>
        </w:rPr>
        <w:br/>
        <w:t xml:space="preserve">Transmission Owner of the option selected, Interconnection Customer will </w:t>
      </w:r>
      <w:r>
        <w:rPr>
          <w:color w:val="000000"/>
          <w:spacing w:val="-2"/>
        </w:rPr>
        <w:t xml:space="preserve">be deemed to have </w:t>
      </w:r>
      <w:r>
        <w:rPr>
          <w:color w:val="000000"/>
          <w:spacing w:val="-3"/>
        </w:rPr>
        <w:t xml:space="preserve">selected Option 2: Annual Actual O&amp;M Expenses. </w:t>
      </w: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BF265E">
      <w:pPr>
        <w:autoSpaceDE w:val="0"/>
        <w:autoSpaceDN w:val="0"/>
        <w:adjustRightInd w:val="0"/>
        <w:spacing w:before="101" w:line="276" w:lineRule="exact"/>
        <w:ind w:left="5959"/>
        <w:rPr>
          <w:color w:val="000000"/>
          <w:spacing w:val="-3"/>
        </w:rPr>
      </w:pPr>
      <w:r>
        <w:rPr>
          <w:color w:val="000000"/>
          <w:spacing w:val="-3"/>
        </w:rPr>
        <w:t xml:space="preserve">2-9 </w:t>
      </w:r>
    </w:p>
    <w:p w:rsidR="00216636" w:rsidRDefault="00216636">
      <w:pPr>
        <w:autoSpaceDE w:val="0"/>
        <w:autoSpaceDN w:val="0"/>
        <w:adjustRightInd w:val="0"/>
        <w:rPr>
          <w:color w:val="000000"/>
          <w:spacing w:val="-3"/>
        </w:rPr>
        <w:sectPr w:rsidR="00216636">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52" w:name="Pg52"/>
      <w:bookmarkEnd w:id="52"/>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2160"/>
        <w:rPr>
          <w:color w:val="000000"/>
          <w:spacing w:val="-3"/>
        </w:rPr>
      </w:pPr>
    </w:p>
    <w:p w:rsidR="00216636" w:rsidRDefault="00BF265E">
      <w:pPr>
        <w:autoSpaceDE w:val="0"/>
        <w:autoSpaceDN w:val="0"/>
        <w:adjustRightInd w:val="0"/>
        <w:spacing w:before="16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216636" w:rsidRDefault="00BF265E">
      <w:pPr>
        <w:autoSpaceDE w:val="0"/>
        <w:autoSpaceDN w:val="0"/>
        <w:adjustRightInd w:val="0"/>
        <w:spacing w:before="244" w:line="276" w:lineRule="exact"/>
        <w:ind w:left="2160"/>
        <w:rPr>
          <w:color w:val="000000"/>
          <w:spacing w:val="-2"/>
        </w:rPr>
      </w:pPr>
      <w:r>
        <w:rPr>
          <w:color w:val="000000"/>
          <w:spacing w:val="-2"/>
        </w:rPr>
        <w:t xml:space="preserve">Capitalized terms used in this calculation will have the following definitions: </w:t>
      </w:r>
    </w:p>
    <w:p w:rsidR="00216636" w:rsidRDefault="00BF265E">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216636" w:rsidRDefault="00BF265E">
      <w:pPr>
        <w:tabs>
          <w:tab w:val="left" w:pos="2880"/>
        </w:tabs>
        <w:autoSpaceDE w:val="0"/>
        <w:autoSpaceDN w:val="0"/>
        <w:adjustRightInd w:val="0"/>
        <w:spacing w:before="241" w:line="280" w:lineRule="exact"/>
        <w:ind w:left="1440" w:right="1404" w:firstLine="720"/>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Electric General Plant plus gas general plant as reported in the Annual Report filed with </w:t>
      </w:r>
      <w:r>
        <w:rPr>
          <w:color w:val="000000"/>
          <w:spacing w:val="-3"/>
        </w:rPr>
        <w:t xml:space="preserve">the New York State Public Service Commission. </w:t>
      </w:r>
    </w:p>
    <w:p w:rsidR="00216636" w:rsidRDefault="00BF265E">
      <w:pPr>
        <w:tabs>
          <w:tab w:val="left" w:pos="2880"/>
        </w:tabs>
        <w:autoSpaceDE w:val="0"/>
        <w:autoSpaceDN w:val="0"/>
        <w:adjustRightInd w:val="0"/>
        <w:spacing w:before="246" w:line="273" w:lineRule="exact"/>
        <w:ind w:left="1440" w:right="1350" w:firstLine="720"/>
        <w:rPr>
          <w:color w:val="000000"/>
          <w:spacing w:val="-3"/>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r>
        <w:rPr>
          <w:color w:val="000000"/>
          <w:spacing w:val="-2"/>
        </w:rPr>
        <w:br/>
        <w:t xml:space="preserve">Transmission Plant in Service divided by the sum of the total Transmission Plant in Service plus </w:t>
      </w:r>
      <w:r>
        <w:rPr>
          <w:color w:val="000000"/>
          <w:spacing w:val="-2"/>
        </w:rPr>
        <w:br/>
        <w:t>the total Distribution Plant in Service, excluding Intangible Plant, General P</w:t>
      </w:r>
      <w:r>
        <w:rPr>
          <w:color w:val="000000"/>
          <w:spacing w:val="-2"/>
        </w:rPr>
        <w:t xml:space="preserve">lant and Common </w:t>
      </w:r>
      <w:r>
        <w:rPr>
          <w:color w:val="000000"/>
          <w:spacing w:val="-2"/>
        </w:rPr>
        <w:br/>
      </w:r>
      <w:r>
        <w:rPr>
          <w:color w:val="000000"/>
          <w:spacing w:val="-3"/>
        </w:rPr>
        <w:t xml:space="preserve">Plant. </w:t>
      </w:r>
    </w:p>
    <w:p w:rsidR="00216636" w:rsidRDefault="00BF265E">
      <w:pPr>
        <w:tabs>
          <w:tab w:val="left" w:pos="2880"/>
        </w:tabs>
        <w:autoSpaceDE w:val="0"/>
        <w:autoSpaceDN w:val="0"/>
        <w:adjustRightInd w:val="0"/>
        <w:spacing w:before="245" w:line="276" w:lineRule="exact"/>
        <w:ind w:left="1440" w:right="1417" w:firstLine="720"/>
        <w:rPr>
          <w:color w:val="000000"/>
          <w:spacing w:val="-3"/>
        </w:rPr>
      </w:pPr>
      <w:r>
        <w:rPr>
          <w:color w:val="000000"/>
          <w:spacing w:val="-3"/>
        </w:rPr>
        <w:t xml:space="preserve">(3) </w:t>
      </w:r>
      <w:r>
        <w:rPr>
          <w:color w:val="000000"/>
          <w:spacing w:val="-3"/>
        </w:rPr>
        <w:tab/>
      </w:r>
      <w:r>
        <w:rPr>
          <w:color w:val="000000"/>
          <w:spacing w:val="-2"/>
        </w:rPr>
        <w:t xml:space="preserve">Transmission Wages and Salaries Allocation Factor shall equal the ratio of </w:t>
      </w:r>
      <w:r>
        <w:rPr>
          <w:color w:val="000000"/>
          <w:spacing w:val="-2"/>
        </w:rPr>
        <w:br/>
        <w:t xml:space="preserve">Connecting Transmission Owner Transmission-related direct electric wages and salaries </w:t>
      </w:r>
      <w:r>
        <w:rPr>
          <w:color w:val="000000"/>
          <w:spacing w:val="-2"/>
        </w:rPr>
        <w:br/>
        <w:t>including any direct wages or salaries charged to Connecting Tr</w:t>
      </w:r>
      <w:r>
        <w:rPr>
          <w:color w:val="000000"/>
          <w:spacing w:val="-2"/>
        </w:rPr>
        <w:t xml:space="preserve">ansmission Owner by a </w:t>
      </w:r>
      <w:r>
        <w:rPr>
          <w:color w:val="000000"/>
          <w:spacing w:val="-2"/>
        </w:rPr>
        <w:br/>
        <w:t xml:space="preserve">Connecting Transmission Owner Affiliate to Connecting Transmission Owner’s total electric </w:t>
      </w:r>
      <w:r>
        <w:rPr>
          <w:color w:val="000000"/>
          <w:spacing w:val="-2"/>
        </w:rPr>
        <w:br/>
        <w:t xml:space="preserve">direct wages and salaries including any wages charged to Connecting Transmission Owner by a </w:t>
      </w:r>
      <w:r>
        <w:rPr>
          <w:color w:val="000000"/>
          <w:spacing w:val="-2"/>
        </w:rPr>
        <w:br/>
        <w:t>Connecting Transmission Owner Affiliate excluding</w:t>
      </w:r>
      <w:r>
        <w:rPr>
          <w:color w:val="000000"/>
          <w:spacing w:val="-2"/>
        </w:rPr>
        <w:t xml:space="preserve"> any electric administrative and general </w:t>
      </w:r>
      <w:r>
        <w:rPr>
          <w:color w:val="000000"/>
          <w:spacing w:val="-2"/>
        </w:rPr>
        <w:br/>
      </w:r>
      <w:r>
        <w:rPr>
          <w:color w:val="000000"/>
          <w:spacing w:val="-3"/>
        </w:rPr>
        <w:t xml:space="preserve">wages and salaries. </w:t>
      </w:r>
    </w:p>
    <w:p w:rsidR="00216636" w:rsidRDefault="00BF265E">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216636" w:rsidRDefault="00BF265E">
      <w:pPr>
        <w:tabs>
          <w:tab w:val="left" w:pos="2880"/>
        </w:tabs>
        <w:autoSpaceDE w:val="0"/>
        <w:autoSpaceDN w:val="0"/>
        <w:adjustRightInd w:val="0"/>
        <w:spacing w:before="257" w:line="276" w:lineRule="exact"/>
        <w:ind w:left="1440" w:firstLine="72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w:t>
      </w:r>
    </w:p>
    <w:p w:rsidR="00216636" w:rsidRDefault="00BF265E">
      <w:pPr>
        <w:autoSpaceDE w:val="0"/>
        <w:autoSpaceDN w:val="0"/>
        <w:adjustRightInd w:val="0"/>
        <w:spacing w:line="276" w:lineRule="exact"/>
        <w:ind w:left="1440"/>
        <w:rPr>
          <w:color w:val="000000"/>
          <w:spacing w:val="-3"/>
        </w:rPr>
      </w:pPr>
      <w:r>
        <w:rPr>
          <w:color w:val="000000"/>
          <w:spacing w:val="-3"/>
        </w:rPr>
        <w:t>FERC Account Nos. 920-935.</w:t>
      </w:r>
    </w:p>
    <w:p w:rsidR="00216636" w:rsidRDefault="00BF265E">
      <w:pPr>
        <w:tabs>
          <w:tab w:val="left" w:pos="2880"/>
        </w:tabs>
        <w:autoSpaceDE w:val="0"/>
        <w:autoSpaceDN w:val="0"/>
        <w:adjustRightInd w:val="0"/>
        <w:spacing w:before="240" w:line="276" w:lineRule="exact"/>
        <w:ind w:left="1440" w:firstLine="720"/>
        <w:rPr>
          <w:color w:val="000000"/>
          <w:spacing w:val="-2"/>
        </w:rPr>
      </w:pPr>
      <w:r>
        <w:rPr>
          <w:color w:val="000000"/>
          <w:spacing w:val="-3"/>
        </w:rPr>
        <w:t>(2)</w:t>
      </w:r>
      <w:r>
        <w:rPr>
          <w:color w:val="000000"/>
          <w:spacing w:val="-3"/>
        </w:rPr>
        <w:tab/>
      </w:r>
      <w:r>
        <w:rPr>
          <w:color w:val="000000"/>
          <w:spacing w:val="-2"/>
        </w:rPr>
        <w:t>Amortization of Investment Tax Credits shall equal</w:t>
      </w:r>
      <w:r>
        <w:rPr>
          <w:color w:val="000000"/>
          <w:spacing w:val="-2"/>
        </w:rPr>
        <w:t xml:space="preserve"> electric credits as recorded in</w:t>
      </w:r>
    </w:p>
    <w:p w:rsidR="00216636" w:rsidRDefault="00BF265E">
      <w:pPr>
        <w:autoSpaceDE w:val="0"/>
        <w:autoSpaceDN w:val="0"/>
        <w:adjustRightInd w:val="0"/>
        <w:spacing w:line="276" w:lineRule="exact"/>
        <w:ind w:left="1440"/>
        <w:rPr>
          <w:color w:val="000000"/>
          <w:spacing w:val="-3"/>
        </w:rPr>
      </w:pPr>
      <w:r>
        <w:rPr>
          <w:color w:val="000000"/>
          <w:spacing w:val="-3"/>
        </w:rPr>
        <w:t>FERC Account No. 411.4.</w:t>
      </w:r>
    </w:p>
    <w:p w:rsidR="00216636" w:rsidRDefault="00BF265E">
      <w:pPr>
        <w:tabs>
          <w:tab w:val="left" w:pos="2880"/>
        </w:tabs>
        <w:autoSpaceDE w:val="0"/>
        <w:autoSpaceDN w:val="0"/>
        <w:adjustRightInd w:val="0"/>
        <w:spacing w:before="240" w:line="276" w:lineRule="exact"/>
        <w:ind w:left="1440" w:firstLine="72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w:t>
      </w:r>
    </w:p>
    <w:p w:rsidR="00216636" w:rsidRDefault="00BF265E">
      <w:pPr>
        <w:autoSpaceDE w:val="0"/>
        <w:autoSpaceDN w:val="0"/>
        <w:adjustRightInd w:val="0"/>
        <w:spacing w:line="276" w:lineRule="exact"/>
        <w:ind w:left="1440"/>
        <w:rPr>
          <w:color w:val="000000"/>
          <w:spacing w:val="-3"/>
        </w:rPr>
      </w:pPr>
      <w:r>
        <w:rPr>
          <w:color w:val="000000"/>
          <w:spacing w:val="-3"/>
        </w:rPr>
        <w:t>FERC Account Nos. 360 - 374.</w:t>
      </w:r>
    </w:p>
    <w:p w:rsidR="00216636" w:rsidRDefault="00BF265E">
      <w:pPr>
        <w:tabs>
          <w:tab w:val="left" w:pos="2880"/>
        </w:tabs>
        <w:autoSpaceDE w:val="0"/>
        <w:autoSpaceDN w:val="0"/>
        <w:adjustRightInd w:val="0"/>
        <w:spacing w:before="240" w:line="276" w:lineRule="exact"/>
        <w:ind w:left="1440" w:firstLine="72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w:t>
      </w:r>
    </w:p>
    <w:p w:rsidR="00216636" w:rsidRDefault="00BF265E">
      <w:pPr>
        <w:autoSpaceDE w:val="0"/>
        <w:autoSpaceDN w:val="0"/>
        <w:adjustRightInd w:val="0"/>
        <w:spacing w:line="276" w:lineRule="exact"/>
        <w:ind w:left="1440"/>
        <w:rPr>
          <w:color w:val="000000"/>
          <w:spacing w:val="-2"/>
        </w:rPr>
      </w:pPr>
      <w:r>
        <w:rPr>
          <w:color w:val="000000"/>
          <w:spacing w:val="-2"/>
        </w:rPr>
        <w:t>FERC Ac</w:t>
      </w:r>
      <w:r>
        <w:rPr>
          <w:color w:val="000000"/>
          <w:spacing w:val="-2"/>
        </w:rPr>
        <w:t>count Nos. 389-399 multiplied by the General Plant Allocation Factor.</w:t>
      </w:r>
    </w:p>
    <w:p w:rsidR="00216636" w:rsidRDefault="00BF265E">
      <w:pPr>
        <w:tabs>
          <w:tab w:val="left" w:pos="2880"/>
        </w:tabs>
        <w:autoSpaceDE w:val="0"/>
        <w:autoSpaceDN w:val="0"/>
        <w:adjustRightInd w:val="0"/>
        <w:spacing w:before="239" w:line="276" w:lineRule="exact"/>
        <w:ind w:left="1440" w:firstLine="72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216636" w:rsidRDefault="00BF265E">
      <w:pPr>
        <w:autoSpaceDE w:val="0"/>
        <w:autoSpaceDN w:val="0"/>
        <w:adjustRightInd w:val="0"/>
        <w:spacing w:before="1" w:line="274" w:lineRule="exact"/>
        <w:ind w:left="1440"/>
        <w:rPr>
          <w:color w:val="000000"/>
          <w:spacing w:val="-3"/>
        </w:rPr>
      </w:pPr>
      <w:r>
        <w:rPr>
          <w:color w:val="000000"/>
          <w:spacing w:val="-3"/>
        </w:rPr>
        <w:t>Account Nos. 389-399.</w:t>
      </w:r>
    </w:p>
    <w:p w:rsidR="00216636" w:rsidRDefault="00BF265E">
      <w:pPr>
        <w:tabs>
          <w:tab w:val="left" w:pos="2880"/>
        </w:tabs>
        <w:autoSpaceDE w:val="0"/>
        <w:autoSpaceDN w:val="0"/>
        <w:adjustRightInd w:val="0"/>
        <w:spacing w:before="242" w:line="276" w:lineRule="exact"/>
        <w:ind w:left="1440" w:firstLine="72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w:t>
      </w:r>
      <w:r>
        <w:rPr>
          <w:color w:val="000000"/>
          <w:spacing w:val="-2"/>
        </w:rPr>
        <w:t>s</w:t>
      </w:r>
    </w:p>
    <w:p w:rsidR="00216636" w:rsidRDefault="00BF265E">
      <w:pPr>
        <w:autoSpaceDE w:val="0"/>
        <w:autoSpaceDN w:val="0"/>
        <w:adjustRightInd w:val="0"/>
        <w:spacing w:line="276" w:lineRule="exact"/>
        <w:ind w:left="1440"/>
        <w:rPr>
          <w:color w:val="000000"/>
          <w:spacing w:val="-3"/>
        </w:rPr>
      </w:pPr>
      <w:r>
        <w:rPr>
          <w:color w:val="000000"/>
          <w:spacing w:val="-3"/>
        </w:rPr>
        <w:t>recorded in FERC Account No. 154.</w:t>
      </w:r>
    </w:p>
    <w:p w:rsidR="00216636" w:rsidRDefault="00BF265E">
      <w:pPr>
        <w:tabs>
          <w:tab w:val="left" w:pos="2880"/>
        </w:tabs>
        <w:autoSpaceDE w:val="0"/>
        <w:autoSpaceDN w:val="0"/>
        <w:adjustRightInd w:val="0"/>
        <w:spacing w:before="239" w:line="276" w:lineRule="exact"/>
        <w:ind w:left="1440" w:firstLine="72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216636" w:rsidRDefault="00BF265E">
      <w:pPr>
        <w:autoSpaceDE w:val="0"/>
        <w:autoSpaceDN w:val="0"/>
        <w:adjustRightInd w:val="0"/>
        <w:spacing w:before="1" w:line="276" w:lineRule="exact"/>
        <w:ind w:left="1440"/>
        <w:rPr>
          <w:color w:val="000000"/>
          <w:spacing w:val="-3"/>
        </w:rPr>
      </w:pPr>
      <w:r>
        <w:rPr>
          <w:color w:val="000000"/>
          <w:spacing w:val="-3"/>
        </w:rPr>
        <w:t>Account Nos. 408.100, 408.110 and 408.130.</w:t>
      </w:r>
    </w:p>
    <w:p w:rsidR="00216636" w:rsidRDefault="00BF265E">
      <w:pPr>
        <w:tabs>
          <w:tab w:val="left" w:pos="2880"/>
        </w:tabs>
        <w:autoSpaceDE w:val="0"/>
        <w:autoSpaceDN w:val="0"/>
        <w:adjustRightInd w:val="0"/>
        <w:spacing w:before="240" w:line="276" w:lineRule="exact"/>
        <w:ind w:left="1440" w:firstLine="720"/>
        <w:rPr>
          <w:color w:val="000000"/>
          <w:spacing w:val="-2"/>
        </w:rPr>
      </w:pPr>
      <w:r>
        <w:rPr>
          <w:color w:val="000000"/>
          <w:spacing w:val="-3"/>
        </w:rPr>
        <w:t>(8)</w:t>
      </w:r>
      <w:r>
        <w:rPr>
          <w:color w:val="000000"/>
          <w:spacing w:val="-3"/>
        </w:rPr>
        <w:tab/>
      </w:r>
      <w:r>
        <w:rPr>
          <w:color w:val="000000"/>
          <w:spacing w:val="-2"/>
        </w:rPr>
        <w:t>Prepayments shall equal electric prepayment balance as recorded in FERC</w:t>
      </w:r>
    </w:p>
    <w:p w:rsidR="00216636" w:rsidRDefault="00BF265E">
      <w:pPr>
        <w:autoSpaceDE w:val="0"/>
        <w:autoSpaceDN w:val="0"/>
        <w:adjustRightInd w:val="0"/>
        <w:spacing w:line="276" w:lineRule="exact"/>
        <w:ind w:left="1440"/>
        <w:rPr>
          <w:color w:val="000000"/>
          <w:spacing w:val="-3"/>
        </w:rPr>
      </w:pPr>
      <w:r>
        <w:rPr>
          <w:color w:val="000000"/>
          <w:spacing w:val="-3"/>
        </w:rPr>
        <w:t>Account No. 165</w:t>
      </w:r>
      <w:r>
        <w:rPr>
          <w:color w:val="000000"/>
          <w:spacing w:val="-3"/>
        </w:rPr>
        <w:t>.</w:t>
      </w:r>
    </w:p>
    <w:p w:rsidR="00216636" w:rsidRDefault="00216636">
      <w:pPr>
        <w:autoSpaceDE w:val="0"/>
        <w:autoSpaceDN w:val="0"/>
        <w:adjustRightInd w:val="0"/>
        <w:spacing w:line="276" w:lineRule="exact"/>
        <w:ind w:left="5899"/>
        <w:rPr>
          <w:color w:val="000000"/>
          <w:spacing w:val="-3"/>
        </w:rPr>
      </w:pPr>
    </w:p>
    <w:p w:rsidR="00216636" w:rsidRDefault="00BF265E">
      <w:pPr>
        <w:autoSpaceDE w:val="0"/>
        <w:autoSpaceDN w:val="0"/>
        <w:adjustRightInd w:val="0"/>
        <w:spacing w:before="96" w:line="276" w:lineRule="exact"/>
        <w:ind w:left="5899"/>
        <w:rPr>
          <w:color w:val="000000"/>
          <w:spacing w:val="-3"/>
        </w:rPr>
      </w:pPr>
      <w:r>
        <w:rPr>
          <w:color w:val="000000"/>
          <w:spacing w:val="-3"/>
        </w:rPr>
        <w:t xml:space="preserve">2-10 </w:t>
      </w:r>
    </w:p>
    <w:p w:rsidR="00216636" w:rsidRDefault="00216636">
      <w:pPr>
        <w:autoSpaceDE w:val="0"/>
        <w:autoSpaceDN w:val="0"/>
        <w:adjustRightInd w:val="0"/>
        <w:rPr>
          <w:color w:val="000000"/>
          <w:spacing w:val="-3"/>
        </w:rPr>
        <w:sectPr w:rsidR="00216636">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53" w:name="Pg53"/>
      <w:bookmarkEnd w:id="53"/>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w:t>
      </w:r>
      <w:r>
        <w:rPr>
          <w:color w:val="000000"/>
          <w:spacing w:val="-3"/>
        </w:rPr>
        <w:t xml:space="preserve">CE AGREEMENT NO. 2554 </w:t>
      </w:r>
    </w:p>
    <w:p w:rsidR="00216636" w:rsidRDefault="00216636">
      <w:pPr>
        <w:autoSpaceDE w:val="0"/>
        <w:autoSpaceDN w:val="0"/>
        <w:adjustRightInd w:val="0"/>
        <w:spacing w:line="280" w:lineRule="exact"/>
        <w:ind w:left="1440"/>
        <w:jc w:val="both"/>
        <w:rPr>
          <w:color w:val="000000"/>
          <w:spacing w:val="-3"/>
        </w:rPr>
      </w:pPr>
    </w:p>
    <w:p w:rsidR="00216636" w:rsidRDefault="00BF265E">
      <w:pPr>
        <w:tabs>
          <w:tab w:val="left" w:pos="2880"/>
        </w:tabs>
        <w:autoSpaceDE w:val="0"/>
        <w:autoSpaceDN w:val="0"/>
        <w:adjustRightInd w:val="0"/>
        <w:spacing w:before="161" w:line="280" w:lineRule="exact"/>
        <w:ind w:left="1440" w:right="1436" w:firstLine="720"/>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w:t>
      </w:r>
      <w:r>
        <w:rPr>
          <w:color w:val="000000"/>
          <w:spacing w:val="-3"/>
        </w:rPr>
        <w:t xml:space="preserve">expense as recorded in FERC Account No. 408.140 and 408.180. </w:t>
      </w:r>
    </w:p>
    <w:p w:rsidR="00216636" w:rsidRDefault="00BF265E">
      <w:pPr>
        <w:tabs>
          <w:tab w:val="left" w:pos="2880"/>
        </w:tabs>
        <w:autoSpaceDE w:val="0"/>
        <w:autoSpaceDN w:val="0"/>
        <w:adjustRightInd w:val="0"/>
        <w:spacing w:before="240" w:line="276" w:lineRule="exact"/>
        <w:ind w:left="1440" w:firstLine="72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w:t>
      </w:r>
    </w:p>
    <w:p w:rsidR="00216636" w:rsidRDefault="00BF265E">
      <w:pPr>
        <w:autoSpaceDE w:val="0"/>
        <w:autoSpaceDN w:val="0"/>
        <w:adjustRightInd w:val="0"/>
        <w:spacing w:line="276" w:lineRule="exact"/>
        <w:ind w:left="1440"/>
        <w:rPr>
          <w:color w:val="000000"/>
          <w:spacing w:val="-3"/>
        </w:rPr>
      </w:pPr>
      <w:r>
        <w:rPr>
          <w:color w:val="000000"/>
          <w:spacing w:val="-3"/>
        </w:rPr>
        <w:t>as recorded in FERC Account Nos. 560, 562-573.</w:t>
      </w:r>
    </w:p>
    <w:p w:rsidR="00216636" w:rsidRDefault="00BF265E">
      <w:pPr>
        <w:tabs>
          <w:tab w:val="left" w:pos="2880"/>
        </w:tabs>
        <w:autoSpaceDE w:val="0"/>
        <w:autoSpaceDN w:val="0"/>
        <w:adjustRightInd w:val="0"/>
        <w:spacing w:before="240" w:line="276" w:lineRule="exact"/>
        <w:ind w:left="1440" w:firstLine="72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w:t>
      </w:r>
    </w:p>
    <w:p w:rsidR="00216636" w:rsidRDefault="00BF265E">
      <w:pPr>
        <w:autoSpaceDE w:val="0"/>
        <w:autoSpaceDN w:val="0"/>
        <w:adjustRightInd w:val="0"/>
        <w:spacing w:line="276" w:lineRule="exact"/>
        <w:ind w:left="1440"/>
        <w:rPr>
          <w:color w:val="000000"/>
          <w:spacing w:val="-3"/>
        </w:rPr>
      </w:pPr>
      <w:r>
        <w:rPr>
          <w:color w:val="000000"/>
          <w:spacing w:val="-3"/>
        </w:rPr>
        <w:t>FERC Account Nos. 350-359.</w:t>
      </w:r>
    </w:p>
    <w:p w:rsidR="00216636" w:rsidRDefault="00BF265E">
      <w:pPr>
        <w:tabs>
          <w:tab w:val="left" w:pos="2880"/>
        </w:tabs>
        <w:autoSpaceDE w:val="0"/>
        <w:autoSpaceDN w:val="0"/>
        <w:adjustRightInd w:val="0"/>
        <w:spacing w:before="240" w:line="276" w:lineRule="exact"/>
        <w:ind w:left="1440" w:firstLine="72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216636" w:rsidRDefault="00BF265E">
      <w:pPr>
        <w:tabs>
          <w:tab w:val="left" w:pos="2880"/>
        </w:tabs>
        <w:autoSpaceDE w:val="0"/>
        <w:autoSpaceDN w:val="0"/>
        <w:adjustRightInd w:val="0"/>
        <w:spacing w:before="240" w:line="276" w:lineRule="exact"/>
        <w:ind w:left="1440" w:firstLine="720"/>
        <w:rPr>
          <w:color w:val="000000"/>
          <w:spacing w:val="-3"/>
        </w:rPr>
      </w:pPr>
      <w:r>
        <w:rPr>
          <w:color w:val="000000"/>
          <w:spacing w:val="-3"/>
        </w:rPr>
        <w:t>(13)</w:t>
      </w:r>
      <w:r>
        <w:rPr>
          <w:color w:val="000000"/>
          <w:spacing w:val="-3"/>
        </w:rPr>
        <w:tab/>
        <w:t>Transmiss</w:t>
      </w:r>
      <w:r>
        <w:rPr>
          <w:color w:val="000000"/>
          <w:spacing w:val="-3"/>
        </w:rPr>
        <w:t>ion Related Bad Debt Expense shall equal Bad Debt Expense as</w:t>
      </w:r>
    </w:p>
    <w:p w:rsidR="00216636" w:rsidRDefault="00BF265E">
      <w:pPr>
        <w:autoSpaceDE w:val="0"/>
        <w:autoSpaceDN w:val="0"/>
        <w:adjustRightInd w:val="0"/>
        <w:spacing w:before="1" w:line="261" w:lineRule="exact"/>
        <w:ind w:left="1440"/>
        <w:rPr>
          <w:color w:val="000000"/>
          <w:spacing w:val="-3"/>
        </w:rPr>
      </w:pPr>
      <w:r>
        <w:rPr>
          <w:color w:val="000000"/>
          <w:spacing w:val="-3"/>
        </w:rPr>
        <w:t xml:space="preserve">reported in Account 904 related to transmission billing. </w:t>
      </w:r>
    </w:p>
    <w:p w:rsidR="00216636" w:rsidRDefault="00BF265E">
      <w:pPr>
        <w:tabs>
          <w:tab w:val="left" w:pos="2880"/>
        </w:tabs>
        <w:autoSpaceDE w:val="0"/>
        <w:autoSpaceDN w:val="0"/>
        <w:adjustRightInd w:val="0"/>
        <w:spacing w:before="248" w:line="275" w:lineRule="exact"/>
        <w:ind w:left="1440" w:right="1350" w:firstLine="720"/>
        <w:rPr>
          <w:color w:val="000000"/>
          <w:spacing w:val="-3"/>
        </w:rPr>
      </w:pPr>
      <w:r>
        <w:rPr>
          <w:color w:val="000000"/>
          <w:spacing w:val="-3"/>
        </w:rPr>
        <w:t xml:space="preserve">(14) </w:t>
      </w:r>
      <w:r>
        <w:rPr>
          <w:color w:val="000000"/>
          <w:spacing w:val="-3"/>
        </w:rPr>
        <w:tab/>
      </w:r>
      <w:r>
        <w:rPr>
          <w:color w:val="000000"/>
          <w:spacing w:val="-2"/>
        </w:rPr>
        <w:t>Wholesale Metering Cost shall equal any costs associated with any Revenue or Remote Terminal Unit (RTU) meters and associated equip</w:t>
      </w:r>
      <w:r>
        <w:rPr>
          <w:color w:val="000000"/>
          <w:spacing w:val="-2"/>
        </w:rPr>
        <w:t xml:space="preserve">ment located at an internal or external tie at voltages equal to or greater than 23V. The cost shall be determined by multiplying the </w:t>
      </w:r>
      <w:r>
        <w:rPr>
          <w:color w:val="000000"/>
          <w:spacing w:val="-2"/>
        </w:rPr>
        <w:br/>
        <w:t xml:space="preserve">number of wholesale meters in FERC Account No. 370.3 by the average cost of the meters plus </w:t>
      </w:r>
      <w:r>
        <w:rPr>
          <w:color w:val="000000"/>
          <w:spacing w:val="-3"/>
        </w:rPr>
        <w:t>the average costs of installa</w:t>
      </w:r>
      <w:r>
        <w:rPr>
          <w:color w:val="000000"/>
          <w:spacing w:val="-3"/>
        </w:rPr>
        <w:t xml:space="preserve">tion. </w:t>
      </w:r>
    </w:p>
    <w:p w:rsidR="00216636" w:rsidRDefault="00BF265E">
      <w:pPr>
        <w:autoSpaceDE w:val="0"/>
        <w:autoSpaceDN w:val="0"/>
        <w:adjustRightInd w:val="0"/>
        <w:spacing w:before="241" w:line="280" w:lineRule="exact"/>
        <w:ind w:left="1440" w:right="1870"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216636" w:rsidRDefault="00BF265E">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Revenue Requirement Component</w:t>
      </w:r>
      <w:r>
        <w:rPr>
          <w:rFonts w:ascii="Times New Roman Bold" w:hAnsi="Times New Roman Bold"/>
          <w:color w:val="000000"/>
          <w:spacing w:val="-3"/>
          <w:u w:val="single"/>
        </w:rPr>
        <w:t xml:space="preserve">s </w:t>
      </w:r>
    </w:p>
    <w:p w:rsidR="00216636" w:rsidRDefault="00BF265E">
      <w:pPr>
        <w:autoSpaceDE w:val="0"/>
        <w:autoSpaceDN w:val="0"/>
        <w:adjustRightInd w:val="0"/>
        <w:spacing w:before="244" w:line="276" w:lineRule="exact"/>
        <w:ind w:left="1440" w:right="1390"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r>
      <w:r>
        <w:rPr>
          <w:color w:val="000000"/>
          <w:spacing w:val="-2"/>
        </w:rP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 Administrative and General Expenses, less (G) Revenue Cre</w:t>
      </w:r>
      <w:r>
        <w:rPr>
          <w:color w:val="000000"/>
          <w:spacing w:val="-2"/>
        </w:rPr>
        <w:t xml:space="preserve">dits, plus (H) </w:t>
      </w:r>
      <w:r>
        <w:rPr>
          <w:color w:val="000000"/>
          <w:spacing w:val="-2"/>
        </w:rPr>
        <w:br/>
      </w:r>
      <w:r>
        <w:rPr>
          <w:color w:val="000000"/>
          <w:spacing w:val="-3"/>
        </w:rPr>
        <w:t xml:space="preserve">Bad Debt Expense. </w:t>
      </w:r>
    </w:p>
    <w:p w:rsidR="00216636" w:rsidRDefault="00BF265E">
      <w:pPr>
        <w:tabs>
          <w:tab w:val="left" w:pos="2160"/>
        </w:tabs>
        <w:autoSpaceDE w:val="0"/>
        <w:autoSpaceDN w:val="0"/>
        <w:adjustRightInd w:val="0"/>
        <w:spacing w:before="241" w:line="280" w:lineRule="exact"/>
        <w:ind w:left="1440" w:right="2096"/>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Investment Base as identified in A(1) below and the Cost of Capital Rate. </w:t>
      </w:r>
    </w:p>
    <w:p w:rsidR="00216636" w:rsidRDefault="00BF265E">
      <w:pPr>
        <w:tabs>
          <w:tab w:val="left" w:pos="2160"/>
        </w:tabs>
        <w:autoSpaceDE w:val="0"/>
        <w:autoSpaceDN w:val="0"/>
        <w:adjustRightInd w:val="0"/>
        <w:spacing w:before="244" w:line="276" w:lineRule="exact"/>
        <w:ind w:left="1440"/>
        <w:rPr>
          <w:color w:val="000000"/>
          <w:spacing w:val="-3"/>
        </w:rPr>
      </w:pPr>
      <w:r>
        <w:rPr>
          <w:color w:val="000000"/>
          <w:spacing w:val="-3"/>
        </w:rPr>
        <w:t xml:space="preserve">1. </w:t>
      </w:r>
      <w:r>
        <w:rPr>
          <w:color w:val="000000"/>
          <w:spacing w:val="-3"/>
        </w:rPr>
        <w:tab/>
        <w:t xml:space="preserve">Transmission Investment Base shall be defined as </w:t>
      </w:r>
    </w:p>
    <w:p w:rsidR="00216636" w:rsidRDefault="00BF265E">
      <w:pPr>
        <w:autoSpaceDE w:val="0"/>
        <w:autoSpaceDN w:val="0"/>
        <w:adjustRightInd w:val="0"/>
        <w:spacing w:before="224" w:line="276" w:lineRule="exact"/>
        <w:ind w:left="2160"/>
        <w:rPr>
          <w:color w:val="000000"/>
          <w:spacing w:val="-2"/>
        </w:rPr>
      </w:pPr>
      <w:r>
        <w:rPr>
          <w:color w:val="000000"/>
          <w:spacing w:val="-2"/>
        </w:rPr>
        <w:t xml:space="preserve">Transmission Related General Plant plus Transmission Related Common Plant plus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Transmission Related Regulatory Assets plus Transmission Related Prepayments plus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Transmission Related Materials and Supplies plus Transmission Related Cash Working Capital. </w:t>
      </w:r>
    </w:p>
    <w:p w:rsidR="00216636" w:rsidRDefault="00BF265E">
      <w:pPr>
        <w:tabs>
          <w:tab w:val="left" w:pos="2160"/>
        </w:tabs>
        <w:autoSpaceDE w:val="0"/>
        <w:autoSpaceDN w:val="0"/>
        <w:adjustRightInd w:val="0"/>
        <w:spacing w:before="241" w:line="280" w:lineRule="exact"/>
        <w:ind w:left="1440" w:right="2589"/>
        <w:jc w:val="both"/>
        <w:rPr>
          <w:color w:val="000000"/>
          <w:spacing w:val="-3"/>
        </w:rPr>
      </w:pPr>
      <w:r>
        <w:rPr>
          <w:color w:val="000000"/>
          <w:spacing w:val="-3"/>
        </w:rPr>
        <w:t xml:space="preserve">(a) </w:t>
      </w:r>
      <w:r>
        <w:rPr>
          <w:color w:val="000000"/>
          <w:spacing w:val="-3"/>
        </w:rPr>
        <w:tab/>
      </w:r>
      <w:r>
        <w:rPr>
          <w:color w:val="000000"/>
          <w:spacing w:val="-2"/>
        </w:rPr>
        <w:t xml:space="preserve">Transmission Plant in Service shall equal the balance of Total investment in </w:t>
      </w:r>
      <w:r>
        <w:rPr>
          <w:color w:val="000000"/>
          <w:spacing w:val="-3"/>
        </w:rPr>
        <w:t xml:space="preserve">Transmission Plant plus Wholesale Metering Cost. </w:t>
      </w:r>
    </w:p>
    <w:p w:rsidR="00216636" w:rsidRDefault="00BF265E">
      <w:pPr>
        <w:tabs>
          <w:tab w:val="left" w:pos="2160"/>
        </w:tabs>
        <w:autoSpaceDE w:val="0"/>
        <w:autoSpaceDN w:val="0"/>
        <w:adjustRightInd w:val="0"/>
        <w:spacing w:before="220" w:line="280" w:lineRule="exact"/>
        <w:ind w:left="1440" w:right="1750"/>
        <w:jc w:val="both"/>
        <w:rPr>
          <w:color w:val="000000"/>
          <w:spacing w:val="-2"/>
        </w:rPr>
      </w:pPr>
      <w:r>
        <w:rPr>
          <w:color w:val="000000"/>
          <w:spacing w:val="-3"/>
        </w:rPr>
        <w:t xml:space="preserve">(b) </w:t>
      </w:r>
      <w:r>
        <w:rPr>
          <w:color w:val="000000"/>
          <w:spacing w:val="-3"/>
        </w:rPr>
        <w:tab/>
      </w:r>
      <w:r>
        <w:rPr>
          <w:color w:val="000000"/>
          <w:spacing w:val="-2"/>
        </w:rPr>
        <w:t>Transmission Related General Plant shall equal the balance of investment in General Plant multiplied by the Transmissio</w:t>
      </w:r>
      <w:r>
        <w:rPr>
          <w:color w:val="000000"/>
          <w:spacing w:val="-2"/>
        </w:rPr>
        <w:t xml:space="preserve">n Wages and Salaries Allocation Factor. </w:t>
      </w:r>
    </w:p>
    <w:p w:rsidR="00216636" w:rsidRDefault="00216636">
      <w:pPr>
        <w:autoSpaceDE w:val="0"/>
        <w:autoSpaceDN w:val="0"/>
        <w:adjustRightInd w:val="0"/>
        <w:spacing w:line="276" w:lineRule="exact"/>
        <w:ind w:left="5899"/>
        <w:rPr>
          <w:color w:val="000000"/>
          <w:spacing w:val="-2"/>
        </w:rPr>
      </w:pPr>
    </w:p>
    <w:p w:rsidR="00216636" w:rsidRDefault="00216636">
      <w:pPr>
        <w:autoSpaceDE w:val="0"/>
        <w:autoSpaceDN w:val="0"/>
        <w:adjustRightInd w:val="0"/>
        <w:spacing w:line="276" w:lineRule="exact"/>
        <w:ind w:left="5899"/>
        <w:rPr>
          <w:color w:val="000000"/>
          <w:spacing w:val="-2"/>
        </w:rPr>
      </w:pPr>
    </w:p>
    <w:p w:rsidR="00216636" w:rsidRDefault="00BF265E">
      <w:pPr>
        <w:autoSpaceDE w:val="0"/>
        <w:autoSpaceDN w:val="0"/>
        <w:adjustRightInd w:val="0"/>
        <w:spacing w:before="72" w:line="276" w:lineRule="exact"/>
        <w:ind w:left="5899"/>
        <w:rPr>
          <w:color w:val="000000"/>
          <w:spacing w:val="-3"/>
        </w:rPr>
      </w:pPr>
      <w:r>
        <w:rPr>
          <w:color w:val="000000"/>
          <w:spacing w:val="-3"/>
        </w:rPr>
        <w:t xml:space="preserve">2-11 </w:t>
      </w:r>
    </w:p>
    <w:p w:rsidR="00216636" w:rsidRDefault="00216636">
      <w:pPr>
        <w:autoSpaceDE w:val="0"/>
        <w:autoSpaceDN w:val="0"/>
        <w:adjustRightInd w:val="0"/>
        <w:rPr>
          <w:color w:val="000000"/>
          <w:spacing w:val="-3"/>
        </w:rPr>
        <w:sectPr w:rsidR="00216636">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54" w:name="Pg54"/>
      <w:bookmarkEnd w:id="54"/>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0" w:lineRule="exact"/>
        <w:ind w:left="1440"/>
        <w:jc w:val="both"/>
        <w:rPr>
          <w:color w:val="000000"/>
          <w:spacing w:val="-3"/>
        </w:rPr>
      </w:pPr>
    </w:p>
    <w:p w:rsidR="00216636" w:rsidRDefault="00BF265E">
      <w:pPr>
        <w:tabs>
          <w:tab w:val="left" w:pos="2160"/>
        </w:tabs>
        <w:autoSpaceDE w:val="0"/>
        <w:autoSpaceDN w:val="0"/>
        <w:adjustRightInd w:val="0"/>
        <w:spacing w:before="179" w:line="270" w:lineRule="exact"/>
        <w:ind w:left="1440" w:right="1462"/>
        <w:jc w:val="both"/>
        <w:rPr>
          <w:color w:val="000000"/>
          <w:spacing w:val="-3"/>
        </w:rPr>
      </w:pPr>
      <w:r>
        <w:rPr>
          <w:color w:val="000000"/>
          <w:spacing w:val="-3"/>
        </w:rPr>
        <w:t xml:space="preserve">(c) </w:t>
      </w:r>
      <w:r>
        <w:rPr>
          <w:color w:val="000000"/>
          <w:spacing w:val="-3"/>
        </w:rPr>
        <w:tab/>
      </w:r>
      <w:r>
        <w:rPr>
          <w:color w:val="000000"/>
          <w:spacing w:val="-2"/>
        </w:rPr>
        <w:t xml:space="preserve">Transmission Related Common Plant shall equal Electric Common Plant multiplied by the Gross Transmission Plant Allocation Factor and multiplied by the Transmission Wages and </w:t>
      </w:r>
      <w:r>
        <w:rPr>
          <w:color w:val="000000"/>
          <w:spacing w:val="-3"/>
        </w:rPr>
        <w:t xml:space="preserve">Salaries Allocation Factor. </w:t>
      </w:r>
    </w:p>
    <w:p w:rsidR="00216636" w:rsidRDefault="00BF265E">
      <w:pPr>
        <w:tabs>
          <w:tab w:val="left" w:pos="2160"/>
        </w:tabs>
        <w:autoSpaceDE w:val="0"/>
        <w:autoSpaceDN w:val="0"/>
        <w:adjustRightInd w:val="0"/>
        <w:spacing w:before="246" w:line="276" w:lineRule="exact"/>
        <w:ind w:left="1440"/>
        <w:rPr>
          <w:color w:val="000000"/>
          <w:spacing w:val="-2"/>
        </w:rPr>
      </w:pPr>
      <w:r>
        <w:rPr>
          <w:color w:val="000000"/>
          <w:spacing w:val="-3"/>
        </w:rPr>
        <w:t xml:space="preserve">(d) </w:t>
      </w:r>
      <w:r>
        <w:rPr>
          <w:color w:val="000000"/>
          <w:spacing w:val="-3"/>
        </w:rPr>
        <w:tab/>
      </w:r>
      <w:r>
        <w:rPr>
          <w:color w:val="000000"/>
          <w:spacing w:val="-2"/>
        </w:rPr>
        <w:t xml:space="preserve">Transmission Related Regulatory Assets shall equal balances in FERC Account Nos. </w:t>
      </w:r>
    </w:p>
    <w:p w:rsidR="00216636" w:rsidRDefault="00BF265E">
      <w:pPr>
        <w:autoSpaceDE w:val="0"/>
        <w:autoSpaceDN w:val="0"/>
        <w:adjustRightInd w:val="0"/>
        <w:spacing w:before="1" w:line="280" w:lineRule="exact"/>
        <w:ind w:left="1440" w:right="1271"/>
        <w:jc w:val="both"/>
        <w:rPr>
          <w:color w:val="000000"/>
          <w:spacing w:val="-3"/>
        </w:rPr>
      </w:pPr>
      <w:r>
        <w:rPr>
          <w:color w:val="000000"/>
          <w:spacing w:val="-2"/>
        </w:rPr>
        <w:t xml:space="preserve">182.3 and 254 for state and federal regulatory assets and liabilities related to FAS109, and excess </w:t>
      </w:r>
      <w:r>
        <w:rPr>
          <w:color w:val="000000"/>
          <w:spacing w:val="-3"/>
        </w:rPr>
        <w:t xml:space="preserve">AFUDC multiplied by the Gross Transmission Plant Allocation Factor </w:t>
      </w:r>
    </w:p>
    <w:p w:rsidR="00216636" w:rsidRDefault="00BF265E">
      <w:pPr>
        <w:tabs>
          <w:tab w:val="left" w:pos="2160"/>
        </w:tabs>
        <w:autoSpaceDE w:val="0"/>
        <w:autoSpaceDN w:val="0"/>
        <w:adjustRightInd w:val="0"/>
        <w:spacing w:before="257" w:line="260" w:lineRule="exact"/>
        <w:ind w:left="1440" w:right="1938"/>
        <w:jc w:val="both"/>
        <w:rPr>
          <w:color w:val="000000"/>
          <w:spacing w:val="-3"/>
        </w:rPr>
      </w:pPr>
      <w:r>
        <w:rPr>
          <w:color w:val="000000"/>
          <w:spacing w:val="-3"/>
        </w:rPr>
        <w:t xml:space="preserve">(e) </w:t>
      </w:r>
      <w:r>
        <w:rPr>
          <w:color w:val="000000"/>
          <w:spacing w:val="-3"/>
        </w:rPr>
        <w:tab/>
      </w:r>
      <w:r>
        <w:rPr>
          <w:color w:val="000000"/>
          <w:spacing w:val="-2"/>
        </w:rPr>
        <w:t xml:space="preserve">Transmission Related Prepayments shall equal the electric balance of Prepayments </w:t>
      </w:r>
      <w:r>
        <w:rPr>
          <w:color w:val="000000"/>
          <w:spacing w:val="-3"/>
        </w:rPr>
        <w:t xml:space="preserve">multiplied by the Gross Transmission Plant Allocation Factor. </w:t>
      </w:r>
    </w:p>
    <w:p w:rsidR="00216636" w:rsidRDefault="00BF265E">
      <w:pPr>
        <w:tabs>
          <w:tab w:val="left" w:pos="2160"/>
        </w:tabs>
        <w:autoSpaceDE w:val="0"/>
        <w:autoSpaceDN w:val="0"/>
        <w:adjustRightInd w:val="0"/>
        <w:spacing w:before="244" w:line="280" w:lineRule="exact"/>
        <w:ind w:left="1440" w:right="1444"/>
        <w:rPr>
          <w:color w:val="000000"/>
          <w:spacing w:val="-3"/>
        </w:rPr>
      </w:pPr>
      <w:r>
        <w:rPr>
          <w:color w:val="000000"/>
          <w:spacing w:val="-3"/>
        </w:rPr>
        <w:t xml:space="preserve">(f) </w:t>
      </w:r>
      <w:r>
        <w:rPr>
          <w:color w:val="000000"/>
          <w:spacing w:val="-3"/>
        </w:rPr>
        <w:tab/>
      </w:r>
      <w:r>
        <w:rPr>
          <w:color w:val="000000"/>
          <w:spacing w:val="-2"/>
        </w:rPr>
        <w:t xml:space="preserve">Transmission Related Materials and Supplies shall equal the balance of Materials and </w:t>
      </w:r>
      <w:r>
        <w:rPr>
          <w:color w:val="000000"/>
          <w:spacing w:val="-2"/>
        </w:rPr>
        <w:br/>
        <w:t>Supplies assigned to Transmission added to the remainder of Material and Supplies not directly assigned to either Transmission or Distribution multiplied by the Gross Tra</w:t>
      </w:r>
      <w:r>
        <w:rPr>
          <w:color w:val="000000"/>
          <w:spacing w:val="-2"/>
        </w:rPr>
        <w:t xml:space="preserve">nsmission Plant </w:t>
      </w:r>
      <w:r>
        <w:rPr>
          <w:color w:val="000000"/>
          <w:spacing w:val="-2"/>
        </w:rPr>
        <w:br/>
      </w:r>
      <w:r>
        <w:rPr>
          <w:color w:val="000000"/>
          <w:spacing w:val="-3"/>
        </w:rPr>
        <w:t xml:space="preserve">Allocation Factor. </w:t>
      </w:r>
    </w:p>
    <w:p w:rsidR="00216636" w:rsidRDefault="00BF265E">
      <w:pPr>
        <w:tabs>
          <w:tab w:val="left" w:pos="2160"/>
        </w:tabs>
        <w:autoSpaceDE w:val="0"/>
        <w:autoSpaceDN w:val="0"/>
        <w:adjustRightInd w:val="0"/>
        <w:spacing w:before="220" w:line="280" w:lineRule="exact"/>
        <w:ind w:left="1440" w:right="1610"/>
        <w:rPr>
          <w:color w:val="000000"/>
          <w:spacing w:val="-3"/>
        </w:rPr>
      </w:pPr>
      <w:r>
        <w:rPr>
          <w:color w:val="000000"/>
          <w:spacing w:val="-3"/>
        </w:rPr>
        <w:t xml:space="preserve">(g) </w:t>
      </w:r>
      <w:r>
        <w:rPr>
          <w:color w:val="000000"/>
          <w:spacing w:val="-3"/>
        </w:rPr>
        <w:tab/>
      </w:r>
      <w:r>
        <w:rPr>
          <w:color w:val="000000"/>
          <w:spacing w:val="-2"/>
        </w:rPr>
        <w:t xml:space="preserve">Transmission Related Cash Working Capital shall be a 12.5% allowance (45 days/360 </w:t>
      </w:r>
      <w:r>
        <w:rPr>
          <w:color w:val="000000"/>
          <w:spacing w:val="-2"/>
        </w:rPr>
        <w:br/>
        <w:t xml:space="preserve">days) of the Transmission Operation and Maintenance Expense (less FERC Account 565: </w:t>
      </w:r>
      <w:r>
        <w:rPr>
          <w:color w:val="000000"/>
          <w:spacing w:val="-2"/>
        </w:rPr>
        <w:br/>
        <w:t>Transmission of Electricity by Others) and Tra</w:t>
      </w:r>
      <w:r>
        <w:rPr>
          <w:color w:val="000000"/>
          <w:spacing w:val="-2"/>
        </w:rPr>
        <w:t xml:space="preserve">nsmission-Related Administrative and General </w:t>
      </w:r>
      <w:r>
        <w:rPr>
          <w:color w:val="000000"/>
          <w:spacing w:val="-2"/>
        </w:rPr>
        <w:br/>
      </w:r>
      <w:r>
        <w:rPr>
          <w:color w:val="000000"/>
          <w:spacing w:val="-3"/>
        </w:rPr>
        <w:t xml:space="preserve">Expense. </w:t>
      </w:r>
    </w:p>
    <w:p w:rsidR="00216636" w:rsidRDefault="00BF265E">
      <w:pPr>
        <w:tabs>
          <w:tab w:val="left" w:pos="2160"/>
        </w:tabs>
        <w:autoSpaceDE w:val="0"/>
        <w:autoSpaceDN w:val="0"/>
        <w:adjustRightInd w:val="0"/>
        <w:spacing w:before="244" w:line="276" w:lineRule="exact"/>
        <w:ind w:left="1440"/>
        <w:rPr>
          <w:color w:val="000000"/>
          <w:spacing w:val="-3"/>
        </w:rPr>
      </w:pPr>
      <w:r>
        <w:rPr>
          <w:color w:val="000000"/>
          <w:spacing w:val="-3"/>
        </w:rPr>
        <w:t>2.</w:t>
      </w:r>
      <w:r>
        <w:rPr>
          <w:color w:val="000000"/>
          <w:spacing w:val="-3"/>
        </w:rPr>
        <w:tab/>
        <w:t>Cost of Capital Rate</w:t>
      </w:r>
    </w:p>
    <w:p w:rsidR="00216636" w:rsidRDefault="00BF265E">
      <w:pPr>
        <w:autoSpaceDE w:val="0"/>
        <w:autoSpaceDN w:val="0"/>
        <w:adjustRightInd w:val="0"/>
        <w:spacing w:before="221" w:line="280" w:lineRule="exact"/>
        <w:ind w:left="1440" w:right="1277" w:firstLine="720"/>
        <w:jc w:val="both"/>
        <w:rPr>
          <w:color w:val="000000"/>
          <w:spacing w:val="-3"/>
        </w:rPr>
      </w:pPr>
      <w:r>
        <w:rPr>
          <w:color w:val="000000"/>
          <w:spacing w:val="-2"/>
        </w:rPr>
        <w:t xml:space="preserve">The Cost of Capital Rate shall equal the proposed Weighted Costs of Capital plus Federal </w:t>
      </w:r>
      <w:r>
        <w:rPr>
          <w:color w:val="000000"/>
          <w:spacing w:val="-3"/>
        </w:rPr>
        <w:t xml:space="preserve">Income Taxes and State Income Taxes. </w:t>
      </w:r>
    </w:p>
    <w:p w:rsidR="00216636" w:rsidRDefault="00BF265E">
      <w:pPr>
        <w:tabs>
          <w:tab w:val="left" w:pos="2160"/>
        </w:tabs>
        <w:autoSpaceDE w:val="0"/>
        <w:autoSpaceDN w:val="0"/>
        <w:adjustRightInd w:val="0"/>
        <w:spacing w:before="240" w:line="280" w:lineRule="exact"/>
        <w:ind w:left="1440" w:right="1464"/>
        <w:jc w:val="both"/>
        <w:rPr>
          <w:color w:val="000000"/>
          <w:spacing w:val="-3"/>
        </w:rPr>
      </w:pPr>
      <w:r>
        <w:rPr>
          <w:color w:val="000000"/>
          <w:spacing w:val="-3"/>
        </w:rPr>
        <w:t xml:space="preserve">(a) </w:t>
      </w:r>
      <w:r>
        <w:rPr>
          <w:color w:val="000000"/>
          <w:spacing w:val="-3"/>
        </w:rPr>
        <w:tab/>
      </w:r>
      <w:r>
        <w:rPr>
          <w:color w:val="000000"/>
          <w:spacing w:val="-2"/>
        </w:rPr>
        <w:t>The Weighted Costs of Capital will be calcul</w:t>
      </w:r>
      <w:r>
        <w:rPr>
          <w:color w:val="000000"/>
          <w:spacing w:val="-2"/>
        </w:rPr>
        <w:t xml:space="preserve">ated for the Transmission Investment Base using Connecting Transmission Owner’s actual capital structure and will equal the sum of (i), </w:t>
      </w:r>
      <w:r>
        <w:rPr>
          <w:color w:val="000000"/>
          <w:spacing w:val="-3"/>
        </w:rPr>
        <w:t xml:space="preserve">(ii), and (iii) below: </w:t>
      </w:r>
    </w:p>
    <w:p w:rsidR="00216636" w:rsidRDefault="00BF265E">
      <w:pPr>
        <w:tabs>
          <w:tab w:val="left" w:pos="2160"/>
        </w:tabs>
        <w:autoSpaceDE w:val="0"/>
        <w:autoSpaceDN w:val="0"/>
        <w:adjustRightInd w:val="0"/>
        <w:spacing w:before="220" w:line="280" w:lineRule="exact"/>
        <w:ind w:left="1440" w:right="1257"/>
        <w:rPr>
          <w:color w:val="000000"/>
          <w:spacing w:val="-3"/>
        </w:rPr>
      </w:pPr>
      <w:r>
        <w:rPr>
          <w:color w:val="000000"/>
          <w:spacing w:val="-3"/>
        </w:rPr>
        <w:t xml:space="preserve">(i) </w:t>
      </w:r>
      <w:r>
        <w:rPr>
          <w:color w:val="000000"/>
          <w:spacing w:val="-3"/>
        </w:rPr>
        <w:tab/>
      </w:r>
      <w:r>
        <w:rPr>
          <w:color w:val="000000"/>
          <w:spacing w:val="-2"/>
        </w:rPr>
        <w:t xml:space="preserve">the long-term debt component, which equals the product of the actual weighted average </w:t>
      </w:r>
      <w:r>
        <w:rPr>
          <w:color w:val="000000"/>
          <w:spacing w:val="-2"/>
        </w:rPr>
        <w:t xml:space="preserve">embedded cost to maturity of Connecting Transmission Owner’s long-term debt then outstanding </w:t>
      </w:r>
      <w:r>
        <w:rPr>
          <w:color w:val="000000"/>
          <w:spacing w:val="-3"/>
        </w:rPr>
        <w:t xml:space="preserve">and the actual long-term debt capitalization ratio. </w:t>
      </w:r>
    </w:p>
    <w:p w:rsidR="00216636" w:rsidRDefault="00BF265E">
      <w:pPr>
        <w:tabs>
          <w:tab w:val="left" w:pos="2160"/>
        </w:tabs>
        <w:autoSpaceDE w:val="0"/>
        <w:autoSpaceDN w:val="0"/>
        <w:adjustRightInd w:val="0"/>
        <w:spacing w:before="249" w:line="270" w:lineRule="exact"/>
        <w:ind w:left="1440" w:right="1444"/>
        <w:rPr>
          <w:color w:val="000000"/>
          <w:spacing w:val="-3"/>
        </w:rPr>
      </w:pPr>
      <w:r>
        <w:rPr>
          <w:color w:val="000000"/>
          <w:spacing w:val="-3"/>
        </w:rPr>
        <w:t xml:space="preserve">(ii) </w:t>
      </w:r>
      <w:r>
        <w:rPr>
          <w:color w:val="000000"/>
          <w:spacing w:val="-3"/>
        </w:rPr>
        <w:tab/>
      </w:r>
      <w:r>
        <w:rPr>
          <w:color w:val="000000"/>
          <w:spacing w:val="-2"/>
        </w:rPr>
        <w:t xml:space="preserve">the preferred stock component, which equals the product of the actual weighted average embedded cost to </w:t>
      </w:r>
      <w:r>
        <w:rPr>
          <w:color w:val="000000"/>
          <w:spacing w:val="-2"/>
        </w:rPr>
        <w:t xml:space="preserve">maturity of Connecting Transmission Owner’s preferred stock then </w:t>
      </w:r>
      <w:r>
        <w:rPr>
          <w:color w:val="000000"/>
          <w:spacing w:val="-2"/>
        </w:rPr>
        <w:br/>
      </w:r>
      <w:r>
        <w:rPr>
          <w:color w:val="000000"/>
          <w:spacing w:val="-3"/>
        </w:rPr>
        <w:t xml:space="preserve">outstanding and the actual preferred stock capitalization ratio; </w:t>
      </w:r>
    </w:p>
    <w:p w:rsidR="00216636" w:rsidRDefault="00BF265E">
      <w:pPr>
        <w:tabs>
          <w:tab w:val="left" w:pos="2160"/>
        </w:tabs>
        <w:autoSpaceDE w:val="0"/>
        <w:autoSpaceDN w:val="0"/>
        <w:adjustRightInd w:val="0"/>
        <w:spacing w:before="246" w:line="276" w:lineRule="exact"/>
        <w:ind w:left="1440"/>
        <w:rPr>
          <w:color w:val="000000"/>
          <w:spacing w:val="-2"/>
        </w:rPr>
      </w:pPr>
      <w:r>
        <w:rPr>
          <w:color w:val="000000"/>
          <w:spacing w:val="-3"/>
        </w:rPr>
        <w:t xml:space="preserve">(iii) </w:t>
      </w:r>
      <w:r>
        <w:rPr>
          <w:color w:val="000000"/>
          <w:spacing w:val="-3"/>
        </w:rPr>
        <w:tab/>
      </w:r>
      <w:r>
        <w:rPr>
          <w:color w:val="000000"/>
          <w:spacing w:val="-2"/>
        </w:rPr>
        <w:t xml:space="preserve">the return on equity component, shall be the product of the allowed ROE of 11.9% plus a </w:t>
      </w:r>
    </w:p>
    <w:p w:rsidR="00216636" w:rsidRDefault="00BF265E">
      <w:pPr>
        <w:autoSpaceDE w:val="0"/>
        <w:autoSpaceDN w:val="0"/>
        <w:adjustRightInd w:val="0"/>
        <w:spacing w:before="1" w:line="280" w:lineRule="exact"/>
        <w:ind w:left="1440" w:right="1643"/>
        <w:jc w:val="both"/>
        <w:rPr>
          <w:color w:val="000000"/>
          <w:spacing w:val="-3"/>
        </w:rPr>
      </w:pPr>
      <w:r>
        <w:rPr>
          <w:color w:val="000000"/>
          <w:spacing w:val="-2"/>
        </w:rPr>
        <w:t>50 basis point adder (per FE</w:t>
      </w:r>
      <w:r>
        <w:rPr>
          <w:color w:val="000000"/>
          <w:spacing w:val="-2"/>
        </w:rPr>
        <w:t xml:space="preserve">RC Order 697 and 697A) and Connecting Transmission Owner’s </w:t>
      </w:r>
      <w:r>
        <w:rPr>
          <w:color w:val="000000"/>
          <w:spacing w:val="-3"/>
        </w:rPr>
        <w:t xml:space="preserve">actual common equity capitalization ratio. </w:t>
      </w:r>
    </w:p>
    <w:p w:rsidR="00216636" w:rsidRDefault="00BF265E">
      <w:pPr>
        <w:tabs>
          <w:tab w:val="left" w:pos="2160"/>
        </w:tabs>
        <w:autoSpaceDE w:val="0"/>
        <w:autoSpaceDN w:val="0"/>
        <w:adjustRightInd w:val="0"/>
        <w:spacing w:before="244" w:line="276" w:lineRule="exact"/>
        <w:ind w:left="1440"/>
        <w:rPr>
          <w:color w:val="000000"/>
          <w:spacing w:val="-3"/>
        </w:rPr>
      </w:pPr>
      <w:r>
        <w:rPr>
          <w:color w:val="000000"/>
          <w:spacing w:val="-3"/>
        </w:rPr>
        <w:t>(b)</w:t>
      </w:r>
      <w:r>
        <w:rPr>
          <w:color w:val="000000"/>
          <w:spacing w:val="-3"/>
        </w:rPr>
        <w:tab/>
        <w:t>Federal Income Tax shall equal</w:t>
      </w:r>
    </w:p>
    <w:p w:rsidR="00216636" w:rsidRDefault="00BF265E">
      <w:pPr>
        <w:autoSpaceDE w:val="0"/>
        <w:autoSpaceDN w:val="0"/>
        <w:adjustRightInd w:val="0"/>
        <w:spacing w:before="23" w:line="520" w:lineRule="exact"/>
        <w:ind w:left="2160" w:right="686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BF265E">
      <w:pPr>
        <w:autoSpaceDE w:val="0"/>
        <w:autoSpaceDN w:val="0"/>
        <w:adjustRightInd w:val="0"/>
        <w:spacing w:before="30" w:line="276" w:lineRule="exact"/>
        <w:ind w:left="5899"/>
        <w:rPr>
          <w:color w:val="000000"/>
          <w:spacing w:val="-3"/>
        </w:rPr>
      </w:pPr>
      <w:r>
        <w:rPr>
          <w:color w:val="000000"/>
          <w:spacing w:val="-3"/>
        </w:rPr>
        <w:t xml:space="preserve">2-12 </w:t>
      </w:r>
    </w:p>
    <w:p w:rsidR="00216636" w:rsidRDefault="00216636">
      <w:pPr>
        <w:autoSpaceDE w:val="0"/>
        <w:autoSpaceDN w:val="0"/>
        <w:adjustRightInd w:val="0"/>
        <w:rPr>
          <w:color w:val="000000"/>
          <w:spacing w:val="-3"/>
        </w:rPr>
        <w:sectPr w:rsidR="00216636">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55" w:name="Pg55"/>
      <w:bookmarkEnd w:id="55"/>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80" w:lineRule="exact"/>
        <w:ind w:left="1440"/>
        <w:jc w:val="both"/>
        <w:rPr>
          <w:color w:val="000000"/>
          <w:spacing w:val="-3"/>
        </w:rPr>
      </w:pPr>
    </w:p>
    <w:p w:rsidR="00216636" w:rsidRDefault="00BF265E">
      <w:pPr>
        <w:autoSpaceDE w:val="0"/>
        <w:autoSpaceDN w:val="0"/>
        <w:adjustRightInd w:val="0"/>
        <w:spacing w:before="161" w:line="280" w:lineRule="exact"/>
        <w:ind w:left="1440" w:right="1251" w:firstLine="720"/>
        <w:jc w:val="both"/>
        <w:rPr>
          <w:color w:val="000000"/>
          <w:spacing w:val="-2"/>
        </w:rPr>
      </w:pPr>
      <w:r>
        <w:rPr>
          <w:color w:val="000000"/>
          <w:spacing w:val="-2"/>
        </w:rPr>
        <w:t xml:space="preserve">where A is the sum of the preferred stock component and the return on equity component, each as determined in Sections 2.(a)(ii) and for the ROE set forth in 2.(a)(iii) above </w:t>
      </w:r>
    </w:p>
    <w:p w:rsidR="00216636" w:rsidRDefault="00BF265E">
      <w:pPr>
        <w:tabs>
          <w:tab w:val="left" w:pos="2880"/>
        </w:tabs>
        <w:autoSpaceDE w:val="0"/>
        <w:autoSpaceDN w:val="0"/>
        <w:adjustRightInd w:val="0"/>
        <w:spacing w:before="240" w:line="276" w:lineRule="exact"/>
        <w:ind w:left="2160"/>
        <w:rPr>
          <w:color w:val="000000"/>
          <w:spacing w:val="-3"/>
        </w:rPr>
      </w:pPr>
      <w:r>
        <w:rPr>
          <w:color w:val="000000"/>
          <w:spacing w:val="-3"/>
        </w:rPr>
        <w:t>(c)</w:t>
      </w:r>
      <w:r>
        <w:rPr>
          <w:color w:val="000000"/>
          <w:spacing w:val="-3"/>
        </w:rPr>
        <w:tab/>
        <w:t>State Income Tax shall equal</w:t>
      </w:r>
    </w:p>
    <w:p w:rsidR="00216636" w:rsidRDefault="00BF265E">
      <w:pPr>
        <w:tabs>
          <w:tab w:val="left" w:pos="3600"/>
        </w:tabs>
        <w:autoSpaceDE w:val="0"/>
        <w:autoSpaceDN w:val="0"/>
        <w:adjustRightInd w:val="0"/>
        <w:spacing w:before="27" w:line="520" w:lineRule="exact"/>
        <w:ind w:left="2880" w:right="4095"/>
        <w:rPr>
          <w:color w:val="000000"/>
          <w:spacing w:val="-3"/>
        </w:rPr>
      </w:pPr>
      <w:r>
        <w:rPr>
          <w:color w:val="000000"/>
          <w:spacing w:val="-3"/>
          <w:u w:val="single"/>
        </w:rPr>
        <w:t>(A + Federal Incom</w:t>
      </w:r>
      <w:r>
        <w:rPr>
          <w:color w:val="000000"/>
          <w:spacing w:val="-3"/>
          <w:u w:val="single"/>
        </w:rPr>
        <w:t xml:space="preserve">e Tax)  x  State Income Tax Rate </w:t>
      </w:r>
      <w:r>
        <w:rPr>
          <w:color w:val="000000"/>
          <w:spacing w:val="-3"/>
          <w:u w:val="single"/>
        </w:rPr>
        <w:br/>
      </w:r>
      <w:r>
        <w:rPr>
          <w:color w:val="000000"/>
          <w:spacing w:val="-3"/>
        </w:rPr>
        <w:tab/>
        <w:t xml:space="preserve">(1 - State Income Tax Rate) </w:t>
      </w:r>
    </w:p>
    <w:p w:rsidR="00216636" w:rsidRDefault="00BF265E">
      <w:pPr>
        <w:autoSpaceDE w:val="0"/>
        <w:autoSpaceDN w:val="0"/>
        <w:adjustRightInd w:val="0"/>
        <w:spacing w:before="207" w:line="270" w:lineRule="exact"/>
        <w:ind w:left="1440" w:right="1257" w:firstLine="720"/>
        <w:jc w:val="both"/>
        <w:rPr>
          <w:color w:val="000000"/>
          <w:spacing w:val="-3"/>
        </w:rPr>
      </w:pPr>
      <w:r>
        <w:rPr>
          <w:color w:val="000000"/>
          <w:spacing w:val="-2"/>
        </w:rPr>
        <w:t xml:space="preserve">Where A is the sum of the preferred stock component and the return on equity component </w:t>
      </w:r>
      <w:r>
        <w:rPr>
          <w:color w:val="000000"/>
          <w:spacing w:val="-2"/>
        </w:rPr>
        <w:br/>
        <w:t xml:space="preserve">as determined in A.2.(a)(ii) and A.2.(a)(iii) above and Federal income Tax is determined in 2.(b) </w:t>
      </w:r>
      <w:r>
        <w:rPr>
          <w:color w:val="000000"/>
          <w:spacing w:val="-2"/>
        </w:rPr>
        <w:br/>
      </w:r>
      <w:r>
        <w:rPr>
          <w:color w:val="000000"/>
          <w:spacing w:val="-3"/>
        </w:rPr>
        <w:t xml:space="preserve">above. </w:t>
      </w:r>
    </w:p>
    <w:p w:rsidR="00216636" w:rsidRDefault="00BF265E">
      <w:pPr>
        <w:tabs>
          <w:tab w:val="left" w:pos="2160"/>
        </w:tabs>
        <w:autoSpaceDE w:val="0"/>
        <w:autoSpaceDN w:val="0"/>
        <w:adjustRightInd w:val="0"/>
        <w:spacing w:before="258" w:line="276" w:lineRule="exact"/>
        <w:ind w:left="144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 Expenses</w:t>
      </w:r>
    </w:p>
    <w:p w:rsidR="00216636" w:rsidRDefault="00BF265E">
      <w:pPr>
        <w:autoSpaceDE w:val="0"/>
        <w:autoSpaceDN w:val="0"/>
        <w:adjustRightInd w:val="0"/>
        <w:spacing w:line="276" w:lineRule="exact"/>
        <w:ind w:left="1440"/>
        <w:rPr>
          <w:color w:val="000000"/>
          <w:spacing w:val="-3"/>
        </w:rPr>
      </w:pPr>
      <w:r>
        <w:rPr>
          <w:color w:val="000000"/>
          <w:spacing w:val="-3"/>
        </w:rPr>
        <w:t>multiplied by the Gross Plant Allocation Factor.</w:t>
      </w:r>
    </w:p>
    <w:p w:rsidR="00216636" w:rsidRDefault="00BF265E">
      <w:pPr>
        <w:tabs>
          <w:tab w:val="left" w:pos="2160"/>
        </w:tabs>
        <w:autoSpaceDE w:val="0"/>
        <w:autoSpaceDN w:val="0"/>
        <w:adjustRightInd w:val="0"/>
        <w:spacing w:before="240" w:line="276" w:lineRule="exact"/>
        <w:ind w:left="144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 electric</w:t>
      </w:r>
    </w:p>
    <w:p w:rsidR="00216636" w:rsidRDefault="00BF265E">
      <w:pPr>
        <w:autoSpaceDE w:val="0"/>
        <w:autoSpaceDN w:val="0"/>
        <w:adjustRightInd w:val="0"/>
        <w:spacing w:line="276" w:lineRule="exact"/>
        <w:ind w:left="1440"/>
        <w:rPr>
          <w:color w:val="000000"/>
          <w:spacing w:val="-2"/>
        </w:rPr>
      </w:pPr>
      <w:r>
        <w:rPr>
          <w:color w:val="000000"/>
          <w:spacing w:val="-2"/>
        </w:rPr>
        <w:t>Amortization of Invest</w:t>
      </w:r>
      <w:r>
        <w:rPr>
          <w:color w:val="000000"/>
          <w:spacing w:val="-2"/>
        </w:rPr>
        <w:t>ment Tax Credits multiplied by the Gross Transmission Plant Allocation</w:t>
      </w:r>
    </w:p>
    <w:p w:rsidR="00216636" w:rsidRDefault="00BF265E">
      <w:pPr>
        <w:autoSpaceDE w:val="0"/>
        <w:autoSpaceDN w:val="0"/>
        <w:adjustRightInd w:val="0"/>
        <w:spacing w:line="276" w:lineRule="exact"/>
        <w:ind w:left="1440"/>
        <w:rPr>
          <w:color w:val="000000"/>
          <w:spacing w:val="-3"/>
        </w:rPr>
      </w:pPr>
      <w:r>
        <w:rPr>
          <w:color w:val="000000"/>
          <w:spacing w:val="-3"/>
        </w:rPr>
        <w:t>Factor.</w:t>
      </w:r>
    </w:p>
    <w:p w:rsidR="00216636" w:rsidRDefault="00BF265E">
      <w:pPr>
        <w:tabs>
          <w:tab w:val="left" w:pos="2160"/>
        </w:tabs>
        <w:autoSpaceDE w:val="0"/>
        <w:autoSpaceDN w:val="0"/>
        <w:adjustRightInd w:val="0"/>
        <w:spacing w:before="225" w:line="280" w:lineRule="exact"/>
        <w:ind w:left="1440" w:right="1563"/>
        <w:jc w:val="both"/>
        <w:rPr>
          <w:color w:val="000000"/>
          <w:spacing w:val="-3"/>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r>
        <w:rPr>
          <w:color w:val="000000"/>
          <w:spacing w:val="-3"/>
        </w:rPr>
        <w:t xml:space="preserve">Transmission Wages and Salaries Allocation Factor. </w:t>
      </w:r>
    </w:p>
    <w:p w:rsidR="00216636" w:rsidRDefault="00BF265E">
      <w:pPr>
        <w:tabs>
          <w:tab w:val="left" w:pos="2160"/>
        </w:tabs>
        <w:autoSpaceDE w:val="0"/>
        <w:autoSpaceDN w:val="0"/>
        <w:adjustRightInd w:val="0"/>
        <w:spacing w:before="240" w:line="280" w:lineRule="exact"/>
        <w:ind w:left="1440" w:right="2196"/>
        <w:jc w:val="both"/>
        <w:rPr>
          <w:color w:val="000000"/>
          <w:spacing w:val="-3"/>
        </w:rPr>
      </w:pPr>
      <w:r>
        <w:rPr>
          <w:color w:val="000000"/>
          <w:spacing w:val="-3"/>
        </w:rPr>
        <w:t xml:space="preserve">E. </w:t>
      </w:r>
      <w:r>
        <w:rPr>
          <w:color w:val="000000"/>
          <w:spacing w:val="-3"/>
        </w:rPr>
        <w:tab/>
      </w:r>
      <w:r>
        <w:rPr>
          <w:color w:val="000000"/>
          <w:spacing w:val="-2"/>
        </w:rPr>
        <w:t>Transmission Operation and Maint</w:t>
      </w:r>
      <w:r>
        <w:rPr>
          <w:color w:val="000000"/>
          <w:spacing w:val="-2"/>
        </w:rPr>
        <w:t xml:space="preserve">enance Expense shall equal the Transmission </w:t>
      </w:r>
      <w:r>
        <w:rPr>
          <w:color w:val="000000"/>
          <w:spacing w:val="-3"/>
        </w:rPr>
        <w:t xml:space="preserve">Operation and Maintenance Expense as previously defined. </w:t>
      </w:r>
    </w:p>
    <w:p w:rsidR="00216636" w:rsidRDefault="00BF265E">
      <w:pPr>
        <w:tabs>
          <w:tab w:val="left" w:pos="2160"/>
        </w:tabs>
        <w:autoSpaceDE w:val="0"/>
        <w:autoSpaceDN w:val="0"/>
        <w:adjustRightInd w:val="0"/>
        <w:spacing w:before="241" w:line="276" w:lineRule="exact"/>
        <w:ind w:left="144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 of the</w:t>
      </w:r>
    </w:p>
    <w:p w:rsidR="00216636" w:rsidRDefault="00BF265E">
      <w:pPr>
        <w:autoSpaceDE w:val="0"/>
        <w:autoSpaceDN w:val="0"/>
        <w:adjustRightInd w:val="0"/>
        <w:spacing w:line="276" w:lineRule="exact"/>
        <w:ind w:left="1440"/>
        <w:rPr>
          <w:color w:val="000000"/>
          <w:spacing w:val="-2"/>
        </w:rPr>
      </w:pPr>
      <w:r>
        <w:rPr>
          <w:color w:val="000000"/>
          <w:spacing w:val="-2"/>
        </w:rPr>
        <w:t>electric Administrative and General Expenses multiplied by the Tran</w:t>
      </w:r>
      <w:r>
        <w:rPr>
          <w:color w:val="000000"/>
          <w:spacing w:val="-2"/>
        </w:rPr>
        <w:t>smission Wages and</w:t>
      </w:r>
    </w:p>
    <w:p w:rsidR="00216636" w:rsidRDefault="00BF265E">
      <w:pPr>
        <w:autoSpaceDE w:val="0"/>
        <w:autoSpaceDN w:val="0"/>
        <w:adjustRightInd w:val="0"/>
        <w:spacing w:line="276" w:lineRule="exact"/>
        <w:ind w:left="1440"/>
        <w:rPr>
          <w:color w:val="000000"/>
          <w:spacing w:val="-3"/>
        </w:rPr>
      </w:pPr>
      <w:r>
        <w:rPr>
          <w:color w:val="000000"/>
          <w:spacing w:val="-3"/>
        </w:rPr>
        <w:t>Salaries Allocation Factor.</w:t>
      </w:r>
    </w:p>
    <w:p w:rsidR="00216636" w:rsidRDefault="00BF265E">
      <w:pPr>
        <w:tabs>
          <w:tab w:val="left" w:pos="2160"/>
        </w:tabs>
        <w:autoSpaceDE w:val="0"/>
        <w:autoSpaceDN w:val="0"/>
        <w:adjustRightInd w:val="0"/>
        <w:spacing w:before="240" w:line="276" w:lineRule="exact"/>
        <w:ind w:left="144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216636" w:rsidRDefault="00BF265E">
      <w:pPr>
        <w:tabs>
          <w:tab w:val="left" w:pos="2160"/>
        </w:tabs>
        <w:autoSpaceDE w:val="0"/>
        <w:autoSpaceDN w:val="0"/>
        <w:adjustRightInd w:val="0"/>
        <w:spacing w:before="240"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216636" w:rsidRDefault="00BF265E">
      <w:pPr>
        <w:autoSpaceDE w:val="0"/>
        <w:autoSpaceDN w:val="0"/>
        <w:adjustRightInd w:val="0"/>
        <w:spacing w:before="1" w:line="255" w:lineRule="exact"/>
        <w:ind w:left="1440"/>
        <w:rPr>
          <w:color w:val="000000"/>
          <w:spacing w:val="-3"/>
        </w:rPr>
      </w:pPr>
      <w:r>
        <w:rPr>
          <w:color w:val="000000"/>
          <w:spacing w:val="-3"/>
        </w:rPr>
        <w:t xml:space="preserve">Expense as previously defined. </w:t>
      </w: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216636">
      <w:pPr>
        <w:autoSpaceDE w:val="0"/>
        <w:autoSpaceDN w:val="0"/>
        <w:adjustRightInd w:val="0"/>
        <w:spacing w:line="276" w:lineRule="exact"/>
        <w:ind w:left="5899"/>
        <w:rPr>
          <w:color w:val="000000"/>
          <w:spacing w:val="-3"/>
        </w:rPr>
      </w:pPr>
    </w:p>
    <w:p w:rsidR="00216636" w:rsidRDefault="00BF265E">
      <w:pPr>
        <w:autoSpaceDE w:val="0"/>
        <w:autoSpaceDN w:val="0"/>
        <w:adjustRightInd w:val="0"/>
        <w:spacing w:before="8" w:line="276" w:lineRule="exact"/>
        <w:ind w:left="5899"/>
        <w:rPr>
          <w:color w:val="000000"/>
          <w:spacing w:val="-3"/>
        </w:rPr>
      </w:pPr>
      <w:r>
        <w:rPr>
          <w:color w:val="000000"/>
          <w:spacing w:val="-3"/>
        </w:rPr>
        <w:t xml:space="preserve">2-13 </w:t>
      </w:r>
    </w:p>
    <w:p w:rsidR="00216636" w:rsidRDefault="00216636">
      <w:pPr>
        <w:autoSpaceDE w:val="0"/>
        <w:autoSpaceDN w:val="0"/>
        <w:adjustRightInd w:val="0"/>
        <w:rPr>
          <w:color w:val="000000"/>
          <w:spacing w:val="-3"/>
        </w:rPr>
        <w:sectPr w:rsidR="00216636">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216636" w:rsidRDefault="00BF265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in;margin-top:125.35pt;width:9in;height:401.25pt;z-index:-251614208;mso-position-horizontal-relative:page;mso-position-vertical-relative:page" o:allowincell="f">
            <v:imagedata r:id="rId339" o:title=""/>
            <w10:wrap anchorx="page" anchory="page"/>
          </v:shape>
        </w:pict>
      </w:r>
      <w:bookmarkStart w:id="56" w:name="Pg56"/>
      <w:bookmarkEnd w:id="56"/>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7223"/>
        <w:rPr>
          <w:color w:val="000000"/>
          <w:spacing w:val="-3"/>
        </w:rPr>
      </w:pPr>
    </w:p>
    <w:p w:rsidR="00216636" w:rsidRDefault="00BF265E">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216636" w:rsidRDefault="00BF265E">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216636">
      <w:pPr>
        <w:autoSpaceDE w:val="0"/>
        <w:autoSpaceDN w:val="0"/>
        <w:adjustRightInd w:val="0"/>
        <w:spacing w:line="276" w:lineRule="exact"/>
        <w:ind w:left="7759"/>
        <w:rPr>
          <w:rFonts w:ascii="Times New Roman Bold" w:hAnsi="Times New Roman Bold"/>
          <w:color w:val="000000"/>
          <w:spacing w:val="-2"/>
        </w:rPr>
      </w:pPr>
    </w:p>
    <w:p w:rsidR="00216636" w:rsidRDefault="00BF265E">
      <w:pPr>
        <w:autoSpaceDE w:val="0"/>
        <w:autoSpaceDN w:val="0"/>
        <w:adjustRightInd w:val="0"/>
        <w:spacing w:before="148" w:line="276" w:lineRule="exact"/>
        <w:ind w:left="7759"/>
        <w:rPr>
          <w:color w:val="000000"/>
          <w:spacing w:val="-3"/>
        </w:rPr>
      </w:pPr>
      <w:r>
        <w:rPr>
          <w:color w:val="000000"/>
          <w:spacing w:val="-3"/>
        </w:rPr>
        <w:t xml:space="preserve">3-1 </w:t>
      </w:r>
    </w:p>
    <w:p w:rsidR="00216636" w:rsidRDefault="00216636">
      <w:pPr>
        <w:autoSpaceDE w:val="0"/>
        <w:autoSpaceDN w:val="0"/>
        <w:adjustRightInd w:val="0"/>
        <w:rPr>
          <w:color w:val="000000"/>
          <w:spacing w:val="-3"/>
        </w:rPr>
        <w:sectPr w:rsidR="00216636">
          <w:headerReference w:type="even" r:id="rId340"/>
          <w:headerReference w:type="default" r:id="rId341"/>
          <w:footerReference w:type="even" r:id="rId342"/>
          <w:footerReference w:type="default" r:id="rId343"/>
          <w:headerReference w:type="first" r:id="rId344"/>
          <w:footerReference w:type="first" r:id="rId345"/>
          <w:pgSz w:w="15840" w:h="122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57" w:name="Pg57"/>
      <w:bookmarkEnd w:id="57"/>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2554 </w:t>
      </w:r>
    </w:p>
    <w:p w:rsidR="00216636" w:rsidRDefault="00216636">
      <w:pPr>
        <w:autoSpaceDE w:val="0"/>
        <w:autoSpaceDN w:val="0"/>
        <w:adjustRightInd w:val="0"/>
        <w:spacing w:line="276" w:lineRule="exact"/>
        <w:ind w:left="5423"/>
        <w:rPr>
          <w:color w:val="000000"/>
          <w:spacing w:val="-3"/>
        </w:rPr>
      </w:pPr>
    </w:p>
    <w:p w:rsidR="00216636" w:rsidRDefault="00BF265E">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216636" w:rsidRDefault="00BF265E">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216636" w:rsidRDefault="00BF265E">
      <w:pPr>
        <w:tabs>
          <w:tab w:val="left" w:pos="3594"/>
        </w:tabs>
        <w:autoSpaceDE w:val="0"/>
        <w:autoSpaceDN w:val="0"/>
        <w:adjustRightInd w:val="0"/>
        <w:spacing w:before="256" w:line="276" w:lineRule="exact"/>
        <w:ind w:left="1440"/>
        <w:rPr>
          <w:color w:val="000000"/>
          <w:spacing w:val="-3"/>
        </w:rPr>
      </w:pPr>
      <w:r>
        <w:rPr>
          <w:color w:val="000000"/>
          <w:spacing w:val="-3"/>
        </w:rPr>
        <w:t>In-Service Date:</w:t>
      </w:r>
      <w:r>
        <w:rPr>
          <w:color w:val="000000"/>
          <w:spacing w:val="-3"/>
        </w:rPr>
        <w:tab/>
        <w:t>December 2023</w:t>
      </w:r>
    </w:p>
    <w:p w:rsidR="00216636" w:rsidRDefault="00216636">
      <w:pPr>
        <w:autoSpaceDE w:val="0"/>
        <w:autoSpaceDN w:val="0"/>
        <w:adjustRightInd w:val="0"/>
        <w:rPr>
          <w:color w:val="000000"/>
          <w:spacing w:val="-3"/>
        </w:rPr>
        <w:sectPr w:rsidR="00216636">
          <w:headerReference w:type="even" r:id="rId346"/>
          <w:headerReference w:type="default" r:id="rId347"/>
          <w:footerReference w:type="even" r:id="rId348"/>
          <w:footerReference w:type="default" r:id="rId349"/>
          <w:headerReference w:type="first" r:id="rId350"/>
          <w:footerReference w:type="first" r:id="rId351"/>
          <w:pgSz w:w="12240" w:h="15840" w:orient="landscape"/>
          <w:pgMar w:top="0" w:right="0" w:bottom="0" w:left="0" w:header="720" w:footer="720" w:gutter="0"/>
          <w:cols w:space="720"/>
        </w:sectPr>
      </w:pPr>
    </w:p>
    <w:p w:rsidR="00216636" w:rsidRDefault="00216636">
      <w:pPr>
        <w:autoSpaceDE w:val="0"/>
        <w:autoSpaceDN w:val="0"/>
        <w:adjustRightInd w:val="0"/>
        <w:spacing w:line="276" w:lineRule="exact"/>
        <w:ind w:left="1528"/>
        <w:rPr>
          <w:color w:val="000000"/>
          <w:spacing w:val="-3"/>
        </w:rPr>
      </w:pPr>
    </w:p>
    <w:p w:rsidR="00216636" w:rsidRDefault="00BF265E">
      <w:pPr>
        <w:autoSpaceDE w:val="0"/>
        <w:autoSpaceDN w:val="0"/>
        <w:adjustRightInd w:val="0"/>
        <w:spacing w:before="8"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216636" w:rsidRDefault="00216636">
      <w:pPr>
        <w:autoSpaceDE w:val="0"/>
        <w:autoSpaceDN w:val="0"/>
        <w:adjustRightInd w:val="0"/>
        <w:spacing w:line="276" w:lineRule="exact"/>
        <w:ind w:left="1528"/>
        <w:rPr>
          <w:rFonts w:ascii="Times New Roman Bold" w:hAnsi="Times New Roman Bold"/>
          <w:color w:val="000000"/>
          <w:spacing w:val="-3"/>
        </w:rPr>
      </w:pPr>
    </w:p>
    <w:p w:rsidR="00216636" w:rsidRDefault="00BF265E">
      <w:pPr>
        <w:tabs>
          <w:tab w:val="left" w:pos="2083"/>
        </w:tabs>
        <w:autoSpaceDE w:val="0"/>
        <w:autoSpaceDN w:val="0"/>
        <w:adjustRightInd w:val="0"/>
        <w:spacing w:before="4" w:line="276" w:lineRule="exact"/>
        <w:ind w:left="1528"/>
        <w:rPr>
          <w:color w:val="000000"/>
          <w:spacing w:val="-3"/>
        </w:rPr>
      </w:pPr>
      <w:r>
        <w:rPr>
          <w:color w:val="000000"/>
          <w:spacing w:val="-3"/>
        </w:rPr>
        <w:t>1.</w:t>
      </w:r>
      <w:r>
        <w:rPr>
          <w:color w:val="000000"/>
          <w:spacing w:val="-3"/>
        </w:rPr>
        <w:tab/>
        <w:t>Provide initial prepayment/security</w:t>
      </w:r>
    </w:p>
    <w:p w:rsidR="00216636" w:rsidRDefault="00BF265E">
      <w:pPr>
        <w:tabs>
          <w:tab w:val="left" w:pos="2083"/>
        </w:tabs>
        <w:autoSpaceDE w:val="0"/>
        <w:autoSpaceDN w:val="0"/>
        <w:adjustRightInd w:val="0"/>
        <w:spacing w:before="125" w:line="276" w:lineRule="exact"/>
        <w:ind w:left="1528"/>
        <w:rPr>
          <w:color w:val="000000"/>
          <w:spacing w:val="-3"/>
        </w:rPr>
      </w:pPr>
      <w:r>
        <w:rPr>
          <w:color w:val="000000"/>
          <w:spacing w:val="-3"/>
        </w:rPr>
        <w:t>2.</w:t>
      </w:r>
      <w:r>
        <w:rPr>
          <w:color w:val="000000"/>
          <w:spacing w:val="-3"/>
        </w:rPr>
        <w:tab/>
        <w:t>Issue written authorization to proceed</w:t>
      </w:r>
    </w:p>
    <w:p w:rsidR="00216636" w:rsidRDefault="00BF265E">
      <w:pPr>
        <w:autoSpaceDE w:val="0"/>
        <w:autoSpaceDN w:val="0"/>
        <w:adjustRightInd w:val="0"/>
        <w:spacing w:line="276" w:lineRule="exact"/>
        <w:ind w:left="2088"/>
        <w:rPr>
          <w:color w:val="000000"/>
          <w:spacing w:val="-3"/>
        </w:rPr>
      </w:pPr>
      <w:r>
        <w:rPr>
          <w:color w:val="000000"/>
          <w:spacing w:val="-3"/>
        </w:rPr>
        <w:t>with engineering</w:t>
      </w:r>
    </w:p>
    <w:p w:rsidR="00216636" w:rsidRDefault="00BF265E">
      <w:pPr>
        <w:tabs>
          <w:tab w:val="left" w:pos="2083"/>
        </w:tabs>
        <w:autoSpaceDE w:val="0"/>
        <w:autoSpaceDN w:val="0"/>
        <w:adjustRightInd w:val="0"/>
        <w:spacing w:before="125" w:line="276" w:lineRule="exact"/>
        <w:ind w:left="1528"/>
        <w:rPr>
          <w:color w:val="000000"/>
          <w:spacing w:val="-3"/>
        </w:rPr>
      </w:pPr>
      <w:r>
        <w:rPr>
          <w:color w:val="000000"/>
          <w:spacing w:val="-3"/>
        </w:rPr>
        <w:t>3.</w:t>
      </w:r>
      <w:r>
        <w:rPr>
          <w:color w:val="000000"/>
          <w:spacing w:val="-3"/>
        </w:rPr>
        <w:tab/>
        <w:t>Start engineering on Interconnection</w:t>
      </w:r>
    </w:p>
    <w:p w:rsidR="00216636" w:rsidRDefault="00BF265E">
      <w:pPr>
        <w:autoSpaceDE w:val="0"/>
        <w:autoSpaceDN w:val="0"/>
        <w:adjustRightInd w:val="0"/>
        <w:spacing w:before="1" w:line="275" w:lineRule="exact"/>
        <w:ind w:left="2088"/>
        <w:rPr>
          <w:color w:val="000000"/>
          <w:spacing w:val="-3"/>
        </w:rPr>
      </w:pPr>
      <w:r>
        <w:rPr>
          <w:color w:val="000000"/>
          <w:spacing w:val="-3"/>
        </w:rPr>
        <w:t>Customer’s Interconnection Facilities</w:t>
      </w: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4.</w:t>
      </w:r>
      <w:r>
        <w:rPr>
          <w:color w:val="000000"/>
          <w:spacing w:val="-3"/>
        </w:rPr>
        <w:tab/>
      </w:r>
      <w:r>
        <w:rPr>
          <w:color w:val="000000"/>
          <w:spacing w:val="-3"/>
        </w:rPr>
        <w:t>Start engineering on Connecting</w:t>
      </w:r>
    </w:p>
    <w:p w:rsidR="00216636" w:rsidRDefault="00BF265E">
      <w:pPr>
        <w:autoSpaceDE w:val="0"/>
        <w:autoSpaceDN w:val="0"/>
        <w:adjustRightInd w:val="0"/>
        <w:spacing w:before="1" w:line="275" w:lineRule="exact"/>
        <w:ind w:left="2088"/>
        <w:rPr>
          <w:color w:val="000000"/>
          <w:spacing w:val="-3"/>
        </w:rPr>
      </w:pPr>
      <w:r>
        <w:rPr>
          <w:color w:val="000000"/>
          <w:spacing w:val="-3"/>
        </w:rPr>
        <w:t>Transmission Owner’s</w:t>
      </w:r>
    </w:p>
    <w:p w:rsidR="00216636" w:rsidRDefault="00BF265E">
      <w:pPr>
        <w:autoSpaceDE w:val="0"/>
        <w:autoSpaceDN w:val="0"/>
        <w:adjustRightInd w:val="0"/>
        <w:spacing w:before="1" w:line="275" w:lineRule="exact"/>
        <w:ind w:left="2088" w:right="2"/>
        <w:jc w:val="both"/>
        <w:rPr>
          <w:color w:val="000000"/>
          <w:spacing w:val="-3"/>
        </w:rPr>
      </w:pPr>
      <w:r>
        <w:rPr>
          <w:color w:val="000000"/>
          <w:spacing w:val="-3"/>
        </w:rPr>
        <w:t>Interconnection Facilities and System Upgrade Facilities</w:t>
      </w: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5.</w:t>
      </w:r>
      <w:r>
        <w:rPr>
          <w:color w:val="000000"/>
          <w:spacing w:val="-3"/>
        </w:rPr>
        <w:tab/>
        <w:t>Start procurement for Interconnection</w:t>
      </w:r>
    </w:p>
    <w:p w:rsidR="00216636" w:rsidRDefault="00BF265E">
      <w:pPr>
        <w:autoSpaceDE w:val="0"/>
        <w:autoSpaceDN w:val="0"/>
        <w:adjustRightInd w:val="0"/>
        <w:spacing w:line="275" w:lineRule="exact"/>
        <w:ind w:left="2088"/>
        <w:rPr>
          <w:color w:val="000000"/>
          <w:spacing w:val="-3"/>
        </w:rPr>
      </w:pPr>
      <w:r>
        <w:rPr>
          <w:color w:val="000000"/>
          <w:spacing w:val="-3"/>
        </w:rPr>
        <w:t>Customer’s Interconnection Facilities</w:t>
      </w:r>
    </w:p>
    <w:p w:rsidR="00216636" w:rsidRDefault="00BF265E">
      <w:pPr>
        <w:tabs>
          <w:tab w:val="left" w:pos="2083"/>
        </w:tabs>
        <w:autoSpaceDE w:val="0"/>
        <w:autoSpaceDN w:val="0"/>
        <w:adjustRightInd w:val="0"/>
        <w:spacing w:before="246" w:line="276" w:lineRule="exact"/>
        <w:ind w:left="1528"/>
        <w:rPr>
          <w:color w:val="000000"/>
          <w:spacing w:val="-3"/>
        </w:rPr>
      </w:pPr>
      <w:r>
        <w:rPr>
          <w:color w:val="000000"/>
          <w:spacing w:val="-3"/>
        </w:rPr>
        <w:t>6.</w:t>
      </w:r>
      <w:r>
        <w:rPr>
          <w:color w:val="000000"/>
          <w:spacing w:val="-3"/>
        </w:rPr>
        <w:tab/>
        <w:t>Start procurement for Connecting</w:t>
      </w:r>
    </w:p>
    <w:p w:rsidR="00216636" w:rsidRDefault="00BF265E">
      <w:pPr>
        <w:autoSpaceDE w:val="0"/>
        <w:autoSpaceDN w:val="0"/>
        <w:adjustRightInd w:val="0"/>
        <w:spacing w:before="1" w:line="275" w:lineRule="exact"/>
        <w:ind w:left="2088"/>
        <w:rPr>
          <w:color w:val="000000"/>
          <w:spacing w:val="-3"/>
        </w:rPr>
      </w:pPr>
      <w:r>
        <w:rPr>
          <w:color w:val="000000"/>
          <w:spacing w:val="-3"/>
        </w:rPr>
        <w:t>Transmission Owner’s</w:t>
      </w:r>
    </w:p>
    <w:p w:rsidR="00216636" w:rsidRDefault="00BF265E">
      <w:pPr>
        <w:autoSpaceDE w:val="0"/>
        <w:autoSpaceDN w:val="0"/>
        <w:adjustRightInd w:val="0"/>
        <w:spacing w:before="1" w:line="276" w:lineRule="exact"/>
        <w:ind w:left="2088" w:right="2"/>
        <w:jc w:val="both"/>
        <w:rPr>
          <w:color w:val="000000"/>
          <w:spacing w:val="-3"/>
        </w:rPr>
      </w:pPr>
      <w:r>
        <w:rPr>
          <w:color w:val="000000"/>
          <w:spacing w:val="-3"/>
        </w:rPr>
        <w:t>Interconne</w:t>
      </w:r>
      <w:r>
        <w:rPr>
          <w:color w:val="000000"/>
          <w:spacing w:val="-3"/>
        </w:rPr>
        <w:t>ction Facilities and System Upgrade Facilities</w:t>
      </w: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7.</w:t>
      </w:r>
      <w:r>
        <w:rPr>
          <w:color w:val="000000"/>
          <w:spacing w:val="-3"/>
        </w:rPr>
        <w:tab/>
        <w:t>Article 10 certification issued for the</w:t>
      </w:r>
    </w:p>
    <w:p w:rsidR="00216636" w:rsidRDefault="00BF265E">
      <w:pPr>
        <w:autoSpaceDE w:val="0"/>
        <w:autoSpaceDN w:val="0"/>
        <w:adjustRightInd w:val="0"/>
        <w:spacing w:before="1" w:line="275" w:lineRule="exact"/>
        <w:ind w:left="2088"/>
        <w:rPr>
          <w:color w:val="000000"/>
          <w:spacing w:val="-3"/>
        </w:rPr>
      </w:pPr>
      <w:r>
        <w:rPr>
          <w:color w:val="000000"/>
          <w:spacing w:val="-3"/>
        </w:rPr>
        <w:t>Small Generating Facility</w:t>
      </w: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8.</w:t>
      </w:r>
      <w:r>
        <w:rPr>
          <w:color w:val="000000"/>
          <w:spacing w:val="-3"/>
        </w:rPr>
        <w:tab/>
        <w:t>Complete procurement for</w:t>
      </w:r>
    </w:p>
    <w:p w:rsidR="00216636" w:rsidRDefault="00BF265E">
      <w:pPr>
        <w:autoSpaceDE w:val="0"/>
        <w:autoSpaceDN w:val="0"/>
        <w:adjustRightInd w:val="0"/>
        <w:spacing w:before="1" w:line="275" w:lineRule="exact"/>
        <w:ind w:left="2088" w:right="948"/>
        <w:jc w:val="both"/>
        <w:rPr>
          <w:color w:val="000000"/>
          <w:spacing w:val="-3"/>
        </w:rPr>
      </w:pPr>
      <w:r>
        <w:rPr>
          <w:color w:val="000000"/>
          <w:spacing w:val="-3"/>
        </w:rPr>
        <w:t>Interconnection Customer’s Interconnection Facilities</w:t>
      </w: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9.</w:t>
      </w:r>
      <w:r>
        <w:rPr>
          <w:color w:val="000000"/>
          <w:spacing w:val="-3"/>
        </w:rPr>
        <w:tab/>
        <w:t>Execute amended and restated</w:t>
      </w:r>
    </w:p>
    <w:p w:rsidR="00216636" w:rsidRDefault="00BF265E">
      <w:pPr>
        <w:autoSpaceDE w:val="0"/>
        <w:autoSpaceDN w:val="0"/>
        <w:adjustRightInd w:val="0"/>
        <w:spacing w:before="1" w:line="275" w:lineRule="exact"/>
        <w:ind w:left="2088"/>
        <w:rPr>
          <w:color w:val="000000"/>
          <w:spacing w:val="-3"/>
        </w:rPr>
      </w:pPr>
      <w:r>
        <w:rPr>
          <w:color w:val="000000"/>
          <w:spacing w:val="-3"/>
        </w:rPr>
        <w:t>interconnection agreement</w:t>
      </w:r>
    </w:p>
    <w:p w:rsidR="00216636" w:rsidRDefault="00216636">
      <w:pPr>
        <w:autoSpaceDE w:val="0"/>
        <w:autoSpaceDN w:val="0"/>
        <w:adjustRightInd w:val="0"/>
        <w:spacing w:line="276" w:lineRule="exact"/>
        <w:ind w:left="1528"/>
        <w:rPr>
          <w:color w:val="000000"/>
          <w:spacing w:val="-3"/>
        </w:rPr>
      </w:pP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10.</w:t>
      </w:r>
      <w:r>
        <w:rPr>
          <w:color w:val="000000"/>
          <w:spacing w:val="-3"/>
        </w:rPr>
        <w:tab/>
        <w:t>Submit ROW crossings for access</w:t>
      </w:r>
    </w:p>
    <w:p w:rsidR="00216636" w:rsidRDefault="00BF265E">
      <w:pPr>
        <w:autoSpaceDE w:val="0"/>
        <w:autoSpaceDN w:val="0"/>
        <w:adjustRightInd w:val="0"/>
        <w:spacing w:before="1" w:line="275" w:lineRule="exact"/>
        <w:ind w:left="2088" w:right="116"/>
        <w:jc w:val="both"/>
        <w:rPr>
          <w:color w:val="000000"/>
          <w:spacing w:val="-3"/>
        </w:rPr>
      </w:pPr>
      <w:r>
        <w:rPr>
          <w:color w:val="000000"/>
          <w:spacing w:val="-3"/>
        </w:rPr>
        <w:t>roads, feeder lines, etc.) for property transaction review</w:t>
      </w: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11.</w:t>
      </w:r>
      <w:r>
        <w:rPr>
          <w:color w:val="000000"/>
          <w:spacing w:val="-3"/>
        </w:rPr>
        <w:tab/>
        <w:t>Complete engineering on</w:t>
      </w:r>
    </w:p>
    <w:p w:rsidR="00216636" w:rsidRDefault="00BF265E">
      <w:pPr>
        <w:autoSpaceDE w:val="0"/>
        <w:autoSpaceDN w:val="0"/>
        <w:adjustRightInd w:val="0"/>
        <w:spacing w:before="1" w:line="275" w:lineRule="exact"/>
        <w:ind w:left="2088" w:right="128"/>
        <w:rPr>
          <w:color w:val="000000"/>
          <w:spacing w:val="-3"/>
        </w:rPr>
      </w:pPr>
      <w:r>
        <w:rPr>
          <w:color w:val="000000"/>
          <w:spacing w:val="-3"/>
        </w:rPr>
        <w:t xml:space="preserve">Interconnection Customer’s </w:t>
      </w:r>
      <w:r>
        <w:rPr>
          <w:color w:val="000000"/>
          <w:spacing w:val="-3"/>
        </w:rPr>
        <w:br/>
        <w:t xml:space="preserve">Interconnection Facilities (including Connecting Transmission Owner </w:t>
      </w:r>
      <w:r>
        <w:rPr>
          <w:color w:val="000000"/>
          <w:spacing w:val="-3"/>
        </w:rPr>
        <w:br/>
        <w:t>approvals)</w:t>
      </w: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12.</w:t>
      </w:r>
      <w:r>
        <w:rPr>
          <w:color w:val="000000"/>
          <w:spacing w:val="-3"/>
        </w:rPr>
        <w:tab/>
        <w:t>Start construction o</w:t>
      </w:r>
      <w:r>
        <w:rPr>
          <w:color w:val="000000"/>
          <w:spacing w:val="-3"/>
        </w:rPr>
        <w:t>f Interconnection</w:t>
      </w:r>
    </w:p>
    <w:p w:rsidR="00216636" w:rsidRDefault="00BF265E">
      <w:pPr>
        <w:autoSpaceDE w:val="0"/>
        <w:autoSpaceDN w:val="0"/>
        <w:adjustRightInd w:val="0"/>
        <w:spacing w:line="276" w:lineRule="exact"/>
        <w:ind w:left="2088"/>
        <w:rPr>
          <w:color w:val="000000"/>
          <w:spacing w:val="-3"/>
        </w:rPr>
      </w:pPr>
      <w:r>
        <w:rPr>
          <w:color w:val="000000"/>
          <w:spacing w:val="-3"/>
        </w:rPr>
        <w:t>Customer’s Interconnection Facilities</w:t>
      </w:r>
    </w:p>
    <w:p w:rsidR="00216636" w:rsidRDefault="00BF265E">
      <w:pPr>
        <w:autoSpaceDE w:val="0"/>
        <w:autoSpaceDN w:val="0"/>
        <w:adjustRightInd w:val="0"/>
        <w:spacing w:line="276" w:lineRule="exact"/>
        <w:ind w:left="5958"/>
        <w:rPr>
          <w:color w:val="000000"/>
          <w:spacing w:val="-3"/>
        </w:rPr>
      </w:pPr>
      <w:r>
        <w:rPr>
          <w:color w:val="000000"/>
          <w:spacing w:val="-3"/>
        </w:rPr>
        <w:br w:type="column"/>
      </w:r>
    </w:p>
    <w:p w:rsidR="00216636" w:rsidRDefault="00BF265E">
      <w:pPr>
        <w:tabs>
          <w:tab w:val="left" w:pos="2407"/>
        </w:tabs>
        <w:autoSpaceDE w:val="0"/>
        <w:autoSpaceDN w:val="0"/>
        <w:adjustRightInd w:val="0"/>
        <w:spacing w:before="8" w:line="276" w:lineRule="exact"/>
        <w:ind w:left="433"/>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16636" w:rsidRDefault="00BF265E">
      <w:pPr>
        <w:autoSpaceDE w:val="0"/>
        <w:autoSpaceDN w:val="0"/>
        <w:adjustRightInd w:val="0"/>
        <w:spacing w:line="275" w:lineRule="exact"/>
        <w:ind w:left="2828"/>
        <w:rPr>
          <w:rFonts w:ascii="Times New Roman Bold" w:hAnsi="Times New Roman Bold"/>
          <w:color w:val="000000"/>
          <w:spacing w:val="-3"/>
        </w:rPr>
      </w:pPr>
      <w:r>
        <w:rPr>
          <w:rFonts w:ascii="Times New Roman Bold" w:hAnsi="Times New Roman Bold"/>
          <w:color w:val="000000"/>
          <w:spacing w:val="-3"/>
        </w:rPr>
        <w:t>PARTY</w:t>
      </w:r>
    </w:p>
    <w:p w:rsidR="00216636" w:rsidRDefault="00BF265E">
      <w:pPr>
        <w:tabs>
          <w:tab w:val="left" w:pos="1735"/>
        </w:tabs>
        <w:autoSpaceDE w:val="0"/>
        <w:autoSpaceDN w:val="0"/>
        <w:adjustRightInd w:val="0"/>
        <w:spacing w:before="6" w:line="276" w:lineRule="exact"/>
        <w:ind w:left="20"/>
        <w:rPr>
          <w:color w:val="000000"/>
          <w:spacing w:val="-3"/>
        </w:rPr>
      </w:pPr>
      <w:r>
        <w:rPr>
          <w:color w:val="000000"/>
          <w:spacing w:val="-3"/>
        </w:rPr>
        <w:t>Completed</w:t>
      </w:r>
      <w:r>
        <w:rPr>
          <w:color w:val="000000"/>
          <w:spacing w:val="-3"/>
        </w:rPr>
        <w:tab/>
        <w:t>Interconnection Customer</w:t>
      </w: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216636" w:rsidRDefault="00BF265E">
      <w:pPr>
        <w:autoSpaceDE w:val="0"/>
        <w:autoSpaceDN w:val="0"/>
        <w:adjustRightInd w:val="0"/>
        <w:spacing w:before="1" w:line="275" w:lineRule="exact"/>
        <w:ind w:left="1730"/>
        <w:rPr>
          <w:color w:val="000000"/>
          <w:spacing w:val="-3"/>
        </w:rPr>
      </w:pPr>
      <w:r>
        <w:rPr>
          <w:color w:val="000000"/>
          <w:spacing w:val="-3"/>
        </w:rPr>
        <w:t>Owner</w:t>
      </w: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 xml:space="preserve">Interconnection </w:t>
      </w:r>
      <w:r>
        <w:rPr>
          <w:color w:val="000000"/>
          <w:spacing w:val="-3"/>
        </w:rPr>
        <w:t>Customer</w:t>
      </w: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244" w:line="276" w:lineRule="exact"/>
        <w:ind w:left="20"/>
        <w:rPr>
          <w:color w:val="000000"/>
          <w:spacing w:val="-3"/>
        </w:rPr>
      </w:pPr>
      <w:r>
        <w:rPr>
          <w:color w:val="000000"/>
          <w:spacing w:val="-3"/>
        </w:rPr>
        <w:t>Completed</w:t>
      </w:r>
      <w:r>
        <w:rPr>
          <w:color w:val="000000"/>
          <w:spacing w:val="-3"/>
        </w:rPr>
        <w:tab/>
        <w:t>Connecting Transmission</w:t>
      </w:r>
    </w:p>
    <w:p w:rsidR="00216636" w:rsidRDefault="00BF265E">
      <w:pPr>
        <w:autoSpaceDE w:val="0"/>
        <w:autoSpaceDN w:val="0"/>
        <w:adjustRightInd w:val="0"/>
        <w:spacing w:before="1" w:line="275" w:lineRule="exact"/>
        <w:ind w:left="1730"/>
        <w:rPr>
          <w:color w:val="000000"/>
          <w:spacing w:val="-3"/>
        </w:rPr>
      </w:pPr>
      <w:r>
        <w:rPr>
          <w:color w:val="000000"/>
          <w:spacing w:val="-3"/>
        </w:rPr>
        <w:t>Owner</w:t>
      </w: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Interconnection Customer</w:t>
      </w: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4" w:line="276" w:lineRule="exact"/>
        <w:ind w:left="20"/>
        <w:rPr>
          <w:color w:val="000000"/>
          <w:spacing w:val="-3"/>
        </w:rPr>
      </w:pPr>
      <w:r>
        <w:rPr>
          <w:color w:val="000000"/>
          <w:spacing w:val="-3"/>
        </w:rPr>
        <w:t>Completed</w:t>
      </w:r>
      <w:r>
        <w:rPr>
          <w:color w:val="000000"/>
          <w:spacing w:val="-3"/>
        </w:rPr>
        <w:tab/>
        <w:t>Connecting Transmission</w:t>
      </w:r>
    </w:p>
    <w:p w:rsidR="00216636" w:rsidRDefault="00BF265E">
      <w:pPr>
        <w:autoSpaceDE w:val="0"/>
        <w:autoSpaceDN w:val="0"/>
        <w:adjustRightInd w:val="0"/>
        <w:spacing w:before="1" w:line="275" w:lineRule="exact"/>
        <w:ind w:left="1730" w:right="2046"/>
        <w:jc w:val="both"/>
        <w:rPr>
          <w:color w:val="000000"/>
          <w:spacing w:val="-3"/>
        </w:rPr>
      </w:pPr>
      <w:r>
        <w:rPr>
          <w:color w:val="000000"/>
          <w:spacing w:val="-3"/>
        </w:rPr>
        <w:t>Owner/ Interconnection Customer</w:t>
      </w:r>
    </w:p>
    <w:p w:rsidR="00216636" w:rsidRDefault="00BF265E">
      <w:pPr>
        <w:tabs>
          <w:tab w:val="left" w:pos="173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Interconnection Customer</w:t>
      </w: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 xml:space="preserve">Connecting </w:t>
      </w:r>
      <w:r>
        <w:rPr>
          <w:color w:val="000000"/>
          <w:spacing w:val="-3"/>
        </w:rPr>
        <w:t>Transmission</w:t>
      </w:r>
    </w:p>
    <w:p w:rsidR="00216636" w:rsidRDefault="00BF265E">
      <w:pPr>
        <w:autoSpaceDE w:val="0"/>
        <w:autoSpaceDN w:val="0"/>
        <w:adjustRightInd w:val="0"/>
        <w:spacing w:before="1" w:line="275" w:lineRule="exact"/>
        <w:ind w:left="1730" w:right="2046"/>
        <w:jc w:val="both"/>
        <w:rPr>
          <w:color w:val="000000"/>
          <w:spacing w:val="-3"/>
        </w:rPr>
      </w:pPr>
      <w:r>
        <w:rPr>
          <w:color w:val="000000"/>
          <w:spacing w:val="-3"/>
        </w:rPr>
        <w:t>Owner/ Interconnection Customer</w:t>
      </w: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 xml:space="preserve">Interconnection Customer </w:t>
      </w:r>
    </w:p>
    <w:p w:rsidR="00216636" w:rsidRDefault="00216636">
      <w:pPr>
        <w:autoSpaceDE w:val="0"/>
        <w:autoSpaceDN w:val="0"/>
        <w:adjustRightInd w:val="0"/>
        <w:rPr>
          <w:color w:val="000000"/>
          <w:spacing w:val="-3"/>
        </w:rPr>
        <w:sectPr w:rsidR="00216636">
          <w:headerReference w:type="even" r:id="rId352"/>
          <w:headerReference w:type="default" r:id="rId353"/>
          <w:footerReference w:type="even" r:id="rId354"/>
          <w:footerReference w:type="default" r:id="rId355"/>
          <w:headerReference w:type="first" r:id="rId356"/>
          <w:footerReference w:type="first" r:id="rId357"/>
          <w:type w:val="continuous"/>
          <w:pgSz w:w="12240" w:h="15840" w:orient="landscape"/>
          <w:pgMar w:top="0" w:right="0" w:bottom="0" w:left="0" w:header="720" w:footer="720" w:gutter="0"/>
          <w:cols w:num="2" w:space="720" w:equalWidth="0">
            <w:col w:w="5798" w:space="160"/>
            <w:col w:w="6142" w:space="160"/>
          </w:cols>
        </w:sectPr>
      </w:pPr>
    </w:p>
    <w:p w:rsidR="00216636" w:rsidRDefault="00216636">
      <w:pPr>
        <w:autoSpaceDE w:val="0"/>
        <w:autoSpaceDN w:val="0"/>
        <w:adjustRightInd w:val="0"/>
        <w:spacing w:line="276" w:lineRule="exact"/>
        <w:ind w:left="5959"/>
        <w:rPr>
          <w:color w:val="000000"/>
          <w:spacing w:val="-3"/>
        </w:rPr>
      </w:pPr>
    </w:p>
    <w:p w:rsidR="00216636" w:rsidRDefault="00BF265E">
      <w:pPr>
        <w:autoSpaceDE w:val="0"/>
        <w:autoSpaceDN w:val="0"/>
        <w:adjustRightInd w:val="0"/>
        <w:spacing w:before="53" w:line="276" w:lineRule="exact"/>
        <w:ind w:left="5959"/>
        <w:rPr>
          <w:color w:val="000000"/>
          <w:spacing w:val="-3"/>
        </w:rPr>
      </w:pPr>
      <w:r>
        <w:rPr>
          <w:color w:val="000000"/>
          <w:spacing w:val="-3"/>
        </w:rPr>
        <w:t xml:space="preserve">4-1 </w:t>
      </w:r>
      <w:r>
        <w:rPr>
          <w:color w:val="000000"/>
          <w:spacing w:val="-3"/>
        </w:rPr>
        <w:pict>
          <v:polyline id="_x0000_s1073" style="position:absolute;left:0;text-align:left;z-index:-251598848;mso-position-horizontal-relative:page;mso-position-vertical-relative:page" points="72.3pt,180.95pt,292.4pt,180.95pt,292.4pt,153.35pt,72.3pt,153.35pt,72.3pt,180.95pt" coordsize="4402,553" o:allowincell="f" fillcolor="#d9d9d9" stroked="f">
            <v:path arrowok="t"/>
            <w10:wrap anchorx="page" anchory="page"/>
          </v:polyline>
        </w:pict>
      </w:r>
      <w:r>
        <w:rPr>
          <w:color w:val="000000"/>
          <w:spacing w:val="-3"/>
        </w:rPr>
        <w:pict>
          <v:polyline id="_x0000_s1074" style="position:absolute;left:0;text-align:left;z-index:-251596800;mso-position-horizontal-relative:page;mso-position-vertical-relative:page" points="77.6pt,167.15pt,287.1pt,167.15pt,287.1pt,153.65pt,77.6pt,153.65pt,77.6pt,167.15pt" coordsize="4191,272" o:allowincell="f" fillcolor="#d9d9d9" stroked="f">
            <v:path arrowok="t"/>
            <w10:wrap anchorx="page" anchory="page"/>
          </v:polyline>
        </w:pict>
      </w:r>
      <w:r>
        <w:rPr>
          <w:color w:val="000000"/>
          <w:spacing w:val="-3"/>
        </w:rPr>
        <w:pict>
          <v:polyline id="_x0000_s1075" style="position:absolute;left:0;text-align:left;z-index:-251595776;mso-position-horizontal-relative:page;mso-position-vertical-relative:page" points="292.65pt,180.95pt,377.9pt,180.95pt,377.9pt,153.35pt,292.65pt,153.35pt,292.65pt,180.95pt" coordsize="1706,553" o:allowincell="f" fillcolor="#d9d9d9" stroked="f">
            <v:path arrowok="t"/>
            <w10:wrap anchorx="page" anchory="page"/>
          </v:polyline>
        </w:pict>
      </w:r>
      <w:r>
        <w:rPr>
          <w:color w:val="000000"/>
          <w:spacing w:val="-3"/>
        </w:rPr>
        <w:pict>
          <v:polyline id="_x0000_s1076" style="position:absolute;left:0;text-align:left;z-index:-251594752;mso-position-horizontal-relative:page;mso-position-vertical-relative:page" points="297.9pt,167.15pt,372.65pt,167.15pt,372.65pt,153.65pt,297.9pt,153.65pt,297.9pt,167.15pt" coordsize="1495,272" o:allowincell="f" fillcolor="#d9d9d9" stroked="f">
            <v:path arrowok="t"/>
            <w10:wrap anchorx="page" anchory="page"/>
          </v:polyline>
        </w:pict>
      </w:r>
      <w:r>
        <w:rPr>
          <w:color w:val="000000"/>
          <w:spacing w:val="-3"/>
        </w:rPr>
        <w:pict>
          <v:polyline id="_x0000_s1077" style="position:absolute;left:0;text-align:left;z-index:-251593728;mso-position-horizontal-relative:page;mso-position-vertical-relative:page" points="378.15pt,180.95pt,539.95pt,180.95pt,539.95pt,153.35pt,378.15pt,153.35pt,378.15pt,180.95pt" coordsize="3236,553" o:allowincell="f" fillcolor="#d9d9d9" stroked="f">
            <v:path arrowok="t"/>
            <w10:wrap anchorx="page" anchory="page"/>
          </v:polyline>
        </w:pict>
      </w:r>
      <w:r>
        <w:rPr>
          <w:color w:val="000000"/>
          <w:spacing w:val="-3"/>
        </w:rPr>
        <w:pict>
          <v:polyline id="_x0000_s1078" style="position:absolute;left:0;text-align:left;z-index:-251592704;mso-position-horizontal-relative:page;mso-position-vertical-relative:page" points="383.45pt,167.15pt,534.65pt,167.15pt,534.65pt,153.65pt,383.45pt,153.65pt,383.45pt,167.15pt" coordsize="3025,272" o:allowincell="f" fillcolor="#d9d9d9" stroked="f">
            <v:path arrowok="t"/>
            <w10:wrap anchorx="page" anchory="page"/>
          </v:polyline>
        </w:pict>
      </w:r>
      <w:r>
        <w:rPr>
          <w:color w:val="000000"/>
          <w:spacing w:val="-3"/>
        </w:rPr>
        <w:pict>
          <v:polyline id="_x0000_s1079" style="position:absolute;left:0;text-align:left;z-index:-251591680;mso-position-horizontal-relative:page;mso-position-vertical-relative:page" points="383.45pt,180.95pt,534.65pt,180.95pt,534.65pt,167.15pt,383.45pt,167.15pt,383.45pt,180.95pt" coordsize="3025,277" o:allowincell="f" fillcolor="#d9d9d9" stroked="f">
            <v:path arrowok="t"/>
            <w10:wrap anchorx="page" anchory="page"/>
          </v:polyline>
        </w:pict>
      </w:r>
      <w:r>
        <w:rPr>
          <w:color w:val="000000"/>
          <w:spacing w:val="-3"/>
        </w:rPr>
        <w:pict>
          <v:polyline id="_x0000_s1080" style="position:absolute;left:0;text-align:left;z-index:-251589632;mso-position-horizontal-relative:page;mso-position-vertical-relative:page" points="72.05pt,153.35pt,72.3pt,153.35pt,72.05pt,153.3pt,72.05pt,153.35pt" coordsize="5,2" o:allowincell="f" fillcolor="black" stroked="f">
            <v:path arrowok="t"/>
            <w10:wrap anchorx="page" anchory="page"/>
          </v:polyline>
        </w:pict>
      </w:r>
      <w:r>
        <w:rPr>
          <w:color w:val="000000"/>
          <w:spacing w:val="-3"/>
        </w:rPr>
        <w:pict>
          <v:polyline id="_x0000_s1081" style="position:absolute;left:0;text-align:left;z-index:-251588608;mso-position-horizontal-relative:page;mso-position-vertical-relative:page" points="72.05pt,153.3pt,72.3pt,153.3pt,72.3pt,153pt,72.05pt,153pt,72.05pt,153.3pt" coordsize="5,6" o:allowincell="f" fillcolor="black" stroked="f">
            <v:path arrowok="t"/>
            <w10:wrap anchorx="page" anchory="page"/>
          </v:polyline>
        </w:pict>
      </w:r>
      <w:r>
        <w:rPr>
          <w:color w:val="000000"/>
          <w:spacing w:val="-3"/>
        </w:rPr>
        <w:pict>
          <v:polyline id="_x0000_s1082" style="position:absolute;left:0;text-align:left;z-index:-251586560;mso-position-horizontal-relative:page;mso-position-vertical-relative:page" points="72.3pt,154pt,292.4pt,154pt,292.4pt,153pt,72.3pt,153pt,72.3pt,154pt" coordsize="4402,20" o:allowincell="f" fillcolor="black" stroked="f">
            <v:path arrowok="t"/>
            <w10:wrap anchorx="page" anchory="page"/>
          </v:polyline>
        </w:pict>
      </w:r>
      <w:r>
        <w:rPr>
          <w:color w:val="000000"/>
          <w:spacing w:val="-3"/>
        </w:rPr>
        <w:pict>
          <v:polyline id="_x0000_s1083" style="position:absolute;left:0;text-align:left;z-index:-251584512;mso-position-horizontal-relative:page;mso-position-vertical-relative:page" points="72.3pt,153.35pt,292.4pt,153.35pt,72.3pt,153.3pt,72.3pt,153.35pt" coordsize="4402,2" o:allowincell="f" fillcolor="#d9d9d9" stroked="f">
            <v:path arrowok="t"/>
            <w10:wrap anchorx="page" anchory="page"/>
          </v:polyline>
        </w:pict>
      </w:r>
      <w:r>
        <w:rPr>
          <w:color w:val="000000"/>
          <w:spacing w:val="-3"/>
        </w:rPr>
        <w:pict>
          <v:polyline id="_x0000_s1084" style="position:absolute;left:0;text-align:left;z-index:-251582464;mso-position-horizontal-relative:page;mso-position-vertical-relative:page" points="292.65pt,153.35pt,292.65pt,153.3pt,292.65pt,153.35pt" coordsize="1,1" o:allowincell="f" fillcolor="#d9d9d9" stroked="f">
            <v:path arrowok="t"/>
            <w10:wrap anchorx="page" anchory="page"/>
          </v:polyline>
        </w:pict>
      </w:r>
      <w:r>
        <w:rPr>
          <w:color w:val="000000"/>
          <w:spacing w:val="-3"/>
        </w:rPr>
        <w:pict>
          <v:polyline id="_x0000_s1085" style="position:absolute;left:0;text-align:left;z-index:-251579392;mso-position-horizontal-relative:page;mso-position-vertical-relative:page" points="292.4pt,153.35pt,292.65pt,153.35pt,292.4pt,153.3pt,292.4pt,153.35pt" coordsize="5,2" o:allowincell="f" fillcolor="black" stroked="f">
            <v:path arrowok="t"/>
            <w10:wrap anchorx="page" anchory="page"/>
          </v:polyline>
        </w:pict>
      </w:r>
      <w:r>
        <w:rPr>
          <w:color w:val="000000"/>
          <w:spacing w:val="-3"/>
        </w:rPr>
        <w:pict>
          <v:polyline id="_x0000_s1086" style="position:absolute;left:0;text-align:left;z-index:-251577344;mso-position-horizontal-relative:page;mso-position-vertical-relative:page" points="292.4pt,153.3pt,292.7pt,153.3pt,292.7pt,153pt,292.4pt,153pt,292.4pt,153.3pt" coordsize="6,6" o:allowincell="f" fillcolor="black" stroked="f">
            <v:path arrowok="t"/>
            <w10:wrap anchorx="page" anchory="page"/>
          </v:polyline>
        </w:pict>
      </w:r>
      <w:r>
        <w:rPr>
          <w:color w:val="000000"/>
          <w:spacing w:val="-3"/>
        </w:rPr>
        <w:pict>
          <v:polyline id="_x0000_s1087" style="position:absolute;left:0;text-align:left;z-index:-251575296;mso-position-horizontal-relative:page;mso-position-vertical-relative:page" points="292.7pt,154pt,377.9pt,154pt,377.9pt,153pt,292.7pt,153pt,292.7pt,154pt" coordsize="1704,20" o:allowincell="f" fillcolor="black" stroked="f">
            <v:path arrowok="t"/>
            <w10:wrap anchorx="page" anchory="page"/>
          </v:polyline>
        </w:pict>
      </w:r>
      <w:r>
        <w:rPr>
          <w:color w:val="000000"/>
          <w:spacing w:val="-3"/>
        </w:rPr>
        <w:pict>
          <v:polyline id="_x0000_s1088" style="position:absolute;left:0;text-align:left;z-index:-251573248;mso-position-horizontal-relative:page;mso-position-vertical-relative:page" points="292.7pt,153.35pt,377.9pt,153.35pt,292.7pt,153.3pt,292.7pt,153.35pt" coordsize="1704,2" o:allowincell="f" fillcolor="#d9d9d9" stroked="f">
            <v:path arrowok="t"/>
            <w10:wrap anchorx="page" anchory="page"/>
          </v:polyline>
        </w:pict>
      </w:r>
      <w:r>
        <w:rPr>
          <w:color w:val="000000"/>
          <w:spacing w:val="-3"/>
        </w:rPr>
        <w:pict>
          <v:shape id="_x0000_s1089" style="position:absolute;left:0;text-align:left;margin-left:378.15pt;margin-top:153.3pt;width:0;height:.05pt;z-index:-251571200;mso-position-horizontal-relative:page;mso-position-vertical-relative:page" coordsize="21600,1" o:allowincell="f" path="m,1l,,,1e" fillcolor="#d9d9d9" stroked="f">
            <v:path arrowok="t"/>
            <w10:wrap anchorx="page" anchory="page"/>
          </v:shape>
        </w:pict>
      </w:r>
      <w:r>
        <w:rPr>
          <w:color w:val="000000"/>
          <w:spacing w:val="-3"/>
        </w:rPr>
        <w:pict>
          <v:polyline id="_x0000_s1090" style="position:absolute;left:0;text-align:left;z-index:-251568128;mso-position-horizontal-relative:page;mso-position-vertical-relative:page" points="377.9pt,153.35pt,378.15pt,153.35pt,377.9pt,153.3pt,377.9pt,153.35pt" coordsize="5,2" o:allowincell="f" fillcolor="black" stroked="f">
            <v:path arrowok="t"/>
            <w10:wrap anchorx="page" anchory="page"/>
          </v:polyline>
        </w:pict>
      </w:r>
      <w:r>
        <w:rPr>
          <w:color w:val="000000"/>
          <w:spacing w:val="-3"/>
        </w:rPr>
        <w:pict>
          <v:polyline id="_x0000_s1091" style="position:absolute;left:0;text-align:left;z-index:-251566080;mso-position-horizontal-relative:page;mso-position-vertical-relative:page" points="377.9pt,153.3pt,378.2pt,153.3pt,378.2pt,153pt,377.9pt,153pt,377.9pt,153.3pt" coordsize="6,6" o:allowincell="f" fillcolor="black" stroked="f">
            <v:path arrowok="t"/>
            <w10:wrap anchorx="page" anchory="page"/>
          </v:polyline>
        </w:pict>
      </w:r>
      <w:r>
        <w:rPr>
          <w:color w:val="000000"/>
          <w:spacing w:val="-3"/>
        </w:rPr>
        <w:pict>
          <v:polyline id="_x0000_s1092" style="position:absolute;left:0;text-align:left;z-index:-251564032;mso-position-horizontal-relative:page;mso-position-vertical-relative:page" points="378.2pt,154pt,539.9pt,154pt,539.9pt,153pt,378.2pt,153pt,378.2pt,154pt" coordsize="3234,20" o:allowincell="f" fillcolor="black" stroked="f">
            <v:path arrowok="t"/>
            <w10:wrap anchorx="page" anchory="page"/>
          </v:polyline>
        </w:pict>
      </w:r>
      <w:r>
        <w:rPr>
          <w:color w:val="000000"/>
          <w:spacing w:val="-3"/>
        </w:rPr>
        <w:pict>
          <v:polyline id="_x0000_s1093" style="position:absolute;left:0;text-align:left;z-index:-251561984;mso-position-horizontal-relative:page;mso-position-vertical-relative:page" points="378.2pt,153.35pt,539.85pt,153.35pt,378.2pt,153.3pt,378.2pt,153.35pt" coordsize="3234,2" o:allowincell="f" fillcolor="#d9d9d9" stroked="f">
            <v:path arrowok="t"/>
            <w10:wrap anchorx="page" anchory="page"/>
          </v:polyline>
        </w:pict>
      </w:r>
      <w:r>
        <w:rPr>
          <w:color w:val="000000"/>
          <w:spacing w:val="-3"/>
        </w:rPr>
        <w:pict>
          <v:polyline id="_x0000_s1094" style="position:absolute;left:0;text-align:left;z-index:-251560960;mso-position-horizontal-relative:page;mso-position-vertical-relative:page" points="539.85pt,153.35pt,540.15pt,153.35pt,540.15pt,153pt,539.85pt,153pt,539.85pt,153.35pt" coordsize="7,8" o:allowincell="f" fillcolor="black" stroked="f">
            <v:path arrowok="t"/>
            <w10:wrap anchorx="page" anchory="page"/>
          </v:polyline>
        </w:pict>
      </w:r>
      <w:r>
        <w:rPr>
          <w:color w:val="000000"/>
          <w:spacing w:val="-3"/>
        </w:rPr>
        <w:pict>
          <v:polyline id="_x0000_s1095" style="position:absolute;left:0;text-align:left;z-index:-251559936;mso-position-horizontal-relative:page;mso-position-vertical-relative:page" points="539.85pt,153.3pt,540.15pt,153.3pt,540.15pt,153pt,539.85pt,153pt,539.85pt,153.3pt" coordsize="7,6" o:allowincell="f" fillcolor="black" stroked="f">
            <v:path arrowok="t"/>
            <w10:wrap anchorx="page" anchory="page"/>
          </v:polyline>
        </w:pict>
      </w:r>
      <w:r>
        <w:rPr>
          <w:color w:val="000000"/>
          <w:spacing w:val="-3"/>
        </w:rPr>
        <w:pict>
          <v:polyline id="_x0000_s1096" style="position:absolute;left:0;text-align:left;z-index:-251558912;mso-position-horizontal-relative:page;mso-position-vertical-relative:page" points="72.05pt,181pt,73.05pt,181pt,73.05pt,153.35pt,72.05pt,153.35pt,72.05pt,181pt" coordsize="20,553" o:allowincell="f" fillcolor="black" stroked="f">
            <v:path arrowok="t"/>
            <w10:wrap anchorx="page" anchory="page"/>
          </v:polyline>
        </w:pict>
      </w:r>
      <w:r>
        <w:rPr>
          <w:color w:val="000000"/>
          <w:spacing w:val="-3"/>
        </w:rPr>
        <w:pict>
          <v:polyline id="_x0000_s1097" style="position:absolute;left:0;text-align:left;z-index:-251557888;mso-position-horizontal-relative:page;mso-position-vertical-relative:page" points="292.4pt,181pt,293.4pt,181pt,293.4pt,153.35pt,292.4pt,153.35pt,292.4pt,181pt" coordsize="20,553" o:allowincell="f" fillcolor="black" stroked="f">
            <v:path arrowok="t"/>
            <w10:wrap anchorx="page" anchory="page"/>
          </v:polyline>
        </w:pict>
      </w:r>
      <w:r>
        <w:rPr>
          <w:color w:val="000000"/>
          <w:spacing w:val="-3"/>
        </w:rPr>
        <w:pict>
          <v:polyline id="_x0000_s1098" style="position:absolute;left:0;text-align:left;z-index:-251556864;mso-position-horizontal-relative:page;mso-position-vertical-relative:page" points="377.9pt,181pt,378.9pt,181pt,378.9pt,153.35pt,377.9pt,153.35pt,377.9pt,181pt" coordsize="20,553" o:allowincell="f" fillcolor="black" stroked="f">
            <v:path arrowok="t"/>
            <w10:wrap anchorx="page" anchory="page"/>
          </v:polyline>
        </w:pict>
      </w:r>
      <w:r>
        <w:rPr>
          <w:color w:val="000000"/>
          <w:spacing w:val="-3"/>
        </w:rPr>
        <w:pict>
          <v:polyline id="_x0000_s1099" style="position:absolute;left:0;text-align:left;z-index:-251555840;mso-position-horizontal-relative:page;mso-position-vertical-relative:page" points="539.85pt,181pt,540.85pt,181pt,540.85pt,153.35pt,539.85pt,153.35pt,539.85pt,181pt" coordsize="20,553" o:allowincell="f" fillcolor="black" stroked="f">
            <v:path arrowok="t"/>
            <w10:wrap anchorx="page" anchory="page"/>
          </v:polyline>
        </w:pict>
      </w:r>
      <w:r>
        <w:rPr>
          <w:color w:val="000000"/>
          <w:spacing w:val="-3"/>
        </w:rPr>
        <w:pict>
          <v:polyline id="_x0000_s1100" style="position:absolute;left:0;text-align:left;z-index:-251536384;mso-position-horizontal-relative:page;mso-position-vertical-relative:page" points="72.05pt,181.2pt,72.3pt,181.2pt,72.3pt,180.95pt,72.05pt,180.95pt,72.05pt,181.2pt" coordsize="5,5" o:allowincell="f" fillcolor="black" stroked="f">
            <v:path arrowok="t"/>
            <w10:wrap anchorx="page" anchory="page"/>
          </v:polyline>
        </w:pict>
      </w:r>
      <w:r>
        <w:rPr>
          <w:color w:val="000000"/>
          <w:spacing w:val="-3"/>
        </w:rPr>
        <w:pict>
          <v:polyline id="_x0000_s1101" style="position:absolute;left:0;text-align:left;z-index:-251533312;mso-position-horizontal-relative:page;mso-position-vertical-relative:page" points="72.3pt,181.95pt,98.8pt,181.95pt,98.8pt,180.95pt,72.3pt,180.95pt,72.3pt,181.95pt" coordsize="530,20" o:allowincell="f" fillcolor="black" stroked="f">
            <v:path arrowok="t"/>
            <w10:wrap anchorx="page" anchory="page"/>
          </v:polyline>
        </w:pict>
      </w:r>
      <w:r>
        <w:rPr>
          <w:color w:val="000000"/>
          <w:spacing w:val="-3"/>
        </w:rPr>
        <w:pict>
          <v:polyline id="_x0000_s1102" style="position:absolute;left:0;text-align:left;z-index:-251531264;mso-position-horizontal-relative:page;mso-position-vertical-relative:page" points="98.8pt,181.2pt,99.05pt,181.2pt,99.05pt,180.95pt,98.8pt,180.95pt,98.8pt,181.2pt" coordsize="5,5" o:allowincell="f" fillcolor="black" stroked="f">
            <v:path arrowok="t"/>
            <w10:wrap anchorx="page" anchory="page"/>
          </v:polyline>
        </w:pict>
      </w:r>
      <w:r>
        <w:rPr>
          <w:color w:val="000000"/>
          <w:spacing w:val="-3"/>
        </w:rPr>
        <w:pict>
          <v:polyline id="_x0000_s1103" style="position:absolute;left:0;text-align:left;z-index:-251529216;mso-position-horizontal-relative:page;mso-position-vertical-relative:page" points="99.05pt,181.95pt,292.4pt,181.95pt,292.4pt,180.95pt,99.05pt,180.95pt,99.05pt,181.95pt" coordsize="3867,20" o:allowincell="f" fillcolor="black" stroked="f">
            <v:path arrowok="t"/>
            <w10:wrap anchorx="page" anchory="page"/>
          </v:polyline>
        </w:pict>
      </w:r>
      <w:r>
        <w:rPr>
          <w:color w:val="000000"/>
          <w:spacing w:val="-3"/>
        </w:rPr>
        <w:pict>
          <v:polyline id="_x0000_s1104" style="position:absolute;left:0;text-align:left;z-index:-251527168;mso-position-horizontal-relative:page;mso-position-vertical-relative:page" points="292.4pt,181.2pt,292.65pt,181.2pt,292.65pt,180.95pt,292.4pt,180.95pt,292.4pt,181.2pt" coordsize="5,5" o:allowincell="f" fillcolor="black" stroked="f">
            <v:path arrowok="t"/>
            <w10:wrap anchorx="page" anchory="page"/>
          </v:polyline>
        </w:pict>
      </w:r>
      <w:r>
        <w:rPr>
          <w:color w:val="000000"/>
          <w:spacing w:val="-3"/>
        </w:rPr>
        <w:pict>
          <v:polyline id="_x0000_s1105" style="position:absolute;left:0;text-align:left;z-index:-251524096;mso-position-horizontal-relative:page;mso-position-vertical-relative:page" points="292.6pt,181.95pt,377.9pt,181.95pt,377.9pt,180.95pt,292.6pt,180.95pt,292.6pt,181.95pt" coordsize="1706,20" o:allowincell="f" fillcolor="black" stroked="f">
            <v:path arrowok="t"/>
            <w10:wrap anchorx="page" anchory="page"/>
          </v:polyline>
        </w:pict>
      </w:r>
      <w:r>
        <w:rPr>
          <w:color w:val="000000"/>
          <w:spacing w:val="-3"/>
        </w:rPr>
        <w:pict>
          <v:polyline id="_x0000_s1106" style="position:absolute;left:0;text-align:left;z-index:-251522048;mso-position-horizontal-relative:page;mso-position-vertical-relative:page" points="377.9pt,181.2pt,378.15pt,181.2pt,378.15pt,180.95pt,377.9pt,180.95pt,377.9pt,181.2pt" coordsize="5,5" o:allowincell="f" fillcolor="black" stroked="f">
            <v:path arrowok="t"/>
            <w10:wrap anchorx="page" anchory="page"/>
          </v:polyline>
        </w:pict>
      </w:r>
      <w:r>
        <w:rPr>
          <w:color w:val="000000"/>
          <w:spacing w:val="-3"/>
        </w:rPr>
        <w:pict>
          <v:polyline id="_x0000_s1107" style="position:absolute;left:0;text-align:left;z-index:-251520000;mso-position-horizontal-relative:page;mso-position-vertical-relative:page" points="378.15pt,181.95pt,539.9pt,181.95pt,539.9pt,180.95pt,378.15pt,180.95pt,378.15pt,181.95pt" coordsize="3235,20" o:allowincell="f" fillcolor="black" stroked="f">
            <v:path arrowok="t"/>
            <w10:wrap anchorx="page" anchory="page"/>
          </v:polyline>
        </w:pict>
      </w:r>
      <w:r>
        <w:rPr>
          <w:color w:val="000000"/>
          <w:spacing w:val="-3"/>
        </w:rPr>
        <w:pict>
          <v:polyline id="_x0000_s1108" style="position:absolute;left:0;text-align:left;z-index:-251517952;mso-position-horizontal-relative:page;mso-position-vertical-relative:page" points="539.85pt,181.2pt,540.15pt,181.2pt,540.15pt,180.95pt,539.85pt,180.95pt,539.85pt,181.2pt" coordsize="7,5" o:allowincell="f" fillcolor="black" stroked="f">
            <v:path arrowok="t"/>
            <w10:wrap anchorx="page" anchory="page"/>
          </v:polyline>
        </w:pict>
      </w:r>
      <w:r>
        <w:rPr>
          <w:color w:val="000000"/>
          <w:spacing w:val="-3"/>
        </w:rPr>
        <w:pict>
          <v:polyline id="_x0000_s1109" style="position:absolute;left:0;text-align:left;z-index:-251515904;mso-position-horizontal-relative:page;mso-position-vertical-relative:page" points="72.05pt,201pt,73.05pt,201pt,73.05pt,181.2pt,72.05pt,181.2pt,72.05pt,201pt" coordsize="20,396" o:allowincell="f" fillcolor="black" stroked="f">
            <v:path arrowok="t"/>
            <w10:wrap anchorx="page" anchory="page"/>
          </v:polyline>
        </w:pict>
      </w:r>
      <w:r>
        <w:rPr>
          <w:color w:val="000000"/>
          <w:spacing w:val="-3"/>
        </w:rPr>
        <w:pict>
          <v:polyline id="_x0000_s1110" style="position:absolute;left:0;text-align:left;z-index:-251513856;mso-position-horizontal-relative:page;mso-position-vertical-relative:page" points="98.8pt,201pt,99.8pt,201pt,99.8pt,181.2pt,98.8pt,181.2pt,98.8pt,201pt" coordsize="20,396" o:allowincell="f" fillcolor="black" stroked="f">
            <v:path arrowok="t"/>
            <w10:wrap anchorx="page" anchory="page"/>
          </v:polyline>
        </w:pict>
      </w:r>
      <w:r>
        <w:rPr>
          <w:color w:val="000000"/>
          <w:spacing w:val="-3"/>
        </w:rPr>
        <w:pict>
          <v:polyline id="_x0000_s1111" style="position:absolute;left:0;text-align:left;z-index:-251511808;mso-position-horizontal-relative:page;mso-position-vertical-relative:page" points="292.4pt,201pt,293.4pt,201pt,293.4pt,181.2pt,292.4pt,181.2pt,292.4pt,201pt" coordsize="20,396" o:allowincell="f" fillcolor="black" stroked="f">
            <v:path arrowok="t"/>
            <w10:wrap anchorx="page" anchory="page"/>
          </v:polyline>
        </w:pict>
      </w:r>
      <w:r>
        <w:rPr>
          <w:color w:val="000000"/>
          <w:spacing w:val="-3"/>
        </w:rPr>
        <w:pict>
          <v:polyline id="_x0000_s1112" style="position:absolute;left:0;text-align:left;z-index:-251509760;mso-position-horizontal-relative:page;mso-position-vertical-relative:page" points="377.9pt,201pt,378.9pt,201pt,378.9pt,181.2pt,377.9pt,181.2pt,377.9pt,201pt" coordsize="20,396" o:allowincell="f" fillcolor="black" stroked="f">
            <v:path arrowok="t"/>
            <w10:wrap anchorx="page" anchory="page"/>
          </v:polyline>
        </w:pict>
      </w:r>
      <w:r>
        <w:rPr>
          <w:color w:val="000000"/>
          <w:spacing w:val="-3"/>
        </w:rPr>
        <w:pict>
          <v:polyline id="_x0000_s1113" style="position:absolute;left:0;text-align:left;z-index:-251508736;mso-position-horizontal-relative:page;mso-position-vertical-relative:page" points="539.85pt,201pt,540.85pt,201pt,540.85pt,181.2pt,539.85pt,181.2pt,539.85pt,201pt" coordsize="20,396" o:allowincell="f" fillcolor="black" stroked="f">
            <v:path arrowok="t"/>
            <w10:wrap anchorx="page" anchory="page"/>
          </v:polyline>
        </w:pict>
      </w:r>
      <w:r>
        <w:rPr>
          <w:color w:val="000000"/>
          <w:spacing w:val="-3"/>
        </w:rPr>
        <w:pict>
          <v:polyline id="_x0000_s1114" style="position:absolute;left:0;text-align:left;z-index:-251476992;mso-position-horizontal-relative:page;mso-position-vertical-relative:page" points="72.05pt,201.25pt,72.3pt,201.25pt,72.3pt,201pt,72.05pt,201pt,72.05pt,201.25pt" coordsize="5,5" o:allowincell="f" fillcolor="black" stroked="f">
            <v:path arrowok="t"/>
            <w10:wrap anchorx="page" anchory="page"/>
          </v:polyline>
        </w:pict>
      </w:r>
      <w:r>
        <w:rPr>
          <w:color w:val="000000"/>
          <w:spacing w:val="-3"/>
        </w:rPr>
        <w:pict>
          <v:polyline id="_x0000_s1115" style="position:absolute;left:0;text-align:left;z-index:-251475968;mso-position-horizontal-relative:page;mso-position-vertical-relative:page" points="72.3pt,202pt,98.8pt,202pt,98.8pt,201pt,72.3pt,201pt,72.3pt,202pt" coordsize="530,20" o:allowincell="f" fillcolor="black" stroked="f">
            <v:path arrowok="t"/>
            <w10:wrap anchorx="page" anchory="page"/>
          </v:polyline>
        </w:pict>
      </w:r>
      <w:r>
        <w:rPr>
          <w:color w:val="000000"/>
          <w:spacing w:val="-3"/>
        </w:rPr>
        <w:pict>
          <v:polyline id="_x0000_s1116" style="position:absolute;left:0;text-align:left;z-index:-251474944;mso-position-horizontal-relative:page;mso-position-vertical-relative:page" points="98.8pt,201.25pt,99.1pt,201.25pt,99.1pt,201pt,98.8pt,201pt,98.8pt,201.25pt" coordsize="6,5" o:allowincell="f" fillcolor="black" stroked="f">
            <v:path arrowok="t"/>
            <w10:wrap anchorx="page" anchory="page"/>
          </v:polyline>
        </w:pict>
      </w:r>
      <w:r>
        <w:rPr>
          <w:color w:val="000000"/>
          <w:spacing w:val="-3"/>
        </w:rPr>
        <w:pict>
          <v:polyline id="_x0000_s1117" style="position:absolute;left:0;text-align:left;z-index:-251472896;mso-position-horizontal-relative:page;mso-position-vertical-relative:page" points="99.1pt,202pt,292.4pt,202pt,292.4pt,201pt,99.1pt,201pt,99.1pt,202pt" coordsize="3866,20" o:allowincell="f" fillcolor="black" stroked="f">
            <v:path arrowok="t"/>
            <w10:wrap anchorx="page" anchory="page"/>
          </v:polyline>
        </w:pict>
      </w:r>
      <w:r>
        <w:rPr>
          <w:color w:val="000000"/>
          <w:spacing w:val="-3"/>
        </w:rPr>
        <w:pict>
          <v:polyline id="_x0000_s1118" style="position:absolute;left:0;text-align:left;z-index:-251471872;mso-position-horizontal-relative:page;mso-position-vertical-relative:page" points="292.4pt,201.25pt,292.65pt,201.25pt,292.65pt,201pt,292.4pt,201pt,292.4pt,201.25pt" coordsize="5,5" o:allowincell="f" fillcolor="black" stroked="f">
            <v:path arrowok="t"/>
            <w10:wrap anchorx="page" anchory="page"/>
          </v:polyline>
        </w:pict>
      </w:r>
      <w:r>
        <w:rPr>
          <w:color w:val="000000"/>
          <w:spacing w:val="-3"/>
        </w:rPr>
        <w:pict>
          <v:polyline id="_x0000_s1119" style="position:absolute;left:0;text-align:left;z-index:-251470848;mso-position-horizontal-relative:page;mso-position-vertical-relative:page" points="292.6pt,202pt,377.9pt,202pt,377.9pt,201pt,292.6pt,201pt,292.6pt,202pt" coordsize="1706,20" o:allowincell="f" fillcolor="black" stroked="f">
            <v:path arrowok="t"/>
            <w10:wrap anchorx="page" anchory="page"/>
          </v:polyline>
        </w:pict>
      </w:r>
      <w:r>
        <w:rPr>
          <w:color w:val="000000"/>
          <w:spacing w:val="-3"/>
        </w:rPr>
        <w:pict>
          <v:polyline id="_x0000_s1120" style="position:absolute;left:0;text-align:left;z-index:-251469824;mso-position-horizontal-relative:page;mso-position-vertical-relative:page" points="377.9pt,201.25pt,378.15pt,201.25pt,378.15pt,201pt,377.9pt,201pt,377.9pt,201.25pt" coordsize="5,5" o:allowincell="f" fillcolor="black" stroked="f">
            <v:path arrowok="t"/>
            <w10:wrap anchorx="page" anchory="page"/>
          </v:polyline>
        </w:pict>
      </w:r>
      <w:r>
        <w:rPr>
          <w:color w:val="000000"/>
          <w:spacing w:val="-3"/>
        </w:rPr>
        <w:pict>
          <v:polyline id="_x0000_s1121" style="position:absolute;left:0;text-align:left;z-index:-251468800;mso-position-horizontal-relative:page;mso-position-vertical-relative:page" points="378.15pt,202pt,539.9pt,202pt,539.9pt,201pt,378.15pt,201pt,378.15pt,202pt" coordsize="3235,20" o:allowincell="f" fillcolor="black" stroked="f">
            <v:path arrowok="t"/>
            <w10:wrap anchorx="page" anchory="page"/>
          </v:polyline>
        </w:pict>
      </w:r>
      <w:r>
        <w:rPr>
          <w:color w:val="000000"/>
          <w:spacing w:val="-3"/>
        </w:rPr>
        <w:pict>
          <v:polyline id="_x0000_s1122" style="position:absolute;left:0;text-align:left;z-index:-251467776;mso-position-horizontal-relative:page;mso-position-vertical-relative:page" points="539.85pt,201.25pt,540.15pt,201.25pt,540.15pt,201pt,539.85pt,201pt,539.85pt,201.25pt" coordsize="7,5" o:allowincell="f" fillcolor="black" stroked="f">
            <v:path arrowok="t"/>
            <w10:wrap anchorx="page" anchory="page"/>
          </v:polyline>
        </w:pict>
      </w:r>
      <w:r>
        <w:rPr>
          <w:color w:val="000000"/>
          <w:spacing w:val="-3"/>
        </w:rPr>
        <w:pict>
          <v:polyline id="_x0000_s1123" style="position:absolute;left:0;text-align:left;z-index:-251466752;mso-position-horizontal-relative:page;mso-position-vertical-relative:page" points="72.05pt,234.85pt,73.05pt,234.85pt,73.05pt,201.25pt,72.05pt,201.25pt,72.05pt,234.85pt" coordsize="20,672" o:allowincell="f" fillcolor="black" stroked="f">
            <v:path arrowok="t"/>
            <w10:wrap anchorx="page" anchory="page"/>
          </v:polyline>
        </w:pict>
      </w:r>
      <w:r>
        <w:rPr>
          <w:color w:val="000000"/>
          <w:spacing w:val="-3"/>
        </w:rPr>
        <w:pict>
          <v:polyline id="_x0000_s1124" style="position:absolute;left:0;text-align:left;z-index:-251465728;mso-position-horizontal-relative:page;mso-position-vertical-relative:page" points="98.8pt,234.85pt,99.8pt,234.85pt,99.8pt,201.25pt,98.8pt,201.25pt,98.8pt,234.85pt" coordsize="20,672" o:allowincell="f" fillcolor="black" stroked="f">
            <v:path arrowok="t"/>
            <w10:wrap anchorx="page" anchory="page"/>
          </v:polyline>
        </w:pict>
      </w:r>
      <w:r>
        <w:rPr>
          <w:color w:val="000000"/>
          <w:spacing w:val="-3"/>
        </w:rPr>
        <w:pict>
          <v:polyline id="_x0000_s1125" style="position:absolute;left:0;text-align:left;z-index:-251464704;mso-position-horizontal-relative:page;mso-position-vertical-relative:page" points="292.4pt,234.85pt,293.4pt,234.85pt,293.4pt,201.25pt,292.4pt,201.25pt,292.4pt,234.85pt" coordsize="20,672" o:allowincell="f" fillcolor="black" stroked="f">
            <v:path arrowok="t"/>
            <w10:wrap anchorx="page" anchory="page"/>
          </v:polyline>
        </w:pict>
      </w:r>
      <w:r>
        <w:rPr>
          <w:color w:val="000000"/>
          <w:spacing w:val="-3"/>
        </w:rPr>
        <w:pict>
          <v:polyline id="_x0000_s1126" style="position:absolute;left:0;text-align:left;z-index:-251463680;mso-position-horizontal-relative:page;mso-position-vertical-relative:page" points="377.9pt,234.85pt,378.9pt,234.85pt,378.9pt,201.25pt,377.9pt,201.25pt,377.9pt,234.85pt" coordsize="20,672" o:allowincell="f" fillcolor="black" stroked="f">
            <v:path arrowok="t"/>
            <w10:wrap anchorx="page" anchory="page"/>
          </v:polyline>
        </w:pict>
      </w:r>
      <w:r>
        <w:rPr>
          <w:color w:val="000000"/>
          <w:spacing w:val="-3"/>
        </w:rPr>
        <w:pict>
          <v:polyline id="_x0000_s1127" style="position:absolute;left:0;text-align:left;z-index:-251462656;mso-position-horizontal-relative:page;mso-position-vertical-relative:page" points="539.85pt,234.85pt,540.85pt,234.85pt,540.85pt,201.25pt,539.85pt,201.25pt,539.85pt,234.85pt" coordsize="20,672" o:allowincell="f" fillcolor="black" stroked="f">
            <v:path arrowok="t"/>
            <w10:wrap anchorx="page" anchory="page"/>
          </v:polyline>
        </w:pict>
      </w:r>
      <w:r>
        <w:rPr>
          <w:color w:val="000000"/>
          <w:spacing w:val="-3"/>
        </w:rPr>
        <w:pict>
          <v:polyline id="_x0000_s1128" style="position:absolute;left:0;text-align:left;z-index:-251414528;mso-position-horizontal-relative:page;mso-position-vertical-relative:page" points="72.05pt,235.1pt,72.3pt,235.1pt,72.3pt,234.85pt,72.05pt,234.85pt,72.05pt,235.1pt" coordsize="5,5" o:allowincell="f" fillcolor="black" stroked="f">
            <v:path arrowok="t"/>
            <w10:wrap anchorx="page" anchory="page"/>
          </v:polyline>
        </w:pict>
      </w:r>
      <w:r>
        <w:rPr>
          <w:color w:val="000000"/>
          <w:spacing w:val="-3"/>
        </w:rPr>
        <w:pict>
          <v:polyline id="_x0000_s1129" style="position:absolute;left:0;text-align:left;z-index:-251413504;mso-position-horizontal-relative:page;mso-position-vertical-relative:page" points="72.3pt,235.85pt,98.8pt,235.85pt,98.8pt,234.85pt,72.3pt,234.85pt,72.3pt,235.85pt" coordsize="530,20" o:allowincell="f" fillcolor="black" stroked="f">
            <v:path arrowok="t"/>
            <w10:wrap anchorx="page" anchory="page"/>
          </v:polyline>
        </w:pict>
      </w:r>
      <w:r>
        <w:rPr>
          <w:color w:val="000000"/>
          <w:spacing w:val="-3"/>
        </w:rPr>
        <w:pict>
          <v:polyline id="_x0000_s1130" style="position:absolute;left:0;text-align:left;z-index:-251412480;mso-position-horizontal-relative:page;mso-position-vertical-relative:page" points="98.8pt,235.1pt,99.1pt,235.1pt,99.1pt,234.85pt,98.8pt,234.85pt,98.8pt,235.1pt" coordsize="6,5" o:allowincell="f" fillcolor="black" stroked="f">
            <v:path arrowok="t"/>
            <w10:wrap anchorx="page" anchory="page"/>
          </v:polyline>
        </w:pict>
      </w:r>
      <w:r>
        <w:rPr>
          <w:color w:val="000000"/>
          <w:spacing w:val="-3"/>
        </w:rPr>
        <w:pict>
          <v:polyline id="_x0000_s1131" style="position:absolute;left:0;text-align:left;z-index:-251411456;mso-position-horizontal-relative:page;mso-position-vertical-relative:page" points="99.1pt,235.85pt,292.4pt,235.85pt,292.4pt,234.85pt,99.1pt,234.85pt,99.1pt,235.85pt" coordsize="3866,20" o:allowincell="f" fillcolor="black" stroked="f">
            <v:path arrowok="t"/>
            <w10:wrap anchorx="page" anchory="page"/>
          </v:polyline>
        </w:pict>
      </w:r>
      <w:r>
        <w:rPr>
          <w:color w:val="000000"/>
          <w:spacing w:val="-3"/>
        </w:rPr>
        <w:pict>
          <v:polyline id="_x0000_s1132" style="position:absolute;left:0;text-align:left;z-index:-251410432;mso-position-horizontal-relative:page;mso-position-vertical-relative:page" points="292.4pt,235.1pt,292.65pt,235.1pt,292.65pt,234.85pt,292.4pt,234.85pt,292.4pt,235.1pt" coordsize="5,5" o:allowincell="f" fillcolor="black" stroked="f">
            <v:path arrowok="t"/>
            <w10:wrap anchorx="page" anchory="page"/>
          </v:polyline>
        </w:pict>
      </w:r>
      <w:r>
        <w:rPr>
          <w:color w:val="000000"/>
          <w:spacing w:val="-3"/>
        </w:rPr>
        <w:pict>
          <v:polyline id="_x0000_s1133" style="position:absolute;left:0;text-align:left;z-index:-251409408;mso-position-horizontal-relative:page;mso-position-vertical-relative:page" points="292.6pt,235.85pt,377.9pt,235.85pt,377.9pt,234.85pt,292.6pt,234.85pt,292.6pt,235.85pt" coordsize="1706,20" o:allowincell="f" fillcolor="black" stroked="f">
            <v:path arrowok="t"/>
            <w10:wrap anchorx="page" anchory="page"/>
          </v:polyline>
        </w:pict>
      </w:r>
      <w:r>
        <w:rPr>
          <w:color w:val="000000"/>
          <w:spacing w:val="-3"/>
        </w:rPr>
        <w:pict>
          <v:polyline id="_x0000_s1134" style="position:absolute;left:0;text-align:left;z-index:-251408384;mso-position-horizontal-relative:page;mso-position-vertical-relative:page" points="377.9pt,235.1pt,378.15pt,235.1pt,378.15pt,234.85pt,377.9pt,234.85pt,377.9pt,235.1pt" coordsize="5,5" o:allowincell="f" fillcolor="black" stroked="f">
            <v:path arrowok="t"/>
            <w10:wrap anchorx="page" anchory="page"/>
          </v:polyline>
        </w:pict>
      </w:r>
      <w:r>
        <w:rPr>
          <w:color w:val="000000"/>
          <w:spacing w:val="-3"/>
        </w:rPr>
        <w:pict>
          <v:polyline id="_x0000_s1135" style="position:absolute;left:0;text-align:left;z-index:-251407360;mso-position-horizontal-relative:page;mso-position-vertical-relative:page" points="378.15pt,235.85pt,539.9pt,235.85pt,539.9pt,234.85pt,378.15pt,234.85pt,378.15pt,235.85pt" coordsize="3235,20" o:allowincell="f" fillcolor="black" stroked="f">
            <v:path arrowok="t"/>
            <w10:wrap anchorx="page" anchory="page"/>
          </v:polyline>
        </w:pict>
      </w:r>
      <w:r>
        <w:rPr>
          <w:color w:val="000000"/>
          <w:spacing w:val="-3"/>
        </w:rPr>
        <w:pict>
          <v:polyline id="_x0000_s1136" style="position:absolute;left:0;text-align:left;z-index:-251406336;mso-position-horizontal-relative:page;mso-position-vertical-relative:page" points="539.85pt,235.1pt,540.15pt,235.1pt,540.15pt,234.85pt,539.85pt,234.85pt,539.85pt,235.1pt" coordsize="7,5" o:allowincell="f" fillcolor="black" stroked="f">
            <v:path arrowok="t"/>
            <w10:wrap anchorx="page" anchory="page"/>
          </v:polyline>
        </w:pict>
      </w:r>
      <w:r>
        <w:rPr>
          <w:color w:val="000000"/>
          <w:spacing w:val="-3"/>
        </w:rPr>
        <w:pict>
          <v:polyline id="_x0000_s1137" style="position:absolute;left:0;text-align:left;z-index:-251405312;mso-position-horizontal-relative:page;mso-position-vertical-relative:page" points="72.05pt,268.7pt,73.05pt,268.7pt,73.05pt,235.05pt,72.05pt,235.05pt,72.05pt,268.7pt" coordsize="20,673" o:allowincell="f" fillcolor="black" stroked="f">
            <v:path arrowok="t"/>
            <w10:wrap anchorx="page" anchory="page"/>
          </v:polyline>
        </w:pict>
      </w:r>
      <w:r>
        <w:rPr>
          <w:color w:val="000000"/>
          <w:spacing w:val="-3"/>
        </w:rPr>
        <w:pict>
          <v:polyline id="_x0000_s1138" style="position:absolute;left:0;text-align:left;z-index:-251404288;mso-position-horizontal-relative:page;mso-position-vertical-relative:page" points="98.8pt,268.7pt,99.8pt,268.7pt,99.8pt,235.05pt,98.8pt,235.05pt,98.8pt,268.7pt" coordsize="20,673" o:allowincell="f" fillcolor="black" stroked="f">
            <v:path arrowok="t"/>
            <w10:wrap anchorx="page" anchory="page"/>
          </v:polyline>
        </w:pict>
      </w:r>
      <w:r>
        <w:rPr>
          <w:color w:val="000000"/>
          <w:spacing w:val="-3"/>
        </w:rPr>
        <w:pict>
          <v:polyline id="_x0000_s1139" style="position:absolute;left:0;text-align:left;z-index:-251403264;mso-position-horizontal-relative:page;mso-position-vertical-relative:page" points="292.4pt,268.7pt,293.4pt,268.7pt,293.4pt,235.05pt,292.4pt,235.05pt,292.4pt,268.7pt" coordsize="20,673" o:allowincell="f" fillcolor="black" stroked="f">
            <v:path arrowok="t"/>
            <w10:wrap anchorx="page" anchory="page"/>
          </v:polyline>
        </w:pict>
      </w:r>
      <w:r>
        <w:rPr>
          <w:color w:val="000000"/>
          <w:spacing w:val="-3"/>
        </w:rPr>
        <w:pict>
          <v:polyline id="_x0000_s1140" style="position:absolute;left:0;text-align:left;z-index:-251402240;mso-position-horizontal-relative:page;mso-position-vertical-relative:page" points="377.9pt,268.7pt,378.9pt,268.7pt,378.9pt,235.05pt,377.9pt,235.05pt,377.9pt,268.7pt" coordsize="20,673" o:allowincell="f" fillcolor="black" stroked="f">
            <v:path arrowok="t"/>
            <w10:wrap anchorx="page" anchory="page"/>
          </v:polyline>
        </w:pict>
      </w:r>
      <w:r>
        <w:rPr>
          <w:color w:val="000000"/>
          <w:spacing w:val="-3"/>
        </w:rPr>
        <w:pict>
          <v:polyline id="_x0000_s1141" style="position:absolute;left:0;text-align:left;z-index:-251401216;mso-position-horizontal-relative:page;mso-position-vertical-relative:page" points="539.85pt,268.7pt,540.85pt,268.7pt,540.85pt,235.05pt,539.85pt,235.05pt,539.85pt,268.7pt" coordsize="20,673" o:allowincell="f" fillcolor="black" stroked="f">
            <v:path arrowok="t"/>
            <w10:wrap anchorx="page" anchory="page"/>
          </v:polyline>
        </w:pict>
      </w:r>
      <w:r>
        <w:rPr>
          <w:color w:val="000000"/>
          <w:spacing w:val="-3"/>
        </w:rPr>
        <w:pict>
          <v:polyline id="_x0000_s1142" style="position:absolute;left:0;text-align:left;z-index:-251362304;mso-position-horizontal-relative:page;mso-position-vertical-relative:page" points="72.05pt,268.95pt,72.3pt,268.95pt,72.3pt,268.7pt,72.05pt,268.7pt,72.05pt,268.95pt" coordsize="5,6" o:allowincell="f" fillcolor="black" stroked="f">
            <v:path arrowok="t"/>
            <w10:wrap anchorx="page" anchory="page"/>
          </v:polyline>
        </w:pict>
      </w:r>
      <w:r>
        <w:rPr>
          <w:color w:val="000000"/>
          <w:spacing w:val="-3"/>
        </w:rPr>
        <w:pict>
          <v:polyline id="_x0000_s1143" style="position:absolute;left:0;text-align:left;z-index:-251361280;mso-position-horizontal-relative:page;mso-position-vertical-relative:page" points="72.3pt,269.65pt,98.8pt,269.65pt,98.8pt,268.65pt,72.3pt,268.65pt,72.3pt,269.65pt" coordsize="530,20" o:allowincell="f" fillcolor="black" stroked="f">
            <v:path arrowok="t"/>
            <w10:wrap anchorx="page" anchory="page"/>
          </v:polyline>
        </w:pict>
      </w:r>
      <w:r>
        <w:rPr>
          <w:color w:val="000000"/>
          <w:spacing w:val="-3"/>
        </w:rPr>
        <w:pict>
          <v:polyline id="_x0000_s1144" style="position:absolute;left:0;text-align:left;z-index:-251360256;mso-position-horizontal-relative:page;mso-position-vertical-relative:page" points="98.8pt,268.95pt,99.1pt,268.95pt,99.1pt,268.7pt,98.8pt,268.7pt,98.8pt,268.95pt" coordsize="6,6" o:allowincell="f" fillcolor="black" stroked="f">
            <v:path arrowok="t"/>
            <w10:wrap anchorx="page" anchory="page"/>
          </v:polyline>
        </w:pict>
      </w:r>
      <w:r>
        <w:rPr>
          <w:color w:val="000000"/>
          <w:spacing w:val="-3"/>
        </w:rPr>
        <w:pict>
          <v:polyline id="_x0000_s1145" style="position:absolute;left:0;text-align:left;z-index:-251359232;mso-position-horizontal-relative:page;mso-position-vertical-relative:page" points="99.1pt,269.65pt,292.4pt,269.65pt,292.4pt,268.65pt,99.1pt,268.65pt,99.1pt,269.65pt" coordsize="3866,20" o:allowincell="f" fillcolor="black" stroked="f">
            <v:path arrowok="t"/>
            <w10:wrap anchorx="page" anchory="page"/>
          </v:polyline>
        </w:pict>
      </w:r>
      <w:r>
        <w:rPr>
          <w:color w:val="000000"/>
          <w:spacing w:val="-3"/>
        </w:rPr>
        <w:pict>
          <v:polyline id="_x0000_s1146" style="position:absolute;left:0;text-align:left;z-index:-251358208;mso-position-horizontal-relative:page;mso-position-vertical-relative:page" points="292.4pt,268.95pt,292.65pt,268.95pt,292.65pt,268.7pt,292.4pt,268.7pt,292.4pt,268.95pt" coordsize="5,6" o:allowincell="f" fillcolor="black" stroked="f">
            <v:path arrowok="t"/>
            <w10:wrap anchorx="page" anchory="page"/>
          </v:polyline>
        </w:pict>
      </w:r>
      <w:r>
        <w:rPr>
          <w:color w:val="000000"/>
          <w:spacing w:val="-3"/>
        </w:rPr>
        <w:pict>
          <v:polyline id="_x0000_s1147" style="position:absolute;left:0;text-align:left;z-index:-251357184;mso-position-horizontal-relative:page;mso-position-vertical-relative:page" points="292.6pt,269.65pt,377.9pt,269.65pt,377.9pt,268.65pt,292.6pt,268.65pt,292.6pt,269.65pt" coordsize="1706,20" o:allowincell="f" fillcolor="black" stroked="f">
            <v:path arrowok="t"/>
            <w10:wrap anchorx="page" anchory="page"/>
          </v:polyline>
        </w:pict>
      </w:r>
      <w:r>
        <w:rPr>
          <w:color w:val="000000"/>
          <w:spacing w:val="-3"/>
        </w:rPr>
        <w:pict>
          <v:polyline id="_x0000_s1148" style="position:absolute;left:0;text-align:left;z-index:-251356160;mso-position-horizontal-relative:page;mso-position-vertical-relative:page" points="377.9pt,268.95pt,378.15pt,268.95pt,378.15pt,268.7pt,377.9pt,268.7pt,377.9pt,268.95pt" coordsize="5,6" o:allowincell="f" fillcolor="black" stroked="f">
            <v:path arrowok="t"/>
            <w10:wrap anchorx="page" anchory="page"/>
          </v:polyline>
        </w:pict>
      </w:r>
      <w:r>
        <w:rPr>
          <w:color w:val="000000"/>
          <w:spacing w:val="-3"/>
        </w:rPr>
        <w:pict>
          <v:polyline id="_x0000_s1149" style="position:absolute;left:0;text-align:left;z-index:-251355136;mso-position-horizontal-relative:page;mso-position-vertical-relative:page" points="378.15pt,269.65pt,539.9pt,269.65pt,539.9pt,268.65pt,378.15pt,268.65pt,378.15pt,269.65pt" coordsize="3235,20" o:allowincell="f" fillcolor="black" stroked="f">
            <v:path arrowok="t"/>
            <w10:wrap anchorx="page" anchory="page"/>
          </v:polyline>
        </w:pict>
      </w:r>
      <w:r>
        <w:rPr>
          <w:color w:val="000000"/>
          <w:spacing w:val="-3"/>
        </w:rPr>
        <w:pict>
          <v:polyline id="_x0000_s1150" style="position:absolute;left:0;text-align:left;z-index:-251354112;mso-position-horizontal-relative:page;mso-position-vertical-relative:page" points="539.85pt,268.95pt,540.15pt,268.95pt,540.15pt,268.7pt,539.85pt,268.7pt,539.85pt,268.95pt" coordsize="7,6" o:allowincell="f" fillcolor="black" stroked="f">
            <v:path arrowok="t"/>
            <w10:wrap anchorx="page" anchory="page"/>
          </v:polyline>
        </w:pict>
      </w:r>
      <w:r>
        <w:rPr>
          <w:color w:val="000000"/>
          <w:spacing w:val="-3"/>
        </w:rPr>
        <w:pict>
          <v:polyline id="_x0000_s1151" style="position:absolute;left:0;text-align:left;z-index:-251353088;mso-position-horizontal-relative:page;mso-position-vertical-relative:page" points="72.05pt,330.15pt,73.05pt,330.15pt,73.05pt,268.9pt,72.05pt,268.9pt,72.05pt,330.15pt" coordsize="20,1225" o:allowincell="f" fillcolor="black" stroked="f">
            <v:path arrowok="t"/>
            <w10:wrap anchorx="page" anchory="page"/>
          </v:polyline>
        </w:pict>
      </w:r>
      <w:r>
        <w:rPr>
          <w:color w:val="000000"/>
          <w:spacing w:val="-3"/>
        </w:rPr>
        <w:pict>
          <v:polyline id="_x0000_s1152" style="position:absolute;left:0;text-align:left;z-index:-251352064;mso-position-horizontal-relative:page;mso-position-vertical-relative:page" points="98.8pt,330.15pt,99.8pt,330.15pt,99.8pt,268.9pt,98.8pt,268.9pt,98.8pt,330.15pt" coordsize="20,1225" o:allowincell="f" fillcolor="black" stroked="f">
            <v:path arrowok="t"/>
            <w10:wrap anchorx="page" anchory="page"/>
          </v:polyline>
        </w:pict>
      </w:r>
      <w:r>
        <w:rPr>
          <w:color w:val="000000"/>
          <w:spacing w:val="-3"/>
        </w:rPr>
        <w:pict>
          <v:polyline id="_x0000_s1153" style="position:absolute;left:0;text-align:left;z-index:-251351040;mso-position-horizontal-relative:page;mso-position-vertical-relative:page" points="292.4pt,330.15pt,293.4pt,330.15pt,293.4pt,268.9pt,292.4pt,268.9pt,292.4pt,330.15pt" coordsize="20,1225" o:allowincell="f" fillcolor="black" stroked="f">
            <v:path arrowok="t"/>
            <w10:wrap anchorx="page" anchory="page"/>
          </v:polyline>
        </w:pict>
      </w:r>
      <w:r>
        <w:rPr>
          <w:color w:val="000000"/>
          <w:spacing w:val="-3"/>
        </w:rPr>
        <w:pict>
          <v:polyline id="_x0000_s1154" style="position:absolute;left:0;text-align:left;z-index:-251350016;mso-position-horizontal-relative:page;mso-position-vertical-relative:page" points="377.9pt,330.15pt,378.9pt,330.15pt,378.9pt,268.9pt,377.9pt,268.9pt,377.9pt,330.15pt" coordsize="20,1225" o:allowincell="f" fillcolor="black" stroked="f">
            <v:path arrowok="t"/>
            <w10:wrap anchorx="page" anchory="page"/>
          </v:polyline>
        </w:pict>
      </w:r>
      <w:r>
        <w:rPr>
          <w:color w:val="000000"/>
          <w:spacing w:val="-3"/>
        </w:rPr>
        <w:pict>
          <v:polyline id="_x0000_s1155" style="position:absolute;left:0;text-align:left;z-index:-251348992;mso-position-horizontal-relative:page;mso-position-vertical-relative:page" points="539.85pt,330.15pt,540.85pt,330.15pt,540.85pt,268.9pt,539.85pt,268.9pt,539.85pt,330.15pt" coordsize="20,1225" o:allowincell="f" fillcolor="black" stroked="f">
            <v:path arrowok="t"/>
            <w10:wrap anchorx="page" anchory="page"/>
          </v:polyline>
        </w:pict>
      </w:r>
      <w:r>
        <w:rPr>
          <w:color w:val="000000"/>
          <w:spacing w:val="-3"/>
        </w:rPr>
        <w:pict>
          <v:polyline id="_x0000_s1156" style="position:absolute;left:0;text-align:left;z-index:-251333632;mso-position-horizontal-relative:page;mso-position-vertical-relative:page" points="72.05pt,330.4pt,72.3pt,330.4pt,72.3pt,330.15pt,72.05pt,330.15pt,72.05pt,330.4pt" coordsize="5,6" o:allowincell="f" fillcolor="black" stroked="f">
            <v:path arrowok="t"/>
            <w10:wrap anchorx="page" anchory="page"/>
          </v:polyline>
        </w:pict>
      </w:r>
      <w:r>
        <w:rPr>
          <w:color w:val="000000"/>
          <w:spacing w:val="-3"/>
        </w:rPr>
        <w:pict>
          <v:polyline id="_x0000_s1157" style="position:absolute;left:0;text-align:left;z-index:-251332608;mso-position-horizontal-relative:page;mso-position-vertical-relative:page" points="72.3pt,331.1pt,98.8pt,331.1pt,98.8pt,330.1pt,72.3pt,330.1pt,72.3pt,331.1pt" coordsize="530,20" o:allowincell="f" fillcolor="black" stroked="f">
            <v:path arrowok="t"/>
            <w10:wrap anchorx="page" anchory="page"/>
          </v:polyline>
        </w:pict>
      </w:r>
      <w:r>
        <w:rPr>
          <w:color w:val="000000"/>
          <w:spacing w:val="-3"/>
        </w:rPr>
        <w:pict>
          <v:polyline id="_x0000_s1158" style="position:absolute;left:0;text-align:left;z-index:-251331584;mso-position-horizontal-relative:page;mso-position-vertical-relative:page" points="98.8pt,330.4pt,99.1pt,330.4pt,99.1pt,330.15pt,98.8pt,330.15pt,98.8pt,330.4pt" coordsize="6,6" o:allowincell="f" fillcolor="black" stroked="f">
            <v:path arrowok="t"/>
            <w10:wrap anchorx="page" anchory="page"/>
          </v:polyline>
        </w:pict>
      </w:r>
      <w:r>
        <w:rPr>
          <w:color w:val="000000"/>
          <w:spacing w:val="-3"/>
        </w:rPr>
        <w:pict>
          <v:polyline id="_x0000_s1159" style="position:absolute;left:0;text-align:left;z-index:-251330560;mso-position-horizontal-relative:page;mso-position-vertical-relative:page" points="99.1pt,331.1pt,292.4pt,331.1pt,292.4pt,330.1pt,99.1pt,330.1pt,99.1pt,331.1pt" coordsize="3866,20" o:allowincell="f" fillcolor="black" stroked="f">
            <v:path arrowok="t"/>
            <w10:wrap anchorx="page" anchory="page"/>
          </v:polyline>
        </w:pict>
      </w:r>
      <w:r>
        <w:rPr>
          <w:color w:val="000000"/>
          <w:spacing w:val="-3"/>
        </w:rPr>
        <w:pict>
          <v:polyline id="_x0000_s1160" style="position:absolute;left:0;text-align:left;z-index:-251329536;mso-position-horizontal-relative:page;mso-position-vertical-relative:page" points="292.4pt,330.4pt,292.65pt,330.4pt,292.65pt,330.15pt,292.4pt,330.15pt,292.4pt,330.4pt" coordsize="5,6" o:allowincell="f" fillcolor="black" stroked="f">
            <v:path arrowok="t"/>
            <w10:wrap anchorx="page" anchory="page"/>
          </v:polyline>
        </w:pict>
      </w:r>
      <w:r>
        <w:rPr>
          <w:color w:val="000000"/>
          <w:spacing w:val="-3"/>
        </w:rPr>
        <w:pict>
          <v:polyline id="_x0000_s1161" style="position:absolute;left:0;text-align:left;z-index:-251328512;mso-position-horizontal-relative:page;mso-position-vertical-relative:page" points="292.6pt,331.1pt,377.9pt,331.1pt,377.9pt,330.1pt,292.6pt,330.1pt,292.6pt,331.1pt" coordsize="1706,20" o:allowincell="f" fillcolor="black" stroked="f">
            <v:path arrowok="t"/>
            <w10:wrap anchorx="page" anchory="page"/>
          </v:polyline>
        </w:pict>
      </w:r>
      <w:r>
        <w:rPr>
          <w:color w:val="000000"/>
          <w:spacing w:val="-3"/>
        </w:rPr>
        <w:pict>
          <v:polyline id="_x0000_s1162" style="position:absolute;left:0;text-align:left;z-index:-251327488;mso-position-horizontal-relative:page;mso-position-vertical-relative:page" points="377.9pt,330.4pt,378.15pt,330.4pt,378.15pt,330.15pt,377.9pt,330.15pt,377.9pt,330.4pt" coordsize="5,6" o:allowincell="f" fillcolor="black" stroked="f">
            <v:path arrowok="t"/>
            <w10:wrap anchorx="page" anchory="page"/>
          </v:polyline>
        </w:pict>
      </w:r>
      <w:r>
        <w:rPr>
          <w:color w:val="000000"/>
          <w:spacing w:val="-3"/>
        </w:rPr>
        <w:pict>
          <v:polyline id="_x0000_s1163" style="position:absolute;left:0;text-align:left;z-index:-251326464;mso-position-horizontal-relative:page;mso-position-vertical-relative:page" points="378.15pt,331.1pt,539.9pt,331.1pt,539.9pt,330.1pt,378.15pt,330.1pt,378.15pt,331.1pt" coordsize="3235,20" o:allowincell="f" fillcolor="black" stroked="f">
            <v:path arrowok="t"/>
            <w10:wrap anchorx="page" anchory="page"/>
          </v:polyline>
        </w:pict>
      </w:r>
      <w:r>
        <w:rPr>
          <w:color w:val="000000"/>
          <w:spacing w:val="-3"/>
        </w:rPr>
        <w:pict>
          <v:polyline id="_x0000_s1164" style="position:absolute;left:0;text-align:left;z-index:-251325440;mso-position-horizontal-relative:page;mso-position-vertical-relative:page" points="539.85pt,330.4pt,540.15pt,330.4pt,540.15pt,330.15pt,539.85pt,330.15pt,539.85pt,330.4pt" coordsize="7,6" o:allowincell="f" fillcolor="black" stroked="f">
            <v:path arrowok="t"/>
            <w10:wrap anchorx="page" anchory="page"/>
          </v:polyline>
        </w:pict>
      </w:r>
      <w:r>
        <w:rPr>
          <w:color w:val="000000"/>
          <w:spacing w:val="-3"/>
        </w:rPr>
        <w:pict>
          <v:polyline id="_x0000_s1165" style="position:absolute;left:0;text-align:left;z-index:-251324416;mso-position-horizontal-relative:page;mso-position-vertical-relative:page" points="72.05pt,370pt,73.05pt,370pt,73.05pt,330.35pt,72.05pt,330.35pt,72.05pt,370pt" coordsize="20,793" o:allowincell="f" fillcolor="black" stroked="f">
            <v:path arrowok="t"/>
            <w10:wrap anchorx="page" anchory="page"/>
          </v:polyline>
        </w:pict>
      </w:r>
      <w:r>
        <w:rPr>
          <w:color w:val="000000"/>
          <w:spacing w:val="-3"/>
        </w:rPr>
        <w:pict>
          <v:polyline id="_x0000_s1166" style="position:absolute;left:0;text-align:left;z-index:-251323392;mso-position-horizontal-relative:page;mso-position-vertical-relative:page" points="98.8pt,370pt,99.8pt,370pt,99.8pt,330.35pt,98.8pt,330.35pt,98.8pt,370pt" coordsize="20,793" o:allowincell="f" fillcolor="black" stroked="f">
            <v:path arrowok="t"/>
            <w10:wrap anchorx="page" anchory="page"/>
          </v:polyline>
        </w:pict>
      </w:r>
      <w:r>
        <w:rPr>
          <w:color w:val="000000"/>
          <w:spacing w:val="-3"/>
        </w:rPr>
        <w:pict>
          <v:polyline id="_x0000_s1167" style="position:absolute;left:0;text-align:left;z-index:-251322368;mso-position-horizontal-relative:page;mso-position-vertical-relative:page" points="292.4pt,370pt,293.4pt,370pt,293.4pt,330.35pt,292.4pt,330.35pt,292.4pt,370pt" coordsize="20,793" o:allowincell="f" fillcolor="black" stroked="f">
            <v:path arrowok="t"/>
            <w10:wrap anchorx="page" anchory="page"/>
          </v:polyline>
        </w:pict>
      </w:r>
      <w:r>
        <w:rPr>
          <w:color w:val="000000"/>
          <w:spacing w:val="-3"/>
        </w:rPr>
        <w:pict>
          <v:polyline id="_x0000_s1168" style="position:absolute;left:0;text-align:left;z-index:-251321344;mso-position-horizontal-relative:page;mso-position-vertical-relative:page" points="377.9pt,370pt,378.9pt,370pt,378.9pt,330.35pt,377.9pt,330.35pt,377.9pt,370pt" coordsize="20,793" o:allowincell="f" fillcolor="black" stroked="f">
            <v:path arrowok="t"/>
            <w10:wrap anchorx="page" anchory="page"/>
          </v:polyline>
        </w:pict>
      </w:r>
      <w:r>
        <w:rPr>
          <w:color w:val="000000"/>
          <w:spacing w:val="-3"/>
        </w:rPr>
        <w:pict>
          <v:polyline id="_x0000_s1169" style="position:absolute;left:0;text-align:left;z-index:-251320320;mso-position-horizontal-relative:page;mso-position-vertical-relative:page" points="539.85pt,370pt,540.85pt,370pt,540.85pt,330.35pt,539.85pt,330.35pt,539.85pt,370pt" coordsize="20,793" o:allowincell="f" fillcolor="black" stroked="f">
            <v:path arrowok="t"/>
            <w10:wrap anchorx="page" anchory="page"/>
          </v:polyline>
        </w:pict>
      </w:r>
      <w:r>
        <w:rPr>
          <w:color w:val="000000"/>
          <w:spacing w:val="-3"/>
        </w:rPr>
        <w:pict>
          <v:polyline id="_x0000_s1170" style="position:absolute;left:0;text-align:left;z-index:-251304960;mso-position-horizontal-relative:page;mso-position-vertical-relative:page" points="72.05pt,370.2pt,72.3pt,370.2pt,72.3pt,369.95pt,72.05pt,369.95pt,72.05pt,370.2pt" coordsize="5,5" o:allowincell="f" fillcolor="black" stroked="f">
            <v:path arrowok="t"/>
            <w10:wrap anchorx="page" anchory="page"/>
          </v:polyline>
        </w:pict>
      </w:r>
      <w:r>
        <w:rPr>
          <w:color w:val="000000"/>
          <w:spacing w:val="-3"/>
        </w:rPr>
        <w:pict>
          <v:polyline id="_x0000_s1171" style="position:absolute;left:0;text-align:left;z-index:-251303936;mso-position-horizontal-relative:page;mso-position-vertical-relative:page" points="72.3pt,370.95pt,98.8pt,370.95pt,98.8pt,369.95pt,72.3pt,369.95pt,72.3pt,370.95pt" coordsize="530,20" o:allowincell="f" fillcolor="black" stroked="f">
            <v:path arrowok="t"/>
            <w10:wrap anchorx="page" anchory="page"/>
          </v:polyline>
        </w:pict>
      </w:r>
      <w:r>
        <w:rPr>
          <w:color w:val="000000"/>
          <w:spacing w:val="-3"/>
        </w:rPr>
        <w:pict>
          <v:polyline id="_x0000_s1172" style="position:absolute;left:0;text-align:left;z-index:-251302912;mso-position-horizontal-relative:page;mso-position-vertical-relative:page" points="98.8pt,370.2pt,99.1pt,370.2pt,99.1pt,369.95pt,98.8pt,369.95pt,98.8pt,370.2pt" coordsize="6,5" o:allowincell="f" fillcolor="black" stroked="f">
            <v:path arrowok="t"/>
            <w10:wrap anchorx="page" anchory="page"/>
          </v:polyline>
        </w:pict>
      </w:r>
      <w:r>
        <w:rPr>
          <w:color w:val="000000"/>
          <w:spacing w:val="-3"/>
        </w:rPr>
        <w:pict>
          <v:polyline id="_x0000_s1173" style="position:absolute;left:0;text-align:left;z-index:-251301888;mso-position-horizontal-relative:page;mso-position-vertical-relative:page" points="99.1pt,370.95pt,292.4pt,370.95pt,292.4pt,369.95pt,99.1pt,369.95pt,99.1pt,370.95pt" coordsize="3866,20" o:allowincell="f" fillcolor="black" stroked="f">
            <v:path arrowok="t"/>
            <w10:wrap anchorx="page" anchory="page"/>
          </v:polyline>
        </w:pict>
      </w:r>
      <w:r>
        <w:rPr>
          <w:color w:val="000000"/>
          <w:spacing w:val="-3"/>
        </w:rPr>
        <w:pict>
          <v:polyline id="_x0000_s1174" style="position:absolute;left:0;text-align:left;z-index:-251300864;mso-position-horizontal-relative:page;mso-position-vertical-relative:page" points="292.4pt,370.2pt,292.65pt,370.2pt,292.65pt,369.95pt,292.4pt,369.95pt,292.4pt,370.2pt" coordsize="5,5" o:allowincell="f" fillcolor="black" stroked="f">
            <v:path arrowok="t"/>
            <w10:wrap anchorx="page" anchory="page"/>
          </v:polyline>
        </w:pict>
      </w:r>
      <w:r>
        <w:rPr>
          <w:color w:val="000000"/>
          <w:spacing w:val="-3"/>
        </w:rPr>
        <w:pict>
          <v:polyline id="_x0000_s1175" style="position:absolute;left:0;text-align:left;z-index:-251299840;mso-position-horizontal-relative:page;mso-position-vertical-relative:page" points="292.6pt,370.95pt,377.9pt,370.95pt,377.9pt,369.95pt,292.6pt,369.95pt,292.6pt,370.95pt" coordsize="1706,20" o:allowincell="f" fillcolor="black" stroked="f">
            <v:path arrowok="t"/>
            <w10:wrap anchorx="page" anchory="page"/>
          </v:polyline>
        </w:pict>
      </w:r>
      <w:r>
        <w:rPr>
          <w:color w:val="000000"/>
          <w:spacing w:val="-3"/>
        </w:rPr>
        <w:pict>
          <v:polyline id="_x0000_s1176" style="position:absolute;left:0;text-align:left;z-index:-251298816;mso-position-horizontal-relative:page;mso-position-vertical-relative:page" points="377.9pt,370.2pt,378.15pt,370.2pt,378.15pt,369.95pt,377.9pt,369.95pt,377.9pt,370.2pt" coordsize="5,5" o:allowincell="f" fillcolor="black" stroked="f">
            <v:path arrowok="t"/>
            <w10:wrap anchorx="page" anchory="page"/>
          </v:polyline>
        </w:pict>
      </w:r>
      <w:r>
        <w:rPr>
          <w:color w:val="000000"/>
          <w:spacing w:val="-3"/>
        </w:rPr>
        <w:pict>
          <v:polyline id="_x0000_s1177" style="position:absolute;left:0;text-align:left;z-index:-251297792;mso-position-horizontal-relative:page;mso-position-vertical-relative:page" points="378.15pt,370.95pt,539.9pt,370.95pt,539.9pt,369.95pt,378.15pt,369.95pt,378.15pt,370.95pt" coordsize="3235,20" o:allowincell="f" fillcolor="black" stroked="f">
            <v:path arrowok="t"/>
            <w10:wrap anchorx="page" anchory="page"/>
          </v:polyline>
        </w:pict>
      </w:r>
      <w:r>
        <w:rPr>
          <w:color w:val="000000"/>
          <w:spacing w:val="-3"/>
        </w:rPr>
        <w:pict>
          <v:polyline id="_x0000_s1178" style="position:absolute;left:0;text-align:left;z-index:-251296768;mso-position-horizontal-relative:page;mso-position-vertical-relative:page" points="539.85pt,370.2pt,540.15pt,370.2pt,540.15pt,369.95pt,539.85pt,369.95pt,539.85pt,370.2pt" coordsize="7,5" o:allowincell="f" fillcolor="black" stroked="f">
            <v:path arrowok="t"/>
            <w10:wrap anchorx="page" anchory="page"/>
          </v:polyline>
        </w:pict>
      </w:r>
      <w:r>
        <w:rPr>
          <w:color w:val="000000"/>
          <w:spacing w:val="-3"/>
        </w:rPr>
        <w:pict>
          <v:polyline id="_x0000_s1179" style="position:absolute;left:0;text-align:left;z-index:-251295744;mso-position-horizontal-relative:page;mso-position-vertical-relative:page" points="72.05pt,431.45pt,73.05pt,431.45pt,73.05pt,370.2pt,72.05pt,370.2pt,72.05pt,431.45pt" coordsize="20,1225" o:allowincell="f" fillcolor="black" stroked="f">
            <v:path arrowok="t"/>
            <w10:wrap anchorx="page" anchory="page"/>
          </v:polyline>
        </w:pict>
      </w:r>
      <w:r>
        <w:rPr>
          <w:color w:val="000000"/>
          <w:spacing w:val="-3"/>
        </w:rPr>
        <w:pict>
          <v:polyline id="_x0000_s1180" style="position:absolute;left:0;text-align:left;z-index:-251294720;mso-position-horizontal-relative:page;mso-position-vertical-relative:page" points="98.8pt,431.45pt,99.8pt,431.45pt,99.8pt,370.2pt,98.8pt,370.2pt,98.8pt,431.45pt" coordsize="20,1225" o:allowincell="f" fillcolor="black" stroked="f">
            <v:path arrowok="t"/>
            <w10:wrap anchorx="page" anchory="page"/>
          </v:polyline>
        </w:pict>
      </w:r>
      <w:r>
        <w:rPr>
          <w:color w:val="000000"/>
          <w:spacing w:val="-3"/>
        </w:rPr>
        <w:pict>
          <v:polyline id="_x0000_s1181" style="position:absolute;left:0;text-align:left;z-index:-251293696;mso-position-horizontal-relative:page;mso-position-vertical-relative:page" points="292.4pt,431.45pt,293.4pt,431.45pt,293.4pt,370.2pt,292.4pt,370.2pt,292.4pt,431.45pt" coordsize="20,1225" o:allowincell="f" fillcolor="black" stroked="f">
            <v:path arrowok="t"/>
            <w10:wrap anchorx="page" anchory="page"/>
          </v:polyline>
        </w:pict>
      </w:r>
      <w:r>
        <w:rPr>
          <w:color w:val="000000"/>
          <w:spacing w:val="-3"/>
        </w:rPr>
        <w:pict>
          <v:polyline id="_x0000_s1182" style="position:absolute;left:0;text-align:left;z-index:-251292672;mso-position-horizontal-relative:page;mso-position-vertical-relative:page" points="377.9pt,431.45pt,378.9pt,431.45pt,378.9pt,370.2pt,377.9pt,370.2pt,377.9pt,431.45pt" coordsize="20,1225" o:allowincell="f" fillcolor="black" stroked="f">
            <v:path arrowok="t"/>
            <w10:wrap anchorx="page" anchory="page"/>
          </v:polyline>
        </w:pict>
      </w:r>
      <w:r>
        <w:rPr>
          <w:color w:val="000000"/>
          <w:spacing w:val="-3"/>
        </w:rPr>
        <w:pict>
          <v:polyline id="_x0000_s1183" style="position:absolute;left:0;text-align:left;z-index:-251291648;mso-position-horizontal-relative:page;mso-position-vertical-relative:page" points="539.85pt,431.45pt,540.85pt,431.45pt,540.85pt,370.2pt,539.85pt,370.2pt,539.85pt,431.45pt" coordsize="20,1225" o:allowincell="f" fillcolor="black" stroked="f">
            <v:path arrowok="t"/>
            <w10:wrap anchorx="page" anchory="page"/>
          </v:polyline>
        </w:pict>
      </w:r>
      <w:r>
        <w:rPr>
          <w:color w:val="000000"/>
          <w:spacing w:val="-3"/>
        </w:rPr>
        <w:pict>
          <v:polyline id="_x0000_s1184" style="position:absolute;left:0;text-align:left;z-index:-251276288;mso-position-horizontal-relative:page;mso-position-vertical-relative:page" points="72.05pt,431.65pt,72.3pt,431.65pt,72.3pt,431.45pt,72.05pt,431.45pt,72.05pt,431.65pt" coordsize="5,6" o:allowincell="f" fillcolor="black" stroked="f">
            <v:path arrowok="t"/>
            <w10:wrap anchorx="page" anchory="page"/>
          </v:polyline>
        </w:pict>
      </w:r>
      <w:r>
        <w:rPr>
          <w:color w:val="000000"/>
          <w:spacing w:val="-3"/>
        </w:rPr>
        <w:pict>
          <v:polyline id="_x0000_s1185" style="position:absolute;left:0;text-align:left;z-index:-251275264;mso-position-horizontal-relative:page;mso-position-vertical-relative:page" points="72.3pt,432.4pt,98.8pt,432.4pt,98.8pt,431.4pt,72.3pt,431.4pt,72.3pt,432.4pt" coordsize="530,20" o:allowincell="f" fillcolor="black" stroked="f">
            <v:path arrowok="t"/>
            <w10:wrap anchorx="page" anchory="page"/>
          </v:polyline>
        </w:pict>
      </w:r>
      <w:r>
        <w:rPr>
          <w:color w:val="000000"/>
          <w:spacing w:val="-3"/>
        </w:rPr>
        <w:pict>
          <v:polyline id="_x0000_s1186" style="position:absolute;left:0;text-align:left;z-index:-251274240;mso-position-horizontal-relative:page;mso-position-vertical-relative:page" points="98.8pt,431.65pt,99.1pt,431.65pt,99.1pt,431.45pt,98.8pt,431.45pt,98.8pt,431.65pt" coordsize="6,6" o:allowincell="f" fillcolor="black" stroked="f">
            <v:path arrowok="t"/>
            <w10:wrap anchorx="page" anchory="page"/>
          </v:polyline>
        </w:pict>
      </w:r>
      <w:r>
        <w:rPr>
          <w:color w:val="000000"/>
          <w:spacing w:val="-3"/>
        </w:rPr>
        <w:pict>
          <v:polyline id="_x0000_s1187" style="position:absolute;left:0;text-align:left;z-index:-251273216;mso-position-horizontal-relative:page;mso-position-vertical-relative:page" points="99.1pt,432.4pt,292.4pt,432.4pt,292.4pt,431.4pt,99.1pt,431.4pt,99.1pt,432.4pt" coordsize="3866,20" o:allowincell="f" fillcolor="black" stroked="f">
            <v:path arrowok="t"/>
            <w10:wrap anchorx="page" anchory="page"/>
          </v:polyline>
        </w:pict>
      </w:r>
      <w:r>
        <w:rPr>
          <w:color w:val="000000"/>
          <w:spacing w:val="-3"/>
        </w:rPr>
        <w:pict>
          <v:polyline id="_x0000_s1188" style="position:absolute;left:0;text-align:left;z-index:-251272192;mso-position-horizontal-relative:page;mso-position-vertical-relative:page" points="292.4pt,431.65pt,292.65pt,431.65pt,292.65pt,431.45pt,292.4pt,431.45pt,292.4pt,431.65pt" coordsize="5,6" o:allowincell="f" fillcolor="black" stroked="f">
            <v:path arrowok="t"/>
            <w10:wrap anchorx="page" anchory="page"/>
          </v:polyline>
        </w:pict>
      </w:r>
      <w:r>
        <w:rPr>
          <w:color w:val="000000"/>
          <w:spacing w:val="-3"/>
        </w:rPr>
        <w:pict>
          <v:polyline id="_x0000_s1189" style="position:absolute;left:0;text-align:left;z-index:-251271168;mso-position-horizontal-relative:page;mso-position-vertical-relative:page" points="292.6pt,432.4pt,377.9pt,432.4pt,377.9pt,431.4pt,292.6pt,431.4pt,292.6pt,432.4pt" coordsize="1706,20" o:allowincell="f" fillcolor="black" stroked="f">
            <v:path arrowok="t"/>
            <w10:wrap anchorx="page" anchory="page"/>
          </v:polyline>
        </w:pict>
      </w:r>
      <w:r>
        <w:rPr>
          <w:color w:val="000000"/>
          <w:spacing w:val="-3"/>
        </w:rPr>
        <w:pict>
          <v:polyline id="_x0000_s1190" style="position:absolute;left:0;text-align:left;z-index:-251270144;mso-position-horizontal-relative:page;mso-position-vertical-relative:page" points="377.9pt,431.65pt,378.15pt,431.65pt,378.15pt,431.45pt,377.9pt,431.45pt,377.9pt,431.65pt" coordsize="5,6" o:allowincell="f" fillcolor="black" stroked="f">
            <v:path arrowok="t"/>
            <w10:wrap anchorx="page" anchory="page"/>
          </v:polyline>
        </w:pict>
      </w:r>
      <w:r>
        <w:rPr>
          <w:color w:val="000000"/>
          <w:spacing w:val="-3"/>
        </w:rPr>
        <w:pict>
          <v:polyline id="_x0000_s1191" style="position:absolute;left:0;text-align:left;z-index:-251269120;mso-position-horizontal-relative:page;mso-position-vertical-relative:page" points="378.15pt,432.4pt,539.9pt,432.4pt,539.9pt,431.4pt,378.15pt,431.4pt,378.15pt,432.4pt" coordsize="3235,20" o:allowincell="f" fillcolor="black" stroked="f">
            <v:path arrowok="t"/>
            <w10:wrap anchorx="page" anchory="page"/>
          </v:polyline>
        </w:pict>
      </w:r>
      <w:r>
        <w:rPr>
          <w:color w:val="000000"/>
          <w:spacing w:val="-3"/>
        </w:rPr>
        <w:pict>
          <v:polyline id="_x0000_s1192" style="position:absolute;left:0;text-align:left;z-index:-251268096;mso-position-horizontal-relative:page;mso-position-vertical-relative:page" points="539.85pt,431.65pt,540.15pt,431.65pt,540.15pt,431.45pt,539.85pt,431.45pt,539.85pt,431.65pt" coordsize="7,6" o:allowincell="f" fillcolor="black" stroked="f">
            <v:path arrowok="t"/>
            <w10:wrap anchorx="page" anchory="page"/>
          </v:polyline>
        </w:pict>
      </w:r>
      <w:r>
        <w:rPr>
          <w:color w:val="000000"/>
          <w:spacing w:val="-3"/>
        </w:rPr>
        <w:pict>
          <v:polyline id="_x0000_s1193" style="position:absolute;left:0;text-align:left;z-index:-251267072;mso-position-horizontal-relative:page;mso-position-vertical-relative:page" points="72.05pt,465.35pt,73.05pt,465.35pt,73.05pt,431.65pt,72.05pt,431.65pt,72.05pt,465.35pt" coordsize="20,674" o:allowincell="f" fillcolor="black" stroked="f">
            <v:path arrowok="t"/>
            <w10:wrap anchorx="page" anchory="page"/>
          </v:polyline>
        </w:pict>
      </w:r>
      <w:r>
        <w:rPr>
          <w:color w:val="000000"/>
          <w:spacing w:val="-3"/>
        </w:rPr>
        <w:pict>
          <v:polyline id="_x0000_s1194" style="position:absolute;left:0;text-align:left;z-index:-251266048;mso-position-horizontal-relative:page;mso-position-vertical-relative:page" points="98.8pt,465.35pt,99.8pt,465.35pt,99.8pt,431.65pt,98.8pt,431.65pt,98.8pt,465.35pt" coordsize="20,674" o:allowincell="f" fillcolor="black" stroked="f">
            <v:path arrowok="t"/>
            <w10:wrap anchorx="page" anchory="page"/>
          </v:polyline>
        </w:pict>
      </w:r>
      <w:r>
        <w:rPr>
          <w:color w:val="000000"/>
          <w:spacing w:val="-3"/>
        </w:rPr>
        <w:pict>
          <v:polyline id="_x0000_s1195" style="position:absolute;left:0;text-align:left;z-index:-251265024;mso-position-horizontal-relative:page;mso-position-vertical-relative:page" points="292.4pt,465.35pt,293.4pt,465.35pt,293.4pt,431.65pt,292.4pt,431.65pt,292.4pt,465.35pt" coordsize="20,674" o:allowincell="f" fillcolor="black" stroked="f">
            <v:path arrowok="t"/>
            <w10:wrap anchorx="page" anchory="page"/>
          </v:polyline>
        </w:pict>
      </w:r>
      <w:r>
        <w:rPr>
          <w:color w:val="000000"/>
          <w:spacing w:val="-3"/>
        </w:rPr>
        <w:pict>
          <v:polyline id="_x0000_s1196" style="position:absolute;left:0;text-align:left;z-index:-251264000;mso-position-horizontal-relative:page;mso-position-vertical-relative:page" points="377.9pt,465.35pt,378.9pt,465.35pt,378.9pt,431.65pt,377.9pt,431.65pt,377.9pt,465.35pt" coordsize="20,674" o:allowincell="f" fillcolor="black" stroked="f">
            <v:path arrowok="t"/>
            <w10:wrap anchorx="page" anchory="page"/>
          </v:polyline>
        </w:pict>
      </w:r>
      <w:r>
        <w:rPr>
          <w:color w:val="000000"/>
          <w:spacing w:val="-3"/>
        </w:rPr>
        <w:pict>
          <v:polyline id="_x0000_s1197" style="position:absolute;left:0;text-align:left;z-index:-251262976;mso-position-horizontal-relative:page;mso-position-vertical-relative:page" points="539.85pt,465.35pt,540.85pt,465.35pt,540.85pt,431.65pt,539.85pt,431.65pt,539.85pt,465.35pt" coordsize="20,674" o:allowincell="f" fillcolor="black" stroked="f">
            <v:path arrowok="t"/>
            <w10:wrap anchorx="page" anchory="page"/>
          </v:polyline>
        </w:pict>
      </w:r>
      <w:r>
        <w:rPr>
          <w:color w:val="000000"/>
          <w:spacing w:val="-3"/>
        </w:rPr>
        <w:pict>
          <v:polyline id="_x0000_s1198" style="position:absolute;left:0;text-align:left;z-index:-251247616;mso-position-horizontal-relative:page;mso-position-vertical-relative:page" points="72.05pt,465.55pt,72.3pt,465.55pt,72.3pt,465.35pt,72.05pt,465.35pt,72.05pt,465.55pt" coordsize="5,6" o:allowincell="f" fillcolor="black" stroked="f">
            <v:path arrowok="t"/>
            <w10:wrap anchorx="page" anchory="page"/>
          </v:polyline>
        </w:pict>
      </w:r>
      <w:r>
        <w:rPr>
          <w:color w:val="000000"/>
          <w:spacing w:val="-3"/>
        </w:rPr>
        <w:pict>
          <v:polyline id="_x0000_s1199" style="position:absolute;left:0;text-align:left;z-index:-251246592;mso-position-horizontal-relative:page;mso-position-vertical-relative:page" points="72.3pt,466.3pt,98.8pt,466.3pt,98.8pt,465.3pt,72.3pt,465.3pt,72.3pt,466.3pt" coordsize="530,20" o:allowincell="f" fillcolor="black" stroked="f">
            <v:path arrowok="t"/>
            <w10:wrap anchorx="page" anchory="page"/>
          </v:polyline>
        </w:pict>
      </w:r>
      <w:r>
        <w:rPr>
          <w:color w:val="000000"/>
          <w:spacing w:val="-3"/>
        </w:rPr>
        <w:pict>
          <v:polyline id="_x0000_s1200" style="position:absolute;left:0;text-align:left;z-index:-251245568;mso-position-horizontal-relative:page;mso-position-vertical-relative:page" points="98.8pt,465.55pt,99.1pt,465.55pt,99.1pt,465.35pt,98.8pt,465.35pt,98.8pt,465.55pt" coordsize="6,6" o:allowincell="f" fillcolor="black" stroked="f">
            <v:path arrowok="t"/>
            <w10:wrap anchorx="page" anchory="page"/>
          </v:polyline>
        </w:pict>
      </w:r>
      <w:r>
        <w:rPr>
          <w:color w:val="000000"/>
          <w:spacing w:val="-3"/>
        </w:rPr>
        <w:pict>
          <v:polyline id="_x0000_s1201" style="position:absolute;left:0;text-align:left;z-index:-251244544;mso-position-horizontal-relative:page;mso-position-vertical-relative:page" points="99.1pt,466.3pt,292.4pt,466.3pt,292.4pt,465.3pt,99.1pt,465.3pt,99.1pt,466.3pt" coordsize="3866,20" o:allowincell="f" fillcolor="black" stroked="f">
            <v:path arrowok="t"/>
            <w10:wrap anchorx="page" anchory="page"/>
          </v:polyline>
        </w:pict>
      </w:r>
      <w:r>
        <w:rPr>
          <w:color w:val="000000"/>
          <w:spacing w:val="-3"/>
        </w:rPr>
        <w:pict>
          <v:polyline id="_x0000_s1202" style="position:absolute;left:0;text-align:left;z-index:-251243520;mso-position-horizontal-relative:page;mso-position-vertical-relative:page" points="292.4pt,465.55pt,292.65pt,465.55pt,292.65pt,465.35pt,292.4pt,465.35pt,292.4pt,465.55pt" coordsize="5,6" o:allowincell="f" fillcolor="black" stroked="f">
            <v:path arrowok="t"/>
            <w10:wrap anchorx="page" anchory="page"/>
          </v:polyline>
        </w:pict>
      </w:r>
      <w:r>
        <w:rPr>
          <w:color w:val="000000"/>
          <w:spacing w:val="-3"/>
        </w:rPr>
        <w:pict>
          <v:polyline id="_x0000_s1203" style="position:absolute;left:0;text-align:left;z-index:-251242496;mso-position-horizontal-relative:page;mso-position-vertical-relative:page" points="292.6pt,466.3pt,377.9pt,466.3pt,377.9pt,465.3pt,292.6pt,465.3pt,292.6pt,466.3pt" coordsize="1706,20" o:allowincell="f" fillcolor="black" stroked="f">
            <v:path arrowok="t"/>
            <w10:wrap anchorx="page" anchory="page"/>
          </v:polyline>
        </w:pict>
      </w:r>
      <w:r>
        <w:rPr>
          <w:color w:val="000000"/>
          <w:spacing w:val="-3"/>
        </w:rPr>
        <w:pict>
          <v:polyline id="_x0000_s1204" style="position:absolute;left:0;text-align:left;z-index:-251241472;mso-position-horizontal-relative:page;mso-position-vertical-relative:page" points="377.9pt,465.55pt,378.15pt,465.55pt,378.15pt,465.35pt,377.9pt,465.35pt,377.9pt,465.55pt" coordsize="5,6" o:allowincell="f" fillcolor="black" stroked="f">
            <v:path arrowok="t"/>
            <w10:wrap anchorx="page" anchory="page"/>
          </v:polyline>
        </w:pict>
      </w:r>
      <w:r>
        <w:rPr>
          <w:color w:val="000000"/>
          <w:spacing w:val="-3"/>
        </w:rPr>
        <w:pict>
          <v:polyline id="_x0000_s1205" style="position:absolute;left:0;text-align:left;z-index:-251240448;mso-position-horizontal-relative:page;mso-position-vertical-relative:page" points="378.15pt,466.3pt,539.9pt,466.3pt,539.9pt,465.3pt,378.15pt,465.3pt,378.15pt,466.3pt" coordsize="3235,20" o:allowincell="f" fillcolor="black" stroked="f">
            <v:path arrowok="t"/>
            <w10:wrap anchorx="page" anchory="page"/>
          </v:polyline>
        </w:pict>
      </w:r>
      <w:r>
        <w:rPr>
          <w:color w:val="000000"/>
          <w:spacing w:val="-3"/>
        </w:rPr>
        <w:pict>
          <v:polyline id="_x0000_s1206" style="position:absolute;left:0;text-align:left;z-index:-251239424;mso-position-horizontal-relative:page;mso-position-vertical-relative:page" points="539.85pt,465.55pt,540.15pt,465.55pt,540.15pt,465.35pt,539.85pt,465.35pt,539.85pt,465.55pt" coordsize="7,6" o:allowincell="f" fillcolor="black" stroked="f">
            <v:path arrowok="t"/>
            <w10:wrap anchorx="page" anchory="page"/>
          </v:polyline>
        </w:pict>
      </w:r>
      <w:r>
        <w:rPr>
          <w:color w:val="000000"/>
          <w:spacing w:val="-3"/>
        </w:rPr>
        <w:pict>
          <v:polyline id="_x0000_s1207" style="position:absolute;left:0;text-align:left;z-index:-251238400;mso-position-horizontal-relative:page;mso-position-vertical-relative:page" points="72.05pt,513pt,73.05pt,513pt,73.05pt,465.55pt,72.05pt,465.55pt,72.05pt,513pt" coordsize="20,949" o:allowincell="f" fillcolor="black" stroked="f">
            <v:path arrowok="t"/>
            <w10:wrap anchorx="page" anchory="page"/>
          </v:polyline>
        </w:pict>
      </w:r>
      <w:r>
        <w:rPr>
          <w:color w:val="000000"/>
          <w:spacing w:val="-3"/>
        </w:rPr>
        <w:pict>
          <v:polyline id="_x0000_s1208" style="position:absolute;left:0;text-align:left;z-index:-251237376;mso-position-horizontal-relative:page;mso-position-vertical-relative:page" points="98.8pt,513pt,99.8pt,513pt,99.8pt,465.55pt,98.8pt,465.55pt,98.8pt,513pt" coordsize="20,949" o:allowincell="f" fillcolor="black" stroked="f">
            <v:path arrowok="t"/>
            <w10:wrap anchorx="page" anchory="page"/>
          </v:polyline>
        </w:pict>
      </w:r>
      <w:r>
        <w:rPr>
          <w:color w:val="000000"/>
          <w:spacing w:val="-3"/>
        </w:rPr>
        <w:pict>
          <v:polyline id="_x0000_s1209" style="position:absolute;left:0;text-align:left;z-index:-251236352;mso-position-horizontal-relative:page;mso-position-vertical-relative:page" points="292.4pt,513pt,293.4pt,513pt,293.4pt,465.55pt,292.4pt,465.55pt,292.4pt,513pt" coordsize="20,949" o:allowincell="f" fillcolor="black" stroked="f">
            <v:path arrowok="t"/>
            <w10:wrap anchorx="page" anchory="page"/>
          </v:polyline>
        </w:pict>
      </w:r>
      <w:r>
        <w:rPr>
          <w:color w:val="000000"/>
          <w:spacing w:val="-3"/>
        </w:rPr>
        <w:pict>
          <v:polyline id="_x0000_s1210" style="position:absolute;left:0;text-align:left;z-index:-251235328;mso-position-horizontal-relative:page;mso-position-vertical-relative:page" points="377.9pt,513pt,378.9pt,513pt,378.9pt,465.55pt,377.9pt,465.55pt,377.9pt,513pt" coordsize="20,949" o:allowincell="f" fillcolor="black" stroked="f">
            <v:path arrowok="t"/>
            <w10:wrap anchorx="page" anchory="page"/>
          </v:polyline>
        </w:pict>
      </w:r>
      <w:r>
        <w:rPr>
          <w:color w:val="000000"/>
          <w:spacing w:val="-3"/>
        </w:rPr>
        <w:pict>
          <v:polyline id="_x0000_s1211" style="position:absolute;left:0;text-align:left;z-index:-251234304;mso-position-horizontal-relative:page;mso-position-vertical-relative:page" points="539.85pt,513pt,540.85pt,513pt,540.85pt,465.55pt,539.85pt,465.55pt,539.85pt,513pt" coordsize="20,949" o:allowincell="f" fillcolor="black" stroked="f">
            <v:path arrowok="t"/>
            <w10:wrap anchorx="page" anchory="page"/>
          </v:polyline>
        </w:pict>
      </w:r>
      <w:r>
        <w:rPr>
          <w:color w:val="000000"/>
          <w:spacing w:val="-3"/>
        </w:rPr>
        <w:pict>
          <v:polyline id="_x0000_s1212" style="position:absolute;left:0;text-align:left;z-index:-251218944;mso-position-horizontal-relative:page;mso-position-vertical-relative:page" points="72.05pt,513.2pt,72.3pt,513.2pt,72.3pt,512.95pt,72.05pt,512.95pt,72.05pt,513.2pt" coordsize="5,5" o:allowincell="f" fillcolor="black" stroked="f">
            <v:path arrowok="t"/>
            <w10:wrap anchorx="page" anchory="page"/>
          </v:polyline>
        </w:pict>
      </w:r>
      <w:r>
        <w:rPr>
          <w:color w:val="000000"/>
          <w:spacing w:val="-3"/>
        </w:rPr>
        <w:pict>
          <v:polyline id="_x0000_s1213" style="position:absolute;left:0;text-align:left;z-index:-251217920;mso-position-horizontal-relative:page;mso-position-vertical-relative:page" points="72.3pt,513.95pt,98.8pt,513.95pt,98.8pt,512.95pt,72.3pt,512.95pt,72.3pt,513.95pt" coordsize="530,20" o:allowincell="f" fillcolor="black" stroked="f">
            <v:path arrowok="t"/>
            <w10:wrap anchorx="page" anchory="page"/>
          </v:polyline>
        </w:pict>
      </w:r>
      <w:r>
        <w:rPr>
          <w:color w:val="000000"/>
          <w:spacing w:val="-3"/>
        </w:rPr>
        <w:pict>
          <v:polyline id="_x0000_s1214" style="position:absolute;left:0;text-align:left;z-index:-251216896;mso-position-horizontal-relative:page;mso-position-vertical-relative:page" points="98.8pt,513.2pt,99.1pt,513.2pt,99.1pt,512.95pt,98.8pt,512.95pt,98.8pt,513.2pt" coordsize="6,5" o:allowincell="f" fillcolor="black" stroked="f">
            <v:path arrowok="t"/>
            <w10:wrap anchorx="page" anchory="page"/>
          </v:polyline>
        </w:pict>
      </w:r>
      <w:r>
        <w:rPr>
          <w:color w:val="000000"/>
          <w:spacing w:val="-3"/>
        </w:rPr>
        <w:pict>
          <v:polyline id="_x0000_s1215" style="position:absolute;left:0;text-align:left;z-index:-251215872;mso-position-horizontal-relative:page;mso-position-vertical-relative:page" points="99.1pt,513.95pt,292.4pt,513.95pt,292.4pt,512.95pt,99.1pt,512.95pt,99.1pt,513.95pt" coordsize="3866,20" o:allowincell="f" fillcolor="black" stroked="f">
            <v:path arrowok="t"/>
            <w10:wrap anchorx="page" anchory="page"/>
          </v:polyline>
        </w:pict>
      </w:r>
      <w:r>
        <w:rPr>
          <w:color w:val="000000"/>
          <w:spacing w:val="-3"/>
        </w:rPr>
        <w:pict>
          <v:polyline id="_x0000_s1216" style="position:absolute;left:0;text-align:left;z-index:-251214848;mso-position-horizontal-relative:page;mso-position-vertical-relative:page" points="292.4pt,513.2pt,292.65pt,513.2pt,292.65pt,512.95pt,292.4pt,512.95pt,292.4pt,513.2pt" coordsize="5,5" o:allowincell="f" fillcolor="black" stroked="f">
            <v:path arrowok="t"/>
            <w10:wrap anchorx="page" anchory="page"/>
          </v:polyline>
        </w:pict>
      </w:r>
      <w:r>
        <w:rPr>
          <w:color w:val="000000"/>
          <w:spacing w:val="-3"/>
        </w:rPr>
        <w:pict>
          <v:polyline id="_x0000_s1217" style="position:absolute;left:0;text-align:left;z-index:-251213824;mso-position-horizontal-relative:page;mso-position-vertical-relative:page" points="292.6pt,513.95pt,377.9pt,513.95pt,377.9pt,512.95pt,292.6pt,512.95pt,292.6pt,513.95pt" coordsize="1706,20" o:allowincell="f" fillcolor="black" stroked="f">
            <v:path arrowok="t"/>
            <w10:wrap anchorx="page" anchory="page"/>
          </v:polyline>
        </w:pict>
      </w:r>
      <w:r>
        <w:rPr>
          <w:color w:val="000000"/>
          <w:spacing w:val="-3"/>
        </w:rPr>
        <w:pict>
          <v:polyline id="_x0000_s1218" style="position:absolute;left:0;text-align:left;z-index:-251212800;mso-position-horizontal-relative:page;mso-position-vertical-relative:page" points="377.9pt,513.2pt,378.15pt,513.2pt,378.15pt,512.95pt,377.9pt,512.95pt,377.9pt,513.2pt" coordsize="5,5" o:allowincell="f" fillcolor="black" stroked="f">
            <v:path arrowok="t"/>
            <w10:wrap anchorx="page" anchory="page"/>
          </v:polyline>
        </w:pict>
      </w:r>
      <w:r>
        <w:rPr>
          <w:color w:val="000000"/>
          <w:spacing w:val="-3"/>
        </w:rPr>
        <w:pict>
          <v:polyline id="_x0000_s1219" style="position:absolute;left:0;text-align:left;z-index:-251211776;mso-position-horizontal-relative:page;mso-position-vertical-relative:page" points="378.15pt,513.95pt,539.9pt,513.95pt,539.9pt,512.95pt,378.15pt,512.95pt,378.15pt,513.95pt" coordsize="3235,20" o:allowincell="f" fillcolor="black" stroked="f">
            <v:path arrowok="t"/>
            <w10:wrap anchorx="page" anchory="page"/>
          </v:polyline>
        </w:pict>
      </w:r>
      <w:r>
        <w:rPr>
          <w:color w:val="000000"/>
          <w:spacing w:val="-3"/>
        </w:rPr>
        <w:pict>
          <v:polyline id="_x0000_s1220" style="position:absolute;left:0;text-align:left;z-index:-251210752;mso-position-horizontal-relative:page;mso-position-vertical-relative:page" points="539.85pt,513.2pt,540.15pt,513.2pt,540.15pt,512.95pt,539.85pt,512.95pt,539.85pt,513.2pt" coordsize="7,5" o:allowincell="f" fillcolor="black" stroked="f">
            <v:path arrowok="t"/>
            <w10:wrap anchorx="page" anchory="page"/>
          </v:polyline>
        </w:pict>
      </w:r>
      <w:r>
        <w:rPr>
          <w:color w:val="000000"/>
          <w:spacing w:val="-3"/>
        </w:rPr>
        <w:pict>
          <v:polyline id="_x0000_s1221" style="position:absolute;left:0;text-align:left;z-index:-251209728;mso-position-horizontal-relative:page;mso-position-vertical-relative:page" points="72.05pt,560.6pt,73.05pt,560.6pt,73.05pt,513.2pt,72.05pt,513.2pt,72.05pt,560.6pt" coordsize="20,948" o:allowincell="f" fillcolor="black" stroked="f">
            <v:path arrowok="t"/>
            <w10:wrap anchorx="page" anchory="page"/>
          </v:polyline>
        </w:pict>
      </w:r>
      <w:r>
        <w:rPr>
          <w:color w:val="000000"/>
          <w:spacing w:val="-3"/>
        </w:rPr>
        <w:pict>
          <v:polyline id="_x0000_s1222" style="position:absolute;left:0;text-align:left;z-index:-251208704;mso-position-horizontal-relative:page;mso-position-vertical-relative:page" points="98.8pt,560.6pt,99.8pt,560.6pt,99.8pt,513.2pt,98.8pt,513.2pt,98.8pt,560.6pt" coordsize="20,948" o:allowincell="f" fillcolor="black" stroked="f">
            <v:path arrowok="t"/>
            <w10:wrap anchorx="page" anchory="page"/>
          </v:polyline>
        </w:pict>
      </w:r>
      <w:r>
        <w:rPr>
          <w:color w:val="000000"/>
          <w:spacing w:val="-3"/>
        </w:rPr>
        <w:pict>
          <v:polyline id="_x0000_s1223" style="position:absolute;left:0;text-align:left;z-index:-251207680;mso-position-horizontal-relative:page;mso-position-vertical-relative:page" points="292.4pt,560.6pt,293.4pt,560.6pt,293.4pt,513.2pt,292.4pt,513.2pt,292.4pt,560.6pt" coordsize="20,948" o:allowincell="f" fillcolor="black" stroked="f">
            <v:path arrowok="t"/>
            <w10:wrap anchorx="page" anchory="page"/>
          </v:polyline>
        </w:pict>
      </w:r>
      <w:r>
        <w:rPr>
          <w:color w:val="000000"/>
          <w:spacing w:val="-3"/>
        </w:rPr>
        <w:pict>
          <v:polyline id="_x0000_s1224" style="position:absolute;left:0;text-align:left;z-index:-251206656;mso-position-horizontal-relative:page;mso-position-vertical-relative:page" points="377.9pt,560.6pt,378.9pt,560.6pt,378.9pt,513.2pt,377.9pt,513.2pt,377.9pt,560.6pt" coordsize="20,948" o:allowincell="f" fillcolor="black" stroked="f">
            <v:path arrowok="t"/>
            <w10:wrap anchorx="page" anchory="page"/>
          </v:polyline>
        </w:pict>
      </w:r>
      <w:r>
        <w:rPr>
          <w:color w:val="000000"/>
          <w:spacing w:val="-3"/>
        </w:rPr>
        <w:pict>
          <v:polyline id="_x0000_s1225" style="position:absolute;left:0;text-align:left;z-index:-251205632;mso-position-horizontal-relative:page;mso-position-vertical-relative:page" points="539.85pt,560.6pt,540.85pt,560.6pt,540.85pt,513.2pt,539.85pt,513.2pt,539.85pt,560.6pt" coordsize="20,948" o:allowincell="f" fillcolor="black" stroked="f">
            <v:path arrowok="t"/>
            <w10:wrap anchorx="page" anchory="page"/>
          </v:polyline>
        </w:pict>
      </w:r>
      <w:r>
        <w:rPr>
          <w:color w:val="000000"/>
          <w:spacing w:val="-3"/>
        </w:rPr>
        <w:pict>
          <v:polyline id="_x0000_s1226" style="position:absolute;left:0;text-align:left;z-index:-251190272;mso-position-horizontal-relative:page;mso-position-vertical-relative:page" points="72.05pt,560.85pt,72.3pt,560.85pt,72.3pt,560.6pt,72.05pt,560.6pt,72.05pt,560.85pt" coordsize="5,5" o:allowincell="f" fillcolor="black" stroked="f">
            <v:path arrowok="t"/>
            <w10:wrap anchorx="page" anchory="page"/>
          </v:polyline>
        </w:pict>
      </w:r>
      <w:r>
        <w:rPr>
          <w:color w:val="000000"/>
          <w:spacing w:val="-3"/>
        </w:rPr>
        <w:pict>
          <v:polyline id="_x0000_s1227" style="position:absolute;left:0;text-align:left;z-index:-251189248;mso-position-horizontal-relative:page;mso-position-vertical-relative:page" points="72.3pt,561.6pt,98.8pt,561.6pt,98.8pt,560.6pt,72.3pt,560.6pt,72.3pt,561.6pt" coordsize="530,20" o:allowincell="f" fillcolor="black" stroked="f">
            <v:path arrowok="t"/>
            <w10:wrap anchorx="page" anchory="page"/>
          </v:polyline>
        </w:pict>
      </w:r>
      <w:r>
        <w:rPr>
          <w:color w:val="000000"/>
          <w:spacing w:val="-3"/>
        </w:rPr>
        <w:pict>
          <v:polyline id="_x0000_s1228" style="position:absolute;left:0;text-align:left;z-index:-251188224;mso-position-horizontal-relative:page;mso-position-vertical-relative:page" points="98.8pt,560.85pt,99.1pt,560.85pt,99.1pt,560.6pt,98.8pt,560.6pt,98.8pt,560.85pt" coordsize="6,5" o:allowincell="f" fillcolor="black" stroked="f">
            <v:path arrowok="t"/>
            <w10:wrap anchorx="page" anchory="page"/>
          </v:polyline>
        </w:pict>
      </w:r>
      <w:r>
        <w:rPr>
          <w:color w:val="000000"/>
          <w:spacing w:val="-3"/>
        </w:rPr>
        <w:pict>
          <v:polyline id="_x0000_s1229" style="position:absolute;left:0;text-align:left;z-index:-251187200;mso-position-horizontal-relative:page;mso-position-vertical-relative:page" points="99.1pt,561.6pt,292.4pt,561.6pt,292.4pt,560.6pt,99.1pt,560.6pt,99.1pt,561.6pt" coordsize="3866,20" o:allowincell="f" fillcolor="black" stroked="f">
            <v:path arrowok="t"/>
            <w10:wrap anchorx="page" anchory="page"/>
          </v:polyline>
        </w:pict>
      </w:r>
      <w:r>
        <w:rPr>
          <w:color w:val="000000"/>
          <w:spacing w:val="-3"/>
        </w:rPr>
        <w:pict>
          <v:polyline id="_x0000_s1230" style="position:absolute;left:0;text-align:left;z-index:-251186176;mso-position-horizontal-relative:page;mso-position-vertical-relative:page" points="292.4pt,560.85pt,292.65pt,560.85pt,292.65pt,560.6pt,292.4pt,560.6pt,292.4pt,560.85pt" coordsize="5,5" o:allowincell="f" fillcolor="black" stroked="f">
            <v:path arrowok="t"/>
            <w10:wrap anchorx="page" anchory="page"/>
          </v:polyline>
        </w:pict>
      </w:r>
      <w:r>
        <w:rPr>
          <w:color w:val="000000"/>
          <w:spacing w:val="-3"/>
        </w:rPr>
        <w:pict>
          <v:polyline id="_x0000_s1231" style="position:absolute;left:0;text-align:left;z-index:-251185152;mso-position-horizontal-relative:page;mso-position-vertical-relative:page" points="292.6pt,561.6pt,377.9pt,561.6pt,377.9pt,560.6pt,292.6pt,560.6pt,292.6pt,561.6pt" coordsize="1706,20" o:allowincell="f" fillcolor="black" stroked="f">
            <v:path arrowok="t"/>
            <w10:wrap anchorx="page" anchory="page"/>
          </v:polyline>
        </w:pict>
      </w:r>
      <w:r>
        <w:rPr>
          <w:color w:val="000000"/>
          <w:spacing w:val="-3"/>
        </w:rPr>
        <w:pict>
          <v:polyline id="_x0000_s1232" style="position:absolute;left:0;text-align:left;z-index:-251184128;mso-position-horizontal-relative:page;mso-position-vertical-relative:page" points="377.9pt,560.85pt,378.15pt,560.85pt,378.15pt,560.6pt,377.9pt,560.6pt,377.9pt,560.85pt" coordsize="5,5" o:allowincell="f" fillcolor="black" stroked="f">
            <v:path arrowok="t"/>
            <w10:wrap anchorx="page" anchory="page"/>
          </v:polyline>
        </w:pict>
      </w:r>
      <w:r>
        <w:rPr>
          <w:color w:val="000000"/>
          <w:spacing w:val="-3"/>
        </w:rPr>
        <w:pict>
          <v:polyline id="_x0000_s1233" style="position:absolute;left:0;text-align:left;z-index:-251183104;mso-position-horizontal-relative:page;mso-position-vertical-relative:page" points="378.15pt,561.6pt,539.9pt,561.6pt,539.9pt,560.6pt,378.15pt,560.6pt,378.15pt,561.6pt" coordsize="3235,20" o:allowincell="f" fillcolor="black" stroked="f">
            <v:path arrowok="t"/>
            <w10:wrap anchorx="page" anchory="page"/>
          </v:polyline>
        </w:pict>
      </w:r>
      <w:r>
        <w:rPr>
          <w:color w:val="000000"/>
          <w:spacing w:val="-3"/>
        </w:rPr>
        <w:pict>
          <v:polyline id="_x0000_s1234" style="position:absolute;left:0;text-align:left;z-index:-251182080;mso-position-horizontal-relative:page;mso-position-vertical-relative:page" points="539.85pt,560.85pt,540.15pt,560.85pt,540.15pt,560.6pt,539.85pt,560.6pt,539.85pt,560.85pt" coordsize="7,5" o:allowincell="f" fillcolor="black" stroked="f">
            <v:path arrowok="t"/>
            <w10:wrap anchorx="page" anchory="page"/>
          </v:polyline>
        </w:pict>
      </w:r>
      <w:r>
        <w:rPr>
          <w:color w:val="000000"/>
          <w:spacing w:val="-3"/>
        </w:rPr>
        <w:pict>
          <v:polyline id="_x0000_s1235" style="position:absolute;left:0;text-align:left;z-index:-251181056;mso-position-horizontal-relative:page;mso-position-vertical-relative:page" points="72.05pt,608.25pt,73.05pt,608.25pt,73.05pt,560.85pt,72.05pt,560.85pt,72.05pt,608.25pt" coordsize="20,948" o:allowincell="f" fillcolor="black" stroked="f">
            <v:path arrowok="t"/>
            <w10:wrap anchorx="page" anchory="page"/>
          </v:polyline>
        </w:pict>
      </w:r>
      <w:r>
        <w:rPr>
          <w:color w:val="000000"/>
          <w:spacing w:val="-3"/>
        </w:rPr>
        <w:pict>
          <v:polyline id="_x0000_s1236" style="position:absolute;left:0;text-align:left;z-index:-251180032;mso-position-horizontal-relative:page;mso-position-vertical-relative:page" points="98.8pt,608.25pt,99.8pt,608.25pt,99.8pt,560.85pt,98.8pt,560.85pt,98.8pt,608.25pt" coordsize="20,948" o:allowincell="f" fillcolor="black" stroked="f">
            <v:path arrowok="t"/>
            <w10:wrap anchorx="page" anchory="page"/>
          </v:polyline>
        </w:pict>
      </w:r>
      <w:r>
        <w:rPr>
          <w:color w:val="000000"/>
          <w:spacing w:val="-3"/>
        </w:rPr>
        <w:pict>
          <v:polyline id="_x0000_s1237" style="position:absolute;left:0;text-align:left;z-index:-251179008;mso-position-horizontal-relative:page;mso-position-vertical-relative:page" points="292.4pt,608.25pt,293.4pt,608.25pt,293.4pt,560.85pt,292.4pt,560.85pt,292.4pt,608.25pt" coordsize="20,948" o:allowincell="f" fillcolor="black" stroked="f">
            <v:path arrowok="t"/>
            <w10:wrap anchorx="page" anchory="page"/>
          </v:polyline>
        </w:pict>
      </w:r>
      <w:r>
        <w:rPr>
          <w:color w:val="000000"/>
          <w:spacing w:val="-3"/>
        </w:rPr>
        <w:pict>
          <v:polyline id="_x0000_s1238" style="position:absolute;left:0;text-align:left;z-index:-251177984;mso-position-horizontal-relative:page;mso-position-vertical-relative:page" points="377.9pt,608.25pt,378.9pt,608.25pt,378.9pt,560.85pt,377.9pt,560.85pt,377.9pt,608.25pt" coordsize="20,948" o:allowincell="f" fillcolor="black" stroked="f">
            <v:path arrowok="t"/>
            <w10:wrap anchorx="page" anchory="page"/>
          </v:polyline>
        </w:pict>
      </w:r>
      <w:r>
        <w:rPr>
          <w:color w:val="000000"/>
          <w:spacing w:val="-3"/>
        </w:rPr>
        <w:pict>
          <v:polyline id="_x0000_s1239" style="position:absolute;left:0;text-align:left;z-index:-251176960;mso-position-horizontal-relative:page;mso-position-vertical-relative:page" points="539.85pt,608.25pt,540.85pt,608.25pt,540.85pt,560.85pt,539.85pt,560.85pt,539.85pt,608.25pt" coordsize="20,948" o:allowincell="f" fillcolor="black" stroked="f">
            <v:path arrowok="t"/>
            <w10:wrap anchorx="page" anchory="page"/>
          </v:polyline>
        </w:pict>
      </w:r>
      <w:r>
        <w:rPr>
          <w:color w:val="000000"/>
          <w:spacing w:val="-3"/>
        </w:rPr>
        <w:pict>
          <v:polyline id="_x0000_s1240" style="position:absolute;left:0;text-align:left;z-index:-251161600;mso-position-horizontal-relative:page;mso-position-vertical-relative:page" points="72.05pt,608.5pt,72.3pt,608.5pt,72.3pt,608.25pt,72.05pt,608.25pt,72.05pt,608.5pt" coordsize="5,5" o:allowincell="f" fillcolor="black" stroked="f">
            <v:path arrowok="t"/>
            <w10:wrap anchorx="page" anchory="page"/>
          </v:polyline>
        </w:pict>
      </w:r>
      <w:r>
        <w:rPr>
          <w:color w:val="000000"/>
          <w:spacing w:val="-3"/>
        </w:rPr>
        <w:pict>
          <v:polyline id="_x0000_s1241" style="position:absolute;left:0;text-align:left;z-index:-251160576;mso-position-horizontal-relative:page;mso-position-vertical-relative:page" points="72.3pt,609.25pt,98.8pt,609.25pt,98.8pt,608.25pt,72.3pt,608.25pt,72.3pt,609.25pt" coordsize="530,20" o:allowincell="f" fillcolor="black" stroked="f">
            <v:path arrowok="t"/>
            <w10:wrap anchorx="page" anchory="page"/>
          </v:polyline>
        </w:pict>
      </w:r>
      <w:r>
        <w:rPr>
          <w:color w:val="000000"/>
          <w:spacing w:val="-3"/>
        </w:rPr>
        <w:pict>
          <v:polyline id="_x0000_s1242" style="position:absolute;left:0;text-align:left;z-index:-251159552;mso-position-horizontal-relative:page;mso-position-vertical-relative:page" points="98.8pt,608.5pt,99.1pt,608.5pt,99.1pt,608.25pt,98.8pt,608.25pt,98.8pt,608.5pt" coordsize="6,5" o:allowincell="f" fillcolor="black" stroked="f">
            <v:path arrowok="t"/>
            <w10:wrap anchorx="page" anchory="page"/>
          </v:polyline>
        </w:pict>
      </w:r>
      <w:r>
        <w:rPr>
          <w:color w:val="000000"/>
          <w:spacing w:val="-3"/>
        </w:rPr>
        <w:pict>
          <v:polyline id="_x0000_s1243" style="position:absolute;left:0;text-align:left;z-index:-251158528;mso-position-horizontal-relative:page;mso-position-vertical-relative:page" points="99.1pt,609.25pt,292.4pt,609.25pt,292.4pt,608.25pt,99.1pt,608.25pt,99.1pt,609.25pt" coordsize="3866,20" o:allowincell="f" fillcolor="black" stroked="f">
            <v:path arrowok="t"/>
            <w10:wrap anchorx="page" anchory="page"/>
          </v:polyline>
        </w:pict>
      </w:r>
      <w:r>
        <w:rPr>
          <w:color w:val="000000"/>
          <w:spacing w:val="-3"/>
        </w:rPr>
        <w:pict>
          <v:polyline id="_x0000_s1244" style="position:absolute;left:0;text-align:left;z-index:-251157504;mso-position-horizontal-relative:page;mso-position-vertical-relative:page" points="292.4pt,608.5pt,292.65pt,608.5pt,292.65pt,608.25pt,292.4pt,608.25pt,292.4pt,608.5pt" coordsize="5,5" o:allowincell="f" fillcolor="black" stroked="f">
            <v:path arrowok="t"/>
            <w10:wrap anchorx="page" anchory="page"/>
          </v:polyline>
        </w:pict>
      </w:r>
      <w:r>
        <w:rPr>
          <w:color w:val="000000"/>
          <w:spacing w:val="-3"/>
        </w:rPr>
        <w:pict>
          <v:polyline id="_x0000_s1245" style="position:absolute;left:0;text-align:left;z-index:-251156480;mso-position-horizontal-relative:page;mso-position-vertical-relative:page" points="292.6pt,609.25pt,377.9pt,609.25pt,377.9pt,608.25pt,292.6pt,608.25pt,292.6pt,609.25pt" coordsize="1706,20" o:allowincell="f" fillcolor="black" stroked="f">
            <v:path arrowok="t"/>
            <w10:wrap anchorx="page" anchory="page"/>
          </v:polyline>
        </w:pict>
      </w:r>
      <w:r>
        <w:rPr>
          <w:color w:val="000000"/>
          <w:spacing w:val="-3"/>
        </w:rPr>
        <w:pict>
          <v:polyline id="_x0000_s1246" style="position:absolute;left:0;text-align:left;z-index:-251155456;mso-position-horizontal-relative:page;mso-position-vertical-relative:page" points="377.9pt,608.5pt,378.15pt,608.5pt,378.15pt,608.25pt,377.9pt,608.25pt,377.9pt,608.5pt" coordsize="5,5" o:allowincell="f" fillcolor="black" stroked="f">
            <v:path arrowok="t"/>
            <w10:wrap anchorx="page" anchory="page"/>
          </v:polyline>
        </w:pict>
      </w:r>
      <w:r>
        <w:rPr>
          <w:color w:val="000000"/>
          <w:spacing w:val="-3"/>
        </w:rPr>
        <w:pict>
          <v:polyline id="_x0000_s1247" style="position:absolute;left:0;text-align:left;z-index:-251154432;mso-position-horizontal-relative:page;mso-position-vertical-relative:page" points="378.15pt,609.25pt,539.9pt,609.25pt,539.9pt,608.25pt,378.15pt,608.25pt,378.15pt,609.25pt" coordsize="3235,20" o:allowincell="f" fillcolor="black" stroked="f">
            <v:path arrowok="t"/>
            <w10:wrap anchorx="page" anchory="page"/>
          </v:polyline>
        </w:pict>
      </w:r>
      <w:r>
        <w:rPr>
          <w:color w:val="000000"/>
          <w:spacing w:val="-3"/>
        </w:rPr>
        <w:pict>
          <v:polyline id="_x0000_s1248" style="position:absolute;left:0;text-align:left;z-index:-251153408;mso-position-horizontal-relative:page;mso-position-vertical-relative:page" points="539.85pt,608.5pt,540.15pt,608.5pt,540.15pt,608.25pt,539.85pt,608.25pt,539.85pt,608.5pt" coordsize="7,5" o:allowincell="f" fillcolor="black" stroked="f">
            <v:path arrowok="t"/>
            <w10:wrap anchorx="page" anchory="page"/>
          </v:polyline>
        </w:pict>
      </w:r>
      <w:r>
        <w:rPr>
          <w:color w:val="000000"/>
          <w:spacing w:val="-3"/>
        </w:rPr>
        <w:pict>
          <v:polyline id="_x0000_s1249" style="position:absolute;left:0;text-align:left;z-index:-251152384;mso-position-horizontal-relative:page;mso-position-vertical-relative:page" points="72.05pt,683.5pt,73.05pt,683.5pt,73.05pt,608.5pt,72.05pt,608.5pt,72.05pt,683.5pt" coordsize="20,1500" o:allowincell="f" fillcolor="black" stroked="f">
            <v:path arrowok="t"/>
            <w10:wrap anchorx="page" anchory="page"/>
          </v:polyline>
        </w:pict>
      </w:r>
      <w:r>
        <w:rPr>
          <w:color w:val="000000"/>
          <w:spacing w:val="-3"/>
        </w:rPr>
        <w:pict>
          <v:polyline id="_x0000_s1250" style="position:absolute;left:0;text-align:left;z-index:-251151360;mso-position-horizontal-relative:page;mso-position-vertical-relative:page" points="98.8pt,683.5pt,99.8pt,683.5pt,99.8pt,608.5pt,98.8pt,608.5pt,98.8pt,683.5pt" coordsize="20,1500" o:allowincell="f" fillcolor="black" stroked="f">
            <v:path arrowok="t"/>
            <w10:wrap anchorx="page" anchory="page"/>
          </v:polyline>
        </w:pict>
      </w:r>
      <w:r>
        <w:rPr>
          <w:color w:val="000000"/>
          <w:spacing w:val="-3"/>
        </w:rPr>
        <w:pict>
          <v:polyline id="_x0000_s1251" style="position:absolute;left:0;text-align:left;z-index:-251150336;mso-position-horizontal-relative:page;mso-position-vertical-relative:page" points="292.4pt,683.5pt,293.4pt,683.5pt,293.4pt,608.5pt,292.4pt,608.5pt,292.4pt,683.5pt" coordsize="20,1500" o:allowincell="f" fillcolor="black" stroked="f">
            <v:path arrowok="t"/>
            <w10:wrap anchorx="page" anchory="page"/>
          </v:polyline>
        </w:pict>
      </w:r>
      <w:r>
        <w:rPr>
          <w:color w:val="000000"/>
          <w:spacing w:val="-3"/>
        </w:rPr>
        <w:pict>
          <v:polyline id="_x0000_s1252" style="position:absolute;left:0;text-align:left;z-index:-251149312;mso-position-horizontal-relative:page;mso-position-vertical-relative:page" points="377.9pt,683.5pt,378.9pt,683.5pt,378.9pt,608.5pt,377.9pt,608.5pt,377.9pt,683.5pt" coordsize="20,1500" o:allowincell="f" fillcolor="black" stroked="f">
            <v:path arrowok="t"/>
            <w10:wrap anchorx="page" anchory="page"/>
          </v:polyline>
        </w:pict>
      </w:r>
      <w:r>
        <w:rPr>
          <w:color w:val="000000"/>
          <w:spacing w:val="-3"/>
        </w:rPr>
        <w:pict>
          <v:polyline id="_x0000_s1253" style="position:absolute;left:0;text-align:left;z-index:-251148288;mso-position-horizontal-relative:page;mso-position-vertical-relative:page" points="539.85pt,683.5pt,540.85pt,683.5pt,540.85pt,608.5pt,539.85pt,608.5pt,539.85pt,683.5pt" coordsize="20,1500" o:allowincell="f" fillcolor="black" stroked="f">
            <v:path arrowok="t"/>
            <w10:wrap anchorx="page" anchory="page"/>
          </v:polyline>
        </w:pict>
      </w:r>
      <w:r>
        <w:rPr>
          <w:color w:val="000000"/>
          <w:spacing w:val="-3"/>
        </w:rPr>
        <w:pict>
          <v:polyline id="_x0000_s1254" style="position:absolute;left:0;text-align:left;z-index:-251132928;mso-position-horizontal-relative:page;mso-position-vertical-relative:page" points="72.05pt,683.75pt,72.3pt,683.75pt,72.3pt,683.5pt,72.05pt,683.5pt,72.05pt,683.75pt" coordsize="5,5" o:allowincell="f" fillcolor="black" stroked="f">
            <v:path arrowok="t"/>
            <w10:wrap anchorx="page" anchory="page"/>
          </v:polyline>
        </w:pict>
      </w:r>
      <w:r>
        <w:rPr>
          <w:color w:val="000000"/>
          <w:spacing w:val="-3"/>
        </w:rPr>
        <w:pict>
          <v:polyline id="_x0000_s1255" style="position:absolute;left:0;text-align:left;z-index:-251131904;mso-position-horizontal-relative:page;mso-position-vertical-relative:page" points="72.3pt,684.5pt,98.8pt,684.5pt,98.8pt,683.5pt,72.3pt,683.5pt,72.3pt,684.5pt" coordsize="530,20" o:allowincell="f" fillcolor="black" stroked="f">
            <v:path arrowok="t"/>
            <w10:wrap anchorx="page" anchory="page"/>
          </v:polyline>
        </w:pict>
      </w:r>
      <w:r>
        <w:rPr>
          <w:color w:val="000000"/>
          <w:spacing w:val="-3"/>
        </w:rPr>
        <w:pict>
          <v:polyline id="_x0000_s1256" style="position:absolute;left:0;text-align:left;z-index:-251130880;mso-position-horizontal-relative:page;mso-position-vertical-relative:page" points="98.8pt,683.75pt,99.1pt,683.75pt,99.1pt,683.5pt,98.8pt,683.5pt,98.8pt,683.75pt" coordsize="6,5" o:allowincell="f" fillcolor="black" stroked="f">
            <v:path arrowok="t"/>
            <w10:wrap anchorx="page" anchory="page"/>
          </v:polyline>
        </w:pict>
      </w:r>
      <w:r>
        <w:rPr>
          <w:color w:val="000000"/>
          <w:spacing w:val="-3"/>
        </w:rPr>
        <w:pict>
          <v:polyline id="_x0000_s1257" style="position:absolute;left:0;text-align:left;z-index:-251129856;mso-position-horizontal-relative:page;mso-position-vertical-relative:page" points="99.1pt,684.5pt,292.4pt,684.5pt,292.4pt,683.5pt,99.1pt,683.5pt,99.1pt,684.5pt" coordsize="3866,20" o:allowincell="f" fillcolor="black" stroked="f">
            <v:path arrowok="t"/>
            <w10:wrap anchorx="page" anchory="page"/>
          </v:polyline>
        </w:pict>
      </w:r>
      <w:r>
        <w:rPr>
          <w:color w:val="000000"/>
          <w:spacing w:val="-3"/>
        </w:rPr>
        <w:pict>
          <v:polyline id="_x0000_s1258" style="position:absolute;left:0;text-align:left;z-index:-251128832;mso-position-horizontal-relative:page;mso-position-vertical-relative:page" points="292.4pt,683.75pt,292.65pt,683.75pt,292.65pt,683.5pt,292.4pt,683.5pt,292.4pt,683.75pt" coordsize="5,5" o:allowincell="f" fillcolor="black" stroked="f">
            <v:path arrowok="t"/>
            <w10:wrap anchorx="page" anchory="page"/>
          </v:polyline>
        </w:pict>
      </w:r>
      <w:r>
        <w:rPr>
          <w:color w:val="000000"/>
          <w:spacing w:val="-3"/>
        </w:rPr>
        <w:pict>
          <v:polyline id="_x0000_s1259" style="position:absolute;left:0;text-align:left;z-index:-251127808;mso-position-horizontal-relative:page;mso-position-vertical-relative:page" points="292.6pt,684.5pt,377.9pt,684.5pt,377.9pt,683.5pt,292.6pt,683.5pt,292.6pt,684.5pt" coordsize="1706,20" o:allowincell="f" fillcolor="black" stroked="f">
            <v:path arrowok="t"/>
            <w10:wrap anchorx="page" anchory="page"/>
          </v:polyline>
        </w:pict>
      </w:r>
      <w:r>
        <w:rPr>
          <w:color w:val="000000"/>
          <w:spacing w:val="-3"/>
        </w:rPr>
        <w:pict>
          <v:polyline id="_x0000_s1260" style="position:absolute;left:0;text-align:left;z-index:-251126784;mso-position-horizontal-relative:page;mso-position-vertical-relative:page" points="377.9pt,683.75pt,378.15pt,683.75pt,378.15pt,683.5pt,377.9pt,683.5pt,377.9pt,683.75pt" coordsize="5,5" o:allowincell="f" fillcolor="black" stroked="f">
            <v:path arrowok="t"/>
            <w10:wrap anchorx="page" anchory="page"/>
          </v:polyline>
        </w:pict>
      </w:r>
      <w:r>
        <w:rPr>
          <w:color w:val="000000"/>
          <w:spacing w:val="-3"/>
        </w:rPr>
        <w:pict>
          <v:polyline id="_x0000_s1261" style="position:absolute;left:0;text-align:left;z-index:-251125760;mso-position-horizontal-relative:page;mso-position-vertical-relative:page" points="378.15pt,684.5pt,539.9pt,684.5pt,539.9pt,683.5pt,378.15pt,683.5pt,378.15pt,684.5pt" coordsize="3235,20" o:allowincell="f" fillcolor="black" stroked="f">
            <v:path arrowok="t"/>
            <w10:wrap anchorx="page" anchory="page"/>
          </v:polyline>
        </w:pict>
      </w:r>
      <w:r>
        <w:rPr>
          <w:color w:val="000000"/>
          <w:spacing w:val="-3"/>
        </w:rPr>
        <w:pict>
          <v:polyline id="_x0000_s1262" style="position:absolute;left:0;text-align:left;z-index:-251124736;mso-position-horizontal-relative:page;mso-position-vertical-relative:page" points="539.85pt,683.75pt,540.15pt,683.75pt,540.15pt,683.5pt,539.85pt,683.5pt,539.85pt,683.75pt" coordsize="7,5" o:allowincell="f" fillcolor="black" stroked="f">
            <v:path arrowok="t"/>
            <w10:wrap anchorx="page" anchory="page"/>
          </v:polyline>
        </w:pict>
      </w:r>
      <w:r>
        <w:rPr>
          <w:color w:val="000000"/>
          <w:spacing w:val="-3"/>
        </w:rPr>
        <w:pict>
          <v:polyline id="_x0000_s1263" style="position:absolute;left:0;text-align:left;z-index:-251123712;mso-position-horizontal-relative:page;mso-position-vertical-relative:page" points="72.05pt,717.35pt,73.05pt,717.35pt,73.05pt,683.7pt,72.05pt,683.7pt,72.05pt,717.35pt" coordsize="20,673" o:allowincell="f" fillcolor="black" stroked="f">
            <v:path arrowok="t"/>
            <w10:wrap anchorx="page" anchory="page"/>
          </v:polyline>
        </w:pict>
      </w:r>
      <w:r>
        <w:rPr>
          <w:color w:val="000000"/>
          <w:spacing w:val="-3"/>
        </w:rPr>
        <w:pict>
          <v:polyline id="_x0000_s1264" style="position:absolute;left:0;text-align:left;z-index:-251122688;mso-position-horizontal-relative:page;mso-position-vertical-relative:page" points="72.05pt,717.6pt,72.3pt,717.6pt,72.3pt,717.35pt,72.05pt,717.35pt,72.05pt,717.6pt" coordsize="5,5" o:allowincell="f" fillcolor="black" stroked="f">
            <v:path arrowok="t"/>
            <w10:wrap anchorx="page" anchory="page"/>
          </v:polyline>
        </w:pict>
      </w:r>
      <w:r>
        <w:rPr>
          <w:color w:val="000000"/>
          <w:spacing w:val="-3"/>
        </w:rPr>
        <w:pict>
          <v:polyline id="_x0000_s1265" style="position:absolute;left:0;text-align:left;z-index:-251121664;mso-position-horizontal-relative:page;mso-position-vertical-relative:page" points="72.05pt,717.6pt,72.3pt,717.6pt,72.3pt,717.35pt,72.05pt,717.35pt,72.05pt,717.6pt" coordsize="5,5" o:allowincell="f" fillcolor="black" stroked="f">
            <v:path arrowok="t"/>
            <w10:wrap anchorx="page" anchory="page"/>
          </v:polyline>
        </w:pict>
      </w:r>
      <w:r>
        <w:rPr>
          <w:color w:val="000000"/>
          <w:spacing w:val="-3"/>
        </w:rPr>
        <w:pict>
          <v:polyline id="_x0000_s1266" style="position:absolute;left:0;text-align:left;z-index:-251120640;mso-position-horizontal-relative:page;mso-position-vertical-relative:page" points="72.3pt,718.35pt,98.8pt,718.35pt,98.8pt,717.35pt,72.3pt,717.35pt,72.3pt,718.35pt" coordsize="530,20" o:allowincell="f" fillcolor="black" stroked="f">
            <v:path arrowok="t"/>
            <w10:wrap anchorx="page" anchory="page"/>
          </v:polyline>
        </w:pict>
      </w:r>
      <w:r>
        <w:rPr>
          <w:color w:val="000000"/>
          <w:spacing w:val="-3"/>
        </w:rPr>
        <w:pict>
          <v:polyline id="_x0000_s1267" style="position:absolute;left:0;text-align:left;z-index:-251119616;mso-position-horizontal-relative:page;mso-position-vertical-relative:page" points="98.8pt,717.35pt,99.8pt,717.35pt,99.8pt,683.7pt,98.8pt,683.7pt,98.8pt,717.35pt" coordsize="20,673" o:allowincell="f" fillcolor="black" stroked="f">
            <v:path arrowok="t"/>
            <w10:wrap anchorx="page" anchory="page"/>
          </v:polyline>
        </w:pict>
      </w:r>
      <w:r>
        <w:rPr>
          <w:color w:val="000000"/>
          <w:spacing w:val="-3"/>
        </w:rPr>
        <w:pict>
          <v:polyline id="_x0000_s1268" style="position:absolute;left:0;text-align:left;z-index:-251118592;mso-position-horizontal-relative:page;mso-position-vertical-relative:page" points="98.8pt,717.6pt,99.05pt,717.6pt,99.05pt,717.35pt,98.8pt,717.35pt,98.8pt,717.6pt" coordsize="5,5" o:allowincell="f" fillcolor="black" stroked="f">
            <v:path arrowok="t"/>
            <w10:wrap anchorx="page" anchory="page"/>
          </v:polyline>
        </w:pict>
      </w:r>
      <w:r>
        <w:rPr>
          <w:color w:val="000000"/>
          <w:spacing w:val="-3"/>
        </w:rPr>
        <w:pict>
          <v:polyline id="_x0000_s1269" style="position:absolute;left:0;text-align:left;z-index:-251117568;mso-position-horizontal-relative:page;mso-position-vertical-relative:page" points="99.05pt,718.35pt,292.4pt,718.35pt,292.4pt,717.35pt,99.05pt,717.35pt,99.05pt,718.35pt" coordsize="3867,20" o:allowincell="f" fillcolor="black" stroked="f">
            <v:path arrowok="t"/>
            <w10:wrap anchorx="page" anchory="page"/>
          </v:polyline>
        </w:pict>
      </w:r>
      <w:r>
        <w:rPr>
          <w:color w:val="000000"/>
          <w:spacing w:val="-3"/>
        </w:rPr>
        <w:pict>
          <v:polyline id="_x0000_s1270" style="position:absolute;left:0;text-align:left;z-index:-251116544;mso-position-horizontal-relative:page;mso-position-vertical-relative:page" points="292.4pt,717.35pt,293.4pt,717.35pt,293.4pt,683.7pt,292.4pt,683.7pt,292.4pt,717.35pt" coordsize="20,673" o:allowincell="f" fillcolor="black" stroked="f">
            <v:path arrowok="t"/>
            <w10:wrap anchorx="page" anchory="page"/>
          </v:polyline>
        </w:pict>
      </w:r>
      <w:r>
        <w:rPr>
          <w:color w:val="000000"/>
          <w:spacing w:val="-3"/>
        </w:rPr>
        <w:pict>
          <v:polyline id="_x0000_s1271" style="position:absolute;left:0;text-align:left;z-index:-251115520;mso-position-horizontal-relative:page;mso-position-vertical-relative:page" points="292.4pt,717.6pt,292.65pt,717.6pt,292.65pt,717.35pt,292.4pt,717.35pt,292.4pt,717.6pt" coordsize="5,5" o:allowincell="f" fillcolor="black" stroked="f">
            <v:path arrowok="t"/>
            <w10:wrap anchorx="page" anchory="page"/>
          </v:polyline>
        </w:pict>
      </w:r>
      <w:r>
        <w:rPr>
          <w:color w:val="000000"/>
          <w:spacing w:val="-3"/>
        </w:rPr>
        <w:pict>
          <v:polyline id="_x0000_s1272" style="position:absolute;left:0;text-align:left;z-index:-251114496;mso-position-horizontal-relative:page;mso-position-vertical-relative:page" points="292.6pt,718.35pt,377.9pt,718.35pt,377.9pt,717.35pt,292.6pt,717.35pt,292.6pt,718.35pt" coordsize="1706,20" o:allowincell="f" fillcolor="black" stroked="f">
            <v:path arrowok="t"/>
            <w10:wrap anchorx="page" anchory="page"/>
          </v:polyline>
        </w:pict>
      </w:r>
      <w:r>
        <w:rPr>
          <w:color w:val="000000"/>
          <w:spacing w:val="-3"/>
        </w:rPr>
        <w:pict>
          <v:polyline id="_x0000_s1273" style="position:absolute;left:0;text-align:left;z-index:-251113472;mso-position-horizontal-relative:page;mso-position-vertical-relative:page" points="377.9pt,717.35pt,378.9pt,717.35pt,378.9pt,683.7pt,377.9pt,683.7pt,377.9pt,717.35pt" coordsize="20,673" o:allowincell="f" fillcolor="black" stroked="f">
            <v:path arrowok="t"/>
            <w10:wrap anchorx="page" anchory="page"/>
          </v:polyline>
        </w:pict>
      </w:r>
      <w:r>
        <w:rPr>
          <w:color w:val="000000"/>
          <w:spacing w:val="-3"/>
        </w:rPr>
        <w:pict>
          <v:polyline id="_x0000_s1274" style="position:absolute;left:0;text-align:left;z-index:-251112448;mso-position-horizontal-relative:page;mso-position-vertical-relative:page" points="377.9pt,717.6pt,378.15pt,717.6pt,378.15pt,717.35pt,377.9pt,717.35pt,377.9pt,717.6pt" coordsize="5,5" o:allowincell="f" fillcolor="black" stroked="f">
            <v:path arrowok="t"/>
            <w10:wrap anchorx="page" anchory="page"/>
          </v:polyline>
        </w:pict>
      </w:r>
      <w:r>
        <w:rPr>
          <w:color w:val="000000"/>
          <w:spacing w:val="-3"/>
        </w:rPr>
        <w:pict>
          <v:polyline id="_x0000_s1275" style="position:absolute;left:0;text-align:left;z-index:-251111424;mso-position-horizontal-relative:page;mso-position-vertical-relative:page" points="378.15pt,718.35pt,539.9pt,718.35pt,539.9pt,717.35pt,378.15pt,717.35pt,378.15pt,718.35pt" coordsize="3235,20" o:allowincell="f" fillcolor="black" stroked="f">
            <v:path arrowok="t"/>
            <w10:wrap anchorx="page" anchory="page"/>
          </v:polyline>
        </w:pict>
      </w:r>
      <w:r>
        <w:rPr>
          <w:color w:val="000000"/>
          <w:spacing w:val="-3"/>
        </w:rPr>
        <w:pict>
          <v:polyline id="_x0000_s1276" style="position:absolute;left:0;text-align:left;z-index:-251110400;mso-position-horizontal-relative:page;mso-position-vertical-relative:page" points="539.85pt,717.35pt,540.85pt,717.35pt,540.85pt,683.7pt,539.85pt,683.7pt,539.85pt,717.35pt" coordsize="20,673" o:allowincell="f" fillcolor="black" stroked="f">
            <v:path arrowok="t"/>
            <w10:wrap anchorx="page" anchory="page"/>
          </v:polyline>
        </w:pict>
      </w:r>
      <w:r>
        <w:rPr>
          <w:color w:val="000000"/>
          <w:spacing w:val="-3"/>
        </w:rPr>
        <w:pict>
          <v:polyline id="_x0000_s1277" style="position:absolute;left:0;text-align:left;z-index:-251109376;mso-position-horizontal-relative:page;mso-position-vertical-relative:page" points="539.85pt,717.6pt,540.15pt,717.6pt,540.15pt,717.35pt,539.85pt,717.35pt,539.85pt,717.6pt" coordsize="7,5" o:allowincell="f" fillcolor="black"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58" w:name="Pg58"/>
      <w:bookmarkEnd w:id="58"/>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SERVICE AGREEMENT NO. 2554</w:t>
      </w:r>
    </w:p>
    <w:p w:rsidR="00216636" w:rsidRDefault="00216636">
      <w:pPr>
        <w:autoSpaceDE w:val="0"/>
        <w:autoSpaceDN w:val="0"/>
        <w:adjustRightInd w:val="0"/>
        <w:rPr>
          <w:color w:val="000000"/>
          <w:spacing w:val="-3"/>
        </w:rPr>
        <w:sectPr w:rsidR="00216636">
          <w:headerReference w:type="even" r:id="rId364"/>
          <w:headerReference w:type="default" r:id="rId365"/>
          <w:footerReference w:type="even" r:id="rId366"/>
          <w:footerReference w:type="default" r:id="rId367"/>
          <w:headerReference w:type="first" r:id="rId368"/>
          <w:footerReference w:type="first" r:id="rId369"/>
          <w:pgSz w:w="12240" w:h="15840" w:orient="landscape"/>
          <w:pgMar w:top="0" w:right="0" w:bottom="0" w:left="0" w:header="720" w:footer="720" w:gutter="0"/>
          <w:cols w:space="720"/>
        </w:sectPr>
      </w:pPr>
    </w:p>
    <w:p w:rsidR="00216636" w:rsidRDefault="00216636">
      <w:pPr>
        <w:autoSpaceDE w:val="0"/>
        <w:autoSpaceDN w:val="0"/>
        <w:adjustRightInd w:val="0"/>
        <w:spacing w:line="276" w:lineRule="exact"/>
        <w:ind w:left="1528"/>
        <w:rPr>
          <w:color w:val="000000"/>
          <w:spacing w:val="-3"/>
        </w:rPr>
      </w:pPr>
    </w:p>
    <w:p w:rsidR="00216636" w:rsidRDefault="00BF265E">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216636" w:rsidRDefault="00216636">
      <w:pPr>
        <w:autoSpaceDE w:val="0"/>
        <w:autoSpaceDN w:val="0"/>
        <w:adjustRightInd w:val="0"/>
        <w:spacing w:line="276" w:lineRule="exact"/>
        <w:ind w:left="1528"/>
        <w:rPr>
          <w:rFonts w:ascii="Times New Roman Bold" w:hAnsi="Times New Roman Bold"/>
          <w:color w:val="000000"/>
          <w:spacing w:val="-3"/>
        </w:rPr>
      </w:pPr>
    </w:p>
    <w:p w:rsidR="00216636" w:rsidRDefault="00BF265E">
      <w:pPr>
        <w:tabs>
          <w:tab w:val="left" w:pos="2083"/>
        </w:tabs>
        <w:autoSpaceDE w:val="0"/>
        <w:autoSpaceDN w:val="0"/>
        <w:adjustRightInd w:val="0"/>
        <w:spacing w:before="5" w:line="276" w:lineRule="exact"/>
        <w:ind w:left="1528"/>
        <w:rPr>
          <w:color w:val="000000"/>
          <w:spacing w:val="-3"/>
        </w:rPr>
      </w:pPr>
      <w:r>
        <w:rPr>
          <w:color w:val="000000"/>
          <w:spacing w:val="-3"/>
        </w:rPr>
        <w:t>13.</w:t>
      </w:r>
      <w:r>
        <w:rPr>
          <w:color w:val="000000"/>
          <w:spacing w:val="-3"/>
        </w:rPr>
        <w:tab/>
        <w:t>Complete engineering on Connecting</w:t>
      </w:r>
    </w:p>
    <w:p w:rsidR="00216636" w:rsidRDefault="00BF265E">
      <w:pPr>
        <w:autoSpaceDE w:val="0"/>
        <w:autoSpaceDN w:val="0"/>
        <w:adjustRightInd w:val="0"/>
        <w:spacing w:line="276" w:lineRule="exact"/>
        <w:ind w:left="2088"/>
        <w:rPr>
          <w:color w:val="000000"/>
          <w:spacing w:val="-3"/>
        </w:rPr>
      </w:pPr>
      <w:r>
        <w:rPr>
          <w:color w:val="000000"/>
          <w:spacing w:val="-3"/>
        </w:rPr>
        <w:t>Transmission Owner’s</w:t>
      </w:r>
    </w:p>
    <w:p w:rsidR="00216636" w:rsidRDefault="00BF265E">
      <w:pPr>
        <w:autoSpaceDE w:val="0"/>
        <w:autoSpaceDN w:val="0"/>
        <w:adjustRightInd w:val="0"/>
        <w:spacing w:line="276" w:lineRule="exact"/>
        <w:ind w:left="2088" w:right="2"/>
        <w:jc w:val="both"/>
        <w:rPr>
          <w:color w:val="000000"/>
          <w:spacing w:val="-3"/>
        </w:rPr>
      </w:pPr>
      <w:r>
        <w:rPr>
          <w:color w:val="000000"/>
          <w:spacing w:val="-3"/>
        </w:rPr>
        <w:t>Interconnection Facilities and System Upgrade Facilities</w:t>
      </w:r>
    </w:p>
    <w:p w:rsidR="00216636" w:rsidRDefault="00BF265E">
      <w:pPr>
        <w:tabs>
          <w:tab w:val="left" w:pos="2083"/>
        </w:tabs>
        <w:autoSpaceDE w:val="0"/>
        <w:autoSpaceDN w:val="0"/>
        <w:adjustRightInd w:val="0"/>
        <w:spacing w:before="125" w:line="276" w:lineRule="exact"/>
        <w:ind w:left="1528"/>
        <w:rPr>
          <w:color w:val="000000"/>
          <w:spacing w:val="-3"/>
        </w:rPr>
      </w:pPr>
      <w:r>
        <w:rPr>
          <w:color w:val="000000"/>
          <w:spacing w:val="-3"/>
        </w:rPr>
        <w:t>14.</w:t>
      </w:r>
      <w:r>
        <w:rPr>
          <w:color w:val="000000"/>
          <w:spacing w:val="-3"/>
        </w:rPr>
        <w:tab/>
        <w:t>Complete construction of</w:t>
      </w:r>
    </w:p>
    <w:p w:rsidR="00216636" w:rsidRDefault="00BF265E">
      <w:pPr>
        <w:autoSpaceDE w:val="0"/>
        <w:autoSpaceDN w:val="0"/>
        <w:adjustRightInd w:val="0"/>
        <w:spacing w:line="276" w:lineRule="exact"/>
        <w:ind w:left="2088" w:right="948"/>
        <w:jc w:val="both"/>
        <w:rPr>
          <w:color w:val="000000"/>
          <w:spacing w:val="-3"/>
        </w:rPr>
      </w:pPr>
      <w:r>
        <w:rPr>
          <w:color w:val="000000"/>
          <w:spacing w:val="-3"/>
        </w:rPr>
        <w:t xml:space="preserve">Interconnection Customer’s Interconnection </w:t>
      </w:r>
      <w:r>
        <w:rPr>
          <w:color w:val="000000"/>
          <w:spacing w:val="-3"/>
        </w:rPr>
        <w:t>Facilities</w:t>
      </w:r>
    </w:p>
    <w:p w:rsidR="00216636" w:rsidRDefault="00BF265E">
      <w:pPr>
        <w:tabs>
          <w:tab w:val="left" w:pos="2083"/>
        </w:tabs>
        <w:autoSpaceDE w:val="0"/>
        <w:autoSpaceDN w:val="0"/>
        <w:adjustRightInd w:val="0"/>
        <w:spacing w:before="125" w:line="276" w:lineRule="exact"/>
        <w:ind w:left="1528"/>
        <w:rPr>
          <w:color w:val="000000"/>
          <w:spacing w:val="-3"/>
        </w:rPr>
      </w:pPr>
      <w:r>
        <w:rPr>
          <w:color w:val="000000"/>
          <w:spacing w:val="-3"/>
        </w:rPr>
        <w:t>15.</w:t>
      </w:r>
      <w:r>
        <w:rPr>
          <w:color w:val="000000"/>
          <w:spacing w:val="-3"/>
        </w:rPr>
        <w:tab/>
        <w:t>Start construction of System Upgrade</w:t>
      </w:r>
    </w:p>
    <w:p w:rsidR="00216636" w:rsidRDefault="00BF265E">
      <w:pPr>
        <w:autoSpaceDE w:val="0"/>
        <w:autoSpaceDN w:val="0"/>
        <w:adjustRightInd w:val="0"/>
        <w:spacing w:line="276" w:lineRule="exact"/>
        <w:ind w:left="2088" w:right="89"/>
        <w:rPr>
          <w:color w:val="000000"/>
          <w:spacing w:val="-3"/>
        </w:rPr>
      </w:pPr>
      <w:r>
        <w:rPr>
          <w:color w:val="000000"/>
          <w:spacing w:val="-3"/>
        </w:rPr>
        <w:t xml:space="preserve">Facilities (Long Lane) and </w:t>
      </w:r>
      <w:r>
        <w:rPr>
          <w:color w:val="000000"/>
          <w:spacing w:val="-3"/>
        </w:rPr>
        <w:br/>
        <w:t>Connecting Transmission Owner’s Interconnection Facilities (excluding Line 6 Tap)</w:t>
      </w:r>
    </w:p>
    <w:p w:rsidR="00216636" w:rsidRDefault="00BF265E">
      <w:pPr>
        <w:tabs>
          <w:tab w:val="left" w:pos="2083"/>
        </w:tabs>
        <w:autoSpaceDE w:val="0"/>
        <w:autoSpaceDN w:val="0"/>
        <w:adjustRightInd w:val="0"/>
        <w:spacing w:before="125" w:line="276" w:lineRule="exact"/>
        <w:ind w:left="1528"/>
        <w:rPr>
          <w:color w:val="000000"/>
          <w:spacing w:val="-3"/>
        </w:rPr>
      </w:pPr>
      <w:r>
        <w:rPr>
          <w:color w:val="000000"/>
          <w:spacing w:val="-3"/>
        </w:rPr>
        <w:t>16.</w:t>
      </w:r>
      <w:r>
        <w:rPr>
          <w:color w:val="000000"/>
          <w:spacing w:val="-3"/>
        </w:rPr>
        <w:tab/>
        <w:t>Complete procurement for</w:t>
      </w:r>
    </w:p>
    <w:p w:rsidR="00216636" w:rsidRDefault="00BF265E">
      <w:pPr>
        <w:autoSpaceDE w:val="0"/>
        <w:autoSpaceDN w:val="0"/>
        <w:adjustRightInd w:val="0"/>
        <w:spacing w:line="276" w:lineRule="exact"/>
        <w:ind w:left="2088" w:right="2"/>
        <w:jc w:val="both"/>
        <w:rPr>
          <w:color w:val="000000"/>
          <w:spacing w:val="-3"/>
        </w:rPr>
      </w:pPr>
      <w:r>
        <w:rPr>
          <w:color w:val="000000"/>
          <w:spacing w:val="-3"/>
        </w:rPr>
        <w:t>Connecting Transmission Owner’s Interconnection Facilities and Sy</w:t>
      </w:r>
      <w:r>
        <w:rPr>
          <w:color w:val="000000"/>
          <w:spacing w:val="-3"/>
        </w:rPr>
        <w:t>stem Upgrade Facilities</w:t>
      </w:r>
    </w:p>
    <w:p w:rsidR="00216636" w:rsidRDefault="00BF265E">
      <w:pPr>
        <w:tabs>
          <w:tab w:val="left" w:pos="2083"/>
        </w:tabs>
        <w:autoSpaceDE w:val="0"/>
        <w:autoSpaceDN w:val="0"/>
        <w:adjustRightInd w:val="0"/>
        <w:spacing w:before="125" w:line="276" w:lineRule="exact"/>
        <w:ind w:left="1528"/>
        <w:rPr>
          <w:color w:val="000000"/>
          <w:spacing w:val="-3"/>
        </w:rPr>
      </w:pPr>
      <w:r>
        <w:rPr>
          <w:color w:val="000000"/>
          <w:spacing w:val="-3"/>
        </w:rPr>
        <w:t>17.</w:t>
      </w:r>
      <w:r>
        <w:rPr>
          <w:color w:val="000000"/>
          <w:spacing w:val="-3"/>
        </w:rPr>
        <w:tab/>
        <w:t>Start construction of Line 6 Tap</w:t>
      </w:r>
    </w:p>
    <w:p w:rsidR="00216636" w:rsidRDefault="00BF265E">
      <w:pPr>
        <w:autoSpaceDE w:val="0"/>
        <w:autoSpaceDN w:val="0"/>
        <w:adjustRightInd w:val="0"/>
        <w:spacing w:before="1" w:line="275" w:lineRule="exact"/>
        <w:ind w:left="2088" w:right="195"/>
        <w:jc w:val="both"/>
        <w:rPr>
          <w:color w:val="000000"/>
          <w:spacing w:val="-3"/>
        </w:rPr>
      </w:pPr>
      <w:r>
        <w:rPr>
          <w:color w:val="000000"/>
          <w:spacing w:val="-3"/>
        </w:rPr>
        <w:t>(Connecting Transmission Owner’s Interconnection Facilities)</w:t>
      </w: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18.</w:t>
      </w:r>
      <w:r>
        <w:rPr>
          <w:color w:val="000000"/>
          <w:spacing w:val="-3"/>
        </w:rPr>
        <w:tab/>
        <w:t>Complete Construction and Testing</w:t>
      </w:r>
    </w:p>
    <w:p w:rsidR="00216636" w:rsidRDefault="00BF265E">
      <w:pPr>
        <w:autoSpaceDE w:val="0"/>
        <w:autoSpaceDN w:val="0"/>
        <w:adjustRightInd w:val="0"/>
        <w:spacing w:before="1" w:line="276" w:lineRule="exact"/>
        <w:ind w:left="2088" w:right="275"/>
        <w:jc w:val="both"/>
        <w:rPr>
          <w:color w:val="000000"/>
          <w:spacing w:val="-3"/>
        </w:rPr>
      </w:pPr>
      <w:r>
        <w:rPr>
          <w:color w:val="000000"/>
          <w:spacing w:val="-3"/>
        </w:rPr>
        <w:t>of System Upgrade Facilities and Connecting Transmission Owner’s Interconnection Facilities</w:t>
      </w:r>
    </w:p>
    <w:p w:rsidR="00216636" w:rsidRDefault="00BF265E">
      <w:pPr>
        <w:tabs>
          <w:tab w:val="left" w:pos="2083"/>
        </w:tabs>
        <w:autoSpaceDE w:val="0"/>
        <w:autoSpaceDN w:val="0"/>
        <w:adjustRightInd w:val="0"/>
        <w:spacing w:before="124" w:line="276" w:lineRule="exact"/>
        <w:ind w:left="1528"/>
        <w:rPr>
          <w:color w:val="000000"/>
          <w:spacing w:val="-3"/>
        </w:rPr>
      </w:pPr>
      <w:r>
        <w:rPr>
          <w:color w:val="000000"/>
          <w:spacing w:val="-3"/>
        </w:rPr>
        <w:t>19.</w:t>
      </w:r>
      <w:r>
        <w:rPr>
          <w:color w:val="000000"/>
          <w:spacing w:val="-3"/>
        </w:rPr>
        <w:tab/>
      </w:r>
      <w:r>
        <w:rPr>
          <w:color w:val="000000"/>
          <w:spacing w:val="-3"/>
        </w:rPr>
        <w:t>Field verification and witness testing</w:t>
      </w:r>
    </w:p>
    <w:p w:rsidR="00216636" w:rsidRDefault="00BF265E">
      <w:pPr>
        <w:autoSpaceDE w:val="0"/>
        <w:autoSpaceDN w:val="0"/>
        <w:adjustRightInd w:val="0"/>
        <w:spacing w:before="2" w:line="275" w:lineRule="exact"/>
        <w:ind w:left="2088" w:right="688"/>
        <w:jc w:val="both"/>
        <w:rPr>
          <w:color w:val="000000"/>
          <w:spacing w:val="-3"/>
        </w:rPr>
      </w:pPr>
      <w:r>
        <w:rPr>
          <w:color w:val="000000"/>
          <w:spacing w:val="-3"/>
        </w:rPr>
        <w:t>of Interconnection Customer’s Interconnection Facilities</w:t>
      </w:r>
    </w:p>
    <w:p w:rsidR="00216636" w:rsidRDefault="00BF265E">
      <w:pPr>
        <w:tabs>
          <w:tab w:val="left" w:pos="2083"/>
        </w:tabs>
        <w:autoSpaceDE w:val="0"/>
        <w:autoSpaceDN w:val="0"/>
        <w:adjustRightInd w:val="0"/>
        <w:spacing w:before="128" w:line="276" w:lineRule="exact"/>
        <w:ind w:left="1528"/>
        <w:rPr>
          <w:color w:val="000000"/>
          <w:spacing w:val="-3"/>
        </w:rPr>
      </w:pPr>
      <w:r>
        <w:rPr>
          <w:color w:val="000000"/>
          <w:spacing w:val="-3"/>
        </w:rPr>
        <w:t>20.</w:t>
      </w:r>
      <w:r>
        <w:rPr>
          <w:color w:val="000000"/>
          <w:spacing w:val="-3"/>
        </w:rPr>
        <w:tab/>
        <w:t>Initial Synchronization Date</w:t>
      </w:r>
    </w:p>
    <w:p w:rsidR="00216636" w:rsidRDefault="00216636">
      <w:pPr>
        <w:autoSpaceDE w:val="0"/>
        <w:autoSpaceDN w:val="0"/>
        <w:adjustRightInd w:val="0"/>
        <w:spacing w:line="276" w:lineRule="exact"/>
        <w:ind w:left="1528"/>
        <w:rPr>
          <w:color w:val="000000"/>
          <w:spacing w:val="-3"/>
        </w:rPr>
      </w:pPr>
    </w:p>
    <w:p w:rsidR="00216636" w:rsidRDefault="00216636">
      <w:pPr>
        <w:autoSpaceDE w:val="0"/>
        <w:autoSpaceDN w:val="0"/>
        <w:adjustRightInd w:val="0"/>
        <w:spacing w:line="276" w:lineRule="exact"/>
        <w:ind w:left="1528"/>
        <w:rPr>
          <w:color w:val="000000"/>
          <w:spacing w:val="-3"/>
        </w:rPr>
      </w:pPr>
    </w:p>
    <w:p w:rsidR="00216636" w:rsidRDefault="00BF265E">
      <w:pPr>
        <w:tabs>
          <w:tab w:val="left" w:pos="2083"/>
        </w:tabs>
        <w:autoSpaceDE w:val="0"/>
        <w:autoSpaceDN w:val="0"/>
        <w:adjustRightInd w:val="0"/>
        <w:spacing w:before="124" w:line="276" w:lineRule="exact"/>
        <w:ind w:left="1528"/>
        <w:rPr>
          <w:color w:val="000000"/>
          <w:spacing w:val="-3"/>
        </w:rPr>
      </w:pPr>
      <w:r>
        <w:rPr>
          <w:color w:val="000000"/>
          <w:spacing w:val="-3"/>
        </w:rPr>
        <w:t>21.</w:t>
      </w:r>
      <w:r>
        <w:rPr>
          <w:color w:val="000000"/>
          <w:spacing w:val="-3"/>
        </w:rPr>
        <w:tab/>
        <w:t>Complete testing and commissioning</w:t>
      </w:r>
    </w:p>
    <w:p w:rsidR="00216636" w:rsidRDefault="00BF265E">
      <w:pPr>
        <w:autoSpaceDE w:val="0"/>
        <w:autoSpaceDN w:val="0"/>
        <w:adjustRightInd w:val="0"/>
        <w:spacing w:before="1" w:line="275" w:lineRule="exact"/>
        <w:ind w:left="2088"/>
        <w:rPr>
          <w:color w:val="000000"/>
          <w:spacing w:val="-3"/>
        </w:rPr>
      </w:pPr>
      <w:r>
        <w:rPr>
          <w:color w:val="000000"/>
          <w:spacing w:val="-3"/>
        </w:rPr>
        <w:t>of Small Generation Facility</w:t>
      </w: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22.</w:t>
      </w:r>
      <w:r>
        <w:rPr>
          <w:color w:val="000000"/>
          <w:spacing w:val="-3"/>
        </w:rPr>
        <w:tab/>
        <w:t>In-Service Date</w:t>
      </w:r>
    </w:p>
    <w:p w:rsidR="00216636" w:rsidRDefault="00BF265E">
      <w:pPr>
        <w:tabs>
          <w:tab w:val="left" w:pos="2083"/>
        </w:tabs>
        <w:autoSpaceDE w:val="0"/>
        <w:autoSpaceDN w:val="0"/>
        <w:adjustRightInd w:val="0"/>
        <w:spacing w:before="125" w:line="276" w:lineRule="exact"/>
        <w:ind w:left="1528"/>
        <w:rPr>
          <w:color w:val="000000"/>
          <w:spacing w:val="-3"/>
        </w:rPr>
      </w:pPr>
      <w:r>
        <w:rPr>
          <w:color w:val="000000"/>
          <w:spacing w:val="-3"/>
        </w:rPr>
        <w:t>23.</w:t>
      </w:r>
      <w:r>
        <w:rPr>
          <w:color w:val="000000"/>
          <w:spacing w:val="-3"/>
        </w:rPr>
        <w:tab/>
        <w:t>Commercial Operation Date</w:t>
      </w:r>
    </w:p>
    <w:p w:rsidR="00216636" w:rsidRDefault="00BF265E">
      <w:pPr>
        <w:tabs>
          <w:tab w:val="left" w:pos="2083"/>
        </w:tabs>
        <w:autoSpaceDE w:val="0"/>
        <w:autoSpaceDN w:val="0"/>
        <w:adjustRightInd w:val="0"/>
        <w:spacing w:before="125" w:line="276" w:lineRule="exact"/>
        <w:ind w:left="1528"/>
        <w:rPr>
          <w:color w:val="000000"/>
          <w:spacing w:val="-3"/>
        </w:rPr>
      </w:pPr>
      <w:r>
        <w:rPr>
          <w:color w:val="000000"/>
          <w:spacing w:val="-3"/>
        </w:rPr>
        <w:t>24.</w:t>
      </w:r>
      <w:r>
        <w:rPr>
          <w:color w:val="000000"/>
          <w:spacing w:val="-3"/>
        </w:rPr>
        <w:tab/>
      </w:r>
      <w:r>
        <w:rPr>
          <w:color w:val="000000"/>
          <w:spacing w:val="-3"/>
        </w:rPr>
        <w:t>Submit Interconnection Customer’s</w:t>
      </w:r>
    </w:p>
    <w:p w:rsidR="00216636" w:rsidRDefault="00BF265E">
      <w:pPr>
        <w:autoSpaceDE w:val="0"/>
        <w:autoSpaceDN w:val="0"/>
        <w:adjustRightInd w:val="0"/>
        <w:spacing w:before="1" w:line="275" w:lineRule="exact"/>
        <w:ind w:left="2088"/>
        <w:rPr>
          <w:color w:val="000000"/>
          <w:spacing w:val="-3"/>
        </w:rPr>
      </w:pPr>
      <w:r>
        <w:rPr>
          <w:color w:val="000000"/>
          <w:spacing w:val="-3"/>
        </w:rPr>
        <w:t>Interconnection Facilities as builts</w:t>
      </w:r>
    </w:p>
    <w:p w:rsidR="00216636" w:rsidRDefault="00BF265E">
      <w:pPr>
        <w:tabs>
          <w:tab w:val="left" w:pos="2083"/>
        </w:tabs>
        <w:autoSpaceDE w:val="0"/>
        <w:autoSpaceDN w:val="0"/>
        <w:adjustRightInd w:val="0"/>
        <w:spacing w:before="126" w:line="276" w:lineRule="exact"/>
        <w:ind w:left="1528"/>
        <w:rPr>
          <w:color w:val="000000"/>
          <w:spacing w:val="-3"/>
        </w:rPr>
      </w:pPr>
      <w:r>
        <w:rPr>
          <w:color w:val="000000"/>
          <w:spacing w:val="-3"/>
        </w:rPr>
        <w:t>25.</w:t>
      </w:r>
      <w:r>
        <w:rPr>
          <w:color w:val="000000"/>
          <w:spacing w:val="-3"/>
        </w:rPr>
        <w:tab/>
        <w:t>Complete System Upgrade Facilities</w:t>
      </w:r>
    </w:p>
    <w:p w:rsidR="00216636" w:rsidRDefault="00BF265E">
      <w:pPr>
        <w:autoSpaceDE w:val="0"/>
        <w:autoSpaceDN w:val="0"/>
        <w:adjustRightInd w:val="0"/>
        <w:spacing w:line="276" w:lineRule="exact"/>
        <w:ind w:left="2088" w:right="28"/>
        <w:rPr>
          <w:color w:val="000000"/>
          <w:spacing w:val="-3"/>
        </w:rPr>
      </w:pPr>
      <w:r>
        <w:rPr>
          <w:color w:val="000000"/>
          <w:spacing w:val="-3"/>
        </w:rPr>
        <w:t xml:space="preserve">and Connecting Transmission </w:t>
      </w:r>
      <w:r>
        <w:rPr>
          <w:color w:val="000000"/>
          <w:spacing w:val="-3"/>
        </w:rPr>
        <w:br/>
        <w:t xml:space="preserve">Owner’s Interconnection Facilities as </w:t>
      </w:r>
      <w:r>
        <w:rPr>
          <w:color w:val="000000"/>
          <w:spacing w:val="-3"/>
        </w:rPr>
        <w:br/>
        <w:t>builts</w:t>
      </w:r>
    </w:p>
    <w:p w:rsidR="00216636" w:rsidRDefault="00BF265E">
      <w:pPr>
        <w:autoSpaceDE w:val="0"/>
        <w:autoSpaceDN w:val="0"/>
        <w:adjustRightInd w:val="0"/>
        <w:spacing w:line="276" w:lineRule="exact"/>
        <w:ind w:left="5958"/>
        <w:rPr>
          <w:color w:val="000000"/>
          <w:spacing w:val="-3"/>
        </w:rPr>
      </w:pPr>
      <w:r>
        <w:rPr>
          <w:color w:val="000000"/>
          <w:spacing w:val="-3"/>
        </w:rPr>
        <w:br w:type="column"/>
      </w:r>
    </w:p>
    <w:p w:rsidR="00216636" w:rsidRDefault="00BF265E">
      <w:pPr>
        <w:tabs>
          <w:tab w:val="left" w:pos="2407"/>
        </w:tabs>
        <w:autoSpaceDE w:val="0"/>
        <w:autoSpaceDN w:val="0"/>
        <w:adjustRightInd w:val="0"/>
        <w:spacing w:before="179" w:line="276" w:lineRule="exact"/>
        <w:ind w:left="433"/>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16636" w:rsidRDefault="00BF265E">
      <w:pPr>
        <w:autoSpaceDE w:val="0"/>
        <w:autoSpaceDN w:val="0"/>
        <w:adjustRightInd w:val="0"/>
        <w:spacing w:line="276" w:lineRule="exact"/>
        <w:ind w:left="2828"/>
        <w:rPr>
          <w:rFonts w:ascii="Times New Roman Bold" w:hAnsi="Times New Roman Bold"/>
          <w:color w:val="000000"/>
          <w:spacing w:val="-3"/>
        </w:rPr>
      </w:pPr>
      <w:r>
        <w:rPr>
          <w:rFonts w:ascii="Times New Roman Bold" w:hAnsi="Times New Roman Bold"/>
          <w:color w:val="000000"/>
          <w:spacing w:val="-3"/>
        </w:rPr>
        <w:t>PARTY</w:t>
      </w:r>
    </w:p>
    <w:p w:rsidR="00216636" w:rsidRDefault="00BF265E">
      <w:pPr>
        <w:tabs>
          <w:tab w:val="left" w:pos="1735"/>
        </w:tabs>
        <w:autoSpaceDE w:val="0"/>
        <w:autoSpaceDN w:val="0"/>
        <w:adjustRightInd w:val="0"/>
        <w:spacing w:before="5" w:line="276" w:lineRule="exact"/>
        <w:ind w:left="20"/>
        <w:rPr>
          <w:color w:val="000000"/>
          <w:spacing w:val="-3"/>
        </w:rPr>
      </w:pPr>
      <w:r>
        <w:rPr>
          <w:color w:val="000000"/>
          <w:spacing w:val="-3"/>
        </w:rPr>
        <w:t>Completed</w:t>
      </w:r>
      <w:r>
        <w:rPr>
          <w:color w:val="000000"/>
          <w:spacing w:val="-3"/>
        </w:rPr>
        <w:tab/>
        <w:t>Connecting Transmission</w:t>
      </w:r>
    </w:p>
    <w:p w:rsidR="00216636" w:rsidRDefault="00BF265E">
      <w:pPr>
        <w:autoSpaceDE w:val="0"/>
        <w:autoSpaceDN w:val="0"/>
        <w:adjustRightInd w:val="0"/>
        <w:spacing w:line="276" w:lineRule="exact"/>
        <w:ind w:left="1730"/>
        <w:rPr>
          <w:color w:val="000000"/>
          <w:spacing w:val="-3"/>
        </w:rPr>
      </w:pPr>
      <w:r>
        <w:rPr>
          <w:color w:val="000000"/>
          <w:spacing w:val="-3"/>
        </w:rPr>
        <w:t>Owner</w:t>
      </w: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216636" w:rsidRDefault="00BF265E">
      <w:pPr>
        <w:autoSpaceDE w:val="0"/>
        <w:autoSpaceDN w:val="0"/>
        <w:adjustRightInd w:val="0"/>
        <w:spacing w:before="1" w:line="275" w:lineRule="exact"/>
        <w:ind w:left="1730"/>
        <w:rPr>
          <w:color w:val="000000"/>
          <w:spacing w:val="-3"/>
        </w:rPr>
      </w:pPr>
      <w:r>
        <w:rPr>
          <w:color w:val="000000"/>
          <w:spacing w:val="-3"/>
        </w:rPr>
        <w:t>Owner</w:t>
      </w: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Connecting Transmission</w:t>
      </w:r>
    </w:p>
    <w:p w:rsidR="00216636" w:rsidRDefault="00BF265E">
      <w:pPr>
        <w:autoSpaceDE w:val="0"/>
        <w:autoSpaceDN w:val="0"/>
        <w:adjustRightInd w:val="0"/>
        <w:spacing w:line="276" w:lineRule="exact"/>
        <w:ind w:left="1730"/>
        <w:rPr>
          <w:color w:val="000000"/>
          <w:spacing w:val="-3"/>
        </w:rPr>
      </w:pPr>
      <w:r>
        <w:rPr>
          <w:color w:val="000000"/>
          <w:spacing w:val="-3"/>
        </w:rPr>
        <w:t>Owner</w:t>
      </w: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216636" w:rsidRDefault="00BF265E">
      <w:pPr>
        <w:autoSpaceDE w:val="0"/>
        <w:autoSpaceDN w:val="0"/>
        <w:adjustRightInd w:val="0"/>
        <w:spacing w:before="1" w:line="275" w:lineRule="exact"/>
        <w:ind w:left="1730"/>
        <w:rPr>
          <w:color w:val="000000"/>
          <w:spacing w:val="-3"/>
        </w:rPr>
      </w:pPr>
      <w:r>
        <w:rPr>
          <w:color w:val="000000"/>
          <w:spacing w:val="-3"/>
        </w:rPr>
        <w:t>Owner</w:t>
      </w: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216636" w:rsidRDefault="00BF265E">
      <w:pPr>
        <w:autoSpaceDE w:val="0"/>
        <w:autoSpaceDN w:val="0"/>
        <w:adjustRightInd w:val="0"/>
        <w:spacing w:before="1" w:line="276" w:lineRule="exact"/>
        <w:ind w:left="1730"/>
        <w:rPr>
          <w:color w:val="000000"/>
          <w:spacing w:val="-3"/>
        </w:rPr>
      </w:pPr>
      <w:r>
        <w:rPr>
          <w:color w:val="000000"/>
          <w:spacing w:val="-3"/>
        </w:rPr>
        <w:t>Owner</w:t>
      </w:r>
    </w:p>
    <w:p w:rsidR="00216636" w:rsidRDefault="00216636">
      <w:pPr>
        <w:autoSpaceDE w:val="0"/>
        <w:autoSpaceDN w:val="0"/>
        <w:adjustRightInd w:val="0"/>
        <w:spacing w:line="276" w:lineRule="exact"/>
        <w:ind w:left="5958"/>
        <w:rPr>
          <w:color w:val="000000"/>
          <w:spacing w:val="-3"/>
        </w:rPr>
      </w:pP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Connecting Transmission</w:t>
      </w:r>
    </w:p>
    <w:p w:rsidR="00216636" w:rsidRDefault="00BF265E">
      <w:pPr>
        <w:autoSpaceDE w:val="0"/>
        <w:autoSpaceDN w:val="0"/>
        <w:adjustRightInd w:val="0"/>
        <w:spacing w:line="275" w:lineRule="exact"/>
        <w:ind w:left="1730" w:right="2046"/>
        <w:jc w:val="both"/>
        <w:rPr>
          <w:color w:val="000000"/>
          <w:spacing w:val="-3"/>
        </w:rPr>
      </w:pPr>
      <w:r>
        <w:rPr>
          <w:color w:val="000000"/>
          <w:spacing w:val="-3"/>
        </w:rPr>
        <w:t>Owner/ Interconnection Customer</w:t>
      </w:r>
    </w:p>
    <w:p w:rsidR="00216636" w:rsidRDefault="00BF265E">
      <w:pPr>
        <w:tabs>
          <w:tab w:val="left" w:pos="1735"/>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Connecting Transmission</w:t>
      </w:r>
    </w:p>
    <w:p w:rsidR="00216636" w:rsidRDefault="00BF265E">
      <w:pPr>
        <w:autoSpaceDE w:val="0"/>
        <w:autoSpaceDN w:val="0"/>
        <w:adjustRightInd w:val="0"/>
        <w:spacing w:line="275" w:lineRule="exact"/>
        <w:ind w:left="1730" w:right="2046"/>
        <w:jc w:val="both"/>
        <w:rPr>
          <w:color w:val="000000"/>
          <w:spacing w:val="-3"/>
        </w:rPr>
      </w:pPr>
      <w:r>
        <w:rPr>
          <w:color w:val="000000"/>
          <w:spacing w:val="-3"/>
        </w:rPr>
        <w:t>Owner/ Interconnection Customer</w:t>
      </w:r>
    </w:p>
    <w:p w:rsidR="00216636" w:rsidRDefault="00BF265E">
      <w:pPr>
        <w:tabs>
          <w:tab w:val="left" w:pos="173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Interconnection Customer</w:t>
      </w: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01/2024</w:t>
      </w:r>
      <w:r>
        <w:rPr>
          <w:color w:val="000000"/>
          <w:spacing w:val="-3"/>
        </w:rPr>
        <w:tab/>
        <w:t>Interconnection Customer</w:t>
      </w: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01/2024</w:t>
      </w:r>
      <w:r>
        <w:rPr>
          <w:color w:val="000000"/>
          <w:spacing w:val="-3"/>
        </w:rPr>
        <w:tab/>
        <w:t>Interconnection Customer</w:t>
      </w: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01/2024</w:t>
      </w:r>
      <w:r>
        <w:rPr>
          <w:color w:val="000000"/>
          <w:spacing w:val="-3"/>
        </w:rPr>
        <w:tab/>
        <w:t xml:space="preserve">Connecting </w:t>
      </w:r>
      <w:r>
        <w:rPr>
          <w:color w:val="000000"/>
          <w:spacing w:val="-3"/>
        </w:rPr>
        <w:t>Transmission</w:t>
      </w:r>
    </w:p>
    <w:p w:rsidR="00216636" w:rsidRDefault="00BF265E">
      <w:pPr>
        <w:autoSpaceDE w:val="0"/>
        <w:autoSpaceDN w:val="0"/>
        <w:adjustRightInd w:val="0"/>
        <w:spacing w:before="1" w:line="275" w:lineRule="exact"/>
        <w:ind w:left="1730"/>
        <w:rPr>
          <w:color w:val="000000"/>
          <w:spacing w:val="-3"/>
        </w:rPr>
      </w:pPr>
      <w:r>
        <w:rPr>
          <w:color w:val="000000"/>
          <w:spacing w:val="-3"/>
        </w:rPr>
        <w:t xml:space="preserve">Owner </w:t>
      </w:r>
    </w:p>
    <w:p w:rsidR="00216636" w:rsidRDefault="00216636">
      <w:pPr>
        <w:autoSpaceDE w:val="0"/>
        <w:autoSpaceDN w:val="0"/>
        <w:adjustRightInd w:val="0"/>
        <w:rPr>
          <w:color w:val="000000"/>
          <w:spacing w:val="-3"/>
        </w:rPr>
        <w:sectPr w:rsidR="00216636">
          <w:headerReference w:type="even" r:id="rId370"/>
          <w:headerReference w:type="default" r:id="rId371"/>
          <w:footerReference w:type="even" r:id="rId372"/>
          <w:footerReference w:type="default" r:id="rId373"/>
          <w:headerReference w:type="first" r:id="rId374"/>
          <w:footerReference w:type="first" r:id="rId375"/>
          <w:type w:val="continuous"/>
          <w:pgSz w:w="12240" w:h="15840" w:orient="landscape"/>
          <w:pgMar w:top="0" w:right="0" w:bottom="0" w:left="0" w:header="720" w:footer="720" w:gutter="0"/>
          <w:cols w:num="2" w:space="720" w:equalWidth="0">
            <w:col w:w="5798" w:space="160"/>
            <w:col w:w="6142" w:space="160"/>
          </w:cols>
        </w:sectPr>
      </w:pPr>
    </w:p>
    <w:p w:rsidR="00216636" w:rsidRDefault="00216636">
      <w:pPr>
        <w:autoSpaceDE w:val="0"/>
        <w:autoSpaceDN w:val="0"/>
        <w:adjustRightInd w:val="0"/>
        <w:spacing w:line="276" w:lineRule="exact"/>
        <w:ind w:left="5959"/>
        <w:rPr>
          <w:color w:val="000000"/>
          <w:spacing w:val="-3"/>
        </w:rPr>
      </w:pPr>
    </w:p>
    <w:p w:rsidR="00216636" w:rsidRDefault="00BF265E">
      <w:pPr>
        <w:autoSpaceDE w:val="0"/>
        <w:autoSpaceDN w:val="0"/>
        <w:adjustRightInd w:val="0"/>
        <w:spacing w:before="13" w:line="276" w:lineRule="exact"/>
        <w:ind w:left="5959"/>
        <w:rPr>
          <w:color w:val="000000"/>
          <w:spacing w:val="-3"/>
        </w:rPr>
      </w:pPr>
      <w:r>
        <w:rPr>
          <w:color w:val="000000"/>
          <w:spacing w:val="-3"/>
        </w:rPr>
        <w:t xml:space="preserve">4-2 </w:t>
      </w:r>
      <w:r>
        <w:rPr>
          <w:color w:val="000000"/>
          <w:spacing w:val="-3"/>
        </w:rPr>
        <w:pict>
          <v:polyline id="_x0000_s1278" style="position:absolute;left:0;text-align:left;z-index:-251658240;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279" style="position:absolute;left:0;text-align:left;z-index:-251656192;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280" style="position:absolute;left:0;text-align:left;z-index:-251654144;mso-position-horizontal-relative:page;mso-position-vertical-relative:page" points="292.65pt,99.95pt,377.9pt,99.95pt,377.9pt,72.35pt,292.65pt,72.35pt,292.65pt,99.95pt" coordsize="1706,552" o:allowincell="f" fillcolor="#d9d9d9" stroked="f">
            <v:path arrowok="t"/>
            <w10:wrap anchorx="page" anchory="page"/>
          </v:polyline>
        </w:pict>
      </w:r>
      <w:r>
        <w:rPr>
          <w:color w:val="000000"/>
          <w:spacing w:val="-3"/>
        </w:rPr>
        <w:pict>
          <v:polyline id="_x0000_s1281" style="position:absolute;left:0;text-align:left;z-index:-251652096;mso-position-horizontal-relative:page;mso-position-vertical-relative:page" points="297.9pt,86.15pt,372.65pt,86.15pt,372.65pt,72.85pt,297.9pt,72.85pt,297.9pt,86.15pt" coordsize="1495,266" o:allowincell="f" fillcolor="#d9d9d9" stroked="f">
            <v:path arrowok="t"/>
            <w10:wrap anchorx="page" anchory="page"/>
          </v:polyline>
        </w:pict>
      </w:r>
      <w:r>
        <w:rPr>
          <w:color w:val="000000"/>
          <w:spacing w:val="-3"/>
        </w:rPr>
        <w:pict>
          <v:polyline id="_x0000_s1282" style="position:absolute;left:0;text-align:left;z-index:-251650048;mso-position-horizontal-relative:page;mso-position-vertical-relative:page" points="378.15pt,99.95pt,539.95pt,99.95pt,539.95pt,72.35pt,378.15pt,72.35pt,378.15pt,99.95pt" coordsize="3236,552" o:allowincell="f" fillcolor="#d9d9d9" stroked="f">
            <v:path arrowok="t"/>
            <w10:wrap anchorx="page" anchory="page"/>
          </v:polyline>
        </w:pict>
      </w:r>
      <w:r>
        <w:rPr>
          <w:color w:val="000000"/>
          <w:spacing w:val="-3"/>
        </w:rPr>
        <w:pict>
          <v:polyline id="_x0000_s1283" style="position:absolute;left:0;text-align:left;z-index:-251648000;mso-position-horizontal-relative:page;mso-position-vertical-relative:page" points="383.45pt,86.15pt,534.65pt,86.15pt,534.65pt,72.85pt,383.45pt,72.85pt,383.45pt,86.15pt" coordsize="3025,266" o:allowincell="f" fillcolor="#d9d9d9" stroked="f">
            <v:path arrowok="t"/>
            <w10:wrap anchorx="page" anchory="page"/>
          </v:polyline>
        </w:pict>
      </w:r>
      <w:r>
        <w:rPr>
          <w:color w:val="000000"/>
          <w:spacing w:val="-3"/>
        </w:rPr>
        <w:pict>
          <v:polyline id="_x0000_s1284" style="position:absolute;left:0;text-align:left;z-index:-251644928;mso-position-horizontal-relative:page;mso-position-vertical-relative:page" points="383.45pt,99.95pt,534.65pt,99.95pt,534.65pt,86.15pt,383.45pt,86.15pt,383.45pt,99.95pt" coordsize="3025,276" o:allowincell="f" fillcolor="#d9d9d9" stroked="f">
            <v:path arrowok="t"/>
            <w10:wrap anchorx="page" anchory="page"/>
          </v:polyline>
        </w:pict>
      </w:r>
      <w:r>
        <w:rPr>
          <w:color w:val="000000"/>
          <w:spacing w:val="-3"/>
        </w:rPr>
        <w:pict>
          <v:polyline id="_x0000_s1285" style="position:absolute;left:0;text-align:left;z-index:-251642880;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286" style="position:absolute;left:0;text-align:left;z-index:-251640832;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287" style="position:absolute;left:0;text-align:left;z-index:-251638784;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288" style="position:absolute;left:0;text-align:left;z-index:-251636736;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289" style="position:absolute;left:0;text-align:left;z-index:-251634688;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290" style="position:absolute;left:0;text-align:left;z-index:-251632640;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291" style="position:absolute;left:0;text-align:left;z-index:-251630592;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292" style="position:absolute;left:0;text-align:left;z-index:-251628544;mso-position-horizontal-relative:page;mso-position-vertical-relative:page" points="292.7pt,72.95pt,377.9pt,72.95pt,377.9pt,71.95pt,292.7pt,71.95pt,292.7pt,72.95pt" coordsize="1704,20" o:allowincell="f" fillcolor="black" stroked="f">
            <v:path arrowok="t"/>
            <w10:wrap anchorx="page" anchory="page"/>
          </v:polyline>
        </w:pict>
      </w:r>
      <w:r>
        <w:rPr>
          <w:color w:val="000000"/>
          <w:spacing w:val="-3"/>
        </w:rPr>
        <w:pict>
          <v:polyline id="_x0000_s1293" style="position:absolute;left:0;text-align:left;z-index:-251626496;mso-position-horizontal-relative:page;mso-position-vertical-relative:page" points="292.7pt,72.35pt,377.9pt,72.35pt,292.7pt,72.3pt,292.7pt,72.35pt" coordsize="1704,2" o:allowincell="f" fillcolor="#d9d9d9" stroked="f">
            <v:path arrowok="t"/>
            <w10:wrap anchorx="page" anchory="page"/>
          </v:polyline>
        </w:pict>
      </w:r>
      <w:r>
        <w:rPr>
          <w:color w:val="000000"/>
          <w:spacing w:val="-3"/>
        </w:rPr>
        <w:pict>
          <v:shape id="_x0000_s1294" style="position:absolute;left:0;text-align:left;margin-left:378.15pt;margin-top:72.25pt;width:0;height:.1pt;z-index:-251623424;mso-position-horizontal-relative:page;mso-position-vertical-relative:page" coordsize="21600,2" o:allowincell="f" path="m,2l,1,,2e" fillcolor="#d9d9d9" stroked="f">
            <v:path arrowok="t"/>
            <w10:wrap anchorx="page" anchory="page"/>
          </v:shape>
        </w:pict>
      </w:r>
      <w:r>
        <w:rPr>
          <w:color w:val="000000"/>
          <w:spacing w:val="-3"/>
        </w:rPr>
        <w:pict>
          <v:polyline id="_x0000_s1295" style="position:absolute;left:0;text-align:left;z-index:-251621376;mso-position-horizontal-relative:page;mso-position-vertical-relative:page" points="377.9pt,72.35pt,378.15pt,72.35pt,377.9pt,72.3pt,377.9pt,72.35pt" coordsize="5,2" o:allowincell="f" fillcolor="black" stroked="f">
            <v:path arrowok="t"/>
            <w10:wrap anchorx="page" anchory="page"/>
          </v:polyline>
        </w:pict>
      </w:r>
      <w:r>
        <w:rPr>
          <w:color w:val="000000"/>
          <w:spacing w:val="-3"/>
        </w:rPr>
        <w:pict>
          <v:polyline id="_x0000_s1296" style="position:absolute;left:0;text-align:left;z-index:-251619328;mso-position-horizontal-relative:page;mso-position-vertical-relative:page" points="377.9pt,72.3pt,378.2pt,72.3pt,378.2pt,1in,377.9pt,1in,377.9pt,72.3pt" coordsize="6,7" o:allowincell="f" fillcolor="black" stroked="f">
            <v:path arrowok="t"/>
            <w10:wrap anchorx="page" anchory="page"/>
          </v:polyline>
        </w:pict>
      </w:r>
      <w:r>
        <w:rPr>
          <w:color w:val="000000"/>
          <w:spacing w:val="-3"/>
        </w:rPr>
        <w:pict>
          <v:polyline id="_x0000_s1297" style="position:absolute;left:0;text-align:left;z-index:-251616256;mso-position-horizontal-relative:page;mso-position-vertical-relative:page" points="378.2pt,72.95pt,539.9pt,72.95pt,539.9pt,71.95pt,378.2pt,71.95pt,378.2pt,72.95pt" coordsize="3234,20" o:allowincell="f" fillcolor="black" stroked="f">
            <v:path arrowok="t"/>
            <w10:wrap anchorx="page" anchory="page"/>
          </v:polyline>
        </w:pict>
      </w:r>
      <w:r>
        <w:rPr>
          <w:color w:val="000000"/>
          <w:spacing w:val="-3"/>
        </w:rPr>
        <w:pict>
          <v:polyline id="_x0000_s1298" style="position:absolute;left:0;text-align:left;z-index:-251613184;mso-position-horizontal-relative:page;mso-position-vertical-relative:page" points="378.2pt,72.35pt,539.85pt,72.35pt,378.2pt,72.3pt,378.2pt,72.35pt" coordsize="3234,2" o:allowincell="f" fillcolor="#d9d9d9" stroked="f">
            <v:path arrowok="t"/>
            <w10:wrap anchorx="page" anchory="page"/>
          </v:polyline>
        </w:pict>
      </w:r>
      <w:r>
        <w:rPr>
          <w:color w:val="000000"/>
          <w:spacing w:val="-3"/>
        </w:rPr>
        <w:pict>
          <v:polyline id="_x0000_s1299" style="position:absolute;left:0;text-align:left;z-index:-251611136;mso-position-horizontal-relative:page;mso-position-vertical-relative:page" points="539.85pt,72.35pt,540.15pt,72.35pt,540.15pt,1in,539.85pt,1in,539.85pt,72.35pt" coordsize="7,8" o:allowincell="f" fillcolor="black" stroked="f">
            <v:path arrowok="t"/>
            <w10:wrap anchorx="page" anchory="page"/>
          </v:polyline>
        </w:pict>
      </w:r>
      <w:r>
        <w:rPr>
          <w:color w:val="000000"/>
          <w:spacing w:val="-3"/>
        </w:rPr>
        <w:pict>
          <v:polyline id="_x0000_s1300" style="position:absolute;left:0;text-align:left;z-index:-251609088;mso-position-horizontal-relative:page;mso-position-vertical-relative:page" points="539.85pt,72.3pt,540.15pt,72.3pt,540.15pt,1in,539.85pt,1in,539.85pt,72.3pt" coordsize="7,7" o:allowincell="f" fillcolor="black" stroked="f">
            <v:path arrowok="t"/>
            <w10:wrap anchorx="page" anchory="page"/>
          </v:polyline>
        </w:pict>
      </w:r>
      <w:r>
        <w:rPr>
          <w:color w:val="000000"/>
          <w:spacing w:val="-3"/>
        </w:rPr>
        <w:pict>
          <v:polyline id="_x0000_s1301" style="position:absolute;left:0;text-align:left;z-index:-251607040;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302" style="position:absolute;left:0;text-align:left;z-index:-251604992;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303" style="position:absolute;left:0;text-align:left;z-index:-251602944;mso-position-horizontal-relative:page;mso-position-vertical-relative:page" points="377.9pt,99.95pt,378.9pt,99.95pt,378.9pt,72.35pt,377.9pt,72.35pt,377.9pt,99.95pt" coordsize="20,552" o:allowincell="f" fillcolor="black" stroked="f">
            <v:path arrowok="t"/>
            <w10:wrap anchorx="page" anchory="page"/>
          </v:polyline>
        </w:pict>
      </w:r>
      <w:r>
        <w:rPr>
          <w:color w:val="000000"/>
          <w:spacing w:val="-3"/>
        </w:rPr>
        <w:pict>
          <v:polyline id="_x0000_s1304" style="position:absolute;left:0;text-align:left;z-index:-251600896;mso-position-horizontal-relative:page;mso-position-vertical-relative:page" points="539.85pt,99.95pt,540.85pt,99.95pt,540.85pt,72.35pt,539.85pt,72.35pt,539.85pt,99.95pt" coordsize="20,552" o:allowincell="f" fillcolor="black" stroked="f">
            <v:path arrowok="t"/>
            <w10:wrap anchorx="page" anchory="page"/>
          </v:polyline>
        </w:pict>
      </w:r>
      <w:r>
        <w:rPr>
          <w:color w:val="000000"/>
          <w:spacing w:val="-3"/>
        </w:rPr>
        <w:pict>
          <v:polyline id="_x0000_s1305" style="position:absolute;left:0;text-align:left;z-index:-251587584;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306" style="position:absolute;left:0;text-align:left;z-index:-251585536;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307" style="position:absolute;left:0;text-align:left;z-index:-251583488;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308" style="position:absolute;left:0;text-align:left;z-index:-251581440;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309" style="position:absolute;left:0;text-align:left;z-index:-251580416;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310" style="position:absolute;left:0;text-align:left;z-index:-251578368;mso-position-horizontal-relative:page;mso-position-vertical-relative:page" points="292.6pt,100.95pt,377.9pt,100.95pt,377.9pt,99.95pt,292.6pt,99.95pt,292.6pt,100.95pt" coordsize="1706,20" o:allowincell="f" fillcolor="black" stroked="f">
            <v:path arrowok="t"/>
            <w10:wrap anchorx="page" anchory="page"/>
          </v:polyline>
        </w:pict>
      </w:r>
      <w:r>
        <w:rPr>
          <w:color w:val="000000"/>
          <w:spacing w:val="-3"/>
        </w:rPr>
        <w:pict>
          <v:polyline id="_x0000_s1311" style="position:absolute;left:0;text-align:left;z-index:-251576320;mso-position-horizontal-relative:page;mso-position-vertical-relative:page" points="377.9pt,100.2pt,378.15pt,100.2pt,378.15pt,99.95pt,377.9pt,99.95pt,377.9pt,100.2pt" coordsize="5,5" o:allowincell="f" fillcolor="black" stroked="f">
            <v:path arrowok="t"/>
            <w10:wrap anchorx="page" anchory="page"/>
          </v:polyline>
        </w:pict>
      </w:r>
      <w:r>
        <w:rPr>
          <w:color w:val="000000"/>
          <w:spacing w:val="-3"/>
        </w:rPr>
        <w:pict>
          <v:polyline id="_x0000_s1312" style="position:absolute;left:0;text-align:left;z-index:-251574272;mso-position-horizontal-relative:page;mso-position-vertical-relative:page" points="378.15pt,100.95pt,539.9pt,100.95pt,539.9pt,99.95pt,378.15pt,99.95pt,378.15pt,100.95pt" coordsize="3235,20" o:allowincell="f" fillcolor="black" stroked="f">
            <v:path arrowok="t"/>
            <w10:wrap anchorx="page" anchory="page"/>
          </v:polyline>
        </w:pict>
      </w:r>
      <w:r>
        <w:rPr>
          <w:color w:val="000000"/>
          <w:spacing w:val="-3"/>
        </w:rPr>
        <w:pict>
          <v:polyline id="_x0000_s1313" style="position:absolute;left:0;text-align:left;z-index:-251572224;mso-position-horizontal-relative:page;mso-position-vertical-relative:page" points="539.85pt,100.2pt,540.15pt,100.2pt,540.15pt,99.95pt,539.85pt,99.95pt,539.85pt,100.2pt" coordsize="7,5" o:allowincell="f" fillcolor="black" stroked="f">
            <v:path arrowok="t"/>
            <w10:wrap anchorx="page" anchory="page"/>
          </v:polyline>
        </w:pict>
      </w:r>
      <w:r>
        <w:rPr>
          <w:color w:val="000000"/>
          <w:spacing w:val="-3"/>
        </w:rPr>
        <w:pict>
          <v:polyline id="_x0000_s1314" style="position:absolute;left:0;text-align:left;z-index:-251570176;mso-position-horizontal-relative:page;mso-position-vertical-relative:page" points="72.05pt,161.4pt,73.05pt,161.4pt,73.05pt,100.2pt,72.05pt,100.2pt,72.05pt,161.4pt" coordsize="20,1224" o:allowincell="f" fillcolor="black" stroked="f">
            <v:path arrowok="t"/>
            <w10:wrap anchorx="page" anchory="page"/>
          </v:polyline>
        </w:pict>
      </w:r>
      <w:r>
        <w:rPr>
          <w:color w:val="000000"/>
          <w:spacing w:val="-3"/>
        </w:rPr>
        <w:pict>
          <v:polyline id="_x0000_s1315" style="position:absolute;left:0;text-align:left;z-index:-251569152;mso-position-horizontal-relative:page;mso-position-vertical-relative:page" points="98.8pt,161.4pt,99.8pt,161.4pt,99.8pt,100.2pt,98.8pt,100.2pt,98.8pt,161.4pt" coordsize="20,1224" o:allowincell="f" fillcolor="black" stroked="f">
            <v:path arrowok="t"/>
            <w10:wrap anchorx="page" anchory="page"/>
          </v:polyline>
        </w:pict>
      </w:r>
      <w:r>
        <w:rPr>
          <w:color w:val="000000"/>
          <w:spacing w:val="-3"/>
        </w:rPr>
        <w:pict>
          <v:polyline id="_x0000_s1316" style="position:absolute;left:0;text-align:left;z-index:-251567104;mso-position-horizontal-relative:page;mso-position-vertical-relative:page" points="292.4pt,161.4pt,293.4pt,161.4pt,293.4pt,100.2pt,292.4pt,100.2pt,292.4pt,161.4pt" coordsize="20,1224" o:allowincell="f" fillcolor="black" stroked="f">
            <v:path arrowok="t"/>
            <w10:wrap anchorx="page" anchory="page"/>
          </v:polyline>
        </w:pict>
      </w:r>
      <w:r>
        <w:rPr>
          <w:color w:val="000000"/>
          <w:spacing w:val="-3"/>
        </w:rPr>
        <w:pict>
          <v:polyline id="_x0000_s1317" style="position:absolute;left:0;text-align:left;z-index:-251565056;mso-position-horizontal-relative:page;mso-position-vertical-relative:page" points="377.9pt,161.4pt,378.9pt,161.4pt,378.9pt,100.2pt,377.9pt,100.2pt,377.9pt,161.4pt" coordsize="20,1224" o:allowincell="f" fillcolor="black" stroked="f">
            <v:path arrowok="t"/>
            <w10:wrap anchorx="page" anchory="page"/>
          </v:polyline>
        </w:pict>
      </w:r>
      <w:r>
        <w:rPr>
          <w:color w:val="000000"/>
          <w:spacing w:val="-3"/>
        </w:rPr>
        <w:pict>
          <v:polyline id="_x0000_s1318" style="position:absolute;left:0;text-align:left;z-index:-251563008;mso-position-horizontal-relative:page;mso-position-vertical-relative:page" points="539.85pt,161.4pt,540.85pt,161.4pt,540.85pt,100.2pt,539.85pt,100.2pt,539.85pt,161.4pt" coordsize="20,1224" o:allowincell="f" fillcolor="black" stroked="f">
            <v:path arrowok="t"/>
            <w10:wrap anchorx="page" anchory="page"/>
          </v:polyline>
        </w:pict>
      </w:r>
      <w:r>
        <w:rPr>
          <w:color w:val="000000"/>
          <w:spacing w:val="-3"/>
        </w:rPr>
        <w:pict>
          <v:polyline id="_x0000_s1319" style="position:absolute;left:0;text-align:left;z-index:-251538432;mso-position-horizontal-relative:page;mso-position-vertical-relative:page" points="72.05pt,161.65pt,72.3pt,161.65pt,72.3pt,161.4pt,72.05pt,161.4pt,72.05pt,161.65pt" coordsize="5,5" o:allowincell="f" fillcolor="black" stroked="f">
            <v:path arrowok="t"/>
            <w10:wrap anchorx="page" anchory="page"/>
          </v:polyline>
        </w:pict>
      </w:r>
      <w:r>
        <w:rPr>
          <w:color w:val="000000"/>
          <w:spacing w:val="-3"/>
        </w:rPr>
        <w:pict>
          <v:polyline id="_x0000_s1320" style="position:absolute;left:0;text-align:left;z-index:-251537408;mso-position-horizontal-relative:page;mso-position-vertical-relative:page" points="72.3pt,162.4pt,98.8pt,162.4pt,98.8pt,161.4pt,72.3pt,161.4pt,72.3pt,162.4pt" coordsize="530,20" o:allowincell="f" fillcolor="black" stroked="f">
            <v:path arrowok="t"/>
            <w10:wrap anchorx="page" anchory="page"/>
          </v:polyline>
        </w:pict>
      </w:r>
      <w:r>
        <w:rPr>
          <w:color w:val="000000"/>
          <w:spacing w:val="-3"/>
        </w:rPr>
        <w:pict>
          <v:polyline id="_x0000_s1321" style="position:absolute;left:0;text-align:left;z-index:-251534336;mso-position-horizontal-relative:page;mso-position-vertical-relative:page" points="98.8pt,161.65pt,99.1pt,161.65pt,99.1pt,161.4pt,98.8pt,161.4pt,98.8pt,161.65pt" coordsize="6,5" o:allowincell="f" fillcolor="black" stroked="f">
            <v:path arrowok="t"/>
            <w10:wrap anchorx="page" anchory="page"/>
          </v:polyline>
        </w:pict>
      </w:r>
      <w:r>
        <w:rPr>
          <w:color w:val="000000"/>
          <w:spacing w:val="-3"/>
        </w:rPr>
        <w:pict>
          <v:polyline id="_x0000_s1322" style="position:absolute;left:0;text-align:left;z-index:-251532288;mso-position-horizontal-relative:page;mso-position-vertical-relative:page" points="99.1pt,162.4pt,292.4pt,162.4pt,292.4pt,161.4pt,99.1pt,161.4pt,99.1pt,162.4pt" coordsize="3866,20" o:allowincell="f" fillcolor="black" stroked="f">
            <v:path arrowok="t"/>
            <w10:wrap anchorx="page" anchory="page"/>
          </v:polyline>
        </w:pict>
      </w:r>
      <w:r>
        <w:rPr>
          <w:color w:val="000000"/>
          <w:spacing w:val="-3"/>
        </w:rPr>
        <w:pict>
          <v:polyline id="_x0000_s1323" style="position:absolute;left:0;text-align:left;z-index:-251530240;mso-position-horizontal-relative:page;mso-position-vertical-relative:page" points="292.4pt,161.65pt,292.65pt,161.65pt,292.65pt,161.4pt,292.4pt,161.4pt,292.4pt,161.65pt" coordsize="5,5" o:allowincell="f" fillcolor="black" stroked="f">
            <v:path arrowok="t"/>
            <w10:wrap anchorx="page" anchory="page"/>
          </v:polyline>
        </w:pict>
      </w:r>
      <w:r>
        <w:rPr>
          <w:color w:val="000000"/>
          <w:spacing w:val="-3"/>
        </w:rPr>
        <w:pict>
          <v:polyline id="_x0000_s1324" style="position:absolute;left:0;text-align:left;z-index:-251528192;mso-position-horizontal-relative:page;mso-position-vertical-relative:page" points="292.6pt,162.4pt,377.9pt,162.4pt,377.9pt,161.4pt,292.6pt,161.4pt,292.6pt,162.4pt" coordsize="1706,20" o:allowincell="f" fillcolor="black" stroked="f">
            <v:path arrowok="t"/>
            <w10:wrap anchorx="page" anchory="page"/>
          </v:polyline>
        </w:pict>
      </w:r>
      <w:r>
        <w:rPr>
          <w:color w:val="000000"/>
          <w:spacing w:val="-3"/>
        </w:rPr>
        <w:pict>
          <v:polyline id="_x0000_s1325" style="position:absolute;left:0;text-align:left;z-index:-251526144;mso-position-horizontal-relative:page;mso-position-vertical-relative:page" points="377.9pt,161.65pt,378.15pt,161.65pt,378.15pt,161.4pt,377.9pt,161.4pt,377.9pt,161.65pt" coordsize="5,5" o:allowincell="f" fillcolor="black" stroked="f">
            <v:path arrowok="t"/>
            <w10:wrap anchorx="page" anchory="page"/>
          </v:polyline>
        </w:pict>
      </w:r>
      <w:r>
        <w:rPr>
          <w:color w:val="000000"/>
          <w:spacing w:val="-3"/>
        </w:rPr>
        <w:pict>
          <v:polyline id="_x0000_s1326" style="position:absolute;left:0;text-align:left;z-index:-251523072;mso-position-horizontal-relative:page;mso-position-vertical-relative:page" points="378.15pt,162.4pt,539.9pt,162.4pt,539.9pt,161.4pt,378.15pt,161.4pt,378.15pt,162.4pt" coordsize="3235,20" o:allowincell="f" fillcolor="black" stroked="f">
            <v:path arrowok="t"/>
            <w10:wrap anchorx="page" anchory="page"/>
          </v:polyline>
        </w:pict>
      </w:r>
      <w:r>
        <w:rPr>
          <w:color w:val="000000"/>
          <w:spacing w:val="-3"/>
        </w:rPr>
        <w:pict>
          <v:polyline id="_x0000_s1327" style="position:absolute;left:0;text-align:left;z-index:-251521024;mso-position-horizontal-relative:page;mso-position-vertical-relative:page" points="539.85pt,161.65pt,540.15pt,161.65pt,540.15pt,161.4pt,539.85pt,161.4pt,539.85pt,161.65pt" coordsize="7,5" o:allowincell="f" fillcolor="black" stroked="f">
            <v:path arrowok="t"/>
            <w10:wrap anchorx="page" anchory="page"/>
          </v:polyline>
        </w:pict>
      </w:r>
      <w:r>
        <w:rPr>
          <w:color w:val="000000"/>
          <w:spacing w:val="-3"/>
        </w:rPr>
        <w:pict>
          <v:polyline id="_x0000_s1328" style="position:absolute;left:0;text-align:left;z-index:-251518976;mso-position-horizontal-relative:page;mso-position-vertical-relative:page" points="72.05pt,209.05pt,73.05pt,209.05pt,73.05pt,161.65pt,72.05pt,161.65pt,72.05pt,209.05pt" coordsize="20,948" o:allowincell="f" fillcolor="black" stroked="f">
            <v:path arrowok="t"/>
            <w10:wrap anchorx="page" anchory="page"/>
          </v:polyline>
        </w:pict>
      </w:r>
      <w:r>
        <w:rPr>
          <w:color w:val="000000"/>
          <w:spacing w:val="-3"/>
        </w:rPr>
        <w:pict>
          <v:polyline id="_x0000_s1329" style="position:absolute;left:0;text-align:left;z-index:-251516928;mso-position-horizontal-relative:page;mso-position-vertical-relative:page" points="98.8pt,209.05pt,99.8pt,209.05pt,99.8pt,161.65pt,98.8pt,161.65pt,98.8pt,209.05pt" coordsize="20,948" o:allowincell="f" fillcolor="black" stroked="f">
            <v:path arrowok="t"/>
            <w10:wrap anchorx="page" anchory="page"/>
          </v:polyline>
        </w:pict>
      </w:r>
      <w:r>
        <w:rPr>
          <w:color w:val="000000"/>
          <w:spacing w:val="-3"/>
        </w:rPr>
        <w:pict>
          <v:polyline id="_x0000_s1330" style="position:absolute;left:0;text-align:left;z-index:-251514880;mso-position-horizontal-relative:page;mso-position-vertical-relative:page" points="292.4pt,209.05pt,293.4pt,209.05pt,293.4pt,161.65pt,292.4pt,161.65pt,292.4pt,209.05pt" coordsize="20,948" o:allowincell="f" fillcolor="black" stroked="f">
            <v:path arrowok="t"/>
            <w10:wrap anchorx="page" anchory="page"/>
          </v:polyline>
        </w:pict>
      </w:r>
      <w:r>
        <w:rPr>
          <w:color w:val="000000"/>
          <w:spacing w:val="-3"/>
        </w:rPr>
        <w:pict>
          <v:polyline id="_x0000_s1331" style="position:absolute;left:0;text-align:left;z-index:-251512832;mso-position-horizontal-relative:page;mso-position-vertical-relative:page" points="377.9pt,209.05pt,378.9pt,209.05pt,378.9pt,161.65pt,377.9pt,161.65pt,377.9pt,209.05pt" coordsize="20,948" o:allowincell="f" fillcolor="black" stroked="f">
            <v:path arrowok="t"/>
            <w10:wrap anchorx="page" anchory="page"/>
          </v:polyline>
        </w:pict>
      </w:r>
      <w:r>
        <w:rPr>
          <w:color w:val="000000"/>
          <w:spacing w:val="-3"/>
        </w:rPr>
        <w:pict>
          <v:polyline id="_x0000_s1332" style="position:absolute;left:0;text-align:left;z-index:-251510784;mso-position-horizontal-relative:page;mso-position-vertical-relative:page" points="539.85pt,209.05pt,540.85pt,209.05pt,540.85pt,161.65pt,539.85pt,161.65pt,539.85pt,209.05pt" coordsize="20,948" o:allowincell="f" fillcolor="black" stroked="f">
            <v:path arrowok="t"/>
            <w10:wrap anchorx="page" anchory="page"/>
          </v:polyline>
        </w:pict>
      </w:r>
      <w:r>
        <w:rPr>
          <w:color w:val="000000"/>
          <w:spacing w:val="-3"/>
        </w:rPr>
        <w:pict>
          <v:polyline id="_x0000_s1333" style="position:absolute;left:0;text-align:left;z-index:-251460608;mso-position-horizontal-relative:page;mso-position-vertical-relative:page" points="72.05pt,209.3pt,72.3pt,209.3pt,72.3pt,209.05pt,72.05pt,209.05pt,72.05pt,209.3pt" coordsize="5,5" o:allowincell="f" fillcolor="black" stroked="f">
            <v:path arrowok="t"/>
            <w10:wrap anchorx="page" anchory="page"/>
          </v:polyline>
        </w:pict>
      </w:r>
      <w:r>
        <w:rPr>
          <w:color w:val="000000"/>
          <w:spacing w:val="-3"/>
        </w:rPr>
        <w:pict>
          <v:polyline id="_x0000_s1334" style="position:absolute;left:0;text-align:left;z-index:-251459584;mso-position-horizontal-relative:page;mso-position-vertical-relative:page" points="72.3pt,210.05pt,98.8pt,210.05pt,98.8pt,209.05pt,72.3pt,209.05pt,72.3pt,210.05pt" coordsize="530,20" o:allowincell="f" fillcolor="black" stroked="f">
            <v:path arrowok="t"/>
            <w10:wrap anchorx="page" anchory="page"/>
          </v:polyline>
        </w:pict>
      </w:r>
      <w:r>
        <w:rPr>
          <w:color w:val="000000"/>
          <w:spacing w:val="-3"/>
        </w:rPr>
        <w:pict>
          <v:polyline id="_x0000_s1335" style="position:absolute;left:0;text-align:left;z-index:-251458560;mso-position-horizontal-relative:page;mso-position-vertical-relative:page" points="98.8pt,209.3pt,99.1pt,209.3pt,99.1pt,209.05pt,98.8pt,209.05pt,98.8pt,209.3pt" coordsize="6,5" o:allowincell="f" fillcolor="black" stroked="f">
            <v:path arrowok="t"/>
            <w10:wrap anchorx="page" anchory="page"/>
          </v:polyline>
        </w:pict>
      </w:r>
      <w:r>
        <w:rPr>
          <w:color w:val="000000"/>
          <w:spacing w:val="-3"/>
        </w:rPr>
        <w:pict>
          <v:polyline id="_x0000_s1336" style="position:absolute;left:0;text-align:left;z-index:-251457536;mso-position-horizontal-relative:page;mso-position-vertical-relative:page" points="99.1pt,210.05pt,292.4pt,210.05pt,292.4pt,209.05pt,99.1pt,209.05pt,99.1pt,210.05pt" coordsize="3866,20" o:allowincell="f" fillcolor="black" stroked="f">
            <v:path arrowok="t"/>
            <w10:wrap anchorx="page" anchory="page"/>
          </v:polyline>
        </w:pict>
      </w:r>
      <w:r>
        <w:rPr>
          <w:color w:val="000000"/>
          <w:spacing w:val="-3"/>
        </w:rPr>
        <w:pict>
          <v:polyline id="_x0000_s1337" style="position:absolute;left:0;text-align:left;z-index:-251456512;mso-position-horizontal-relative:page;mso-position-vertical-relative:page" points="292.4pt,209.3pt,292.65pt,209.3pt,292.65pt,209.05pt,292.4pt,209.05pt,292.4pt,209.3pt" coordsize="5,5" o:allowincell="f" fillcolor="black" stroked="f">
            <v:path arrowok="t"/>
            <w10:wrap anchorx="page" anchory="page"/>
          </v:polyline>
        </w:pict>
      </w:r>
      <w:r>
        <w:rPr>
          <w:color w:val="000000"/>
          <w:spacing w:val="-3"/>
        </w:rPr>
        <w:pict>
          <v:polyline id="_x0000_s1338" style="position:absolute;left:0;text-align:left;z-index:-251455488;mso-position-horizontal-relative:page;mso-position-vertical-relative:page" points="292.6pt,210.05pt,377.9pt,210.05pt,377.9pt,209.05pt,292.6pt,209.05pt,292.6pt,210.05pt" coordsize="1706,20" o:allowincell="f" fillcolor="black" stroked="f">
            <v:path arrowok="t"/>
            <w10:wrap anchorx="page" anchory="page"/>
          </v:polyline>
        </w:pict>
      </w:r>
      <w:r>
        <w:rPr>
          <w:color w:val="000000"/>
          <w:spacing w:val="-3"/>
        </w:rPr>
        <w:pict>
          <v:polyline id="_x0000_s1339" style="position:absolute;left:0;text-align:left;z-index:-251454464;mso-position-horizontal-relative:page;mso-position-vertical-relative:page" points="377.9pt,209.3pt,378.15pt,209.3pt,378.15pt,209.05pt,377.9pt,209.05pt,377.9pt,209.3pt" coordsize="5,5" o:allowincell="f" fillcolor="black" stroked="f">
            <v:path arrowok="t"/>
            <w10:wrap anchorx="page" anchory="page"/>
          </v:polyline>
        </w:pict>
      </w:r>
      <w:r>
        <w:rPr>
          <w:color w:val="000000"/>
          <w:spacing w:val="-3"/>
        </w:rPr>
        <w:pict>
          <v:polyline id="_x0000_s1340" style="position:absolute;left:0;text-align:left;z-index:-251453440;mso-position-horizontal-relative:page;mso-position-vertical-relative:page" points="378.15pt,210.05pt,539.9pt,210.05pt,539.9pt,209.05pt,378.15pt,209.05pt,378.15pt,210.05pt" coordsize="3235,20" o:allowincell="f" fillcolor="black" stroked="f">
            <v:path arrowok="t"/>
            <w10:wrap anchorx="page" anchory="page"/>
          </v:polyline>
        </w:pict>
      </w:r>
      <w:r>
        <w:rPr>
          <w:color w:val="000000"/>
          <w:spacing w:val="-3"/>
        </w:rPr>
        <w:pict>
          <v:polyline id="_x0000_s1341" style="position:absolute;left:0;text-align:left;z-index:-251452416;mso-position-horizontal-relative:page;mso-position-vertical-relative:page" points="539.85pt,209.3pt,540.15pt,209.3pt,540.15pt,209.05pt,539.85pt,209.05pt,539.85pt,209.3pt" coordsize="7,5" o:allowincell="f" fillcolor="black" stroked="f">
            <v:path arrowok="t"/>
            <w10:wrap anchorx="page" anchory="page"/>
          </v:polyline>
        </w:pict>
      </w:r>
      <w:r>
        <w:rPr>
          <w:color w:val="000000"/>
          <w:spacing w:val="-3"/>
        </w:rPr>
        <w:pict>
          <v:polyline id="_x0000_s1342" style="position:absolute;left:0;text-align:left;z-index:-251451392;mso-position-horizontal-relative:page;mso-position-vertical-relative:page" points="72.05pt,284.3pt,73.05pt,284.3pt,73.05pt,209.25pt,72.05pt,209.25pt,72.05pt,284.3pt" coordsize="20,1501" o:allowincell="f" fillcolor="black" stroked="f">
            <v:path arrowok="t"/>
            <w10:wrap anchorx="page" anchory="page"/>
          </v:polyline>
        </w:pict>
      </w:r>
      <w:r>
        <w:rPr>
          <w:color w:val="000000"/>
          <w:spacing w:val="-3"/>
        </w:rPr>
        <w:pict>
          <v:polyline id="_x0000_s1343" style="position:absolute;left:0;text-align:left;z-index:-251450368;mso-position-horizontal-relative:page;mso-position-vertical-relative:page" points="98.8pt,284.3pt,99.8pt,284.3pt,99.8pt,209.25pt,98.8pt,209.25pt,98.8pt,284.3pt" coordsize="20,1501" o:allowincell="f" fillcolor="black" stroked="f">
            <v:path arrowok="t"/>
            <w10:wrap anchorx="page" anchory="page"/>
          </v:polyline>
        </w:pict>
      </w:r>
      <w:r>
        <w:rPr>
          <w:color w:val="000000"/>
          <w:spacing w:val="-3"/>
        </w:rPr>
        <w:pict>
          <v:polyline id="_x0000_s1344" style="position:absolute;left:0;text-align:left;z-index:-251448320;mso-position-horizontal-relative:page;mso-position-vertical-relative:page" points="292.4pt,284.3pt,293.4pt,284.3pt,293.4pt,209.25pt,292.4pt,209.25pt,292.4pt,284.3pt" coordsize="20,1501" o:allowincell="f" fillcolor="black" stroked="f">
            <v:path arrowok="t"/>
            <w10:wrap anchorx="page" anchory="page"/>
          </v:polyline>
        </w:pict>
      </w:r>
      <w:r>
        <w:rPr>
          <w:color w:val="000000"/>
          <w:spacing w:val="-3"/>
        </w:rPr>
        <w:pict>
          <v:polyline id="_x0000_s1345" style="position:absolute;left:0;text-align:left;z-index:-251446272;mso-position-horizontal-relative:page;mso-position-vertical-relative:page" points="377.9pt,284.3pt,378.9pt,284.3pt,378.9pt,209.25pt,377.9pt,209.25pt,377.9pt,284.3pt" coordsize="20,1501" o:allowincell="f" fillcolor="black" stroked="f">
            <v:path arrowok="t"/>
            <w10:wrap anchorx="page" anchory="page"/>
          </v:polyline>
        </w:pict>
      </w:r>
      <w:r>
        <w:rPr>
          <w:color w:val="000000"/>
          <w:spacing w:val="-3"/>
        </w:rPr>
        <w:pict>
          <v:polyline id="_x0000_s1346" style="position:absolute;left:0;text-align:left;z-index:-251445248;mso-position-horizontal-relative:page;mso-position-vertical-relative:page" points="539.85pt,284.3pt,540.85pt,284.3pt,540.85pt,209.25pt,539.85pt,209.25pt,539.85pt,284.3pt" coordsize="20,1501" o:allowincell="f" fillcolor="black" stroked="f">
            <v:path arrowok="t"/>
            <w10:wrap anchorx="page" anchory="page"/>
          </v:polyline>
        </w:pict>
      </w:r>
      <w:r>
        <w:rPr>
          <w:color w:val="000000"/>
          <w:spacing w:val="-3"/>
        </w:rPr>
        <w:pict>
          <v:polyline id="_x0000_s1347" style="position:absolute;left:0;text-align:left;z-index:-251395072;mso-position-horizontal-relative:page;mso-position-vertical-relative:page" points="72.05pt,284.55pt,72.3pt,284.55pt,72.3pt,284.3pt,72.05pt,284.3pt,72.05pt,284.55pt" coordsize="5,5" o:allowincell="f" fillcolor="black" stroked="f">
            <v:path arrowok="t"/>
            <w10:wrap anchorx="page" anchory="page"/>
          </v:polyline>
        </w:pict>
      </w:r>
      <w:r>
        <w:rPr>
          <w:color w:val="000000"/>
          <w:spacing w:val="-3"/>
        </w:rPr>
        <w:pict>
          <v:polyline id="_x0000_s1348" style="position:absolute;left:0;text-align:left;z-index:-251393024;mso-position-horizontal-relative:page;mso-position-vertical-relative:page" points="72.3pt,285.3pt,98.8pt,285.3pt,98.8pt,284.3pt,72.3pt,284.3pt,72.3pt,285.3pt" coordsize="530,20" o:allowincell="f" fillcolor="black" stroked="f">
            <v:path arrowok="t"/>
            <w10:wrap anchorx="page" anchory="page"/>
          </v:polyline>
        </w:pict>
      </w:r>
      <w:r>
        <w:rPr>
          <w:color w:val="000000"/>
          <w:spacing w:val="-3"/>
        </w:rPr>
        <w:pict>
          <v:polyline id="_x0000_s1349" style="position:absolute;left:0;text-align:left;z-index:-251392000;mso-position-horizontal-relative:page;mso-position-vertical-relative:page" points="98.8pt,284.55pt,99.1pt,284.55pt,99.1pt,284.3pt,98.8pt,284.3pt,98.8pt,284.55pt" coordsize="6,5" o:allowincell="f" fillcolor="black" stroked="f">
            <v:path arrowok="t"/>
            <w10:wrap anchorx="page" anchory="page"/>
          </v:polyline>
        </w:pict>
      </w:r>
      <w:r>
        <w:rPr>
          <w:color w:val="000000"/>
          <w:spacing w:val="-3"/>
        </w:rPr>
        <w:pict>
          <v:polyline id="_x0000_s1350" style="position:absolute;left:0;text-align:left;z-index:-251389952;mso-position-horizontal-relative:page;mso-position-vertical-relative:page" points="99.1pt,285.3pt,292.4pt,285.3pt,292.4pt,284.3pt,99.1pt,284.3pt,99.1pt,285.3pt" coordsize="3866,20" o:allowincell="f" fillcolor="black" stroked="f">
            <v:path arrowok="t"/>
            <w10:wrap anchorx="page" anchory="page"/>
          </v:polyline>
        </w:pict>
      </w:r>
      <w:r>
        <w:rPr>
          <w:color w:val="000000"/>
          <w:spacing w:val="-3"/>
        </w:rPr>
        <w:pict>
          <v:polyline id="_x0000_s1351" style="position:absolute;left:0;text-align:left;z-index:-251387904;mso-position-horizontal-relative:page;mso-position-vertical-relative:page" points="292.4pt,284.55pt,292.65pt,284.55pt,292.65pt,284.3pt,292.4pt,284.3pt,292.4pt,284.55pt" coordsize="5,5" o:allowincell="f" fillcolor="black" stroked="f">
            <v:path arrowok="t"/>
            <w10:wrap anchorx="page" anchory="page"/>
          </v:polyline>
        </w:pict>
      </w:r>
      <w:r>
        <w:rPr>
          <w:color w:val="000000"/>
          <w:spacing w:val="-3"/>
        </w:rPr>
        <w:pict>
          <v:polyline id="_x0000_s1352" style="position:absolute;left:0;text-align:left;z-index:-251385856;mso-position-horizontal-relative:page;mso-position-vertical-relative:page" points="292.6pt,285.3pt,377.9pt,285.3pt,377.9pt,284.3pt,292.6pt,284.3pt,292.6pt,285.3pt" coordsize="1706,20" o:allowincell="f" fillcolor="black" stroked="f">
            <v:path arrowok="t"/>
            <w10:wrap anchorx="page" anchory="page"/>
          </v:polyline>
        </w:pict>
      </w:r>
      <w:r>
        <w:rPr>
          <w:color w:val="000000"/>
          <w:spacing w:val="-3"/>
        </w:rPr>
        <w:pict>
          <v:polyline id="_x0000_s1353" style="position:absolute;left:0;text-align:left;z-index:-251383808;mso-position-horizontal-relative:page;mso-position-vertical-relative:page" points="377.9pt,284.55pt,378.15pt,284.55pt,378.15pt,284.3pt,377.9pt,284.3pt,377.9pt,284.55pt" coordsize="5,5" o:allowincell="f" fillcolor="black" stroked="f">
            <v:path arrowok="t"/>
            <w10:wrap anchorx="page" anchory="page"/>
          </v:polyline>
        </w:pict>
      </w:r>
      <w:r>
        <w:rPr>
          <w:color w:val="000000"/>
          <w:spacing w:val="-3"/>
        </w:rPr>
        <w:pict>
          <v:polyline id="_x0000_s1354" style="position:absolute;left:0;text-align:left;z-index:-251381760;mso-position-horizontal-relative:page;mso-position-vertical-relative:page" points="378.15pt,285.3pt,539.9pt,285.3pt,539.9pt,284.3pt,378.15pt,284.3pt,378.15pt,285.3pt" coordsize="3235,20" o:allowincell="f" fillcolor="black" stroked="f">
            <v:path arrowok="t"/>
            <w10:wrap anchorx="page" anchory="page"/>
          </v:polyline>
        </w:pict>
      </w:r>
      <w:r>
        <w:rPr>
          <w:color w:val="000000"/>
          <w:spacing w:val="-3"/>
        </w:rPr>
        <w:pict>
          <v:polyline id="_x0000_s1355" style="position:absolute;left:0;text-align:left;z-index:-251379712;mso-position-horizontal-relative:page;mso-position-vertical-relative:page" points="539.85pt,284.55pt,540.15pt,284.55pt,540.15pt,284.3pt,539.85pt,284.3pt,539.85pt,284.55pt" coordsize="7,5" o:allowincell="f" fillcolor="black" stroked="f">
            <v:path arrowok="t"/>
            <w10:wrap anchorx="page" anchory="page"/>
          </v:polyline>
        </w:pict>
      </w:r>
      <w:r>
        <w:rPr>
          <w:color w:val="000000"/>
          <w:spacing w:val="-3"/>
        </w:rPr>
        <w:pict>
          <v:polyline id="_x0000_s1356" style="position:absolute;left:0;text-align:left;z-index:-251377664;mso-position-horizontal-relative:page;mso-position-vertical-relative:page" points="72.05pt,345.75pt,73.05pt,345.75pt,73.05pt,284.5pt,72.05pt,284.5pt,72.05pt,345.75pt" coordsize="20,1225" o:allowincell="f" fillcolor="black" stroked="f">
            <v:path arrowok="t"/>
            <w10:wrap anchorx="page" anchory="page"/>
          </v:polyline>
        </w:pict>
      </w:r>
      <w:r>
        <w:rPr>
          <w:color w:val="000000"/>
          <w:spacing w:val="-3"/>
        </w:rPr>
        <w:pict>
          <v:polyline id="_x0000_s1357" style="position:absolute;left:0;text-align:left;z-index:-251375616;mso-position-horizontal-relative:page;mso-position-vertical-relative:page" points="98.8pt,345.75pt,99.8pt,345.75pt,99.8pt,284.5pt,98.8pt,284.5pt,98.8pt,345.75pt" coordsize="20,1225" o:allowincell="f" fillcolor="black" stroked="f">
            <v:path arrowok="t"/>
            <w10:wrap anchorx="page" anchory="page"/>
          </v:polyline>
        </w:pict>
      </w:r>
      <w:r>
        <w:rPr>
          <w:color w:val="000000"/>
          <w:spacing w:val="-3"/>
        </w:rPr>
        <w:pict>
          <v:polyline id="_x0000_s1358" style="position:absolute;left:0;text-align:left;z-index:-251373568;mso-position-horizontal-relative:page;mso-position-vertical-relative:page" points="292.4pt,345.75pt,293.4pt,345.75pt,293.4pt,284.5pt,292.4pt,284.5pt,292.4pt,345.75pt" coordsize="20,1225" o:allowincell="f" fillcolor="black" stroked="f">
            <v:path arrowok="t"/>
            <w10:wrap anchorx="page" anchory="page"/>
          </v:polyline>
        </w:pict>
      </w:r>
      <w:r>
        <w:rPr>
          <w:color w:val="000000"/>
          <w:spacing w:val="-3"/>
        </w:rPr>
        <w:pict>
          <v:polyline id="_x0000_s1359" style="position:absolute;left:0;text-align:left;z-index:-251372544;mso-position-horizontal-relative:page;mso-position-vertical-relative:page" points="377.9pt,345.75pt,378.9pt,345.75pt,378.9pt,284.5pt,377.9pt,284.5pt,377.9pt,345.75pt" coordsize="20,1225" o:allowincell="f" fillcolor="black" stroked="f">
            <v:path arrowok="t"/>
            <w10:wrap anchorx="page" anchory="page"/>
          </v:polyline>
        </w:pict>
      </w:r>
      <w:r>
        <w:rPr>
          <w:color w:val="000000"/>
          <w:spacing w:val="-3"/>
        </w:rPr>
        <w:pict>
          <v:polyline id="_x0000_s1360" style="position:absolute;left:0;text-align:left;z-index:-251370496;mso-position-horizontal-relative:page;mso-position-vertical-relative:page" points="539.85pt,345.75pt,540.85pt,345.75pt,540.85pt,284.5pt,539.85pt,284.5pt,539.85pt,345.75pt" coordsize="20,1225" o:allowincell="f" fillcolor="black" stroked="f">
            <v:path arrowok="t"/>
            <w10:wrap anchorx="page" anchory="page"/>
          </v:polyline>
        </w:pict>
      </w:r>
      <w:r>
        <w:rPr>
          <w:color w:val="000000"/>
          <w:spacing w:val="-3"/>
        </w:rPr>
        <w:pict>
          <v:polyline id="_x0000_s1361" style="position:absolute;left:0;text-align:left;z-index:-251347968;mso-position-horizontal-relative:page;mso-position-vertical-relative:page" points="72.05pt,346pt,72.3pt,346pt,72.3pt,345.75pt,72.05pt,345.75pt,72.05pt,346pt" coordsize="5,6" o:allowincell="f" fillcolor="black" stroked="f">
            <v:path arrowok="t"/>
            <w10:wrap anchorx="page" anchory="page"/>
          </v:polyline>
        </w:pict>
      </w:r>
      <w:r>
        <w:rPr>
          <w:color w:val="000000"/>
          <w:spacing w:val="-3"/>
        </w:rPr>
        <w:pict>
          <v:polyline id="_x0000_s1362" style="position:absolute;left:0;text-align:left;z-index:-251346944;mso-position-horizontal-relative:page;mso-position-vertical-relative:page" points="72.3pt,346.7pt,98.8pt,346.7pt,98.8pt,345.7pt,72.3pt,345.7pt,72.3pt,346.7pt" coordsize="530,20" o:allowincell="f" fillcolor="black" stroked="f">
            <v:path arrowok="t"/>
            <w10:wrap anchorx="page" anchory="page"/>
          </v:polyline>
        </w:pict>
      </w:r>
      <w:r>
        <w:rPr>
          <w:color w:val="000000"/>
          <w:spacing w:val="-3"/>
        </w:rPr>
        <w:pict>
          <v:polyline id="_x0000_s1363" style="position:absolute;left:0;text-align:left;z-index:-251345920;mso-position-horizontal-relative:page;mso-position-vertical-relative:page" points="98.8pt,346pt,99.1pt,346pt,99.1pt,345.75pt,98.8pt,345.75pt,98.8pt,346pt" coordsize="6,6" o:allowincell="f" fillcolor="black" stroked="f">
            <v:path arrowok="t"/>
            <w10:wrap anchorx="page" anchory="page"/>
          </v:polyline>
        </w:pict>
      </w:r>
      <w:r>
        <w:rPr>
          <w:color w:val="000000"/>
          <w:spacing w:val="-3"/>
        </w:rPr>
        <w:pict>
          <v:polyline id="_x0000_s1364" style="position:absolute;left:0;text-align:left;z-index:-251344896;mso-position-horizontal-relative:page;mso-position-vertical-relative:page" points="99.1pt,346.7pt,292.4pt,346.7pt,292.4pt,345.7pt,99.1pt,345.7pt,99.1pt,346.7pt" coordsize="3866,20" o:allowincell="f" fillcolor="black" stroked="f">
            <v:path arrowok="t"/>
            <w10:wrap anchorx="page" anchory="page"/>
          </v:polyline>
        </w:pict>
      </w:r>
      <w:r>
        <w:rPr>
          <w:color w:val="000000"/>
          <w:spacing w:val="-3"/>
        </w:rPr>
        <w:pict>
          <v:polyline id="_x0000_s1365" style="position:absolute;left:0;text-align:left;z-index:-251343872;mso-position-horizontal-relative:page;mso-position-vertical-relative:page" points="292.4pt,346pt,292.65pt,346pt,292.65pt,345.75pt,292.4pt,345.75pt,292.4pt,346pt" coordsize="5,6" o:allowincell="f" fillcolor="black" stroked="f">
            <v:path arrowok="t"/>
            <w10:wrap anchorx="page" anchory="page"/>
          </v:polyline>
        </w:pict>
      </w:r>
      <w:r>
        <w:rPr>
          <w:color w:val="000000"/>
          <w:spacing w:val="-3"/>
        </w:rPr>
        <w:pict>
          <v:polyline id="_x0000_s1366" style="position:absolute;left:0;text-align:left;z-index:-251342848;mso-position-horizontal-relative:page;mso-position-vertical-relative:page" points="292.6pt,346.7pt,377.9pt,346.7pt,377.9pt,345.7pt,292.6pt,345.7pt,292.6pt,346.7pt" coordsize="1706,20" o:allowincell="f" fillcolor="black" stroked="f">
            <v:path arrowok="t"/>
            <w10:wrap anchorx="page" anchory="page"/>
          </v:polyline>
        </w:pict>
      </w:r>
      <w:r>
        <w:rPr>
          <w:color w:val="000000"/>
          <w:spacing w:val="-3"/>
        </w:rPr>
        <w:pict>
          <v:polyline id="_x0000_s1367" style="position:absolute;left:0;text-align:left;z-index:-251341824;mso-position-horizontal-relative:page;mso-position-vertical-relative:page" points="377.9pt,346pt,378.15pt,346pt,378.15pt,345.75pt,377.9pt,345.75pt,377.9pt,346pt" coordsize="5,6" o:allowincell="f" fillcolor="black" stroked="f">
            <v:path arrowok="t"/>
            <w10:wrap anchorx="page" anchory="page"/>
          </v:polyline>
        </w:pict>
      </w:r>
      <w:r>
        <w:rPr>
          <w:color w:val="000000"/>
          <w:spacing w:val="-3"/>
        </w:rPr>
        <w:pict>
          <v:polyline id="_x0000_s1368" style="position:absolute;left:0;text-align:left;z-index:-251340800;mso-position-horizontal-relative:page;mso-position-vertical-relative:page" points="378.15pt,346.7pt,539.9pt,346.7pt,539.9pt,345.7pt,378.15pt,345.7pt,378.15pt,346.7pt" coordsize="3235,20" o:allowincell="f" fillcolor="black" stroked="f">
            <v:path arrowok="t"/>
            <w10:wrap anchorx="page" anchory="page"/>
          </v:polyline>
        </w:pict>
      </w:r>
      <w:r>
        <w:rPr>
          <w:color w:val="000000"/>
          <w:spacing w:val="-3"/>
        </w:rPr>
        <w:pict>
          <v:polyline id="_x0000_s1369" style="position:absolute;left:0;text-align:left;z-index:-251339776;mso-position-horizontal-relative:page;mso-position-vertical-relative:page" points="539.85pt,346pt,540.15pt,346pt,540.15pt,345.75pt,539.85pt,345.75pt,539.85pt,346pt" coordsize="7,6" o:allowincell="f" fillcolor="black" stroked="f">
            <v:path arrowok="t"/>
            <w10:wrap anchorx="page" anchory="page"/>
          </v:polyline>
        </w:pict>
      </w:r>
      <w:r>
        <w:rPr>
          <w:color w:val="000000"/>
          <w:spacing w:val="-3"/>
        </w:rPr>
        <w:pict>
          <v:polyline id="_x0000_s1370" style="position:absolute;left:0;text-align:left;z-index:-251338752;mso-position-horizontal-relative:page;mso-position-vertical-relative:page" points="72.05pt,393.4pt,73.05pt,393.4pt,73.05pt,345.95pt,72.05pt,345.95pt,72.05pt,393.4pt" coordsize="20,949" o:allowincell="f" fillcolor="black" stroked="f">
            <v:path arrowok="t"/>
            <w10:wrap anchorx="page" anchory="page"/>
          </v:polyline>
        </w:pict>
      </w:r>
      <w:r>
        <w:rPr>
          <w:color w:val="000000"/>
          <w:spacing w:val="-3"/>
        </w:rPr>
        <w:pict>
          <v:polyline id="_x0000_s1371" style="position:absolute;left:0;text-align:left;z-index:-251337728;mso-position-horizontal-relative:page;mso-position-vertical-relative:page" points="98.8pt,393.4pt,99.8pt,393.4pt,99.8pt,345.95pt,98.8pt,345.95pt,98.8pt,393.4pt" coordsize="20,949" o:allowincell="f" fillcolor="black" stroked="f">
            <v:path arrowok="t"/>
            <w10:wrap anchorx="page" anchory="page"/>
          </v:polyline>
        </w:pict>
      </w:r>
      <w:r>
        <w:rPr>
          <w:color w:val="000000"/>
          <w:spacing w:val="-3"/>
        </w:rPr>
        <w:pict>
          <v:polyline id="_x0000_s1372" style="position:absolute;left:0;text-align:left;z-index:-251336704;mso-position-horizontal-relative:page;mso-position-vertical-relative:page" points="292.4pt,393.4pt,293.4pt,393.4pt,293.4pt,345.95pt,292.4pt,345.95pt,292.4pt,393.4pt" coordsize="20,949" o:allowincell="f" fillcolor="black" stroked="f">
            <v:path arrowok="t"/>
            <w10:wrap anchorx="page" anchory="page"/>
          </v:polyline>
        </w:pict>
      </w:r>
      <w:r>
        <w:rPr>
          <w:color w:val="000000"/>
          <w:spacing w:val="-3"/>
        </w:rPr>
        <w:pict>
          <v:polyline id="_x0000_s1373" style="position:absolute;left:0;text-align:left;z-index:-251335680;mso-position-horizontal-relative:page;mso-position-vertical-relative:page" points="377.9pt,393.4pt,378.9pt,393.4pt,378.9pt,345.95pt,377.9pt,345.95pt,377.9pt,393.4pt" coordsize="20,949" o:allowincell="f" fillcolor="black" stroked="f">
            <v:path arrowok="t"/>
            <w10:wrap anchorx="page" anchory="page"/>
          </v:polyline>
        </w:pict>
      </w:r>
      <w:r>
        <w:rPr>
          <w:color w:val="000000"/>
          <w:spacing w:val="-3"/>
        </w:rPr>
        <w:pict>
          <v:polyline id="_x0000_s1374" style="position:absolute;left:0;text-align:left;z-index:-251334656;mso-position-horizontal-relative:page;mso-position-vertical-relative:page" points="539.85pt,393.4pt,540.85pt,393.4pt,540.85pt,345.95pt,539.85pt,345.95pt,539.85pt,393.4pt" coordsize="20,949" o:allowincell="f" fillcolor="black" stroked="f">
            <v:path arrowok="t"/>
            <w10:wrap anchorx="page" anchory="page"/>
          </v:polyline>
        </w:pict>
      </w:r>
      <w:r>
        <w:rPr>
          <w:color w:val="000000"/>
          <w:spacing w:val="-3"/>
        </w:rPr>
        <w:pict>
          <v:polyline id="_x0000_s1375" style="position:absolute;left:0;text-align:left;z-index:-251319296;mso-position-horizontal-relative:page;mso-position-vertical-relative:page" points="72.05pt,393.6pt,72.3pt,393.6pt,72.3pt,393.4pt,72.05pt,393.4pt,72.05pt,393.6pt" coordsize="5,5" o:allowincell="f" fillcolor="black" stroked="f">
            <v:path arrowok="t"/>
            <w10:wrap anchorx="page" anchory="page"/>
          </v:polyline>
        </w:pict>
      </w:r>
      <w:r>
        <w:rPr>
          <w:color w:val="000000"/>
          <w:spacing w:val="-3"/>
        </w:rPr>
        <w:pict>
          <v:polyline id="_x0000_s1376" style="position:absolute;left:0;text-align:left;z-index:-251318272;mso-position-horizontal-relative:page;mso-position-vertical-relative:page" points="72.3pt,394.35pt,98.8pt,394.35pt,98.8pt,393.35pt,72.3pt,393.35pt,72.3pt,394.35pt" coordsize="530,20" o:allowincell="f" fillcolor="black" stroked="f">
            <v:path arrowok="t"/>
            <w10:wrap anchorx="page" anchory="page"/>
          </v:polyline>
        </w:pict>
      </w:r>
      <w:r>
        <w:rPr>
          <w:color w:val="000000"/>
          <w:spacing w:val="-3"/>
        </w:rPr>
        <w:pict>
          <v:polyline id="_x0000_s1377" style="position:absolute;left:0;text-align:left;z-index:-251317248;mso-position-horizontal-relative:page;mso-position-vertical-relative:page" points="98.8pt,393.6pt,99.1pt,393.6pt,99.1pt,393.4pt,98.8pt,393.4pt,98.8pt,393.6pt" coordsize="6,5" o:allowincell="f" fillcolor="black" stroked="f">
            <v:path arrowok="t"/>
            <w10:wrap anchorx="page" anchory="page"/>
          </v:polyline>
        </w:pict>
      </w:r>
      <w:r>
        <w:rPr>
          <w:color w:val="000000"/>
          <w:spacing w:val="-3"/>
        </w:rPr>
        <w:pict>
          <v:polyline id="_x0000_s1378" style="position:absolute;left:0;text-align:left;z-index:-251316224;mso-position-horizontal-relative:page;mso-position-vertical-relative:page" points="99.1pt,394.35pt,292.4pt,394.35pt,292.4pt,393.35pt,99.1pt,393.35pt,99.1pt,394.35pt" coordsize="3866,20" o:allowincell="f" fillcolor="black" stroked="f">
            <v:path arrowok="t"/>
            <w10:wrap anchorx="page" anchory="page"/>
          </v:polyline>
        </w:pict>
      </w:r>
      <w:r>
        <w:rPr>
          <w:color w:val="000000"/>
          <w:spacing w:val="-3"/>
        </w:rPr>
        <w:pict>
          <v:polyline id="_x0000_s1379" style="position:absolute;left:0;text-align:left;z-index:-251315200;mso-position-horizontal-relative:page;mso-position-vertical-relative:page" points="292.4pt,393.6pt,292.65pt,393.6pt,292.65pt,393.4pt,292.4pt,393.4pt,292.4pt,393.6pt" coordsize="5,5" o:allowincell="f" fillcolor="black" stroked="f">
            <v:path arrowok="t"/>
            <w10:wrap anchorx="page" anchory="page"/>
          </v:polyline>
        </w:pict>
      </w:r>
      <w:r>
        <w:rPr>
          <w:color w:val="000000"/>
          <w:spacing w:val="-3"/>
        </w:rPr>
        <w:pict>
          <v:polyline id="_x0000_s1380" style="position:absolute;left:0;text-align:left;z-index:-251314176;mso-position-horizontal-relative:page;mso-position-vertical-relative:page" points="292.6pt,394.35pt,377.9pt,394.35pt,377.9pt,393.35pt,292.6pt,393.35pt,292.6pt,394.35pt" coordsize="1706,20" o:allowincell="f" fillcolor="black" stroked="f">
            <v:path arrowok="t"/>
            <w10:wrap anchorx="page" anchory="page"/>
          </v:polyline>
        </w:pict>
      </w:r>
      <w:r>
        <w:rPr>
          <w:color w:val="000000"/>
          <w:spacing w:val="-3"/>
        </w:rPr>
        <w:pict>
          <v:polyline id="_x0000_s1381" style="position:absolute;left:0;text-align:left;z-index:-251313152;mso-position-horizontal-relative:page;mso-position-vertical-relative:page" points="377.9pt,393.6pt,378.15pt,393.6pt,378.15pt,393.4pt,377.9pt,393.4pt,377.9pt,393.6pt" coordsize="5,5" o:allowincell="f" fillcolor="black" stroked="f">
            <v:path arrowok="t"/>
            <w10:wrap anchorx="page" anchory="page"/>
          </v:polyline>
        </w:pict>
      </w:r>
      <w:r>
        <w:rPr>
          <w:color w:val="000000"/>
          <w:spacing w:val="-3"/>
        </w:rPr>
        <w:pict>
          <v:polyline id="_x0000_s1382" style="position:absolute;left:0;text-align:left;z-index:-251312128;mso-position-horizontal-relative:page;mso-position-vertical-relative:page" points="378.15pt,394.35pt,539.9pt,394.35pt,539.9pt,393.35pt,378.15pt,393.35pt,378.15pt,394.35pt" coordsize="3235,20" o:allowincell="f" fillcolor="black" stroked="f">
            <v:path arrowok="t"/>
            <w10:wrap anchorx="page" anchory="page"/>
          </v:polyline>
        </w:pict>
      </w:r>
      <w:r>
        <w:rPr>
          <w:color w:val="000000"/>
          <w:spacing w:val="-3"/>
        </w:rPr>
        <w:pict>
          <v:polyline id="_x0000_s1383" style="position:absolute;left:0;text-align:left;z-index:-251311104;mso-position-horizontal-relative:page;mso-position-vertical-relative:page" points="539.85pt,393.6pt,540.15pt,393.6pt,540.15pt,393.4pt,539.85pt,393.4pt,539.85pt,393.6pt" coordsize="7,5" o:allowincell="f" fillcolor="black" stroked="f">
            <v:path arrowok="t"/>
            <w10:wrap anchorx="page" anchory="page"/>
          </v:polyline>
        </w:pict>
      </w:r>
      <w:r>
        <w:rPr>
          <w:color w:val="000000"/>
          <w:spacing w:val="-3"/>
        </w:rPr>
        <w:pict>
          <v:polyline id="_x0000_s1384" style="position:absolute;left:0;text-align:left;z-index:-251310080;mso-position-horizontal-relative:page;mso-position-vertical-relative:page" points="72.05pt,454.85pt,73.05pt,454.85pt,73.05pt,393.6pt,72.05pt,393.6pt,72.05pt,454.85pt" coordsize="20,1225" o:allowincell="f" fillcolor="black" stroked="f">
            <v:path arrowok="t"/>
            <w10:wrap anchorx="page" anchory="page"/>
          </v:polyline>
        </w:pict>
      </w:r>
      <w:r>
        <w:rPr>
          <w:color w:val="000000"/>
          <w:spacing w:val="-3"/>
        </w:rPr>
        <w:pict>
          <v:polyline id="_x0000_s1385" style="position:absolute;left:0;text-align:left;z-index:-251309056;mso-position-horizontal-relative:page;mso-position-vertical-relative:page" points="98.8pt,454.85pt,99.8pt,454.85pt,99.8pt,393.6pt,98.8pt,393.6pt,98.8pt,454.85pt" coordsize="20,1225" o:allowincell="f" fillcolor="black" stroked="f">
            <v:path arrowok="t"/>
            <w10:wrap anchorx="page" anchory="page"/>
          </v:polyline>
        </w:pict>
      </w:r>
      <w:r>
        <w:rPr>
          <w:color w:val="000000"/>
          <w:spacing w:val="-3"/>
        </w:rPr>
        <w:pict>
          <v:polyline id="_x0000_s1386" style="position:absolute;left:0;text-align:left;z-index:-251308032;mso-position-horizontal-relative:page;mso-position-vertical-relative:page" points="292.4pt,454.85pt,293.4pt,454.85pt,293.4pt,393.6pt,292.4pt,393.6pt,292.4pt,454.85pt" coordsize="20,1225" o:allowincell="f" fillcolor="black" stroked="f">
            <v:path arrowok="t"/>
            <w10:wrap anchorx="page" anchory="page"/>
          </v:polyline>
        </w:pict>
      </w:r>
      <w:r>
        <w:rPr>
          <w:color w:val="000000"/>
          <w:spacing w:val="-3"/>
        </w:rPr>
        <w:pict>
          <v:polyline id="_x0000_s1387" style="position:absolute;left:0;text-align:left;z-index:-251307008;mso-position-horizontal-relative:page;mso-position-vertical-relative:page" points="377.9pt,454.85pt,378.9pt,454.85pt,378.9pt,393.6pt,377.9pt,393.6pt,377.9pt,454.85pt" coordsize="20,1225" o:allowincell="f" fillcolor="black" stroked="f">
            <v:path arrowok="t"/>
            <w10:wrap anchorx="page" anchory="page"/>
          </v:polyline>
        </w:pict>
      </w:r>
      <w:r>
        <w:rPr>
          <w:color w:val="000000"/>
          <w:spacing w:val="-3"/>
        </w:rPr>
        <w:pict>
          <v:polyline id="_x0000_s1388" style="position:absolute;left:0;text-align:left;z-index:-251305984;mso-position-horizontal-relative:page;mso-position-vertical-relative:page" points="539.85pt,454.85pt,540.85pt,454.85pt,540.85pt,393.6pt,539.85pt,393.6pt,539.85pt,454.85pt" coordsize="20,1225" o:allowincell="f" fillcolor="black" stroked="f">
            <v:path arrowok="t"/>
            <w10:wrap anchorx="page" anchory="page"/>
          </v:polyline>
        </w:pict>
      </w:r>
      <w:r>
        <w:rPr>
          <w:color w:val="000000"/>
          <w:spacing w:val="-3"/>
        </w:rPr>
        <w:pict>
          <v:polyline id="_x0000_s1389" style="position:absolute;left:0;text-align:left;z-index:-251290624;mso-position-horizontal-relative:page;mso-position-vertical-relative:page" points="72.05pt,455.05pt,72.3pt,455.05pt,72.3pt,454.85pt,72.05pt,454.85pt,72.05pt,455.05pt" coordsize="5,6" o:allowincell="f" fillcolor="black" stroked="f">
            <v:path arrowok="t"/>
            <w10:wrap anchorx="page" anchory="page"/>
          </v:polyline>
        </w:pict>
      </w:r>
      <w:r>
        <w:rPr>
          <w:color w:val="000000"/>
          <w:spacing w:val="-3"/>
        </w:rPr>
        <w:pict>
          <v:polyline id="_x0000_s1390" style="position:absolute;left:0;text-align:left;z-index:-251289600;mso-position-horizontal-relative:page;mso-position-vertical-relative:page" points="72.3pt,455.8pt,98.8pt,455.8pt,98.8pt,454.8pt,72.3pt,454.8pt,72.3pt,455.8pt" coordsize="530,20" o:allowincell="f" fillcolor="black" stroked="f">
            <v:path arrowok="t"/>
            <w10:wrap anchorx="page" anchory="page"/>
          </v:polyline>
        </w:pict>
      </w:r>
      <w:r>
        <w:rPr>
          <w:color w:val="000000"/>
          <w:spacing w:val="-3"/>
        </w:rPr>
        <w:pict>
          <v:polyline id="_x0000_s1391" style="position:absolute;left:0;text-align:left;z-index:-251288576;mso-position-horizontal-relative:page;mso-position-vertical-relative:page" points="98.8pt,455.05pt,99.1pt,455.05pt,99.1pt,454.85pt,98.8pt,454.85pt,98.8pt,455.05pt" coordsize="6,6" o:allowincell="f" fillcolor="black" stroked="f">
            <v:path arrowok="t"/>
            <w10:wrap anchorx="page" anchory="page"/>
          </v:polyline>
        </w:pict>
      </w:r>
      <w:r>
        <w:rPr>
          <w:color w:val="000000"/>
          <w:spacing w:val="-3"/>
        </w:rPr>
        <w:pict>
          <v:polyline id="_x0000_s1392" style="position:absolute;left:0;text-align:left;z-index:-251287552;mso-position-horizontal-relative:page;mso-position-vertical-relative:page" points="99.1pt,455.8pt,292.4pt,455.8pt,292.4pt,454.8pt,99.1pt,454.8pt,99.1pt,455.8pt" coordsize="3866,20" o:allowincell="f" fillcolor="black" stroked="f">
            <v:path arrowok="t"/>
            <w10:wrap anchorx="page" anchory="page"/>
          </v:polyline>
        </w:pict>
      </w:r>
      <w:r>
        <w:rPr>
          <w:color w:val="000000"/>
          <w:spacing w:val="-3"/>
        </w:rPr>
        <w:pict>
          <v:polyline id="_x0000_s1393" style="position:absolute;left:0;text-align:left;z-index:-251286528;mso-position-horizontal-relative:page;mso-position-vertical-relative:page" points="292.4pt,455.05pt,292.65pt,455.05pt,292.65pt,454.85pt,292.4pt,454.85pt,292.4pt,455.05pt" coordsize="5,6" o:allowincell="f" fillcolor="black" stroked="f">
            <v:path arrowok="t"/>
            <w10:wrap anchorx="page" anchory="page"/>
          </v:polyline>
        </w:pict>
      </w:r>
      <w:r>
        <w:rPr>
          <w:color w:val="000000"/>
          <w:spacing w:val="-3"/>
        </w:rPr>
        <w:pict>
          <v:polyline id="_x0000_s1394" style="position:absolute;left:0;text-align:left;z-index:-251285504;mso-position-horizontal-relative:page;mso-position-vertical-relative:page" points="292.6pt,455.8pt,377.9pt,455.8pt,377.9pt,454.8pt,292.6pt,454.8pt,292.6pt,455.8pt" coordsize="1706,20" o:allowincell="f" fillcolor="black" stroked="f">
            <v:path arrowok="t"/>
            <w10:wrap anchorx="page" anchory="page"/>
          </v:polyline>
        </w:pict>
      </w:r>
      <w:r>
        <w:rPr>
          <w:color w:val="000000"/>
          <w:spacing w:val="-3"/>
        </w:rPr>
        <w:pict>
          <v:polyline id="_x0000_s1395" style="position:absolute;left:0;text-align:left;z-index:-251284480;mso-position-horizontal-relative:page;mso-position-vertical-relative:page" points="377.9pt,455.05pt,378.15pt,455.05pt,378.15pt,454.85pt,377.9pt,454.85pt,377.9pt,455.05pt" coordsize="5,6" o:allowincell="f" fillcolor="black" stroked="f">
            <v:path arrowok="t"/>
            <w10:wrap anchorx="page" anchory="page"/>
          </v:polyline>
        </w:pict>
      </w:r>
      <w:r>
        <w:rPr>
          <w:color w:val="000000"/>
          <w:spacing w:val="-3"/>
        </w:rPr>
        <w:pict>
          <v:polyline id="_x0000_s1396" style="position:absolute;left:0;text-align:left;z-index:-251283456;mso-position-horizontal-relative:page;mso-position-vertical-relative:page" points="378.15pt,455.8pt,539.9pt,455.8pt,539.9pt,454.8pt,378.15pt,454.8pt,378.15pt,455.8pt" coordsize="3235,20" o:allowincell="f" fillcolor="black" stroked="f">
            <v:path arrowok="t"/>
            <w10:wrap anchorx="page" anchory="page"/>
          </v:polyline>
        </w:pict>
      </w:r>
      <w:r>
        <w:rPr>
          <w:color w:val="000000"/>
          <w:spacing w:val="-3"/>
        </w:rPr>
        <w:pict>
          <v:polyline id="_x0000_s1397" style="position:absolute;left:0;text-align:left;z-index:-251282432;mso-position-horizontal-relative:page;mso-position-vertical-relative:page" points="539.85pt,455.05pt,540.15pt,455.05pt,540.15pt,454.85pt,539.85pt,454.85pt,539.85pt,455.05pt" coordsize="7,6" o:allowincell="f" fillcolor="black" stroked="f">
            <v:path arrowok="t"/>
            <w10:wrap anchorx="page" anchory="page"/>
          </v:polyline>
        </w:pict>
      </w:r>
      <w:r>
        <w:rPr>
          <w:color w:val="000000"/>
          <w:spacing w:val="-3"/>
        </w:rPr>
        <w:pict>
          <v:polyline id="_x0000_s1398" style="position:absolute;left:0;text-align:left;z-index:-251281408;mso-position-horizontal-relative:page;mso-position-vertical-relative:page" points="72.05pt,502.5pt,73.05pt,502.5pt,73.05pt,455.05pt,72.05pt,455.05pt,72.05pt,502.5pt" coordsize="20,949" o:allowincell="f" fillcolor="black" stroked="f">
            <v:path arrowok="t"/>
            <w10:wrap anchorx="page" anchory="page"/>
          </v:polyline>
        </w:pict>
      </w:r>
      <w:r>
        <w:rPr>
          <w:color w:val="000000"/>
          <w:spacing w:val="-3"/>
        </w:rPr>
        <w:pict>
          <v:polyline id="_x0000_s1399" style="position:absolute;left:0;text-align:left;z-index:-251280384;mso-position-horizontal-relative:page;mso-position-vertical-relative:page" points="98.8pt,502.5pt,99.8pt,502.5pt,99.8pt,455.05pt,98.8pt,455.05pt,98.8pt,502.5pt" coordsize="20,949" o:allowincell="f" fillcolor="black" stroked="f">
            <v:path arrowok="t"/>
            <w10:wrap anchorx="page" anchory="page"/>
          </v:polyline>
        </w:pict>
      </w:r>
      <w:r>
        <w:rPr>
          <w:color w:val="000000"/>
          <w:spacing w:val="-3"/>
        </w:rPr>
        <w:pict>
          <v:polyline id="_x0000_s1400" style="position:absolute;left:0;text-align:left;z-index:-251279360;mso-position-horizontal-relative:page;mso-position-vertical-relative:page" points="292.4pt,502.5pt,293.4pt,502.5pt,293.4pt,455.05pt,292.4pt,455.05pt,292.4pt,502.5pt" coordsize="20,949" o:allowincell="f" fillcolor="black" stroked="f">
            <v:path arrowok="t"/>
            <w10:wrap anchorx="page" anchory="page"/>
          </v:polyline>
        </w:pict>
      </w:r>
      <w:r>
        <w:rPr>
          <w:color w:val="000000"/>
          <w:spacing w:val="-3"/>
        </w:rPr>
        <w:pict>
          <v:polyline id="_x0000_s1401" style="position:absolute;left:0;text-align:left;z-index:-251278336;mso-position-horizontal-relative:page;mso-position-vertical-relative:page" points="377.9pt,502.5pt,378.9pt,502.5pt,378.9pt,455.05pt,377.9pt,455.05pt,377.9pt,502.5pt" coordsize="20,949" o:allowincell="f" fillcolor="black" stroked="f">
            <v:path arrowok="t"/>
            <w10:wrap anchorx="page" anchory="page"/>
          </v:polyline>
        </w:pict>
      </w:r>
      <w:r>
        <w:rPr>
          <w:color w:val="000000"/>
          <w:spacing w:val="-3"/>
        </w:rPr>
        <w:pict>
          <v:polyline id="_x0000_s1402" style="position:absolute;left:0;text-align:left;z-index:-251277312;mso-position-horizontal-relative:page;mso-position-vertical-relative:page" points="539.85pt,502.5pt,540.85pt,502.5pt,540.85pt,455.05pt,539.85pt,455.05pt,539.85pt,502.5pt" coordsize="20,949" o:allowincell="f" fillcolor="black" stroked="f">
            <v:path arrowok="t"/>
            <w10:wrap anchorx="page" anchory="page"/>
          </v:polyline>
        </w:pict>
      </w:r>
      <w:r>
        <w:rPr>
          <w:color w:val="000000"/>
          <w:spacing w:val="-3"/>
        </w:rPr>
        <w:pict>
          <v:polyline id="_x0000_s1403" style="position:absolute;left:0;text-align:left;z-index:-251261952;mso-position-horizontal-relative:page;mso-position-vertical-relative:page" points="72.05pt,502.7pt,72.3pt,502.7pt,72.3pt,502.45pt,72.05pt,502.45pt,72.05pt,502.7pt" coordsize="5,5" o:allowincell="f" fillcolor="black" stroked="f">
            <v:path arrowok="t"/>
            <w10:wrap anchorx="page" anchory="page"/>
          </v:polyline>
        </w:pict>
      </w:r>
      <w:r>
        <w:rPr>
          <w:color w:val="000000"/>
          <w:spacing w:val="-3"/>
        </w:rPr>
        <w:pict>
          <v:polyline id="_x0000_s1404" style="position:absolute;left:0;text-align:left;z-index:-251260928;mso-position-horizontal-relative:page;mso-position-vertical-relative:page" points="72.3pt,503.45pt,98.8pt,503.45pt,98.8pt,502.45pt,72.3pt,502.45pt,72.3pt,503.45pt" coordsize="530,20" o:allowincell="f" fillcolor="black" stroked="f">
            <v:path arrowok="t"/>
            <w10:wrap anchorx="page" anchory="page"/>
          </v:polyline>
        </w:pict>
      </w:r>
      <w:r>
        <w:rPr>
          <w:color w:val="000000"/>
          <w:spacing w:val="-3"/>
        </w:rPr>
        <w:pict>
          <v:polyline id="_x0000_s1405" style="position:absolute;left:0;text-align:left;z-index:-251259904;mso-position-horizontal-relative:page;mso-position-vertical-relative:page" points="98.8pt,502.7pt,99.1pt,502.7pt,99.1pt,502.45pt,98.8pt,502.45pt,98.8pt,502.7pt" coordsize="6,5" o:allowincell="f" fillcolor="black" stroked="f">
            <v:path arrowok="t"/>
            <w10:wrap anchorx="page" anchory="page"/>
          </v:polyline>
        </w:pict>
      </w:r>
      <w:r>
        <w:rPr>
          <w:color w:val="000000"/>
          <w:spacing w:val="-3"/>
        </w:rPr>
        <w:pict>
          <v:polyline id="_x0000_s1406" style="position:absolute;left:0;text-align:left;z-index:-251258880;mso-position-horizontal-relative:page;mso-position-vertical-relative:page" points="99.1pt,503.45pt,292.4pt,503.45pt,292.4pt,502.45pt,99.1pt,502.45pt,99.1pt,503.45pt" coordsize="3866,20" o:allowincell="f" fillcolor="black" stroked="f">
            <v:path arrowok="t"/>
            <w10:wrap anchorx="page" anchory="page"/>
          </v:polyline>
        </w:pict>
      </w:r>
      <w:r>
        <w:rPr>
          <w:color w:val="000000"/>
          <w:spacing w:val="-3"/>
        </w:rPr>
        <w:pict>
          <v:polyline id="_x0000_s1407" style="position:absolute;left:0;text-align:left;z-index:-251257856;mso-position-horizontal-relative:page;mso-position-vertical-relative:page" points="292.4pt,502.7pt,292.65pt,502.7pt,292.65pt,502.45pt,292.4pt,502.45pt,292.4pt,502.7pt" coordsize="5,5" o:allowincell="f" fillcolor="black" stroked="f">
            <v:path arrowok="t"/>
            <w10:wrap anchorx="page" anchory="page"/>
          </v:polyline>
        </w:pict>
      </w:r>
      <w:r>
        <w:rPr>
          <w:color w:val="000000"/>
          <w:spacing w:val="-3"/>
        </w:rPr>
        <w:pict>
          <v:polyline id="_x0000_s1408" style="position:absolute;left:0;text-align:left;z-index:-251256832;mso-position-horizontal-relative:page;mso-position-vertical-relative:page" points="292.6pt,503.45pt,377.9pt,503.45pt,377.9pt,502.45pt,292.6pt,502.45pt,292.6pt,503.45pt" coordsize="1706,20" o:allowincell="f" fillcolor="black" stroked="f">
            <v:path arrowok="t"/>
            <w10:wrap anchorx="page" anchory="page"/>
          </v:polyline>
        </w:pict>
      </w:r>
      <w:r>
        <w:rPr>
          <w:color w:val="000000"/>
          <w:spacing w:val="-3"/>
        </w:rPr>
        <w:pict>
          <v:polyline id="_x0000_s1409" style="position:absolute;left:0;text-align:left;z-index:-251255808;mso-position-horizontal-relative:page;mso-position-vertical-relative:page" points="377.9pt,502.7pt,378.15pt,502.7pt,378.15pt,502.45pt,377.9pt,502.45pt,377.9pt,502.7pt" coordsize="5,5" o:allowincell="f" fillcolor="black" stroked="f">
            <v:path arrowok="t"/>
            <w10:wrap anchorx="page" anchory="page"/>
          </v:polyline>
        </w:pict>
      </w:r>
      <w:r>
        <w:rPr>
          <w:color w:val="000000"/>
          <w:spacing w:val="-3"/>
        </w:rPr>
        <w:pict>
          <v:polyline id="_x0000_s1410" style="position:absolute;left:0;text-align:left;z-index:-251254784;mso-position-horizontal-relative:page;mso-position-vertical-relative:page" points="378.15pt,503.45pt,539.9pt,503.45pt,539.9pt,502.45pt,378.15pt,502.45pt,378.15pt,503.45pt" coordsize="3235,20" o:allowincell="f" fillcolor="black" stroked="f">
            <v:path arrowok="t"/>
            <w10:wrap anchorx="page" anchory="page"/>
          </v:polyline>
        </w:pict>
      </w:r>
      <w:r>
        <w:rPr>
          <w:color w:val="000000"/>
          <w:spacing w:val="-3"/>
        </w:rPr>
        <w:pict>
          <v:polyline id="_x0000_s1411" style="position:absolute;left:0;text-align:left;z-index:-251253760;mso-position-horizontal-relative:page;mso-position-vertical-relative:page" points="539.85pt,502.7pt,540.15pt,502.7pt,540.15pt,502.45pt,539.85pt,502.45pt,539.85pt,502.7pt" coordsize="7,5" o:allowincell="f" fillcolor="black" stroked="f">
            <v:path arrowok="t"/>
            <w10:wrap anchorx="page" anchory="page"/>
          </v:polyline>
        </w:pict>
      </w:r>
      <w:r>
        <w:rPr>
          <w:color w:val="000000"/>
          <w:spacing w:val="-3"/>
        </w:rPr>
        <w:pict>
          <v:polyline id="_x0000_s1412" style="position:absolute;left:0;text-align:left;z-index:-251252736;mso-position-horizontal-relative:page;mso-position-vertical-relative:page" points="72.05pt,550.2pt,73.05pt,550.2pt,73.05pt,502.7pt,72.05pt,502.7pt,72.05pt,550.2pt" coordsize="20,950" o:allowincell="f" fillcolor="black" stroked="f">
            <v:path arrowok="t"/>
            <w10:wrap anchorx="page" anchory="page"/>
          </v:polyline>
        </w:pict>
      </w:r>
      <w:r>
        <w:rPr>
          <w:color w:val="000000"/>
          <w:spacing w:val="-3"/>
        </w:rPr>
        <w:pict>
          <v:polyline id="_x0000_s1413" style="position:absolute;left:0;text-align:left;z-index:-251251712;mso-position-horizontal-relative:page;mso-position-vertical-relative:page" points="98.8pt,550.2pt,99.8pt,550.2pt,99.8pt,502.7pt,98.8pt,502.7pt,98.8pt,550.2pt" coordsize="20,950" o:allowincell="f" fillcolor="black" stroked="f">
            <v:path arrowok="t"/>
            <w10:wrap anchorx="page" anchory="page"/>
          </v:polyline>
        </w:pict>
      </w:r>
      <w:r>
        <w:rPr>
          <w:color w:val="000000"/>
          <w:spacing w:val="-3"/>
        </w:rPr>
        <w:pict>
          <v:polyline id="_x0000_s1414" style="position:absolute;left:0;text-align:left;z-index:-251250688;mso-position-horizontal-relative:page;mso-position-vertical-relative:page" points="292.4pt,550.2pt,293.4pt,550.2pt,293.4pt,502.7pt,292.4pt,502.7pt,292.4pt,550.2pt" coordsize="20,950" o:allowincell="f" fillcolor="black" stroked="f">
            <v:path arrowok="t"/>
            <w10:wrap anchorx="page" anchory="page"/>
          </v:polyline>
        </w:pict>
      </w:r>
      <w:r>
        <w:rPr>
          <w:color w:val="000000"/>
          <w:spacing w:val="-3"/>
        </w:rPr>
        <w:pict>
          <v:polyline id="_x0000_s1415" style="position:absolute;left:0;text-align:left;z-index:-251249664;mso-position-horizontal-relative:page;mso-position-vertical-relative:page" points="377.9pt,550.2pt,378.9pt,550.2pt,378.9pt,502.7pt,377.9pt,502.7pt,377.9pt,550.2pt" coordsize="20,950" o:allowincell="f" fillcolor="black" stroked="f">
            <v:path arrowok="t"/>
            <w10:wrap anchorx="page" anchory="page"/>
          </v:polyline>
        </w:pict>
      </w:r>
      <w:r>
        <w:rPr>
          <w:color w:val="000000"/>
          <w:spacing w:val="-3"/>
        </w:rPr>
        <w:pict>
          <v:polyline id="_x0000_s1416" style="position:absolute;left:0;text-align:left;z-index:-251248640;mso-position-horizontal-relative:page;mso-position-vertical-relative:page" points="539.85pt,550.2pt,540.85pt,550.2pt,540.85pt,502.7pt,539.85pt,502.7pt,539.85pt,550.2pt" coordsize="20,950" o:allowincell="f" fillcolor="black" stroked="f">
            <v:path arrowok="t"/>
            <w10:wrap anchorx="page" anchory="page"/>
          </v:polyline>
        </w:pict>
      </w:r>
      <w:r>
        <w:rPr>
          <w:color w:val="000000"/>
          <w:spacing w:val="-3"/>
        </w:rPr>
        <w:pict>
          <v:polyline id="_x0000_s1417" style="position:absolute;left:0;text-align:left;z-index:-251233280;mso-position-horizontal-relative:page;mso-position-vertical-relative:page" points="72.05pt,550.4pt,72.3pt,550.4pt,72.3pt,550.15pt,72.05pt,550.15pt,72.05pt,550.4pt" coordsize="5,5" o:allowincell="f" fillcolor="black" stroked="f">
            <v:path arrowok="t"/>
            <w10:wrap anchorx="page" anchory="page"/>
          </v:polyline>
        </w:pict>
      </w:r>
      <w:r>
        <w:rPr>
          <w:color w:val="000000"/>
          <w:spacing w:val="-3"/>
        </w:rPr>
        <w:pict>
          <v:polyline id="_x0000_s1418" style="position:absolute;left:0;text-align:left;z-index:-251232256;mso-position-horizontal-relative:page;mso-position-vertical-relative:page" points="72.3pt,551.15pt,98.8pt,551.15pt,98.8pt,550.15pt,72.3pt,550.15pt,72.3pt,551.15pt" coordsize="530,20" o:allowincell="f" fillcolor="black" stroked="f">
            <v:path arrowok="t"/>
            <w10:wrap anchorx="page" anchory="page"/>
          </v:polyline>
        </w:pict>
      </w:r>
      <w:r>
        <w:rPr>
          <w:color w:val="000000"/>
          <w:spacing w:val="-3"/>
        </w:rPr>
        <w:pict>
          <v:polyline id="_x0000_s1419" style="position:absolute;left:0;text-align:left;z-index:-251231232;mso-position-horizontal-relative:page;mso-position-vertical-relative:page" points="98.8pt,550.4pt,99.1pt,550.4pt,99.1pt,550.15pt,98.8pt,550.15pt,98.8pt,550.4pt" coordsize="6,5" o:allowincell="f" fillcolor="black" stroked="f">
            <v:path arrowok="t"/>
            <w10:wrap anchorx="page" anchory="page"/>
          </v:polyline>
        </w:pict>
      </w:r>
      <w:r>
        <w:rPr>
          <w:color w:val="000000"/>
          <w:spacing w:val="-3"/>
        </w:rPr>
        <w:pict>
          <v:polyline id="_x0000_s1420" style="position:absolute;left:0;text-align:left;z-index:-251230208;mso-position-horizontal-relative:page;mso-position-vertical-relative:page" points="99.1pt,551.15pt,292.4pt,551.15pt,292.4pt,550.15pt,99.1pt,550.15pt,99.1pt,551.15pt" coordsize="3866,20" o:allowincell="f" fillcolor="black" stroked="f">
            <v:path arrowok="t"/>
            <w10:wrap anchorx="page" anchory="page"/>
          </v:polyline>
        </w:pict>
      </w:r>
      <w:r>
        <w:rPr>
          <w:color w:val="000000"/>
          <w:spacing w:val="-3"/>
        </w:rPr>
        <w:pict>
          <v:polyline id="_x0000_s1421" style="position:absolute;left:0;text-align:left;z-index:-251229184;mso-position-horizontal-relative:page;mso-position-vertical-relative:page" points="292.4pt,550.4pt,292.65pt,550.4pt,292.65pt,550.15pt,292.4pt,550.15pt,292.4pt,550.4pt" coordsize="5,5" o:allowincell="f" fillcolor="black" stroked="f">
            <v:path arrowok="t"/>
            <w10:wrap anchorx="page" anchory="page"/>
          </v:polyline>
        </w:pict>
      </w:r>
      <w:r>
        <w:rPr>
          <w:color w:val="000000"/>
          <w:spacing w:val="-3"/>
        </w:rPr>
        <w:pict>
          <v:polyline id="_x0000_s1422" style="position:absolute;left:0;text-align:left;z-index:-251228160;mso-position-horizontal-relative:page;mso-position-vertical-relative:page" points="292.6pt,551.15pt,377.9pt,551.15pt,377.9pt,550.15pt,292.6pt,550.15pt,292.6pt,551.15pt" coordsize="1706,20" o:allowincell="f" fillcolor="black" stroked="f">
            <v:path arrowok="t"/>
            <w10:wrap anchorx="page" anchory="page"/>
          </v:polyline>
        </w:pict>
      </w:r>
      <w:r>
        <w:rPr>
          <w:color w:val="000000"/>
          <w:spacing w:val="-3"/>
        </w:rPr>
        <w:pict>
          <v:polyline id="_x0000_s1423" style="position:absolute;left:0;text-align:left;z-index:-251227136;mso-position-horizontal-relative:page;mso-position-vertical-relative:page" points="377.9pt,550.4pt,378.15pt,550.4pt,378.15pt,550.15pt,377.9pt,550.15pt,377.9pt,550.4pt" coordsize="5,5" o:allowincell="f" fillcolor="black" stroked="f">
            <v:path arrowok="t"/>
            <w10:wrap anchorx="page" anchory="page"/>
          </v:polyline>
        </w:pict>
      </w:r>
      <w:r>
        <w:rPr>
          <w:color w:val="000000"/>
          <w:spacing w:val="-3"/>
        </w:rPr>
        <w:pict>
          <v:polyline id="_x0000_s1424" style="position:absolute;left:0;text-align:left;z-index:-251226112;mso-position-horizontal-relative:page;mso-position-vertical-relative:page" points="378.15pt,551.15pt,539.9pt,551.15pt,539.9pt,550.15pt,378.15pt,550.15pt,378.15pt,551.15pt" coordsize="3235,20" o:allowincell="f" fillcolor="black" stroked="f">
            <v:path arrowok="t"/>
            <w10:wrap anchorx="page" anchory="page"/>
          </v:polyline>
        </w:pict>
      </w:r>
      <w:r>
        <w:rPr>
          <w:color w:val="000000"/>
          <w:spacing w:val="-3"/>
        </w:rPr>
        <w:pict>
          <v:polyline id="_x0000_s1425" style="position:absolute;left:0;text-align:left;z-index:-251225088;mso-position-horizontal-relative:page;mso-position-vertical-relative:page" points="539.85pt,550.4pt,540.15pt,550.4pt,540.15pt,550.15pt,539.85pt,550.15pt,539.85pt,550.4pt" coordsize="7,5" o:allowincell="f" fillcolor="black" stroked="f">
            <v:path arrowok="t"/>
            <w10:wrap anchorx="page" anchory="page"/>
          </v:polyline>
        </w:pict>
      </w:r>
      <w:r>
        <w:rPr>
          <w:color w:val="000000"/>
          <w:spacing w:val="-3"/>
        </w:rPr>
        <w:pict>
          <v:polyline id="_x0000_s1426" style="position:absolute;left:0;text-align:left;z-index:-251224064;mso-position-horizontal-relative:page;mso-position-vertical-relative:page" points="72.05pt,584pt,73.05pt,584pt,73.05pt,550.4pt,72.05pt,550.4pt,72.05pt,584pt" coordsize="20,672" o:allowincell="f" fillcolor="black" stroked="f">
            <v:path arrowok="t"/>
            <w10:wrap anchorx="page" anchory="page"/>
          </v:polyline>
        </w:pict>
      </w:r>
      <w:r>
        <w:rPr>
          <w:color w:val="000000"/>
          <w:spacing w:val="-3"/>
        </w:rPr>
        <w:pict>
          <v:polyline id="_x0000_s1427" style="position:absolute;left:0;text-align:left;z-index:-251223040;mso-position-horizontal-relative:page;mso-position-vertical-relative:page" points="98.8pt,584pt,99.8pt,584pt,99.8pt,550.4pt,98.8pt,550.4pt,98.8pt,584pt" coordsize="20,672" o:allowincell="f" fillcolor="black" stroked="f">
            <v:path arrowok="t"/>
            <w10:wrap anchorx="page" anchory="page"/>
          </v:polyline>
        </w:pict>
      </w:r>
      <w:r>
        <w:rPr>
          <w:color w:val="000000"/>
          <w:spacing w:val="-3"/>
        </w:rPr>
        <w:pict>
          <v:polyline id="_x0000_s1428" style="position:absolute;left:0;text-align:left;z-index:-251222016;mso-position-horizontal-relative:page;mso-position-vertical-relative:page" points="292.4pt,584pt,293.4pt,584pt,293.4pt,550.4pt,292.4pt,550.4pt,292.4pt,584pt" coordsize="20,672" o:allowincell="f" fillcolor="black" stroked="f">
            <v:path arrowok="t"/>
            <w10:wrap anchorx="page" anchory="page"/>
          </v:polyline>
        </w:pict>
      </w:r>
      <w:r>
        <w:rPr>
          <w:color w:val="000000"/>
          <w:spacing w:val="-3"/>
        </w:rPr>
        <w:pict>
          <v:polyline id="_x0000_s1429" style="position:absolute;left:0;text-align:left;z-index:-251220992;mso-position-horizontal-relative:page;mso-position-vertical-relative:page" points="377.9pt,584pt,378.9pt,584pt,378.9pt,550.4pt,377.9pt,550.4pt,377.9pt,584pt" coordsize="20,672" o:allowincell="f" fillcolor="black" stroked="f">
            <v:path arrowok="t"/>
            <w10:wrap anchorx="page" anchory="page"/>
          </v:polyline>
        </w:pict>
      </w:r>
      <w:r>
        <w:rPr>
          <w:color w:val="000000"/>
          <w:spacing w:val="-3"/>
        </w:rPr>
        <w:pict>
          <v:polyline id="_x0000_s1430" style="position:absolute;left:0;text-align:left;z-index:-251219968;mso-position-horizontal-relative:page;mso-position-vertical-relative:page" points="539.85pt,584pt,540.85pt,584pt,540.85pt,550.4pt,539.85pt,550.4pt,539.85pt,584pt" coordsize="20,672" o:allowincell="f" fillcolor="black" stroked="f">
            <v:path arrowok="t"/>
            <w10:wrap anchorx="page" anchory="page"/>
          </v:polyline>
        </w:pict>
      </w:r>
      <w:r>
        <w:rPr>
          <w:color w:val="000000"/>
          <w:spacing w:val="-3"/>
        </w:rPr>
        <w:pict>
          <v:polyline id="_x0000_s1431" style="position:absolute;left:0;text-align:left;z-index:-251204608;mso-position-horizontal-relative:page;mso-position-vertical-relative:page" points="72.05pt,584.25pt,72.3pt,584.25pt,72.3pt,584pt,72.05pt,584pt,72.05pt,584.25pt" coordsize="5,5" o:allowincell="f" fillcolor="black" stroked="f">
            <v:path arrowok="t"/>
            <w10:wrap anchorx="page" anchory="page"/>
          </v:polyline>
        </w:pict>
      </w:r>
      <w:r>
        <w:rPr>
          <w:color w:val="000000"/>
          <w:spacing w:val="-3"/>
        </w:rPr>
        <w:pict>
          <v:polyline id="_x0000_s1432" style="position:absolute;left:0;text-align:left;z-index:-251203584;mso-position-horizontal-relative:page;mso-position-vertical-relative:page" points="72.3pt,585pt,98.8pt,585pt,98.8pt,584pt,72.3pt,584pt,72.3pt,585pt" coordsize="530,20" o:allowincell="f" fillcolor="black" stroked="f">
            <v:path arrowok="t"/>
            <w10:wrap anchorx="page" anchory="page"/>
          </v:polyline>
        </w:pict>
      </w:r>
      <w:r>
        <w:rPr>
          <w:color w:val="000000"/>
          <w:spacing w:val="-3"/>
        </w:rPr>
        <w:pict>
          <v:polyline id="_x0000_s1433" style="position:absolute;left:0;text-align:left;z-index:-251202560;mso-position-horizontal-relative:page;mso-position-vertical-relative:page" points="98.8pt,584.25pt,99.1pt,584.25pt,99.1pt,584pt,98.8pt,584pt,98.8pt,584.25pt" coordsize="6,5" o:allowincell="f" fillcolor="black" stroked="f">
            <v:path arrowok="t"/>
            <w10:wrap anchorx="page" anchory="page"/>
          </v:polyline>
        </w:pict>
      </w:r>
      <w:r>
        <w:rPr>
          <w:color w:val="000000"/>
          <w:spacing w:val="-3"/>
        </w:rPr>
        <w:pict>
          <v:polyline id="_x0000_s1434" style="position:absolute;left:0;text-align:left;z-index:-251201536;mso-position-horizontal-relative:page;mso-position-vertical-relative:page" points="99.1pt,585pt,292.4pt,585pt,292.4pt,584pt,99.1pt,584pt,99.1pt,585pt" coordsize="3866,20" o:allowincell="f" fillcolor="black" stroked="f">
            <v:path arrowok="t"/>
            <w10:wrap anchorx="page" anchory="page"/>
          </v:polyline>
        </w:pict>
      </w:r>
      <w:r>
        <w:rPr>
          <w:color w:val="000000"/>
          <w:spacing w:val="-3"/>
        </w:rPr>
        <w:pict>
          <v:polyline id="_x0000_s1435" style="position:absolute;left:0;text-align:left;z-index:-251200512;mso-position-horizontal-relative:page;mso-position-vertical-relative:page" points="292.4pt,584.25pt,292.65pt,584.25pt,292.65pt,584pt,292.4pt,584pt,292.4pt,584.25pt" coordsize="5,5" o:allowincell="f" fillcolor="black" stroked="f">
            <v:path arrowok="t"/>
            <w10:wrap anchorx="page" anchory="page"/>
          </v:polyline>
        </w:pict>
      </w:r>
      <w:r>
        <w:rPr>
          <w:color w:val="000000"/>
          <w:spacing w:val="-3"/>
        </w:rPr>
        <w:pict>
          <v:polyline id="_x0000_s1436" style="position:absolute;left:0;text-align:left;z-index:-251199488;mso-position-horizontal-relative:page;mso-position-vertical-relative:page" points="292.6pt,585pt,377.9pt,585pt,377.9pt,584pt,292.6pt,584pt,292.6pt,585pt" coordsize="1706,20" o:allowincell="f" fillcolor="black" stroked="f">
            <v:path arrowok="t"/>
            <w10:wrap anchorx="page" anchory="page"/>
          </v:polyline>
        </w:pict>
      </w:r>
      <w:r>
        <w:rPr>
          <w:color w:val="000000"/>
          <w:spacing w:val="-3"/>
        </w:rPr>
        <w:pict>
          <v:polyline id="_x0000_s1437" style="position:absolute;left:0;text-align:left;z-index:-251198464;mso-position-horizontal-relative:page;mso-position-vertical-relative:page" points="377.9pt,584.25pt,378.15pt,584.25pt,378.15pt,584pt,377.9pt,584pt,377.9pt,584.25pt" coordsize="5,5" o:allowincell="f" fillcolor="black" stroked="f">
            <v:path arrowok="t"/>
            <w10:wrap anchorx="page" anchory="page"/>
          </v:polyline>
        </w:pict>
      </w:r>
      <w:r>
        <w:rPr>
          <w:color w:val="000000"/>
          <w:spacing w:val="-3"/>
        </w:rPr>
        <w:pict>
          <v:polyline id="_x0000_s1438" style="position:absolute;left:0;text-align:left;z-index:-251197440;mso-position-horizontal-relative:page;mso-position-vertical-relative:page" points="378.15pt,585pt,539.9pt,585pt,539.9pt,584pt,378.15pt,584pt,378.15pt,585pt" coordsize="3235,20" o:allowincell="f" fillcolor="black" stroked="f">
            <v:path arrowok="t"/>
            <w10:wrap anchorx="page" anchory="page"/>
          </v:polyline>
        </w:pict>
      </w:r>
      <w:r>
        <w:rPr>
          <w:color w:val="000000"/>
          <w:spacing w:val="-3"/>
        </w:rPr>
        <w:pict>
          <v:polyline id="_x0000_s1439" style="position:absolute;left:0;text-align:left;z-index:-251196416;mso-position-horizontal-relative:page;mso-position-vertical-relative:page" points="539.85pt,584.25pt,540.15pt,584.25pt,540.15pt,584pt,539.85pt,584pt,539.85pt,584.25pt" coordsize="7,5" o:allowincell="f" fillcolor="black" stroked="f">
            <v:path arrowok="t"/>
            <w10:wrap anchorx="page" anchory="page"/>
          </v:polyline>
        </w:pict>
      </w:r>
      <w:r>
        <w:rPr>
          <w:color w:val="000000"/>
          <w:spacing w:val="-3"/>
        </w:rPr>
        <w:pict>
          <v:polyline id="_x0000_s1440" style="position:absolute;left:0;text-align:left;z-index:-251195392;mso-position-horizontal-relative:page;mso-position-vertical-relative:page" points="72.05pt,604.05pt,73.05pt,604.05pt,73.05pt,584.25pt,72.05pt,584.25pt,72.05pt,604.05pt" coordsize="20,396" o:allowincell="f" fillcolor="black" stroked="f">
            <v:path arrowok="t"/>
            <w10:wrap anchorx="page" anchory="page"/>
          </v:polyline>
        </w:pict>
      </w:r>
      <w:r>
        <w:rPr>
          <w:color w:val="000000"/>
          <w:spacing w:val="-3"/>
        </w:rPr>
        <w:pict>
          <v:polyline id="_x0000_s1441" style="position:absolute;left:0;text-align:left;z-index:-251194368;mso-position-horizontal-relative:page;mso-position-vertical-relative:page" points="98.8pt,604.05pt,99.8pt,604.05pt,99.8pt,584.25pt,98.8pt,584.25pt,98.8pt,604.05pt" coordsize="20,396" o:allowincell="f" fillcolor="black" stroked="f">
            <v:path arrowok="t"/>
            <w10:wrap anchorx="page" anchory="page"/>
          </v:polyline>
        </w:pict>
      </w:r>
      <w:r>
        <w:rPr>
          <w:color w:val="000000"/>
          <w:spacing w:val="-3"/>
        </w:rPr>
        <w:pict>
          <v:polyline id="_x0000_s1442" style="position:absolute;left:0;text-align:left;z-index:-251193344;mso-position-horizontal-relative:page;mso-position-vertical-relative:page" points="292.4pt,604.05pt,293.4pt,604.05pt,293.4pt,584.25pt,292.4pt,584.25pt,292.4pt,604.05pt" coordsize="20,396" o:allowincell="f" fillcolor="black" stroked="f">
            <v:path arrowok="t"/>
            <w10:wrap anchorx="page" anchory="page"/>
          </v:polyline>
        </w:pict>
      </w:r>
      <w:r>
        <w:rPr>
          <w:color w:val="000000"/>
          <w:spacing w:val="-3"/>
        </w:rPr>
        <w:pict>
          <v:polyline id="_x0000_s1443" style="position:absolute;left:0;text-align:left;z-index:-251192320;mso-position-horizontal-relative:page;mso-position-vertical-relative:page" points="377.9pt,604.05pt,378.9pt,604.05pt,378.9pt,584.25pt,377.9pt,584.25pt,377.9pt,604.05pt" coordsize="20,396" o:allowincell="f" fillcolor="black" stroked="f">
            <v:path arrowok="t"/>
            <w10:wrap anchorx="page" anchory="page"/>
          </v:polyline>
        </w:pict>
      </w:r>
      <w:r>
        <w:rPr>
          <w:color w:val="000000"/>
          <w:spacing w:val="-3"/>
        </w:rPr>
        <w:pict>
          <v:polyline id="_x0000_s1444" style="position:absolute;left:0;text-align:left;z-index:-251191296;mso-position-horizontal-relative:page;mso-position-vertical-relative:page" points="539.85pt,604.05pt,540.85pt,604.05pt,540.85pt,584.25pt,539.85pt,584.25pt,539.85pt,604.05pt" coordsize="20,396" o:allowincell="f" fillcolor="black" stroked="f">
            <v:path arrowok="t"/>
            <w10:wrap anchorx="page" anchory="page"/>
          </v:polyline>
        </w:pict>
      </w:r>
      <w:r>
        <w:rPr>
          <w:color w:val="000000"/>
          <w:spacing w:val="-3"/>
        </w:rPr>
        <w:pict>
          <v:polyline id="_x0000_s1445" style="position:absolute;left:0;text-align:left;z-index:-251175936;mso-position-horizontal-relative:page;mso-position-vertical-relative:page" points="72.05pt,604.3pt,72.3pt,604.3pt,72.3pt,604.05pt,72.05pt,604.05pt,72.05pt,604.3pt" coordsize="5,5" o:allowincell="f" fillcolor="black" stroked="f">
            <v:path arrowok="t"/>
            <w10:wrap anchorx="page" anchory="page"/>
          </v:polyline>
        </w:pict>
      </w:r>
      <w:r>
        <w:rPr>
          <w:color w:val="000000"/>
          <w:spacing w:val="-3"/>
        </w:rPr>
        <w:pict>
          <v:polyline id="_x0000_s1446" style="position:absolute;left:0;text-align:left;z-index:-251174912;mso-position-horizontal-relative:page;mso-position-vertical-relative:page" points="72.3pt,605.05pt,98.8pt,605.05pt,98.8pt,604.05pt,72.3pt,604.05pt,72.3pt,605.05pt" coordsize="530,20" o:allowincell="f" fillcolor="black" stroked="f">
            <v:path arrowok="t"/>
            <w10:wrap anchorx="page" anchory="page"/>
          </v:polyline>
        </w:pict>
      </w:r>
      <w:r>
        <w:rPr>
          <w:color w:val="000000"/>
          <w:spacing w:val="-3"/>
        </w:rPr>
        <w:pict>
          <v:polyline id="_x0000_s1447" style="position:absolute;left:0;text-align:left;z-index:-251173888;mso-position-horizontal-relative:page;mso-position-vertical-relative:page" points="98.8pt,604.3pt,99.1pt,604.3pt,99.1pt,604.05pt,98.8pt,604.05pt,98.8pt,604.3pt" coordsize="6,5" o:allowincell="f" fillcolor="black" stroked="f">
            <v:path arrowok="t"/>
            <w10:wrap anchorx="page" anchory="page"/>
          </v:polyline>
        </w:pict>
      </w:r>
      <w:r>
        <w:rPr>
          <w:color w:val="000000"/>
          <w:spacing w:val="-3"/>
        </w:rPr>
        <w:pict>
          <v:polyline id="_x0000_s1448" style="position:absolute;left:0;text-align:left;z-index:-251172864;mso-position-horizontal-relative:page;mso-position-vertical-relative:page" points="99.1pt,605.05pt,292.4pt,605.05pt,292.4pt,604.05pt,99.1pt,604.05pt,99.1pt,605.05pt" coordsize="3866,20" o:allowincell="f" fillcolor="black" stroked="f">
            <v:path arrowok="t"/>
            <w10:wrap anchorx="page" anchory="page"/>
          </v:polyline>
        </w:pict>
      </w:r>
      <w:r>
        <w:rPr>
          <w:color w:val="000000"/>
          <w:spacing w:val="-3"/>
        </w:rPr>
        <w:pict>
          <v:polyline id="_x0000_s1449" style="position:absolute;left:0;text-align:left;z-index:-251171840;mso-position-horizontal-relative:page;mso-position-vertical-relative:page" points="292.4pt,604.3pt,292.65pt,604.3pt,292.65pt,604.05pt,292.4pt,604.05pt,292.4pt,604.3pt" coordsize="5,5" o:allowincell="f" fillcolor="black" stroked="f">
            <v:path arrowok="t"/>
            <w10:wrap anchorx="page" anchory="page"/>
          </v:polyline>
        </w:pict>
      </w:r>
      <w:r>
        <w:rPr>
          <w:color w:val="000000"/>
          <w:spacing w:val="-3"/>
        </w:rPr>
        <w:pict>
          <v:polyline id="_x0000_s1450" style="position:absolute;left:0;text-align:left;z-index:-251170816;mso-position-horizontal-relative:page;mso-position-vertical-relative:page" points="292.6pt,605.05pt,377.9pt,605.05pt,377.9pt,604.05pt,292.6pt,604.05pt,292.6pt,605.05pt" coordsize="1706,20" o:allowincell="f" fillcolor="black" stroked="f">
            <v:path arrowok="t"/>
            <w10:wrap anchorx="page" anchory="page"/>
          </v:polyline>
        </w:pict>
      </w:r>
      <w:r>
        <w:rPr>
          <w:color w:val="000000"/>
          <w:spacing w:val="-3"/>
        </w:rPr>
        <w:pict>
          <v:polyline id="_x0000_s1451" style="position:absolute;left:0;text-align:left;z-index:-251169792;mso-position-horizontal-relative:page;mso-position-vertical-relative:page" points="377.9pt,604.3pt,378.15pt,604.3pt,378.15pt,604.05pt,377.9pt,604.05pt,377.9pt,604.3pt" coordsize="5,5" o:allowincell="f" fillcolor="black" stroked="f">
            <v:path arrowok="t"/>
            <w10:wrap anchorx="page" anchory="page"/>
          </v:polyline>
        </w:pict>
      </w:r>
      <w:r>
        <w:rPr>
          <w:color w:val="000000"/>
          <w:spacing w:val="-3"/>
        </w:rPr>
        <w:pict>
          <v:polyline id="_x0000_s1452" style="position:absolute;left:0;text-align:left;z-index:-251168768;mso-position-horizontal-relative:page;mso-position-vertical-relative:page" points="378.15pt,605.05pt,539.9pt,605.05pt,539.9pt,604.05pt,378.15pt,604.05pt,378.15pt,605.05pt" coordsize="3235,20" o:allowincell="f" fillcolor="black" stroked="f">
            <v:path arrowok="t"/>
            <w10:wrap anchorx="page" anchory="page"/>
          </v:polyline>
        </w:pict>
      </w:r>
      <w:r>
        <w:rPr>
          <w:color w:val="000000"/>
          <w:spacing w:val="-3"/>
        </w:rPr>
        <w:pict>
          <v:polyline id="_x0000_s1453" style="position:absolute;left:0;text-align:left;z-index:-251167744;mso-position-horizontal-relative:page;mso-position-vertical-relative:page" points="539.85pt,604.3pt,540.15pt,604.3pt,540.15pt,604.05pt,539.85pt,604.05pt,539.85pt,604.3pt" coordsize="7,5" o:allowincell="f" fillcolor="black" stroked="f">
            <v:path arrowok="t"/>
            <w10:wrap anchorx="page" anchory="page"/>
          </v:polyline>
        </w:pict>
      </w:r>
      <w:r>
        <w:rPr>
          <w:color w:val="000000"/>
          <w:spacing w:val="-3"/>
        </w:rPr>
        <w:pict>
          <v:polyline id="_x0000_s1454" style="position:absolute;left:0;text-align:left;z-index:-251166720;mso-position-horizontal-relative:page;mso-position-vertical-relative:page" points="72.05pt,624.1pt,73.05pt,624.1pt,73.05pt,604.3pt,72.05pt,604.3pt,72.05pt,624.1pt" coordsize="20,396" o:allowincell="f" fillcolor="black" stroked="f">
            <v:path arrowok="t"/>
            <w10:wrap anchorx="page" anchory="page"/>
          </v:polyline>
        </w:pict>
      </w:r>
      <w:r>
        <w:rPr>
          <w:color w:val="000000"/>
          <w:spacing w:val="-3"/>
        </w:rPr>
        <w:pict>
          <v:polyline id="_x0000_s1455" style="position:absolute;left:0;text-align:left;z-index:-251165696;mso-position-horizontal-relative:page;mso-position-vertical-relative:page" points="98.8pt,624.1pt,99.8pt,624.1pt,99.8pt,604.3pt,98.8pt,604.3pt,98.8pt,624.1pt" coordsize="20,396" o:allowincell="f" fillcolor="black" stroked="f">
            <v:path arrowok="t"/>
            <w10:wrap anchorx="page" anchory="page"/>
          </v:polyline>
        </w:pict>
      </w:r>
      <w:r>
        <w:rPr>
          <w:color w:val="000000"/>
          <w:spacing w:val="-3"/>
        </w:rPr>
        <w:pict>
          <v:polyline id="_x0000_s1456" style="position:absolute;left:0;text-align:left;z-index:-251164672;mso-position-horizontal-relative:page;mso-position-vertical-relative:page" points="292.4pt,624.1pt,293.4pt,624.1pt,293.4pt,604.3pt,292.4pt,604.3pt,292.4pt,624.1pt" coordsize="20,396" o:allowincell="f" fillcolor="black" stroked="f">
            <v:path arrowok="t"/>
            <w10:wrap anchorx="page" anchory="page"/>
          </v:polyline>
        </w:pict>
      </w:r>
      <w:r>
        <w:rPr>
          <w:color w:val="000000"/>
          <w:spacing w:val="-3"/>
        </w:rPr>
        <w:pict>
          <v:polyline id="_x0000_s1457" style="position:absolute;left:0;text-align:left;z-index:-251163648;mso-position-horizontal-relative:page;mso-position-vertical-relative:page" points="377.9pt,624.1pt,378.9pt,624.1pt,378.9pt,604.3pt,377.9pt,604.3pt,377.9pt,624.1pt" coordsize="20,396" o:allowincell="f" fillcolor="black" stroked="f">
            <v:path arrowok="t"/>
            <w10:wrap anchorx="page" anchory="page"/>
          </v:polyline>
        </w:pict>
      </w:r>
      <w:r>
        <w:rPr>
          <w:color w:val="000000"/>
          <w:spacing w:val="-3"/>
        </w:rPr>
        <w:pict>
          <v:polyline id="_x0000_s1458" style="position:absolute;left:0;text-align:left;z-index:-251162624;mso-position-horizontal-relative:page;mso-position-vertical-relative:page" points="539.85pt,624.1pt,540.85pt,624.1pt,540.85pt,604.3pt,539.85pt,604.3pt,539.85pt,624.1pt" coordsize="20,396" o:allowincell="f" fillcolor="black" stroked="f">
            <v:path arrowok="t"/>
            <w10:wrap anchorx="page" anchory="page"/>
          </v:polyline>
        </w:pict>
      </w:r>
      <w:r>
        <w:rPr>
          <w:color w:val="000000"/>
          <w:spacing w:val="-3"/>
        </w:rPr>
        <w:pict>
          <v:polyline id="_x0000_s1459" style="position:absolute;left:0;text-align:left;z-index:-251147264;mso-position-horizontal-relative:page;mso-position-vertical-relative:page" points="72.05pt,624.35pt,72.3pt,624.35pt,72.3pt,624.1pt,72.05pt,624.1pt,72.05pt,624.35pt" coordsize="5,5" o:allowincell="f" fillcolor="black" stroked="f">
            <v:path arrowok="t"/>
            <w10:wrap anchorx="page" anchory="page"/>
          </v:polyline>
        </w:pict>
      </w:r>
      <w:r>
        <w:rPr>
          <w:color w:val="000000"/>
          <w:spacing w:val="-3"/>
        </w:rPr>
        <w:pict>
          <v:polyline id="_x0000_s1460" style="position:absolute;left:0;text-align:left;z-index:-251146240;mso-position-horizontal-relative:page;mso-position-vertical-relative:page" points="72.3pt,625.1pt,98.8pt,625.1pt,98.8pt,624.1pt,72.3pt,624.1pt,72.3pt,625.1pt" coordsize="530,20" o:allowincell="f" fillcolor="black" stroked="f">
            <v:path arrowok="t"/>
            <w10:wrap anchorx="page" anchory="page"/>
          </v:polyline>
        </w:pict>
      </w:r>
      <w:r>
        <w:rPr>
          <w:color w:val="000000"/>
          <w:spacing w:val="-3"/>
        </w:rPr>
        <w:pict>
          <v:polyline id="_x0000_s1461" style="position:absolute;left:0;text-align:left;z-index:-251145216;mso-position-horizontal-relative:page;mso-position-vertical-relative:page" points="98.8pt,624.35pt,99.1pt,624.35pt,99.1pt,624.1pt,98.8pt,624.1pt,98.8pt,624.35pt" coordsize="6,5" o:allowincell="f" fillcolor="black" stroked="f">
            <v:path arrowok="t"/>
            <w10:wrap anchorx="page" anchory="page"/>
          </v:polyline>
        </w:pict>
      </w:r>
      <w:r>
        <w:rPr>
          <w:color w:val="000000"/>
          <w:spacing w:val="-3"/>
        </w:rPr>
        <w:pict>
          <v:polyline id="_x0000_s1462" style="position:absolute;left:0;text-align:left;z-index:-251144192;mso-position-horizontal-relative:page;mso-position-vertical-relative:page" points="99.1pt,625.1pt,292.4pt,625.1pt,292.4pt,624.1pt,99.1pt,624.1pt,99.1pt,625.1pt" coordsize="3866,20" o:allowincell="f" fillcolor="black" stroked="f">
            <v:path arrowok="t"/>
            <w10:wrap anchorx="page" anchory="page"/>
          </v:polyline>
        </w:pict>
      </w:r>
      <w:r>
        <w:rPr>
          <w:color w:val="000000"/>
          <w:spacing w:val="-3"/>
        </w:rPr>
        <w:pict>
          <v:polyline id="_x0000_s1463" style="position:absolute;left:0;text-align:left;z-index:-251143168;mso-position-horizontal-relative:page;mso-position-vertical-relative:page" points="292.4pt,624.35pt,292.65pt,624.35pt,292.65pt,624.1pt,292.4pt,624.1pt,292.4pt,624.35pt" coordsize="5,5" o:allowincell="f" fillcolor="black" stroked="f">
            <v:path arrowok="t"/>
            <w10:wrap anchorx="page" anchory="page"/>
          </v:polyline>
        </w:pict>
      </w:r>
      <w:r>
        <w:rPr>
          <w:color w:val="000000"/>
          <w:spacing w:val="-3"/>
        </w:rPr>
        <w:pict>
          <v:polyline id="_x0000_s1464" style="position:absolute;left:0;text-align:left;z-index:-251142144;mso-position-horizontal-relative:page;mso-position-vertical-relative:page" points="292.6pt,625.1pt,377.9pt,625.1pt,377.9pt,624.1pt,292.6pt,624.1pt,292.6pt,625.1pt" coordsize="1706,20" o:allowincell="f" fillcolor="black" stroked="f">
            <v:path arrowok="t"/>
            <w10:wrap anchorx="page" anchory="page"/>
          </v:polyline>
        </w:pict>
      </w:r>
      <w:r>
        <w:rPr>
          <w:color w:val="000000"/>
          <w:spacing w:val="-3"/>
        </w:rPr>
        <w:pict>
          <v:polyline id="_x0000_s1465" style="position:absolute;left:0;text-align:left;z-index:-251141120;mso-position-horizontal-relative:page;mso-position-vertical-relative:page" points="377.9pt,624.35pt,378.15pt,624.35pt,378.15pt,624.1pt,377.9pt,624.1pt,377.9pt,624.35pt" coordsize="5,5" o:allowincell="f" fillcolor="black" stroked="f">
            <v:path arrowok="t"/>
            <w10:wrap anchorx="page" anchory="page"/>
          </v:polyline>
        </w:pict>
      </w:r>
      <w:r>
        <w:rPr>
          <w:color w:val="000000"/>
          <w:spacing w:val="-3"/>
        </w:rPr>
        <w:pict>
          <v:polyline id="_x0000_s1466" style="position:absolute;left:0;text-align:left;z-index:-251140096;mso-position-horizontal-relative:page;mso-position-vertical-relative:page" points="378.15pt,625.1pt,539.9pt,625.1pt,539.9pt,624.1pt,378.15pt,624.1pt,378.15pt,625.1pt" coordsize="3235,20" o:allowincell="f" fillcolor="black" stroked="f">
            <v:path arrowok="t"/>
            <w10:wrap anchorx="page" anchory="page"/>
          </v:polyline>
        </w:pict>
      </w:r>
      <w:r>
        <w:rPr>
          <w:color w:val="000000"/>
          <w:spacing w:val="-3"/>
        </w:rPr>
        <w:pict>
          <v:polyline id="_x0000_s1467" style="position:absolute;left:0;text-align:left;z-index:-251139072;mso-position-horizontal-relative:page;mso-position-vertical-relative:page" points="539.85pt,624.35pt,540.15pt,624.35pt,540.15pt,624.1pt,539.85pt,624.1pt,539.85pt,624.35pt" coordsize="7,5" o:allowincell="f" fillcolor="black" stroked="f">
            <v:path arrowok="t"/>
            <w10:wrap anchorx="page" anchory="page"/>
          </v:polyline>
        </w:pict>
      </w:r>
      <w:r>
        <w:rPr>
          <w:color w:val="000000"/>
          <w:spacing w:val="-3"/>
        </w:rPr>
        <w:pict>
          <v:polyline id="_x0000_s1468" style="position:absolute;left:0;text-align:left;z-index:-251138048;mso-position-horizontal-relative:page;mso-position-vertical-relative:page" points="72.05pt,657.95pt,73.05pt,657.95pt,73.05pt,624.3pt,72.05pt,624.3pt,72.05pt,657.95pt" coordsize="20,673" o:allowincell="f" fillcolor="black" stroked="f">
            <v:path arrowok="t"/>
            <w10:wrap anchorx="page" anchory="page"/>
          </v:polyline>
        </w:pict>
      </w:r>
      <w:r>
        <w:rPr>
          <w:color w:val="000000"/>
          <w:spacing w:val="-3"/>
        </w:rPr>
        <w:pict>
          <v:polyline id="_x0000_s1469" style="position:absolute;left:0;text-align:left;z-index:-251137024;mso-position-horizontal-relative:page;mso-position-vertical-relative:page" points="98.8pt,657.95pt,99.8pt,657.95pt,99.8pt,624.3pt,98.8pt,624.3pt,98.8pt,657.95pt" coordsize="20,673" o:allowincell="f" fillcolor="black" stroked="f">
            <v:path arrowok="t"/>
            <w10:wrap anchorx="page" anchory="page"/>
          </v:polyline>
        </w:pict>
      </w:r>
      <w:r>
        <w:rPr>
          <w:color w:val="000000"/>
          <w:spacing w:val="-3"/>
        </w:rPr>
        <w:pict>
          <v:polyline id="_x0000_s1470" style="position:absolute;left:0;text-align:left;z-index:-251136000;mso-position-horizontal-relative:page;mso-position-vertical-relative:page" points="292.4pt,657.95pt,293.4pt,657.95pt,293.4pt,624.3pt,292.4pt,624.3pt,292.4pt,657.95pt" coordsize="20,673" o:allowincell="f" fillcolor="black" stroked="f">
            <v:path arrowok="t"/>
            <w10:wrap anchorx="page" anchory="page"/>
          </v:polyline>
        </w:pict>
      </w:r>
      <w:r>
        <w:rPr>
          <w:color w:val="000000"/>
          <w:spacing w:val="-3"/>
        </w:rPr>
        <w:pict>
          <v:polyline id="_x0000_s1471" style="position:absolute;left:0;text-align:left;z-index:-251134976;mso-position-horizontal-relative:page;mso-position-vertical-relative:page" points="377.9pt,657.95pt,378.9pt,657.95pt,378.9pt,624.3pt,377.9pt,624.3pt,377.9pt,657.95pt" coordsize="20,673" o:allowincell="f" fillcolor="black" stroked="f">
            <v:path arrowok="t"/>
            <w10:wrap anchorx="page" anchory="page"/>
          </v:polyline>
        </w:pict>
      </w:r>
      <w:r>
        <w:rPr>
          <w:color w:val="000000"/>
          <w:spacing w:val="-3"/>
        </w:rPr>
        <w:pict>
          <v:polyline id="_x0000_s1472" style="position:absolute;left:0;text-align:left;z-index:-251133952;mso-position-horizontal-relative:page;mso-position-vertical-relative:page" points="539.85pt,657.95pt,540.85pt,657.95pt,540.85pt,624.3pt,539.85pt,624.3pt,539.85pt,657.95pt" coordsize="20,673" o:allowincell="f" fillcolor="black" stroked="f">
            <v:path arrowok="t"/>
            <w10:wrap anchorx="page" anchory="page"/>
          </v:polyline>
        </w:pict>
      </w:r>
      <w:r>
        <w:rPr>
          <w:color w:val="000000"/>
          <w:spacing w:val="-3"/>
        </w:rPr>
        <w:pict>
          <v:polyline id="_x0000_s1473" style="position:absolute;left:0;text-align:left;z-index:-251108352;mso-position-horizontal-relative:page;mso-position-vertical-relative:page" points="72.05pt,658.15pt,72.3pt,658.15pt,72.3pt,657.95pt,72.05pt,657.95pt,72.05pt,658.15pt" coordsize="5,6" o:allowincell="f" fillcolor="black" stroked="f">
            <v:path arrowok="t"/>
            <w10:wrap anchorx="page" anchory="page"/>
          </v:polyline>
        </w:pict>
      </w:r>
      <w:r>
        <w:rPr>
          <w:color w:val="000000"/>
          <w:spacing w:val="-3"/>
        </w:rPr>
        <w:pict>
          <v:polyline id="_x0000_s1474" style="position:absolute;left:0;text-align:left;z-index:-251107328;mso-position-horizontal-relative:page;mso-position-vertical-relative:page" points="72.3pt,658.9pt,98.8pt,658.9pt,98.8pt,657.9pt,72.3pt,657.9pt,72.3pt,658.9pt" coordsize="530,20" o:allowincell="f" fillcolor="black" stroked="f">
            <v:path arrowok="t"/>
            <w10:wrap anchorx="page" anchory="page"/>
          </v:polyline>
        </w:pict>
      </w:r>
      <w:r>
        <w:rPr>
          <w:color w:val="000000"/>
          <w:spacing w:val="-3"/>
        </w:rPr>
        <w:pict>
          <v:polyline id="_x0000_s1475" style="position:absolute;left:0;text-align:left;z-index:-251106304;mso-position-horizontal-relative:page;mso-position-vertical-relative:page" points="98.8pt,658.15pt,99.1pt,658.15pt,99.1pt,657.95pt,98.8pt,657.95pt,98.8pt,658.15pt" coordsize="6,6" o:allowincell="f" fillcolor="black" stroked="f">
            <v:path arrowok="t"/>
            <w10:wrap anchorx="page" anchory="page"/>
          </v:polyline>
        </w:pict>
      </w:r>
      <w:r>
        <w:rPr>
          <w:color w:val="000000"/>
          <w:spacing w:val="-3"/>
        </w:rPr>
        <w:pict>
          <v:polyline id="_x0000_s1476" style="position:absolute;left:0;text-align:left;z-index:-251105280;mso-position-horizontal-relative:page;mso-position-vertical-relative:page" points="99.1pt,658.9pt,292.4pt,658.9pt,292.4pt,657.9pt,99.1pt,657.9pt,99.1pt,658.9pt" coordsize="3866,20" o:allowincell="f" fillcolor="black" stroked="f">
            <v:path arrowok="t"/>
            <w10:wrap anchorx="page" anchory="page"/>
          </v:polyline>
        </w:pict>
      </w:r>
      <w:r>
        <w:rPr>
          <w:color w:val="000000"/>
          <w:spacing w:val="-3"/>
        </w:rPr>
        <w:pict>
          <v:polyline id="_x0000_s1477" style="position:absolute;left:0;text-align:left;z-index:-251104256;mso-position-horizontal-relative:page;mso-position-vertical-relative:page" points="292.4pt,658.15pt,292.65pt,658.15pt,292.65pt,657.95pt,292.4pt,657.95pt,292.4pt,658.15pt" coordsize="5,6" o:allowincell="f" fillcolor="black" stroked="f">
            <v:path arrowok="t"/>
            <w10:wrap anchorx="page" anchory="page"/>
          </v:polyline>
        </w:pict>
      </w:r>
      <w:r>
        <w:rPr>
          <w:color w:val="000000"/>
          <w:spacing w:val="-3"/>
        </w:rPr>
        <w:pict>
          <v:polyline id="_x0000_s1478" style="position:absolute;left:0;text-align:left;z-index:-251103232;mso-position-horizontal-relative:page;mso-position-vertical-relative:page" points="292.6pt,658.9pt,377.9pt,658.9pt,377.9pt,657.9pt,292.6pt,657.9pt,292.6pt,658.9pt" coordsize="1706,20" o:allowincell="f" fillcolor="black" stroked="f">
            <v:path arrowok="t"/>
            <w10:wrap anchorx="page" anchory="page"/>
          </v:polyline>
        </w:pict>
      </w:r>
      <w:r>
        <w:rPr>
          <w:color w:val="000000"/>
          <w:spacing w:val="-3"/>
        </w:rPr>
        <w:pict>
          <v:polyline id="_x0000_s1479" style="position:absolute;left:0;text-align:left;z-index:-251102208;mso-position-horizontal-relative:page;mso-position-vertical-relative:page" points="377.9pt,658.15pt,378.15pt,658.15pt,378.15pt,657.95pt,377.9pt,657.95pt,377.9pt,658.15pt" coordsize="5,6" o:allowincell="f" fillcolor="black" stroked="f">
            <v:path arrowok="t"/>
            <w10:wrap anchorx="page" anchory="page"/>
          </v:polyline>
        </w:pict>
      </w:r>
      <w:r>
        <w:rPr>
          <w:color w:val="000000"/>
          <w:spacing w:val="-3"/>
        </w:rPr>
        <w:pict>
          <v:polyline id="_x0000_s1480" style="position:absolute;left:0;text-align:left;z-index:-251101184;mso-position-horizontal-relative:page;mso-position-vertical-relative:page" points="378.15pt,658.9pt,539.9pt,658.9pt,539.9pt,657.9pt,378.15pt,657.9pt,378.15pt,658.9pt" coordsize="3235,20" o:allowincell="f" fillcolor="black" stroked="f">
            <v:path arrowok="t"/>
            <w10:wrap anchorx="page" anchory="page"/>
          </v:polyline>
        </w:pict>
      </w:r>
      <w:r>
        <w:rPr>
          <w:color w:val="000000"/>
          <w:spacing w:val="-3"/>
        </w:rPr>
        <w:pict>
          <v:polyline id="_x0000_s1481" style="position:absolute;left:0;text-align:left;z-index:-251100160;mso-position-horizontal-relative:page;mso-position-vertical-relative:page" points="539.85pt,658.15pt,540.15pt,658.15pt,540.15pt,657.95pt,539.85pt,657.95pt,539.85pt,658.15pt" coordsize="7,6" o:allowincell="f" fillcolor="black" stroked="f">
            <v:path arrowok="t"/>
            <w10:wrap anchorx="page" anchory="page"/>
          </v:polyline>
        </w:pict>
      </w:r>
      <w:r>
        <w:rPr>
          <w:color w:val="000000"/>
          <w:spacing w:val="-3"/>
        </w:rPr>
        <w:pict>
          <v:polyline id="_x0000_s1482" style="position:absolute;left:0;text-align:left;z-index:-251099136;mso-position-horizontal-relative:page;mso-position-vertical-relative:page" points="72.05pt,719.4pt,73.05pt,719.4pt,73.05pt,658.15pt,72.05pt,658.15pt,72.05pt,719.4pt" coordsize="20,1225" o:allowincell="f" fillcolor="black" stroked="f">
            <v:path arrowok="t"/>
            <w10:wrap anchorx="page" anchory="page"/>
          </v:polyline>
        </w:pict>
      </w:r>
      <w:r>
        <w:rPr>
          <w:color w:val="000000"/>
          <w:spacing w:val="-3"/>
        </w:rPr>
        <w:pict>
          <v:polyline id="_x0000_s1483" style="position:absolute;left:0;text-align:left;z-index:-251098112;mso-position-horizontal-relative:page;mso-position-vertical-relative:page" points="72.05pt,719.65pt,72.3pt,719.65pt,72.3pt,719.4pt,72.05pt,719.4pt,72.05pt,719.65pt" coordsize="5,5" o:allowincell="f" fillcolor="black" stroked="f">
            <v:path arrowok="t"/>
            <w10:wrap anchorx="page" anchory="page"/>
          </v:polyline>
        </w:pict>
      </w:r>
      <w:r>
        <w:rPr>
          <w:color w:val="000000"/>
          <w:spacing w:val="-3"/>
        </w:rPr>
        <w:pict>
          <v:polyline id="_x0000_s1484" style="position:absolute;left:0;text-align:left;z-index:-251097088;mso-position-horizontal-relative:page;mso-position-vertical-relative:page" points="72.05pt,719.65pt,72.3pt,719.65pt,72.3pt,719.4pt,72.05pt,719.4pt,72.05pt,719.65pt" coordsize="5,5" o:allowincell="f" fillcolor="black" stroked="f">
            <v:path arrowok="t"/>
            <w10:wrap anchorx="page" anchory="page"/>
          </v:polyline>
        </w:pict>
      </w:r>
      <w:r>
        <w:rPr>
          <w:color w:val="000000"/>
          <w:spacing w:val="-3"/>
        </w:rPr>
        <w:pict>
          <v:polyline id="_x0000_s1485" style="position:absolute;left:0;text-align:left;z-index:-251096064;mso-position-horizontal-relative:page;mso-position-vertical-relative:page" points="72.3pt,720.4pt,98.8pt,720.4pt,98.8pt,719.4pt,72.3pt,719.4pt,72.3pt,720.4pt" coordsize="530,20" o:allowincell="f" fillcolor="black" stroked="f">
            <v:path arrowok="t"/>
            <w10:wrap anchorx="page" anchory="page"/>
          </v:polyline>
        </w:pict>
      </w:r>
      <w:r>
        <w:rPr>
          <w:color w:val="000000"/>
          <w:spacing w:val="-3"/>
        </w:rPr>
        <w:pict>
          <v:polyline id="_x0000_s1486" style="position:absolute;left:0;text-align:left;z-index:-251095040;mso-position-horizontal-relative:page;mso-position-vertical-relative:page" points="98.8pt,719.4pt,99.8pt,719.4pt,99.8pt,658.15pt,98.8pt,658.15pt,98.8pt,719.4pt" coordsize="20,1225" o:allowincell="f" fillcolor="black" stroked="f">
            <v:path arrowok="t"/>
            <w10:wrap anchorx="page" anchory="page"/>
          </v:polyline>
        </w:pict>
      </w:r>
      <w:r>
        <w:rPr>
          <w:color w:val="000000"/>
          <w:spacing w:val="-3"/>
        </w:rPr>
        <w:pict>
          <v:polyline id="_x0000_s1487" style="position:absolute;left:0;text-align:left;z-index:-251094016;mso-position-horizontal-relative:page;mso-position-vertical-relative:page" points="98.8pt,719.65pt,99.05pt,719.65pt,99.05pt,719.4pt,98.8pt,719.4pt,98.8pt,719.65pt" coordsize="5,5" o:allowincell="f" fillcolor="black" stroked="f">
            <v:path arrowok="t"/>
            <w10:wrap anchorx="page" anchory="page"/>
          </v:polyline>
        </w:pict>
      </w:r>
      <w:r>
        <w:rPr>
          <w:color w:val="000000"/>
          <w:spacing w:val="-3"/>
        </w:rPr>
        <w:pict>
          <v:polyline id="_x0000_s1488" style="position:absolute;left:0;text-align:left;z-index:-251092992;mso-position-horizontal-relative:page;mso-position-vertical-relative:page" points="99.05pt,720.4pt,292.4pt,720.4pt,292.4pt,719.4pt,99.05pt,719.4pt,99.05pt,720.4pt" coordsize="3867,20" o:allowincell="f" fillcolor="black" stroked="f">
            <v:path arrowok="t"/>
            <w10:wrap anchorx="page" anchory="page"/>
          </v:polyline>
        </w:pict>
      </w:r>
      <w:r>
        <w:rPr>
          <w:color w:val="000000"/>
          <w:spacing w:val="-3"/>
        </w:rPr>
        <w:pict>
          <v:polyline id="_x0000_s1489" style="position:absolute;left:0;text-align:left;z-index:-251091968;mso-position-horizontal-relative:page;mso-position-vertical-relative:page" points="292.4pt,719.4pt,293.4pt,719.4pt,293.4pt,658.15pt,292.4pt,658.15pt,292.4pt,719.4pt" coordsize="20,1225" o:allowincell="f" fillcolor="black" stroked="f">
            <v:path arrowok="t"/>
            <w10:wrap anchorx="page" anchory="page"/>
          </v:polyline>
        </w:pict>
      </w:r>
      <w:r>
        <w:rPr>
          <w:color w:val="000000"/>
          <w:spacing w:val="-3"/>
        </w:rPr>
        <w:pict>
          <v:polyline id="_x0000_s1490" style="position:absolute;left:0;text-align:left;z-index:-251090944;mso-position-horizontal-relative:page;mso-position-vertical-relative:page" points="292.4pt,719.65pt,292.65pt,719.65pt,292.65pt,719.4pt,292.4pt,719.4pt,292.4pt,719.65pt" coordsize="5,5" o:allowincell="f" fillcolor="black" stroked="f">
            <v:path arrowok="t"/>
            <w10:wrap anchorx="page" anchory="page"/>
          </v:polyline>
        </w:pict>
      </w:r>
      <w:r>
        <w:rPr>
          <w:color w:val="000000"/>
          <w:spacing w:val="-3"/>
        </w:rPr>
        <w:pict>
          <v:polyline id="_x0000_s1491" style="position:absolute;left:0;text-align:left;z-index:-251089920;mso-position-horizontal-relative:page;mso-position-vertical-relative:page" points="292.6pt,720.4pt,377.9pt,720.4pt,377.9pt,719.4pt,292.6pt,719.4pt,292.6pt,720.4pt" coordsize="1706,20" o:allowincell="f" fillcolor="black" stroked="f">
            <v:path arrowok="t"/>
            <w10:wrap anchorx="page" anchory="page"/>
          </v:polyline>
        </w:pict>
      </w:r>
      <w:r>
        <w:rPr>
          <w:color w:val="000000"/>
          <w:spacing w:val="-3"/>
        </w:rPr>
        <w:pict>
          <v:polyline id="_x0000_s1492" style="position:absolute;left:0;text-align:left;z-index:-251088896;mso-position-horizontal-relative:page;mso-position-vertical-relative:page" points="377.9pt,719.4pt,378.9pt,719.4pt,378.9pt,658.15pt,377.9pt,658.15pt,377.9pt,719.4pt" coordsize="20,1225" o:allowincell="f" fillcolor="black" stroked="f">
            <v:path arrowok="t"/>
            <w10:wrap anchorx="page" anchory="page"/>
          </v:polyline>
        </w:pict>
      </w:r>
      <w:r>
        <w:rPr>
          <w:color w:val="000000"/>
          <w:spacing w:val="-3"/>
        </w:rPr>
        <w:pict>
          <v:polyline id="_x0000_s1493" style="position:absolute;left:0;text-align:left;z-index:-251087872;mso-position-horizontal-relative:page;mso-position-vertical-relative:page" points="377.9pt,719.65pt,378.15pt,719.65pt,378.15pt,719.4pt,377.9pt,719.4pt,377.9pt,719.65pt" coordsize="5,5" o:allowincell="f" fillcolor="black" stroked="f">
            <v:path arrowok="t"/>
            <w10:wrap anchorx="page" anchory="page"/>
          </v:polyline>
        </w:pict>
      </w:r>
      <w:r>
        <w:rPr>
          <w:color w:val="000000"/>
          <w:spacing w:val="-3"/>
        </w:rPr>
        <w:pict>
          <v:polyline id="_x0000_s1494" style="position:absolute;left:0;text-align:left;z-index:-251086848;mso-position-horizontal-relative:page;mso-position-vertical-relative:page" points="378.15pt,720.4pt,539.9pt,720.4pt,539.9pt,719.4pt,378.15pt,719.4pt,378.15pt,720.4pt" coordsize="3235,20" o:allowincell="f" fillcolor="black" stroked="f">
            <v:path arrowok="t"/>
            <w10:wrap anchorx="page" anchory="page"/>
          </v:polyline>
        </w:pict>
      </w:r>
      <w:r>
        <w:rPr>
          <w:color w:val="000000"/>
          <w:spacing w:val="-3"/>
        </w:rPr>
        <w:pict>
          <v:polyline id="_x0000_s1495" style="position:absolute;left:0;text-align:left;z-index:-251085824;mso-position-horizontal-relative:page;mso-position-vertical-relative:page" points="539.85pt,719.4pt,540.85pt,719.4pt,540.85pt,658.15pt,539.85pt,658.15pt,539.85pt,719.4pt" coordsize="20,1225" o:allowincell="f" fillcolor="black" stroked="f">
            <v:path arrowok="t"/>
            <w10:wrap anchorx="page" anchory="page"/>
          </v:polyline>
        </w:pict>
      </w:r>
      <w:r>
        <w:rPr>
          <w:color w:val="000000"/>
          <w:spacing w:val="-3"/>
        </w:rPr>
        <w:pict>
          <v:polyline id="_x0000_s1496" style="position:absolute;left:0;text-align:left;z-index:-251084800;mso-position-horizontal-relative:page;mso-position-vertical-relative:page" points="539.85pt,719.65pt,540.15pt,719.65pt,540.15pt,719.4pt,539.85pt,719.4pt,539.85pt,719.65pt" coordsize="7,5" o:allowincell="f" fillcolor="black"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59" w:name="Pg59"/>
      <w:bookmarkEnd w:id="59"/>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AGREEMENT NO. 2554</w:t>
      </w:r>
    </w:p>
    <w:p w:rsidR="00216636" w:rsidRDefault="00216636">
      <w:pPr>
        <w:autoSpaceDE w:val="0"/>
        <w:autoSpaceDN w:val="0"/>
        <w:adjustRightInd w:val="0"/>
        <w:rPr>
          <w:color w:val="000000"/>
          <w:spacing w:val="-3"/>
        </w:rPr>
        <w:sectPr w:rsidR="00216636">
          <w:headerReference w:type="even" r:id="rId382"/>
          <w:headerReference w:type="default" r:id="rId383"/>
          <w:footerReference w:type="even" r:id="rId384"/>
          <w:footerReference w:type="default" r:id="rId385"/>
          <w:headerReference w:type="first" r:id="rId386"/>
          <w:footerReference w:type="first" r:id="rId387"/>
          <w:pgSz w:w="12240" w:h="15840" w:orient="landscape"/>
          <w:pgMar w:top="0" w:right="0" w:bottom="0" w:left="0" w:header="720" w:footer="720" w:gutter="0"/>
          <w:cols w:space="720"/>
        </w:sectPr>
      </w:pPr>
    </w:p>
    <w:p w:rsidR="00216636" w:rsidRDefault="00216636">
      <w:pPr>
        <w:autoSpaceDE w:val="0"/>
        <w:autoSpaceDN w:val="0"/>
        <w:adjustRightInd w:val="0"/>
        <w:spacing w:line="276" w:lineRule="exact"/>
        <w:ind w:left="1528"/>
        <w:rPr>
          <w:color w:val="000000"/>
          <w:spacing w:val="-3"/>
        </w:rPr>
      </w:pPr>
    </w:p>
    <w:p w:rsidR="00216636" w:rsidRDefault="00BF265E">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216636" w:rsidRDefault="00216636">
      <w:pPr>
        <w:autoSpaceDE w:val="0"/>
        <w:autoSpaceDN w:val="0"/>
        <w:adjustRightInd w:val="0"/>
        <w:spacing w:line="276" w:lineRule="exact"/>
        <w:ind w:left="1528"/>
        <w:rPr>
          <w:rFonts w:ascii="Times New Roman Bold" w:hAnsi="Times New Roman Bold"/>
          <w:color w:val="000000"/>
          <w:spacing w:val="-3"/>
        </w:rPr>
      </w:pPr>
    </w:p>
    <w:p w:rsidR="00216636" w:rsidRDefault="00BF265E">
      <w:pPr>
        <w:tabs>
          <w:tab w:val="left" w:pos="2083"/>
        </w:tabs>
        <w:autoSpaceDE w:val="0"/>
        <w:autoSpaceDN w:val="0"/>
        <w:adjustRightInd w:val="0"/>
        <w:spacing w:before="5" w:line="276" w:lineRule="exact"/>
        <w:ind w:left="1528"/>
        <w:rPr>
          <w:color w:val="000000"/>
          <w:spacing w:val="-3"/>
        </w:rPr>
      </w:pPr>
      <w:r>
        <w:rPr>
          <w:color w:val="000000"/>
          <w:spacing w:val="-3"/>
        </w:rPr>
        <w:t>26.</w:t>
      </w:r>
      <w:r>
        <w:rPr>
          <w:color w:val="000000"/>
          <w:spacing w:val="-3"/>
        </w:rPr>
        <w:tab/>
        <w:t>Complete review/acceptance of</w:t>
      </w:r>
    </w:p>
    <w:p w:rsidR="00216636" w:rsidRDefault="00BF265E">
      <w:pPr>
        <w:autoSpaceDE w:val="0"/>
        <w:autoSpaceDN w:val="0"/>
        <w:adjustRightInd w:val="0"/>
        <w:spacing w:line="276" w:lineRule="exact"/>
        <w:ind w:left="2088" w:right="322"/>
        <w:rPr>
          <w:color w:val="000000"/>
          <w:spacing w:val="-3"/>
        </w:rPr>
      </w:pPr>
      <w:r>
        <w:rPr>
          <w:color w:val="000000"/>
          <w:spacing w:val="-3"/>
        </w:rPr>
        <w:t xml:space="preserve">Interconnection Customer’s </w:t>
      </w:r>
      <w:r>
        <w:rPr>
          <w:color w:val="000000"/>
          <w:spacing w:val="-3"/>
        </w:rPr>
        <w:br/>
        <w:t>Interconnection Facilities as builts</w:t>
      </w:r>
    </w:p>
    <w:p w:rsidR="00216636" w:rsidRDefault="00BF265E">
      <w:pPr>
        <w:tabs>
          <w:tab w:val="left" w:pos="2083"/>
        </w:tabs>
        <w:autoSpaceDE w:val="0"/>
        <w:autoSpaceDN w:val="0"/>
        <w:adjustRightInd w:val="0"/>
        <w:spacing w:before="125" w:line="276" w:lineRule="exact"/>
        <w:ind w:left="1528"/>
        <w:rPr>
          <w:color w:val="000000"/>
          <w:spacing w:val="-3"/>
        </w:rPr>
      </w:pPr>
      <w:r>
        <w:rPr>
          <w:color w:val="000000"/>
          <w:spacing w:val="-3"/>
        </w:rPr>
        <w:t>27.</w:t>
      </w:r>
      <w:r>
        <w:rPr>
          <w:color w:val="000000"/>
          <w:spacing w:val="-3"/>
        </w:rPr>
        <w:tab/>
        <w:t>Complete project closeout and final</w:t>
      </w:r>
    </w:p>
    <w:p w:rsidR="00216636" w:rsidRDefault="00BF265E">
      <w:pPr>
        <w:autoSpaceDE w:val="0"/>
        <w:autoSpaceDN w:val="0"/>
        <w:adjustRightInd w:val="0"/>
        <w:spacing w:line="276" w:lineRule="exact"/>
        <w:ind w:left="2088"/>
        <w:rPr>
          <w:color w:val="000000"/>
          <w:spacing w:val="-3"/>
        </w:rPr>
      </w:pPr>
      <w:r>
        <w:rPr>
          <w:color w:val="000000"/>
          <w:spacing w:val="-3"/>
        </w:rPr>
        <w:t>invoicing</w:t>
      </w:r>
    </w:p>
    <w:p w:rsidR="00216636" w:rsidRDefault="00BF265E">
      <w:pPr>
        <w:autoSpaceDE w:val="0"/>
        <w:autoSpaceDN w:val="0"/>
        <w:adjustRightInd w:val="0"/>
        <w:spacing w:line="276" w:lineRule="exact"/>
        <w:ind w:left="5958"/>
        <w:rPr>
          <w:color w:val="000000"/>
          <w:spacing w:val="-3"/>
        </w:rPr>
      </w:pPr>
      <w:r>
        <w:rPr>
          <w:color w:val="000000"/>
          <w:spacing w:val="-3"/>
        </w:rPr>
        <w:br w:type="column"/>
      </w:r>
    </w:p>
    <w:p w:rsidR="00216636" w:rsidRDefault="00BF265E">
      <w:pPr>
        <w:tabs>
          <w:tab w:val="left" w:pos="2407"/>
        </w:tabs>
        <w:autoSpaceDE w:val="0"/>
        <w:autoSpaceDN w:val="0"/>
        <w:adjustRightInd w:val="0"/>
        <w:spacing w:before="179" w:line="276" w:lineRule="exact"/>
        <w:ind w:left="433"/>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16636" w:rsidRDefault="00BF265E">
      <w:pPr>
        <w:autoSpaceDE w:val="0"/>
        <w:autoSpaceDN w:val="0"/>
        <w:adjustRightInd w:val="0"/>
        <w:spacing w:line="276" w:lineRule="exact"/>
        <w:ind w:left="2828"/>
        <w:rPr>
          <w:rFonts w:ascii="Times New Roman Bold" w:hAnsi="Times New Roman Bold"/>
          <w:color w:val="000000"/>
          <w:spacing w:val="-3"/>
        </w:rPr>
      </w:pPr>
      <w:r>
        <w:rPr>
          <w:rFonts w:ascii="Times New Roman Bold" w:hAnsi="Times New Roman Bold"/>
          <w:color w:val="000000"/>
          <w:spacing w:val="-3"/>
        </w:rPr>
        <w:t>PARTY</w:t>
      </w:r>
    </w:p>
    <w:p w:rsidR="00216636" w:rsidRDefault="00BF265E">
      <w:pPr>
        <w:tabs>
          <w:tab w:val="left" w:pos="1735"/>
        </w:tabs>
        <w:autoSpaceDE w:val="0"/>
        <w:autoSpaceDN w:val="0"/>
        <w:adjustRightInd w:val="0"/>
        <w:spacing w:before="5" w:line="276" w:lineRule="exact"/>
        <w:ind w:left="20"/>
        <w:rPr>
          <w:color w:val="000000"/>
          <w:spacing w:val="-3"/>
        </w:rPr>
      </w:pPr>
      <w:r>
        <w:rPr>
          <w:color w:val="000000"/>
          <w:spacing w:val="-3"/>
        </w:rPr>
        <w:t>02/2024</w:t>
      </w:r>
      <w:r>
        <w:rPr>
          <w:color w:val="000000"/>
          <w:spacing w:val="-3"/>
        </w:rPr>
        <w:tab/>
        <w:t>Connecting Transmission</w:t>
      </w:r>
    </w:p>
    <w:p w:rsidR="00216636" w:rsidRDefault="00BF265E">
      <w:pPr>
        <w:autoSpaceDE w:val="0"/>
        <w:autoSpaceDN w:val="0"/>
        <w:adjustRightInd w:val="0"/>
        <w:spacing w:line="276" w:lineRule="exact"/>
        <w:ind w:left="1730"/>
        <w:rPr>
          <w:color w:val="000000"/>
          <w:spacing w:val="-3"/>
        </w:rPr>
      </w:pPr>
      <w:r>
        <w:rPr>
          <w:color w:val="000000"/>
          <w:spacing w:val="-3"/>
        </w:rPr>
        <w:t>Owner</w:t>
      </w:r>
    </w:p>
    <w:p w:rsidR="00216636" w:rsidRDefault="00216636">
      <w:pPr>
        <w:autoSpaceDE w:val="0"/>
        <w:autoSpaceDN w:val="0"/>
        <w:adjustRightInd w:val="0"/>
        <w:spacing w:line="276" w:lineRule="exact"/>
        <w:ind w:left="5958"/>
        <w:rPr>
          <w:color w:val="000000"/>
          <w:spacing w:val="-3"/>
        </w:rPr>
      </w:pPr>
    </w:p>
    <w:p w:rsidR="00216636" w:rsidRDefault="00BF265E">
      <w:pPr>
        <w:tabs>
          <w:tab w:val="left" w:pos="1735"/>
        </w:tabs>
        <w:autoSpaceDE w:val="0"/>
        <w:autoSpaceDN w:val="0"/>
        <w:adjustRightInd w:val="0"/>
        <w:spacing w:before="125" w:line="276" w:lineRule="exact"/>
        <w:ind w:left="20"/>
        <w:rPr>
          <w:color w:val="000000"/>
          <w:spacing w:val="-3"/>
        </w:rPr>
      </w:pPr>
      <w:r>
        <w:rPr>
          <w:color w:val="000000"/>
          <w:spacing w:val="-3"/>
        </w:rPr>
        <w:t>03/2024</w:t>
      </w:r>
      <w:r>
        <w:rPr>
          <w:color w:val="000000"/>
          <w:spacing w:val="-3"/>
        </w:rPr>
        <w:tab/>
        <w:t>Connecting</w:t>
      </w:r>
      <w:r>
        <w:rPr>
          <w:color w:val="000000"/>
          <w:spacing w:val="-3"/>
        </w:rPr>
        <w:t xml:space="preserve"> Transmission</w:t>
      </w:r>
    </w:p>
    <w:p w:rsidR="00216636" w:rsidRDefault="00BF265E">
      <w:pPr>
        <w:autoSpaceDE w:val="0"/>
        <w:autoSpaceDN w:val="0"/>
        <w:adjustRightInd w:val="0"/>
        <w:spacing w:line="276" w:lineRule="exact"/>
        <w:ind w:left="1730"/>
        <w:rPr>
          <w:color w:val="000000"/>
          <w:spacing w:val="-3"/>
        </w:rPr>
      </w:pPr>
      <w:r>
        <w:rPr>
          <w:color w:val="000000"/>
          <w:spacing w:val="-3"/>
        </w:rPr>
        <w:t xml:space="preserve">Owner </w:t>
      </w:r>
    </w:p>
    <w:p w:rsidR="00216636" w:rsidRDefault="00216636">
      <w:pPr>
        <w:autoSpaceDE w:val="0"/>
        <w:autoSpaceDN w:val="0"/>
        <w:adjustRightInd w:val="0"/>
        <w:rPr>
          <w:color w:val="000000"/>
          <w:spacing w:val="-3"/>
        </w:rPr>
        <w:sectPr w:rsidR="00216636">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num="2" w:space="720" w:equalWidth="0">
            <w:col w:w="5798" w:space="160"/>
            <w:col w:w="6142" w:space="160"/>
          </w:cols>
        </w:sectPr>
      </w:pPr>
    </w:p>
    <w:p w:rsidR="00216636" w:rsidRDefault="00216636">
      <w:pPr>
        <w:autoSpaceDE w:val="0"/>
        <w:autoSpaceDN w:val="0"/>
        <w:adjustRightInd w:val="0"/>
        <w:spacing w:line="280" w:lineRule="exact"/>
        <w:ind w:left="1440"/>
        <w:jc w:val="both"/>
        <w:rPr>
          <w:color w:val="000000"/>
          <w:spacing w:val="-3"/>
        </w:rPr>
      </w:pPr>
    </w:p>
    <w:p w:rsidR="00216636" w:rsidRDefault="00BF265E">
      <w:pPr>
        <w:autoSpaceDE w:val="0"/>
        <w:autoSpaceDN w:val="0"/>
        <w:adjustRightInd w:val="0"/>
        <w:spacing w:before="104" w:line="280" w:lineRule="exact"/>
        <w:ind w:left="1440" w:right="2054" w:firstLine="720"/>
        <w:jc w:val="both"/>
        <w:rPr>
          <w:color w:val="000000"/>
          <w:spacing w:val="-2"/>
        </w:rPr>
      </w:pPr>
      <w:r>
        <w:rPr>
          <w:color w:val="000000"/>
          <w:spacing w:val="-2"/>
        </w:rPr>
        <w:t xml:space="preserve">The interconnection schedule above is contingent upon, but not limited to, outage </w:t>
      </w:r>
      <w:r>
        <w:rPr>
          <w:color w:val="000000"/>
          <w:spacing w:val="-2"/>
        </w:rPr>
        <w:br/>
        <w:t xml:space="preserve">scheduling, and the Interconnecting Customer’s successful compliance with and timely </w:t>
      </w:r>
      <w:r>
        <w:rPr>
          <w:color w:val="000000"/>
          <w:spacing w:val="-2"/>
        </w:rPr>
        <w:br/>
        <w:t>completion of its obligations in this Agreement and the Pr</w:t>
      </w:r>
      <w:r>
        <w:rPr>
          <w:color w:val="000000"/>
          <w:spacing w:val="-2"/>
        </w:rPr>
        <w:t xml:space="preserve">oject Specific Specifications. </w:t>
      </w: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BF265E">
      <w:pPr>
        <w:autoSpaceDE w:val="0"/>
        <w:autoSpaceDN w:val="0"/>
        <w:adjustRightInd w:val="0"/>
        <w:spacing w:before="164" w:line="276" w:lineRule="exact"/>
        <w:ind w:left="5959"/>
        <w:rPr>
          <w:color w:val="000000"/>
          <w:spacing w:val="-3"/>
        </w:rPr>
      </w:pPr>
      <w:r>
        <w:rPr>
          <w:color w:val="000000"/>
          <w:spacing w:val="-3"/>
        </w:rPr>
        <w:t xml:space="preserve">4-3 </w:t>
      </w:r>
      <w:r>
        <w:rPr>
          <w:color w:val="000000"/>
          <w:spacing w:val="-3"/>
        </w:rPr>
        <w:pict>
          <v:polyline id="_x0000_s1497" style="position:absolute;left:0;text-align:left;z-index:-251657216;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498" style="position:absolute;left:0;text-align:left;z-index:-251655168;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499" style="position:absolute;left:0;text-align:left;z-index:-251653120;mso-position-horizontal-relative:page;mso-position-vertical-relative:page" points="292.65pt,99.95pt,377.9pt,99.95pt,377.9pt,72.35pt,292.65pt,72.35pt,292.65pt,99.95pt" coordsize="1706,552" o:allowincell="f" fillcolor="#d9d9d9" stroked="f">
            <v:path arrowok="t"/>
            <w10:wrap anchorx="page" anchory="page"/>
          </v:polyline>
        </w:pict>
      </w:r>
      <w:r>
        <w:rPr>
          <w:color w:val="000000"/>
          <w:spacing w:val="-3"/>
        </w:rPr>
        <w:pict>
          <v:polyline id="_x0000_s1500" style="position:absolute;left:0;text-align:left;z-index:-251651072;mso-position-horizontal-relative:page;mso-position-vertical-relative:page" points="297.9pt,86.15pt,372.65pt,86.15pt,372.65pt,72.85pt,297.9pt,72.85pt,297.9pt,86.15pt" coordsize="1495,266" o:allowincell="f" fillcolor="#d9d9d9" stroked="f">
            <v:path arrowok="t"/>
            <w10:wrap anchorx="page" anchory="page"/>
          </v:polyline>
        </w:pict>
      </w:r>
      <w:r>
        <w:rPr>
          <w:color w:val="000000"/>
          <w:spacing w:val="-3"/>
        </w:rPr>
        <w:pict>
          <v:polyline id="_x0000_s1501" style="position:absolute;left:0;text-align:left;z-index:-251649024;mso-position-horizontal-relative:page;mso-position-vertical-relative:page" points="378.15pt,99.95pt,539.95pt,99.95pt,539.95pt,72.35pt,378.15pt,72.35pt,378.15pt,99.95pt" coordsize="3236,552" o:allowincell="f" fillcolor="#d9d9d9" stroked="f">
            <v:path arrowok="t"/>
            <w10:wrap anchorx="page" anchory="page"/>
          </v:polyline>
        </w:pict>
      </w:r>
      <w:r>
        <w:rPr>
          <w:color w:val="000000"/>
          <w:spacing w:val="-3"/>
        </w:rPr>
        <w:pict>
          <v:polyline id="_x0000_s1502" style="position:absolute;left:0;text-align:left;z-index:-251646976;mso-position-horizontal-relative:page;mso-position-vertical-relative:page" points="383.45pt,86.15pt,534.65pt,86.15pt,534.65pt,72.85pt,383.45pt,72.85pt,383.45pt,86.15pt" coordsize="3025,266" o:allowincell="f" fillcolor="#d9d9d9" stroked="f">
            <v:path arrowok="t"/>
            <w10:wrap anchorx="page" anchory="page"/>
          </v:polyline>
        </w:pict>
      </w:r>
      <w:r>
        <w:rPr>
          <w:color w:val="000000"/>
          <w:spacing w:val="-3"/>
        </w:rPr>
        <w:pict>
          <v:polyline id="_x0000_s1503" style="position:absolute;left:0;text-align:left;z-index:-251643904;mso-position-horizontal-relative:page;mso-position-vertical-relative:page" points="383.45pt,99.95pt,534.65pt,99.95pt,534.65pt,86.15pt,383.45pt,86.15pt,383.45pt,99.95pt" coordsize="3025,276" o:allowincell="f" fillcolor="#d9d9d9" stroked="f">
            <v:path arrowok="t"/>
            <w10:wrap anchorx="page" anchory="page"/>
          </v:polyline>
        </w:pict>
      </w:r>
      <w:r>
        <w:rPr>
          <w:color w:val="000000"/>
          <w:spacing w:val="-3"/>
        </w:rPr>
        <w:pict>
          <v:polyline id="_x0000_s1504" style="position:absolute;left:0;text-align:left;z-index:-251641856;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505" style="position:absolute;left:0;text-align:left;z-index:-251639808;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506" style="position:absolute;left:0;text-align:left;z-index:-251637760;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507" style="position:absolute;left:0;text-align:left;z-index:-251635712;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508" style="position:absolute;left:0;text-align:left;z-index:-251633664;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509" style="position:absolute;left:0;text-align:left;z-index:-251631616;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510" style="position:absolute;left:0;text-align:left;z-index:-251629568;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511" style="position:absolute;left:0;text-align:left;z-index:-251627520;mso-position-horizontal-relative:page;mso-position-vertical-relative:page" points="292.7pt,72.95pt,377.9pt,72.95pt,377.9pt,71.95pt,292.7pt,71.95pt,292.7pt,72.95pt" coordsize="1704,20" o:allowincell="f" fillcolor="black" stroked="f">
            <v:path arrowok="t"/>
            <w10:wrap anchorx="page" anchory="page"/>
          </v:polyline>
        </w:pict>
      </w:r>
      <w:r>
        <w:rPr>
          <w:color w:val="000000"/>
          <w:spacing w:val="-3"/>
        </w:rPr>
        <w:pict>
          <v:polyline id="_x0000_s1512" style="position:absolute;left:0;text-align:left;z-index:-251625472;mso-position-horizontal-relative:page;mso-position-vertical-relative:page" points="292.7pt,72.35pt,377.9pt,72.35pt,292.7pt,72.3pt,292.7pt,72.35pt" coordsize="1704,2" o:allowincell="f" fillcolor="#d9d9d9" stroked="f">
            <v:path arrowok="t"/>
            <w10:wrap anchorx="page" anchory="page"/>
          </v:polyline>
        </w:pict>
      </w:r>
      <w:r>
        <w:rPr>
          <w:color w:val="000000"/>
          <w:spacing w:val="-3"/>
        </w:rPr>
        <w:pict>
          <v:shape id="_x0000_s1513" style="position:absolute;left:0;text-align:left;margin-left:378.15pt;margin-top:72.25pt;width:0;height:.1pt;z-index:-251622400;mso-position-horizontal-relative:page;mso-position-vertical-relative:page" coordsize="21600,2" o:allowincell="f" path="m,2l,1,,2e" fillcolor="#d9d9d9" stroked="f">
            <v:path arrowok="t"/>
            <w10:wrap anchorx="page" anchory="page"/>
          </v:shape>
        </w:pict>
      </w:r>
      <w:r>
        <w:rPr>
          <w:color w:val="000000"/>
          <w:spacing w:val="-3"/>
        </w:rPr>
        <w:pict>
          <v:polyline id="_x0000_s1514" style="position:absolute;left:0;text-align:left;z-index:-251620352;mso-position-horizontal-relative:page;mso-position-vertical-relative:page" points="377.9pt,72.35pt,378.15pt,72.35pt,377.9pt,72.3pt,377.9pt,72.35pt" coordsize="5,2" o:allowincell="f" fillcolor="black" stroked="f">
            <v:path arrowok="t"/>
            <w10:wrap anchorx="page" anchory="page"/>
          </v:polyline>
        </w:pict>
      </w:r>
      <w:r>
        <w:rPr>
          <w:color w:val="000000"/>
          <w:spacing w:val="-3"/>
        </w:rPr>
        <w:pict>
          <v:polyline id="_x0000_s1515" style="position:absolute;left:0;text-align:left;z-index:-251618304;mso-position-horizontal-relative:page;mso-position-vertical-relative:page" points="377.9pt,72.3pt,378.2pt,72.3pt,378.2pt,1in,377.9pt,1in,377.9pt,72.3pt" coordsize="6,7" o:allowincell="f" fillcolor="black" stroked="f">
            <v:path arrowok="t"/>
            <w10:wrap anchorx="page" anchory="page"/>
          </v:polyline>
        </w:pict>
      </w:r>
      <w:r>
        <w:rPr>
          <w:color w:val="000000"/>
          <w:spacing w:val="-3"/>
        </w:rPr>
        <w:pict>
          <v:polyline id="_x0000_s1516" style="position:absolute;left:0;text-align:left;z-index:-251615232;mso-position-horizontal-relative:page;mso-position-vertical-relative:page" points="378.2pt,72.95pt,539.9pt,72.95pt,539.9pt,71.95pt,378.2pt,71.95pt,378.2pt,72.95pt" coordsize="3234,20" o:allowincell="f" fillcolor="black" stroked="f">
            <v:path arrowok="t"/>
            <w10:wrap anchorx="page" anchory="page"/>
          </v:polyline>
        </w:pict>
      </w:r>
      <w:r>
        <w:rPr>
          <w:color w:val="000000"/>
          <w:spacing w:val="-3"/>
        </w:rPr>
        <w:pict>
          <v:polyline id="_x0000_s1517" style="position:absolute;left:0;text-align:left;z-index:-251612160;mso-position-horizontal-relative:page;mso-position-vertical-relative:page" points="378.2pt,72.35pt,539.85pt,72.35pt,378.2pt,72.3pt,378.2pt,72.35pt" coordsize="3234,2" o:allowincell="f" fillcolor="#d9d9d9" stroked="f">
            <v:path arrowok="t"/>
            <w10:wrap anchorx="page" anchory="page"/>
          </v:polyline>
        </w:pict>
      </w:r>
      <w:r>
        <w:rPr>
          <w:color w:val="000000"/>
          <w:spacing w:val="-3"/>
        </w:rPr>
        <w:pict>
          <v:polyline id="_x0000_s1518" style="position:absolute;left:0;text-align:left;z-index:-251610112;mso-position-horizontal-relative:page;mso-position-vertical-relative:page" points="539.85pt,72.35pt,540.15pt,72.35pt,540.15pt,1in,539.85pt,1in,539.85pt,72.35pt" coordsize="7,8" o:allowincell="f" fillcolor="black" stroked="f">
            <v:path arrowok="t"/>
            <w10:wrap anchorx="page" anchory="page"/>
          </v:polyline>
        </w:pict>
      </w:r>
      <w:r>
        <w:rPr>
          <w:color w:val="000000"/>
          <w:spacing w:val="-3"/>
        </w:rPr>
        <w:pict>
          <v:polyline id="_x0000_s1519" style="position:absolute;left:0;text-align:left;z-index:-251608064;mso-position-horizontal-relative:page;mso-position-vertical-relative:page" points="539.85pt,72.3pt,540.15pt,72.3pt,540.15pt,1in,539.85pt,1in,539.85pt,72.3pt" coordsize="7,7" o:allowincell="f" fillcolor="black" stroked="f">
            <v:path arrowok="t"/>
            <w10:wrap anchorx="page" anchory="page"/>
          </v:polyline>
        </w:pict>
      </w:r>
      <w:r>
        <w:rPr>
          <w:color w:val="000000"/>
          <w:spacing w:val="-3"/>
        </w:rPr>
        <w:pict>
          <v:polyline id="_x0000_s1520" style="position:absolute;left:0;text-align:left;z-index:-251606016;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521" style="position:absolute;left:0;text-align:left;z-index:-251603968;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522" style="position:absolute;left:0;text-align:left;z-index:-251601920;mso-position-horizontal-relative:page;mso-position-vertical-relative:page" points="377.9pt,99.95pt,378.9pt,99.95pt,378.9pt,72.35pt,377.9pt,72.35pt,377.9pt,99.95pt" coordsize="20,552" o:allowincell="f" fillcolor="black" stroked="f">
            <v:path arrowok="t"/>
            <w10:wrap anchorx="page" anchory="page"/>
          </v:polyline>
        </w:pict>
      </w:r>
      <w:r>
        <w:rPr>
          <w:color w:val="000000"/>
          <w:spacing w:val="-3"/>
        </w:rPr>
        <w:pict>
          <v:polyline id="_x0000_s1523" style="position:absolute;left:0;text-align:left;z-index:-251599872;mso-position-horizontal-relative:page;mso-position-vertical-relative:page" points="539.85pt,99.95pt,540.85pt,99.95pt,540.85pt,72.35pt,539.85pt,72.35pt,539.85pt,99.95pt" coordsize="20,552" o:allowincell="f" fillcolor="black" stroked="f">
            <v:path arrowok="t"/>
            <w10:wrap anchorx="page" anchory="page"/>
          </v:polyline>
        </w:pict>
      </w:r>
      <w:r>
        <w:rPr>
          <w:color w:val="000000"/>
          <w:spacing w:val="-3"/>
        </w:rPr>
        <w:pict>
          <v:polyline id="_x0000_s1524" style="position:absolute;left:0;text-align:left;z-index:-251552768;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525" style="position:absolute;left:0;text-align:left;z-index:-251551744;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526" style="position:absolute;left:0;text-align:left;z-index:-251550720;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527" style="position:absolute;left:0;text-align:left;z-index:-251549696;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528" style="position:absolute;left:0;text-align:left;z-index:-251548672;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529" style="position:absolute;left:0;text-align:left;z-index:-251547648;mso-position-horizontal-relative:page;mso-position-vertical-relative:page" points="292.6pt,100.95pt,377.9pt,100.95pt,377.9pt,99.95pt,292.6pt,99.95pt,292.6pt,100.95pt" coordsize="1706,20" o:allowincell="f" fillcolor="black" stroked="f">
            <v:path arrowok="t"/>
            <w10:wrap anchorx="page" anchory="page"/>
          </v:polyline>
        </w:pict>
      </w:r>
      <w:r>
        <w:rPr>
          <w:color w:val="000000"/>
          <w:spacing w:val="-3"/>
        </w:rPr>
        <w:pict>
          <v:polyline id="_x0000_s1530" style="position:absolute;left:0;text-align:left;z-index:-251546624;mso-position-horizontal-relative:page;mso-position-vertical-relative:page" points="377.9pt,100.2pt,378.15pt,100.2pt,378.15pt,99.95pt,377.9pt,99.95pt,377.9pt,100.2pt" coordsize="5,5" o:allowincell="f" fillcolor="black" stroked="f">
            <v:path arrowok="t"/>
            <w10:wrap anchorx="page" anchory="page"/>
          </v:polyline>
        </w:pict>
      </w:r>
      <w:r>
        <w:rPr>
          <w:color w:val="000000"/>
          <w:spacing w:val="-3"/>
        </w:rPr>
        <w:pict>
          <v:polyline id="_x0000_s1531" style="position:absolute;left:0;text-align:left;z-index:-251545600;mso-position-horizontal-relative:page;mso-position-vertical-relative:page" points="378.15pt,100.95pt,539.9pt,100.95pt,539.9pt,99.95pt,378.15pt,99.95pt,378.15pt,100.95pt" coordsize="3235,20" o:allowincell="f" fillcolor="black" stroked="f">
            <v:path arrowok="t"/>
            <w10:wrap anchorx="page" anchory="page"/>
          </v:polyline>
        </w:pict>
      </w:r>
      <w:r>
        <w:rPr>
          <w:color w:val="000000"/>
          <w:spacing w:val="-3"/>
        </w:rPr>
        <w:pict>
          <v:polyline id="_x0000_s1532" style="position:absolute;left:0;text-align:left;z-index:-251544576;mso-position-horizontal-relative:page;mso-position-vertical-relative:page" points="539.85pt,100.2pt,540.15pt,100.2pt,540.15pt,99.95pt,539.85pt,99.95pt,539.85pt,100.2pt" coordsize="7,5" o:allowincell="f" fillcolor="black" stroked="f">
            <v:path arrowok="t"/>
            <w10:wrap anchorx="page" anchory="page"/>
          </v:polyline>
        </w:pict>
      </w:r>
      <w:r>
        <w:rPr>
          <w:color w:val="000000"/>
          <w:spacing w:val="-3"/>
        </w:rPr>
        <w:pict>
          <v:polyline id="_x0000_s1533" style="position:absolute;left:0;text-align:left;z-index:-251543552;mso-position-horizontal-relative:page;mso-position-vertical-relative:page" points="72.05pt,147.6pt,73.05pt,147.6pt,73.05pt,100.2pt,72.05pt,100.2pt,72.05pt,147.6pt" coordsize="20,948" o:allowincell="f" fillcolor="black" stroked="f">
            <v:path arrowok="t"/>
            <w10:wrap anchorx="page" anchory="page"/>
          </v:polyline>
        </w:pict>
      </w:r>
      <w:r>
        <w:rPr>
          <w:color w:val="000000"/>
          <w:spacing w:val="-3"/>
        </w:rPr>
        <w:pict>
          <v:polyline id="_x0000_s1534" style="position:absolute;left:0;text-align:left;z-index:-251542528;mso-position-horizontal-relative:page;mso-position-vertical-relative:page" points="98.8pt,147.6pt,99.8pt,147.6pt,99.8pt,100.2pt,98.8pt,100.2pt,98.8pt,147.6pt" coordsize="20,948" o:allowincell="f" fillcolor="black" stroked="f">
            <v:path arrowok="t"/>
            <w10:wrap anchorx="page" anchory="page"/>
          </v:polyline>
        </w:pict>
      </w:r>
      <w:r>
        <w:rPr>
          <w:color w:val="000000"/>
          <w:spacing w:val="-3"/>
        </w:rPr>
        <w:pict>
          <v:polyline id="_x0000_s1535" style="position:absolute;left:0;text-align:left;z-index:-251541504;mso-position-horizontal-relative:page;mso-position-vertical-relative:page" points="292.4pt,147.6pt,293.4pt,147.6pt,293.4pt,100.2pt,292.4pt,100.2pt,292.4pt,147.6pt" coordsize="20,948" o:allowincell="f" fillcolor="black" stroked="f">
            <v:path arrowok="t"/>
            <w10:wrap anchorx="page" anchory="page"/>
          </v:polyline>
        </w:pict>
      </w:r>
      <w:r>
        <w:rPr>
          <w:color w:val="000000"/>
          <w:spacing w:val="-3"/>
        </w:rPr>
        <w:pict>
          <v:polyline id="_x0000_s1536" style="position:absolute;left:0;text-align:left;z-index:-251540480;mso-position-horizontal-relative:page;mso-position-vertical-relative:page" points="377.9pt,147.6pt,378.9pt,147.6pt,378.9pt,100.2pt,377.9pt,100.2pt,377.9pt,147.6pt" coordsize="20,948" o:allowincell="f" fillcolor="black" stroked="f">
            <v:path arrowok="t"/>
            <w10:wrap anchorx="page" anchory="page"/>
          </v:polyline>
        </w:pict>
      </w:r>
      <w:r>
        <w:rPr>
          <w:color w:val="000000"/>
          <w:spacing w:val="-3"/>
        </w:rPr>
        <w:pict>
          <v:polyline id="_x0000_s1537" style="position:absolute;left:0;text-align:left;z-index:-251539456;mso-position-horizontal-relative:page;mso-position-vertical-relative:page" points="539.85pt,147.6pt,540.85pt,147.6pt,540.85pt,100.2pt,539.85pt,100.2pt,539.85pt,147.6pt" coordsize="20,948" o:allowincell="f" fillcolor="black" stroked="f">
            <v:path arrowok="t"/>
            <w10:wrap anchorx="page" anchory="page"/>
          </v:polyline>
        </w:pict>
      </w:r>
      <w:r>
        <w:rPr>
          <w:color w:val="000000"/>
          <w:spacing w:val="-3"/>
        </w:rPr>
        <w:pict>
          <v:polyline id="_x0000_s1538" style="position:absolute;left:0;text-align:left;z-index:-251506688;mso-position-horizontal-relative:page;mso-position-vertical-relative:page" points="72.05pt,147.85pt,72.3pt,147.85pt,72.3pt,147.6pt,72.05pt,147.6pt,72.05pt,147.85pt" coordsize="5,5" o:allowincell="f" fillcolor="black" stroked="f">
            <v:path arrowok="t"/>
            <w10:wrap anchorx="page" anchory="page"/>
          </v:polyline>
        </w:pict>
      </w:r>
      <w:r>
        <w:rPr>
          <w:color w:val="000000"/>
          <w:spacing w:val="-3"/>
        </w:rPr>
        <w:pict>
          <v:polyline id="_x0000_s1539" style="position:absolute;left:0;text-align:left;z-index:-251505664;mso-position-horizontal-relative:page;mso-position-vertical-relative:page" points="72.3pt,148.6pt,98.8pt,148.6pt,98.8pt,147.6pt,72.3pt,147.6pt,72.3pt,148.6pt" coordsize="530,20" o:allowincell="f" fillcolor="black" stroked="f">
            <v:path arrowok="t"/>
            <w10:wrap anchorx="page" anchory="page"/>
          </v:polyline>
        </w:pict>
      </w:r>
      <w:r>
        <w:rPr>
          <w:color w:val="000000"/>
          <w:spacing w:val="-3"/>
        </w:rPr>
        <w:pict>
          <v:polyline id="_x0000_s1540" style="position:absolute;left:0;text-align:left;z-index:-251504640;mso-position-horizontal-relative:page;mso-position-vertical-relative:page" points="98.8pt,147.85pt,99.1pt,147.85pt,99.1pt,147.6pt,98.8pt,147.6pt,98.8pt,147.85pt" coordsize="6,5" o:allowincell="f" fillcolor="black" stroked="f">
            <v:path arrowok="t"/>
            <w10:wrap anchorx="page" anchory="page"/>
          </v:polyline>
        </w:pict>
      </w:r>
      <w:r>
        <w:rPr>
          <w:color w:val="000000"/>
          <w:spacing w:val="-3"/>
        </w:rPr>
        <w:pict>
          <v:polyline id="_x0000_s1541" style="position:absolute;left:0;text-align:left;z-index:-251503616;mso-position-horizontal-relative:page;mso-position-vertical-relative:page" points="99.1pt,148.6pt,292.4pt,148.6pt,292.4pt,147.6pt,99.1pt,147.6pt,99.1pt,148.6pt" coordsize="3866,20" o:allowincell="f" fillcolor="black" stroked="f">
            <v:path arrowok="t"/>
            <w10:wrap anchorx="page" anchory="page"/>
          </v:polyline>
        </w:pict>
      </w:r>
      <w:r>
        <w:rPr>
          <w:color w:val="000000"/>
          <w:spacing w:val="-3"/>
        </w:rPr>
        <w:pict>
          <v:polyline id="_x0000_s1542" style="position:absolute;left:0;text-align:left;z-index:-251502592;mso-position-horizontal-relative:page;mso-position-vertical-relative:page" points="292.4pt,147.85pt,292.65pt,147.85pt,292.65pt,147.6pt,292.4pt,147.6pt,292.4pt,147.85pt" coordsize="5,5" o:allowincell="f" fillcolor="black" stroked="f">
            <v:path arrowok="t"/>
            <w10:wrap anchorx="page" anchory="page"/>
          </v:polyline>
        </w:pict>
      </w:r>
      <w:r>
        <w:rPr>
          <w:color w:val="000000"/>
          <w:spacing w:val="-3"/>
        </w:rPr>
        <w:pict>
          <v:polyline id="_x0000_s1543" style="position:absolute;left:0;text-align:left;z-index:-251501568;mso-position-horizontal-relative:page;mso-position-vertical-relative:page" points="292.6pt,148.6pt,377.9pt,148.6pt,377.9pt,147.6pt,292.6pt,147.6pt,292.6pt,148.6pt" coordsize="1706,20" o:allowincell="f" fillcolor="black" stroked="f">
            <v:path arrowok="t"/>
            <w10:wrap anchorx="page" anchory="page"/>
          </v:polyline>
        </w:pict>
      </w:r>
      <w:r>
        <w:rPr>
          <w:color w:val="000000"/>
          <w:spacing w:val="-3"/>
        </w:rPr>
        <w:pict>
          <v:polyline id="_x0000_s1544" style="position:absolute;left:0;text-align:left;z-index:-251500544;mso-position-horizontal-relative:page;mso-position-vertical-relative:page" points="377.9pt,147.85pt,378.15pt,147.85pt,378.15pt,147.6pt,377.9pt,147.6pt,377.9pt,147.85pt" coordsize="5,5" o:allowincell="f" fillcolor="black" stroked="f">
            <v:path arrowok="t"/>
            <w10:wrap anchorx="page" anchory="page"/>
          </v:polyline>
        </w:pict>
      </w:r>
      <w:r>
        <w:rPr>
          <w:color w:val="000000"/>
          <w:spacing w:val="-3"/>
        </w:rPr>
        <w:pict>
          <v:polyline id="_x0000_s1545" style="position:absolute;left:0;text-align:left;z-index:-251499520;mso-position-horizontal-relative:page;mso-position-vertical-relative:page" points="378.15pt,148.6pt,539.9pt,148.6pt,539.9pt,147.6pt,378.15pt,147.6pt,378.15pt,148.6pt" coordsize="3235,20" o:allowincell="f" fillcolor="black" stroked="f">
            <v:path arrowok="t"/>
            <w10:wrap anchorx="page" anchory="page"/>
          </v:polyline>
        </w:pict>
      </w:r>
      <w:r>
        <w:rPr>
          <w:color w:val="000000"/>
          <w:spacing w:val="-3"/>
        </w:rPr>
        <w:pict>
          <v:polyline id="_x0000_s1546" style="position:absolute;left:0;text-align:left;z-index:-251498496;mso-position-horizontal-relative:page;mso-position-vertical-relative:page" points="539.85pt,147.85pt,540.15pt,147.85pt,540.15pt,147.6pt,539.85pt,147.6pt,539.85pt,147.85pt" coordsize="7,5" o:allowincell="f" fillcolor="black" stroked="f">
            <v:path arrowok="t"/>
            <w10:wrap anchorx="page" anchory="page"/>
          </v:polyline>
        </w:pict>
      </w:r>
      <w:r>
        <w:rPr>
          <w:color w:val="000000"/>
          <w:spacing w:val="-3"/>
        </w:rPr>
        <w:pict>
          <v:polyline id="_x0000_s1547" style="position:absolute;left:0;text-align:left;z-index:-251495424;mso-position-horizontal-relative:page;mso-position-vertical-relative:page" points="72.05pt,181.45pt,73.05pt,181.45pt,73.05pt,147.85pt,72.05pt,147.85pt,72.05pt,181.45pt" coordsize="20,672" o:allowincell="f" fillcolor="black" stroked="f">
            <v:path arrowok="t"/>
            <w10:wrap anchorx="page" anchory="page"/>
          </v:polyline>
        </w:pict>
      </w:r>
      <w:r>
        <w:rPr>
          <w:color w:val="000000"/>
          <w:spacing w:val="-3"/>
        </w:rPr>
        <w:pict>
          <v:polyline id="_x0000_s1548" style="position:absolute;left:0;text-align:left;z-index:-251493376;mso-position-horizontal-relative:page;mso-position-vertical-relative:page" points="72.05pt,181.7pt,72.3pt,181.7pt,72.3pt,181.45pt,72.05pt,181.45pt,72.05pt,181.7pt" coordsize="5,5" o:allowincell="f" fillcolor="black" stroked="f">
            <v:path arrowok="t"/>
            <w10:wrap anchorx="page" anchory="page"/>
          </v:polyline>
        </w:pict>
      </w:r>
      <w:r>
        <w:rPr>
          <w:color w:val="000000"/>
          <w:spacing w:val="-3"/>
        </w:rPr>
        <w:pict>
          <v:polyline id="_x0000_s1549" style="position:absolute;left:0;text-align:left;z-index:-251491328;mso-position-horizontal-relative:page;mso-position-vertical-relative:page" points="72.05pt,181.7pt,72.3pt,181.7pt,72.3pt,181.45pt,72.05pt,181.45pt,72.05pt,181.7pt" coordsize="5,5" o:allowincell="f" fillcolor="black" stroked="f">
            <v:path arrowok="t"/>
            <w10:wrap anchorx="page" anchory="page"/>
          </v:polyline>
        </w:pict>
      </w:r>
      <w:r>
        <w:rPr>
          <w:color w:val="000000"/>
          <w:spacing w:val="-3"/>
        </w:rPr>
        <w:pict>
          <v:polyline id="_x0000_s1550" style="position:absolute;left:0;text-align:left;z-index:-251490304;mso-position-horizontal-relative:page;mso-position-vertical-relative:page" points="72.3pt,182.45pt,98.8pt,182.45pt,98.8pt,181.45pt,72.3pt,181.45pt,72.3pt,182.45pt" coordsize="530,20" o:allowincell="f" fillcolor="black" stroked="f">
            <v:path arrowok="t"/>
            <w10:wrap anchorx="page" anchory="page"/>
          </v:polyline>
        </w:pict>
      </w:r>
      <w:r>
        <w:rPr>
          <w:color w:val="000000"/>
          <w:spacing w:val="-3"/>
        </w:rPr>
        <w:pict>
          <v:polyline id="_x0000_s1551" style="position:absolute;left:0;text-align:left;z-index:-251489280;mso-position-horizontal-relative:page;mso-position-vertical-relative:page" points="98.8pt,181.45pt,99.8pt,181.45pt,99.8pt,147.85pt,98.8pt,147.85pt,98.8pt,181.45pt" coordsize="20,672" o:allowincell="f" fillcolor="black" stroked="f">
            <v:path arrowok="t"/>
            <w10:wrap anchorx="page" anchory="page"/>
          </v:polyline>
        </w:pict>
      </w:r>
      <w:r>
        <w:rPr>
          <w:color w:val="000000"/>
          <w:spacing w:val="-3"/>
        </w:rPr>
        <w:pict>
          <v:polyline id="_x0000_s1552" style="position:absolute;left:0;text-align:left;z-index:-251488256;mso-position-horizontal-relative:page;mso-position-vertical-relative:page" points="98.8pt,181.7pt,99.05pt,181.7pt,99.05pt,181.45pt,98.8pt,181.45pt,98.8pt,181.7pt" coordsize="5,5" o:allowincell="f" fillcolor="black" stroked="f">
            <v:path arrowok="t"/>
            <w10:wrap anchorx="page" anchory="page"/>
          </v:polyline>
        </w:pict>
      </w:r>
      <w:r>
        <w:rPr>
          <w:color w:val="000000"/>
          <w:spacing w:val="-3"/>
        </w:rPr>
        <w:pict>
          <v:polyline id="_x0000_s1553" style="position:absolute;left:0;text-align:left;z-index:-251487232;mso-position-horizontal-relative:page;mso-position-vertical-relative:page" points="99.05pt,182.45pt,292.4pt,182.45pt,292.4pt,181.45pt,99.05pt,181.45pt,99.05pt,182.45pt" coordsize="3867,20" o:allowincell="f" fillcolor="black" stroked="f">
            <v:path arrowok="t"/>
            <w10:wrap anchorx="page" anchory="page"/>
          </v:polyline>
        </w:pict>
      </w:r>
      <w:r>
        <w:rPr>
          <w:color w:val="000000"/>
          <w:spacing w:val="-3"/>
        </w:rPr>
        <w:pict>
          <v:polyline id="_x0000_s1554" style="position:absolute;left:0;text-align:left;z-index:-251485184;mso-position-horizontal-relative:page;mso-position-vertical-relative:page" points="292.4pt,181.45pt,293.4pt,181.45pt,293.4pt,147.85pt,292.4pt,147.85pt,292.4pt,181.45pt" coordsize="20,672" o:allowincell="f" fillcolor="black" stroked="f">
            <v:path arrowok="t"/>
            <w10:wrap anchorx="page" anchory="page"/>
          </v:polyline>
        </w:pict>
      </w:r>
      <w:r>
        <w:rPr>
          <w:color w:val="000000"/>
          <w:spacing w:val="-3"/>
        </w:rPr>
        <w:pict>
          <v:polyline id="_x0000_s1555" style="position:absolute;left:0;text-align:left;z-index:-251484160;mso-position-horizontal-relative:page;mso-position-vertical-relative:page" points="292.4pt,181.7pt,292.65pt,181.7pt,292.65pt,181.45pt,292.4pt,181.45pt,292.4pt,181.7pt" coordsize="5,5" o:allowincell="f" fillcolor="black" stroked="f">
            <v:path arrowok="t"/>
            <w10:wrap anchorx="page" anchory="page"/>
          </v:polyline>
        </w:pict>
      </w:r>
      <w:r>
        <w:rPr>
          <w:color w:val="000000"/>
          <w:spacing w:val="-3"/>
        </w:rPr>
        <w:pict>
          <v:polyline id="_x0000_s1556" style="position:absolute;left:0;text-align:left;z-index:-251483136;mso-position-horizontal-relative:page;mso-position-vertical-relative:page" points="292.6pt,182.45pt,377.9pt,182.45pt,377.9pt,181.45pt,292.6pt,181.45pt,292.6pt,182.45pt" coordsize="1706,20" o:allowincell="f" fillcolor="black" stroked="f">
            <v:path arrowok="t"/>
            <w10:wrap anchorx="page" anchory="page"/>
          </v:polyline>
        </w:pict>
      </w:r>
      <w:r>
        <w:rPr>
          <w:color w:val="000000"/>
          <w:spacing w:val="-3"/>
        </w:rPr>
        <w:pict>
          <v:polyline id="_x0000_s1557" style="position:absolute;left:0;text-align:left;z-index:-251482112;mso-position-horizontal-relative:page;mso-position-vertical-relative:page" points="377.9pt,181.45pt,378.9pt,181.45pt,378.9pt,147.85pt,377.9pt,147.85pt,377.9pt,181.45pt" coordsize="20,672" o:allowincell="f" fillcolor="black" stroked="f">
            <v:path arrowok="t"/>
            <w10:wrap anchorx="page" anchory="page"/>
          </v:polyline>
        </w:pict>
      </w:r>
      <w:r>
        <w:rPr>
          <w:color w:val="000000"/>
          <w:spacing w:val="-3"/>
        </w:rPr>
        <w:pict>
          <v:polyline id="_x0000_s1558" style="position:absolute;left:0;text-align:left;z-index:-251481088;mso-position-horizontal-relative:page;mso-position-vertical-relative:page" points="377.9pt,181.7pt,378.15pt,181.7pt,378.15pt,181.45pt,377.9pt,181.45pt,377.9pt,181.7pt" coordsize="5,5" o:allowincell="f" fillcolor="black" stroked="f">
            <v:path arrowok="t"/>
            <w10:wrap anchorx="page" anchory="page"/>
          </v:polyline>
        </w:pict>
      </w:r>
      <w:r>
        <w:rPr>
          <w:color w:val="000000"/>
          <w:spacing w:val="-3"/>
        </w:rPr>
        <w:pict>
          <v:polyline id="_x0000_s1559" style="position:absolute;left:0;text-align:left;z-index:-251480064;mso-position-horizontal-relative:page;mso-position-vertical-relative:page" points="378.15pt,182.45pt,539.9pt,182.45pt,539.9pt,181.45pt,378.15pt,181.45pt,378.15pt,182.45pt" coordsize="3235,20" o:allowincell="f" fillcolor="black" stroked="f">
            <v:path arrowok="t"/>
            <w10:wrap anchorx="page" anchory="page"/>
          </v:polyline>
        </w:pict>
      </w:r>
      <w:r>
        <w:rPr>
          <w:color w:val="000000"/>
          <w:spacing w:val="-3"/>
        </w:rPr>
        <w:pict>
          <v:polyline id="_x0000_s1560" style="position:absolute;left:0;text-align:left;z-index:-251479040;mso-position-horizontal-relative:page;mso-position-vertical-relative:page" points="539.85pt,181.45pt,540.85pt,181.45pt,540.85pt,147.85pt,539.85pt,147.85pt,539.85pt,181.45pt" coordsize="20,672" o:allowincell="f" fillcolor="black" stroked="f">
            <v:path arrowok="t"/>
            <w10:wrap anchorx="page" anchory="page"/>
          </v:polyline>
        </w:pict>
      </w:r>
      <w:r>
        <w:rPr>
          <w:color w:val="000000"/>
          <w:spacing w:val="-3"/>
        </w:rPr>
        <w:pict>
          <v:polyline id="_x0000_s1561" style="position:absolute;left:0;text-align:left;z-index:-251478016;mso-position-horizontal-relative:page;mso-position-vertical-relative:page" points="539.85pt,181.7pt,540.15pt,181.7pt,540.15pt,181.45pt,539.85pt,181.45pt,539.85pt,181.7pt" coordsize="7,5" o:allowincell="f" fillcolor="black"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60" w:name="Pg60"/>
      <w:bookmarkEnd w:id="60"/>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5423"/>
        <w:rPr>
          <w:color w:val="000000"/>
          <w:spacing w:val="-3"/>
        </w:rPr>
      </w:pPr>
    </w:p>
    <w:p w:rsidR="00216636" w:rsidRDefault="00BF265E">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216636" w:rsidRDefault="00BF265E">
      <w:pPr>
        <w:tabs>
          <w:tab w:val="left" w:pos="5190"/>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216636" w:rsidRDefault="00BF265E">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216636" w:rsidRDefault="00BF265E">
      <w:pPr>
        <w:autoSpaceDE w:val="0"/>
        <w:autoSpaceDN w:val="0"/>
        <w:adjustRightInd w:val="0"/>
        <w:spacing w:before="242" w:line="280" w:lineRule="exact"/>
        <w:ind w:left="1440" w:right="1983" w:firstLine="720"/>
        <w:jc w:val="both"/>
        <w:rPr>
          <w:color w:val="000000"/>
          <w:spacing w:val="-3"/>
        </w:rPr>
      </w:pPr>
      <w:r>
        <w:rPr>
          <w:color w:val="000000"/>
          <w:spacing w:val="-2"/>
        </w:rPr>
        <w:t xml:space="preserve">The Interconnection Customer must comply with all applicable NYISO tariffs and </w:t>
      </w:r>
      <w:r>
        <w:rPr>
          <w:color w:val="000000"/>
          <w:spacing w:val="-3"/>
        </w:rPr>
        <w:t>pr</w:t>
      </w:r>
      <w:r>
        <w:rPr>
          <w:color w:val="000000"/>
          <w:spacing w:val="-3"/>
        </w:rPr>
        <w:t xml:space="preserve">ocedures, as amended from time to time. </w:t>
      </w:r>
    </w:p>
    <w:p w:rsidR="00216636" w:rsidRDefault="00BF265E">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216636" w:rsidRDefault="00BF265E">
      <w:pPr>
        <w:autoSpaceDE w:val="0"/>
        <w:autoSpaceDN w:val="0"/>
        <w:adjustRightInd w:val="0"/>
        <w:spacing w:line="277" w:lineRule="exact"/>
        <w:ind w:left="1440" w:right="1264"/>
        <w:rPr>
          <w:color w:val="000000"/>
          <w:spacing w:val="-3"/>
        </w:rPr>
      </w:pPr>
      <w:r>
        <w:rPr>
          <w:color w:val="000000"/>
          <w:spacing w:val="-2"/>
        </w:rPr>
        <w:t>Transmission Owner’s operating instructions and r</w:t>
      </w:r>
      <w:r>
        <w:rPr>
          <w:color w:val="000000"/>
          <w:spacing w:val="-2"/>
        </w:rPr>
        <w:t xml:space="preserve">equirements, which requirements shall include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Customer must also comply wit</w:t>
      </w:r>
      <w:r>
        <w:rPr>
          <w:color w:val="000000"/>
          <w:spacing w:val="-2"/>
        </w:rPr>
        <w:t xml:space="preserve">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or</w:t>
      </w:r>
      <w:r>
        <w:rPr>
          <w:color w:val="000000"/>
          <w:spacing w:val="-2"/>
        </w:rPr>
        <w:t xml:space="preserve">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BF265E">
      <w:pPr>
        <w:autoSpaceDE w:val="0"/>
        <w:autoSpaceDN w:val="0"/>
        <w:adjustRightInd w:val="0"/>
        <w:spacing w:before="240" w:line="276" w:lineRule="exact"/>
        <w:ind w:left="5959"/>
        <w:rPr>
          <w:color w:val="000000"/>
          <w:spacing w:val="-3"/>
        </w:rPr>
      </w:pPr>
      <w:r>
        <w:rPr>
          <w:color w:val="000000"/>
          <w:spacing w:val="-3"/>
        </w:rPr>
        <w:t xml:space="preserve">5-1 </w:t>
      </w:r>
    </w:p>
    <w:p w:rsidR="00216636" w:rsidRDefault="00216636">
      <w:pPr>
        <w:autoSpaceDE w:val="0"/>
        <w:autoSpaceDN w:val="0"/>
        <w:adjustRightInd w:val="0"/>
        <w:rPr>
          <w:color w:val="000000"/>
          <w:spacing w:val="-3"/>
        </w:rPr>
        <w:sectPr w:rsidR="00216636">
          <w:headerReference w:type="even" r:id="rId400"/>
          <w:headerReference w:type="default" r:id="rId401"/>
          <w:footerReference w:type="even" r:id="rId402"/>
          <w:footerReference w:type="default" r:id="rId403"/>
          <w:headerReference w:type="first" r:id="rId404"/>
          <w:footerReference w:type="first" r:id="rId405"/>
          <w:pgSz w:w="12240" w:h="158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61" w:name="Pg61"/>
      <w:bookmarkEnd w:id="61"/>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2554 </w:t>
      </w:r>
    </w:p>
    <w:p w:rsidR="00216636" w:rsidRDefault="00216636">
      <w:pPr>
        <w:autoSpaceDE w:val="0"/>
        <w:autoSpaceDN w:val="0"/>
        <w:adjustRightInd w:val="0"/>
        <w:spacing w:line="276" w:lineRule="exact"/>
        <w:ind w:left="5423"/>
        <w:rPr>
          <w:color w:val="000000"/>
          <w:spacing w:val="-3"/>
        </w:rPr>
      </w:pPr>
    </w:p>
    <w:p w:rsidR="00216636" w:rsidRDefault="00BF265E">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216636" w:rsidRDefault="00BF265E">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216636" w:rsidRDefault="00BF265E">
      <w:pPr>
        <w:autoSpaceDE w:val="0"/>
        <w:autoSpaceDN w:val="0"/>
        <w:adjustRightInd w:val="0"/>
        <w:spacing w:before="245" w:line="275" w:lineRule="exact"/>
        <w:ind w:left="1440" w:right="1283"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216636" w:rsidRDefault="00BF265E">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216636" w:rsidRDefault="00BF265E">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w:t>
      </w:r>
      <w:r>
        <w:rPr>
          <w:color w:val="000000"/>
          <w:spacing w:val="-2"/>
        </w:rPr>
        <w:t xml:space="preserve">is made, and the costs of any Distribution Upgrades not yet constructed that were assumed in the Interconnection Studies for the Interconnection Customer but are, at the time of the estimate, an obligation of an entity other </w:t>
      </w:r>
      <w:r>
        <w:rPr>
          <w:color w:val="000000"/>
          <w:spacing w:val="-3"/>
        </w:rPr>
        <w:t>than the Interconnection Custom</w:t>
      </w:r>
      <w:r>
        <w:rPr>
          <w:color w:val="000000"/>
          <w:spacing w:val="-3"/>
        </w:rPr>
        <w:t xml:space="preserve">er. </w:t>
      </w:r>
    </w:p>
    <w:p w:rsidR="00216636" w:rsidRDefault="00BF265E">
      <w:pPr>
        <w:autoSpaceDE w:val="0"/>
        <w:autoSpaceDN w:val="0"/>
        <w:adjustRightInd w:val="0"/>
        <w:spacing w:before="221" w:line="280" w:lineRule="exact"/>
        <w:ind w:left="1440" w:right="1471"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the actual cost of the Distribution Upgrades,  System Upgrade Facili</w:t>
      </w:r>
      <w:r>
        <w:rPr>
          <w:color w:val="000000"/>
          <w:spacing w:val="-2"/>
        </w:rPr>
        <w:t xml:space="preserve">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216636" w:rsidRDefault="00BF265E">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216636" w:rsidRDefault="00BF265E">
      <w:pPr>
        <w:autoSpaceDE w:val="0"/>
        <w:autoSpaceDN w:val="0"/>
        <w:adjustRightInd w:val="0"/>
        <w:spacing w:before="227" w:line="276" w:lineRule="exact"/>
        <w:ind w:left="2160"/>
        <w:rPr>
          <w:color w:val="000000"/>
          <w:spacing w:val="-3"/>
        </w:rPr>
      </w:pPr>
      <w:r>
        <w:rPr>
          <w:color w:val="000000"/>
          <w:spacing w:val="-3"/>
        </w:rPr>
        <w:t xml:space="preserve">None.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216636" w:rsidRDefault="00BF265E">
      <w:pPr>
        <w:autoSpaceDE w:val="0"/>
        <w:autoSpaceDN w:val="0"/>
        <w:adjustRightInd w:val="0"/>
        <w:spacing w:before="244" w:line="276" w:lineRule="exact"/>
        <w:ind w:left="2160"/>
        <w:rPr>
          <w:color w:val="000000"/>
          <w:spacing w:val="-3"/>
        </w:rPr>
      </w:pPr>
      <w:r>
        <w:rPr>
          <w:color w:val="000000"/>
          <w:spacing w:val="-3"/>
        </w:rPr>
        <w:t xml:space="preserve">None. </w:t>
      </w:r>
    </w:p>
    <w:p w:rsidR="00216636" w:rsidRDefault="00BF265E">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S</w:t>
      </w:r>
      <w:r>
        <w:rPr>
          <w:rFonts w:ascii="Times New Roman Bold" w:hAnsi="Times New Roman Bold"/>
          <w:color w:val="000000"/>
          <w:spacing w:val="-2"/>
        </w:rPr>
        <w:t xml:space="preserve">YSTEM UPGRADE FACILITIES (“SUF”) - OTHER SUFs </w:t>
      </w:r>
    </w:p>
    <w:p w:rsidR="00216636" w:rsidRDefault="00BF265E">
      <w:pPr>
        <w:autoSpaceDE w:val="0"/>
        <w:autoSpaceDN w:val="0"/>
        <w:adjustRightInd w:val="0"/>
        <w:spacing w:before="224" w:line="276" w:lineRule="exact"/>
        <w:ind w:left="2160"/>
        <w:rPr>
          <w:color w:val="000000"/>
          <w:spacing w:val="-2"/>
        </w:rPr>
      </w:pPr>
      <w:r>
        <w:rPr>
          <w:color w:val="000000"/>
          <w:spacing w:val="-2"/>
        </w:rPr>
        <w:t xml:space="preserve">The interconnection of the Small Generating Facility will be accommodated by the </w:t>
      </w:r>
    </w:p>
    <w:p w:rsidR="00216636" w:rsidRDefault="00BF265E">
      <w:pPr>
        <w:autoSpaceDE w:val="0"/>
        <w:autoSpaceDN w:val="0"/>
        <w:adjustRightInd w:val="0"/>
        <w:spacing w:before="4" w:line="276" w:lineRule="exact"/>
        <w:ind w:left="1440"/>
        <w:rPr>
          <w:color w:val="000000"/>
          <w:spacing w:val="-2"/>
        </w:rPr>
      </w:pPr>
      <w:r>
        <w:rPr>
          <w:color w:val="000000"/>
          <w:spacing w:val="-2"/>
        </w:rPr>
        <w:t xml:space="preserve">following modifications at Connecting Transmission Owner’s existing Long Lane Substation. </w:t>
      </w:r>
    </w:p>
    <w:p w:rsidR="00216636" w:rsidRDefault="00BF265E">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6 Protection Packages</w:t>
      </w:r>
    </w:p>
    <w:p w:rsidR="00216636" w:rsidRDefault="00BF265E">
      <w:pPr>
        <w:autoSpaceDE w:val="0"/>
        <w:autoSpaceDN w:val="0"/>
        <w:adjustRightInd w:val="0"/>
        <w:spacing w:before="237" w:line="276" w:lineRule="exact"/>
        <w:ind w:left="1440" w:right="1248" w:firstLine="720"/>
        <w:rPr>
          <w:color w:val="000000"/>
          <w:spacing w:val="-2"/>
        </w:rPr>
      </w:pPr>
      <w:r>
        <w:rPr>
          <w:color w:val="000000"/>
          <w:spacing w:val="-2"/>
        </w:rPr>
        <w:t xml:space="preserve">The existing protection package 'A' is directional comparison unblocking (“DCUB”) with </w:t>
      </w:r>
      <w:r>
        <w:rPr>
          <w:color w:val="000000"/>
          <w:spacing w:val="-2"/>
        </w:rPr>
        <w:br/>
        <w:t xml:space="preserve">a LPRO-4000 relay using programmable logic controller (“PLC”), and the 'B' package step </w:t>
      </w:r>
      <w:r>
        <w:rPr>
          <w:color w:val="000000"/>
          <w:spacing w:val="-2"/>
        </w:rPr>
        <w:br/>
        <w:t>distance with a SEL-311C using leased digital circuit.  The existing relays and</w:t>
      </w:r>
      <w:r>
        <w:rPr>
          <w:color w:val="000000"/>
          <w:spacing w:val="-2"/>
        </w:rPr>
        <w:t xml:space="preserve"> the reclosing relay </w:t>
      </w:r>
      <w:r>
        <w:rPr>
          <w:color w:val="000000"/>
          <w:spacing w:val="-2"/>
        </w:rPr>
        <w:br/>
        <w:t xml:space="preserve">(SEL-351-6) will be reused.  To accommodate the interconnection of the Small Generating </w:t>
      </w:r>
      <w:r>
        <w:rPr>
          <w:color w:val="000000"/>
          <w:spacing w:val="-2"/>
        </w:rPr>
        <w:br/>
        <w:t xml:space="preserve">Facility, redundant DTT from Connecting Transmission Owner’s Long Lane Substation shall be </w:t>
      </w:r>
      <w:r>
        <w:rPr>
          <w:color w:val="000000"/>
          <w:spacing w:val="-2"/>
        </w:rPr>
        <w:br/>
        <w:t>added to ensure removal of the generation.  The DTT '</w:t>
      </w:r>
      <w:r>
        <w:rPr>
          <w:color w:val="000000"/>
          <w:spacing w:val="-2"/>
        </w:rPr>
        <w:t xml:space="preserve">A' package will us power line carrier </w:t>
      </w:r>
      <w:r>
        <w:rPr>
          <w:color w:val="000000"/>
          <w:spacing w:val="-2"/>
        </w:rPr>
        <w:br/>
        <w:t xml:space="preserve">which will require installation of an RFL GARD 8000 PLC carrier set.  (Note: The Facilities </w:t>
      </w:r>
    </w:p>
    <w:p w:rsidR="00216636" w:rsidRDefault="00BF265E">
      <w:pPr>
        <w:autoSpaceDE w:val="0"/>
        <w:autoSpaceDN w:val="0"/>
        <w:adjustRightInd w:val="0"/>
        <w:spacing w:before="264" w:line="276" w:lineRule="exact"/>
        <w:ind w:left="5959"/>
        <w:rPr>
          <w:color w:val="000000"/>
          <w:spacing w:val="-3"/>
        </w:rPr>
      </w:pPr>
      <w:r>
        <w:rPr>
          <w:color w:val="000000"/>
          <w:spacing w:val="-3"/>
        </w:rPr>
        <w:t xml:space="preserve">6-1 </w:t>
      </w:r>
    </w:p>
    <w:p w:rsidR="00216636" w:rsidRDefault="00216636">
      <w:pPr>
        <w:autoSpaceDE w:val="0"/>
        <w:autoSpaceDN w:val="0"/>
        <w:adjustRightInd w:val="0"/>
        <w:rPr>
          <w:color w:val="000000"/>
          <w:spacing w:val="-3"/>
        </w:rPr>
        <w:sectPr w:rsidR="00216636">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62" w:name="Pg62"/>
      <w:bookmarkEnd w:id="62"/>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0" w:lineRule="exact"/>
        <w:ind w:left="1440"/>
        <w:rPr>
          <w:color w:val="000000"/>
          <w:spacing w:val="-3"/>
        </w:rPr>
      </w:pPr>
    </w:p>
    <w:p w:rsidR="00216636" w:rsidRDefault="00BF265E">
      <w:pPr>
        <w:autoSpaceDE w:val="0"/>
        <w:autoSpaceDN w:val="0"/>
        <w:adjustRightInd w:val="0"/>
        <w:spacing w:before="179" w:line="270" w:lineRule="exact"/>
        <w:ind w:left="1440" w:right="1293"/>
        <w:rPr>
          <w:color w:val="000000"/>
          <w:spacing w:val="-2"/>
        </w:rPr>
      </w:pPr>
      <w:r>
        <w:rPr>
          <w:color w:val="000000"/>
          <w:spacing w:val="-2"/>
        </w:rPr>
        <w:t xml:space="preserve">Study for the Small Generating Facility assumed that the existing Line 6 trap tuning pack, Line 6 </w:t>
      </w:r>
      <w:r>
        <w:rPr>
          <w:color w:val="000000"/>
          <w:spacing w:val="-2"/>
        </w:rPr>
        <w:t xml:space="preserve">tuner and RFL 9780 will not require replacement.  However, depending on the transmit and </w:t>
      </w:r>
      <w:r>
        <w:rPr>
          <w:color w:val="000000"/>
          <w:spacing w:val="-2"/>
        </w:rPr>
        <w:br/>
        <w:t xml:space="preserve">receive frequencies determined during final engineering, replacement may be required). </w:t>
      </w:r>
    </w:p>
    <w:p w:rsidR="00216636" w:rsidRDefault="00BF265E">
      <w:pPr>
        <w:autoSpaceDE w:val="0"/>
        <w:autoSpaceDN w:val="0"/>
        <w:adjustRightInd w:val="0"/>
        <w:spacing w:before="246" w:line="276" w:lineRule="exact"/>
        <w:ind w:left="1440" w:right="1382" w:firstLine="720"/>
        <w:rPr>
          <w:color w:val="000000"/>
          <w:spacing w:val="-3"/>
        </w:rPr>
      </w:pPr>
      <w:r>
        <w:rPr>
          <w:color w:val="000000"/>
          <w:spacing w:val="-2"/>
        </w:rPr>
        <w:t>The 'B' package will use a leased digital circuit which will require installat</w:t>
      </w:r>
      <w:r>
        <w:rPr>
          <w:color w:val="000000"/>
          <w:spacing w:val="-2"/>
        </w:rPr>
        <w:t xml:space="preserve">ion of an RFL </w:t>
      </w:r>
      <w:r>
        <w:rPr>
          <w:color w:val="000000"/>
          <w:spacing w:val="-2"/>
        </w:rPr>
        <w:br/>
        <w:t xml:space="preserve">GARD 8000 tele-protection set at the Albany 1 Collector Substation A new relay panel will be </w:t>
      </w:r>
      <w:r>
        <w:rPr>
          <w:color w:val="000000"/>
          <w:spacing w:val="-2"/>
        </w:rPr>
        <w:br/>
        <w:t xml:space="preserve">installed for the communications equipment.  The A and B line relays will also perform breaker </w:t>
      </w:r>
      <w:r>
        <w:rPr>
          <w:color w:val="000000"/>
          <w:spacing w:val="-2"/>
        </w:rPr>
        <w:br/>
        <w:t>failure, DTT receive supervision and contact multip</w:t>
      </w:r>
      <w:r>
        <w:rPr>
          <w:color w:val="000000"/>
          <w:spacing w:val="-2"/>
        </w:rPr>
        <w:t xml:space="preserve">lication.  DTT transmit to the Albany 1 </w:t>
      </w:r>
      <w:r>
        <w:rPr>
          <w:color w:val="000000"/>
          <w:spacing w:val="-2"/>
        </w:rPr>
        <w:br/>
        <w:t xml:space="preserve">Collector Substation will be added for a line relay operation, R6 breaker failure, and if R6 is </w:t>
      </w:r>
      <w:r>
        <w:rPr>
          <w:color w:val="000000"/>
          <w:spacing w:val="-2"/>
        </w:rPr>
        <w:br/>
        <w:t xml:space="preserve">opened. Additional channels available on the GARD 8000s shall be used for this protection </w:t>
      </w:r>
      <w:r>
        <w:rPr>
          <w:color w:val="000000"/>
          <w:spacing w:val="-2"/>
        </w:rPr>
        <w:br/>
      </w:r>
      <w:r>
        <w:rPr>
          <w:color w:val="000000"/>
          <w:spacing w:val="-3"/>
        </w:rPr>
        <w:t xml:space="preserve">scheme. </w:t>
      </w:r>
    </w:p>
    <w:p w:rsidR="00216636" w:rsidRDefault="00BF265E">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w:t>
      </w:r>
      <w:r>
        <w:rPr>
          <w:rFonts w:ascii="Times New Roman Bold" w:hAnsi="Times New Roman Bold"/>
          <w:color w:val="000000"/>
          <w:spacing w:val="-3"/>
        </w:rPr>
        <w:t>tegration</w:t>
      </w:r>
    </w:p>
    <w:p w:rsidR="00216636" w:rsidRDefault="00BF265E">
      <w:pPr>
        <w:autoSpaceDE w:val="0"/>
        <w:autoSpaceDN w:val="0"/>
        <w:adjustRightInd w:val="0"/>
        <w:spacing w:before="240" w:line="276" w:lineRule="exact"/>
        <w:ind w:left="2160"/>
        <w:rPr>
          <w:color w:val="000000"/>
          <w:spacing w:val="-3"/>
        </w:rPr>
      </w:pPr>
      <w:r>
        <w:rPr>
          <w:color w:val="000000"/>
          <w:spacing w:val="-3"/>
        </w:rPr>
        <w:t xml:space="preserve">The existing RTU is sufficient for the scope of this project and spare </w:t>
      </w:r>
    </w:p>
    <w:p w:rsidR="00216636" w:rsidRDefault="00BF265E">
      <w:pPr>
        <w:autoSpaceDE w:val="0"/>
        <w:autoSpaceDN w:val="0"/>
        <w:adjustRightInd w:val="0"/>
        <w:spacing w:line="280" w:lineRule="exact"/>
        <w:ind w:left="1440" w:right="2317"/>
        <w:jc w:val="both"/>
        <w:rPr>
          <w:color w:val="000000"/>
          <w:spacing w:val="-3"/>
        </w:rPr>
      </w:pPr>
      <w:r>
        <w:rPr>
          <w:color w:val="000000"/>
          <w:spacing w:val="-2"/>
        </w:rPr>
        <w:t xml:space="preserve">status/control/analog points will be used to accommodate interconnection of the Small </w:t>
      </w:r>
      <w:r>
        <w:rPr>
          <w:color w:val="000000"/>
          <w:spacing w:val="-3"/>
        </w:rPr>
        <w:t xml:space="preserve">Generating Facility. </w:t>
      </w:r>
    </w:p>
    <w:p w:rsidR="00216636" w:rsidRDefault="00BF265E">
      <w:pPr>
        <w:tabs>
          <w:tab w:val="left" w:pos="2880"/>
        </w:tabs>
        <w:autoSpaceDE w:val="0"/>
        <w:autoSpaceDN w:val="0"/>
        <w:adjustRightInd w:val="0"/>
        <w:spacing w:before="23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216636" w:rsidRDefault="00BF265E">
      <w:pPr>
        <w:autoSpaceDE w:val="0"/>
        <w:autoSpaceDN w:val="0"/>
        <w:adjustRightInd w:val="0"/>
        <w:spacing w:before="241" w:line="270" w:lineRule="exact"/>
        <w:ind w:left="1440" w:right="1249" w:firstLine="720"/>
        <w:rPr>
          <w:color w:val="000000"/>
          <w:spacing w:val="-3"/>
        </w:rPr>
      </w:pPr>
      <w:r>
        <w:rPr>
          <w:color w:val="000000"/>
          <w:spacing w:val="-2"/>
        </w:rPr>
        <w:t>A leased digital circuit required for protec</w:t>
      </w:r>
      <w:r>
        <w:rPr>
          <w:color w:val="000000"/>
          <w:spacing w:val="-2"/>
        </w:rPr>
        <w:t xml:space="preserve">tive relaying between the Long Lane Substation and the Albany 1 Collector Substation will be required in accordance with Project Specific </w:t>
      </w:r>
      <w:r>
        <w:rPr>
          <w:color w:val="000000"/>
          <w:spacing w:val="-2"/>
        </w:rPr>
        <w:br/>
      </w:r>
      <w:r>
        <w:rPr>
          <w:color w:val="000000"/>
          <w:spacing w:val="-3"/>
        </w:rPr>
        <w:t xml:space="preserve">Specifications. </w:t>
      </w:r>
    </w:p>
    <w:p w:rsidR="00216636" w:rsidRDefault="00BF265E">
      <w:pPr>
        <w:tabs>
          <w:tab w:val="left" w:pos="2160"/>
        </w:tabs>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AFFECTED SYSTEMS </w:t>
      </w:r>
    </w:p>
    <w:p w:rsidR="00216636" w:rsidRDefault="00BF265E">
      <w:pPr>
        <w:autoSpaceDE w:val="0"/>
        <w:autoSpaceDN w:val="0"/>
        <w:adjustRightInd w:val="0"/>
        <w:spacing w:before="244" w:line="276" w:lineRule="exact"/>
        <w:ind w:left="2160"/>
        <w:rPr>
          <w:color w:val="000000"/>
          <w:spacing w:val="-2"/>
        </w:rPr>
      </w:pPr>
      <w:r>
        <w:rPr>
          <w:color w:val="000000"/>
          <w:spacing w:val="-2"/>
        </w:rPr>
        <w:t xml:space="preserve">Hecate Energy will design, procure, and construct the System Upgrade Facilities at </w:t>
      </w:r>
    </w:p>
    <w:p w:rsidR="00216636" w:rsidRDefault="00BF265E">
      <w:pPr>
        <w:autoSpaceDE w:val="0"/>
        <w:autoSpaceDN w:val="0"/>
        <w:adjustRightInd w:val="0"/>
        <w:spacing w:before="4" w:line="276" w:lineRule="exact"/>
        <w:ind w:left="1440" w:right="1382"/>
        <w:rPr>
          <w:color w:val="000000"/>
          <w:spacing w:val="-3"/>
        </w:rPr>
      </w:pPr>
      <w:r>
        <w:rPr>
          <w:color w:val="000000"/>
          <w:spacing w:val="-2"/>
        </w:rPr>
        <w:t xml:space="preserve">LaFargeHolcim US LTD’s (“LaFarge’s”) existing 115kV LaFarge Substation.  These System </w:t>
      </w:r>
      <w:r>
        <w:rPr>
          <w:color w:val="000000"/>
          <w:spacing w:val="-2"/>
        </w:rPr>
        <w:br/>
      </w:r>
      <w:r>
        <w:rPr>
          <w:color w:val="000000"/>
          <w:spacing w:val="-2"/>
        </w:rPr>
        <w:t xml:space="preserve">Upgrade Facilities will be designed, procured, and constructed in accordance with a separate </w:t>
      </w:r>
      <w:r>
        <w:rPr>
          <w:color w:val="000000"/>
          <w:spacing w:val="-2"/>
        </w:rPr>
        <w:br/>
        <w:t xml:space="preserve">Engineering, Procurement, and Construction Agreement among LaFarge, the Interconnection </w:t>
      </w:r>
      <w:r>
        <w:rPr>
          <w:color w:val="000000"/>
          <w:spacing w:val="-2"/>
        </w:rPr>
        <w:br/>
        <w:t>Customer, and the NYISO.  The System Upgrade Facilities for the LaFarge S</w:t>
      </w:r>
      <w:r>
        <w:rPr>
          <w:color w:val="000000"/>
          <w:spacing w:val="-2"/>
        </w:rPr>
        <w:t xml:space="preserve">ubstation will </w:t>
      </w:r>
      <w:r>
        <w:rPr>
          <w:color w:val="000000"/>
          <w:spacing w:val="-2"/>
        </w:rPr>
        <w:br/>
        <w:t xml:space="preserve">include electrical and physical equipment associated with the Long Lane - LaFarge Line 6 as </w:t>
      </w:r>
      <w:r>
        <w:rPr>
          <w:color w:val="000000"/>
          <w:spacing w:val="-2"/>
        </w:rPr>
        <w:br/>
        <w:t xml:space="preserve">described in the </w:t>
      </w:r>
      <w:r>
        <w:rPr>
          <w:rFonts w:ascii="Times New Roman Italic" w:hAnsi="Times New Roman Italic"/>
          <w:color w:val="000000"/>
          <w:spacing w:val="-2"/>
        </w:rPr>
        <w:t xml:space="preserve">Q#570-Albany County Solar-Small Generator Facilities Study rev 6 (dated Feb </w:t>
      </w:r>
      <w:r>
        <w:rPr>
          <w:rFonts w:ascii="Times New Roman Italic" w:hAnsi="Times New Roman Italic"/>
          <w:color w:val="000000"/>
          <w:spacing w:val="-2"/>
        </w:rPr>
        <w:br/>
      </w:r>
      <w:r>
        <w:rPr>
          <w:rFonts w:ascii="Times New Roman Italic" w:hAnsi="Times New Roman Italic"/>
          <w:color w:val="000000"/>
          <w:spacing w:val="-3"/>
        </w:rPr>
        <w:t>6, 2020)</w:t>
      </w:r>
      <w:r>
        <w:rPr>
          <w:color w:val="000000"/>
          <w:spacing w:val="-3"/>
        </w:rPr>
        <w:t xml:space="preserve">. </w:t>
      </w:r>
    </w:p>
    <w:p w:rsidR="00216636" w:rsidRDefault="00BF265E">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SYSTEM DELIVERABILITY UPGRADES </w:t>
      </w:r>
    </w:p>
    <w:p w:rsidR="00216636" w:rsidRDefault="00216636">
      <w:pPr>
        <w:autoSpaceDE w:val="0"/>
        <w:autoSpaceDN w:val="0"/>
        <w:adjustRightInd w:val="0"/>
        <w:spacing w:line="280" w:lineRule="exact"/>
        <w:ind w:left="1440"/>
        <w:jc w:val="both"/>
        <w:rPr>
          <w:rFonts w:ascii="Times New Roman Bold" w:hAnsi="Times New Roman Bold"/>
          <w:color w:val="000000"/>
          <w:spacing w:val="-3"/>
        </w:rPr>
      </w:pPr>
    </w:p>
    <w:p w:rsidR="00216636" w:rsidRDefault="00BF265E">
      <w:pPr>
        <w:autoSpaceDE w:val="0"/>
        <w:autoSpaceDN w:val="0"/>
        <w:adjustRightInd w:val="0"/>
        <w:spacing w:before="1" w:line="280" w:lineRule="exact"/>
        <w:ind w:left="1440" w:right="1550" w:firstLine="720"/>
        <w:jc w:val="both"/>
        <w:rPr>
          <w:color w:val="000000"/>
          <w:spacing w:val="-3"/>
        </w:rPr>
      </w:pPr>
      <w:r>
        <w:rPr>
          <w:color w:val="000000"/>
          <w:spacing w:val="-2"/>
        </w:rPr>
        <w:t>The S</w:t>
      </w:r>
      <w:r>
        <w:rPr>
          <w:color w:val="000000"/>
          <w:spacing w:val="-2"/>
        </w:rPr>
        <w:t xml:space="preserve">ystem Deliverability Upgrades required for the Small Generating Facility, if any, </w:t>
      </w:r>
      <w:r>
        <w:rPr>
          <w:color w:val="000000"/>
          <w:spacing w:val="-3"/>
        </w:rPr>
        <w:t xml:space="preserve">will be identified in the Class Year Study for Class Year 2019. </w:t>
      </w:r>
    </w:p>
    <w:p w:rsidR="00216636" w:rsidRDefault="00BF265E">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COST ESTIMATES RELATED TO DISTRIBUTION UPGRADES, SYSTEM </w:t>
      </w:r>
    </w:p>
    <w:p w:rsidR="00216636" w:rsidRDefault="00BF265E">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UPGRADE FACILITIES, AND SYSTEM DELIVERABILITY UP</w:t>
      </w:r>
      <w:r>
        <w:rPr>
          <w:rFonts w:ascii="Times New Roman Bold" w:hAnsi="Times New Roman Bold"/>
          <w:color w:val="000000"/>
          <w:spacing w:val="-3"/>
        </w:rPr>
        <w:t xml:space="preserve">GRADES </w:t>
      </w:r>
    </w:p>
    <w:p w:rsidR="00216636" w:rsidRDefault="00216636">
      <w:pPr>
        <w:autoSpaceDE w:val="0"/>
        <w:autoSpaceDN w:val="0"/>
        <w:adjustRightInd w:val="0"/>
        <w:spacing w:line="270" w:lineRule="exact"/>
        <w:ind w:left="1440"/>
        <w:rPr>
          <w:rFonts w:ascii="Times New Roman Bold" w:hAnsi="Times New Roman Bold"/>
          <w:color w:val="000000"/>
          <w:spacing w:val="-3"/>
        </w:rPr>
      </w:pPr>
    </w:p>
    <w:p w:rsidR="00216636" w:rsidRDefault="00BF265E">
      <w:pPr>
        <w:autoSpaceDE w:val="0"/>
        <w:autoSpaceDN w:val="0"/>
        <w:adjustRightInd w:val="0"/>
        <w:spacing w:before="19" w:line="270" w:lineRule="exact"/>
        <w:ind w:left="1440" w:right="1421" w:firstLine="720"/>
        <w:rPr>
          <w:color w:val="000000"/>
          <w:spacing w:val="-2"/>
        </w:rPr>
      </w:pPr>
      <w:r>
        <w:rPr>
          <w:color w:val="000000"/>
          <w:spacing w:val="-2"/>
        </w:rPr>
        <w:t xml:space="preserve">The total estimated costs (+30%/-15%) of the work associated with the System Upgrade Facilities at Connecting Transmission Owner’s Long Lane Substation required for the </w:t>
      </w:r>
      <w:r>
        <w:rPr>
          <w:color w:val="000000"/>
          <w:spacing w:val="-2"/>
        </w:rPr>
        <w:br/>
        <w:t>interconnection of the Small Generating Facility are presented in the table b</w:t>
      </w:r>
      <w:r>
        <w:rPr>
          <w:color w:val="000000"/>
          <w:spacing w:val="-2"/>
        </w:rPr>
        <w:t xml:space="preserve">elow. </w:t>
      </w: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BF265E">
      <w:pPr>
        <w:autoSpaceDE w:val="0"/>
        <w:autoSpaceDN w:val="0"/>
        <w:adjustRightInd w:val="0"/>
        <w:spacing w:before="134" w:line="276" w:lineRule="exact"/>
        <w:ind w:left="5959"/>
        <w:rPr>
          <w:color w:val="000000"/>
          <w:spacing w:val="-3"/>
        </w:rPr>
      </w:pPr>
      <w:r>
        <w:rPr>
          <w:color w:val="000000"/>
          <w:spacing w:val="-3"/>
        </w:rPr>
        <w:t xml:space="preserve">6-2 </w:t>
      </w:r>
    </w:p>
    <w:p w:rsidR="00216636" w:rsidRDefault="00216636">
      <w:pPr>
        <w:autoSpaceDE w:val="0"/>
        <w:autoSpaceDN w:val="0"/>
        <w:adjustRightInd w:val="0"/>
        <w:rPr>
          <w:color w:val="000000"/>
          <w:spacing w:val="-3"/>
        </w:rPr>
        <w:sectPr w:rsidR="00216636">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63" w:name="Pg63"/>
      <w:bookmarkEnd w:id="63"/>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2219"/>
        <w:rPr>
          <w:color w:val="000000"/>
          <w:spacing w:val="-3"/>
        </w:rPr>
      </w:pPr>
    </w:p>
    <w:p w:rsidR="00216636" w:rsidRDefault="00216636">
      <w:pPr>
        <w:autoSpaceDE w:val="0"/>
        <w:autoSpaceDN w:val="0"/>
        <w:adjustRightInd w:val="0"/>
        <w:spacing w:line="276" w:lineRule="exact"/>
        <w:ind w:left="2219"/>
        <w:rPr>
          <w:color w:val="000000"/>
          <w:spacing w:val="-3"/>
        </w:rPr>
      </w:pPr>
    </w:p>
    <w:p w:rsidR="00216636" w:rsidRDefault="00BF265E">
      <w:pPr>
        <w:autoSpaceDE w:val="0"/>
        <w:autoSpaceDN w:val="0"/>
        <w:adjustRightInd w:val="0"/>
        <w:spacing w:before="192" w:line="276" w:lineRule="exact"/>
        <w:ind w:left="2219"/>
        <w:rPr>
          <w:rFonts w:ascii="Cambria Bold" w:hAnsi="Cambria Bold"/>
          <w:color w:val="000000"/>
          <w:spacing w:val="-3"/>
        </w:rPr>
      </w:pPr>
      <w:r>
        <w:rPr>
          <w:rFonts w:ascii="Cambria Bold" w:hAnsi="Cambria Bold"/>
          <w:color w:val="000000"/>
          <w:spacing w:val="-3"/>
        </w:rPr>
        <w:t xml:space="preserve">System Upgrade Facilities (SUF) </w:t>
      </w:r>
    </w:p>
    <w:p w:rsidR="00216636" w:rsidRDefault="00BF265E">
      <w:pPr>
        <w:autoSpaceDE w:val="0"/>
        <w:autoSpaceDN w:val="0"/>
        <w:adjustRightInd w:val="0"/>
        <w:spacing w:before="112" w:line="218" w:lineRule="exact"/>
        <w:ind w:left="254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216636" w:rsidRDefault="00216636">
      <w:pPr>
        <w:autoSpaceDE w:val="0"/>
        <w:autoSpaceDN w:val="0"/>
        <w:adjustRightInd w:val="0"/>
        <w:spacing w:line="230" w:lineRule="exact"/>
        <w:ind w:left="6105"/>
        <w:rPr>
          <w:rFonts w:ascii="Arial" w:hAnsi="Arial"/>
          <w:color w:val="000000"/>
          <w:spacing w:val="-2"/>
          <w:sz w:val="19"/>
        </w:rPr>
      </w:pPr>
    </w:p>
    <w:p w:rsidR="00216636" w:rsidRDefault="00BF265E">
      <w:pPr>
        <w:tabs>
          <w:tab w:val="left" w:pos="8880"/>
        </w:tabs>
        <w:autoSpaceDE w:val="0"/>
        <w:autoSpaceDN w:val="0"/>
        <w:adjustRightInd w:val="0"/>
        <w:spacing w:before="68" w:line="230" w:lineRule="exact"/>
        <w:ind w:left="6105"/>
        <w:rPr>
          <w:rFonts w:ascii="Cambria Bold" w:hAnsi="Cambria Bold"/>
          <w:color w:val="000000"/>
          <w:spacing w:val="-1"/>
          <w:sz w:val="19"/>
        </w:rPr>
      </w:pPr>
      <w:r>
        <w:rPr>
          <w:rFonts w:ascii="Arial Italic" w:hAnsi="Arial Italic"/>
          <w:color w:val="000000"/>
          <w:spacing w:val="-2"/>
          <w:sz w:val="19"/>
        </w:rPr>
        <w:t>Long Lane Substation</w:t>
      </w:r>
      <w:r>
        <w:rPr>
          <w:rFonts w:ascii="Arial Italic" w:hAnsi="Arial Italic"/>
          <w:color w:val="000000"/>
          <w:spacing w:val="-2"/>
          <w:sz w:val="19"/>
        </w:rPr>
        <w:tab/>
      </w:r>
      <w:r>
        <w:rPr>
          <w:rFonts w:ascii="Cambria Bold" w:hAnsi="Cambria Bold"/>
          <w:color w:val="000000"/>
          <w:spacing w:val="-1"/>
          <w:sz w:val="19"/>
        </w:rPr>
        <w:t>$257,900</w:t>
      </w:r>
    </w:p>
    <w:p w:rsidR="00216636" w:rsidRDefault="00216636">
      <w:pPr>
        <w:autoSpaceDE w:val="0"/>
        <w:autoSpaceDN w:val="0"/>
        <w:adjustRightInd w:val="0"/>
        <w:spacing w:line="230" w:lineRule="exact"/>
        <w:ind w:left="6105"/>
        <w:rPr>
          <w:rFonts w:ascii="Cambria Bold" w:hAnsi="Cambria Bold"/>
          <w:color w:val="000000"/>
          <w:spacing w:val="-1"/>
          <w:sz w:val="19"/>
        </w:rPr>
      </w:pPr>
    </w:p>
    <w:p w:rsidR="00216636" w:rsidRDefault="00216636">
      <w:pPr>
        <w:autoSpaceDE w:val="0"/>
        <w:autoSpaceDN w:val="0"/>
        <w:adjustRightInd w:val="0"/>
        <w:spacing w:line="230" w:lineRule="exact"/>
        <w:ind w:left="6105"/>
        <w:rPr>
          <w:rFonts w:ascii="Cambria Bold" w:hAnsi="Cambria Bold"/>
          <w:color w:val="000000"/>
          <w:spacing w:val="-1"/>
          <w:sz w:val="19"/>
        </w:rPr>
      </w:pPr>
    </w:p>
    <w:p w:rsidR="00216636" w:rsidRDefault="00BF265E">
      <w:pPr>
        <w:tabs>
          <w:tab w:val="left" w:pos="8910"/>
        </w:tabs>
        <w:autoSpaceDE w:val="0"/>
        <w:autoSpaceDN w:val="0"/>
        <w:adjustRightInd w:val="0"/>
        <w:spacing w:before="75" w:line="230" w:lineRule="exact"/>
        <w:ind w:left="6105" w:firstLine="1139"/>
        <w:rPr>
          <w:rFonts w:ascii="Cambria Bold Italic" w:hAnsi="Cambria Bold Italic"/>
          <w:color w:val="000000"/>
          <w:spacing w:val="-6"/>
          <w:sz w:val="19"/>
        </w:rPr>
      </w:pPr>
      <w:r>
        <w:rPr>
          <w:rFonts w:ascii="Cambria Bold Italic" w:hAnsi="Cambria Bold Italic"/>
          <w:color w:val="000000"/>
          <w:spacing w:val="-2"/>
          <w:sz w:val="19"/>
        </w:rPr>
        <w:t>SUF Subtotal</w:t>
      </w:r>
      <w:r>
        <w:rPr>
          <w:rFonts w:ascii="Cambria Bold Italic" w:hAnsi="Cambria Bold Italic"/>
          <w:color w:val="000000"/>
          <w:spacing w:val="-2"/>
          <w:sz w:val="19"/>
        </w:rPr>
        <w:tab/>
      </w:r>
      <w:r>
        <w:rPr>
          <w:rFonts w:ascii="Cambria Bold Italic" w:hAnsi="Cambria Bold Italic"/>
          <w:color w:val="000000"/>
          <w:spacing w:val="-6"/>
          <w:sz w:val="19"/>
        </w:rPr>
        <w:t>$257,900</w:t>
      </w:r>
    </w:p>
    <w:p w:rsidR="00216636" w:rsidRDefault="00216636">
      <w:pPr>
        <w:autoSpaceDE w:val="0"/>
        <w:autoSpaceDN w:val="0"/>
        <w:adjustRightInd w:val="0"/>
        <w:spacing w:line="276" w:lineRule="exact"/>
        <w:ind w:left="6105"/>
        <w:rPr>
          <w:rFonts w:ascii="Cambria Bold Italic" w:hAnsi="Cambria Bold Italic"/>
          <w:color w:val="000000"/>
          <w:spacing w:val="-6"/>
          <w:sz w:val="19"/>
        </w:rPr>
      </w:pPr>
    </w:p>
    <w:p w:rsidR="00216636" w:rsidRDefault="00BF265E">
      <w:pPr>
        <w:tabs>
          <w:tab w:val="left" w:pos="8789"/>
        </w:tabs>
        <w:autoSpaceDE w:val="0"/>
        <w:autoSpaceDN w:val="0"/>
        <w:adjustRightInd w:val="0"/>
        <w:spacing w:before="41" w:line="276" w:lineRule="exact"/>
        <w:ind w:left="6105" w:firstLine="1349"/>
        <w:rPr>
          <w:rFonts w:ascii="Cambria Bold" w:hAnsi="Cambria Bold"/>
          <w:color w:val="000000"/>
          <w:spacing w:val="-6"/>
        </w:rPr>
      </w:pPr>
      <w:r>
        <w:rPr>
          <w:rFonts w:ascii="Cambria Bold" w:hAnsi="Cambria Bold"/>
          <w:color w:val="000000"/>
          <w:spacing w:val="-3"/>
        </w:rPr>
        <w:t>Subtotal</w:t>
      </w:r>
      <w:r>
        <w:rPr>
          <w:rFonts w:ascii="Cambria Bold" w:hAnsi="Cambria Bold"/>
          <w:color w:val="000000"/>
          <w:spacing w:val="-3"/>
        </w:rPr>
        <w:tab/>
      </w:r>
      <w:r>
        <w:rPr>
          <w:rFonts w:ascii="Cambria Bold" w:hAnsi="Cambria Bold"/>
          <w:color w:val="000000"/>
          <w:spacing w:val="-6"/>
        </w:rPr>
        <w:t>$257,900</w:t>
      </w:r>
    </w:p>
    <w:p w:rsidR="00216636" w:rsidRDefault="00BF265E">
      <w:pPr>
        <w:tabs>
          <w:tab w:val="left" w:pos="8925"/>
        </w:tabs>
        <w:autoSpaceDE w:val="0"/>
        <w:autoSpaceDN w:val="0"/>
        <w:adjustRightInd w:val="0"/>
        <w:spacing w:before="49" w:line="264" w:lineRule="exact"/>
        <w:ind w:left="6105" w:firstLine="1124"/>
        <w:rPr>
          <w:rFonts w:ascii="Cambria" w:hAnsi="Cambria"/>
          <w:color w:val="000000"/>
          <w:spacing w:val="-5"/>
          <w:sz w:val="22"/>
        </w:rPr>
      </w:pPr>
      <w:r>
        <w:rPr>
          <w:rFonts w:ascii="Cambria" w:hAnsi="Cambria"/>
          <w:color w:val="000000"/>
          <w:spacing w:val="-6"/>
          <w:sz w:val="22"/>
        </w:rPr>
        <w:t>Contingency</w:t>
      </w:r>
      <w:r>
        <w:rPr>
          <w:rFonts w:ascii="Cambria" w:hAnsi="Cambria"/>
          <w:color w:val="000000"/>
          <w:spacing w:val="-6"/>
          <w:sz w:val="22"/>
        </w:rPr>
        <w:tab/>
      </w:r>
      <w:r>
        <w:rPr>
          <w:rFonts w:ascii="Cambria" w:hAnsi="Cambria"/>
          <w:color w:val="000000"/>
          <w:spacing w:val="-5"/>
          <w:sz w:val="22"/>
        </w:rPr>
        <w:t>$64,700</w:t>
      </w:r>
    </w:p>
    <w:p w:rsidR="00216636" w:rsidRDefault="00BF265E">
      <w:pPr>
        <w:tabs>
          <w:tab w:val="left" w:pos="8789"/>
        </w:tabs>
        <w:autoSpaceDE w:val="0"/>
        <w:autoSpaceDN w:val="0"/>
        <w:adjustRightInd w:val="0"/>
        <w:spacing w:before="42" w:line="276" w:lineRule="exact"/>
        <w:ind w:left="6105" w:firstLine="1529"/>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$322,600</w:t>
      </w:r>
    </w:p>
    <w:p w:rsidR="00216636" w:rsidRDefault="00216636">
      <w:pPr>
        <w:autoSpaceDE w:val="0"/>
        <w:autoSpaceDN w:val="0"/>
        <w:adjustRightInd w:val="0"/>
        <w:spacing w:line="280" w:lineRule="exact"/>
        <w:ind w:left="1440"/>
        <w:jc w:val="both"/>
        <w:rPr>
          <w:rFonts w:ascii="Cambria Bold" w:hAnsi="Cambria Bold"/>
          <w:color w:val="000000"/>
          <w:spacing w:val="-6"/>
        </w:rPr>
      </w:pPr>
    </w:p>
    <w:p w:rsidR="00216636" w:rsidRDefault="00BF265E">
      <w:pPr>
        <w:autoSpaceDE w:val="0"/>
        <w:autoSpaceDN w:val="0"/>
        <w:adjustRightInd w:val="0"/>
        <w:spacing w:before="16"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216636" w:rsidRDefault="00216636">
      <w:pPr>
        <w:autoSpaceDE w:val="0"/>
        <w:autoSpaceDN w:val="0"/>
        <w:adjustRightInd w:val="0"/>
        <w:spacing w:line="276" w:lineRule="exact"/>
        <w:ind w:left="2160"/>
        <w:rPr>
          <w:color w:val="000000"/>
          <w:spacing w:val="-3"/>
        </w:rPr>
      </w:pPr>
    </w:p>
    <w:p w:rsidR="00216636" w:rsidRDefault="00BF265E">
      <w:pPr>
        <w:autoSpaceDE w:val="0"/>
        <w:autoSpaceDN w:val="0"/>
        <w:adjustRightInd w:val="0"/>
        <w:spacing w:before="8" w:line="276" w:lineRule="exact"/>
        <w:ind w:left="2160"/>
        <w:rPr>
          <w:color w:val="000000"/>
          <w:spacing w:val="-3"/>
        </w:rPr>
      </w:pPr>
      <w:r>
        <w:rPr>
          <w:color w:val="000000"/>
          <w:spacing w:val="-3"/>
        </w:rPr>
        <w:t xml:space="preserve">Assume: </w:t>
      </w:r>
    </w:p>
    <w:p w:rsidR="00216636" w:rsidRDefault="00216636">
      <w:pPr>
        <w:autoSpaceDE w:val="0"/>
        <w:autoSpaceDN w:val="0"/>
        <w:adjustRightInd w:val="0"/>
        <w:spacing w:line="276" w:lineRule="exact"/>
        <w:ind w:left="2520"/>
        <w:rPr>
          <w:color w:val="000000"/>
          <w:spacing w:val="-3"/>
        </w:rPr>
      </w:pPr>
    </w:p>
    <w:p w:rsidR="00216636" w:rsidRDefault="00BF265E">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216636" w:rsidRDefault="00BF265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216636" w:rsidRDefault="00BF265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216636" w:rsidRDefault="00BF265E">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216636" w:rsidRDefault="00BF265E">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216636" w:rsidRDefault="00BF265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216636" w:rsidRDefault="00BF265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216636" w:rsidRDefault="00BF265E">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216636" w:rsidRDefault="00BF265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216636" w:rsidRDefault="00BF265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216636" w:rsidRDefault="00BF265E">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216636" w:rsidRDefault="00BF265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216636" w:rsidRDefault="00BF265E">
      <w:pPr>
        <w:tabs>
          <w:tab w:val="left" w:pos="2880"/>
        </w:tabs>
        <w:autoSpaceDE w:val="0"/>
        <w:autoSpaceDN w:val="0"/>
        <w:adjustRightInd w:val="0"/>
        <w:spacing w:before="261" w:line="28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216636" w:rsidRDefault="00216636">
      <w:pPr>
        <w:autoSpaceDE w:val="0"/>
        <w:autoSpaceDN w:val="0"/>
        <w:adjustRightInd w:val="0"/>
        <w:spacing w:line="276" w:lineRule="exact"/>
        <w:ind w:left="5959"/>
        <w:rPr>
          <w:color w:val="000000"/>
          <w:spacing w:val="-3"/>
        </w:rPr>
      </w:pPr>
    </w:p>
    <w:p w:rsidR="00216636" w:rsidRDefault="00BF265E">
      <w:pPr>
        <w:autoSpaceDE w:val="0"/>
        <w:autoSpaceDN w:val="0"/>
        <w:adjustRightInd w:val="0"/>
        <w:spacing w:before="208" w:line="276" w:lineRule="exact"/>
        <w:ind w:left="5959"/>
        <w:rPr>
          <w:color w:val="000000"/>
          <w:spacing w:val="-3"/>
        </w:rPr>
      </w:pPr>
      <w:r>
        <w:rPr>
          <w:color w:val="000000"/>
          <w:spacing w:val="-3"/>
        </w:rPr>
        <w:t xml:space="preserve">6-3 </w:t>
      </w:r>
      <w:r>
        <w:rPr>
          <w:color w:val="000000"/>
          <w:spacing w:val="-3"/>
        </w:rPr>
        <w:pict>
          <v:polyline id="_x0000_s1562" style="position:absolute;left:0;text-align:left;z-index:-251418624;mso-position-horizontal-relative:page;mso-position-vertical-relative:page" points="513pt,103.05pt,513pt,87.1pt,109.3pt,87.1pt,109.3pt,103.05pt,513pt,103.05pt" coordsize="8075,319" o:allowincell="f" fillcolor="#d9d9d9" stroked="f">
            <v:path arrowok="t"/>
            <w10:wrap anchorx="page" anchory="page"/>
          </v:polyline>
        </w:pict>
      </w:r>
      <w:r>
        <w:rPr>
          <w:color w:val="000000"/>
          <w:spacing w:val="-3"/>
        </w:rPr>
        <w:pict>
          <v:polyline id="_x0000_s1563" style="position:absolute;left:0;text-align:left;z-index:-251417600;mso-position-horizontal-relative:page;mso-position-vertical-relative:page" points="246.75pt,244.8pt,513pt,244.8pt,513pt,227.5pt,246.75pt,227.5pt,246.75pt,244.8pt" coordsize="5326,346" o:allowincell="f" fillcolor="#d9d9d9" stroked="f">
            <v:path arrowok="t"/>
            <w10:wrap anchorx="page" anchory="page"/>
          </v:polyline>
        </w:pict>
      </w:r>
      <w:r>
        <w:rPr>
          <w:color w:val="000000"/>
          <w:spacing w:val="-3"/>
        </w:rPr>
        <w:pict>
          <v:line id="_x0000_s1564" style="position:absolute;left:0;text-align:left;z-index:-251399168;mso-position-horizontal-relative:page;mso-position-vertical-relative:page" from="421.85pt,103.4pt" to="421.85pt,181.4pt" o:allowincell="f" strokeweight=".66pt">
            <w10:wrap anchorx="page" anchory="page"/>
          </v:line>
        </w:pict>
      </w:r>
      <w:r>
        <w:rPr>
          <w:color w:val="000000"/>
          <w:spacing w:val="-3"/>
        </w:rPr>
        <w:pict>
          <v:polyline id="_x0000_s1565" style="position:absolute;left:0;text-align:left;z-index:-251398144;mso-position-horizontal-relative:page;mso-position-vertical-relative:page" points="421.5pt,181.8pt,422.5pt,181.8pt,422.5pt,103pt,421.5pt,103pt,421.5pt,181.8pt" coordsize="20,1576" o:allowincell="f" fillcolor="black" stroked="f">
            <v:path arrowok="t"/>
            <w10:wrap anchorx="page" anchory="page"/>
          </v:polyline>
        </w:pict>
      </w:r>
      <w:r>
        <w:rPr>
          <w:color w:val="000000"/>
          <w:spacing w:val="-3"/>
        </w:rPr>
        <w:pict>
          <v:polyline id="_x0000_s1566" style="position:absolute;left:0;text-align:left;z-index:-251397120;mso-position-horizontal-relative:page;mso-position-vertical-relative:page" points="511.5pt,183.3pt,513pt,183.3pt,513pt,86.55pt,511.5pt,86.55pt,511.5pt,183.3pt" coordsize="30,1936" o:allowincell="f" fillcolor="black" stroked="f">
            <v:path arrowok="t"/>
            <w10:wrap anchorx="page" anchory="page"/>
          </v:polyline>
        </w:pict>
      </w:r>
      <w:r>
        <w:rPr>
          <w:color w:val="000000"/>
          <w:spacing w:val="-3"/>
        </w:rPr>
        <w:pict>
          <v:line id="_x0000_s1567" style="position:absolute;left:0;text-align:left;z-index:-251396096;mso-position-horizontal-relative:page;mso-position-vertical-relative:page" from="421.85pt,197.15pt" to="421.85pt,211.35pt" o:allowincell="f" strokeweight=".66pt">
            <w10:wrap anchorx="page" anchory="page"/>
          </v:line>
        </w:pict>
      </w:r>
      <w:r>
        <w:rPr>
          <w:color w:val="000000"/>
          <w:spacing w:val="-3"/>
        </w:rPr>
        <w:pict>
          <v:polyline id="_x0000_s1568" style="position:absolute;left:0;text-align:left;z-index:-251394048;mso-position-horizontal-relative:page;mso-position-vertical-relative:page" points="421.5pt,211.75pt,422.5pt,211.75pt,422.5pt,196.75pt,421.5pt,196.75pt,421.5pt,211.75pt" coordsize="20,300" o:allowincell="f" fillcolor="black" stroked="f">
            <v:path arrowok="t"/>
            <w10:wrap anchorx="page" anchory="page"/>
          </v:polyline>
        </w:pict>
      </w:r>
      <w:r>
        <w:rPr>
          <w:color w:val="000000"/>
          <w:spacing w:val="-3"/>
        </w:rPr>
        <w:pict>
          <v:line id="_x0000_s1569" style="position:absolute;left:0;text-align:left;z-index:-251390976;mso-position-horizontal-relative:page;mso-position-vertical-relative:page" from="421.85pt,213.65pt" to="421.85pt,226.4pt" o:allowincell="f" strokeweight=".66pt">
            <w10:wrap anchorx="page" anchory="page"/>
          </v:line>
        </w:pict>
      </w:r>
      <w:r>
        <w:rPr>
          <w:color w:val="000000"/>
          <w:spacing w:val="-3"/>
        </w:rPr>
        <w:pict>
          <v:polyline id="_x0000_s1570" style="position:absolute;left:0;text-align:left;z-index:-251388928;mso-position-horizontal-relative:page;mso-position-vertical-relative:page" points="421.5pt,226.8pt,422.5pt,226.8pt,422.5pt,213.25pt,421.5pt,213.25pt,421.5pt,226.8pt" coordsize="20,271" o:allowincell="f" fillcolor="black" stroked="f">
            <v:path arrowok="t"/>
            <w10:wrap anchorx="page" anchory="page"/>
          </v:polyline>
        </w:pict>
      </w:r>
      <w:r>
        <w:rPr>
          <w:color w:val="000000"/>
          <w:spacing w:val="-3"/>
        </w:rPr>
        <w:pict>
          <v:polyline id="_x0000_s1571" style="position:absolute;left:0;text-align:left;z-index:-251386880;mso-position-horizontal-relative:page;mso-position-vertical-relative:page" points="108.5pt,183.3pt,109.5pt,183.3pt,109.5pt,86.3pt,108.5pt,86.3pt,108.5pt,183.3pt" coordsize="20,1940" o:allowincell="f" fillcolor="black" stroked="f">
            <v:path arrowok="t"/>
            <w10:wrap anchorx="page" anchory="page"/>
          </v:polyline>
        </w:pict>
      </w:r>
      <w:r>
        <w:rPr>
          <w:color w:val="000000"/>
          <w:spacing w:val="-3"/>
        </w:rPr>
        <w:pict>
          <v:polyline id="_x0000_s1572" style="position:absolute;left:0;text-align:left;z-index:-251384832;mso-position-horizontal-relative:page;mso-position-vertical-relative:page" points="511.5pt,244.8pt,513pt,244.8pt,513pt,196.8pt,511.5pt,196.8pt,511.5pt,244.8pt" coordsize="30,961" o:allowincell="f" fillcolor="black" stroked="f">
            <v:path arrowok="t"/>
            <w10:wrap anchorx="page" anchory="page"/>
          </v:polyline>
        </w:pict>
      </w:r>
      <w:r>
        <w:rPr>
          <w:color w:val="000000"/>
          <w:spacing w:val="-3"/>
        </w:rPr>
        <w:pict>
          <v:line id="_x0000_s1573" style="position:absolute;left:0;text-align:left;z-index:-251382784;mso-position-horizontal-relative:page;mso-position-vertical-relative:page" from="421.85pt,228.65pt" to="421.85pt,242.85pt" o:allowincell="f" strokeweight=".66pt">
            <w10:wrap anchorx="page" anchory="page"/>
          </v:line>
        </w:pict>
      </w:r>
      <w:r>
        <w:rPr>
          <w:color w:val="000000"/>
          <w:spacing w:val="-3"/>
        </w:rPr>
        <w:pict>
          <v:polyline id="_x0000_s1574" style="position:absolute;left:0;text-align:left;z-index:-251380736;mso-position-horizontal-relative:page;mso-position-vertical-relative:page" points="421.5pt,243.25pt,422.5pt,243.25pt,422.5pt,228.25pt,421.5pt,228.25pt,421.5pt,243.25pt" coordsize="20,300" o:allowincell="f" fillcolor="black" stroked="f">
            <v:path arrowok="t"/>
            <w10:wrap anchorx="page" anchory="page"/>
          </v:polyline>
        </w:pict>
      </w:r>
      <w:r>
        <w:rPr>
          <w:color w:val="000000"/>
          <w:spacing w:val="-3"/>
        </w:rPr>
        <w:pict>
          <v:polyline id="_x0000_s1575" style="position:absolute;left:0;text-align:left;z-index:-251378688;mso-position-horizontal-relative:page;mso-position-vertical-relative:page" points="246pt,244.8pt,247.5pt,244.8pt,247.5pt,195.25pt,246pt,195.25pt,246pt,244.8pt" coordsize="31,991" o:allowincell="f" fillcolor="black" stroked="f">
            <v:path arrowok="t"/>
            <w10:wrap anchorx="page" anchory="page"/>
          </v:polyline>
        </w:pict>
      </w:r>
      <w:r>
        <w:rPr>
          <w:color w:val="000000"/>
          <w:spacing w:val="-3"/>
        </w:rPr>
        <w:pict>
          <v:polyline id="_x0000_s1576" style="position:absolute;left:0;text-align:left;z-index:-251376640;mso-position-horizontal-relative:page;mso-position-vertical-relative:page" points="108.7pt,87.3pt,513pt,87.3pt,513pt,86.3pt,108.7pt,86.3pt,108.7pt,87.3pt" coordsize="8086,20" o:allowincell="f" fillcolor="black" stroked="f">
            <v:path arrowok="t"/>
            <w10:wrap anchorx="page" anchory="page"/>
          </v:polyline>
        </w:pict>
      </w:r>
      <w:r>
        <w:rPr>
          <w:color w:val="000000"/>
          <w:spacing w:val="-3"/>
        </w:rPr>
        <w:pict>
          <v:polyline id="_x0000_s1577" style="position:absolute;left:0;text-align:left;z-index:-251374592;mso-position-horizontal-relative:page;mso-position-vertical-relative:page" points="108.75pt,103.05pt,513pt,103.05pt,513pt,101.55pt,108.75pt,101.55pt,108.75pt,103.05pt" coordsize="8086,31" o:allowincell="f" fillcolor="black" stroked="f">
            <v:path arrowok="t"/>
            <w10:wrap anchorx="page" anchory="page"/>
          </v:polyline>
        </w:pict>
      </w:r>
      <w:r>
        <w:rPr>
          <w:color w:val="000000"/>
          <w:spacing w:val="-3"/>
        </w:rPr>
        <w:pict>
          <v:line id="_x0000_s1578" style="position:absolute;left:0;text-align:left;z-index:-251371520;mso-position-horizontal-relative:page;mso-position-vertical-relative:page" from="109.1pt,169.4pt" to="511.1pt,169.4pt" o:allowincell="f" strokeweight=".66pt">
            <w10:wrap anchorx="page" anchory="page"/>
          </v:line>
        </w:pict>
      </w:r>
      <w:r>
        <w:rPr>
          <w:color w:val="000000"/>
          <w:spacing w:val="-3"/>
        </w:rPr>
        <w:pict>
          <v:polyline id="_x0000_s1579" style="position:absolute;left:0;text-align:left;z-index:-251369472;mso-position-horizontal-relative:page;mso-position-vertical-relative:page" points="108.7pt,170.05pt,511.5pt,170.05pt,511.5pt,169.05pt,108.7pt,169.05pt,108.7pt,170.05pt" coordsize="8056,20" o:allowincell="f" fillcolor="black" stroked="f">
            <v:path arrowok="t"/>
            <w10:wrap anchorx="page" anchory="page"/>
          </v:polyline>
        </w:pict>
      </w:r>
      <w:r>
        <w:rPr>
          <w:color w:val="000000"/>
          <w:spacing w:val="-3"/>
        </w:rPr>
        <w:pict>
          <v:polyline id="_x0000_s1580" style="position:absolute;left:0;text-align:left;z-index:-251368448;mso-position-horizontal-relative:page;mso-position-vertical-relative:page" points="108.75pt,183.3pt,513pt,183.3pt,513pt,181.8pt,108.75pt,181.8pt,108.75pt,183.3pt" coordsize="8086,31" o:allowincell="f" fillcolor="black" stroked="f">
            <v:path arrowok="t"/>
            <w10:wrap anchorx="page" anchory="page"/>
          </v:polyline>
        </w:pict>
      </w:r>
      <w:r>
        <w:rPr>
          <w:color w:val="000000"/>
          <w:spacing w:val="-3"/>
        </w:rPr>
        <w:pict>
          <v:polyline id="_x0000_s1581" style="position:absolute;left:0;text-align:left;z-index:-251367424;mso-position-horizontal-relative:page;mso-position-vertical-relative:page" points="247.5pt,196.8pt,513pt,196.8pt,513pt,195.25pt,247.5pt,195.25pt,247.5pt,196.8pt" coordsize="5311,31" o:allowincell="f" fillcolor="black" stroked="f">
            <v:path arrowok="t"/>
            <w10:wrap anchorx="page" anchory="page"/>
          </v:polyline>
        </w:pict>
      </w:r>
      <w:r>
        <w:rPr>
          <w:color w:val="000000"/>
          <w:spacing w:val="-3"/>
        </w:rPr>
        <w:pict>
          <v:polyline id="_x0000_s1582" style="position:absolute;left:0;text-align:left;z-index:-251366400;mso-position-horizontal-relative:page;mso-position-vertical-relative:page" points="247.5pt,213.3pt,513pt,213.3pt,513pt,211.75pt,247.5pt,211.75pt,247.5pt,213.3pt" coordsize="5311,31" o:allowincell="f" fillcolor="black" stroked="f">
            <v:path arrowok="t"/>
            <w10:wrap anchorx="page" anchory="page"/>
          </v:polyline>
        </w:pict>
      </w:r>
      <w:r>
        <w:rPr>
          <w:color w:val="000000"/>
          <w:spacing w:val="-3"/>
        </w:rPr>
        <w:pict>
          <v:polyline id="_x0000_s1583" style="position:absolute;left:0;text-align:left;z-index:-251365376;mso-position-horizontal-relative:page;mso-position-vertical-relative:page" points="247.5pt,228.3pt,513pt,228.3pt,513pt,226.75pt,247.5pt,226.75pt,247.5pt,228.3pt" coordsize="5311,31" o:allowincell="f" fillcolor="black" stroked="f">
            <v:path arrowok="t"/>
            <w10:wrap anchorx="page" anchory="page"/>
          </v:polyline>
        </w:pict>
      </w:r>
      <w:r>
        <w:rPr>
          <w:color w:val="000000"/>
          <w:spacing w:val="-3"/>
        </w:rPr>
        <w:pict>
          <v:polyline id="_x0000_s1584" style="position:absolute;left:0;text-align:left;z-index:-251364352;mso-position-horizontal-relative:page;mso-position-vertical-relative:page" points="247.5pt,244.8pt,513pt,244.8pt,513pt,243.25pt,247.5pt,243.25pt,247.5pt,244.8pt" coordsize="5311,31" o:allowincell="f" fillcolor="black"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64" w:name="Pg64"/>
      <w:bookmarkEnd w:id="64"/>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2520"/>
        <w:rPr>
          <w:color w:val="000000"/>
          <w:spacing w:val="-3"/>
        </w:rPr>
      </w:pPr>
    </w:p>
    <w:p w:rsidR="00216636" w:rsidRDefault="00BF265E">
      <w:pPr>
        <w:autoSpaceDE w:val="0"/>
        <w:autoSpaceDN w:val="0"/>
        <w:adjustRightInd w:val="0"/>
        <w:spacing w:before="18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216636" w:rsidRDefault="00BF265E">
      <w:pPr>
        <w:tabs>
          <w:tab w:val="left" w:pos="2880"/>
        </w:tabs>
        <w:autoSpaceDE w:val="0"/>
        <w:autoSpaceDN w:val="0"/>
        <w:adjustRightInd w:val="0"/>
        <w:spacing w:before="24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216636" w:rsidRDefault="00BF265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216636" w:rsidRDefault="00BF265E">
      <w:pPr>
        <w:tabs>
          <w:tab w:val="left" w:pos="2880"/>
        </w:tabs>
        <w:autoSpaceDE w:val="0"/>
        <w:autoSpaceDN w:val="0"/>
        <w:adjustRightInd w:val="0"/>
        <w:spacing w:before="24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216636" w:rsidRDefault="00BF265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216636" w:rsidRDefault="00BF265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216636" w:rsidRDefault="00BF265E">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216636" w:rsidRDefault="00BF265E">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216636">
      <w:pPr>
        <w:autoSpaceDE w:val="0"/>
        <w:autoSpaceDN w:val="0"/>
        <w:adjustRightInd w:val="0"/>
        <w:spacing w:line="276" w:lineRule="exact"/>
        <w:ind w:left="5959"/>
        <w:rPr>
          <w:color w:val="000000"/>
          <w:spacing w:val="-3"/>
        </w:rPr>
      </w:pPr>
    </w:p>
    <w:p w:rsidR="00216636" w:rsidRDefault="00BF265E">
      <w:pPr>
        <w:autoSpaceDE w:val="0"/>
        <w:autoSpaceDN w:val="0"/>
        <w:adjustRightInd w:val="0"/>
        <w:spacing w:before="264" w:line="276" w:lineRule="exact"/>
        <w:ind w:left="5959"/>
        <w:rPr>
          <w:color w:val="000000"/>
          <w:spacing w:val="-3"/>
        </w:rPr>
      </w:pPr>
      <w:r>
        <w:rPr>
          <w:color w:val="000000"/>
          <w:spacing w:val="-3"/>
        </w:rPr>
        <w:t xml:space="preserve">6-4 </w:t>
      </w:r>
    </w:p>
    <w:p w:rsidR="00216636" w:rsidRDefault="00216636">
      <w:pPr>
        <w:autoSpaceDE w:val="0"/>
        <w:autoSpaceDN w:val="0"/>
        <w:adjustRightInd w:val="0"/>
        <w:rPr>
          <w:color w:val="000000"/>
          <w:spacing w:val="-3"/>
        </w:rPr>
        <w:sectPr w:rsidR="00216636">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65" w:name="Pg65"/>
      <w:bookmarkEnd w:id="65"/>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5423"/>
        <w:rPr>
          <w:color w:val="000000"/>
          <w:spacing w:val="-3"/>
        </w:rPr>
      </w:pPr>
    </w:p>
    <w:p w:rsidR="00216636" w:rsidRDefault="00216636">
      <w:pPr>
        <w:autoSpaceDE w:val="0"/>
        <w:autoSpaceDN w:val="0"/>
        <w:adjustRightInd w:val="0"/>
        <w:spacing w:line="276" w:lineRule="exact"/>
        <w:ind w:left="5423"/>
        <w:rPr>
          <w:color w:val="000000"/>
          <w:spacing w:val="-3"/>
        </w:rPr>
      </w:pPr>
    </w:p>
    <w:p w:rsidR="00216636" w:rsidRDefault="00BF265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216636" w:rsidRDefault="00BF265E">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216636" w:rsidRDefault="00BF265E">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216636" w:rsidRDefault="00BF265E">
      <w:pPr>
        <w:autoSpaceDE w:val="0"/>
        <w:autoSpaceDN w:val="0"/>
        <w:adjustRightInd w:val="0"/>
        <w:spacing w:before="1" w:line="280" w:lineRule="exact"/>
        <w:ind w:left="1440" w:right="1356"/>
        <w:jc w:val="both"/>
        <w:rPr>
          <w:color w:val="000000"/>
          <w:spacing w:val="-2"/>
        </w:rPr>
      </w:pPr>
      <w:r>
        <w:rPr>
          <w:color w:val="000000"/>
          <w:spacing w:val="-2"/>
        </w:rPr>
        <w:t xml:space="preserve">property damage, products/completed operations, contractual and personal injury liability with a </w:t>
      </w:r>
      <w:r>
        <w:rPr>
          <w:color w:val="000000"/>
          <w:spacing w:val="-2"/>
        </w:rPr>
        <w:t xml:space="preserve">combined single limit of $5 million per occurrence, $2 million annual aggregate. </w:t>
      </w: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216636">
      <w:pPr>
        <w:autoSpaceDE w:val="0"/>
        <w:autoSpaceDN w:val="0"/>
        <w:adjustRightInd w:val="0"/>
        <w:spacing w:line="276" w:lineRule="exact"/>
        <w:ind w:left="5959"/>
        <w:rPr>
          <w:color w:val="000000"/>
          <w:spacing w:val="-2"/>
        </w:rPr>
      </w:pPr>
    </w:p>
    <w:p w:rsidR="00216636" w:rsidRDefault="00BF265E">
      <w:pPr>
        <w:autoSpaceDE w:val="0"/>
        <w:autoSpaceDN w:val="0"/>
        <w:adjustRightInd w:val="0"/>
        <w:spacing w:before="220" w:line="276" w:lineRule="exact"/>
        <w:ind w:left="5959"/>
        <w:rPr>
          <w:color w:val="000000"/>
          <w:spacing w:val="-3"/>
        </w:rPr>
      </w:pPr>
      <w:r>
        <w:rPr>
          <w:color w:val="000000"/>
          <w:spacing w:val="-3"/>
        </w:rPr>
        <w:t xml:space="preserve">7-1 </w:t>
      </w:r>
    </w:p>
    <w:p w:rsidR="00216636" w:rsidRDefault="00216636">
      <w:pPr>
        <w:autoSpaceDE w:val="0"/>
        <w:autoSpaceDN w:val="0"/>
        <w:adjustRightInd w:val="0"/>
        <w:rPr>
          <w:color w:val="000000"/>
          <w:spacing w:val="-3"/>
        </w:rPr>
        <w:sectPr w:rsidR="00216636">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66" w:name="Pg66"/>
      <w:bookmarkEnd w:id="66"/>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5423"/>
        <w:rPr>
          <w:color w:val="000000"/>
          <w:spacing w:val="-3"/>
        </w:rPr>
      </w:pPr>
    </w:p>
    <w:p w:rsidR="00216636" w:rsidRDefault="00216636">
      <w:pPr>
        <w:autoSpaceDE w:val="0"/>
        <w:autoSpaceDN w:val="0"/>
        <w:adjustRightInd w:val="0"/>
        <w:spacing w:line="276" w:lineRule="exact"/>
        <w:ind w:left="5423"/>
        <w:rPr>
          <w:color w:val="000000"/>
          <w:spacing w:val="-3"/>
        </w:rPr>
      </w:pPr>
    </w:p>
    <w:p w:rsidR="00216636" w:rsidRDefault="00BF265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216636" w:rsidRDefault="00BF265E">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216636" w:rsidRDefault="00216636">
      <w:pPr>
        <w:autoSpaceDE w:val="0"/>
        <w:autoSpaceDN w:val="0"/>
        <w:adjustRightInd w:val="0"/>
        <w:spacing w:line="276" w:lineRule="exact"/>
        <w:ind w:left="2160"/>
        <w:rPr>
          <w:rFonts w:ascii="Times New Roman Bold" w:hAnsi="Times New Roman Bold"/>
          <w:color w:val="000000"/>
          <w:spacing w:val="-3"/>
        </w:rPr>
      </w:pPr>
    </w:p>
    <w:p w:rsidR="00216636" w:rsidRDefault="00216636">
      <w:pPr>
        <w:autoSpaceDE w:val="0"/>
        <w:autoSpaceDN w:val="0"/>
        <w:adjustRightInd w:val="0"/>
        <w:spacing w:line="276" w:lineRule="exact"/>
        <w:ind w:left="2160"/>
        <w:rPr>
          <w:rFonts w:ascii="Times New Roman Bold" w:hAnsi="Times New Roman Bold"/>
          <w:color w:val="000000"/>
          <w:spacing w:val="-3"/>
        </w:rPr>
      </w:pPr>
    </w:p>
    <w:p w:rsidR="00216636" w:rsidRDefault="00BF265E">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216636" w:rsidRDefault="00216636">
      <w:pPr>
        <w:autoSpaceDE w:val="0"/>
        <w:autoSpaceDN w:val="0"/>
        <w:adjustRightInd w:val="0"/>
        <w:spacing w:line="280" w:lineRule="exact"/>
        <w:ind w:left="2160"/>
        <w:jc w:val="both"/>
        <w:rPr>
          <w:color w:val="000000"/>
          <w:spacing w:val="-3"/>
        </w:rPr>
      </w:pPr>
    </w:p>
    <w:p w:rsidR="00216636" w:rsidRDefault="00BF265E">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216636" w:rsidRDefault="00BF265E">
      <w:pPr>
        <w:autoSpaceDE w:val="0"/>
        <w:autoSpaceDN w:val="0"/>
        <w:adjustRightInd w:val="0"/>
        <w:spacing w:before="4" w:line="276" w:lineRule="exact"/>
        <w:ind w:left="2160"/>
        <w:rPr>
          <w:color w:val="000000"/>
          <w:spacing w:val="-3"/>
        </w:rPr>
      </w:pPr>
      <w:r>
        <w:rPr>
          <w:color w:val="000000"/>
          <w:spacing w:val="-3"/>
        </w:rPr>
        <w:t xml:space="preserve">10 Krey Boulevard </w:t>
      </w:r>
    </w:p>
    <w:p w:rsidR="00216636" w:rsidRDefault="00BF265E">
      <w:pPr>
        <w:autoSpaceDE w:val="0"/>
        <w:autoSpaceDN w:val="0"/>
        <w:adjustRightInd w:val="0"/>
        <w:spacing w:before="4" w:line="276" w:lineRule="exact"/>
        <w:ind w:left="2160"/>
        <w:rPr>
          <w:color w:val="000000"/>
          <w:spacing w:val="-3"/>
        </w:rPr>
      </w:pPr>
      <w:r>
        <w:rPr>
          <w:color w:val="000000"/>
          <w:spacing w:val="-3"/>
        </w:rPr>
        <w:t xml:space="preserve">Rensselaer, NY 12144 </w:t>
      </w:r>
    </w:p>
    <w:p w:rsidR="00216636" w:rsidRDefault="00BF265E">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216636" w:rsidRDefault="00BF265E">
      <w:pPr>
        <w:autoSpaceDE w:val="0"/>
        <w:autoSpaceDN w:val="0"/>
        <w:adjustRightInd w:val="0"/>
        <w:spacing w:before="4" w:line="276" w:lineRule="exact"/>
        <w:ind w:left="2160"/>
        <w:rPr>
          <w:color w:val="000000"/>
          <w:spacing w:val="-3"/>
        </w:rPr>
      </w:pPr>
      <w:r>
        <w:rPr>
          <w:color w:val="000000"/>
          <w:spacing w:val="-3"/>
        </w:rPr>
        <w:t xml:space="preserve">40 Sylvan Road </w:t>
      </w:r>
    </w:p>
    <w:p w:rsidR="00216636" w:rsidRDefault="00BF265E">
      <w:pPr>
        <w:autoSpaceDE w:val="0"/>
        <w:autoSpaceDN w:val="0"/>
        <w:adjustRightInd w:val="0"/>
        <w:spacing w:before="4" w:line="276" w:lineRule="exact"/>
        <w:ind w:left="2160"/>
        <w:rPr>
          <w:color w:val="000000"/>
          <w:spacing w:val="-3"/>
        </w:rPr>
      </w:pPr>
      <w:r>
        <w:rPr>
          <w:color w:val="000000"/>
          <w:spacing w:val="-3"/>
        </w:rPr>
        <w:t xml:space="preserve">Waltham,  MA  02541-1120 </w:t>
      </w:r>
    </w:p>
    <w:p w:rsidR="00216636" w:rsidRDefault="00216636">
      <w:pPr>
        <w:autoSpaceDE w:val="0"/>
        <w:autoSpaceDN w:val="0"/>
        <w:adjustRightInd w:val="0"/>
        <w:spacing w:line="276" w:lineRule="exact"/>
        <w:ind w:left="2160"/>
        <w:rPr>
          <w:color w:val="000000"/>
          <w:spacing w:val="-3"/>
        </w:rPr>
      </w:pPr>
    </w:p>
    <w:p w:rsidR="00216636" w:rsidRDefault="00216636">
      <w:pPr>
        <w:autoSpaceDE w:val="0"/>
        <w:autoSpaceDN w:val="0"/>
        <w:adjustRightInd w:val="0"/>
        <w:spacing w:line="276" w:lineRule="exact"/>
        <w:ind w:left="2160"/>
        <w:rPr>
          <w:color w:val="000000"/>
          <w:spacing w:val="-3"/>
        </w:rPr>
      </w:pPr>
    </w:p>
    <w:p w:rsidR="00216636" w:rsidRDefault="00BF265E">
      <w:pPr>
        <w:autoSpaceDE w:val="0"/>
        <w:autoSpaceDN w:val="0"/>
        <w:adjustRightInd w:val="0"/>
        <w:spacing w:before="272" w:line="276" w:lineRule="exact"/>
        <w:ind w:left="2160"/>
        <w:rPr>
          <w:color w:val="000000"/>
          <w:spacing w:val="-3"/>
        </w:rPr>
      </w:pPr>
      <w:r>
        <w:rPr>
          <w:color w:val="000000"/>
          <w:spacing w:val="-3"/>
        </w:rPr>
        <w:t xml:space="preserve">Re:  Albany County 1 Solar Small Generating Facility </w:t>
      </w:r>
    </w:p>
    <w:p w:rsidR="00216636" w:rsidRDefault="00216636">
      <w:pPr>
        <w:autoSpaceDE w:val="0"/>
        <w:autoSpaceDN w:val="0"/>
        <w:adjustRightInd w:val="0"/>
        <w:spacing w:line="276" w:lineRule="exact"/>
        <w:ind w:left="2160"/>
        <w:rPr>
          <w:color w:val="000000"/>
          <w:spacing w:val="-3"/>
        </w:rPr>
      </w:pPr>
    </w:p>
    <w:p w:rsidR="00216636" w:rsidRDefault="00216636">
      <w:pPr>
        <w:autoSpaceDE w:val="0"/>
        <w:autoSpaceDN w:val="0"/>
        <w:adjustRightInd w:val="0"/>
        <w:spacing w:line="276" w:lineRule="exact"/>
        <w:ind w:left="2160"/>
        <w:rPr>
          <w:color w:val="000000"/>
          <w:spacing w:val="-3"/>
        </w:rPr>
      </w:pPr>
    </w:p>
    <w:p w:rsidR="00216636" w:rsidRDefault="00BF265E">
      <w:pPr>
        <w:tabs>
          <w:tab w:val="left" w:pos="4320"/>
        </w:tabs>
        <w:autoSpaceDE w:val="0"/>
        <w:autoSpaceDN w:val="0"/>
        <w:adjustRightInd w:val="0"/>
        <w:spacing w:before="213" w:line="276" w:lineRule="exact"/>
        <w:ind w:left="2160"/>
        <w:rPr>
          <w:color w:val="000000"/>
          <w:spacing w:val="-3"/>
        </w:rPr>
      </w:pPr>
      <w:r>
        <w:rPr>
          <w:color w:val="000000"/>
          <w:spacing w:val="-3"/>
        </w:rPr>
        <w:t>Dear</w:t>
      </w:r>
      <w:r>
        <w:rPr>
          <w:color w:val="000000"/>
          <w:spacing w:val="-3"/>
        </w:rPr>
        <w:tab/>
        <w:t>:</w:t>
      </w:r>
    </w:p>
    <w:p w:rsidR="00216636" w:rsidRDefault="00BF265E">
      <w:pPr>
        <w:autoSpaceDE w:val="0"/>
        <w:autoSpaceDN w:val="0"/>
        <w:adjustRightInd w:val="0"/>
        <w:spacing w:before="220"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216636" w:rsidRDefault="00BF265E">
      <w:pPr>
        <w:autoSpaceDE w:val="0"/>
        <w:autoSpaceDN w:val="0"/>
        <w:adjustRightInd w:val="0"/>
        <w:spacing w:before="244" w:line="276" w:lineRule="exact"/>
        <w:ind w:left="2160"/>
        <w:rPr>
          <w:color w:val="000000"/>
          <w:spacing w:val="-3"/>
        </w:rPr>
      </w:pPr>
      <w:r>
        <w:rPr>
          <w:color w:val="000000"/>
          <w:spacing w:val="-3"/>
        </w:rPr>
        <w:t xml:space="preserve">Thank you. </w:t>
      </w:r>
    </w:p>
    <w:p w:rsidR="00216636" w:rsidRDefault="00216636">
      <w:pPr>
        <w:autoSpaceDE w:val="0"/>
        <w:autoSpaceDN w:val="0"/>
        <w:adjustRightInd w:val="0"/>
        <w:spacing w:line="276" w:lineRule="exact"/>
        <w:ind w:left="2160"/>
        <w:rPr>
          <w:color w:val="000000"/>
          <w:spacing w:val="-3"/>
        </w:rPr>
      </w:pPr>
    </w:p>
    <w:p w:rsidR="00216636" w:rsidRDefault="00216636">
      <w:pPr>
        <w:autoSpaceDE w:val="0"/>
        <w:autoSpaceDN w:val="0"/>
        <w:adjustRightInd w:val="0"/>
        <w:spacing w:line="276" w:lineRule="exact"/>
        <w:ind w:left="2160"/>
        <w:rPr>
          <w:color w:val="000000"/>
          <w:spacing w:val="-3"/>
        </w:rPr>
      </w:pPr>
    </w:p>
    <w:p w:rsidR="00216636" w:rsidRDefault="00BF265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216636" w:rsidRDefault="00216636">
      <w:pPr>
        <w:autoSpaceDE w:val="0"/>
        <w:autoSpaceDN w:val="0"/>
        <w:adjustRightInd w:val="0"/>
        <w:spacing w:line="276" w:lineRule="exact"/>
        <w:ind w:left="2160"/>
        <w:rPr>
          <w:color w:val="000000"/>
          <w:spacing w:val="-3"/>
        </w:rPr>
      </w:pPr>
    </w:p>
    <w:p w:rsidR="00216636" w:rsidRDefault="00216636">
      <w:pPr>
        <w:autoSpaceDE w:val="0"/>
        <w:autoSpaceDN w:val="0"/>
        <w:adjustRightInd w:val="0"/>
        <w:spacing w:line="276" w:lineRule="exact"/>
        <w:ind w:left="2160"/>
        <w:rPr>
          <w:color w:val="000000"/>
          <w:spacing w:val="-3"/>
        </w:rPr>
      </w:pPr>
    </w:p>
    <w:p w:rsidR="00216636" w:rsidRDefault="00BF265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216636" w:rsidRDefault="00216636">
      <w:pPr>
        <w:autoSpaceDE w:val="0"/>
        <w:autoSpaceDN w:val="0"/>
        <w:adjustRightInd w:val="0"/>
        <w:spacing w:line="276" w:lineRule="exact"/>
        <w:ind w:left="5960"/>
        <w:rPr>
          <w:color w:val="000000"/>
          <w:spacing w:val="-3"/>
        </w:rPr>
      </w:pPr>
    </w:p>
    <w:p w:rsidR="00216636" w:rsidRDefault="00216636">
      <w:pPr>
        <w:autoSpaceDE w:val="0"/>
        <w:autoSpaceDN w:val="0"/>
        <w:adjustRightInd w:val="0"/>
        <w:spacing w:line="276" w:lineRule="exact"/>
        <w:ind w:left="5960"/>
        <w:rPr>
          <w:color w:val="000000"/>
          <w:spacing w:val="-3"/>
        </w:rPr>
      </w:pPr>
    </w:p>
    <w:p w:rsidR="00216636" w:rsidRDefault="00216636">
      <w:pPr>
        <w:autoSpaceDE w:val="0"/>
        <w:autoSpaceDN w:val="0"/>
        <w:adjustRightInd w:val="0"/>
        <w:spacing w:line="276" w:lineRule="exact"/>
        <w:ind w:left="5960"/>
        <w:rPr>
          <w:color w:val="000000"/>
          <w:spacing w:val="-3"/>
        </w:rPr>
      </w:pPr>
    </w:p>
    <w:p w:rsidR="00216636" w:rsidRDefault="00216636">
      <w:pPr>
        <w:autoSpaceDE w:val="0"/>
        <w:autoSpaceDN w:val="0"/>
        <w:adjustRightInd w:val="0"/>
        <w:spacing w:line="276" w:lineRule="exact"/>
        <w:ind w:left="5960"/>
        <w:rPr>
          <w:color w:val="000000"/>
          <w:spacing w:val="-3"/>
        </w:rPr>
      </w:pPr>
    </w:p>
    <w:p w:rsidR="00216636" w:rsidRDefault="00216636">
      <w:pPr>
        <w:autoSpaceDE w:val="0"/>
        <w:autoSpaceDN w:val="0"/>
        <w:adjustRightInd w:val="0"/>
        <w:spacing w:line="276" w:lineRule="exact"/>
        <w:ind w:left="5960"/>
        <w:rPr>
          <w:color w:val="000000"/>
          <w:spacing w:val="-3"/>
        </w:rPr>
      </w:pPr>
    </w:p>
    <w:p w:rsidR="00216636" w:rsidRDefault="00216636">
      <w:pPr>
        <w:autoSpaceDE w:val="0"/>
        <w:autoSpaceDN w:val="0"/>
        <w:adjustRightInd w:val="0"/>
        <w:spacing w:line="276" w:lineRule="exact"/>
        <w:ind w:left="5960"/>
        <w:rPr>
          <w:color w:val="000000"/>
          <w:spacing w:val="-3"/>
        </w:rPr>
      </w:pPr>
    </w:p>
    <w:p w:rsidR="00216636" w:rsidRDefault="00216636">
      <w:pPr>
        <w:autoSpaceDE w:val="0"/>
        <w:autoSpaceDN w:val="0"/>
        <w:adjustRightInd w:val="0"/>
        <w:spacing w:line="276" w:lineRule="exact"/>
        <w:ind w:left="5960"/>
        <w:rPr>
          <w:color w:val="000000"/>
          <w:spacing w:val="-3"/>
        </w:rPr>
      </w:pPr>
    </w:p>
    <w:p w:rsidR="00216636" w:rsidRDefault="00BF265E">
      <w:pPr>
        <w:autoSpaceDE w:val="0"/>
        <w:autoSpaceDN w:val="0"/>
        <w:adjustRightInd w:val="0"/>
        <w:spacing w:before="272" w:line="276" w:lineRule="exact"/>
        <w:ind w:left="5960"/>
        <w:rPr>
          <w:color w:val="000000"/>
          <w:spacing w:val="-3"/>
        </w:rPr>
      </w:pPr>
      <w:r>
        <w:rPr>
          <w:color w:val="000000"/>
          <w:spacing w:val="-3"/>
        </w:rPr>
        <w:t xml:space="preserve">8-1 </w:t>
      </w:r>
      <w:r>
        <w:rPr>
          <w:color w:val="000000"/>
          <w:spacing w:val="-3"/>
        </w:rPr>
        <w:pict>
          <v:polyline id="_x0000_s1585" style="position:absolute;left:0;text-align:left;z-index:-251473920;mso-position-horizontal-relative:page;mso-position-vertical-relative:page" points="134.35pt,435.35pt,3in,435.35pt,3in,434.35pt,134.35pt,434.35pt,134.35pt,435.35pt" coordsize="1633,20" o:allowincell="f" fillcolor="black" stroked="f">
            <v:path arrowok="t"/>
            <w10:wrap anchorx="page" anchory="page"/>
          </v:polyline>
        </w:pict>
      </w:r>
    </w:p>
    <w:p w:rsidR="00216636" w:rsidRDefault="00216636">
      <w:pPr>
        <w:autoSpaceDE w:val="0"/>
        <w:autoSpaceDN w:val="0"/>
        <w:adjustRightInd w:val="0"/>
        <w:rPr>
          <w:color w:val="000000"/>
          <w:spacing w:val="-3"/>
        </w:rPr>
        <w:sectPr w:rsidR="00216636">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216636" w:rsidRDefault="00216636">
      <w:pPr>
        <w:autoSpaceDE w:val="0"/>
        <w:autoSpaceDN w:val="0"/>
        <w:adjustRightInd w:val="0"/>
        <w:spacing w:line="240" w:lineRule="exact"/>
        <w:rPr>
          <w:color w:val="000000"/>
          <w:spacing w:val="-3"/>
        </w:rPr>
      </w:pPr>
      <w:bookmarkStart w:id="67" w:name="Pg67"/>
      <w:bookmarkEnd w:id="67"/>
    </w:p>
    <w:p w:rsidR="00216636" w:rsidRDefault="00216636">
      <w:pPr>
        <w:autoSpaceDE w:val="0"/>
        <w:autoSpaceDN w:val="0"/>
        <w:adjustRightInd w:val="0"/>
        <w:spacing w:line="276" w:lineRule="exact"/>
        <w:ind w:left="1440"/>
        <w:rPr>
          <w:color w:val="000000"/>
          <w:spacing w:val="-3"/>
        </w:rPr>
      </w:pPr>
    </w:p>
    <w:p w:rsidR="00216636" w:rsidRDefault="00BF265E">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16636" w:rsidRDefault="00216636">
      <w:pPr>
        <w:autoSpaceDE w:val="0"/>
        <w:autoSpaceDN w:val="0"/>
        <w:adjustRightInd w:val="0"/>
        <w:spacing w:line="276" w:lineRule="exact"/>
        <w:ind w:left="5423"/>
        <w:rPr>
          <w:color w:val="000000"/>
          <w:spacing w:val="-3"/>
        </w:rPr>
      </w:pPr>
    </w:p>
    <w:p w:rsidR="00216636" w:rsidRDefault="00216636">
      <w:pPr>
        <w:autoSpaceDE w:val="0"/>
        <w:autoSpaceDN w:val="0"/>
        <w:adjustRightInd w:val="0"/>
        <w:spacing w:line="276" w:lineRule="exact"/>
        <w:ind w:left="5423"/>
        <w:rPr>
          <w:color w:val="000000"/>
          <w:spacing w:val="-3"/>
        </w:rPr>
      </w:pPr>
    </w:p>
    <w:p w:rsidR="00216636" w:rsidRDefault="00BF265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216636" w:rsidRDefault="00BF265E">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216636" w:rsidRDefault="00216636">
      <w:pPr>
        <w:autoSpaceDE w:val="0"/>
        <w:autoSpaceDN w:val="0"/>
        <w:adjustRightInd w:val="0"/>
        <w:spacing w:line="276" w:lineRule="exact"/>
        <w:ind w:left="2160"/>
        <w:rPr>
          <w:rFonts w:ascii="Times New Roman Bold" w:hAnsi="Times New Roman Bold"/>
          <w:color w:val="000000"/>
          <w:spacing w:val="-3"/>
        </w:rPr>
      </w:pPr>
    </w:p>
    <w:p w:rsidR="00216636" w:rsidRDefault="00BF265E">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216636" w:rsidRDefault="00216636">
      <w:pPr>
        <w:autoSpaceDE w:val="0"/>
        <w:autoSpaceDN w:val="0"/>
        <w:adjustRightInd w:val="0"/>
        <w:spacing w:line="280" w:lineRule="exact"/>
        <w:ind w:left="2160"/>
        <w:jc w:val="both"/>
        <w:rPr>
          <w:rFonts w:ascii="Times New Roman Bold" w:hAnsi="Times New Roman Bold"/>
          <w:color w:val="000000"/>
          <w:spacing w:val="-3"/>
        </w:rPr>
      </w:pPr>
    </w:p>
    <w:p w:rsidR="00216636" w:rsidRDefault="00216636">
      <w:pPr>
        <w:autoSpaceDE w:val="0"/>
        <w:autoSpaceDN w:val="0"/>
        <w:adjustRightInd w:val="0"/>
        <w:spacing w:line="280" w:lineRule="exact"/>
        <w:ind w:left="2160"/>
        <w:jc w:val="both"/>
        <w:rPr>
          <w:rFonts w:ascii="Times New Roman Bold" w:hAnsi="Times New Roman Bold"/>
          <w:color w:val="000000"/>
          <w:spacing w:val="-3"/>
        </w:rPr>
      </w:pPr>
    </w:p>
    <w:p w:rsidR="00216636" w:rsidRDefault="00BF265E">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216636" w:rsidRDefault="00BF265E">
      <w:pPr>
        <w:autoSpaceDE w:val="0"/>
        <w:autoSpaceDN w:val="0"/>
        <w:adjustRightInd w:val="0"/>
        <w:spacing w:before="1" w:line="255" w:lineRule="exact"/>
        <w:ind w:left="2160"/>
        <w:rPr>
          <w:color w:val="000000"/>
          <w:spacing w:val="-3"/>
        </w:rPr>
      </w:pPr>
      <w:r>
        <w:rPr>
          <w:color w:val="000000"/>
          <w:spacing w:val="-3"/>
        </w:rPr>
        <w:t xml:space="preserve">10 Krey Boulevard </w:t>
      </w:r>
    </w:p>
    <w:p w:rsidR="00216636" w:rsidRDefault="00BF265E">
      <w:pPr>
        <w:autoSpaceDE w:val="0"/>
        <w:autoSpaceDN w:val="0"/>
        <w:adjustRightInd w:val="0"/>
        <w:spacing w:before="8" w:line="276" w:lineRule="exact"/>
        <w:ind w:left="2160"/>
        <w:rPr>
          <w:color w:val="000000"/>
          <w:spacing w:val="-3"/>
        </w:rPr>
      </w:pPr>
      <w:r>
        <w:rPr>
          <w:color w:val="000000"/>
          <w:spacing w:val="-3"/>
        </w:rPr>
        <w:t xml:space="preserve">Rensselaer, NY 12144 </w:t>
      </w:r>
    </w:p>
    <w:p w:rsidR="00216636" w:rsidRDefault="00216636">
      <w:pPr>
        <w:autoSpaceDE w:val="0"/>
        <w:autoSpaceDN w:val="0"/>
        <w:adjustRightInd w:val="0"/>
        <w:spacing w:line="280" w:lineRule="exact"/>
        <w:ind w:left="2160"/>
        <w:jc w:val="both"/>
        <w:rPr>
          <w:color w:val="000000"/>
          <w:spacing w:val="-3"/>
        </w:rPr>
      </w:pPr>
    </w:p>
    <w:p w:rsidR="00216636" w:rsidRDefault="00BF265E">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216636" w:rsidRDefault="00BF265E">
      <w:pPr>
        <w:autoSpaceDE w:val="0"/>
        <w:autoSpaceDN w:val="0"/>
        <w:adjustRightInd w:val="0"/>
        <w:spacing w:before="1" w:line="255" w:lineRule="exact"/>
        <w:ind w:left="2160"/>
        <w:rPr>
          <w:color w:val="000000"/>
          <w:spacing w:val="-3"/>
        </w:rPr>
      </w:pPr>
      <w:r>
        <w:rPr>
          <w:color w:val="000000"/>
          <w:spacing w:val="-3"/>
        </w:rPr>
        <w:t xml:space="preserve">40 Sylvan Road </w:t>
      </w:r>
    </w:p>
    <w:p w:rsidR="00216636" w:rsidRDefault="00BF265E">
      <w:pPr>
        <w:autoSpaceDE w:val="0"/>
        <w:autoSpaceDN w:val="0"/>
        <w:adjustRightInd w:val="0"/>
        <w:spacing w:before="8" w:line="276" w:lineRule="exact"/>
        <w:ind w:left="2160"/>
        <w:rPr>
          <w:color w:val="000000"/>
          <w:spacing w:val="-3"/>
        </w:rPr>
      </w:pPr>
      <w:r>
        <w:rPr>
          <w:color w:val="000000"/>
          <w:spacing w:val="-3"/>
        </w:rPr>
        <w:t xml:space="preserve">Waltham,  MA  02541-1120 </w:t>
      </w:r>
    </w:p>
    <w:p w:rsidR="00216636" w:rsidRDefault="00216636">
      <w:pPr>
        <w:autoSpaceDE w:val="0"/>
        <w:autoSpaceDN w:val="0"/>
        <w:adjustRightInd w:val="0"/>
        <w:spacing w:line="276" w:lineRule="exact"/>
        <w:ind w:left="2160"/>
        <w:rPr>
          <w:color w:val="000000"/>
          <w:spacing w:val="-3"/>
        </w:rPr>
      </w:pPr>
    </w:p>
    <w:p w:rsidR="00216636" w:rsidRDefault="00216636">
      <w:pPr>
        <w:autoSpaceDE w:val="0"/>
        <w:autoSpaceDN w:val="0"/>
        <w:adjustRightInd w:val="0"/>
        <w:spacing w:line="276" w:lineRule="exact"/>
        <w:ind w:left="2160"/>
        <w:rPr>
          <w:color w:val="000000"/>
          <w:spacing w:val="-3"/>
        </w:rPr>
      </w:pPr>
    </w:p>
    <w:p w:rsidR="00216636" w:rsidRDefault="00BF265E">
      <w:pPr>
        <w:autoSpaceDE w:val="0"/>
        <w:autoSpaceDN w:val="0"/>
        <w:adjustRightInd w:val="0"/>
        <w:spacing w:before="212" w:line="276" w:lineRule="exact"/>
        <w:ind w:left="2160"/>
        <w:rPr>
          <w:color w:val="000000"/>
        </w:rPr>
      </w:pPr>
      <w:r>
        <w:rPr>
          <w:color w:val="000000"/>
        </w:rPr>
        <w:t>Re:    Albany County 1 Sol</w:t>
      </w:r>
      <w:r>
        <w:rPr>
          <w:color w:val="000000"/>
        </w:rPr>
        <w:t xml:space="preserve">ar Small Generating Facility </w:t>
      </w:r>
    </w:p>
    <w:p w:rsidR="00216636" w:rsidRDefault="00216636">
      <w:pPr>
        <w:autoSpaceDE w:val="0"/>
        <w:autoSpaceDN w:val="0"/>
        <w:adjustRightInd w:val="0"/>
        <w:spacing w:line="288" w:lineRule="exact"/>
        <w:ind w:left="2160"/>
        <w:rPr>
          <w:color w:val="000000"/>
        </w:rPr>
      </w:pPr>
    </w:p>
    <w:p w:rsidR="00216636" w:rsidRDefault="00BF265E">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216636" w:rsidRDefault="00216636">
      <w:pPr>
        <w:autoSpaceDE w:val="0"/>
        <w:autoSpaceDN w:val="0"/>
        <w:adjustRightInd w:val="0"/>
        <w:spacing w:line="280" w:lineRule="exact"/>
        <w:ind w:left="1440"/>
        <w:rPr>
          <w:color w:val="000000"/>
          <w:spacing w:val="-3"/>
        </w:rPr>
      </w:pPr>
    </w:p>
    <w:p w:rsidR="00216636" w:rsidRDefault="00BF265E">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r>
      <w:r>
        <w:rPr>
          <w:color w:val="000000"/>
          <w:spacing w:val="-2"/>
        </w:rP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216636" w:rsidRDefault="00216636">
      <w:pPr>
        <w:autoSpaceDE w:val="0"/>
        <w:autoSpaceDN w:val="0"/>
        <w:adjustRightInd w:val="0"/>
        <w:spacing w:line="276" w:lineRule="exact"/>
        <w:ind w:left="1800"/>
        <w:rPr>
          <w:color w:val="000000"/>
          <w:spacing w:val="-2"/>
        </w:rPr>
      </w:pPr>
    </w:p>
    <w:p w:rsidR="00216636" w:rsidRDefault="00216636">
      <w:pPr>
        <w:autoSpaceDE w:val="0"/>
        <w:autoSpaceDN w:val="0"/>
        <w:adjustRightInd w:val="0"/>
        <w:spacing w:line="276" w:lineRule="exact"/>
        <w:ind w:left="1800"/>
        <w:rPr>
          <w:color w:val="000000"/>
          <w:spacing w:val="-2"/>
        </w:rPr>
      </w:pPr>
    </w:p>
    <w:p w:rsidR="00216636" w:rsidRDefault="00BF265E">
      <w:pPr>
        <w:autoSpaceDE w:val="0"/>
        <w:autoSpaceDN w:val="0"/>
        <w:adjustRightInd w:val="0"/>
        <w:spacing w:before="52" w:line="276" w:lineRule="exact"/>
        <w:ind w:left="1800"/>
        <w:rPr>
          <w:color w:val="000000"/>
          <w:spacing w:val="-3"/>
        </w:rPr>
      </w:pPr>
      <w:r>
        <w:rPr>
          <w:color w:val="000000"/>
          <w:spacing w:val="-3"/>
        </w:rPr>
        <w:t xml:space="preserve">Thank you. </w:t>
      </w:r>
    </w:p>
    <w:p w:rsidR="00216636" w:rsidRDefault="00216636">
      <w:pPr>
        <w:autoSpaceDE w:val="0"/>
        <w:autoSpaceDN w:val="0"/>
        <w:adjustRightInd w:val="0"/>
        <w:spacing w:line="276" w:lineRule="exact"/>
        <w:ind w:left="1800"/>
        <w:rPr>
          <w:color w:val="000000"/>
          <w:spacing w:val="-3"/>
        </w:rPr>
      </w:pPr>
    </w:p>
    <w:p w:rsidR="00216636" w:rsidRDefault="00216636">
      <w:pPr>
        <w:autoSpaceDE w:val="0"/>
        <w:autoSpaceDN w:val="0"/>
        <w:adjustRightInd w:val="0"/>
        <w:spacing w:line="276" w:lineRule="exact"/>
        <w:ind w:left="1800"/>
        <w:rPr>
          <w:color w:val="000000"/>
          <w:spacing w:val="-3"/>
        </w:rPr>
      </w:pPr>
    </w:p>
    <w:p w:rsidR="00216636" w:rsidRDefault="00BF265E">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216636" w:rsidRDefault="00216636">
      <w:pPr>
        <w:autoSpaceDE w:val="0"/>
        <w:autoSpaceDN w:val="0"/>
        <w:adjustRightInd w:val="0"/>
        <w:spacing w:line="276" w:lineRule="exact"/>
        <w:ind w:left="1800"/>
        <w:rPr>
          <w:rFonts w:ascii="Times New Roman Bold" w:hAnsi="Times New Roman Bold"/>
          <w:color w:val="000000"/>
          <w:spacing w:val="-3"/>
        </w:rPr>
      </w:pPr>
    </w:p>
    <w:p w:rsidR="00216636" w:rsidRDefault="00216636">
      <w:pPr>
        <w:autoSpaceDE w:val="0"/>
        <w:autoSpaceDN w:val="0"/>
        <w:adjustRightInd w:val="0"/>
        <w:spacing w:line="276" w:lineRule="exact"/>
        <w:ind w:left="1800"/>
        <w:rPr>
          <w:rFonts w:ascii="Times New Roman Bold" w:hAnsi="Times New Roman Bold"/>
          <w:color w:val="000000"/>
          <w:spacing w:val="-3"/>
        </w:rPr>
      </w:pPr>
    </w:p>
    <w:p w:rsidR="00216636" w:rsidRDefault="00BF265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216636" w:rsidRDefault="00216636">
      <w:pPr>
        <w:autoSpaceDE w:val="0"/>
        <w:autoSpaceDN w:val="0"/>
        <w:adjustRightInd w:val="0"/>
        <w:spacing w:line="276" w:lineRule="exact"/>
        <w:ind w:left="5960"/>
        <w:rPr>
          <w:rFonts w:ascii="Times New Roman Bold" w:hAnsi="Times New Roman Bold"/>
          <w:color w:val="000000"/>
          <w:spacing w:val="-3"/>
        </w:rPr>
      </w:pPr>
    </w:p>
    <w:p w:rsidR="00216636" w:rsidRDefault="00216636">
      <w:pPr>
        <w:autoSpaceDE w:val="0"/>
        <w:autoSpaceDN w:val="0"/>
        <w:adjustRightInd w:val="0"/>
        <w:spacing w:line="276" w:lineRule="exact"/>
        <w:ind w:left="5960"/>
        <w:rPr>
          <w:rFonts w:ascii="Times New Roman Bold" w:hAnsi="Times New Roman Bold"/>
          <w:color w:val="000000"/>
          <w:spacing w:val="-3"/>
        </w:rPr>
      </w:pPr>
    </w:p>
    <w:p w:rsidR="00216636" w:rsidRDefault="00216636">
      <w:pPr>
        <w:autoSpaceDE w:val="0"/>
        <w:autoSpaceDN w:val="0"/>
        <w:adjustRightInd w:val="0"/>
        <w:spacing w:line="276" w:lineRule="exact"/>
        <w:ind w:left="5960"/>
        <w:rPr>
          <w:rFonts w:ascii="Times New Roman Bold" w:hAnsi="Times New Roman Bold"/>
          <w:color w:val="000000"/>
          <w:spacing w:val="-3"/>
        </w:rPr>
      </w:pPr>
    </w:p>
    <w:p w:rsidR="00216636" w:rsidRDefault="00216636">
      <w:pPr>
        <w:autoSpaceDE w:val="0"/>
        <w:autoSpaceDN w:val="0"/>
        <w:adjustRightInd w:val="0"/>
        <w:spacing w:line="276" w:lineRule="exact"/>
        <w:ind w:left="5960"/>
        <w:rPr>
          <w:rFonts w:ascii="Times New Roman Bold" w:hAnsi="Times New Roman Bold"/>
          <w:color w:val="000000"/>
          <w:spacing w:val="-3"/>
        </w:rPr>
      </w:pPr>
    </w:p>
    <w:p w:rsidR="00216636" w:rsidRDefault="00216636">
      <w:pPr>
        <w:autoSpaceDE w:val="0"/>
        <w:autoSpaceDN w:val="0"/>
        <w:adjustRightInd w:val="0"/>
        <w:spacing w:line="276" w:lineRule="exact"/>
        <w:ind w:left="5960"/>
        <w:rPr>
          <w:rFonts w:ascii="Times New Roman Bold" w:hAnsi="Times New Roman Bold"/>
          <w:color w:val="000000"/>
          <w:spacing w:val="-3"/>
        </w:rPr>
      </w:pPr>
    </w:p>
    <w:p w:rsidR="00216636" w:rsidRDefault="00216636">
      <w:pPr>
        <w:autoSpaceDE w:val="0"/>
        <w:autoSpaceDN w:val="0"/>
        <w:adjustRightInd w:val="0"/>
        <w:spacing w:line="276" w:lineRule="exact"/>
        <w:ind w:left="5960"/>
        <w:rPr>
          <w:rFonts w:ascii="Times New Roman Bold" w:hAnsi="Times New Roman Bold"/>
          <w:color w:val="000000"/>
          <w:spacing w:val="-3"/>
        </w:rPr>
      </w:pPr>
    </w:p>
    <w:p w:rsidR="00216636" w:rsidRDefault="00216636">
      <w:pPr>
        <w:autoSpaceDE w:val="0"/>
        <w:autoSpaceDN w:val="0"/>
        <w:adjustRightInd w:val="0"/>
        <w:spacing w:line="276" w:lineRule="exact"/>
        <w:ind w:left="5960"/>
        <w:rPr>
          <w:rFonts w:ascii="Times New Roman Bold" w:hAnsi="Times New Roman Bold"/>
          <w:color w:val="000000"/>
          <w:spacing w:val="-3"/>
        </w:rPr>
      </w:pPr>
    </w:p>
    <w:p w:rsidR="00216636" w:rsidRDefault="00216636">
      <w:pPr>
        <w:autoSpaceDE w:val="0"/>
        <w:autoSpaceDN w:val="0"/>
        <w:adjustRightInd w:val="0"/>
        <w:spacing w:line="276" w:lineRule="exact"/>
        <w:ind w:left="5960"/>
        <w:rPr>
          <w:rFonts w:ascii="Times New Roman Bold" w:hAnsi="Times New Roman Bold"/>
          <w:color w:val="000000"/>
          <w:spacing w:val="-3"/>
        </w:rPr>
      </w:pPr>
    </w:p>
    <w:p w:rsidR="00216636" w:rsidRDefault="00BF265E">
      <w:pPr>
        <w:autoSpaceDE w:val="0"/>
        <w:autoSpaceDN w:val="0"/>
        <w:adjustRightInd w:val="0"/>
        <w:spacing w:before="216" w:line="276" w:lineRule="exact"/>
        <w:ind w:left="5960"/>
        <w:rPr>
          <w:color w:val="000000"/>
          <w:spacing w:val="-3"/>
        </w:rPr>
      </w:pPr>
      <w:r>
        <w:rPr>
          <w:color w:val="000000"/>
          <w:spacing w:val="-3"/>
        </w:rPr>
        <w:t xml:space="preserve">9-1 </w:t>
      </w:r>
    </w:p>
    <w:p w:rsidR="00216636" w:rsidRDefault="00216636">
      <w:pPr>
        <w:autoSpaceDE w:val="0"/>
        <w:autoSpaceDN w:val="0"/>
        <w:adjustRightInd w:val="0"/>
        <w:rPr>
          <w:color w:val="000000"/>
          <w:spacing w:val="-3"/>
        </w:rPr>
      </w:pPr>
    </w:p>
    <w:sectPr w:rsidR="00216636">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65E">
      <w:r>
        <w:separator/>
      </w:r>
    </w:p>
  </w:endnote>
  <w:endnote w:type="continuationSeparator" w:id="0">
    <w:p w:rsidR="00000000" w:rsidRDefault="00BF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w:t>
    </w:r>
    <w:r>
      <w:rPr>
        <w:rFonts w:ascii="Arial" w:eastAsia="Arial" w:hAnsi="Arial" w:cs="Arial"/>
        <w:color w:val="000000"/>
        <w:sz w:val="16"/>
      </w:rPr>
      <w:t xml:space="preserve">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w:t>
    </w:r>
    <w:r>
      <w:rPr>
        <w:rFonts w:ascii="Arial" w:eastAsia="Arial" w:hAnsi="Arial" w:cs="Arial"/>
        <w:color w:val="000000"/>
        <w:sz w:val="16"/>
      </w:rPr>
      <w:t xml:space="preserve">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Docket #: ER24-125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w:t>
    </w:r>
    <w:r>
      <w:rPr>
        <w:rFonts w:ascii="Arial" w:eastAsia="Arial" w:hAnsi="Arial" w:cs="Arial"/>
        <w:color w:val="000000"/>
        <w:sz w:val="16"/>
      </w:rPr>
      <w:t xml:space="preserve">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w:t>
    </w:r>
    <w:r>
      <w:rPr>
        <w:rFonts w:ascii="Arial" w:eastAsia="Arial" w:hAnsi="Arial" w:cs="Arial"/>
        <w:color w:val="000000"/>
        <w:sz w:val="16"/>
      </w:rPr>
      <w:t xml:space="preserve">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w:t>
    </w:r>
    <w:r>
      <w:rPr>
        <w:rFonts w:ascii="Arial" w:eastAsia="Arial" w:hAnsi="Arial" w:cs="Arial"/>
        <w:color w:val="000000"/>
        <w:sz w:val="16"/>
      </w:rPr>
      <w:t xml:space="preserve">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w:t>
    </w:r>
    <w:r>
      <w:rPr>
        <w:rFonts w:ascii="Arial" w:eastAsia="Arial" w:hAnsi="Arial" w:cs="Arial"/>
        <w:color w:val="000000"/>
        <w:sz w:val="16"/>
      </w:rPr>
      <w:t xml:space="preserve">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w:t>
    </w:r>
    <w:r>
      <w:rPr>
        <w:rFonts w:ascii="Arial" w:eastAsia="Arial" w:hAnsi="Arial" w:cs="Arial"/>
        <w:color w:val="000000"/>
        <w:sz w:val="16"/>
      </w:rPr>
      <w:t xml:space="preserve">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Docket #: ER24-1251-000 -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w:t>
    </w:r>
    <w:r>
      <w:rPr>
        <w:rFonts w:ascii="Arial" w:eastAsia="Arial" w:hAnsi="Arial" w:cs="Arial"/>
        <w:color w:val="000000"/>
        <w:sz w:val="16"/>
      </w:rPr>
      <w:t xml:space="preserve">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Docket #: ER24-</w:t>
    </w:r>
    <w:r>
      <w:rPr>
        <w:rFonts w:ascii="Arial" w:eastAsia="Arial" w:hAnsi="Arial" w:cs="Arial"/>
        <w:color w:val="000000"/>
        <w:sz w:val="16"/>
      </w:rPr>
      <w:t xml:space="preserve">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Docket #: ER24-1</w:t>
    </w:r>
    <w:r>
      <w:rPr>
        <w:rFonts w:ascii="Arial" w:eastAsia="Arial" w:hAnsi="Arial" w:cs="Arial"/>
        <w:color w:val="000000"/>
        <w:sz w:val="16"/>
      </w:rPr>
      <w:t xml:space="preserve">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Docket #: ER24</w:t>
    </w:r>
    <w:r>
      <w:rPr>
        <w:rFonts w:ascii="Arial" w:eastAsia="Arial" w:hAnsi="Arial" w:cs="Arial"/>
        <w:color w:val="000000"/>
        <w:sz w:val="16"/>
      </w:rPr>
      <w:t xml:space="preserve">-1251-000 -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w:t>
    </w:r>
    <w:r>
      <w:rPr>
        <w:rFonts w:ascii="Arial" w:eastAsia="Arial" w:hAnsi="Arial" w:cs="Arial"/>
        <w:color w:val="000000"/>
        <w:sz w:val="16"/>
      </w:rPr>
      <w:t xml:space="preserve">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Docket #: ER24-1251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Docket #: ER24</w:t>
    </w:r>
    <w:r>
      <w:rPr>
        <w:rFonts w:ascii="Arial" w:eastAsia="Arial" w:hAnsi="Arial" w:cs="Arial"/>
        <w:color w:val="000000"/>
        <w:sz w:val="16"/>
      </w:rPr>
      <w:t xml:space="preserve">-1251-000 -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w:t>
    </w:r>
    <w:r>
      <w:rPr>
        <w:rFonts w:ascii="Arial" w:eastAsia="Arial" w:hAnsi="Arial" w:cs="Arial"/>
        <w:color w:val="000000"/>
        <w:sz w:val="16"/>
      </w:rPr>
      <w:t xml:space="preserve">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w:t>
    </w:r>
    <w:r>
      <w:rPr>
        <w:rFonts w:ascii="Arial" w:eastAsia="Arial" w:hAnsi="Arial" w:cs="Arial"/>
        <w:color w:val="000000"/>
        <w:sz w:val="16"/>
      </w:rPr>
      <w:t xml:space="preserve">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w:t>
    </w:r>
    <w:r>
      <w:rPr>
        <w:rFonts w:ascii="Arial" w:eastAsia="Arial" w:hAnsi="Arial" w:cs="Arial"/>
        <w:color w:val="000000"/>
        <w:sz w:val="16"/>
      </w:rPr>
      <w:t xml:space="preserve">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w:t>
    </w:r>
    <w:r>
      <w:rPr>
        <w:rFonts w:ascii="Arial" w:eastAsia="Arial" w:hAnsi="Arial" w:cs="Arial"/>
        <w:color w:val="000000"/>
        <w:sz w:val="16"/>
      </w:rPr>
      <w:t xml:space="preserve">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Effective Date: 2/1/2024 - Do</w:t>
    </w:r>
    <w:r>
      <w:rPr>
        <w:rFonts w:ascii="Arial" w:eastAsia="Arial" w:hAnsi="Arial" w:cs="Arial"/>
        <w:color w:val="000000"/>
        <w:sz w:val="16"/>
      </w:rPr>
      <w:t xml:space="preserve">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right="1134"/>
      <w:jc w:val="right"/>
    </w:pPr>
    <w:r>
      <w:rPr>
        <w:rFonts w:ascii="Arial" w:eastAsia="Arial" w:hAnsi="Arial" w:cs="Arial"/>
        <w:color w:val="000000"/>
        <w:sz w:val="16"/>
      </w:rPr>
      <w:t xml:space="preserve">Effective Date: 2/1/2024 - Docket #: ER24-1251-000 -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65E">
      <w:r>
        <w:separator/>
      </w:r>
    </w:p>
  </w:footnote>
  <w:footnote w:type="continuationSeparator" w:id="0">
    <w:p w:rsidR="00000000" w:rsidRDefault="00BF2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&amp; Hecate Energy Albany 1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Hecate Energy Albany 1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NMPC, &amp; Hecate Energy Albany 1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&amp; Hecate Energy Albany 1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&amp; Hecate Energy Albany 1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&amp; Hecate Energy Albany 1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&amp; Hecate Energy Albany 1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&amp; Hecate Energy Albany 1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&amp; Hecate Energy Albany 1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&amp; Hecate Energy Albany 1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w:t>
    </w:r>
    <w:r>
      <w:rPr>
        <w:rFonts w:ascii="Arial" w:eastAsia="Arial" w:hAnsi="Arial" w:cs="Arial"/>
        <w:color w:val="000000"/>
        <w:sz w:val="16"/>
      </w:rPr>
      <w:t xml:space="preserve"> Hecate Energy Albany 1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&amp; Hecate Energy Albany 1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w:t>
    </w:r>
    <w:r>
      <w:rPr>
        <w:rFonts w:ascii="Arial" w:eastAsia="Arial" w:hAnsi="Arial" w:cs="Arial"/>
        <w:color w:val="000000"/>
        <w:sz w:val="16"/>
      </w:rPr>
      <w:t xml:space="preserve"> Energy Albany 1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&amp; Hecate Energy Albany 1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&amp; Hecate Energy Albany 1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&amp; Hecate Energy Albany 1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&amp; Hecate Energy Albany 1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&amp; Hecate Energy Albany 1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&amp; Hecate Energy Albany 1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&amp; Hecate Energy Albany 1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NMPC, &amp; Hecate Energy Albany 1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&amp; Hecate Energy Albany 1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&amp; Hecate Energy Albany 1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&amp; Hecate Energy Albany 1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&amp; Hecate Energy Albany 1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&amp; Hecate Energy Albany 1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w:t>
    </w:r>
    <w:r>
      <w:rPr>
        <w:rFonts w:ascii="Arial" w:eastAsia="Arial" w:hAnsi="Arial" w:cs="Arial"/>
        <w:color w:val="000000"/>
        <w:sz w:val="16"/>
      </w:rPr>
      <w:t xml:space="preserve">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&amp; Hecate Energy Albany 1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w:t>
    </w:r>
    <w:r>
      <w:rPr>
        <w:rFonts w:ascii="Arial" w:eastAsia="Arial" w:hAnsi="Arial" w:cs="Arial"/>
        <w:color w:val="000000"/>
        <w:sz w:val="16"/>
      </w:rPr>
      <w:t xml:space="preserve">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w:t>
    </w:r>
    <w:r>
      <w:rPr>
        <w:rFonts w:ascii="Arial" w:eastAsia="Arial" w:hAnsi="Arial" w:cs="Arial"/>
        <w:color w:val="000000"/>
        <w:sz w:val="16"/>
      </w:rPr>
      <w:t>ate Energy Albany 1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&amp; Hecate Energy Albany 1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&amp; Hecate Energy Albany 1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NMPC, &amp; Hecate Energy Albany </w:t>
    </w:r>
    <w:r>
      <w:rPr>
        <w:rFonts w:ascii="Arial" w:eastAsia="Arial" w:hAnsi="Arial" w:cs="Arial"/>
        <w:color w:val="000000"/>
        <w:sz w:val="16"/>
      </w:rPr>
      <w:t>1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w:t>
    </w:r>
    <w:r>
      <w:rPr>
        <w:rFonts w:ascii="Arial" w:eastAsia="Arial" w:hAnsi="Arial" w:cs="Arial"/>
        <w:color w:val="000000"/>
        <w:sz w:val="16"/>
      </w:rPr>
      <w:t>te Energy Albany 1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&amp; Hecate Energy Albany 1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 xml:space="preserve">NYISO Agreements --&gt; Service Agreements --&gt; SGIA among NYISO, NMPC, &amp; Hecate </w:t>
    </w:r>
    <w:r>
      <w:rPr>
        <w:rFonts w:ascii="Arial" w:eastAsia="Arial" w:hAnsi="Arial" w:cs="Arial"/>
        <w:color w:val="000000"/>
        <w:sz w:val="16"/>
      </w:rPr>
      <w:t>Energy Albany 1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36" w:rsidRDefault="00BF265E">
    <w:pPr>
      <w:ind w:left="1134"/>
    </w:pPr>
    <w:r>
      <w:rPr>
        <w:rFonts w:ascii="Arial" w:eastAsia="Arial" w:hAnsi="Arial" w:cs="Arial"/>
        <w:color w:val="000000"/>
        <w:sz w:val="16"/>
      </w:rPr>
      <w:t>NYISO Agreements --&gt; Service Agreements --&gt; SGIA among NYISO, NMPC, &amp; Hecate Energy Albany 1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16636"/>
    <w:rsid w:val="00216636"/>
    <w:rsid w:val="00BF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image" Target="media/image1.jpeg"/><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fontTable" Target="fontTable.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header" Target="header173.xml"/><Relationship Id="rId374" Type="http://schemas.openxmlformats.org/officeDocument/2006/relationships/header" Target="header183.xml"/><Relationship Id="rId395" Type="http://schemas.openxmlformats.org/officeDocument/2006/relationships/header" Target="header194.xml"/><Relationship Id="rId409" Type="http://schemas.openxmlformats.org/officeDocument/2006/relationships/footer" Target="footer20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footer" Target="footer167.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header" Target="header201.xml"/><Relationship Id="rId431" Type="http://schemas.openxmlformats.org/officeDocument/2006/relationships/header" Target="header21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theme" Target="theme/theme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20983</Words>
  <Characters>119605</Characters>
  <Application>Microsoft Office Word</Application>
  <DocSecurity>4</DocSecurity>
  <Lines>996</Lines>
  <Paragraphs>280</Paragraphs>
  <ScaleCrop>false</ScaleCrop>
  <Company/>
  <LinksUpToDate>false</LinksUpToDate>
  <CharactersWithSpaces>140308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2024-04-10T16:00:00Z</dcterms:created>
  <dcterms:modified xsi:type="dcterms:W3CDTF">2024-04-10T16:00:00Z</dcterms:modified>
</cp:coreProperties>
</file>