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D0759A">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D0759A">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D0759A">
      <w:pPr>
        <w:pStyle w:val="Heading3"/>
      </w:pPr>
      <w:bookmarkStart w:id="2" w:name="_Toc261340945"/>
      <w:r>
        <w:t>15.4.1</w:t>
      </w:r>
      <w:r>
        <w:tab/>
        <w:t>General Responsibilities and Requirements</w:t>
      </w:r>
      <w:bookmarkEnd w:id="2"/>
    </w:p>
    <w:p w:rsidR="00B95177" w:rsidRDefault="00D0759A">
      <w:pPr>
        <w:pStyle w:val="Heading4"/>
        <w:rPr>
          <w:bCs/>
        </w:rPr>
      </w:pPr>
      <w:r>
        <w:t>15.4.1.1</w:t>
      </w:r>
      <w:r>
        <w:tab/>
        <w:t>ISO</w:t>
      </w:r>
      <w:r>
        <w:t xml:space="preserve"> Responsibilities</w:t>
      </w:r>
    </w:p>
    <w:p w:rsidR="00B95177" w:rsidRDefault="00D0759A">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D0759A">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D0759A">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D0759A">
      <w:pPr>
        <w:pStyle w:val="Heading4"/>
      </w:pPr>
      <w:r>
        <w:t>15.4.1.2</w:t>
      </w:r>
      <w:r>
        <w:tab/>
        <w:t>Supplier Eligibility Criteria</w:t>
      </w:r>
    </w:p>
    <w:p w:rsidR="00B95177" w:rsidRDefault="00D0759A">
      <w:pPr>
        <w:pStyle w:val="Bodypara"/>
        <w:rPr>
          <w:color w:val="000000"/>
        </w:rPr>
      </w:pPr>
      <w:r>
        <w:t>The ISO shall enforce the following criteria, which define which types of Suppliers are eligible to supply particular Operating Reserve products.</w:t>
      </w:r>
    </w:p>
    <w:p w:rsidR="00B95177" w:rsidRDefault="00D0759A">
      <w:pPr>
        <w:pStyle w:val="Heading4"/>
      </w:pPr>
      <w:r>
        <w:t>1</w:t>
      </w:r>
      <w:r>
        <w:t>5.4.1.2.1</w:t>
      </w:r>
      <w:r>
        <w:tab/>
        <w:t xml:space="preserve">Spinning Reserve:  </w:t>
      </w:r>
    </w:p>
    <w:p w:rsidR="00B95177" w:rsidRDefault="00D0759A">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D0759A">
      <w:pPr>
        <w:pStyle w:val="Heading4"/>
      </w:pPr>
      <w:r>
        <w:t>15.4.1.2.2</w:t>
      </w:r>
      <w:r>
        <w:tab/>
        <w:t xml:space="preserve">10-Minute Non-Synchronized Reserve:  </w:t>
      </w:r>
    </w:p>
    <w:p w:rsidR="00B95177" w:rsidRDefault="00D0759A">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D0759A">
      <w:pPr>
        <w:pStyle w:val="Heading4"/>
      </w:pPr>
      <w:r>
        <w:t>15.4.1.2.3</w:t>
      </w:r>
      <w:r>
        <w:tab/>
        <w:t xml:space="preserve">30-Minute Reserve:  </w:t>
      </w:r>
    </w:p>
    <w:p w:rsidR="00B95177" w:rsidRDefault="00D0759A">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D0759A">
      <w:pPr>
        <w:pStyle w:val="Heading4"/>
      </w:pPr>
      <w:r>
        <w:t>15.4.1.2.4</w:t>
      </w:r>
      <w:r>
        <w:tab/>
        <w:t>Self-Committed Fixed and ISO-Committed Fixed Generators:</w:t>
      </w:r>
    </w:p>
    <w:p w:rsidR="00B95177" w:rsidRDefault="00D0759A">
      <w:pPr>
        <w:pStyle w:val="Bodypara"/>
        <w:rPr>
          <w:color w:val="000000"/>
        </w:rPr>
      </w:pPr>
      <w:r>
        <w:rPr>
          <w:color w:val="000000"/>
        </w:rPr>
        <w:t>Shall not be eligible to provide any kind of Operating</w:t>
      </w:r>
      <w:r>
        <w:rPr>
          <w:color w:val="000000"/>
        </w:rPr>
        <w:t xml:space="preserve"> Reserve.</w:t>
      </w:r>
    </w:p>
    <w:p w:rsidR="00B95177" w:rsidRDefault="00D0759A">
      <w:pPr>
        <w:pStyle w:val="Heading4"/>
      </w:pPr>
      <w:r>
        <w:t>15.4.1.3</w:t>
      </w:r>
      <w:r>
        <w:tab/>
        <w:t>Other Supplier Requirements</w:t>
      </w:r>
    </w:p>
    <w:p w:rsidR="00B95177" w:rsidRDefault="00D0759A">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D0759A">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D0759A">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D0759A">
      <w:pPr>
        <w:pStyle w:val="Heading3"/>
      </w:pPr>
      <w:bookmarkStart w:id="13" w:name="_Toc261340946"/>
      <w:r>
        <w:t>15.4.2</w:t>
      </w:r>
      <w:r>
        <w:tab/>
        <w:t>General Day-Ahead Market Rules</w:t>
      </w:r>
      <w:bookmarkEnd w:id="13"/>
    </w:p>
    <w:p w:rsidR="00B95177" w:rsidRDefault="00D0759A">
      <w:pPr>
        <w:pStyle w:val="Heading4"/>
      </w:pPr>
      <w:r>
        <w:t>15.4.2.1</w:t>
      </w:r>
      <w:r>
        <w:tab/>
        <w:t>Bidding and Bid Selection</w:t>
      </w:r>
    </w:p>
    <w:p w:rsidR="00B95177" w:rsidRDefault="00D0759A">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D0759A">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D0759A">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957197" w:rsidRDefault="00D0759A" w:rsidP="0095719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84314E" w:rsidRDefault="00D0759A" w:rsidP="00957197">
      <w:pPr>
        <w:pStyle w:val="Bodypara"/>
        <w:rPr>
          <w:color w:val="000000"/>
        </w:rPr>
      </w:pPr>
      <w:r>
        <w:t>For Co-located Storage Resources the sum of the amount of Energy each Generator is scheduled to provide, the amount of Regulation Service the Energy Storage Resource is scheduled to provide, and the amount of each Ope</w:t>
      </w:r>
      <w:r>
        <w:t xml:space="preserve">rating Reserves product the Energy Storage Resource is scheduled to provide, shall </w:t>
      </w:r>
      <w:r>
        <w:t>account for</w:t>
      </w:r>
      <w:r>
        <w:t xml:space="preserve"> the CSR injection Scheduling Limit</w:t>
      </w:r>
      <w:r>
        <w:t xml:space="preserve"> consistent with ISO Procedures</w:t>
      </w:r>
      <w:r>
        <w:t>.  The net amount of Energy that the CSR Generators are scheduled to withdraw, plus the amount o</w:t>
      </w:r>
      <w:r>
        <w:t xml:space="preserve">f Regulation Service the Energy Storage Resource is scheduled to provide, shall </w:t>
      </w:r>
      <w:r>
        <w:t>account for</w:t>
      </w:r>
      <w:r>
        <w:t xml:space="preserve"> the CSR withdrawal Scheduling Limit</w:t>
      </w:r>
      <w:r>
        <w:t xml:space="preserve"> consistent with ISO Procedures</w:t>
      </w:r>
      <w:r>
        <w:t>.</w:t>
      </w:r>
    </w:p>
    <w:p w:rsidR="00B95177" w:rsidRDefault="00D0759A">
      <w:pPr>
        <w:pStyle w:val="Bodypara"/>
        <w:rPr>
          <w:color w:val="000000"/>
        </w:rPr>
      </w:pPr>
      <w:r>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provide in light of the Reliability Rules a</w:t>
      </w:r>
      <w:r>
        <w:rPr>
          <w:color w:val="000000"/>
        </w:rPr>
        <w:t>nd other applicable reliability standards, including the locational Operating Reserves requirements specified above.</w:t>
      </w:r>
    </w:p>
    <w:p w:rsidR="00B95177" w:rsidRDefault="00D0759A">
      <w:pPr>
        <w:pStyle w:val="Heading4"/>
      </w:pPr>
      <w:r>
        <w:t>15.4.2.2</w:t>
      </w:r>
      <w:r>
        <w:tab/>
        <w:t>ISO Notice Requirement</w:t>
      </w:r>
    </w:p>
    <w:p w:rsidR="00B95177" w:rsidRDefault="00D0759A">
      <w:pPr>
        <w:spacing w:line="480" w:lineRule="auto"/>
      </w:pPr>
      <w:r>
        <w:t xml:space="preserve">The ISO shall notify each Operating Reserve Supplier that has been selected in the Day-Ahead Market of the </w:t>
      </w:r>
      <w:r>
        <w:t>amount of each Operating Reserve product that it has been scheduled to provide.</w:t>
      </w:r>
    </w:p>
    <w:p w:rsidR="00B95177" w:rsidRDefault="00D0759A">
      <w:pPr>
        <w:pStyle w:val="Heading4"/>
        <w:rPr>
          <w:bCs/>
          <w:color w:val="000000"/>
        </w:rPr>
      </w:pPr>
      <w:r>
        <w:t>15.4.2.3</w:t>
      </w:r>
      <w:r>
        <w:tab/>
        <w:t>Real-Time Market Responsibilities of Suppliers Scheduled to Provide Operating Reserves in the Day-Ahead Market</w:t>
      </w:r>
    </w:p>
    <w:p w:rsidR="00B95177" w:rsidRDefault="00D0759A">
      <w:pPr>
        <w:pStyle w:val="Bodypara"/>
      </w:pPr>
      <w:r>
        <w:t>Suppliers that are scheduled Day-Ahead to provide Operat</w:t>
      </w:r>
      <w:r>
        <w:t xml:space="preserve">ing Reserves shall either provide Operating Reserve, Energy or Demand Reductions in real-time when scheduled by the ISO in all hours for which they have been selected to provide Operating Reserve and are physically capable of doing so.  However, Suppliers </w:t>
      </w:r>
      <w:r>
        <w:t>that are scheduled Day-Ahead to provide Operating Reserves and have startup periods of two hours or less may advise the ISO no later than three hours prior to the first hour of their Day-Ahead schedule that they will not be available to provide Operating R</w:t>
      </w:r>
      <w:r>
        <w:t>eserves or Energy in real-time under normal conditions.  Such Suppliers will be required to settle their Day-Ahead schedule at real-time prices pursuant to Section 15.4.6.3 of this Rate Schedule.  The only restriction on Suppliers’ ability to exercise this</w:t>
      </w:r>
      <w:r>
        <w:t xml:space="preserve"> option is that all Suppliers with Day-Ahead Operating Reserves schedules must make the scheduled amount of Capacity available to the ISO for dispatch in the RTD if the ISO initiates a Supplemental Resource Evaluation.</w:t>
      </w:r>
    </w:p>
    <w:p w:rsidR="00B95177" w:rsidRDefault="00D0759A">
      <w:pPr>
        <w:pStyle w:val="Heading3"/>
      </w:pPr>
      <w:bookmarkStart w:id="14" w:name="_Toc261340947"/>
      <w:r>
        <w:t>15.4.3</w:t>
      </w:r>
      <w:r>
        <w:tab/>
        <w:t>General Real-Time Market Rules</w:t>
      </w:r>
      <w:bookmarkEnd w:id="14"/>
    </w:p>
    <w:p w:rsidR="00B95177" w:rsidRDefault="00D0759A">
      <w:pPr>
        <w:pStyle w:val="Heading4"/>
      </w:pPr>
      <w:r>
        <w:t>15.4.3.1</w:t>
      </w:r>
      <w:r>
        <w:tab/>
        <w:t>Bid Selection</w:t>
      </w:r>
    </w:p>
    <w:p w:rsidR="00B95177" w:rsidRDefault="00D0759A">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Services Tariff.  Each Supplier will automatic</w:t>
      </w:r>
      <w:r>
        <w:rPr>
          <w:color w:val="000000"/>
        </w:rPr>
        <w:t xml:space="preserve">ally be assigned a </w:t>
      </w:r>
      <w:r>
        <w:t>real</w:t>
      </w:r>
      <w:r>
        <w:rPr>
          <w:color w:val="000000"/>
        </w:rPr>
        <w:t xml:space="preserve">-time Operating Reserves Availability bid of $0/MW for the quantity of Capacity that it makes available to the ISO in its Real-Time Bid.  </w:t>
      </w:r>
      <w:r>
        <w:t xml:space="preserve">The ISO may schedule Suppliers that make themselves available to provide Operating Reserves up </w:t>
      </w:r>
      <w:r>
        <w:t xml:space="preserve">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(ii) for 10-Minute Non-Synchronized Rese</w:t>
      </w:r>
      <w:r>
        <w:t>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and</w:t>
      </w:r>
      <w:r>
        <w:t xml:space="preserve">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w:t>
      </w:r>
      <w:r>
        <w:t>ble.</w:t>
      </w:r>
    </w:p>
    <w:p w:rsidR="00957197" w:rsidRDefault="00D0759A" w:rsidP="0095719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 not exceed</w:t>
      </w:r>
      <w:r w:rsidRPr="001F2876">
        <w:rPr>
          <w:color w:val="000000"/>
        </w:rPr>
        <w:t xml:space="preserve">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84314E" w:rsidRDefault="00D0759A" w:rsidP="00957197">
      <w:pPr>
        <w:pStyle w:val="Bodypara"/>
        <w:rPr>
          <w:color w:val="000000"/>
        </w:rPr>
      </w:pPr>
      <w:r>
        <w:t xml:space="preserve">For a Co-located Storage Resource the sum of the amount of Energy each Generator is scheduled to provide, </w:t>
      </w:r>
      <w:r>
        <w:t xml:space="preserve">the amount of Regulation Service the Energy Storage Resource is scheduled to provide, and the amount of each Operating Reserves product the Energy Storage Resource is scheduled to provide, shall </w:t>
      </w:r>
      <w:r>
        <w:t>account for</w:t>
      </w:r>
      <w:r>
        <w:t xml:space="preserve"> the CSR injection Scheduling Limit</w:t>
      </w:r>
      <w:r>
        <w:t xml:space="preserve"> consistent wit</w:t>
      </w:r>
      <w:r>
        <w:t>h ISO Procedures</w:t>
      </w:r>
      <w:r>
        <w:t xml:space="preserve">.  The net amount of Energy that the CSR Generators are scheduled to withdraw, plus the amount of Regulation Service the Energy Storage Resource is scheduled to provide, shall </w:t>
      </w:r>
      <w:r>
        <w:t>account for</w:t>
      </w:r>
      <w:r>
        <w:t xml:space="preserve"> the CSR withdrawal Scheduling Limit</w:t>
      </w:r>
      <w:r>
        <w:t xml:space="preserve"> consistent with </w:t>
      </w:r>
      <w:r>
        <w:t>ISO Procedures</w:t>
      </w:r>
      <w:r>
        <w:t>.</w:t>
      </w:r>
    </w:p>
    <w:p w:rsidR="00B95177" w:rsidRDefault="00D0759A">
      <w:pPr>
        <w:pStyle w:val="Bodypara"/>
      </w:pPr>
      <w:r>
        <w:t xml:space="preserve">Suppliers will thus be selected on the basis of their response rates, their applicable upper operating </w:t>
      </w:r>
      <w:bookmarkStart w:id="17" w:name="_DV_M66"/>
      <w:bookmarkEnd w:id="17"/>
      <w:r>
        <w:t>limits, and their Energy Bids (which will reflect their opportunity costs) through a co-optimized real-time commitment process that minim</w:t>
      </w:r>
      <w:r>
        <w:t xml:space="preserve">izes the total </w:t>
      </w:r>
      <w:bookmarkStart w:id="18" w:name="_DV_M68"/>
      <w:bookmarkEnd w:id="18"/>
      <w:r>
        <w:t>bid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w:t>
      </w:r>
      <w:r>
        <w:t xml:space="preserve">e Reliability Rules and other applicable reliability standards, including the locational Operating Reserves requirements </w:t>
      </w:r>
      <w:r>
        <w:t xml:space="preserve">and Scarcity Reserve Requirements </w:t>
      </w:r>
      <w:r>
        <w:t xml:space="preserve">specified above. </w:t>
      </w:r>
    </w:p>
    <w:p w:rsidR="00B95177" w:rsidRDefault="00D0759A">
      <w:pPr>
        <w:pStyle w:val="Heading4"/>
      </w:pPr>
      <w:r>
        <w:t>15.4.3.2</w:t>
      </w:r>
      <w:r>
        <w:tab/>
        <w:t>ISO Notice Requirement</w:t>
      </w:r>
    </w:p>
    <w:p w:rsidR="00B95177" w:rsidRDefault="00D0759A">
      <w:pPr>
        <w:pStyle w:val="Bodypara"/>
      </w:pPr>
      <w:bookmarkStart w:id="20" w:name="_DV_M71"/>
      <w:bookmarkEnd w:id="20"/>
      <w:r>
        <w:t>The ISO shall notify each Supplier of Operating Res</w:t>
      </w:r>
      <w:r>
        <w:t>erve that has been scheduled by RTD of the amount of Operating Reserve that it must provide.</w:t>
      </w:r>
    </w:p>
    <w:p w:rsidR="00B95177" w:rsidRDefault="00D0759A">
      <w:pPr>
        <w:pStyle w:val="Heading4"/>
      </w:pPr>
      <w:r>
        <w:t>15.4.3.3</w:t>
      </w:r>
      <w:r>
        <w:tab/>
        <w:t>Obligation to Make Resources Available to Provide Operating Reserves</w:t>
      </w:r>
    </w:p>
    <w:p w:rsidR="00B95177" w:rsidRDefault="00D0759A">
      <w:pPr>
        <w:pStyle w:val="Bodypara"/>
      </w:pPr>
      <w:r>
        <w:t>Any Resource that is eligible to supply Operating Reserves and that is made available</w:t>
      </w:r>
      <w:r>
        <w:t xml:space="preserve"> to ISO for dispatch in Real-Time must also make itself available to provide Operating Reserves.</w:t>
      </w:r>
    </w:p>
    <w:p w:rsidR="00B95177" w:rsidRDefault="00D0759A">
      <w:pPr>
        <w:pStyle w:val="Heading4"/>
      </w:pPr>
      <w:r>
        <w:t>15.4.3.4</w:t>
      </w:r>
      <w:r>
        <w:tab/>
        <w:t>Activation of Operating Reserves</w:t>
      </w:r>
    </w:p>
    <w:p w:rsidR="00B95177" w:rsidRDefault="00D0759A">
      <w:pPr>
        <w:pStyle w:val="Bodypara"/>
      </w:pPr>
      <w:r>
        <w:t>All Resources that are selected by the ISO to provide Operating Reserves shall respond to the ISO’s directions to act</w:t>
      </w:r>
      <w:r>
        <w:t>ivate in real-time.</w:t>
      </w:r>
    </w:p>
    <w:p w:rsidR="00B95177" w:rsidRDefault="00D0759A">
      <w:pPr>
        <w:pStyle w:val="Heading4"/>
      </w:pPr>
      <w:r>
        <w:t>15.4.3.5</w:t>
      </w:r>
      <w:r>
        <w:tab/>
        <w:t>Performance Tracking and Supplier Disqualifications</w:t>
      </w:r>
    </w:p>
    <w:p w:rsidR="00B95177" w:rsidRDefault="00D0759A">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w:t>
      </w:r>
      <w:r>
        <w:t>inst its expected performance in real-time.  The ISO may disqualify Suppliers that consistently fail to provide Energy or Demand Reduction</w:t>
      </w:r>
      <w:r>
        <w:t>, or to reduce Energy withdrawals,</w:t>
      </w:r>
      <w:r>
        <w:t xml:space="preserve"> when called upon to do so in real-time from providing Operating Reserves in the fut</w:t>
      </w:r>
      <w:r>
        <w:t>ure.  If a Resource has been disqualified, the ISO shall require it to pass a re-qualification test before accepting any additional Bids to supply Operating Reserves from it.  Disqualification and re-qualification criteria shall be set forth in the ISO Pro</w:t>
      </w:r>
      <w:r>
        <w:t>cedures.</w:t>
      </w:r>
    </w:p>
    <w:p w:rsidR="00B95177" w:rsidRDefault="00D0759A">
      <w:pPr>
        <w:pStyle w:val="Heading3"/>
      </w:pPr>
      <w:bookmarkStart w:id="21" w:name="_Toc261340948"/>
      <w:r>
        <w:t>15.4.4</w:t>
      </w:r>
      <w:r>
        <w:tab/>
        <w:t>Operating Reserves Settlements - General Rules</w:t>
      </w:r>
      <w:bookmarkEnd w:id="21"/>
    </w:p>
    <w:p w:rsidR="00B95177" w:rsidRDefault="00D0759A">
      <w:pPr>
        <w:pStyle w:val="Heading4"/>
      </w:pPr>
      <w:r>
        <w:t>15.4.4.1</w:t>
      </w:r>
      <w:r>
        <w:tab/>
        <w:t>Establishing Locational Reserve</w:t>
      </w:r>
      <w:r>
        <w:t xml:space="preserve"> and Scarcity Reserve Requirement</w:t>
      </w:r>
      <w:r>
        <w:t xml:space="preserve"> Prices</w:t>
      </w:r>
    </w:p>
    <w:p w:rsidR="00B95177" w:rsidRDefault="00D0759A">
      <w:pPr>
        <w:pStyle w:val="Bodypara"/>
        <w:rPr>
          <w:color w:val="000000"/>
        </w:rPr>
      </w:pPr>
      <w:r>
        <w:rPr>
          <w:color w:val="000000"/>
        </w:rPr>
        <w:t>Except as noted below, the ISO shall calculate separate Day-Ahead Market and Real-Time Market prices for each of</w:t>
      </w:r>
      <w:r>
        <w:rPr>
          <w:color w:val="000000"/>
        </w:rPr>
        <w:t xml:space="preserve">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w:t>
      </w:r>
      <w:r>
        <w:rPr>
          <w:color w:val="000000"/>
        </w:rPr>
        <w:t>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w:t>
      </w:r>
      <w:r w:rsidRPr="009B4D86">
        <w:rPr>
          <w:color w:val="000000"/>
        </w:rPr>
        <w:t>ment prices</w:t>
      </w:r>
      <w:r>
        <w:rPr>
          <w:color w:val="000000"/>
        </w:rPr>
        <w:t xml:space="preserve"> </w:t>
      </w:r>
      <w:r>
        <w:rPr>
          <w:color w:val="000000"/>
        </w:rPr>
        <w:t>shall be calculated pursuant to Section </w:t>
      </w:r>
      <w:r>
        <w:t>15.4.6</w:t>
      </w:r>
      <w:r>
        <w:rPr>
          <w:color w:val="000000"/>
        </w:rPr>
        <w:t xml:space="preserve"> of this Rate Schedule</w:t>
      </w:r>
      <w:r>
        <w:rPr>
          <w:color w:val="000000"/>
        </w:rPr>
        <w:t>.</w:t>
      </w:r>
    </w:p>
    <w:p w:rsidR="00B95177" w:rsidRDefault="00D0759A">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D0759A">
      <w:pPr>
        <w:pStyle w:val="Bodypara"/>
      </w:pPr>
      <w:r>
        <w:t>Suppliers of Operating Reserves located on Long Island shall receive settlement payments</w:t>
      </w:r>
      <w:r>
        <w:t xml:space="preserve"> as if they were providing Operating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w:t>
      </w:r>
      <w:r>
        <w:t xml:space="preserve">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D0759A">
      <w:pPr>
        <w:pStyle w:val="Heading4"/>
      </w:pPr>
      <w:r>
        <w:t>15.4.4</w:t>
      </w:r>
      <w:r>
        <w:t>.3</w:t>
      </w:r>
      <w:r>
        <w:tab/>
        <w:t>“Cascading” of Operating Reserves</w:t>
      </w:r>
    </w:p>
    <w:p w:rsidR="00B95177" w:rsidRDefault="00D0759A">
      <w:pPr>
        <w:pStyle w:val="Bodypara"/>
      </w:pPr>
      <w:bookmarkStart w:id="22" w:name="_DV_M86"/>
      <w:bookmarkEnd w:id="22"/>
      <w:r>
        <w:t>The ISO will deem Spinning Reserve to be the “highest quality” Operating Reserve, followed by 10-Minute Non-Synchronized Reserve and by 30-Minute Reserve.  The ISO shall substitute higher quality Operating Reserves in p</w:t>
      </w:r>
      <w:r>
        <w:t xml:space="preserve">lace of lower quality Operating Reserves, when doing so lowers the total as-bid cost, </w:t>
      </w:r>
      <w:r>
        <w:rPr>
          <w:i/>
        </w:rPr>
        <w:t>i.e.</w:t>
      </w:r>
      <w:r>
        <w:t>, when the marginal cost for the higher quality Operating Reserve product is lower than the marginal cost for the lower quality Operating Reserve product, and the sub</w:t>
      </w:r>
      <w:r>
        <w:t>stitution of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w:t>
      </w:r>
      <w:r>
        <w:t xml:space="preserve">ating Reserves, substitution cannot be made in the opposite direction.  </w:t>
      </w:r>
    </w:p>
    <w:p w:rsidR="00B95177" w:rsidRDefault="00D0759A">
      <w:pPr>
        <w:pStyle w:val="Bodypara"/>
      </w:pPr>
      <w:bookmarkStart w:id="23" w:name="_DV_M87"/>
      <w:bookmarkEnd w:id="23"/>
      <w:r>
        <w:t xml:space="preserve">The </w:t>
      </w:r>
      <w:bookmarkStart w:id="24" w:name="_DV_M88"/>
      <w:bookmarkEnd w:id="24"/>
      <w:r>
        <w:t xml:space="preserve">market clearing price of higher quality Operating Reserves will not be set at a price below the </w:t>
      </w:r>
      <w:bookmarkStart w:id="25" w:name="_DV_M89"/>
      <w:bookmarkEnd w:id="25"/>
      <w:r>
        <w:t>market clearing price of lower quality Operating Reserves in the same location</w:t>
      </w:r>
      <w:r>
        <w:t xml:space="preserve"> or S</w:t>
      </w:r>
      <w:r>
        <w:t>carcity Reserve Region</w:t>
      </w:r>
      <w:r>
        <w:t xml:space="preserve">.  Thus, the </w:t>
      </w:r>
      <w:bookmarkStart w:id="26" w:name="_DV_M90"/>
      <w:bookmarkEnd w:id="26"/>
      <w:r>
        <w:t xml:space="preserve">market clearing price of Spinning Reserves will not be below the price for 10-Minute Non-Synchronized Reserves or 30-Minute Reserves and the </w:t>
      </w:r>
      <w:bookmarkStart w:id="27" w:name="_DV_M91"/>
      <w:bookmarkEnd w:id="27"/>
      <w:r>
        <w:t xml:space="preserve">market clearing price for 10-Minute Non-Synchronized Reserves will not be below </w:t>
      </w:r>
      <w:r>
        <w:t>the</w:t>
      </w:r>
      <w:bookmarkStart w:id="28" w:name="_DV_M92"/>
      <w:bookmarkEnd w:id="28"/>
      <w:r>
        <w:t xml:space="preserve"> market clearing price for 30-Minute Reserves.  </w:t>
      </w:r>
    </w:p>
    <w:p w:rsidR="00B95177" w:rsidRDefault="00D0759A">
      <w:pPr>
        <w:pStyle w:val="Heading3"/>
      </w:pPr>
      <w:bookmarkStart w:id="29" w:name="_Toc261340949"/>
      <w:r>
        <w:t>15.4.5</w:t>
      </w:r>
      <w:r>
        <w:tab/>
        <w:t>Operating Reserve Settlements – Day-Ahead Market</w:t>
      </w:r>
      <w:bookmarkEnd w:id="29"/>
    </w:p>
    <w:p w:rsidR="00B95177" w:rsidRDefault="00D0759A">
      <w:pPr>
        <w:pStyle w:val="Heading4"/>
      </w:pPr>
      <w:bookmarkStart w:id="30" w:name="_DV_M94"/>
      <w:bookmarkEnd w:id="30"/>
      <w:r>
        <w:t>15.4.5.1</w:t>
      </w:r>
      <w:r>
        <w:tab/>
        <w:t>Calculation of Day-Ahead Market Clearing Prices</w:t>
      </w:r>
    </w:p>
    <w:p w:rsidR="00B95177" w:rsidRDefault="00D0759A">
      <w:pPr>
        <w:pStyle w:val="Bodypara"/>
      </w:pPr>
      <w:r>
        <w:t xml:space="preserve">The ISO shall calculate hourly Day-Ahead Market clearing prices for each Operating Reserve </w:t>
      </w:r>
      <w:r>
        <w:t>product at each location.  Each Day-Ahead Market clearing price shall equal the sum of the relevant Day-Ahead locational Shadow Prices for that product in that hour, subject to the restriction described in Section 15.4.4.3 of this Rate Schedule.</w:t>
      </w:r>
    </w:p>
    <w:p w:rsidR="00B95177" w:rsidRDefault="00D0759A">
      <w:pPr>
        <w:pStyle w:val="Bodypara"/>
      </w:pPr>
      <w:r>
        <w:t>The Day-Ah</w:t>
      </w:r>
      <w:r>
        <w:t>ead Market clearing price for a particular Operating Reserve product in a particular location shall reflect the Shadow Prices associated with all of the ISO-defined Operating Reserve requirements, including locational requirements, that a particular Operat</w:t>
      </w:r>
      <w:r>
        <w:t>ing Reserves product from a particular location may be used to satisfy in a given hour.  The ISO shall calculate Day-Ahead Market clearing prices using the following formulae:</w:t>
      </w:r>
    </w:p>
    <w:p w:rsidR="00B95177" w:rsidRDefault="00D0759A">
      <w:pPr>
        <w:pStyle w:val="equationtext"/>
      </w:pPr>
      <w:r>
        <w:t>Market clearing price for Western 30-Minute Reserves  =  SP1</w:t>
      </w:r>
    </w:p>
    <w:p w:rsidR="00B95177" w:rsidRDefault="00D0759A">
      <w:pPr>
        <w:pStyle w:val="equationtext"/>
      </w:pPr>
      <w:bookmarkStart w:id="31" w:name="_DV_M98"/>
      <w:bookmarkEnd w:id="31"/>
      <w:r>
        <w:t>Market clearing pri</w:t>
      </w:r>
      <w:r>
        <w:t>ce for Western 10-Minute</w:t>
      </w:r>
      <w:r>
        <w:t xml:space="preserve"> </w:t>
      </w:r>
      <w:r>
        <w:t>Non-Synchronized Reserves  =  SP1 + SP2</w:t>
      </w:r>
    </w:p>
    <w:p w:rsidR="00B95177" w:rsidRDefault="00D0759A">
      <w:pPr>
        <w:pStyle w:val="equationtext"/>
      </w:pPr>
      <w:bookmarkStart w:id="32" w:name="_DV_M99"/>
      <w:bookmarkEnd w:id="32"/>
      <w:r>
        <w:t>Market clearing price for Western Spinning Reserves  =  SP1 + SP2 + SP3</w:t>
      </w:r>
    </w:p>
    <w:p w:rsidR="00B95177" w:rsidRDefault="00D0759A">
      <w:pPr>
        <w:pStyle w:val="equationtext"/>
      </w:pPr>
      <w:bookmarkStart w:id="33" w:name="_DV_M100"/>
      <w:bookmarkEnd w:id="33"/>
      <w:r>
        <w:t>Market clearing price for Eastern 30-Minute Reserves  =  SP1 + SP4</w:t>
      </w:r>
    </w:p>
    <w:p w:rsidR="00B95177" w:rsidRDefault="00D0759A">
      <w:pPr>
        <w:pStyle w:val="equationtext"/>
        <w:ind w:left="8190" w:hanging="7470"/>
      </w:pPr>
      <w:bookmarkStart w:id="34" w:name="_DV_M101"/>
      <w:bookmarkEnd w:id="34"/>
      <w:r>
        <w:t>Market clearing price for Eastern 10-Minute Non-Sync</w:t>
      </w:r>
      <w:r>
        <w:t>hronized Reserves  =  SP1 + SP2 + SP4 + SP5</w:t>
      </w:r>
    </w:p>
    <w:p w:rsidR="00B95177" w:rsidRDefault="00D0759A">
      <w:pPr>
        <w:pStyle w:val="equationtext"/>
        <w:ind w:left="6120" w:hanging="5400"/>
      </w:pPr>
      <w:bookmarkStart w:id="35" w:name="_DV_M102"/>
      <w:bookmarkEnd w:id="35"/>
      <w:r>
        <w:t xml:space="preserve">Market clearing price for Eastern Spinning Reserves  =  SP1 + SP2 + SP3 + SP4 + SP5 </w:t>
      </w:r>
      <w:bookmarkStart w:id="36" w:name="_DV_M103"/>
      <w:bookmarkEnd w:id="36"/>
      <w:r>
        <w:t>+ SP6</w:t>
      </w:r>
    </w:p>
    <w:p w:rsidR="00EA5DBB" w:rsidRDefault="00D0759A">
      <w:pPr>
        <w:pStyle w:val="equationtext"/>
        <w:ind w:left="6120" w:hanging="5400"/>
      </w:pPr>
      <w:bookmarkStart w:id="37" w:name="_DV_M104"/>
      <w:bookmarkEnd w:id="37"/>
      <w:r>
        <w:t>Market clearing price for Southeastern 30-Minute Reserves = SP1 + SP4 + SP7</w:t>
      </w:r>
    </w:p>
    <w:p w:rsidR="00EA5DBB" w:rsidRDefault="00D0759A">
      <w:pPr>
        <w:pStyle w:val="equationtext"/>
        <w:ind w:left="6120" w:hanging="5400"/>
      </w:pPr>
      <w:r>
        <w:t>Market clearing price for Southeastern 10-Minu</w:t>
      </w:r>
      <w:r>
        <w:t>te Non-Synchronized Reserves = SP1 + SP2 + SP4 + SP5 + SP7 + SP8</w:t>
      </w:r>
    </w:p>
    <w:p w:rsidR="00EA5DBB" w:rsidRDefault="00D0759A">
      <w:pPr>
        <w:pStyle w:val="equationtext"/>
        <w:ind w:left="6120" w:hanging="5400"/>
      </w:pPr>
      <w:r>
        <w:t>Market clearing price for Southeastern Spinning Reserves = SP1 + SP2 + SP3 + SP4 + SP5 + SP6 + SP7 + SP8 + SP9</w:t>
      </w:r>
    </w:p>
    <w:p w:rsidR="003A0E2D" w:rsidRDefault="00D0759A" w:rsidP="003A0E2D">
      <w:pPr>
        <w:pStyle w:val="equationtext"/>
        <w:ind w:left="6120" w:hanging="5400"/>
      </w:pPr>
      <w:r>
        <w:t>Market clearing price for N.Y.C. 30-Minute Reserves = SP1 + SP4 + SP7 + SP10</w:t>
      </w:r>
    </w:p>
    <w:p w:rsidR="003A0E2D" w:rsidRDefault="00D0759A" w:rsidP="003A0E2D">
      <w:pPr>
        <w:pStyle w:val="equationtext"/>
        <w:ind w:left="6120" w:hanging="5400"/>
      </w:pPr>
      <w:r>
        <w:t>Mar</w:t>
      </w:r>
      <w:r>
        <w:t>ket clearing price for N.Y.C. 10-Minute Non-Synchronized Reserves = SP1 + SP2 + SP4 + SP5 + SP7 + SP8 + SP10 + SP11</w:t>
      </w:r>
    </w:p>
    <w:p w:rsidR="003A0E2D" w:rsidRDefault="00D0759A" w:rsidP="003A0E2D">
      <w:pPr>
        <w:pStyle w:val="equationtext"/>
        <w:ind w:left="6120" w:hanging="5400"/>
      </w:pPr>
      <w:r>
        <w:t>Market clearing price for N.Y.C. Spinning Reserves = SP1 + SP2 + SP3 + SP4 + SP5 + SP6 + SP7 + SP8 + SP9 + SP10 + SP11 + SP12</w:t>
      </w:r>
    </w:p>
    <w:p w:rsidR="00B95177" w:rsidRDefault="00D0759A">
      <w:pPr>
        <w:pStyle w:val="equationtext"/>
      </w:pPr>
      <w:r>
        <w:t>Market clearin</w:t>
      </w:r>
      <w:r>
        <w:t>g price for L.I. 30-Minute Reserves = SP1 + SP4 + SP7</w:t>
      </w:r>
      <w:r>
        <w:t xml:space="preserve"> + SP1</w:t>
      </w:r>
      <w:r>
        <w:t>3</w:t>
      </w:r>
    </w:p>
    <w:p w:rsidR="00B95177" w:rsidRDefault="00D0759A">
      <w:pPr>
        <w:pStyle w:val="equationtext"/>
        <w:ind w:left="7830" w:hanging="7110"/>
      </w:pPr>
      <w:bookmarkStart w:id="38" w:name="_DV_M105"/>
      <w:bookmarkEnd w:id="38"/>
      <w:r>
        <w:t>Market clearing price for L.I. 10-Minute Non-Synchronized Reserves =  SP1 + SP2 + SP4 + SP5 + SP7 + SP8</w:t>
      </w:r>
      <w:r>
        <w:t xml:space="preserve"> + SP1</w:t>
      </w:r>
      <w:r>
        <w:t>3</w:t>
      </w:r>
      <w:r>
        <w:t xml:space="preserve"> + SP1</w:t>
      </w:r>
      <w:r>
        <w:t>4</w:t>
      </w:r>
    </w:p>
    <w:p w:rsidR="00B95177" w:rsidRDefault="00D0759A">
      <w:pPr>
        <w:pStyle w:val="equationtext"/>
        <w:ind w:left="5760" w:hanging="5040"/>
      </w:pPr>
      <w:bookmarkStart w:id="39" w:name="_DV_M106"/>
      <w:bookmarkEnd w:id="39"/>
      <w:r>
        <w:t>Market clearing price for L.I. Spinning Reserves = SP1 + SP2 + SP3 + SP4 + SP</w:t>
      </w:r>
      <w:r>
        <w:t>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D0759A">
      <w:pPr>
        <w:pStyle w:val="Bodypara"/>
      </w:pPr>
      <w:bookmarkStart w:id="41" w:name="_DV_M108"/>
      <w:bookmarkEnd w:id="41"/>
      <w:r>
        <w:t>Where:</w:t>
      </w:r>
    </w:p>
    <w:p w:rsidR="00B95177" w:rsidRDefault="00D0759A">
      <w:pPr>
        <w:pStyle w:val="equationtext"/>
      </w:pPr>
      <w:bookmarkStart w:id="42" w:name="_DV_M109"/>
      <w:bookmarkEnd w:id="42"/>
      <w:r>
        <w:t>SP1</w:t>
      </w:r>
      <w:r>
        <w:tab/>
        <w:t>= Shadow Price for total 30-Minute Reserve requirement constraint for the hour</w:t>
      </w:r>
      <w:bookmarkStart w:id="43" w:name="_DV_M110"/>
      <w:bookmarkEnd w:id="43"/>
    </w:p>
    <w:p w:rsidR="00B95177" w:rsidRDefault="00D0759A">
      <w:pPr>
        <w:pStyle w:val="equationtext"/>
      </w:pPr>
      <w:r>
        <w:t>SP2</w:t>
      </w:r>
      <w:r>
        <w:tab/>
        <w:t>= Shadow Price for total 10-Minute Reserve requirement constraint for the hour</w:t>
      </w:r>
      <w:bookmarkStart w:id="44" w:name="_DV_M111"/>
      <w:bookmarkEnd w:id="44"/>
    </w:p>
    <w:p w:rsidR="00B95177" w:rsidRDefault="00D0759A">
      <w:pPr>
        <w:pStyle w:val="equationtext"/>
      </w:pPr>
      <w:r>
        <w:t>SP3</w:t>
      </w:r>
      <w:r>
        <w:tab/>
        <w:t xml:space="preserve">= Shadow Price for total </w:t>
      </w:r>
      <w:r>
        <w:t>Spinning Reserve requirement constraint for the hour</w:t>
      </w:r>
      <w:bookmarkStart w:id="45" w:name="_DV_M112"/>
      <w:bookmarkEnd w:id="45"/>
    </w:p>
    <w:p w:rsidR="00B95177" w:rsidRDefault="00D0759A">
      <w:pPr>
        <w:pStyle w:val="equationtext"/>
      </w:pPr>
      <w:r>
        <w:t>SP4</w:t>
      </w:r>
      <w:r>
        <w:tab/>
        <w:t>= Shadow Price for Eastern</w:t>
      </w:r>
      <w:r>
        <w:t>, Southeastern,</w:t>
      </w:r>
      <w:r>
        <w:t xml:space="preserve"> </w:t>
      </w:r>
      <w:r>
        <w:t xml:space="preserve">N.Y.C., </w:t>
      </w:r>
      <w:r>
        <w:t>or L.I. 30-Minute Reserve requirement constraint for the hour</w:t>
      </w:r>
      <w:bookmarkStart w:id="46" w:name="_DV_M113"/>
      <w:bookmarkEnd w:id="46"/>
    </w:p>
    <w:p w:rsidR="00B95177" w:rsidRDefault="00D0759A">
      <w:pPr>
        <w:pStyle w:val="equationtext"/>
      </w:pPr>
      <w:r>
        <w:t>SP5</w:t>
      </w:r>
      <w:r>
        <w:tab/>
        <w:t>= Shadow Price for Eastern</w:t>
      </w:r>
      <w:r>
        <w:t>, Southeastern,</w:t>
      </w:r>
      <w:r>
        <w:t xml:space="preserve"> </w:t>
      </w:r>
      <w:r>
        <w:t xml:space="preserve">N.Y.C., </w:t>
      </w:r>
      <w:r>
        <w:t>or L.I. 10-Minute Reserve require</w:t>
      </w:r>
      <w:r>
        <w:t>ment constraint for the hour</w:t>
      </w:r>
      <w:bookmarkStart w:id="47" w:name="_DV_M114"/>
      <w:bookmarkEnd w:id="47"/>
    </w:p>
    <w:p w:rsidR="00B95177" w:rsidRDefault="00D0759A">
      <w:pPr>
        <w:pStyle w:val="equationtext"/>
      </w:pPr>
      <w:r>
        <w:t>SP6</w:t>
      </w:r>
      <w:r>
        <w:tab/>
        <w:t>= Shadow Price for Eastern</w:t>
      </w:r>
      <w:r>
        <w:t>, Southeastern,</w:t>
      </w:r>
      <w:r>
        <w:t xml:space="preserve"> </w:t>
      </w:r>
      <w:r>
        <w:t xml:space="preserve">N.Y.C., </w:t>
      </w:r>
      <w:r>
        <w:t>or L.I. Spinning Reserve requirement constraint for the hour</w:t>
      </w:r>
      <w:bookmarkStart w:id="48" w:name="_DV_M115"/>
      <w:bookmarkEnd w:id="48"/>
    </w:p>
    <w:p w:rsidR="00266B21" w:rsidRDefault="00D0759A">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D0759A">
      <w:pPr>
        <w:pStyle w:val="equationtext"/>
      </w:pPr>
      <w:r>
        <w:t>SP8</w:t>
      </w:r>
      <w:r>
        <w:tab/>
        <w:t>=</w:t>
      </w:r>
      <w:r>
        <w:t xml:space="preserve"> Shadow Price for Southeastern</w:t>
      </w:r>
      <w:r>
        <w:t>,</w:t>
      </w:r>
      <w:r>
        <w:t xml:space="preserve"> </w:t>
      </w:r>
      <w:r>
        <w:t xml:space="preserve">N.Y.C., </w:t>
      </w:r>
      <w:r>
        <w:t xml:space="preserve">or </w:t>
      </w:r>
      <w:r>
        <w:t>L.I.</w:t>
      </w:r>
      <w:r>
        <w:t xml:space="preserve"> 10-Minute Reserve requirement constraint for the hour</w:t>
      </w:r>
    </w:p>
    <w:p w:rsidR="00266B21" w:rsidRDefault="00D0759A">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D0759A" w:rsidP="003A0E2D">
      <w:pPr>
        <w:pStyle w:val="equationtext"/>
      </w:pPr>
      <w:r>
        <w:t>SP10</w:t>
      </w:r>
      <w:r>
        <w:tab/>
        <w:t>= Shadow Price for New York City 30-Minute R</w:t>
      </w:r>
      <w:r>
        <w:t>eserve requirement constraint for the hour</w:t>
      </w:r>
    </w:p>
    <w:p w:rsidR="003A0E2D" w:rsidRDefault="00D0759A" w:rsidP="003A0E2D">
      <w:pPr>
        <w:pStyle w:val="equationtext"/>
      </w:pPr>
      <w:r>
        <w:t>SP11</w:t>
      </w:r>
      <w:r>
        <w:tab/>
        <w:t>= Shadow Price for New York City 10-Minute Reserve requirement constraint for the hour</w:t>
      </w:r>
    </w:p>
    <w:p w:rsidR="003A0E2D" w:rsidRDefault="00D0759A" w:rsidP="003A0E2D">
      <w:pPr>
        <w:pStyle w:val="equationtext"/>
      </w:pPr>
      <w:r>
        <w:t>SP12</w:t>
      </w:r>
      <w:r>
        <w:tab/>
        <w:t>=Shadow Price for New York City Spinning Reserve requirement constraint for the hour</w:t>
      </w:r>
    </w:p>
    <w:p w:rsidR="00B95177" w:rsidRDefault="00D0759A">
      <w:pPr>
        <w:pStyle w:val="equationtext"/>
      </w:pPr>
      <w:r>
        <w:t>SP</w:t>
      </w:r>
      <w:r>
        <w:t>1</w:t>
      </w:r>
      <w:r>
        <w:t>3</w:t>
      </w:r>
      <w:r>
        <w:tab/>
        <w:t xml:space="preserve">= Shadow Price for </w:t>
      </w:r>
      <w:smartTag w:uri="urn:schemas-microsoft-com:office:smarttags" w:element="place">
        <w:r>
          <w:t>Long Is</w:t>
        </w:r>
        <w:r>
          <w:t>land</w:t>
        </w:r>
      </w:smartTag>
      <w:r>
        <w:t xml:space="preserve"> 30-Minute Reserve requirement constraint for the hour</w:t>
      </w:r>
      <w:bookmarkStart w:id="49" w:name="_DV_M116"/>
      <w:bookmarkEnd w:id="49"/>
    </w:p>
    <w:p w:rsidR="00B95177" w:rsidRDefault="00D0759A">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D0759A" w:rsidP="00E964F8">
      <w:pPr>
        <w:pStyle w:val="equationtext"/>
      </w:pPr>
      <w:r>
        <w:t>SP</w:t>
      </w:r>
      <w:r>
        <w:t>1</w:t>
      </w:r>
      <w:r>
        <w:t>5</w:t>
      </w:r>
      <w:r>
        <w:tab/>
        <w:t>= Shadow Price for Long Island Spinning Reserve requirement constraint for the hour</w:t>
      </w:r>
    </w:p>
    <w:p w:rsidR="00B95177" w:rsidRDefault="00D0759A">
      <w:pPr>
        <w:pStyle w:val="Bodypara"/>
      </w:pPr>
      <w:r>
        <w:t>Day-Ahead location</w:t>
      </w:r>
      <w:r>
        <w:t>al Shadow Prices will be calculated by SCUC.  Each hourly Day-Ahead Shadow Price for each Operating Reserves requirement shall equal the marginal Bid cost of scheduling Resources to provide additional Operating Reserves to meet that requirement in that hou</w:t>
      </w:r>
      <w:r>
        <w:t>r, including any impact on the Bid Production Cost of procuring Energy or Regulation Service that would result from procuring an increment of Operating Reserve to meet the requirement in that hour, as calculated during the fifth SCUC pass described in Sect</w:t>
      </w:r>
      <w:r>
        <w:t>ion 17.1.3 of Attachment B to this Services Tariff.  As a result, the Shadow Price for each Operating Reserves requirement shall include the Day-Ahead Availability Bid of the marginal Resource selected to meet that requirement (or the applicable price on t</w:t>
      </w:r>
      <w:r>
        <w:t>he Operating Reserve Demand Curve for that requirement during shortage conditions), plus any margins on the sale of Energy or Regulation Service in the Day-Ahead Market that that Resource would forego if scheduling it to provide additional Operating Reserv</w:t>
      </w:r>
      <w:r>
        <w:t>e to meet that requirement would lead to it being scheduled to provide less Energy or Regulation Service. Shadow Prices will also be consistent with the Operating Reserve Demand Curves described in Section 15.4.7 of this Rate Schedule, which will ensure th</w:t>
      </w:r>
      <w:r>
        <w:t>at Operating Reserves are not scheduled by SCUC at a cost greater than the relevant Operating Reserve Demand Curve indicates should be paid.  If more Operating Reserve of a particular quality than is needed is scheduled to meet a particular locational Oper</w:t>
      </w:r>
      <w:r>
        <w:t>ating Reserve requirement, the Shadow Price for that Operating Reserve requirement constraint shall be set at zero.</w:t>
      </w:r>
    </w:p>
    <w:p w:rsidR="00B95177" w:rsidRDefault="00D0759A">
      <w:pPr>
        <w:pStyle w:val="Bodypara"/>
      </w:pPr>
      <w:r>
        <w:t>Each Supplier that is scheduled Day-Ahead to provide Operating Reserve shall be paid the applicable Day-Ahead Market clearing price, based o</w:t>
      </w:r>
      <w:r>
        <w:t>n its location and the quality of Operating Reserve scheduled, multiplied by the amount of Operating Reserve that the Supplier is scheduled to provide in each hour.</w:t>
      </w:r>
    </w:p>
    <w:p w:rsidR="00B95177" w:rsidRDefault="00D0759A">
      <w:pPr>
        <w:pStyle w:val="Heading4"/>
      </w:pPr>
      <w:r>
        <w:t>15.4.5.2</w:t>
      </w:r>
      <w:r>
        <w:tab/>
        <w:t>Other Day-Ahead Payments</w:t>
      </w:r>
    </w:p>
    <w:p w:rsidR="00B95177" w:rsidRDefault="00D0759A">
      <w:pPr>
        <w:pStyle w:val="Bodypara"/>
      </w:pPr>
      <w:r>
        <w:t>A Supplier that bids on behalf of (i) a Generator that pr</w:t>
      </w:r>
      <w:r>
        <w:t>ovides Operating Reserves or (ii) a Demand Side Resource that provides Operating Reserves may be eligible for a Day-Ahead Bid Production Cost guarantee payment pursuant to Section 4.6.6 and Attachment C of this ISO Services Tariff.</w:t>
      </w:r>
    </w:p>
    <w:p w:rsidR="00B95177" w:rsidRDefault="00D0759A">
      <w:pPr>
        <w:pStyle w:val="Heading3"/>
      </w:pPr>
      <w:bookmarkStart w:id="51" w:name="_Toc261340950"/>
      <w:r>
        <w:t>15.4.6</w:t>
      </w:r>
      <w:r>
        <w:tab/>
        <w:t>Operating Reserve</w:t>
      </w:r>
      <w:r>
        <w:t xml:space="preserve"> Settlements – Real-Time Market</w:t>
      </w:r>
      <w:bookmarkEnd w:id="51"/>
    </w:p>
    <w:p w:rsidR="00B95177" w:rsidRDefault="00D0759A">
      <w:pPr>
        <w:pStyle w:val="Heading4"/>
      </w:pPr>
      <w:bookmarkStart w:id="52" w:name="_DV_M123"/>
      <w:bookmarkEnd w:id="52"/>
      <w:r>
        <w:t>15.4.6.1</w:t>
      </w:r>
      <w:r>
        <w:tab/>
        <w:t>Calculation of Real-Time Market Clearing Prices</w:t>
      </w:r>
    </w:p>
    <w:p w:rsidR="00B95177" w:rsidRDefault="00D0759A">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D0759A">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D0759A">
      <w:pPr>
        <w:pStyle w:val="equationtext"/>
      </w:pPr>
      <w:r>
        <w:t>Market clearing price for Western 30-Minute Reserves  =  SP1</w:t>
      </w:r>
    </w:p>
    <w:p w:rsidR="00B95177" w:rsidRDefault="00D0759A">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D0759A">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D0759A"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D0759A"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D0759A"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8" w:name="_DV_M132"/>
      <w:bookmarkEnd w:id="58"/>
      <w:r>
        <w:rPr>
          <w:szCs w:val="22"/>
        </w:rPr>
        <w:t xml:space="preserve"> + SP6</w:t>
      </w:r>
    </w:p>
    <w:p w:rsidR="00EA5DBB" w:rsidRDefault="00D0759A">
      <w:pPr>
        <w:pStyle w:val="equationtext"/>
        <w:ind w:left="6120" w:hanging="5400"/>
      </w:pPr>
      <w:r>
        <w:t xml:space="preserve">Market clearing price for </w:t>
      </w:r>
      <w:r w:rsidRPr="003F05AC">
        <w:rPr>
          <w:szCs w:val="22"/>
        </w:rPr>
        <w:t>Southeastern</w:t>
      </w:r>
      <w:r>
        <w:t xml:space="preserve"> 30-Minute Reserves = SP1 + SP4 + SP7</w:t>
      </w:r>
    </w:p>
    <w:p w:rsidR="006E1D66" w:rsidRDefault="00D0759A"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D0759A"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D0759A" w:rsidP="00230E11">
      <w:pPr>
        <w:pStyle w:val="equationtext"/>
        <w:ind w:left="6120" w:hanging="5400"/>
      </w:pPr>
      <w:bookmarkStart w:id="59" w:name="_DV_M133"/>
      <w:bookmarkEnd w:id="59"/>
      <w:r>
        <w:t xml:space="preserve">Market clearing price for N.Y.C. 30-Minute Reserves = SP1 + SP4 + SP7 + </w:t>
      </w:r>
      <w:r>
        <w:t>SP10</w:t>
      </w:r>
    </w:p>
    <w:p w:rsidR="00230E11" w:rsidRDefault="00D0759A" w:rsidP="00230E11">
      <w:pPr>
        <w:pStyle w:val="equationtext"/>
        <w:ind w:left="6120" w:hanging="5400"/>
      </w:pPr>
      <w:r>
        <w:t>Market clearing price for N.Y.C. 10-Minute Non-Synchronized Reserves = SP1 + SP2 + SP4 + SP5 + SP7 + SP8 + SP10 + SP11</w:t>
      </w:r>
    </w:p>
    <w:p w:rsidR="00230E11" w:rsidRPr="00230E11" w:rsidRDefault="00D0759A" w:rsidP="00230E11">
      <w:pPr>
        <w:pStyle w:val="equationtext"/>
        <w:ind w:left="6120" w:hanging="5400"/>
      </w:pPr>
      <w:r>
        <w:t>Market clearing price for N.Y.C. Spinning Reserves = SP1 + SP2 + SP3 + SP4 + SP5 + SP6 + SP7 + SP8 + SP9 + SP10 + SP11 + SP12</w:t>
      </w:r>
    </w:p>
    <w:p w:rsidR="00B95177" w:rsidRDefault="00D0759A">
      <w:pPr>
        <w:pStyle w:val="equationtext"/>
        <w:rPr>
          <w:szCs w:val="22"/>
        </w:rPr>
      </w:pPr>
      <w:r>
        <w:rPr>
          <w:szCs w:val="22"/>
        </w:rPr>
        <w:t>Market</w:t>
      </w:r>
      <w:r>
        <w:rPr>
          <w:szCs w:val="22"/>
        </w:rPr>
        <w:t xml:space="preserve">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D0759A" w:rsidP="006E1D66">
      <w:pPr>
        <w:pStyle w:val="equationtext"/>
        <w:ind w:left="720" w:firstLine="0"/>
        <w:rPr>
          <w:szCs w:val="22"/>
        </w:rPr>
      </w:pPr>
      <w:bookmarkStart w:id="60" w:name="_DV_M134"/>
      <w:bookmarkEnd w:id="60"/>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D0759A"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w:t>
      </w:r>
      <w:r>
        <w:rPr>
          <w:szCs w:val="22"/>
        </w:rPr>
        <w:t>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D0759A">
      <w:pPr>
        <w:spacing w:after="240"/>
        <w:ind w:firstLine="720"/>
      </w:pPr>
      <w:bookmarkStart w:id="63" w:name="_DV_M137"/>
      <w:bookmarkEnd w:id="63"/>
      <w:r>
        <w:t>Where:</w:t>
      </w:r>
    </w:p>
    <w:p w:rsidR="006E1D66" w:rsidRPr="0074434B" w:rsidRDefault="00D0759A" w:rsidP="0074434B">
      <w:pPr>
        <w:pStyle w:val="equationtext"/>
        <w:ind w:left="720" w:firstLine="0"/>
      </w:pPr>
      <w:bookmarkStart w:id="64" w:name="_DV_M138"/>
      <w:bookmarkEnd w:id="64"/>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D0759A" w:rsidP="006E1D66">
      <w:pPr>
        <w:pStyle w:val="equationtext"/>
        <w:ind w:left="720" w:firstLine="0"/>
      </w:pPr>
      <w:r w:rsidRPr="0074434B">
        <w:t>SP2</w:t>
      </w:r>
      <w:r w:rsidRPr="0074434B">
        <w:tab/>
        <w:t>= Shadow Price for total 10-Minute Reserve re</w:t>
      </w:r>
      <w:r w:rsidRPr="0074434B">
        <w:t>quirement constraint for the interval</w:t>
      </w:r>
      <w:bookmarkStart w:id="66" w:name="_DV_M140"/>
      <w:bookmarkEnd w:id="66"/>
    </w:p>
    <w:p w:rsidR="00B95177" w:rsidRPr="0074434B" w:rsidRDefault="00D0759A">
      <w:pPr>
        <w:pStyle w:val="equationtext"/>
      </w:pPr>
      <w:r w:rsidRPr="0074434B">
        <w:t>SP3</w:t>
      </w:r>
      <w:r w:rsidRPr="0074434B">
        <w:tab/>
        <w:t>= Shadow Price for total Spinning Reserve requirement constraint for the interval</w:t>
      </w:r>
      <w:bookmarkStart w:id="67" w:name="_DV_M141"/>
      <w:bookmarkEnd w:id="67"/>
    </w:p>
    <w:p w:rsidR="006E1D66" w:rsidRPr="0074434B" w:rsidRDefault="00D0759A"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w:t>
      </w:r>
      <w:r w:rsidRPr="0074434B">
        <w:t xml:space="preserve">Reserve Requirement constraint </w:t>
      </w:r>
      <w:r w:rsidRPr="0074434B">
        <w:t>for the interval</w:t>
      </w:r>
      <w:bookmarkStart w:id="68" w:name="_DV_M142"/>
      <w:bookmarkEnd w:id="68"/>
    </w:p>
    <w:p w:rsidR="006E1D66" w:rsidRPr="0074434B" w:rsidRDefault="00D0759A" w:rsidP="006E1D66">
      <w:pPr>
        <w:pStyle w:val="equationtext"/>
        <w:ind w:left="720" w:firstLine="0"/>
      </w:pPr>
      <w:r w:rsidRPr="0074434B">
        <w:t>SP5</w:t>
      </w:r>
      <w:r w:rsidRPr="0074434B">
        <w:tab/>
        <w:t>= Shadow Price for Eastern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D0759A"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 xml:space="preserve">or L.I. Spinning Reserve </w:t>
      </w:r>
      <w:r w:rsidRPr="0074434B">
        <w:t>requirement constraint for the interval</w:t>
      </w:r>
      <w:bookmarkStart w:id="70" w:name="_DV_M144"/>
      <w:bookmarkEnd w:id="70"/>
    </w:p>
    <w:p w:rsidR="006E1D66" w:rsidRPr="0074434B" w:rsidRDefault="00D0759A" w:rsidP="006E1D66">
      <w:pPr>
        <w:pStyle w:val="equationtext"/>
        <w:ind w:left="720" w:firstLine="0"/>
      </w:pPr>
      <w:r>
        <w:t>SP7</w:t>
      </w:r>
      <w:r>
        <w:tab/>
        <w:t xml:space="preserve">= Shadow Price for Southeastern, </w:t>
      </w:r>
      <w:r>
        <w:t xml:space="preserve">N.Y.C.,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D0759A"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D0759A"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D0759A"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D0759A" w:rsidP="00230E11">
      <w:pPr>
        <w:pStyle w:val="equationtext"/>
        <w:ind w:left="720" w:firstLine="0"/>
      </w:pPr>
      <w:r>
        <w:t>SP11</w:t>
      </w:r>
      <w:r>
        <w:tab/>
        <w:t>= Shadow Price for New York City 10-Minute Reserve requirement constraint for the interval</w:t>
      </w:r>
    </w:p>
    <w:p w:rsidR="00230E11" w:rsidRDefault="00D0759A" w:rsidP="00230E11">
      <w:pPr>
        <w:pStyle w:val="equationtext"/>
        <w:ind w:left="720" w:firstLine="0"/>
      </w:pPr>
      <w:r>
        <w:t>SP12</w:t>
      </w:r>
      <w:r>
        <w:tab/>
        <w:t>=Shadow Price for New York City Spinning Reserve requirement constraint for th</w:t>
      </w:r>
      <w:r>
        <w:t>e interval</w:t>
      </w:r>
    </w:p>
    <w:p w:rsidR="006E1D66" w:rsidRDefault="00D0759A" w:rsidP="006E1D66">
      <w:pPr>
        <w:pStyle w:val="equationtext"/>
        <w:ind w:left="720" w:firstLine="0"/>
      </w:pPr>
      <w:r w:rsidRPr="0074434B">
        <w:t>SP</w:t>
      </w:r>
      <w:r w:rsidRPr="0074434B">
        <w:t>1</w:t>
      </w:r>
      <w:r>
        <w:t>3</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D0759A" w:rsidP="006E1D66">
      <w:pPr>
        <w:pStyle w:val="equationtext"/>
        <w:ind w:left="720" w:firstLine="0"/>
      </w:pPr>
      <w:r>
        <w:t>SP</w:t>
      </w:r>
      <w:r>
        <w:t>1</w:t>
      </w:r>
      <w:r>
        <w:t>4</w:t>
      </w:r>
      <w:r>
        <w:tab/>
        <w:t>= Shadow Price for Long Island 10-Minute Reserve requirement constraint for the interv</w:t>
      </w:r>
      <w:r>
        <w:t>al</w:t>
      </w:r>
      <w:bookmarkStart w:id="72" w:name="_DV_M146"/>
      <w:bookmarkEnd w:id="72"/>
    </w:p>
    <w:p w:rsidR="006403DF" w:rsidRDefault="00D0759A" w:rsidP="00F7103E">
      <w:pPr>
        <w:pStyle w:val="equationtext"/>
        <w:ind w:left="720" w:firstLine="0"/>
      </w:pPr>
      <w:r>
        <w:t>SP</w:t>
      </w:r>
      <w:r>
        <w:t>1</w:t>
      </w:r>
      <w:r>
        <w:t>5</w:t>
      </w:r>
      <w:r>
        <w:tab/>
        <w:t>= Shadow Price for Long Island Spinning Reserve requirement constraint for the interval</w:t>
      </w:r>
    </w:p>
    <w:p w:rsidR="00B95177" w:rsidRDefault="00D0759A">
      <w:pPr>
        <w:pStyle w:val="Bodypara"/>
      </w:pPr>
      <w:r>
        <w:t>Real-time locational</w:t>
      </w:r>
      <w:r>
        <w:t xml:space="preserve"> and Scarcity Reserve Requirement</w:t>
      </w:r>
      <w:r>
        <w:t xml:space="preserve"> Shadow Prices will be calculated by the ISO’s RTD.  Each Real-Time Shadow Price for each Operating Reserve</w:t>
      </w:r>
      <w:r>
        <w:t>s requirement</w:t>
      </w:r>
      <w:r>
        <w:t>, including a Scarcity Reserve Requirement,</w:t>
      </w:r>
      <w:r>
        <w:t xml:space="preserve"> in each RTD interval shall equal the marginal Bid cost of scheduling Resources to provide additional Operating Reserves to meet that requirement in that interval, including any impact on the Bid Prod</w:t>
      </w:r>
      <w:r>
        <w:t xml:space="preserve">uction Cost of procuring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w:t>
      </w:r>
      <w:r>
        <w:t xml:space="preserve"> this ISO Services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the Operating Reserve Demand Curve </w:t>
      </w:r>
      <w:r>
        <w:t xml:space="preserve">or Scarcity Reserve Demand Curve </w:t>
      </w:r>
      <w:r>
        <w:t xml:space="preserve">for that requirement during shortage conditions), plus </w:t>
      </w:r>
      <w:r>
        <w:t>any margins on the sale of Energy or Regulation Service in the Real-Time Market that that Resource would forego if scheduling it to provide additional Operating Reserve to meet that requirement would lead to it being scheduled to provide less Energy or Reg</w:t>
      </w:r>
      <w:r>
        <w:t xml:space="preserve">ulation Service. </w:t>
      </w:r>
      <w:bookmarkStart w:id="73" w:name="_DV_M148"/>
      <w:bookmarkEnd w:id="73"/>
      <w:r>
        <w:t xml:space="preserve"> Shadow Prices will also be consistent with the Operating Reserve Demand Curves</w:t>
      </w:r>
      <w:r>
        <w:t xml:space="preserve"> and Scarcity Reserve Demand Curve</w:t>
      </w:r>
      <w:r>
        <w:t xml:space="preserve"> described in Section 15.4.7 of this Rate Schedule, which will ensure that Operating Reserves are not scheduled by RTC at a co</w:t>
      </w:r>
      <w:r>
        <w:t>st greater than the relevant Operating Reserve Demand Curve</w:t>
      </w:r>
      <w:r>
        <w:t xml:space="preserve"> or Scarcity Reserve Demand Curve</w:t>
      </w:r>
      <w:r>
        <w:t xml:space="preserve"> indicates should be paid.  If there is more Operating Reserve of the required quality than is needed to meet a particular locational Operating Reserve requirement</w:t>
      </w:r>
      <w:r>
        <w:t xml:space="preserve"> </w:t>
      </w:r>
      <w:r>
        <w:t>or Scarcity Reserve Requirement</w:t>
      </w:r>
      <w:r>
        <w:t xml:space="preserve"> then the Shadow Price for that Operating Reserve requirement </w:t>
      </w:r>
      <w:r>
        <w:t xml:space="preserve">or Scarcity Reserve Requirement </w:t>
      </w:r>
      <w:r>
        <w:t>constraint shall be zero.</w:t>
      </w:r>
    </w:p>
    <w:p w:rsidR="00B95177" w:rsidRDefault="00D0759A">
      <w:pPr>
        <w:pStyle w:val="Bodypara"/>
      </w:pPr>
      <w:r>
        <w:t>Each Supplier that is scheduled in real-time to provide Operating Reserve shall be paid the applicable Re</w:t>
      </w:r>
      <w:r>
        <w:t>al-Time Market clearing price, based on its location and the quality of Operating Reserve scheduled, multiplied by the amount of Operating Reserve that the Supplier is scheduled to provide in each interval that was not scheduled Day-Ahead.</w:t>
      </w:r>
    </w:p>
    <w:p w:rsidR="00C06CB4" w:rsidRPr="0074434B" w:rsidRDefault="00D0759A" w:rsidP="004C143F">
      <w:pPr>
        <w:pStyle w:val="alphapara"/>
      </w:pPr>
      <w:r w:rsidRPr="00B6303F">
        <w:t>15.4.6.1.1</w:t>
      </w:r>
      <w:r w:rsidRPr="00B6303F">
        <w:tab/>
        <w:t>The R</w:t>
      </w:r>
      <w:r w:rsidRPr="00B6303F">
        <w:t>eal-Time Market clearing price shall also reflect the Shadow Price for any Scarcity Reserve Requirement constraint as part of the applicable 30-Minute Reserve requirement</w:t>
      </w:r>
      <w:r>
        <w:t xml:space="preserve"> </w:t>
      </w:r>
      <w:r w:rsidRPr="00B6303F">
        <w:t>constraint Shadow Price for the Load Zones included in the Scarcity Reserve Region. T</w:t>
      </w:r>
      <w:r w:rsidRPr="00B6303F">
        <w:t>he inclusion of Scarcity Reserve Requirement constraint Shadow Prices in the calculation of Real-Time Market clearing prices is as set forth below:</w:t>
      </w:r>
    </w:p>
    <w:p w:rsidR="00C06CB4" w:rsidRDefault="00D0759A" w:rsidP="008C41CA">
      <w:pPr>
        <w:pStyle w:val="alphapara"/>
      </w:pPr>
      <w:r>
        <w:t>(a)</w:t>
      </w:r>
      <w:r>
        <w:tab/>
      </w:r>
      <w:r w:rsidRPr="0074434B">
        <w:t>When the Load Zones included in a Scarcity Reserve Region are identical to the Load Zones of an existing</w:t>
      </w:r>
      <w:r w:rsidRPr="0074434B">
        <w:t xml:space="preserve"> locational reserve region, the Scarcity Reserve Requirement will be added to the existing 30-Minute Reserve requirement for the locational reserve </w:t>
      </w:r>
      <w:r w:rsidRPr="00B6303F">
        <w:t>region and the Shadow Price for the Scarcity Reserve Requirement will be the Shadow Price for the revised 30</w:t>
      </w:r>
      <w:r w:rsidRPr="00B6303F">
        <w:t>-Minute Reserve requirement</w:t>
      </w:r>
      <w:r w:rsidRPr="0074434B">
        <w:t>.  The use of Scarcity Reserve Requirement Shadow Prices in calculating Real-Time Market clearing in such circumstances is as follows:</w:t>
      </w:r>
    </w:p>
    <w:p w:rsidR="00905DED" w:rsidRDefault="00D0759A" w:rsidP="00905DED">
      <w:pPr>
        <w:pStyle w:val="alphapara"/>
      </w:pPr>
      <w:r>
        <w:t>i.</w:t>
      </w:r>
      <w:r>
        <w:tab/>
      </w:r>
      <w:r w:rsidRPr="0074434B">
        <w:t>If the Scarcity Reserve Requirement is for a Scarcity Reserve Region that includes Load Zon</w:t>
      </w:r>
      <w:r w:rsidRPr="0074434B">
        <w:t>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w:t>
      </w:r>
      <w:r>
        <w:t>ices;</w:t>
      </w:r>
    </w:p>
    <w:p w:rsidR="00C06CB4" w:rsidRPr="0074434B" w:rsidRDefault="00D0759A"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all East of Central-East Load Zones)</w:t>
      </w:r>
      <w:r>
        <w:t>, but does not include Load Zones A, B, C, D</w:t>
      </w:r>
      <w:r>
        <w:t>,</w:t>
      </w:r>
      <w:r>
        <w:t xml:space="preserve"> or E, then the Shadow Price for the Scarci</w:t>
      </w:r>
      <w:r>
        <w:t xml:space="preserve">ty Reserve Requirement shall be </w:t>
      </w:r>
      <w:r w:rsidRPr="0074434B">
        <w:t xml:space="preserve">SP4.  SP4 shall be utilized in the same manner as described in the formulae above in calculating Real-Time Market clearing </w:t>
      </w:r>
      <w:r>
        <w:t>prices;</w:t>
      </w:r>
    </w:p>
    <w:p w:rsidR="00C06CB4" w:rsidRPr="0074434B" w:rsidRDefault="00D0759A" w:rsidP="008C41CA">
      <w:pPr>
        <w:pStyle w:val="alphapara"/>
      </w:pPr>
      <w:r>
        <w:t>iii.</w:t>
      </w:r>
      <w:r>
        <w:tab/>
        <w:t xml:space="preserve">If the Scarcity Reserve Requirement is for a Scarcity Reserve Region that includes Load </w:t>
      </w:r>
      <w:r>
        <w:t>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Shadow Price for the Scarcity Reserve Requirement shall be </w:t>
      </w:r>
      <w:r w:rsidRPr="0074434B">
        <w:t>SP7.  SP7 shall be utilized in the same manner as described in th</w:t>
      </w:r>
      <w:r w:rsidRPr="0074434B">
        <w:t>e formulae above in calculating Real-Time Market clearing prices;</w:t>
      </w:r>
    </w:p>
    <w:p w:rsidR="00230E11" w:rsidRDefault="00D0759A" w:rsidP="008C41CA">
      <w:pPr>
        <w:pStyle w:val="alphapara"/>
      </w:pPr>
      <w:r>
        <w:t>iv.</w:t>
      </w:r>
      <w:r>
        <w:tab/>
        <w:t xml:space="preserve">If the Scarcity Reserve Requirement is for a Scarcity Reserve 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w:t>
      </w:r>
      <w:r>
        <w:t xml:space="preserve">, then the Shadow Price for the Scarcity Reserve Requirement shall be </w:t>
      </w:r>
      <w:r w:rsidRPr="0074434B">
        <w:t xml:space="preserve">SP10.  SP10 shall be </w:t>
      </w:r>
      <w:r>
        <w:t>utilized in the same manner as described in the formulae above in calculating Real-Time Market clearing prices; or</w:t>
      </w:r>
    </w:p>
    <w:p w:rsidR="00C06CB4" w:rsidRPr="0074434B" w:rsidRDefault="00D0759A" w:rsidP="008C41CA">
      <w:pPr>
        <w:pStyle w:val="alphapara"/>
      </w:pPr>
      <w:r>
        <w:t>v.</w:t>
      </w:r>
      <w:r>
        <w:tab/>
        <w:t>If the Scarcity Reserve Requirement is for a Sc</w:t>
      </w:r>
      <w:r>
        <w:t xml:space="preserve">arcity Reserve 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SP1</w:t>
      </w:r>
      <w:r>
        <w:t>3</w:t>
      </w:r>
      <w:r w:rsidRPr="0074434B">
        <w:t>.  SP1</w:t>
      </w:r>
      <w:r>
        <w:t>3</w:t>
      </w:r>
      <w:r w:rsidRPr="0074434B">
        <w:t xml:space="preserve"> shall be </w:t>
      </w:r>
      <w:r>
        <w:t xml:space="preserve">utilized in the same manner </w:t>
      </w:r>
      <w:r>
        <w:t>as described in the formulae above in calculating Real-Time Market clearing prices</w:t>
      </w:r>
      <w:r w:rsidRPr="0074434B">
        <w:t>.</w:t>
      </w:r>
    </w:p>
    <w:p w:rsidR="00C06CB4" w:rsidRDefault="00D0759A" w:rsidP="008C41CA">
      <w:pPr>
        <w:pStyle w:val="alphapara"/>
      </w:pPr>
      <w:r>
        <w:t>(b)</w:t>
      </w:r>
      <w:r>
        <w:tab/>
      </w:r>
      <w:r w:rsidRPr="0074434B">
        <w:t xml:space="preserve">When the Load Zones included in the Scarcity Reserve Region are not identical to the Load Zones of an existing locational reserve region, the Shadow Price attributable </w:t>
      </w:r>
      <w:r w:rsidRPr="0074434B">
        <w:t xml:space="preserve">to the Scarcity Reserve Requirement will be added to the applicable Shadow Price for the 30-Minute Reserve requirement for the existing locational reserve region to which all of the Load Zones included in the Scarcity Reserve Region belong.  The inclusion </w:t>
      </w:r>
      <w:r w:rsidRPr="0074434B">
        <w:t xml:space="preserve">of the Scarcity Reserve Requirement Shadow Prices shall apply only to the Load Zones included as part of a Scarcity Reserve Region.  The use of Scarcity Reserve Requirement Shadow Prices in calculating Real-Time Market clearing in such circumstances is as </w:t>
      </w:r>
      <w:r w:rsidRPr="0074434B">
        <w:t>follows:</w:t>
      </w:r>
    </w:p>
    <w:p w:rsidR="00C06CB4" w:rsidRPr="000F0DE2" w:rsidRDefault="00D0759A"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w:t>
      </w:r>
      <w:r>
        <w:t xml:space="preserve">Reserve Requirement shall be </w:t>
      </w:r>
      <w:r w:rsidRPr="000F0DE2">
        <w:t>included in SP1 for each of the Load Zones included in the Scarcity Reserve Region.  This SP1 value shall be utilized in the same manner as described in the formulae above in calculating Real-Time Market clearing prices for eac</w:t>
      </w:r>
      <w:r w:rsidRPr="000F0DE2">
        <w:t>h of the Load Zones included in the Scarcity Reserve Region;</w:t>
      </w:r>
    </w:p>
    <w:p w:rsidR="00C06CB4" w:rsidRPr="000F0DE2" w:rsidRDefault="00D0759A" w:rsidP="008C41CA">
      <w:pPr>
        <w:pStyle w:val="alphapara"/>
      </w:pPr>
      <w:r>
        <w:t>ii.</w:t>
      </w:r>
      <w:r>
        <w:tab/>
        <w:t xml:space="preserve">If the Scarcity Reserve Requirement is for a Scarcity Reserve Region that includes at least Load Zone F, but does not include Load Zones A, B, C, </w:t>
      </w:r>
      <w:r>
        <w:t>D</w:t>
      </w:r>
      <w:r>
        <w:t>,</w:t>
      </w:r>
      <w:r>
        <w:t xml:space="preserve"> or E and </w:t>
      </w:r>
      <w:r w:rsidRPr="00B6303F">
        <w:t>Section 15.4.6.1.1</w:t>
      </w:r>
      <w:r w:rsidRPr="00B6303F">
        <w:t xml:space="preserve">(a)(ii) </w:t>
      </w:r>
      <w:r w:rsidRPr="00B6303F">
        <w:t>of this</w:t>
      </w:r>
      <w:r w:rsidRPr="00B6303F">
        <w:t xml:space="preserve"> Rate Schedule</w:t>
      </w:r>
      <w:r>
        <w:t xml:space="preserve"> is not applicable, then the Shadow Price for the Scarcity Reserve Requirement shall be </w:t>
      </w:r>
      <w:r w:rsidRPr="000F0DE2">
        <w:t>included in SP4 for each of the Load Zones included in the Scarcity Reserve Region.  This SP4 value shall be utilized in the same manner as described in t</w:t>
      </w:r>
      <w:r w:rsidRPr="000F0DE2">
        <w:t>he formulae above in calculating Real-Time Market clearing prices for each of the Load Zones included in the Scarcity Reserve Region; or</w:t>
      </w:r>
    </w:p>
    <w:p w:rsidR="00C06CB4" w:rsidRDefault="00D0759A" w:rsidP="008C41CA">
      <w:pPr>
        <w:pStyle w:val="alphapara"/>
      </w:pPr>
      <w:r>
        <w:t>iii.</w:t>
      </w:r>
      <w:r>
        <w:tab/>
        <w:t>If the Scarcity Reserve Requirement is for a Scarcity Reserve Region that includes at least one or more of Load Zo</w:t>
      </w:r>
      <w:r>
        <w:t>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w:t>
      </w:r>
      <w:r w:rsidRPr="000F0DE2">
        <w:t>ncluded in SP7 for each of the Load Zones included in the Scarcity Reserve Region.  This SP7 value shall be utilized in the same manner as described in the formulae above in calculating Real-Time Market clearing prices for each of the Load Zones included i</w:t>
      </w:r>
      <w:r w:rsidRPr="000F0DE2">
        <w:t>n the Scarcity Reserve Region.</w:t>
      </w:r>
    </w:p>
    <w:p w:rsidR="00B95177" w:rsidRDefault="00D0759A">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D0759A" w:rsidP="008C41CA">
      <w:pPr>
        <w:pStyle w:val="Bodypara"/>
      </w:pPr>
      <w:r>
        <w:t xml:space="preserve">The </w:t>
      </w:r>
      <w:r w:rsidRPr="00E47CAF">
        <w:t>ISO will establish a Scarcity Reserve Requirement for each Scarcity Rese</w:t>
      </w:r>
      <w:r>
        <w:t>rve Region when it has called upon</w:t>
      </w:r>
      <w:r w:rsidRPr="00E47CAF">
        <w:t xml:space="preserve"> the ED</w:t>
      </w:r>
      <w:r w:rsidRPr="00E47CAF">
        <w:t xml:space="preserve">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 xml:space="preserve">Scarcity </w:t>
      </w:r>
      <w:r w:rsidRPr="00E47CAF">
        <w:t>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w:t>
      </w:r>
      <w:r w:rsidRPr="000F0DE2">
        <w:t>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D0759A"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w:t>
      </w:r>
      <w:r w:rsidRPr="00C93B53">
        <w:t>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 xml:space="preserve">included in the Expected EDRP/SCR MW </w:t>
      </w:r>
      <w:r w:rsidRPr="00B6303F">
        <w:t>value for</w:t>
      </w:r>
      <w:r w:rsidRPr="00B6303F">
        <w:t xml:space="preserve"> each Load Zone reflects the voluntary nature of the Load reduction</w:t>
      </w:r>
      <w:r w:rsidRPr="00E47CAF">
        <w:t>.</w:t>
      </w:r>
    </w:p>
    <w:p w:rsidR="00B95177" w:rsidRDefault="00D0759A">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D0759A">
      <w:pPr>
        <w:pStyle w:val="Bodypara"/>
      </w:pPr>
      <w:r>
        <w:t>Any deviation in performance from a Supplier’s Day-Ahead schedule to provide Operating Reserves, including deviations that result fr</w:t>
      </w:r>
      <w:r>
        <w:t>om schedule modifications made by the ISO, shall be settled pursuant to the following rules.</w:t>
      </w:r>
    </w:p>
    <w:p w:rsidR="00B95177" w:rsidRDefault="00D0759A">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w:t>
      </w:r>
      <w:r>
        <w:t>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w:t>
      </w:r>
      <w:r>
        <w:t xml:space="preserve">s schedules. </w:t>
      </w:r>
      <w:bookmarkStart w:id="85" w:name="_DV_M171"/>
      <w:bookmarkEnd w:id="85"/>
    </w:p>
    <w:p w:rsidR="00B95177" w:rsidRDefault="00D0759A">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w:t>
      </w:r>
      <w:r>
        <w:t>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D0759A">
      <w:pPr>
        <w:pStyle w:val="Heading4"/>
      </w:pPr>
      <w:r>
        <w:t>15.4.6.4</w:t>
      </w:r>
      <w:r>
        <w:tab/>
        <w:t>Other Real-Time Payments</w:t>
      </w:r>
    </w:p>
    <w:p w:rsidR="00B95177" w:rsidRDefault="00D0759A">
      <w:pPr>
        <w:pStyle w:val="Bodypara"/>
      </w:pPr>
      <w:bookmarkStart w:id="86" w:name="_DV_M173"/>
      <w:bookmarkEnd w:id="86"/>
      <w:r>
        <w:t xml:space="preserve">The </w:t>
      </w:r>
      <w:r>
        <w:t xml:space="preserve">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all En</w:t>
      </w:r>
      <w:r>
        <w:t xml:space="preserve">ergy they are directed to </w:t>
      </w:r>
      <w:r>
        <w:t>provide</w:t>
      </w:r>
      <w:r>
        <w:t xml:space="preserve"> in excess of their Day-Ahead Energy schedule.  </w:t>
      </w:r>
    </w:p>
    <w:p w:rsidR="00B95177" w:rsidRDefault="00D0759A">
      <w:pPr>
        <w:pStyle w:val="Bodypara"/>
      </w:pPr>
      <w:bookmarkStart w:id="87" w:name="_DV_M174"/>
      <w:bookmarkEnd w:id="87"/>
      <w:r>
        <w:t>A Supplier that bids on behalf of (i) a Generator that provides Operating Reserves or (ii) a Demand Side Resource that provides Operating Reserves may be eligible for a Bid P</w:t>
      </w:r>
      <w:r>
        <w:t>roduction Cost guarantee payment pursuant to Section 4.6.6 and Attachment C of this ISO Services Tariff.</w:t>
      </w:r>
    </w:p>
    <w:p w:rsidR="00B95177" w:rsidRDefault="00D0759A">
      <w:pPr>
        <w:pStyle w:val="Bodypara"/>
      </w:pPr>
      <w:r>
        <w:t>A Supplier that provides Operating Reserves may also be eligible for a Day-Ahead Margin Assurance Payment pursuant to Section 4.6.5 and Attachment J of</w:t>
      </w:r>
      <w:r>
        <w:t xml:space="preserve"> this ISO Services Tariff.</w:t>
      </w:r>
    </w:p>
    <w:p w:rsidR="00B95177" w:rsidRDefault="00D0759A">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D0759A">
      <w:pPr>
        <w:pStyle w:val="Bodypara"/>
      </w:pPr>
      <w:r>
        <w:t xml:space="preserve">The ISO shall establish Operating Reserve Demand Curves for each </w:t>
      </w:r>
      <w:r w:rsidRPr="009808D0">
        <w:t>locational</w:t>
      </w:r>
      <w:r>
        <w:t xml:space="preserve"> </w:t>
      </w:r>
      <w:r>
        <w:t xml:space="preserve">Operating Reserves requirement.  Specifically, there shall be a demand curve </w:t>
      </w:r>
      <w:r>
        <w:t>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 </w:t>
      </w:r>
      <w:r w:rsidRPr="007F30B2">
        <w:t>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w:t>
      </w:r>
      <w:r w:rsidRPr="007F30B2">
        <w:t>irement for which the pricing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 xml:space="preserve">the ISO has established a Scarcity </w:t>
      </w:r>
      <w:r w:rsidRPr="007F30B2">
        <w:t>Reserve Requirement for which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w:t>
      </w:r>
      <w:r w:rsidRPr="007F30B2">
        <w:t>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w:t>
      </w:r>
      <w:r w:rsidRPr="007F30B2">
        <w:t xml:space="preserve">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w:t>
      </w:r>
      <w:r w:rsidRPr="00AB79B7">
        <w:t>y during the real-time intervals that such a Scarcity Reserve Requirement has been established by the ISO.</w:t>
      </w:r>
    </w:p>
    <w:p w:rsidR="00B95177" w:rsidRDefault="00D0759A">
      <w:pPr>
        <w:pStyle w:val="Bodypara"/>
      </w:pPr>
      <w:r>
        <w:t xml:space="preserve">The market clearing pricing for Operating Reserves shall be calculated pursuant to Sections 15.4.5.1 and 15.4.6.1 of this Rate Schedule and in a </w:t>
      </w:r>
      <w:r>
        <w:t>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CE2700" w:rsidRDefault="00D0759A">
      <w:pPr>
        <w:pStyle w:val="Bodypara"/>
        <w:rPr>
          <w:rFonts w:eastAsia="Arial Unicode MS"/>
        </w:rPr>
      </w:pPr>
      <w:r>
        <w:t xml:space="preserve">The ISO shall establish </w:t>
      </w:r>
      <w:bookmarkStart w:id="91" w:name="_DV_C57"/>
      <w:r>
        <w:t xml:space="preserve">and post </w:t>
      </w:r>
      <w:bookmarkStart w:id="92" w:name="_DV_M188"/>
      <w:bookmarkEnd w:id="91"/>
      <w:bookmarkEnd w:id="92"/>
      <w:r>
        <w:t xml:space="preserve">a target level </w:t>
      </w:r>
      <w:r>
        <w:t xml:space="preserve">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w:t>
      </w:r>
      <w:r w:rsidRPr="00CE2700">
        <w:t xml:space="preserve"> </w:t>
      </w:r>
      <w:r w:rsidRPr="0083634E">
        <w:t>To the extent not otherwise already adjusted pursuant to Secti</w:t>
      </w:r>
      <w:r w:rsidRPr="0083634E">
        <w:t xml:space="preserve">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Reserves requirement to account for the Scarcity Reser</w:t>
      </w:r>
      <w:r w:rsidRPr="0083634E">
        <w:rPr>
          <w:rFonts w:eastAsia="Arial Unicode MS"/>
        </w:rPr>
        <w:t xml:space="preserve">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p>
    <w:p w:rsidR="00B95177" w:rsidRDefault="00D0759A">
      <w:pPr>
        <w:pStyle w:val="Bodypara"/>
      </w:pPr>
      <w:r>
        <w:rPr>
          <w:rFonts w:eastAsia="Arial Unicode MS"/>
        </w:rPr>
        <w:t xml:space="preserve"> </w:t>
      </w:r>
      <w:r>
        <w:t xml:space="preserve">The ISO will then define an Operating Reserves demand curve for that hour corresponding to each Operating Reserves </w:t>
      </w:r>
      <w:r>
        <w:t>requirement as follows:</w:t>
      </w:r>
    </w:p>
    <w:p w:rsidR="00B95177" w:rsidRDefault="00D0759A">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w:t>
      </w:r>
      <w:r>
        <w:t>rves demand curve shall be $</w:t>
      </w:r>
      <w:r>
        <w:t>775</w:t>
      </w:r>
      <w:r>
        <w:t>/MW.  For all other quantities, the price on the total Spinning Reserves demand curve shall be $0/MW.</w:t>
      </w:r>
    </w:p>
    <w:p w:rsidR="009B0C02" w:rsidRDefault="00D0759A"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w:t>
      </w:r>
      <w:r>
        <w:rPr>
          <w:rFonts w:eastAsia="Arial Unicode MS"/>
        </w:rPr>
        <w: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Spinning Reserves d</w:t>
      </w:r>
      <w:r>
        <w:rPr>
          <w:rFonts w:eastAsia="Arial Unicode MS"/>
        </w:rPr>
        <w:t>emand curve shall be $</w:t>
      </w:r>
      <w:r>
        <w:rPr>
          <w:rFonts w:eastAsia="Arial Unicode MS"/>
        </w:rPr>
        <w:t>40</w:t>
      </w:r>
      <w:r>
        <w:rPr>
          <w:rFonts w:eastAsia="Arial Unicode MS"/>
        </w:rPr>
        <w:t>/MW.</w:t>
      </w:r>
      <w:r>
        <w:rPr>
          <w:rFonts w:eastAsia="Arial Unicode MS"/>
        </w:rPr>
        <w:t xml:space="preserve"> </w:t>
      </w:r>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D0759A" w:rsidP="009B0C02">
      <w:pPr>
        <w:pStyle w:val="alphapara"/>
        <w:rPr>
          <w:rFonts w:eastAsia="Arial Unicode MS"/>
        </w:rPr>
      </w:pP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w:t>
      </w:r>
      <w:r>
        <w:rPr>
          <w:rFonts w:eastAsia="Arial Unicode MS"/>
        </w:rPr>
        <w:t>ng Island</w:t>
      </w:r>
      <w:r>
        <w:rPr>
          <w:rFonts w:eastAsia="Arial Unicode MS"/>
        </w:rPr>
        <w:t xml:space="preserve"> Spinning Reserves demand curve shall be $</w:t>
      </w:r>
      <w:r>
        <w:rPr>
          <w:rFonts w:eastAsia="Arial Unicode MS"/>
        </w:rPr>
        <w:t>40</w:t>
      </w:r>
      <w:r>
        <w:rPr>
          <w:rFonts w:eastAsia="Arial Unicode MS"/>
        </w:rPr>
        <w:t>/MW.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D0759A">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New York City Spinning Reserves:  For quantities of Operatin</w:t>
      </w:r>
      <w:r>
        <w:rPr>
          <w:rFonts w:eastAsia="Arial Unicode MS"/>
        </w:rPr>
        <w:t xml:space="preserve">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Reserves demand curve shall be $25/MW.  For all other quantities, th</w:t>
      </w:r>
      <w:r>
        <w:rPr>
          <w:rFonts w:eastAsia="Arial Unicode MS"/>
        </w:rPr>
        <w:t>e price on the New York City Spinning Reserves demand curve shall be $0/MW.</w:t>
      </w:r>
    </w:p>
    <w:p w:rsidR="00B95177" w:rsidRDefault="00D0759A">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w:t>
      </w:r>
      <w:r>
        <w:rPr>
          <w:rFonts w:eastAsia="Arial Unicode MS"/>
        </w:rPr>
        <w:t xml:space="preserve">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 shall be $0/MW.</w:t>
      </w:r>
      <w:bookmarkStart w:id="97" w:name="_DV_M196"/>
      <w:bookmarkEnd w:id="97"/>
    </w:p>
    <w:p w:rsidR="00B95177" w:rsidRDefault="00D0759A">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w:t>
      </w:r>
      <w:r>
        <w:rPr>
          <w:rFonts w:eastAsia="Arial Unicode MS"/>
        </w:rPr>
        <w:t xml:space="preserve">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w:t>
      </w:r>
      <w:r>
        <w:rPr>
          <w:rFonts w:eastAsia="Arial Unicode MS"/>
        </w:rPr>
        <w:t>ice on the total 10-minute reserves demand curve shall be $0/MW.</w:t>
      </w:r>
    </w:p>
    <w:p w:rsidR="00B95177" w:rsidRDefault="00D0759A">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demand curve shall be $</w:t>
      </w:r>
      <w:r>
        <w:rPr>
          <w:rFonts w:eastAsia="Arial Unicode MS"/>
        </w:rPr>
        <w:t>775</w:t>
      </w:r>
      <w:r>
        <w:rPr>
          <w:rFonts w:eastAsia="Arial Unicode MS"/>
        </w:rPr>
        <w:t>/MW.</w:t>
      </w:r>
      <w:r>
        <w:t xml:space="preserve"> </w:t>
      </w:r>
      <w:r>
        <w:rPr>
          <w:rFonts w:eastAsia="Arial Unicode MS"/>
        </w:rPr>
        <w:t> For all</w:t>
      </w:r>
      <w:r>
        <w:rPr>
          <w:rFonts w:eastAsia="Arial Unicode MS"/>
        </w:rPr>
        <w:t xml:space="preserve">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D0759A">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w:t>
      </w:r>
      <w:r>
        <w:rPr>
          <w:rFonts w:eastAsia="Arial Unicode MS"/>
        </w:rPr>
        <w:t>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demand curve shall be $</w:t>
      </w:r>
      <w:r>
        <w:rPr>
          <w:rFonts w:eastAsia="Arial Unicode MS"/>
        </w:rPr>
        <w:t>40</w:t>
      </w:r>
      <w:r>
        <w:rPr>
          <w:rFonts w:eastAsia="Arial Unicode MS"/>
        </w:rPr>
        <w:t>/MW.</w:t>
      </w:r>
      <w:r w:rsidRPr="00DF3C1A">
        <w:t xml:space="preserve">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D0759A">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For quantities of Operating Reserves meeting the Ne</w:t>
      </w:r>
      <w:r>
        <w:rPr>
          <w:rFonts w:eastAsia="Arial Unicode MS"/>
        </w:rPr>
        <w:t xml:space="preserv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  For all other quantities, the price on the New York</w:t>
      </w:r>
      <w:r>
        <w:rPr>
          <w:rFonts w:eastAsia="Arial Unicode MS"/>
        </w:rPr>
        <w:t xml:space="preserve"> City 10-minute reserves demand curve shall be $0/MW.</w:t>
      </w:r>
    </w:p>
    <w:p w:rsidR="00B95177" w:rsidRDefault="00D0759A">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w:t>
      </w:r>
      <w:r>
        <w:rPr>
          <w:rFonts w:eastAsia="Arial Unicode MS"/>
        </w:rPr>
        <w:t xml:space="preserve">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D0759A">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w:t>
      </w:r>
      <w:r>
        <w:rPr>
          <w:rFonts w:eastAsia="Arial Unicode MS"/>
        </w:rPr>
        <w:t xml:space="p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requirement minus</w:t>
      </w:r>
      <w:r w:rsidRPr="00663E45">
        <w:rPr>
          <w:rFonts w:eastAsia="Arial Unicode MS"/>
        </w:rPr>
        <w:t xml:space="preserve"> </w:t>
      </w:r>
      <w:r>
        <w:rPr>
          <w:rFonts w:eastAsia="Arial Unicode MS"/>
        </w:rPr>
        <w:t>655</w:t>
      </w:r>
      <w:r w:rsidRPr="00316E4D">
        <w:rPr>
          <w:rFonts w:eastAsia="Arial Unicode MS"/>
        </w:rPr>
        <w:t xml:space="preserve"> MW, the price on the total 30-Minute Reserves demand curve shall be $</w:t>
      </w:r>
      <w:r>
        <w:rPr>
          <w:rFonts w:eastAsia="Arial Unicode MS"/>
        </w:rPr>
        <w:t xml:space="preserve">750/MW.  For quantities of Operating Reserves </w:t>
      </w:r>
      <w:r>
        <w:rPr>
          <w:rFonts w:eastAsia="Arial Unicode MS"/>
        </w:rPr>
        <w:t xml:space="preserve">meeting the total 30-Minute Reserves requirement that </w:t>
      </w:r>
      <w:r>
        <w:rPr>
          <w:rFonts w:eastAsia="Arial Unicode MS"/>
        </w:rPr>
        <w:t xml:space="preserve">(i) </w:t>
      </w:r>
      <w:r>
        <w:rPr>
          <w:rFonts w:eastAsia="Arial Unicode MS"/>
        </w:rPr>
        <w:t xml:space="preserve">are less than or equal to the target level for that </w:t>
      </w:r>
      <w:r w:rsidRPr="00316E4D">
        <w:rPr>
          <w:rFonts w:eastAsia="Arial Unicode MS"/>
        </w:rPr>
        <w:t xml:space="preserve">locational </w:t>
      </w:r>
      <w:r w:rsidRPr="00316E4D">
        <w:rPr>
          <w:rFonts w:eastAsia="Arial Unicode MS"/>
        </w:rPr>
        <w:t>requirement minus</w:t>
      </w:r>
      <w:r w:rsidRPr="00D57745">
        <w:rPr>
          <w:rFonts w:eastAsia="Arial Unicode MS"/>
        </w:rPr>
        <w:t xml:space="preserve"> </w:t>
      </w:r>
      <w:r>
        <w:rPr>
          <w:rFonts w:eastAsia="Arial Unicode MS"/>
        </w:rPr>
        <w:t>600</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 xml:space="preserve">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655</w:t>
      </w:r>
      <w:r>
        <w:rPr>
          <w:rFonts w:eastAsia="Arial Unicode MS"/>
        </w:rPr>
        <w:t xml:space="preserve"> MW, the price on the total 30-Minute Reserves demand curve shall be $</w:t>
      </w:r>
      <w:r>
        <w:rPr>
          <w:rFonts w:eastAsia="Arial Unicode MS"/>
        </w:rPr>
        <w:t>625</w:t>
      </w:r>
      <w:r w:rsidRPr="000F0DE2">
        <w:rPr>
          <w:rFonts w:eastAsia="Arial Unicode MS"/>
        </w:rPr>
        <w:t>/MW</w:t>
      </w:r>
      <w:r>
        <w:rPr>
          <w:rFonts w:eastAsia="Arial Unicode MS"/>
        </w:rPr>
        <w:t>.  </w:t>
      </w:r>
      <w:r>
        <w:rPr>
          <w:rFonts w:eastAsia="Arial Unicode MS"/>
        </w:rPr>
        <w:t>For quantities of Operating Reserves meeting the total 30-Minute Reserves requirement that</w:t>
      </w:r>
      <w:r>
        <w:rPr>
          <w:rFonts w:eastAsia="Arial Unicode MS"/>
        </w:rPr>
        <w:t xml:space="preserve"> (i)</w:t>
      </w:r>
      <w:r>
        <w:rPr>
          <w:rFonts w:eastAsia="Arial Unicode MS"/>
        </w:rPr>
        <w:t xml:space="preserve">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Pr>
          <w:rFonts w:eastAsia="Arial Unicode MS"/>
        </w:rPr>
        <w:t>5</w:t>
      </w:r>
      <w:r>
        <w:rPr>
          <w:rFonts w:eastAsia="Arial Unicode MS"/>
        </w:rPr>
        <w:t>45</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(ii)</w:t>
      </w:r>
      <w:r w:rsidRPr="00316E4D">
        <w:rPr>
          <w:rFonts w:eastAsia="Arial Unicode MS"/>
        </w:rPr>
        <w:t xml:space="preserve">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600</w:t>
      </w:r>
      <w:r>
        <w:rPr>
          <w:rFonts w:eastAsia="Arial Unicode MS"/>
        </w:rPr>
        <w:t xml:space="preserve"> MW, the price on the total 30-Minute Reserves demand curve shall be $</w:t>
      </w:r>
      <w:r>
        <w:rPr>
          <w:rFonts w:eastAsia="Arial Unicode MS"/>
        </w:rPr>
        <w:t>500</w:t>
      </w:r>
      <w:r>
        <w:rPr>
          <w:rFonts w:eastAsia="Arial Unicode MS"/>
        </w:rPr>
        <w:t>/MW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sidRPr="008402F0">
        <w:rPr>
          <w:rFonts w:eastAsia="Arial Unicode MS"/>
        </w:rPr>
        <w:t xml:space="preserve">(i) </w:t>
      </w:r>
      <w:r w:rsidRPr="008402F0">
        <w:rPr>
          <w:rFonts w:eastAsia="Arial Unicode MS"/>
        </w:rPr>
        <w:t>a</w:t>
      </w:r>
      <w:r w:rsidRPr="008402F0">
        <w:rPr>
          <w:rFonts w:eastAsia="Arial Unicode MS"/>
        </w:rPr>
        <w:t>re less</w:t>
      </w:r>
      <w:r w:rsidRPr="00316E4D">
        <w:rPr>
          <w:rFonts w:eastAsia="Arial Unicode MS"/>
        </w:rPr>
        <w:t xml:space="preserve"> than or equal to the target level for that </w:t>
      </w:r>
      <w:r w:rsidRPr="00316E4D">
        <w:rPr>
          <w:rFonts w:eastAsia="Arial Unicode MS"/>
        </w:rPr>
        <w:t xml:space="preserve">locational </w:t>
      </w:r>
      <w:r w:rsidRPr="00316E4D">
        <w:rPr>
          <w:rFonts w:eastAsia="Arial Unicode MS"/>
        </w:rPr>
        <w:t xml:space="preserve">requirement </w:t>
      </w:r>
      <w:r>
        <w:rPr>
          <w:rFonts w:eastAsia="Arial Unicode MS"/>
        </w:rPr>
        <w:t xml:space="preserve">minus </w:t>
      </w:r>
      <w:r>
        <w:rPr>
          <w:rFonts w:eastAsia="Arial Unicode MS"/>
        </w:rPr>
        <w:t>490</w:t>
      </w:r>
      <w:r>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545 MW</w:t>
      </w:r>
      <w:r>
        <w:rPr>
          <w:rFonts w:eastAsia="Arial Unicode MS"/>
        </w:rPr>
        <w:t xml:space="preserve">, the price on the total 30-Minute Reserves demand curve shall </w:t>
      </w:r>
      <w:r w:rsidRPr="000F0DE2">
        <w:rPr>
          <w:rFonts w:eastAsia="Arial Unicode MS"/>
        </w:rPr>
        <w:t>be $</w:t>
      </w:r>
      <w:r>
        <w:rPr>
          <w:rFonts w:eastAsia="Arial Unicode MS"/>
        </w:rPr>
        <w:t>375</w:t>
      </w:r>
      <w:r w:rsidRPr="000F0DE2">
        <w:rPr>
          <w:rFonts w:eastAsia="Arial Unicode MS"/>
        </w:rPr>
        <w:t>/MW.</w:t>
      </w:r>
      <w:r>
        <w:rPr>
          <w:rFonts w:eastAsia="Arial Unicode MS"/>
        </w:rPr>
        <w:t xml:space="preserve">  For quantities </w:t>
      </w:r>
      <w:r>
        <w:rPr>
          <w:rFonts w:eastAsia="Arial Unicode MS"/>
        </w:rPr>
        <w:t xml:space="preserve">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435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490 MW, the pric</w:t>
      </w:r>
      <w:r>
        <w:rPr>
          <w:rFonts w:eastAsia="Arial Unicode MS"/>
        </w:rPr>
        <w:t xml:space="preserve">e on the total 30-Minute Reserves demand curve shall </w:t>
      </w:r>
      <w:r w:rsidRPr="000F0DE2">
        <w:rPr>
          <w:rFonts w:eastAsia="Arial Unicode MS"/>
        </w:rPr>
        <w:t>be $</w:t>
      </w:r>
      <w:r>
        <w:rPr>
          <w:rFonts w:eastAsia="Arial Unicode MS"/>
        </w:rPr>
        <w:t>300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380 MW,</w:t>
      </w:r>
      <w:r w:rsidRPr="00316E4D">
        <w:rPr>
          <w:rFonts w:eastAsia="Arial Unicode MS"/>
        </w:rPr>
        <w:t xml:space="preserve"> but </w:t>
      </w:r>
      <w:r>
        <w:rPr>
          <w:rFonts w:eastAsia="Arial Unicode MS"/>
        </w:rPr>
        <w:t>(i</w:t>
      </w:r>
      <w:r>
        <w:rPr>
          <w:rFonts w:eastAsia="Arial Unicode MS"/>
        </w:rPr>
        <w:t xml:space="preserve">i) </w:t>
      </w:r>
      <w:r w:rsidRPr="00316E4D">
        <w:rPr>
          <w:rFonts w:eastAsia="Arial Unicode MS"/>
        </w:rPr>
        <w:t>exceed the target level for that locational requirement</w:t>
      </w:r>
      <w:r>
        <w:rPr>
          <w:rFonts w:eastAsia="Arial Unicode MS"/>
        </w:rPr>
        <w:t xml:space="preserve"> minus 435 MW, the price on the total 30-Minute Reserves demand curve shall </w:t>
      </w:r>
      <w:r w:rsidRPr="000F0DE2">
        <w:rPr>
          <w:rFonts w:eastAsia="Arial Unicode MS"/>
        </w:rPr>
        <w:t>be $</w:t>
      </w:r>
      <w:r>
        <w:rPr>
          <w:rFonts w:eastAsia="Arial Unicode MS"/>
        </w:rPr>
        <w:t>225</w:t>
      </w:r>
      <w:r w:rsidRPr="000F0DE2">
        <w:rPr>
          <w:rFonts w:eastAsia="Arial Unicode MS"/>
        </w:rPr>
        <w:t>/MW</w:t>
      </w:r>
      <w:r>
        <w:rPr>
          <w:rFonts w:eastAsia="Arial Unicode MS"/>
        </w:rPr>
        <w:t>.</w:t>
      </w:r>
      <w:r w:rsidRPr="00A552F8">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325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380 MW, the price on the total 30-Minute Reserves demand curve shall </w:t>
      </w:r>
      <w:r w:rsidRPr="000F0DE2">
        <w:rPr>
          <w:rFonts w:eastAsia="Arial Unicode MS"/>
        </w:rPr>
        <w:t>be $</w:t>
      </w:r>
      <w:r>
        <w:rPr>
          <w:rFonts w:eastAsia="Arial Unicode MS"/>
        </w:rPr>
        <w:t>175</w:t>
      </w:r>
      <w:r w:rsidRPr="000F0DE2">
        <w:rPr>
          <w:rFonts w:eastAsia="Arial Unicode MS"/>
        </w:rPr>
        <w:t>/MW</w:t>
      </w:r>
      <w:r>
        <w:rPr>
          <w:rFonts w:eastAsia="Arial Unicode MS"/>
        </w:rPr>
        <w:t>.  For quantities</w:t>
      </w:r>
      <w:r>
        <w:rPr>
          <w:rFonts w:eastAsia="Arial Unicode MS"/>
        </w:rPr>
        <w:t xml:space="preserve">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200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325 MW, the pri</w:t>
      </w:r>
      <w:r>
        <w:rPr>
          <w:rFonts w:eastAsia="Arial Unicode MS"/>
        </w:rPr>
        <w:t xml:space="preserve">ce on the total 30-Minute Reserves demand curve shall </w:t>
      </w:r>
      <w:r w:rsidRPr="000F0DE2">
        <w:rPr>
          <w:rFonts w:eastAsia="Arial Unicode MS"/>
        </w:rPr>
        <w:t>be $</w:t>
      </w:r>
      <w:r>
        <w:rPr>
          <w:rFonts w:eastAsia="Arial Unicode MS"/>
        </w:rPr>
        <w:t>100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are less than or equal to the target level for that locational requirement</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w:t>
      </w:r>
      <w:r w:rsidRPr="00316E4D">
        <w:rPr>
          <w:rFonts w:eastAsia="Arial Unicode MS"/>
        </w:rPr>
        <w:t>e target level for that locational requirement</w:t>
      </w:r>
      <w:r>
        <w:rPr>
          <w:rFonts w:eastAsia="Arial Unicode MS"/>
        </w:rPr>
        <w:t xml:space="preserve"> minus 200 MW, the price on the total 30-Minute Reserves demand curve shall </w:t>
      </w:r>
      <w:r w:rsidRPr="000F0DE2">
        <w:rPr>
          <w:rFonts w:eastAsia="Arial Unicode MS"/>
        </w:rPr>
        <w:t>be $</w:t>
      </w:r>
      <w:r>
        <w:rPr>
          <w:rFonts w:eastAsia="Arial Unicode MS"/>
        </w:rPr>
        <w:t>40</w:t>
      </w:r>
      <w:r w:rsidRPr="000F0DE2">
        <w:rPr>
          <w:rFonts w:eastAsia="Arial Unicode MS"/>
        </w:rPr>
        <w:t>/MW</w:t>
      </w:r>
      <w:r>
        <w:rPr>
          <w:rFonts w:eastAsia="Arial Unicode MS"/>
        </w:rPr>
        <w:t>.</w:t>
      </w:r>
      <w:r w:rsidRPr="000F0DE2">
        <w:rPr>
          <w:rFonts w:eastAsia="Arial Unicode MS"/>
        </w:rPr>
        <w:t xml:space="preserve">  Fo</w:t>
      </w:r>
      <w:r>
        <w:rPr>
          <w:rFonts w:eastAsia="Arial Unicode MS"/>
        </w:rPr>
        <w:t>r all other quantities, the price on the total 30-Minute Reserves demand curve shall be $0/MW.  However, the ISO will no</w:t>
      </w:r>
      <w:r>
        <w:rPr>
          <w:rFonts w:eastAsia="Arial Unicode MS"/>
        </w:rPr>
        <w:t xml:space="preserve">t schedule more total 30-Minute Reserves than the </w:t>
      </w:r>
      <w:r>
        <w:rPr>
          <w:rFonts w:eastAsia="Arial Unicode MS"/>
        </w:rPr>
        <w:t xml:space="preserve">target </w:t>
      </w:r>
      <w:r>
        <w:rPr>
          <w:rFonts w:eastAsia="Arial Unicode MS"/>
        </w:rPr>
        <w:t xml:space="preserve">level </w:t>
      </w:r>
      <w:r>
        <w:rPr>
          <w:rFonts w:eastAsia="Arial Unicode MS"/>
        </w:rPr>
        <w:t>established for</w:t>
      </w:r>
      <w:r>
        <w:rPr>
          <w:rFonts w:eastAsia="Arial Unicode MS"/>
        </w:rPr>
        <w:t xml:space="preserve"> the requirement for that hour.</w:t>
      </w:r>
      <w:bookmarkStart w:id="100" w:name="_DV_M200"/>
      <w:bookmarkEnd w:id="100"/>
    </w:p>
    <w:p w:rsidR="00C90C2E" w:rsidRDefault="00D0759A">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the pricing rules es</w:t>
      </w:r>
      <w:r w:rsidRPr="00316E4D">
        <w:rPr>
          <w:rFonts w:eastAsia="Arial Unicode MS"/>
        </w:rPr>
        <w:t xml:space="preserve">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 xml:space="preserve">quantities of Operating Reserves meeting the total 30-Minute Reserves locational requirement target level plus </w:t>
      </w:r>
      <w:r>
        <w:rPr>
          <w:rFonts w:eastAsia="Arial Unicode MS"/>
        </w:rPr>
        <w:t xml:space="preserve">the </w:t>
      </w:r>
      <w:r w:rsidRPr="00316E4D">
        <w:rPr>
          <w:rFonts w:eastAsia="Arial Unicode MS"/>
        </w:rPr>
        <w:t>Scarcity Reserve Requirement</w:t>
      </w:r>
      <w:r w:rsidRPr="00316E4D">
        <w:rPr>
          <w:rFonts w:eastAsia="Arial Unicode MS"/>
        </w:rPr>
        <w:t xml:space="preserve"> </w:t>
      </w:r>
      <w:r w:rsidRPr="00316E4D">
        <w:rPr>
          <w:rFonts w:eastAsia="Arial Unicode MS"/>
        </w:rPr>
        <w:t>(“</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an amount equ</w:t>
      </w:r>
      <w:r w:rsidRPr="00316E4D">
        <w:rPr>
          <w:rFonts w:eastAsia="Arial Unicode MS"/>
        </w:rPr>
        <w:t xml:space="preserve">al to the sum of </w:t>
      </w:r>
      <w:r>
        <w:rPr>
          <w:rFonts w:eastAsia="Arial Unicode MS"/>
        </w:rPr>
        <w:t>6</w:t>
      </w:r>
      <w:r w:rsidRPr="00316E4D">
        <w:rPr>
          <w:rFonts w:eastAsia="Arial Unicode MS"/>
        </w:rPr>
        <w:t>55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w:t>
      </w:r>
      <w:r>
        <w:rPr>
          <w:rFonts w:eastAsia="Arial Unicode MS"/>
        </w:rPr>
        <w:t xml:space="preserve">(i) </w:t>
      </w:r>
      <w:r w:rsidRPr="00316E4D">
        <w:rPr>
          <w:rFonts w:eastAsia="Arial Unicode MS"/>
        </w:rPr>
        <w:t xml:space="preserve">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minus </w:t>
      </w:r>
      <w:r w:rsidRPr="00316E4D">
        <w:rPr>
          <w:rFonts w:eastAsia="Arial Unicode MS"/>
        </w:rPr>
        <w:t xml:space="preserve">an amount equal to the sum of </w:t>
      </w:r>
      <w:r>
        <w:rPr>
          <w:rFonts w:eastAsia="Arial Unicode MS"/>
        </w:rPr>
        <w:t>600</w:t>
      </w:r>
      <w:r w:rsidRPr="00316E4D">
        <w:rPr>
          <w:rFonts w:eastAsia="Arial Unicode MS"/>
        </w:rPr>
        <w:t xml:space="preserve">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614048">
        <w:rPr>
          <w:rFonts w:eastAsia="Arial Unicode MS"/>
        </w:rPr>
        <w:t>, but (ii) exceed the NYCA scarcity target level minus an amount equal to the sum of 655 MW and the Scarcity Reserve Requirement</w:t>
      </w:r>
      <w:r w:rsidRPr="00316E4D">
        <w:rPr>
          <w:rFonts w:eastAsia="Arial Unicode MS"/>
        </w:rPr>
        <w:t>, the price on the total 30</w:t>
      </w:r>
      <w:r w:rsidRPr="00316E4D">
        <w:rPr>
          <w:rFonts w:eastAsia="Arial Unicode MS"/>
        </w:rPr>
        <w:t>-Minute Reserves demand curve shall be $</w:t>
      </w:r>
      <w:r>
        <w:rPr>
          <w:rFonts w:eastAsia="Arial Unicode MS"/>
        </w:rPr>
        <w:t>625</w:t>
      </w:r>
      <w:r w:rsidRPr="00316E4D">
        <w:rPr>
          <w:rFonts w:eastAsia="Arial Unicode MS"/>
        </w:rPr>
        <w:t>/MW</w:t>
      </w:r>
      <w:r w:rsidRPr="00316E4D">
        <w:rPr>
          <w:rFonts w:eastAsia="Arial Unicode MS"/>
        </w:rPr>
        <w:t xml:space="preserve">.  </w:t>
      </w:r>
      <w:r w:rsidRPr="00614048">
        <w:rPr>
          <w:rFonts w:eastAsia="Arial Unicode MS"/>
        </w:rPr>
        <w:t>For quantities of Operating Reserves meeting the NYCA scarcity target level that (i) are less than or equal to the NYCA scarcity target, but (ii) exceed the NYCA scarcity target level minus an amount equal t</w:t>
      </w:r>
      <w:r w:rsidRPr="00614048">
        <w:rPr>
          <w:rFonts w:eastAsia="Arial Unicode MS"/>
        </w:rPr>
        <w:t>o the sum of 600 MW</w:t>
      </w:r>
      <w:r>
        <w:rPr>
          <w:rFonts w:eastAsia="Arial Unicode MS"/>
        </w:rPr>
        <w:t xml:space="preserve"> </w:t>
      </w:r>
      <w:r w:rsidRPr="00316E4D">
        <w:rPr>
          <w:rFonts w:eastAsia="Arial Unicode MS"/>
        </w:rPr>
        <w:t>and</w:t>
      </w:r>
      <w:r w:rsidRPr="00614048">
        <w:rPr>
          <w:rFonts w:eastAsia="Arial Unicode MS"/>
        </w:rPr>
        <w:t xml:space="preserve"> the Scarcity Reserve Requirement, the price on the total 30-Minute Reserves demand curve shall be $500/MW.  </w:t>
      </w:r>
      <w:r w:rsidRPr="00316E4D">
        <w:rPr>
          <w:rFonts w:eastAsia="Arial Unicode MS"/>
        </w:rPr>
        <w:t xml:space="preserve">For all other quantities, the price on the total 30-Minute Reserves demand curve shall be $0/MW.  However, the ISO will not </w:t>
      </w:r>
      <w:r w:rsidRPr="00316E4D">
        <w:rPr>
          <w:rFonts w:eastAsia="Arial Unicode MS"/>
        </w:rPr>
        <w:t>schedule more total 30-Minute Reserves than the</w:t>
      </w:r>
      <w:r w:rsidRPr="00614048">
        <w:rPr>
          <w:rFonts w:eastAsia="Arial Unicode MS"/>
        </w:rPr>
        <w:t xml:space="preserve"> NYCA scarcity target</w:t>
      </w:r>
      <w:r w:rsidRPr="00316E4D">
        <w:rPr>
          <w:rFonts w:eastAsia="Arial Unicode MS"/>
        </w:rPr>
        <w:t xml:space="preserve"> level </w:t>
      </w:r>
      <w:r w:rsidRPr="00316E4D">
        <w:rPr>
          <w:rFonts w:eastAsia="Arial Unicode MS"/>
        </w:rPr>
        <w:t>for that interval</w:t>
      </w:r>
      <w:r w:rsidRPr="00316E4D">
        <w:rPr>
          <w:rFonts w:eastAsia="Arial Unicode MS"/>
        </w:rPr>
        <w:t>.</w:t>
      </w:r>
      <w:r>
        <w:t xml:space="preserve"> </w:t>
      </w:r>
      <w:r>
        <w:rPr>
          <w:rFonts w:eastAsia="Arial Unicode MS"/>
        </w:rPr>
        <w:t xml:space="preserve">  </w:t>
      </w:r>
    </w:p>
    <w:p w:rsidR="00B139AB" w:rsidRDefault="00D0759A" w:rsidP="00B139AB">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other than a Scarcity Reserve </w:t>
      </w:r>
      <w:r w:rsidRPr="00AB79B7">
        <w:rPr>
          <w:rFonts w:eastAsia="Arial Unicode MS"/>
        </w:rPr>
        <w:t xml:space="preserve">Requirement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w:t>
      </w:r>
      <w:r w:rsidRPr="00AB79B7">
        <w:rPr>
          <w:rFonts w:eastAsia="Arial Unicode MS"/>
        </w:rPr>
        <w:t>otal 30-Minute Reserves locational requirement target level plus the</w:t>
      </w:r>
      <w:r w:rsidRPr="00095E54">
        <w:rPr>
          <w:rFonts w:eastAsia="Arial Unicode MS"/>
        </w:rPr>
        <w:t xml:space="preserve"> </w:t>
      </w:r>
      <w:r w:rsidRPr="00AB79B7">
        <w:rPr>
          <w:rFonts w:eastAsia="Arial Unicode MS"/>
        </w:rPr>
        <w:t>applicable Scarcity Reserve Requirement(s)</w:t>
      </w:r>
      <w:r w:rsidRPr="00614048">
        <w:rPr>
          <w:rFonts w:eastAsia="Arial Unicode MS"/>
        </w:rPr>
        <w:t xml:space="preserve"> </w:t>
      </w:r>
      <w:r w:rsidRPr="00AB79B7">
        <w:rPr>
          <w:rFonts w:eastAsia="Arial Unicode MS"/>
        </w:rPr>
        <w:t xml:space="preserve">(“adjusted NYCA target level”) that are less than or equal to the adjusted NYCA target level minus </w:t>
      </w:r>
      <w:r>
        <w:rPr>
          <w:rFonts w:eastAsia="Arial Unicode MS"/>
        </w:rPr>
        <w:t>an amount equal to the sum of 655</w:t>
      </w:r>
      <w:r w:rsidRPr="00AB79B7">
        <w:rPr>
          <w:rFonts w:eastAsia="Arial Unicode MS"/>
        </w:rPr>
        <w:t xml:space="preserve"> MW</w:t>
      </w:r>
      <w:r w:rsidRPr="00614048">
        <w:rPr>
          <w:rFonts w:eastAsia="Arial Unicode MS"/>
        </w:rPr>
        <w:t xml:space="preserve"> and</w:t>
      </w:r>
      <w:r>
        <w:rPr>
          <w:rFonts w:eastAsia="Arial Unicode MS"/>
        </w:rPr>
        <w:t xml:space="preserve"> </w:t>
      </w:r>
      <w:r w:rsidRPr="00316E4D">
        <w:rPr>
          <w:rFonts w:eastAsia="Arial Unicode MS"/>
        </w:rPr>
        <w:t xml:space="preserve">the </w:t>
      </w:r>
      <w:r w:rsidRPr="00316E4D">
        <w:rPr>
          <w:rFonts w:eastAsia="Arial Unicode MS"/>
        </w:rPr>
        <w:t>Scarcity Reserve Requirement</w:t>
      </w:r>
      <w:r>
        <w:rPr>
          <w:rFonts w:eastAsia="Arial Unicode MS"/>
        </w:rPr>
        <w:t>(s)</w:t>
      </w:r>
      <w:r w:rsidRPr="00AB79B7">
        <w:rPr>
          <w:rFonts w:eastAsia="Arial Unicode MS"/>
        </w:rPr>
        <w:t xml:space="preserve">, the price on the total 30-Minute Reserves demand curve shall be $750/MW.  For quantities of Operating Reserves meeting the adjusted NYCA target level that </w:t>
      </w:r>
      <w:r>
        <w:rPr>
          <w:rFonts w:eastAsia="Arial Unicode MS"/>
        </w:rPr>
        <w:t>(i) </w:t>
      </w:r>
      <w:r w:rsidRPr="00AB79B7">
        <w:rPr>
          <w:rFonts w:eastAsia="Arial Unicode MS"/>
        </w:rPr>
        <w:t xml:space="preserve">are less than or equal to the adjusted NYCA target level minus </w:t>
      </w:r>
      <w:r>
        <w:rPr>
          <w:rFonts w:eastAsia="Arial Unicode MS"/>
        </w:rPr>
        <w:t>a</w:t>
      </w:r>
      <w:r>
        <w:rPr>
          <w:rFonts w:eastAsia="Arial Unicode MS"/>
        </w:rPr>
        <w:t>n amount equal to the sum of 600</w:t>
      </w:r>
      <w:r w:rsidRPr="00AB79B7">
        <w:rPr>
          <w:rFonts w:eastAsia="Arial Unicode MS"/>
        </w:rPr>
        <w:t xml:space="preserve"> MW</w:t>
      </w:r>
      <w:r w:rsidRPr="00614048">
        <w:rPr>
          <w:rFonts w:eastAsia="Arial Unicode MS"/>
        </w:rPr>
        <w:t xml:space="preserve"> and the Scarcity Reserve Requirement(s), but (ii) exceed the adjusted NYCA target level minus an amount equal to the sum of 655 MW and the Scarcity Reserve Requirement(s)</w:t>
      </w:r>
      <w:r w:rsidRPr="00AB79B7">
        <w:rPr>
          <w:rFonts w:eastAsia="Arial Unicode MS"/>
        </w:rPr>
        <w:t>, the price on the total 30-Minute Reserves demand</w:t>
      </w:r>
      <w:r w:rsidRPr="00AB79B7">
        <w:rPr>
          <w:rFonts w:eastAsia="Arial Unicode MS"/>
        </w:rPr>
        <w:t xml:space="preserve"> curve shall be $</w:t>
      </w:r>
      <w:r>
        <w:rPr>
          <w:rFonts w:eastAsia="Arial Unicode MS"/>
        </w:rPr>
        <w:t>625</w:t>
      </w:r>
      <w:r w:rsidRPr="00AB79B7">
        <w:rPr>
          <w:rFonts w:eastAsia="Arial Unicode MS"/>
        </w:rPr>
        <w:t>/MW.</w:t>
      </w:r>
      <w:r w:rsidRPr="00C67718">
        <w:rPr>
          <w:rFonts w:eastAsia="Arial Unicode MS"/>
        </w:rPr>
        <w:t xml:space="preserve"> </w:t>
      </w:r>
      <w:r w:rsidRPr="00614048">
        <w:rPr>
          <w:rFonts w:eastAsia="Arial Unicode MS"/>
        </w:rPr>
        <w:t>For quantities of Operating Reserves meeting the adjusted NYCA target level that (i) are less than or equal to the adjusted NYCA target level, but (ii) exceed the adjusted NYCA target level minus an amount equal to the sum of 600 M</w:t>
      </w:r>
      <w:r w:rsidRPr="00614048">
        <w:rPr>
          <w:rFonts w:eastAsia="Arial Unicode MS"/>
        </w:rPr>
        <w:t>W and the Scarcity</w:t>
      </w:r>
      <w:r w:rsidRPr="00316E4D">
        <w:rPr>
          <w:rFonts w:eastAsia="Arial Unicode MS"/>
        </w:rPr>
        <w:t xml:space="preserve"> Reserve Requirement</w:t>
      </w:r>
      <w:r>
        <w:rPr>
          <w:rFonts w:eastAsia="Arial Unicode MS"/>
        </w:rPr>
        <w:t>(s)</w:t>
      </w:r>
      <w:r w:rsidRPr="00316E4D">
        <w:rPr>
          <w:rFonts w:eastAsia="Arial Unicode MS"/>
        </w:rPr>
        <w:t>, the price on the total 30-Minute Reserves demand curve shall be $</w:t>
      </w:r>
      <w:r>
        <w:rPr>
          <w:rFonts w:eastAsia="Arial Unicode MS"/>
        </w:rPr>
        <w:t>500</w:t>
      </w:r>
      <w:r w:rsidRPr="00316E4D">
        <w:rPr>
          <w:rFonts w:eastAsia="Arial Unicode MS"/>
        </w:rPr>
        <w:t xml:space="preserve">/MW.  </w:t>
      </w:r>
      <w:r w:rsidRPr="00AB79B7">
        <w:rPr>
          <w:rFonts w:eastAsia="Arial Unicode MS"/>
        </w:rPr>
        <w:t>For all other quantities, the price on the total 30-Minute Reserves demand curve shall be $0/MW.  However, the ISO will not schedule more t</w:t>
      </w:r>
      <w:r w:rsidRPr="00AB79B7">
        <w:rPr>
          <w:rFonts w:eastAsia="Arial Unicode MS"/>
        </w:rPr>
        <w:t>otal 30-Minute Reserves than the</w:t>
      </w:r>
      <w:r w:rsidRPr="00C67718">
        <w:rPr>
          <w:rFonts w:eastAsia="Arial Unicode MS"/>
        </w:rPr>
        <w:t xml:space="preserve"> </w:t>
      </w:r>
      <w:r w:rsidRPr="00614048">
        <w:rPr>
          <w:rFonts w:eastAsia="Arial Unicode MS"/>
        </w:rPr>
        <w:t>adjusted NYCA target</w:t>
      </w:r>
      <w:r w:rsidRPr="00AB79B7">
        <w:rPr>
          <w:rFonts w:eastAsia="Arial Unicode MS"/>
        </w:rPr>
        <w:t xml:space="preserve"> level for that interval.</w:t>
      </w:r>
    </w:p>
    <w:p w:rsidR="00B95177" w:rsidRDefault="00D0759A">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w:t>
      </w:r>
      <w:r>
        <w:rPr>
          <w:rFonts w:eastAsia="Arial Unicode MS"/>
        </w:rPr>
        <w:t xml:space="preserve">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w:t>
      </w:r>
      <w:r>
        <w:rPr>
          <w:rFonts w:eastAsia="Arial Unicode MS"/>
        </w:rPr>
        <w:t>40</w:t>
      </w:r>
      <w:r>
        <w:rPr>
          <w:rFonts w:eastAsia="Arial Unicode MS"/>
        </w:rPr>
        <w:t xml:space="preserve">/MW.  For all other </w:t>
      </w:r>
      <w:r>
        <w:rPr>
          <w:rFonts w:eastAsia="Arial Unicode MS"/>
        </w:rPr>
        <w:t>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D0759A">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w:t>
      </w:r>
      <w:r w:rsidRPr="00316E4D">
        <w:rPr>
          <w:rFonts w:eastAsia="Arial Unicode MS"/>
        </w:rPr>
        <w:t xml:space="preserve">the pricing rules established in Section 15.4.6.1.1(a)(ii)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quantities of Operat</w:t>
      </w:r>
      <w:r w:rsidRPr="00316E4D">
        <w:rPr>
          <w:rFonts w:eastAsia="Arial Unicode MS"/>
        </w:rPr>
        <w:t xml:space="preserve">ing Reserves meeting 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plus the Scarcity Reserve Requirement</w:t>
      </w:r>
      <w:r w:rsidRPr="00C67718">
        <w:rPr>
          <w:rFonts w:eastAsia="Arial Unicode MS"/>
        </w:rPr>
        <w:t xml:space="preserve"> </w:t>
      </w:r>
      <w:r w:rsidRPr="00316E4D">
        <w:rPr>
          <w:rFonts w:eastAsia="Arial Unicode MS"/>
        </w:rPr>
        <w:t>(“</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w:t>
      </w:r>
      <w:r w:rsidRPr="00316E4D">
        <w:rPr>
          <w:rFonts w:eastAsia="Arial Unicode MS"/>
        </w:rPr>
        <w:t xml:space="preserve"> target level</w:t>
      </w:r>
      <w:r w:rsidRPr="00316E4D">
        <w:rPr>
          <w:rFonts w:eastAsia="Arial Unicode MS"/>
        </w:rPr>
        <w:t xml:space="preserve"> </w:t>
      </w:r>
      <w:r w:rsidRPr="00614048">
        <w:rPr>
          <w:rFonts w:eastAsia="Arial Unicode MS"/>
        </w:rPr>
        <w:t xml:space="preserve">minus </w:t>
      </w:r>
      <w:r w:rsidRPr="00316E4D">
        <w:rPr>
          <w:rFonts w:eastAsia="Arial Unicode MS"/>
        </w:rPr>
        <w:t xml:space="preserve">an amount equal to </w:t>
      </w:r>
      <w:r w:rsidRPr="00316E4D">
        <w:rPr>
          <w:rFonts w:eastAsia="Arial Unicode MS"/>
        </w:rPr>
        <w:t xml:space="preserve">the </w:t>
      </w:r>
      <w:r w:rsidRPr="00614048">
        <w:rPr>
          <w:rFonts w:eastAsia="Arial Unicode MS"/>
        </w:rPr>
        <w:t>Eastern, Southeastern, New York City, or Long Island 30-Minute Reserves locational requirement</w:t>
      </w:r>
      <w:r w:rsidRPr="00316E4D">
        <w:rPr>
          <w:rFonts w:eastAsia="Arial Unicode MS"/>
        </w:rPr>
        <w:t xml:space="preserve"> </w:t>
      </w:r>
      <w:r w:rsidRPr="00316E4D">
        <w:rPr>
          <w:rFonts w:eastAsia="Arial Unicode MS"/>
        </w:rPr>
        <w:t>target</w:t>
      </w:r>
      <w:r w:rsidRPr="00316E4D">
        <w:rPr>
          <w:rFonts w:eastAsia="Arial Unicode MS"/>
        </w:rPr>
        <w:t xml:space="preserve"> </w:t>
      </w:r>
      <w:r>
        <w:rPr>
          <w:rFonts w:eastAsia="Arial Unicode MS"/>
        </w:rPr>
        <w:t>,</w:t>
      </w:r>
      <w:r w:rsidRPr="00316E4D">
        <w:rPr>
          <w:rFonts w:eastAsia="Arial Unicode MS"/>
        </w:rPr>
        <w:t xml:space="preserve"> </w:t>
      </w:r>
      <w:r w:rsidRPr="00316E4D">
        <w:rPr>
          <w:rFonts w:eastAsia="Arial Unicode MS"/>
        </w:rPr>
        <w:t>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w:t>
      </w:r>
      <w:r w:rsidRPr="00316E4D">
        <w:rPr>
          <w:rFonts w:eastAsia="Arial Unicode MS"/>
        </w:rPr>
        <w:t xml:space="preserve">e $500/MW.  </w:t>
      </w:r>
      <w:r w:rsidRPr="00316E4D">
        <w:rPr>
          <w:rFonts w:eastAsia="Arial Unicode MS"/>
        </w:rPr>
        <w:t>For the quantities of Operating Reserves meeting the Eastern scarcity target level that</w:t>
      </w:r>
      <w:r>
        <w:rPr>
          <w:rFonts w:eastAsia="Arial Unicode MS"/>
        </w:rPr>
        <w:t xml:space="preserve"> (i)</w:t>
      </w:r>
      <w:r w:rsidRPr="00316E4D">
        <w:rPr>
          <w:rFonts w:eastAsia="Arial Unicode MS"/>
        </w:rPr>
        <w:t xml:space="preserve"> are less than or equal to the Eastern scarcity target level </w:t>
      </w:r>
      <w:r w:rsidRPr="00614048">
        <w:rPr>
          <w:rFonts w:eastAsia="Arial Unicode MS"/>
        </w:rPr>
        <w:t xml:space="preserve">, </w:t>
      </w:r>
      <w:r w:rsidRPr="00316E4D">
        <w:rPr>
          <w:rFonts w:eastAsia="Arial Unicode MS"/>
        </w:rPr>
        <w:t xml:space="preserve">but </w:t>
      </w:r>
      <w:r>
        <w:rPr>
          <w:rFonts w:eastAsia="Arial Unicode MS"/>
        </w:rPr>
        <w:t xml:space="preserve">(ii) </w:t>
      </w:r>
      <w:r w:rsidRPr="00316E4D">
        <w:rPr>
          <w:rFonts w:eastAsia="Arial Unicode MS"/>
        </w:rPr>
        <w:t>exceed the East</w:t>
      </w:r>
      <w:r w:rsidRPr="00316E4D">
        <w:rPr>
          <w:rFonts w:eastAsia="Arial Unicode MS"/>
        </w:rPr>
        <w:t xml:space="preserve">ern scarcity target level </w:t>
      </w:r>
      <w:r w:rsidRPr="00614048">
        <w:rPr>
          <w:rFonts w:eastAsia="Arial Unicode MS"/>
        </w:rPr>
        <w:t>minus an amount equal to</w:t>
      </w:r>
      <w:r w:rsidRPr="00614048">
        <w:t xml:space="preserve"> the Eastern, So</w:t>
      </w:r>
      <w:r w:rsidRPr="00614048">
        <w:t>utheastern, New York City, or Long Island</w:t>
      </w:r>
      <w:r w:rsidRPr="00614048">
        <w:rPr>
          <w:rFonts w:eastAsia="Arial Unicode MS"/>
        </w:rPr>
        <w:t xml:space="preserve"> 30-Minute Reserves locational requirement </w:t>
      </w:r>
      <w:r w:rsidRPr="00316E4D">
        <w:rPr>
          <w:rFonts w:eastAsia="Arial Unicode MS"/>
        </w:rPr>
        <w:t xml:space="preserve">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w:t>
      </w:r>
      <w:r>
        <w:rPr>
          <w:rFonts w:eastAsia="Arial Unicode MS"/>
        </w:rPr>
        <w:t>40</w:t>
      </w:r>
      <w:r w:rsidRPr="00316E4D">
        <w:rPr>
          <w:rFonts w:eastAsia="Arial Unicode MS"/>
        </w:rPr>
        <w:t xml:space="preserve">/MW.  </w:t>
      </w:r>
      <w:r w:rsidRPr="00316E4D">
        <w:rPr>
          <w:rFonts w:eastAsia="Arial Unicode MS"/>
        </w:rPr>
        <w:t>For all other quantities, the price on</w:t>
      </w:r>
      <w:r w:rsidRPr="00316E4D">
        <w:rPr>
          <w:rFonts w:eastAsia="Arial Unicode MS"/>
        </w:rPr>
        <w:t xml:space="preserve"> the Eastern, Southeastern</w:t>
      </w:r>
      <w:r>
        <w:rPr>
          <w:rFonts w:eastAsia="Arial Unicode MS"/>
        </w:rPr>
        <w:t>, New York City,</w:t>
      </w:r>
      <w:r w:rsidRPr="00316E4D">
        <w:rPr>
          <w:rFonts w:eastAsia="Arial Unicode MS"/>
        </w:rPr>
        <w:t xml:space="preserve"> or Long Island 30-Minute Reserves demand curve shall be $0/MW.</w:t>
      </w:r>
    </w:p>
    <w:p w:rsidR="00B139AB" w:rsidRDefault="00D0759A">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w:t>
      </w:r>
      <w:r w:rsidRPr="00AB79B7">
        <w:rPr>
          <w:rFonts w:eastAsia="Arial Unicode MS"/>
        </w:rPr>
        <w:t xml:space="preserve">compassed by such Scarcity Reserve Requirement belong to the East of Central-East reserve region, other than a Scarcity Reserve Requirement for which the pricing rules established in Section 15.4.6.1.1(a)(ii) of this Rate Schedule apply, the applicable </w:t>
      </w:r>
      <w:r w:rsidRPr="00AB79B7">
        <w:t>Ope</w:t>
      </w:r>
      <w:r w:rsidRPr="00AB79B7">
        <w:t>rating Reserves demand curve for Eastern,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w:t>
      </w:r>
      <w:r w:rsidRPr="00AB79B7">
        <w:rPr>
          <w:rFonts w:eastAsia="Arial Unicode MS"/>
        </w:rPr>
        <w:t xml:space="preserve">l requirement target level plus the applicable Scarcity Reserve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w:t>
      </w:r>
      <w:r w:rsidRPr="00AB79B7">
        <w:rPr>
          <w:rFonts w:eastAsia="Arial Unicode MS"/>
        </w:rPr>
        <w:t>te Reserves demand curve shall be $</w:t>
      </w:r>
      <w:r>
        <w:rPr>
          <w:rFonts w:eastAsia="Arial Unicode MS"/>
        </w:rPr>
        <w:t>40</w:t>
      </w:r>
      <w:r w:rsidRPr="00AB79B7">
        <w:rPr>
          <w:rFonts w:eastAsia="Arial Unicode MS"/>
        </w:rPr>
        <w:t>/MW.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D0759A">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w:t>
      </w:r>
      <w:r>
        <w:rPr>
          <w:rFonts w:eastAsia="Arial Unicode MS"/>
        </w:rPr>
        <w:t>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w:t>
      </w:r>
      <w:r>
        <w:rPr>
          <w:rFonts w:eastAsia="Arial Unicode MS"/>
        </w:rPr>
        <w:t>minus any incremental 30-Minute Reserve target level established by the ISO for an amount not to exceed 500 MW (“SENY incremental res</w:t>
      </w:r>
      <w:r>
        <w:rPr>
          <w:rFonts w:eastAsia="Arial Unicode MS"/>
        </w:rPr>
        <w:t xml:space="preserve">erve target level”) </w:t>
      </w:r>
      <w:r>
        <w:rPr>
          <w:rFonts w:eastAsia="Arial Unicode MS"/>
        </w:rPr>
        <w:t>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any incremental 30-Minute Reserve target level established by the ISO for an amount not to exceed 500 MW (“SENY incremental reserve target level”)</w:t>
      </w:r>
      <w:r w:rsidRPr="00923BF7">
        <w:rPr>
          <w:rFonts w:eastAsia="Arial Unicode MS"/>
        </w:rPr>
        <w:t xml:space="preserve">, </w:t>
      </w:r>
      <w:r>
        <w:rPr>
          <w:rFonts w:eastAsia="Arial Unicode MS"/>
        </w:rPr>
        <w:t xml:space="preserve">minus the SENY incremental reserve target </w:t>
      </w:r>
      <w:r w:rsidRPr="00923BF7">
        <w:rPr>
          <w:rFonts w:eastAsia="Arial Unicode MS"/>
        </w:rPr>
        <w:t>the price on the Southeastern</w:t>
      </w:r>
      <w:r w:rsidRPr="00923BF7">
        <w:rPr>
          <w:rFonts w:eastAsia="Arial Unicode MS"/>
        </w:rPr>
        <w:t>, New York City,</w:t>
      </w:r>
      <w:r w:rsidRPr="00923BF7">
        <w:rPr>
          <w:rFonts w:eastAsia="Arial Unicode MS"/>
        </w:rPr>
        <w:t xml:space="preserve"> </w:t>
      </w:r>
      <w:r w:rsidRPr="00923BF7">
        <w:rPr>
          <w:rFonts w:eastAsia="Arial Unicode MS"/>
        </w:rPr>
        <w:t>or Long Island</w:t>
      </w:r>
      <w:r w:rsidRPr="00923BF7">
        <w:rPr>
          <w:rFonts w:eastAsia="Arial Unicode MS"/>
        </w:rPr>
        <w:t xml:space="preserve"> </w:t>
      </w:r>
      <w:r w:rsidRPr="00923BF7">
        <w:rPr>
          <w:rFonts w:eastAsia="Arial Unicode MS"/>
        </w:rPr>
        <w:t xml:space="preserve">30-Minute </w:t>
      </w:r>
      <w:r w:rsidRPr="00923BF7">
        <w:rPr>
          <w:rFonts w:eastAsia="Arial Unicode MS"/>
        </w:rPr>
        <w:t>Reserves demand curve shall be $</w:t>
      </w:r>
      <w:r w:rsidRPr="00923BF7">
        <w:rPr>
          <w:rFonts w:eastAsia="Arial Unicode MS"/>
        </w:rPr>
        <w:t>500</w:t>
      </w:r>
      <w:r w:rsidRPr="00923BF7">
        <w:rPr>
          <w:rFonts w:eastAsia="Arial Unicode MS"/>
        </w:rPr>
        <w:t>/MW.</w:t>
      </w:r>
      <w:r w:rsidRPr="00923BF7">
        <w:rPr>
          <w:rFonts w:eastAsia="Arial Unicode MS"/>
        </w:rPr>
        <w:t xml:space="preserve">  </w:t>
      </w:r>
      <w:r>
        <w:t xml:space="preserve">  </w:t>
      </w:r>
      <w:r>
        <w:rPr>
          <w:rFonts w:eastAsia="Arial Unicode MS"/>
        </w:rPr>
        <w:t>For quantities of Operating Reserves meeting the Southeastern scarcity target level that are less th</w:t>
      </w:r>
      <w:r>
        <w:rPr>
          <w:rFonts w:eastAsia="Arial Unicode MS"/>
        </w:rPr>
        <w:t>an or equal to the Southeastern scarcity target level but that exceed the Southeastern scarcity target level minus the SENY incremental reserve target level, the price on the Southeastern, New York City, or Long Island 30-Minute Reserves demand curve shall</w:t>
      </w:r>
      <w:r>
        <w:rPr>
          <w:rFonts w:eastAsia="Arial Unicode MS"/>
        </w:rPr>
        <w:t xml:space="preserve"> be $25/MW.  </w:t>
      </w:r>
      <w:r w:rsidRPr="00923BF7">
        <w:rPr>
          <w:rFonts w:eastAsia="Arial Unicode MS"/>
        </w:rPr>
        <w:t xml:space="preserve">For quantities of Operating Reserves meeting the Southeastern, New York City, or Long Island 30-Minute Reserves requirement that </w:t>
      </w:r>
      <w:r w:rsidRPr="00217009">
        <w:rPr>
          <w:rFonts w:eastAsia="Arial Unicode MS"/>
        </w:rPr>
        <w:t xml:space="preserve">(i) </w:t>
      </w:r>
      <w:r w:rsidRPr="00923BF7">
        <w:rPr>
          <w:rFonts w:eastAsia="Arial Unicode MS"/>
        </w:rPr>
        <w:t>are less than or equal to the target level for that locational requirement</w:t>
      </w:r>
      <w:r w:rsidRPr="00923BF7">
        <w:rPr>
          <w:rFonts w:eastAsia="Arial Unicode MS"/>
        </w:rPr>
        <w:t>,</w:t>
      </w:r>
      <w:r w:rsidRPr="00923BF7">
        <w:t xml:space="preserve"> </w:t>
      </w:r>
      <w:r w:rsidRPr="00923BF7">
        <w:rPr>
          <w:rFonts w:eastAsia="Arial Unicode MS"/>
        </w:rPr>
        <w:t xml:space="preserve">but </w:t>
      </w:r>
      <w:r w:rsidRPr="00217009">
        <w:rPr>
          <w:rFonts w:eastAsia="Arial Unicode MS"/>
        </w:rPr>
        <w:t xml:space="preserve">(ii) </w:t>
      </w:r>
      <w:r w:rsidRPr="00923BF7">
        <w:rPr>
          <w:rFonts w:eastAsia="Arial Unicode MS"/>
        </w:rPr>
        <w:t>exceed the target level f</w:t>
      </w:r>
      <w:r w:rsidRPr="00923BF7">
        <w:rPr>
          <w:rFonts w:eastAsia="Arial Unicode MS"/>
        </w:rPr>
        <w:t>or that locational requirement minus</w:t>
      </w:r>
      <w:r w:rsidRPr="00217009">
        <w:rPr>
          <w:rFonts w:eastAsia="Arial Unicode MS"/>
        </w:rPr>
        <w:t xml:space="preserve"> </w:t>
      </w:r>
      <w:r w:rsidRPr="00923BF7">
        <w:rPr>
          <w:rFonts w:eastAsia="Arial Unicode MS"/>
        </w:rPr>
        <w:t>the SENY incremental reserve target level</w:t>
      </w:r>
      <w:r>
        <w:rPr>
          <w:rFonts w:eastAsia="Arial Unicode MS"/>
        </w:rPr>
        <w:t>,</w:t>
      </w:r>
      <w:r w:rsidRPr="00217009">
        <w:rPr>
          <w:rFonts w:eastAsia="Arial Unicode MS"/>
        </w:rPr>
        <w:t xml:space="preserve"> </w:t>
      </w:r>
      <w:r w:rsidRPr="00923BF7">
        <w:rPr>
          <w:rFonts w:eastAsia="Arial Unicode MS"/>
        </w:rPr>
        <w:t>the price on the Southeastern, New York City, or Long Island 30-Minute Reserves demand curve shall be $</w:t>
      </w:r>
      <w:r w:rsidRPr="00217009">
        <w:rPr>
          <w:rFonts w:eastAsia="Arial Unicode MS"/>
        </w:rPr>
        <w:t>40</w:t>
      </w:r>
      <w:r w:rsidRPr="00923BF7">
        <w:rPr>
          <w:rFonts w:eastAsia="Arial Unicode MS"/>
        </w:rPr>
        <w:t xml:space="preserve">/MW.  </w:t>
      </w:r>
      <w:r w:rsidRPr="00923BF7">
        <w:rPr>
          <w:rFonts w:eastAsia="Arial Unicode MS"/>
        </w:rPr>
        <w:t xml:space="preserve"> </w:t>
      </w:r>
      <w:r>
        <w:rPr>
          <w:rFonts w:eastAsia="Arial Unicode MS"/>
        </w:rPr>
        <w:t>For all other quantities, the price on the Southeastern</w:t>
      </w:r>
      <w:r>
        <w:rPr>
          <w:rFonts w:eastAsia="Arial Unicode MS"/>
        </w:rPr>
        <w:t>, New Yor</w:t>
      </w:r>
      <w:r>
        <w:rPr>
          <w:rFonts w:eastAsia="Arial Unicode MS"/>
        </w:rPr>
        <w:t>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D0759A"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15.4.6.1.1(a)(iii)</w:t>
      </w:r>
      <w:r w:rsidRPr="00316E4D">
        <w:rPr>
          <w:rFonts w:eastAsia="Arial Unicode MS"/>
        </w:rPr>
        <w:t xml:space="preserve"> of this Rate Schedule apply, the applicable </w:t>
      </w:r>
      <w:r w:rsidRPr="00316E4D">
        <w:t>Operating Reserves demand curve for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w:t>
      </w:r>
      <w:r w:rsidRPr="00AA5807">
        <w:rPr>
          <w:rFonts w:eastAsia="Arial Unicode MS"/>
        </w:rPr>
        <w:t xml:space="preserve"> </w:t>
      </w:r>
      <w:r>
        <w:rPr>
          <w:rFonts w:eastAsia="Arial Unicode MS"/>
        </w:rPr>
        <w:t>t</w:t>
      </w:r>
      <w:r w:rsidRPr="00614048">
        <w:rPr>
          <w:rFonts w:eastAsia="Arial Unicode MS"/>
        </w:rPr>
        <w:t xml:space="preserve">he </w:t>
      </w:r>
      <w:r w:rsidRPr="00316E4D">
        <w:rPr>
          <w:rFonts w:eastAsia="Arial Unicode MS"/>
        </w:rPr>
        <w:t>Scarcity Reserve Requirement</w:t>
      </w:r>
      <w:r w:rsidRPr="00AA5807">
        <w:rPr>
          <w:rFonts w:eastAsia="Arial Unicode MS"/>
        </w:rPr>
        <w:t xml:space="preserve"> </w:t>
      </w:r>
      <w:r w:rsidRPr="00316E4D">
        <w:rPr>
          <w:rFonts w:eastAsia="Arial Unicode MS"/>
        </w:rPr>
        <w:t>(“</w:t>
      </w:r>
      <w:r w:rsidRPr="00316E4D">
        <w:rPr>
          <w:rFonts w:eastAsia="Arial Unicode MS"/>
        </w:rPr>
        <w:t xml:space="preserve">Southeastern </w:t>
      </w:r>
      <w:r w:rsidRPr="00316E4D">
        <w:rPr>
          <w:rFonts w:eastAsia="Arial Unicode MS"/>
        </w:rPr>
        <w:t>scarcit</w:t>
      </w:r>
      <w:r w:rsidRPr="00923BF7">
        <w:rPr>
          <w:rFonts w:eastAsia="Arial Unicode MS"/>
        </w:rPr>
        <w:t xml:space="preserve">y target level”) that are less than or equal to the </w:t>
      </w:r>
      <w:r w:rsidRPr="00923BF7">
        <w:rPr>
          <w:rFonts w:eastAsia="Arial Unicode MS"/>
        </w:rPr>
        <w:t xml:space="preserve">Southeastern </w:t>
      </w:r>
      <w:r w:rsidRPr="00923BF7">
        <w:rPr>
          <w:rFonts w:eastAsia="Arial Unicode MS"/>
        </w:rPr>
        <w:t>scarcity target level</w:t>
      </w:r>
      <w:r w:rsidRPr="00923BF7">
        <w:t xml:space="preserve"> </w:t>
      </w:r>
      <w:r w:rsidRPr="00923BF7">
        <w:rPr>
          <w:rFonts w:eastAsia="Arial Unicode MS"/>
        </w:rPr>
        <w:t>minus the SENY incremental reserve tar</w:t>
      </w:r>
      <w:r w:rsidRPr="00923BF7">
        <w:rPr>
          <w:rFonts w:eastAsia="Arial Unicode MS"/>
        </w:rPr>
        <w:t>get level</w:t>
      </w:r>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 meeting the Southeastern scarcity target level that</w:t>
      </w:r>
      <w:r w:rsidRPr="00217009">
        <w:rPr>
          <w:rFonts w:eastAsia="Arial Unicode MS"/>
        </w:rPr>
        <w:t xml:space="preserve"> (i)</w:t>
      </w:r>
      <w:r w:rsidRPr="00923BF7">
        <w:rPr>
          <w:rFonts w:eastAsia="Arial Unicode MS"/>
        </w:rPr>
        <w:t xml:space="preserve"> are less than or equal to the Southeaste</w:t>
      </w:r>
      <w:r w:rsidRPr="00923BF7">
        <w:rPr>
          <w:rFonts w:eastAsia="Arial Unicode MS"/>
        </w:rPr>
        <w:t>rn scarcity target level</w:t>
      </w:r>
      <w:r>
        <w:rPr>
          <w:rFonts w:eastAsia="Arial Unicode MS"/>
        </w:rPr>
        <w:t>,</w:t>
      </w:r>
      <w:r w:rsidRPr="00923BF7">
        <w:rPr>
          <w:rFonts w:eastAsia="Arial Unicode MS"/>
        </w:rPr>
        <w:t xml:space="preserve"> but </w:t>
      </w:r>
      <w:r w:rsidRPr="00217009">
        <w:rPr>
          <w:rFonts w:eastAsia="Arial Unicode MS"/>
        </w:rPr>
        <w:t xml:space="preserve">(ii) </w:t>
      </w:r>
      <w:r w:rsidRPr="00923BF7">
        <w:rPr>
          <w:rFonts w:eastAsia="Arial Unicode MS"/>
        </w:rPr>
        <w:t xml:space="preserve"> exceed the Southeastern scarcity target level minus the SENY incremental reserve target level, the price on the Southeastern, New York City, or Long Island 30-Minute Reserves demand curve shall be $</w:t>
      </w:r>
      <w:r w:rsidRPr="00217009">
        <w:rPr>
          <w:rFonts w:eastAsia="Arial Unicode MS"/>
        </w:rPr>
        <w:t>40</w:t>
      </w:r>
      <w:r w:rsidRPr="00923BF7">
        <w:rPr>
          <w:rFonts w:eastAsia="Arial Unicode MS"/>
        </w:rPr>
        <w:t>/MW.</w:t>
      </w:r>
      <w:r w:rsidRPr="00316E4D">
        <w:rPr>
          <w:rFonts w:eastAsia="Arial Unicode MS"/>
        </w:rPr>
        <w:t xml:space="preserve"> </w:t>
      </w:r>
      <w:r>
        <w:rPr>
          <w:rFonts w:eastAsia="Arial Unicode MS"/>
        </w:rPr>
        <w:t xml:space="preserve"> </w:t>
      </w:r>
      <w:r w:rsidRPr="00316E4D">
        <w:rPr>
          <w:rFonts w:eastAsia="Arial Unicode MS"/>
        </w:rPr>
        <w:t xml:space="preserve">For all other </w:t>
      </w:r>
      <w:r w:rsidRPr="00316E4D">
        <w:rPr>
          <w:rFonts w:eastAsia="Arial Unicode MS"/>
        </w:rPr>
        <w:t>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D0759A"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w:t>
      </w:r>
      <w:r w:rsidRPr="00AB79B7">
        <w:rPr>
          <w:rFonts w:eastAsia="Arial Unicode MS"/>
        </w:rPr>
        <w:t xml:space="preserve"> Load Zones encompassed by such Scarcity Reserve Requirement belong to the Southeastern New York reserve region, other than a Scarcity Reserve Requirement for which the pricing rules established in Section 15.4.6.1.1(a)(iii) of this Rate Schedule apply, th</w:t>
      </w:r>
      <w:r w:rsidRPr="00AB79B7">
        <w:rPr>
          <w:rFonts w:eastAsia="Arial Unicode MS"/>
        </w:rPr>
        <w:t xml:space="preserve">e applicable </w:t>
      </w:r>
      <w:r w:rsidRPr="00AB79B7">
        <w:t>Operating Reserves demand curve for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r w:rsidRPr="00614048">
        <w:rPr>
          <w:rFonts w:eastAsia="Arial Unicode MS"/>
        </w:rPr>
        <w:t xml:space="preserve"> </w:t>
      </w:r>
      <w:r w:rsidRPr="00AB79B7">
        <w:rPr>
          <w:rFonts w:eastAsia="Arial Unicode MS"/>
        </w:rPr>
        <w:t>the applicable Scarcity Reserve Requirement(s)</w:t>
      </w:r>
      <w:r w:rsidRPr="00614048">
        <w:rPr>
          <w:rFonts w:eastAsia="Arial Unicode MS"/>
        </w:rPr>
        <w:t xml:space="preserve"> </w:t>
      </w:r>
      <w:r w:rsidRPr="00AB79B7">
        <w:rPr>
          <w:rFonts w:eastAsia="Arial Unicode MS"/>
        </w:rPr>
        <w:t>(“adjusted Southeastern target level”) that are less than or equal to the adjusted Southeastern target level</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the SENY incremental reserve targ</w:t>
      </w:r>
      <w:r w:rsidRPr="00923BF7">
        <w:rPr>
          <w:rFonts w:eastAsia="Arial Unicode MS"/>
        </w:rPr>
        <w:t>et level</w:t>
      </w:r>
      <w:r>
        <w:rPr>
          <w:rFonts w:eastAsia="Arial Unicode MS"/>
        </w:rPr>
        <w:t xml:space="preserve"> minus the SENY incremental reserve target level</w:t>
      </w:r>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 meeting the adjusted Southeastern target level</w:t>
      </w:r>
      <w:r w:rsidRPr="00217009">
        <w:rPr>
          <w:rFonts w:eastAsia="Arial Unicode MS"/>
        </w:rPr>
        <w:t xml:space="preserve"> </w:t>
      </w:r>
      <w:r w:rsidRPr="00923BF7">
        <w:rPr>
          <w:rFonts w:eastAsia="Arial Unicode MS"/>
        </w:rPr>
        <w:t>th</w:t>
      </w:r>
      <w:r w:rsidRPr="00923BF7">
        <w:rPr>
          <w:rFonts w:eastAsia="Arial Unicode MS"/>
        </w:rPr>
        <w:t xml:space="preserve">at </w:t>
      </w:r>
      <w:r w:rsidRPr="00217009">
        <w:rPr>
          <w:rFonts w:eastAsia="Arial Unicode MS"/>
        </w:rPr>
        <w:t>(i)</w:t>
      </w:r>
      <w:r w:rsidRPr="00923BF7">
        <w:rPr>
          <w:rFonts w:eastAsia="Arial Unicode MS"/>
        </w:rPr>
        <w:t xml:space="preserve"> </w:t>
      </w:r>
      <w:r w:rsidRPr="00923BF7">
        <w:rPr>
          <w:rFonts w:eastAsia="Arial Unicode MS"/>
        </w:rPr>
        <w:t>are less than or equal to the adjusted Southeastern target level</w:t>
      </w:r>
      <w:r>
        <w:rPr>
          <w:rFonts w:eastAsia="Arial Unicode MS"/>
        </w:rPr>
        <w:t xml:space="preserve">, </w:t>
      </w:r>
      <w:r w:rsidRPr="00923BF7">
        <w:rPr>
          <w:rFonts w:eastAsia="Arial Unicode MS"/>
        </w:rPr>
        <w:t>but</w:t>
      </w:r>
      <w:r w:rsidRPr="00217009">
        <w:rPr>
          <w:rFonts w:eastAsia="Arial Unicode MS"/>
        </w:rPr>
        <w:t xml:space="preserve"> (ii)</w:t>
      </w:r>
      <w:r w:rsidRPr="00923BF7">
        <w:rPr>
          <w:rFonts w:eastAsia="Arial Unicode MS"/>
        </w:rPr>
        <w:t xml:space="preserve"> exceed the adjusted Southeastern target level minus</w:t>
      </w:r>
      <w:r w:rsidRPr="00923BF7">
        <w:rPr>
          <w:rFonts w:eastAsia="Arial Unicode MS"/>
        </w:rPr>
        <w:t xml:space="preserve"> </w:t>
      </w:r>
      <w:r w:rsidRPr="00923BF7">
        <w:rPr>
          <w:rFonts w:eastAsia="Arial Unicode MS"/>
        </w:rPr>
        <w:t>the SENY incremental reserve target level, the price on the Southeastern, New York City, or Long Island 30-Minute Reserves</w:t>
      </w:r>
      <w:r w:rsidRPr="00923BF7">
        <w:rPr>
          <w:rFonts w:eastAsia="Arial Unicode MS"/>
        </w:rPr>
        <w:t xml:space="preserve"> demand curve shall be $</w:t>
      </w:r>
      <w:r w:rsidRPr="00217009">
        <w:rPr>
          <w:rFonts w:eastAsia="Arial Unicode MS"/>
        </w:rPr>
        <w:t>40</w:t>
      </w:r>
      <w:r w:rsidRPr="00923BF7">
        <w:rPr>
          <w:rFonts w:eastAsia="Arial Unicode MS"/>
        </w:rPr>
        <w:t>/MW.</w:t>
      </w:r>
      <w:r>
        <w:rPr>
          <w:rFonts w:eastAsia="Arial Unicode MS"/>
        </w:rPr>
        <w:t xml:space="preserve">  For quantities of Operating Reserves meeting the adjusted Southeastern target level that are less than or equal to the adjusted Southeastern target level but that exceed the adjusted Southeastern target level minus the SENY </w:t>
      </w:r>
      <w:r>
        <w:rPr>
          <w:rFonts w:eastAsia="Arial Unicode MS"/>
        </w:rPr>
        <w:t xml:space="preserve">incremental reserve target level, the price on the Southeastern, New York City, or Long Island 30-Minute Reserves demand curve shall be $25/MW.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w:t>
      </w:r>
      <w:r w:rsidRPr="00AB79B7">
        <w:rPr>
          <w:rFonts w:eastAsia="Arial Unicode MS"/>
        </w:rPr>
        <w:t>d curve shall be $0/MW</w:t>
      </w:r>
      <w:r>
        <w:rPr>
          <w:rFonts w:eastAsia="Arial Unicode MS"/>
        </w:rPr>
        <w:t>.</w:t>
      </w:r>
    </w:p>
    <w:p w:rsidR="00AE5C66" w:rsidRDefault="00D0759A" w:rsidP="00AE5C66">
      <w:pPr>
        <w:pStyle w:val="alphapara"/>
        <w:rPr>
          <w:rFonts w:eastAsia="Arial Unicode MS"/>
        </w:rPr>
      </w:pPr>
      <w:r>
        <w:rPr>
          <w:rFonts w:eastAsia="Arial Unicode MS"/>
        </w:rPr>
        <w:t>(n)</w:t>
      </w:r>
      <w:r>
        <w:rPr>
          <w:rFonts w:eastAsia="Arial Unicode MS"/>
        </w:rPr>
        <w:tab/>
        <w:t>New York City 30-Minute Reserves:  For quantities of Operating Reserves meeting the New York City 30-Minute Reserves requirement that are less than or equal to the target level for that locational requirement, the price on the N</w:t>
      </w:r>
      <w:r>
        <w:rPr>
          <w:rFonts w:eastAsia="Arial Unicode MS"/>
        </w:rPr>
        <w:t>ew York City 30-Minute Reserves demand curve shall be $25/MW.  For all other quantities, the price on the New York City 30-Minute Reserves demand curve shall be $0/MW.</w:t>
      </w:r>
    </w:p>
    <w:p w:rsidR="00AE5C66" w:rsidRDefault="00D0759A"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w:t>
      </w:r>
      <w:r w:rsidRPr="00316E4D">
        <w:rPr>
          <w:rFonts w:eastAsia="Arial Unicode MS"/>
        </w:rPr>
        <w:t xml:space="preserve">ent in the Real-Time Market for which the pricing rules established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quantities of Operati</w:t>
      </w:r>
      <w:r w:rsidRPr="00316E4D">
        <w:rPr>
          <w:rFonts w:eastAsia="Arial Unicode MS"/>
        </w:rPr>
        <w:t xml:space="preserve">ng Reserves meeting the </w:t>
      </w:r>
      <w:r>
        <w:t xml:space="preserve">New York City </w:t>
      </w:r>
      <w:r w:rsidRPr="00316E4D">
        <w:rPr>
          <w:rFonts w:eastAsia="Arial Unicode MS"/>
        </w:rPr>
        <w:t xml:space="preserve">30-Minute Reserves locational requirement target level plus </w:t>
      </w:r>
      <w:r>
        <w:rPr>
          <w:rFonts w:eastAsia="Arial Unicode MS"/>
        </w:rPr>
        <w:t xml:space="preserve">the </w:t>
      </w:r>
      <w:r w:rsidRPr="00316E4D">
        <w:rPr>
          <w:rFonts w:eastAsia="Arial Unicode MS"/>
        </w:rPr>
        <w:t>Scarcity Reserve Requirement</w:t>
      </w:r>
      <w:r w:rsidRPr="00614048">
        <w:rPr>
          <w:rFonts w:eastAsia="Arial Unicode MS"/>
        </w:rPr>
        <w:t xml:space="preserve"> </w:t>
      </w:r>
      <w:r w:rsidRPr="00316E4D">
        <w:rPr>
          <w:rFonts w:eastAsia="Arial Unicode MS"/>
        </w:rPr>
        <w:t>(“</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scarcity target level minus an amount equal to the</w:t>
      </w:r>
      <w:r w:rsidRPr="00316E4D">
        <w:rPr>
          <w:rFonts w:eastAsia="Arial Unicode MS"/>
        </w:rPr>
        <w:t xml:space="preserv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target</w:t>
      </w:r>
      <w:r w:rsidRPr="00614048">
        <w:rPr>
          <w:rFonts w:eastAsia="Arial Unicode MS"/>
        </w:rPr>
        <w:t xml:space="preserve"> level</w:t>
      </w:r>
      <w:r w:rsidRPr="00316E4D">
        <w:rPr>
          <w:rFonts w:eastAsia="Arial Unicode MS"/>
        </w:rPr>
        <w:t xml:space="preserve">,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w:t>
      </w:r>
      <w:r>
        <w:rPr>
          <w:rFonts w:eastAsia="Arial Unicode MS"/>
        </w:rPr>
        <w:t xml:space="preserve">(i) </w:t>
      </w:r>
      <w:r w:rsidRPr="00316E4D">
        <w:rPr>
          <w:rFonts w:eastAsia="Arial Unicode MS"/>
        </w:rPr>
        <w:t xml:space="preserve">are less than or equal to the </w:t>
      </w:r>
      <w:r>
        <w:rPr>
          <w:rFonts w:eastAsia="Arial Unicode MS"/>
        </w:rPr>
        <w:t xml:space="preserve">N.Y.C. </w:t>
      </w:r>
      <w:r w:rsidRPr="00316E4D">
        <w:rPr>
          <w:rFonts w:eastAsia="Arial Unicode MS"/>
        </w:rPr>
        <w:t>scarcity target level</w:t>
      </w:r>
      <w:r w:rsidRPr="00614048">
        <w:rPr>
          <w:rFonts w:eastAsia="Arial Unicode MS"/>
        </w:rPr>
        <w:t>,</w:t>
      </w:r>
      <w:r>
        <w:rPr>
          <w:rFonts w:eastAsia="Arial Unicode MS"/>
        </w:rPr>
        <w:t xml:space="preserve"> </w:t>
      </w:r>
      <w:r w:rsidRPr="00316E4D">
        <w:rPr>
          <w:rFonts w:eastAsia="Arial Unicode MS"/>
        </w:rPr>
        <w:t>but</w:t>
      </w:r>
      <w:r>
        <w:rPr>
          <w:rFonts w:eastAsia="Arial Unicode MS"/>
        </w:rPr>
        <w:t xml:space="preserve"> (ii)</w:t>
      </w:r>
      <w:r w:rsidRPr="00316E4D">
        <w:rPr>
          <w:rFonts w:eastAsia="Arial Unicode MS"/>
        </w:rPr>
        <w:t xml:space="preserve"> exceed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 xml:space="preserve">target level, the price on the </w:t>
      </w:r>
      <w:r>
        <w:t xml:space="preserve">New York City </w:t>
      </w:r>
      <w:r w:rsidRPr="00316E4D">
        <w:rPr>
          <w:rFonts w:eastAsia="Arial Unicode MS"/>
        </w:rPr>
        <w:t>30-Minute Reserve</w:t>
      </w:r>
      <w:r w:rsidRPr="00316E4D">
        <w:rPr>
          <w:rFonts w:eastAsia="Arial Unicode MS"/>
        </w:rPr>
        <w:t>s demand curve shall be $25/MW.</w:t>
      </w:r>
      <w:r>
        <w:rPr>
          <w:rFonts w:eastAsia="Arial Unicode MS"/>
        </w:rPr>
        <w:t xml:space="preserve">  </w:t>
      </w:r>
      <w:r w:rsidRPr="00316E4D">
        <w:rPr>
          <w:rFonts w:eastAsia="Arial Unicode MS"/>
        </w:rPr>
        <w:t xml:space="preserve">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D0759A">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w:t>
      </w:r>
      <w:r>
        <w:rPr>
          <w:rFonts w:eastAsia="Arial Unicode MS"/>
        </w:rPr>
        <w:t>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w:t>
      </w:r>
      <w:r>
        <w:rPr>
          <w:rFonts w:eastAsia="Arial Unicode MS"/>
        </w:rPr>
        <w:t>e shall be $0/MW.</w:t>
      </w:r>
    </w:p>
    <w:p w:rsidR="003D42A5" w:rsidRDefault="00D0759A">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 xml:space="preserve">Operating </w:t>
      </w:r>
      <w:r w:rsidRPr="00316E4D">
        <w:t xml:space="preserve">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w:t>
      </w:r>
      <w:r w:rsidRPr="00614048">
        <w:rPr>
          <w:rFonts w:eastAsia="Arial Unicode MS"/>
        </w:rPr>
        <w:t xml:space="preserve">the </w:t>
      </w:r>
      <w:r w:rsidRPr="00316E4D">
        <w:rPr>
          <w:rFonts w:eastAsia="Arial Unicode MS"/>
        </w:rPr>
        <w:t>Scarcity Reserve Requirement</w:t>
      </w:r>
      <w:r w:rsidRPr="00614048">
        <w:rPr>
          <w:rFonts w:eastAsia="Arial Unicode MS"/>
        </w:rPr>
        <w:t xml:space="preserve"> </w:t>
      </w:r>
      <w:r w:rsidRPr="00316E4D">
        <w:rPr>
          <w:rFonts w:eastAsia="Arial Unicode MS"/>
        </w:rPr>
        <w:t>(“</w:t>
      </w:r>
      <w:r w:rsidRPr="00316E4D">
        <w:rPr>
          <w:rFonts w:eastAsia="Arial Unicode MS"/>
        </w:rPr>
        <w:t xml:space="preserve">Long Island </w:t>
      </w:r>
      <w:r w:rsidRPr="00316E4D">
        <w:rPr>
          <w:rFonts w:eastAsia="Arial Unicode MS"/>
        </w:rPr>
        <w:t>scarcity t</w:t>
      </w:r>
      <w:r w:rsidRPr="00316E4D">
        <w:rPr>
          <w:rFonts w:eastAsia="Arial Unicode MS"/>
        </w:rPr>
        <w:t xml:space="preserve">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w:t>
      </w:r>
      <w:r>
        <w:rPr>
          <w:rFonts w:eastAsia="Arial Unicode MS"/>
        </w:rPr>
        <w:t xml:space="preserve"> </w:t>
      </w:r>
      <w:r w:rsidRPr="00316E4D">
        <w:rPr>
          <w:rFonts w:eastAsia="Arial Unicode MS"/>
        </w:rPr>
        <w:t xml:space="preserve">the </w:t>
      </w:r>
      <w:r w:rsidRPr="00316E4D">
        <w:t>Long 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w:t>
      </w:r>
      <w:r w:rsidRPr="00066ABE">
        <w:rPr>
          <w:rFonts w:eastAsia="Arial Unicode MS"/>
        </w:rPr>
        <w:t xml:space="preserve"> </w:t>
      </w:r>
      <w:r w:rsidRPr="00614048">
        <w:rPr>
          <w:rFonts w:eastAsia="Arial Unicode MS"/>
        </w:rPr>
        <w:t>level</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t>
      </w:r>
      <w:r w:rsidRPr="00316E4D">
        <w:rPr>
          <w:rFonts w:eastAsia="Arial Unicode MS"/>
        </w:rPr>
        <w:t xml:space="preserve">W.  </w:t>
      </w:r>
      <w:r w:rsidRPr="00316E4D">
        <w:rPr>
          <w:rFonts w:eastAsia="Arial Unicode MS"/>
        </w:rPr>
        <w:t xml:space="preserve">For the quantities of Operating Reserves meeting the Long Island scarcity target level that </w:t>
      </w:r>
      <w:r>
        <w:rPr>
          <w:rFonts w:eastAsia="Arial Unicode MS"/>
        </w:rPr>
        <w:t xml:space="preserve">(i) </w:t>
      </w:r>
      <w:r w:rsidRPr="00316E4D">
        <w:rPr>
          <w:rFonts w:eastAsia="Arial Unicode MS"/>
        </w:rPr>
        <w:t>are less than or equal to the Long Island scarcity target level</w:t>
      </w:r>
      <w:r w:rsidRPr="00614048">
        <w:rPr>
          <w:rFonts w:eastAsia="Arial Unicode MS"/>
        </w:rPr>
        <w:t>,</w:t>
      </w:r>
      <w:r w:rsidRPr="00316E4D">
        <w:rPr>
          <w:rFonts w:eastAsia="Arial Unicode MS"/>
        </w:rPr>
        <w:t xml:space="preserve"> but</w:t>
      </w:r>
      <w:r>
        <w:rPr>
          <w:rFonts w:eastAsia="Arial Unicode MS"/>
        </w:rPr>
        <w:t xml:space="preserve"> (ii)</w:t>
      </w:r>
      <w:r w:rsidRPr="00316E4D">
        <w:rPr>
          <w:rFonts w:eastAsia="Arial Unicode MS"/>
        </w:rPr>
        <w:t xml:space="preserve">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 level</w:t>
      </w:r>
      <w:r>
        <w:rPr>
          <w:rFonts w:eastAsia="Arial Unicode MS"/>
        </w:rPr>
        <w:t>,</w:t>
      </w:r>
      <w:r w:rsidRPr="00316E4D">
        <w:rPr>
          <w:rFonts w:eastAsia="Arial Unicode MS"/>
        </w:rPr>
        <w:t xml:space="preserve"> </w:t>
      </w:r>
      <w:r w:rsidRPr="00316E4D">
        <w:rPr>
          <w:rFonts w:eastAsia="Arial Unicode MS"/>
        </w:rPr>
        <w:t xml:space="preserve">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D0759A" w:rsidP="003A62DD">
      <w:pPr>
        <w:pStyle w:val="Bodypara"/>
        <w:rPr>
          <w:rFonts w:eastAsia="Arial Unicode MS"/>
        </w:rPr>
      </w:pPr>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The Scarcity Reserve Demand Curv</w:t>
      </w:r>
      <w:r w:rsidRPr="00316E4D">
        <w:t xml:space="preserve">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w:t>
      </w:r>
      <w:r w:rsidRPr="00316E4D">
        <w:rPr>
          <w:rFonts w:eastAsia="Arial Unicode MS"/>
        </w:rPr>
        <w:t>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D0759A">
      <w:pPr>
        <w:pStyle w:val="Bodypara"/>
        <w:rPr>
          <w:rFonts w:eastAsia="Arial Unicode MS"/>
        </w:rPr>
      </w:pPr>
      <w:r>
        <w:rPr>
          <w:rFonts w:eastAsia="Arial Unicode MS"/>
        </w:rPr>
        <w:t>In order to respond to operational or reliability problems that arise in real-time, th</w:t>
      </w:r>
      <w:r>
        <w:rPr>
          <w:rFonts w:eastAsia="Arial Unicode MS"/>
        </w:rPr>
        <w:t>e ISO may procure any Operating Reserve product at a quantity and/or price point different than those specified above.  The ISO shall post a notice of any such purchase as soon as reasonably possible and shall report on the reasons for such purchases at th</w:t>
      </w:r>
      <w:r>
        <w:rPr>
          <w:rFonts w:eastAsia="Arial Unicode MS"/>
        </w:rPr>
        <w:t xml:space="preserve">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operational or reliability problems.  Th</w:t>
      </w:r>
      <w:r>
        <w:rPr>
          <w:rFonts w:eastAsia="Arial Unicode MS"/>
        </w:rPr>
        <w:t>e ISO will consult with its Market Monitoring Unit when it conducts this investigation.</w:t>
      </w:r>
    </w:p>
    <w:p w:rsidR="00B95177" w:rsidRDefault="00D0759A">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w:t>
      </w:r>
      <w:r>
        <w:rPr>
          <w:rFonts w:eastAsia="Arial Unicode MS"/>
        </w:rPr>
        <w:t>y temporarily modify them for a period of up to ninety days.  If circumstances reasonably allow, the ISO will consult with its Market Monitoring Unit, the Business Issues Committee, the Commission, and the PSC before implementing any such modification.  In</w:t>
      </w:r>
      <w:r>
        <w:rPr>
          <w:rFonts w:eastAsia="Arial Unicode MS"/>
        </w:rPr>
        <w:t xml:space="preserve"> all circumstances, the ISO will consult with those entities as soon as reasonably possible after implementing a temporary modification. </w:t>
      </w:r>
    </w:p>
    <w:p w:rsidR="00B95177" w:rsidRDefault="00D0759A">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Procedures.  The scope of the review shall include,</w:t>
      </w:r>
      <w:r>
        <w:rPr>
          <w:rFonts w:eastAsia="Arial Unicode MS"/>
        </w:rPr>
        <w:t xml:space="preserve"> but not be limited to, an analysis of whether any Operating Reserve Demand Curve should be adjusted upward or downward in order to optimize the economic efficiency of any, or all, of the ISO Administered Markets.  The ISO and the Market Advisor shall perf</w:t>
      </w:r>
      <w:r>
        <w:rPr>
          <w:rFonts w:eastAsia="Arial Unicode MS"/>
        </w:rPr>
        <w:t xml:space="preserve">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w:t>
      </w:r>
      <w:r>
        <w:rPr>
          <w:rFonts w:eastAsia="Arial Unicode MS"/>
        </w:rPr>
        <w:t xml:space="preserve">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D0759A" w:rsidP="00E37D6B">
      <w:pPr>
        <w:pStyle w:val="Bodypara"/>
        <w:rPr>
          <w:rFonts w:eastAsia="Arial Unicode MS"/>
        </w:rPr>
      </w:pPr>
      <w:r>
        <w:t>The responsibilities of the Market Monitoring Unit that are addressed i</w:t>
      </w:r>
      <w:r>
        <w:t>n the above section of Rate Schedule 4 to the Services Tariff are also addressed in Section 30.4.6.4.2 of Attachment O.</w:t>
      </w:r>
      <w:bookmarkStart w:id="102" w:name="_Toc261340952"/>
    </w:p>
    <w:p w:rsidR="00B95177" w:rsidRDefault="00D0759A" w:rsidP="00CA0FA8">
      <w:pPr>
        <w:pStyle w:val="Heading3"/>
      </w:pPr>
      <w:r>
        <w:t>15.4.8</w:t>
      </w:r>
      <w:r>
        <w:tab/>
        <w:t>Self-Supply</w:t>
      </w:r>
      <w:bookmarkEnd w:id="102"/>
    </w:p>
    <w:p w:rsidR="00B95177" w:rsidRDefault="00D0759A">
      <w:pPr>
        <w:spacing w:line="480" w:lineRule="auto"/>
        <w:ind w:firstLine="720"/>
      </w:pPr>
      <w:r>
        <w:t>Transactions may be entered into to provide for Self-Supply of Operating Reserves.  Except as noted in the next parag</w:t>
      </w:r>
      <w:r>
        <w:t>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 that any such Customer will be charged</w:t>
      </w:r>
      <w:r>
        <w:t xml:space="preserve"> for Operating </w:t>
      </w:r>
      <w:r>
        <w:rPr>
          <w:rStyle w:val="BodyparaChar"/>
        </w:rPr>
        <w:t>Reserves</w:t>
      </w:r>
      <w:r>
        <w:t xml:space="preserve"> will be reduced by the market value of the services provided by the specified Generator(s) as determined in the ISO Services Tariff.</w:t>
      </w:r>
    </w:p>
    <w:p w:rsidR="00B95177" w:rsidRDefault="00D0759A">
      <w:pPr>
        <w:spacing w:line="480" w:lineRule="auto"/>
        <w:ind w:firstLine="720"/>
      </w:pPr>
      <w:r>
        <w:t>Alternatively, Customers, including LSEs, may enter into Day-Ahead Bilateral financial Transactions</w:t>
      </w:r>
      <w:r>
        <w:t xml:space="preserve">,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59A">
      <w:r>
        <w:separator/>
      </w:r>
    </w:p>
  </w:endnote>
  <w:endnote w:type="continuationSeparator" w:id="0">
    <w:p w:rsidR="00000000" w:rsidRDefault="00D0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0" w:rsidRDefault="00D0759A">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0" w:rsidRDefault="00D0759A">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0" w:rsidRDefault="00D0759A">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59A">
      <w:r>
        <w:separator/>
      </w:r>
    </w:p>
  </w:footnote>
  <w:footnote w:type="continuationSeparator" w:id="0">
    <w:p w:rsidR="00000000" w:rsidRDefault="00D07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0" w:rsidRDefault="00D0759A">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0" w:rsidRDefault="00D0759A">
    <w:r>
      <w:rPr>
        <w:rFonts w:ascii="Arial" w:eastAsia="Arial" w:hAnsi="Arial" w:cs="Arial"/>
        <w:color w:val="000000"/>
        <w:sz w:val="16"/>
      </w:rPr>
      <w:t>NYISO Tariffs --&gt; Market Administration and Control Area Services Tariff (MST) --&gt; 15 MST Rate Schedules --&gt; 15.4 MST Rate Schedule 4 - Payments for Supplying O</w:t>
    </w:r>
    <w:r>
      <w:rPr>
        <w:rFonts w:ascii="Arial" w:eastAsia="Arial" w:hAnsi="Arial" w:cs="Arial"/>
        <w:color w:val="000000"/>
        <w:sz w:val="16"/>
      </w:rPr>
      <w:t>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0" w:rsidRDefault="00D0759A">
    <w:r>
      <w:rPr>
        <w:rFonts w:ascii="Arial" w:eastAsia="Arial" w:hAnsi="Arial" w:cs="Arial"/>
        <w:color w:val="000000"/>
        <w:sz w:val="16"/>
      </w:rPr>
      <w:t>NYISO Tariffs --&gt; Market Administration and Control Area Services Tariff (MST) --&gt; 15 MST Rate Schedules --&gt; 15.4 M</w:t>
    </w:r>
    <w:r>
      <w:rPr>
        <w:rFonts w:ascii="Arial" w:eastAsia="Arial" w:hAnsi="Arial" w:cs="Arial"/>
        <w:color w:val="000000"/>
        <w:sz w:val="16"/>
      </w:rPr>
      <w:t>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B4CF13C">
      <w:start w:val="1"/>
      <w:numFmt w:val="bullet"/>
      <w:pStyle w:val="Bulletpara"/>
      <w:lvlText w:val=""/>
      <w:lvlJc w:val="left"/>
      <w:pPr>
        <w:tabs>
          <w:tab w:val="num" w:pos="720"/>
        </w:tabs>
        <w:ind w:left="720" w:hanging="360"/>
      </w:pPr>
      <w:rPr>
        <w:rFonts w:ascii="Symbol" w:hAnsi="Symbol" w:hint="default"/>
      </w:rPr>
    </w:lvl>
    <w:lvl w:ilvl="1" w:tplc="1004B73C" w:tentative="1">
      <w:start w:val="1"/>
      <w:numFmt w:val="bullet"/>
      <w:lvlText w:val="o"/>
      <w:lvlJc w:val="left"/>
      <w:pPr>
        <w:tabs>
          <w:tab w:val="num" w:pos="1440"/>
        </w:tabs>
        <w:ind w:left="1440" w:hanging="360"/>
      </w:pPr>
      <w:rPr>
        <w:rFonts w:ascii="Courier New" w:hAnsi="Courier New" w:hint="default"/>
      </w:rPr>
    </w:lvl>
    <w:lvl w:ilvl="2" w:tplc="1C485EEC" w:tentative="1">
      <w:start w:val="1"/>
      <w:numFmt w:val="bullet"/>
      <w:lvlText w:val=""/>
      <w:lvlJc w:val="left"/>
      <w:pPr>
        <w:tabs>
          <w:tab w:val="num" w:pos="2160"/>
        </w:tabs>
        <w:ind w:left="2160" w:hanging="360"/>
      </w:pPr>
      <w:rPr>
        <w:rFonts w:ascii="Wingdings" w:hAnsi="Wingdings" w:hint="default"/>
      </w:rPr>
    </w:lvl>
    <w:lvl w:ilvl="3" w:tplc="DB68D018" w:tentative="1">
      <w:start w:val="1"/>
      <w:numFmt w:val="bullet"/>
      <w:lvlText w:val=""/>
      <w:lvlJc w:val="left"/>
      <w:pPr>
        <w:tabs>
          <w:tab w:val="num" w:pos="2880"/>
        </w:tabs>
        <w:ind w:left="2880" w:hanging="360"/>
      </w:pPr>
      <w:rPr>
        <w:rFonts w:ascii="Symbol" w:hAnsi="Symbol" w:hint="default"/>
      </w:rPr>
    </w:lvl>
    <w:lvl w:ilvl="4" w:tplc="E502FF86" w:tentative="1">
      <w:start w:val="1"/>
      <w:numFmt w:val="bullet"/>
      <w:lvlText w:val="o"/>
      <w:lvlJc w:val="left"/>
      <w:pPr>
        <w:tabs>
          <w:tab w:val="num" w:pos="3600"/>
        </w:tabs>
        <w:ind w:left="3600" w:hanging="360"/>
      </w:pPr>
      <w:rPr>
        <w:rFonts w:ascii="Courier New" w:hAnsi="Courier New" w:hint="default"/>
      </w:rPr>
    </w:lvl>
    <w:lvl w:ilvl="5" w:tplc="4AF2A6BC" w:tentative="1">
      <w:start w:val="1"/>
      <w:numFmt w:val="bullet"/>
      <w:lvlText w:val=""/>
      <w:lvlJc w:val="left"/>
      <w:pPr>
        <w:tabs>
          <w:tab w:val="num" w:pos="4320"/>
        </w:tabs>
        <w:ind w:left="4320" w:hanging="360"/>
      </w:pPr>
      <w:rPr>
        <w:rFonts w:ascii="Wingdings" w:hAnsi="Wingdings" w:hint="default"/>
      </w:rPr>
    </w:lvl>
    <w:lvl w:ilvl="6" w:tplc="F85C9054" w:tentative="1">
      <w:start w:val="1"/>
      <w:numFmt w:val="bullet"/>
      <w:lvlText w:val=""/>
      <w:lvlJc w:val="left"/>
      <w:pPr>
        <w:tabs>
          <w:tab w:val="num" w:pos="5040"/>
        </w:tabs>
        <w:ind w:left="5040" w:hanging="360"/>
      </w:pPr>
      <w:rPr>
        <w:rFonts w:ascii="Symbol" w:hAnsi="Symbol" w:hint="default"/>
      </w:rPr>
    </w:lvl>
    <w:lvl w:ilvl="7" w:tplc="8648F4E0" w:tentative="1">
      <w:start w:val="1"/>
      <w:numFmt w:val="bullet"/>
      <w:lvlText w:val="o"/>
      <w:lvlJc w:val="left"/>
      <w:pPr>
        <w:tabs>
          <w:tab w:val="num" w:pos="5760"/>
        </w:tabs>
        <w:ind w:left="5760" w:hanging="360"/>
      </w:pPr>
      <w:rPr>
        <w:rFonts w:ascii="Courier New" w:hAnsi="Courier New" w:hint="default"/>
      </w:rPr>
    </w:lvl>
    <w:lvl w:ilvl="8" w:tplc="C694AB60"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0F9E77C2">
      <w:start w:val="1"/>
      <w:numFmt w:val="lowerRoman"/>
      <w:lvlText w:val="%1."/>
      <w:lvlJc w:val="right"/>
      <w:pPr>
        <w:ind w:left="720" w:hanging="360"/>
      </w:pPr>
      <w:rPr>
        <w:rFonts w:hint="default"/>
      </w:rPr>
    </w:lvl>
    <w:lvl w:ilvl="1" w:tplc="DFA4349C">
      <w:start w:val="1"/>
      <w:numFmt w:val="lowerRoman"/>
      <w:lvlText w:val="%2."/>
      <w:lvlJc w:val="right"/>
      <w:pPr>
        <w:ind w:left="1440" w:hanging="360"/>
      </w:pPr>
    </w:lvl>
    <w:lvl w:ilvl="2" w:tplc="AC56CBA2" w:tentative="1">
      <w:start w:val="1"/>
      <w:numFmt w:val="lowerRoman"/>
      <w:lvlText w:val="%3."/>
      <w:lvlJc w:val="right"/>
      <w:pPr>
        <w:ind w:left="2160" w:hanging="180"/>
      </w:pPr>
    </w:lvl>
    <w:lvl w:ilvl="3" w:tplc="BC9E9B0C" w:tentative="1">
      <w:start w:val="1"/>
      <w:numFmt w:val="decimal"/>
      <w:lvlText w:val="%4."/>
      <w:lvlJc w:val="left"/>
      <w:pPr>
        <w:ind w:left="2880" w:hanging="360"/>
      </w:pPr>
    </w:lvl>
    <w:lvl w:ilvl="4" w:tplc="C6926902" w:tentative="1">
      <w:start w:val="1"/>
      <w:numFmt w:val="lowerLetter"/>
      <w:lvlText w:val="%5."/>
      <w:lvlJc w:val="left"/>
      <w:pPr>
        <w:ind w:left="3600" w:hanging="360"/>
      </w:pPr>
    </w:lvl>
    <w:lvl w:ilvl="5" w:tplc="039E0F96" w:tentative="1">
      <w:start w:val="1"/>
      <w:numFmt w:val="lowerRoman"/>
      <w:lvlText w:val="%6."/>
      <w:lvlJc w:val="right"/>
      <w:pPr>
        <w:ind w:left="4320" w:hanging="180"/>
      </w:pPr>
    </w:lvl>
    <w:lvl w:ilvl="6" w:tplc="56F44792" w:tentative="1">
      <w:start w:val="1"/>
      <w:numFmt w:val="decimal"/>
      <w:lvlText w:val="%7."/>
      <w:lvlJc w:val="left"/>
      <w:pPr>
        <w:ind w:left="5040" w:hanging="360"/>
      </w:pPr>
    </w:lvl>
    <w:lvl w:ilvl="7" w:tplc="08F86BF4" w:tentative="1">
      <w:start w:val="1"/>
      <w:numFmt w:val="lowerLetter"/>
      <w:lvlText w:val="%8."/>
      <w:lvlJc w:val="left"/>
      <w:pPr>
        <w:ind w:left="5760" w:hanging="360"/>
      </w:pPr>
    </w:lvl>
    <w:lvl w:ilvl="8" w:tplc="C6484960" w:tentative="1">
      <w:start w:val="1"/>
      <w:numFmt w:val="lowerRoman"/>
      <w:lvlText w:val="%9."/>
      <w:lvlJc w:val="right"/>
      <w:pPr>
        <w:ind w:left="6480" w:hanging="180"/>
      </w:pPr>
    </w:lvl>
  </w:abstractNum>
  <w:abstractNum w:abstractNumId="2">
    <w:nsid w:val="6E266C38"/>
    <w:multiLevelType w:val="hybridMultilevel"/>
    <w:tmpl w:val="AE1276CA"/>
    <w:lvl w:ilvl="0" w:tplc="CC6C0378">
      <w:start w:val="1"/>
      <w:numFmt w:val="lowerRoman"/>
      <w:lvlText w:val="%1."/>
      <w:lvlJc w:val="right"/>
      <w:pPr>
        <w:ind w:left="720" w:hanging="360"/>
      </w:pPr>
      <w:rPr>
        <w:rFonts w:hint="default"/>
      </w:rPr>
    </w:lvl>
    <w:lvl w:ilvl="1" w:tplc="6E960510">
      <w:start w:val="1"/>
      <w:numFmt w:val="lowerRoman"/>
      <w:lvlText w:val="%2."/>
      <w:lvlJc w:val="right"/>
      <w:pPr>
        <w:ind w:left="1440" w:hanging="360"/>
      </w:pPr>
    </w:lvl>
    <w:lvl w:ilvl="2" w:tplc="B2C01A90" w:tentative="1">
      <w:start w:val="1"/>
      <w:numFmt w:val="lowerRoman"/>
      <w:lvlText w:val="%3."/>
      <w:lvlJc w:val="right"/>
      <w:pPr>
        <w:ind w:left="2160" w:hanging="180"/>
      </w:pPr>
    </w:lvl>
    <w:lvl w:ilvl="3" w:tplc="4B02F9DA" w:tentative="1">
      <w:start w:val="1"/>
      <w:numFmt w:val="decimal"/>
      <w:lvlText w:val="%4."/>
      <w:lvlJc w:val="left"/>
      <w:pPr>
        <w:ind w:left="2880" w:hanging="360"/>
      </w:pPr>
    </w:lvl>
    <w:lvl w:ilvl="4" w:tplc="C504A46C" w:tentative="1">
      <w:start w:val="1"/>
      <w:numFmt w:val="lowerLetter"/>
      <w:lvlText w:val="%5."/>
      <w:lvlJc w:val="left"/>
      <w:pPr>
        <w:ind w:left="3600" w:hanging="360"/>
      </w:pPr>
    </w:lvl>
    <w:lvl w:ilvl="5" w:tplc="5B961A38" w:tentative="1">
      <w:start w:val="1"/>
      <w:numFmt w:val="lowerRoman"/>
      <w:lvlText w:val="%6."/>
      <w:lvlJc w:val="right"/>
      <w:pPr>
        <w:ind w:left="4320" w:hanging="180"/>
      </w:pPr>
    </w:lvl>
    <w:lvl w:ilvl="6" w:tplc="391AE886" w:tentative="1">
      <w:start w:val="1"/>
      <w:numFmt w:val="decimal"/>
      <w:lvlText w:val="%7."/>
      <w:lvlJc w:val="left"/>
      <w:pPr>
        <w:ind w:left="5040" w:hanging="360"/>
      </w:pPr>
    </w:lvl>
    <w:lvl w:ilvl="7" w:tplc="EBB40416" w:tentative="1">
      <w:start w:val="1"/>
      <w:numFmt w:val="lowerLetter"/>
      <w:lvlText w:val="%8."/>
      <w:lvlJc w:val="left"/>
      <w:pPr>
        <w:ind w:left="5760" w:hanging="360"/>
      </w:pPr>
    </w:lvl>
    <w:lvl w:ilvl="8" w:tplc="0E36A7E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B0"/>
    <w:rsid w:val="004B54B0"/>
    <w:rsid w:val="00D075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F2EE-1A03-420F-8AD5-872B729B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11087</Words>
  <Characters>63199</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2022-01-13T16:03:00Z</dcterms:created>
  <dcterms:modified xsi:type="dcterms:W3CDTF">2022-01-13T16:03:00Z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-798856121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Ancillary Services Shortage Pricing and Supplemental Reserves Compliance Filing Draft - Privileged and Confidential Attorney-Client Communication</vt:lpwstr>
  </property>
  <property fmtid="{D5CDD505-2E9C-101B-9397-08002B2CF9AE}" pid="6" name="_NewReviewCycle">
    <vt:lpwstr/>
  </property>
  <property fmtid="{D5CDD505-2E9C-101B-9397-08002B2CF9AE}" pid="7" name="_PreviousAdHocReviewCycleID">
    <vt:i4>2109660636</vt:i4>
  </property>
  <property fmtid="{D5CDD505-2E9C-101B-9397-08002B2CF9AE}" pid="8" name="_ReviewingToolsShownOnce">
    <vt:lpwstr/>
  </property>
</Properties>
</file>