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D8" w:rsidRDefault="001B18D8">
      <w:pPr>
        <w:autoSpaceDE w:val="0"/>
        <w:autoSpaceDN w:val="0"/>
        <w:adjustRightInd w:val="0"/>
        <w:spacing w:line="240" w:lineRule="exact"/>
      </w:pPr>
      <w:bookmarkStart w:id="0" w:name="Pg1"/>
      <w:bookmarkStart w:id="1" w:name="_GoBack"/>
      <w:bookmarkEnd w:id="0"/>
      <w:bookmarkEnd w:id="1"/>
    </w:p>
    <w:p w:rsidR="001B18D8" w:rsidRDefault="001B18D8">
      <w:pPr>
        <w:autoSpaceDE w:val="0"/>
        <w:autoSpaceDN w:val="0"/>
        <w:adjustRightInd w:val="0"/>
        <w:spacing w:line="276" w:lineRule="exact"/>
        <w:ind w:left="1800"/>
      </w:pPr>
    </w:p>
    <w:p w:rsidR="001B18D8" w:rsidRDefault="004C1CB3">
      <w:pPr>
        <w:autoSpaceDE w:val="0"/>
        <w:autoSpaceDN w:val="0"/>
        <w:adjustRightInd w:val="0"/>
        <w:spacing w:before="195" w:line="276" w:lineRule="exact"/>
        <w:ind w:left="180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1B18D8">
      <w:pPr>
        <w:autoSpaceDE w:val="0"/>
        <w:autoSpaceDN w:val="0"/>
        <w:adjustRightInd w:val="0"/>
        <w:spacing w:line="276" w:lineRule="exact"/>
        <w:ind w:left="4257"/>
        <w:rPr>
          <w:color w:val="000000"/>
          <w:spacing w:val="-3"/>
        </w:rPr>
      </w:pPr>
    </w:p>
    <w:p w:rsidR="001B18D8" w:rsidRDefault="004C1CB3">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2646 </w:t>
      </w:r>
    </w:p>
    <w:p w:rsidR="001B18D8" w:rsidRDefault="001B18D8">
      <w:pPr>
        <w:autoSpaceDE w:val="0"/>
        <w:autoSpaceDN w:val="0"/>
        <w:adjustRightInd w:val="0"/>
        <w:spacing w:line="276" w:lineRule="exact"/>
        <w:ind w:left="4190"/>
        <w:rPr>
          <w:rFonts w:ascii="Times New Roman Bold" w:hAnsi="Times New Roman Bold"/>
          <w:color w:val="000000"/>
          <w:spacing w:val="-3"/>
        </w:rPr>
      </w:pPr>
    </w:p>
    <w:p w:rsidR="001B18D8" w:rsidRDefault="001B18D8">
      <w:pPr>
        <w:autoSpaceDE w:val="0"/>
        <w:autoSpaceDN w:val="0"/>
        <w:adjustRightInd w:val="0"/>
        <w:spacing w:line="276" w:lineRule="exact"/>
        <w:ind w:left="4190"/>
        <w:rPr>
          <w:rFonts w:ascii="Times New Roman Bold" w:hAnsi="Times New Roman Bold"/>
          <w:color w:val="000000"/>
          <w:spacing w:val="-3"/>
        </w:rPr>
      </w:pPr>
    </w:p>
    <w:p w:rsidR="001B18D8" w:rsidRDefault="004C1CB3">
      <w:pPr>
        <w:autoSpaceDE w:val="0"/>
        <w:autoSpaceDN w:val="0"/>
        <w:adjustRightInd w:val="0"/>
        <w:spacing w:before="212" w:line="276" w:lineRule="exact"/>
        <w:ind w:left="4190"/>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B18D8" w:rsidRDefault="001B18D8">
      <w:pPr>
        <w:autoSpaceDE w:val="0"/>
        <w:autoSpaceDN w:val="0"/>
        <w:adjustRightInd w:val="0"/>
        <w:spacing w:line="520" w:lineRule="exact"/>
        <w:ind w:left="4094"/>
        <w:rPr>
          <w:rFonts w:ascii="Times New Roman Bold" w:hAnsi="Times New Roman Bold"/>
          <w:color w:val="000000"/>
          <w:spacing w:val="-3"/>
        </w:rPr>
      </w:pPr>
    </w:p>
    <w:p w:rsidR="001B18D8" w:rsidRDefault="004C1CB3">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B18D8" w:rsidRDefault="004C1CB3">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B18D8" w:rsidRDefault="004C1CB3">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1B18D8" w:rsidRDefault="004C1CB3">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1B18D8" w:rsidRDefault="004C1CB3">
      <w:pPr>
        <w:tabs>
          <w:tab w:val="left" w:pos="5495"/>
        </w:tabs>
        <w:autoSpaceDE w:val="0"/>
        <w:autoSpaceDN w:val="0"/>
        <w:adjustRightInd w:val="0"/>
        <w:spacing w:before="43" w:line="520" w:lineRule="exact"/>
        <w:ind w:left="4449" w:right="4258"/>
        <w:rPr>
          <w:rFonts w:ascii="Times New Roman Bold" w:hAnsi="Times New Roman Bold"/>
          <w:color w:val="000000"/>
          <w:spacing w:val="-3"/>
        </w:rPr>
      </w:pPr>
      <w:r>
        <w:rPr>
          <w:rFonts w:ascii="Times New Roman Bold" w:hAnsi="Times New Roman Bold"/>
          <w:color w:val="000000"/>
          <w:spacing w:val="-3"/>
        </w:rPr>
        <w:t xml:space="preserve">SUNEAST HILLS SOLAR LLC Dated as of September 7, 2021 </w:t>
      </w:r>
      <w:r>
        <w:rPr>
          <w:rFonts w:ascii="Times New Roman Bold" w:hAnsi="Times New Roman Bold"/>
          <w:color w:val="000000"/>
          <w:spacing w:val="-3"/>
        </w:rPr>
        <w:br/>
      </w:r>
      <w:r>
        <w:rPr>
          <w:rFonts w:ascii="Times New Roman Bold" w:hAnsi="Times New Roman Bold"/>
          <w:color w:val="000000"/>
          <w:spacing w:val="-3"/>
        </w:rPr>
        <w:tab/>
        <w:t xml:space="preserve">(Hills Solar) </w:t>
      </w:r>
    </w:p>
    <w:p w:rsidR="001B18D8" w:rsidRDefault="001B18D8">
      <w:pPr>
        <w:autoSpaceDE w:val="0"/>
        <w:autoSpaceDN w:val="0"/>
        <w:adjustRightInd w:val="0"/>
        <w:rPr>
          <w:rFonts w:ascii="Times New Roman Bold" w:hAnsi="Times New Roman Bold"/>
          <w:color w:val="000000"/>
          <w:spacing w:val="-3"/>
        </w:rPr>
        <w:sectPr w:rsidR="001B18D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B18D8" w:rsidRDefault="001B18D8">
      <w:pPr>
        <w:autoSpaceDE w:val="0"/>
        <w:autoSpaceDN w:val="0"/>
        <w:adjustRightInd w:val="0"/>
        <w:spacing w:line="240" w:lineRule="exact"/>
        <w:rPr>
          <w:rFonts w:ascii="Times New Roman Bold" w:hAnsi="Times New Roman Bold"/>
          <w:color w:val="000000"/>
          <w:spacing w:val="-3"/>
        </w:rPr>
      </w:pPr>
      <w:bookmarkStart w:id="2" w:name="Pg2"/>
      <w:bookmarkEnd w:id="2"/>
    </w:p>
    <w:p w:rsidR="001B18D8" w:rsidRDefault="001B18D8">
      <w:pPr>
        <w:autoSpaceDE w:val="0"/>
        <w:autoSpaceDN w:val="0"/>
        <w:adjustRightInd w:val="0"/>
        <w:spacing w:line="276" w:lineRule="exact"/>
        <w:ind w:left="1440"/>
        <w:rPr>
          <w:rFonts w:ascii="Times New Roman Bold" w:hAnsi="Times New Roman Bold"/>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4824"/>
        <w:rPr>
          <w:color w:val="000000"/>
          <w:spacing w:val="-3"/>
        </w:rPr>
      </w:pPr>
    </w:p>
    <w:p w:rsidR="001B18D8" w:rsidRDefault="004C1CB3">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1B18D8" w:rsidRDefault="004C1CB3">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1B18D8" w:rsidRDefault="004C1CB3">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5</w:t>
      </w:r>
    </w:p>
    <w:p w:rsidR="001B18D8" w:rsidRDefault="004C1CB3">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5</w:t>
      </w:r>
    </w:p>
    <w:p w:rsidR="001B18D8" w:rsidRDefault="004C1CB3">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spacing w:val="-3"/>
        </w:rPr>
        <w:t>5</w:t>
      </w:r>
    </w:p>
    <w:p w:rsidR="001B18D8" w:rsidRDefault="004C1CB3">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5</w:t>
      </w:r>
    </w:p>
    <w:p w:rsidR="001B18D8" w:rsidRDefault="004C1CB3">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5</w:t>
      </w:r>
    </w:p>
    <w:p w:rsidR="001B18D8" w:rsidRDefault="004C1CB3">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7</w:t>
      </w:r>
    </w:p>
    <w:p w:rsidR="001B18D8" w:rsidRDefault="004C1CB3">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7</w:t>
      </w:r>
    </w:p>
    <w:p w:rsidR="001B18D8" w:rsidRDefault="004C1CB3">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8</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11</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w:t>
      </w:r>
      <w:r>
        <w:rPr>
          <w:rFonts w:ascii="Times New Roman Bold" w:hAnsi="Times New Roman Bold"/>
          <w:color w:val="000000"/>
          <w:spacing w:val="-3"/>
        </w:rPr>
        <w:t xml:space="preserve"> and Right of Access</w:t>
      </w:r>
      <w:r>
        <w:rPr>
          <w:rFonts w:ascii="Times New Roman Bold" w:hAnsi="Times New Roman Bold"/>
          <w:color w:val="000000"/>
        </w:rPr>
        <w:tab/>
      </w:r>
      <w:r>
        <w:rPr>
          <w:rFonts w:ascii="Times New Roman Bold" w:hAnsi="Times New Roman Bold"/>
          <w:color w:val="000000"/>
          <w:spacing w:val="-3"/>
        </w:rPr>
        <w:t>12</w:t>
      </w:r>
    </w:p>
    <w:p w:rsidR="001B18D8" w:rsidRDefault="004C1CB3">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12</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12</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13</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1B18D8" w:rsidRDefault="004C1CB3">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14</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14</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14</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15</w:t>
      </w:r>
    </w:p>
    <w:p w:rsidR="001B18D8" w:rsidRDefault="004C1CB3">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B18D8" w:rsidRDefault="004C1CB3">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17</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17</w:t>
      </w:r>
    </w:p>
    <w:p w:rsidR="001B18D8" w:rsidRDefault="004C1CB3">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w:t>
      </w:r>
      <w:r>
        <w:rPr>
          <w:rFonts w:ascii="Times New Roman Bold" w:hAnsi="Times New Roman Bold"/>
          <w:color w:val="000000"/>
          <w:spacing w:val="-3"/>
        </w:rPr>
        <w:t>acilities and System</w:t>
      </w:r>
    </w:p>
    <w:p w:rsidR="001B18D8" w:rsidRDefault="004C1CB3">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18</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18</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18</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1B18D8" w:rsidRDefault="004C1CB3">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spacing w:val="-3"/>
        </w:rPr>
        <w:t>19</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19</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20</w:t>
      </w:r>
    </w:p>
    <w:p w:rsidR="001B18D8" w:rsidRDefault="004C1CB3">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B18D8" w:rsidRDefault="004C1CB3">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21</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21</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21</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 xml:space="preserve">Consequential </w:t>
      </w:r>
      <w:r>
        <w:rPr>
          <w:color w:val="000000"/>
          <w:spacing w:val="-3"/>
        </w:rPr>
        <w:t>Damages</w:t>
      </w:r>
      <w:r>
        <w:rPr>
          <w:color w:val="000000"/>
        </w:rPr>
        <w:tab/>
      </w:r>
      <w:r>
        <w:rPr>
          <w:color w:val="000000"/>
          <w:spacing w:val="-3"/>
        </w:rPr>
        <w:t>22</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23</w:t>
      </w: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131" w:line="276" w:lineRule="exact"/>
        <w:ind w:left="6057"/>
        <w:rPr>
          <w:color w:val="000000"/>
          <w:spacing w:val="-3"/>
        </w:rPr>
      </w:pPr>
      <w:r>
        <w:rPr>
          <w:color w:val="000000"/>
          <w:spacing w:val="-3"/>
        </w:rPr>
        <w:t xml:space="preserve">1 </w:t>
      </w:r>
    </w:p>
    <w:p w:rsidR="001B18D8" w:rsidRDefault="001B18D8">
      <w:pPr>
        <w:autoSpaceDE w:val="0"/>
        <w:autoSpaceDN w:val="0"/>
        <w:adjustRightInd w:val="0"/>
        <w:rPr>
          <w:color w:val="000000"/>
          <w:spacing w:val="-3"/>
        </w:rPr>
        <w:sectPr w:rsidR="001B18D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 w:name="Pg3"/>
      <w:bookmarkEnd w:id="3"/>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23</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1B18D8" w:rsidRDefault="004C1CB3">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1B18D8" w:rsidRDefault="004C1CB3">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1B18D8" w:rsidRDefault="004C1CB3">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1B18D8" w:rsidRDefault="004C1CB3">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30</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30</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30</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30</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30</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31</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32</w:t>
      </w:r>
    </w:p>
    <w:p w:rsidR="001B18D8" w:rsidRDefault="004C1CB3">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33</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33</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34</w:t>
      </w:r>
    </w:p>
    <w:p w:rsidR="001B18D8" w:rsidRDefault="004C1CB3">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35</w:t>
      </w:r>
    </w:p>
    <w:p w:rsidR="001B18D8" w:rsidRDefault="004C1CB3">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35</w:t>
      </w:r>
    </w:p>
    <w:p w:rsidR="001B18D8" w:rsidRDefault="004C1CB3">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36</w:t>
      </w:r>
    </w:p>
    <w:p w:rsidR="001B18D8" w:rsidRDefault="001B18D8">
      <w:pPr>
        <w:autoSpaceDE w:val="0"/>
        <w:autoSpaceDN w:val="0"/>
        <w:adjustRightInd w:val="0"/>
        <w:spacing w:line="276" w:lineRule="exact"/>
        <w:ind w:left="1440"/>
        <w:rPr>
          <w:rFonts w:ascii="Times New Roman Bold" w:hAnsi="Times New Roman Bold"/>
          <w:color w:val="000000"/>
          <w:spacing w:val="-3"/>
        </w:rPr>
      </w:pPr>
    </w:p>
    <w:p w:rsidR="001B18D8" w:rsidRDefault="004C1CB3">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1B18D8" w:rsidRDefault="004C1CB3">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B18D8" w:rsidRDefault="004C1CB3">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B18D8" w:rsidRDefault="004C1CB3">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1B18D8" w:rsidRDefault="004C1CB3">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1B18D8" w:rsidRDefault="004C1CB3">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1B18D8" w:rsidRDefault="004C1CB3">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248" w:line="276" w:lineRule="exact"/>
        <w:ind w:left="6057"/>
        <w:rPr>
          <w:color w:val="000000"/>
          <w:spacing w:val="-3"/>
        </w:rPr>
      </w:pPr>
      <w:r>
        <w:rPr>
          <w:color w:val="000000"/>
          <w:spacing w:val="-3"/>
        </w:rPr>
        <w:t xml:space="preserve">2 </w:t>
      </w:r>
    </w:p>
    <w:p w:rsidR="001B18D8" w:rsidRDefault="001B18D8">
      <w:pPr>
        <w:autoSpaceDE w:val="0"/>
        <w:autoSpaceDN w:val="0"/>
        <w:adjustRightInd w:val="0"/>
        <w:rPr>
          <w:color w:val="000000"/>
          <w:spacing w:val="-3"/>
        </w:rPr>
        <w:sectPr w:rsidR="001B18D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4" w:name="Pg4"/>
      <w:bookmarkEnd w:id="4"/>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4C1CB3">
      <w:pPr>
        <w:autoSpaceDE w:val="0"/>
        <w:autoSpaceDN w:val="0"/>
        <w:adjustRightInd w:val="0"/>
        <w:spacing w:before="359" w:line="38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30" w:line="276" w:lineRule="exact"/>
        <w:ind w:left="6057"/>
        <w:rPr>
          <w:color w:val="000000"/>
          <w:spacing w:val="-3"/>
        </w:rPr>
      </w:pPr>
      <w:r>
        <w:rPr>
          <w:color w:val="000000"/>
          <w:spacing w:val="-3"/>
        </w:rPr>
        <w:t xml:space="preserve">3 </w:t>
      </w:r>
    </w:p>
    <w:p w:rsidR="001B18D8" w:rsidRDefault="001B18D8">
      <w:pPr>
        <w:autoSpaceDE w:val="0"/>
        <w:autoSpaceDN w:val="0"/>
        <w:adjustRightInd w:val="0"/>
        <w:rPr>
          <w:color w:val="000000"/>
          <w:spacing w:val="-3"/>
        </w:rPr>
        <w:sectPr w:rsidR="001B18D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5" w:name="Pg5"/>
      <w:bookmarkEnd w:id="5"/>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4" w:lineRule="exact"/>
        <w:ind w:left="1440"/>
        <w:rPr>
          <w:color w:val="000000"/>
          <w:spacing w:val="-3"/>
        </w:rPr>
      </w:pPr>
    </w:p>
    <w:p w:rsidR="001B18D8" w:rsidRDefault="004C1CB3">
      <w:pPr>
        <w:autoSpaceDE w:val="0"/>
        <w:autoSpaceDN w:val="0"/>
        <w:adjustRightInd w:val="0"/>
        <w:spacing w:before="172" w:line="274" w:lineRule="exact"/>
        <w:ind w:left="1440" w:right="1368"/>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7th day of September, 2021,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Hills Solar LLC, a limited liability company organized and </w:t>
      </w:r>
      <w:r>
        <w:rPr>
          <w:color w:val="000000"/>
          <w:spacing w:val="-2"/>
        </w:rPr>
        <w:br/>
        <w:t>existing under the laws of the State of Delaware (“Inter</w:t>
      </w:r>
      <w:r>
        <w:rPr>
          <w:color w:val="000000"/>
          <w:spacing w:val="-2"/>
        </w:rPr>
        <w:t xml:space="preserve">connection Customer”) each hereinafter </w:t>
      </w:r>
      <w:r>
        <w:rPr>
          <w:color w:val="000000"/>
          <w:spacing w:val="-2"/>
        </w:rPr>
        <w:br/>
        <w:t xml:space="preserve">sometimes referred to individually as “Party” or referred to collectively as the “Parties.” </w:t>
      </w:r>
    </w:p>
    <w:p w:rsidR="001B18D8" w:rsidRDefault="004C1CB3">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4C1CB3">
      <w:pPr>
        <w:autoSpaceDE w:val="0"/>
        <w:autoSpaceDN w:val="0"/>
        <w:adjustRightInd w:val="0"/>
        <w:spacing w:before="40" w:line="276" w:lineRule="exact"/>
        <w:ind w:left="6057"/>
        <w:rPr>
          <w:color w:val="000000"/>
          <w:spacing w:val="-3"/>
        </w:rPr>
      </w:pPr>
      <w:r>
        <w:rPr>
          <w:color w:val="000000"/>
          <w:spacing w:val="-3"/>
        </w:rPr>
        <w:t xml:space="preserve">4 </w:t>
      </w:r>
    </w:p>
    <w:p w:rsidR="001B18D8" w:rsidRDefault="001B18D8">
      <w:pPr>
        <w:autoSpaceDE w:val="0"/>
        <w:autoSpaceDN w:val="0"/>
        <w:adjustRightInd w:val="0"/>
        <w:rPr>
          <w:color w:val="000000"/>
          <w:spacing w:val="-3"/>
        </w:rPr>
        <w:sectPr w:rsidR="001B18D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6" w:name="Pg6"/>
      <w:bookmarkEnd w:id="6"/>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B18D8" w:rsidRDefault="004C1CB3">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1B18D8" w:rsidRDefault="004C1CB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B18D8" w:rsidRDefault="004C1CB3">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1B18D8" w:rsidRDefault="004C1CB3">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1B18D8" w:rsidRDefault="004C1CB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B18D8" w:rsidRDefault="004C1CB3">
      <w:pPr>
        <w:tabs>
          <w:tab w:val="left" w:pos="2880"/>
        </w:tabs>
        <w:autoSpaceDE w:val="0"/>
        <w:autoSpaceDN w:val="0"/>
        <w:adjustRightInd w:val="0"/>
        <w:spacing w:before="242"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1B18D8" w:rsidRDefault="004C1CB3">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B18D8" w:rsidRDefault="004C1CB3">
      <w:pPr>
        <w:autoSpaceDE w:val="0"/>
        <w:autoSpaceDN w:val="0"/>
        <w:adjustRightInd w:val="0"/>
        <w:spacing w:before="4" w:line="276" w:lineRule="exact"/>
        <w:ind w:left="2880" w:right="1264"/>
        <w:rPr>
          <w:color w:val="000000"/>
          <w:spacing w:val="-3"/>
        </w:rPr>
      </w:pPr>
      <w:r>
        <w:rPr>
          <w:color w:val="000000"/>
          <w:spacing w:val="-2"/>
        </w:rPr>
        <w:t>Interconnection Customer’s power.  The purchase o</w:t>
      </w:r>
      <w:r>
        <w:rPr>
          <w:color w:val="000000"/>
          <w:spacing w:val="-2"/>
        </w:rPr>
        <w:t xml:space="preserve">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Owner’s tariffs.  The Interconnection Customer will be</w:t>
      </w:r>
      <w:r>
        <w:rPr>
          <w:color w:val="000000"/>
          <w:spacing w:val="-2"/>
        </w:rPr>
        <w:t xml:space="preserv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w:t>
      </w:r>
      <w:r>
        <w:rPr>
          <w:color w:val="000000"/>
          <w:spacing w:val="-2"/>
        </w:rPr>
        <w:t xml:space="preserve">oes not constitute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w:t>
      </w:r>
      <w:r>
        <w:rPr>
          <w:color w:val="000000"/>
          <w:spacing w:val="-2"/>
        </w:rPr>
        <w:t xml:space="preserv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B18D8" w:rsidRDefault="004C1CB3">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B18D8" w:rsidRDefault="004C1CB3">
      <w:pPr>
        <w:autoSpaceDE w:val="0"/>
        <w:autoSpaceDN w:val="0"/>
        <w:adjustRightInd w:val="0"/>
        <w:spacing w:before="229" w:line="276" w:lineRule="exact"/>
        <w:ind w:left="2160"/>
        <w:rPr>
          <w:color w:val="000000"/>
          <w:spacing w:val="-2"/>
        </w:rPr>
      </w:pPr>
      <w:r>
        <w:rPr>
          <w:color w:val="000000"/>
          <w:spacing w:val="-2"/>
        </w:rPr>
        <w:t xml:space="preserve">Nothing in this Agreement is intended to </w:t>
      </w:r>
      <w:r>
        <w:rPr>
          <w:color w:val="000000"/>
          <w:spacing w:val="-2"/>
        </w:rPr>
        <w:t xml:space="preserve">affect any other agreement by and among the </w:t>
      </w:r>
    </w:p>
    <w:p w:rsidR="001B18D8" w:rsidRDefault="004C1CB3">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1B18D8" w:rsidRDefault="004C1CB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B18D8" w:rsidRDefault="004C1CB3">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276" w:line="276" w:lineRule="exact"/>
        <w:ind w:left="6057"/>
        <w:rPr>
          <w:color w:val="000000"/>
          <w:spacing w:val="-3"/>
        </w:rPr>
      </w:pPr>
      <w:r>
        <w:rPr>
          <w:color w:val="000000"/>
          <w:spacing w:val="-3"/>
        </w:rPr>
        <w:t xml:space="preserve">5 </w:t>
      </w:r>
    </w:p>
    <w:p w:rsidR="001B18D8" w:rsidRDefault="001B18D8">
      <w:pPr>
        <w:autoSpaceDE w:val="0"/>
        <w:autoSpaceDN w:val="0"/>
        <w:adjustRightInd w:val="0"/>
        <w:rPr>
          <w:color w:val="000000"/>
          <w:spacing w:val="-3"/>
        </w:rPr>
        <w:sectPr w:rsidR="001B18D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7" w:name="Pg7"/>
      <w:bookmarkEnd w:id="7"/>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2160"/>
        <w:rPr>
          <w:color w:val="000000"/>
          <w:spacing w:val="-3"/>
        </w:rPr>
      </w:pPr>
    </w:p>
    <w:p w:rsidR="001B18D8" w:rsidRDefault="004C1CB3">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B18D8" w:rsidRDefault="004C1CB3">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1B18D8" w:rsidRDefault="004C1CB3">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1B18D8" w:rsidRDefault="004C1CB3">
      <w:pPr>
        <w:autoSpaceDE w:val="0"/>
        <w:autoSpaceDN w:val="0"/>
        <w:adjustRightInd w:val="0"/>
        <w:spacing w:before="1" w:line="280" w:lineRule="exact"/>
        <w:ind w:left="2880" w:right="1294"/>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1B18D8" w:rsidRDefault="004C1CB3">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B18D8" w:rsidRDefault="004C1CB3">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1B18D8" w:rsidRDefault="004C1CB3">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B18D8" w:rsidRDefault="004C1CB3">
      <w:pPr>
        <w:autoSpaceDE w:val="0"/>
        <w:autoSpaceDN w:val="0"/>
        <w:adjustRightInd w:val="0"/>
        <w:spacing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1B18D8" w:rsidRDefault="004C1CB3">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1B18D8" w:rsidRDefault="004C1CB3">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B18D8" w:rsidRDefault="004C1CB3">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w:t>
      </w:r>
      <w:r>
        <w:rPr>
          <w:color w:val="000000"/>
          <w:spacing w:val="-2"/>
        </w:rPr>
        <w:t xml:space="preserv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Owner</w:t>
      </w:r>
      <w:r>
        <w:rPr>
          <w:color w:val="000000"/>
          <w:spacing w:val="-3"/>
        </w:rPr>
        <w:t xml:space="preserve">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responsibili</w:t>
      </w:r>
      <w:r>
        <w:rPr>
          <w:color w:val="000000"/>
          <w:spacing w:val="-2"/>
        </w:rPr>
        <w:t xml:space="preserve">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1B18D8" w:rsidRDefault="004C1CB3">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B18D8" w:rsidRDefault="004C1CB3">
      <w:pPr>
        <w:autoSpaceDE w:val="0"/>
        <w:autoSpaceDN w:val="0"/>
        <w:adjustRightInd w:val="0"/>
        <w:spacing w:before="1" w:line="280" w:lineRule="exact"/>
        <w:ind w:left="2880" w:right="1541"/>
        <w:jc w:val="both"/>
        <w:rPr>
          <w:color w:val="000000"/>
          <w:spacing w:val="-3"/>
        </w:rPr>
      </w:pPr>
      <w:r>
        <w:rPr>
          <w:color w:val="000000"/>
          <w:spacing w:val="-2"/>
        </w:rPr>
        <w:t>interconnection.  T</w:t>
      </w:r>
      <w:r>
        <w:rPr>
          <w:color w:val="000000"/>
          <w:spacing w:val="-2"/>
        </w:rPr>
        <w:t xml:space="preserve">he Connecting Transmission Owner shall cooperate with the </w:t>
      </w:r>
      <w:r>
        <w:rPr>
          <w:color w:val="000000"/>
          <w:spacing w:val="-3"/>
        </w:rPr>
        <w:t xml:space="preserve">NYISO in these efforts. </w:t>
      </w:r>
    </w:p>
    <w:p w:rsidR="001B18D8" w:rsidRDefault="004C1CB3">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B18D8" w:rsidRDefault="004C1CB3">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B18D8" w:rsidRDefault="004C1CB3">
      <w:pPr>
        <w:autoSpaceDE w:val="0"/>
        <w:autoSpaceDN w:val="0"/>
        <w:adjustRightInd w:val="0"/>
        <w:spacing w:before="8" w:line="276" w:lineRule="exact"/>
        <w:ind w:left="2880"/>
        <w:rPr>
          <w:color w:val="000000"/>
          <w:spacing w:val="-2"/>
        </w:rPr>
      </w:pPr>
      <w:r>
        <w:rPr>
          <w:color w:val="000000"/>
          <w:spacing w:val="-2"/>
        </w:rPr>
        <w:t>Interconne</w:t>
      </w:r>
      <w:r>
        <w:rPr>
          <w:color w:val="000000"/>
          <w:spacing w:val="-2"/>
        </w:rPr>
        <w:t xml:space="preserve">ction Customer shall enable these capabilities such that its Small </w:t>
      </w:r>
    </w:p>
    <w:p w:rsidR="001B18D8" w:rsidRDefault="004C1CB3">
      <w:pPr>
        <w:autoSpaceDE w:val="0"/>
        <w:autoSpaceDN w:val="0"/>
        <w:adjustRightInd w:val="0"/>
        <w:spacing w:before="5" w:line="275" w:lineRule="exact"/>
        <w:ind w:left="2880" w:right="1282"/>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w:t>
      </w:r>
      <w:r>
        <w:rPr>
          <w:color w:val="000000"/>
          <w:spacing w:val="-2"/>
        </w:rPr>
        <w:t>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4C1CB3">
      <w:pPr>
        <w:autoSpaceDE w:val="0"/>
        <w:autoSpaceDN w:val="0"/>
        <w:adjustRightInd w:val="0"/>
        <w:spacing w:before="73" w:line="276" w:lineRule="exact"/>
        <w:ind w:left="6057"/>
        <w:rPr>
          <w:color w:val="000000"/>
          <w:spacing w:val="-3"/>
        </w:rPr>
      </w:pPr>
      <w:r>
        <w:rPr>
          <w:color w:val="000000"/>
          <w:spacing w:val="-3"/>
        </w:rPr>
        <w:t xml:space="preserve">6 </w:t>
      </w:r>
    </w:p>
    <w:p w:rsidR="001B18D8" w:rsidRDefault="001B18D8">
      <w:pPr>
        <w:autoSpaceDE w:val="0"/>
        <w:autoSpaceDN w:val="0"/>
        <w:adjustRightInd w:val="0"/>
        <w:rPr>
          <w:color w:val="000000"/>
          <w:spacing w:val="-3"/>
        </w:rPr>
        <w:sectPr w:rsidR="001B18D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8" w:name="Pg8"/>
      <w:bookmarkEnd w:id="8"/>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5" w:lineRule="exact"/>
        <w:ind w:left="2880"/>
        <w:rPr>
          <w:color w:val="000000"/>
          <w:spacing w:val="-3"/>
        </w:rPr>
      </w:pPr>
    </w:p>
    <w:p w:rsidR="001B18D8" w:rsidRDefault="004C1CB3">
      <w:pPr>
        <w:autoSpaceDE w:val="0"/>
        <w:autoSpaceDN w:val="0"/>
        <w:adjustRightInd w:val="0"/>
        <w:spacing w:before="170" w:line="275" w:lineRule="exact"/>
        <w:ind w:left="2880" w:right="1312"/>
        <w:rPr>
          <w:color w:val="000000"/>
          <w:spacing w:val="-3"/>
        </w:rPr>
      </w:pPr>
      <w:r>
        <w:rPr>
          <w:color w:val="000000"/>
          <w:spacing w:val="-2"/>
        </w:rPr>
        <w:t>Practice and consistent with any standards and gui</w:t>
      </w:r>
      <w:r>
        <w:rPr>
          <w:color w:val="000000"/>
          <w:spacing w:val="-2"/>
        </w:rPr>
        <w:t xml:space="preserve">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Transmission Owner’s automatic load-shed program.  The Tra</w:t>
      </w:r>
      <w:r>
        <w:rPr>
          <w:color w:val="000000"/>
          <w:spacing w:val="-2"/>
        </w:rPr>
        <w:t xml:space="preserve">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Facility to stay connected to and synchronized</w:t>
      </w:r>
      <w:r>
        <w:rPr>
          <w:color w:val="000000"/>
          <w:spacing w:val="-2"/>
        </w:rPr>
        <w:t xml:space="preserve">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w:t>
      </w:r>
      <w:r>
        <w:rPr>
          <w:color w:val="000000"/>
          <w:spacing w:val="-2"/>
        </w:rPr>
        <w:t xml:space="preserve">r generating facilities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w:t>
      </w:r>
      <w:r>
        <w:rPr>
          <w:color w:val="000000"/>
          <w:spacing w:val="-2"/>
        </w:rPr>
        <w:t xml:space="preserve">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w:t>
      </w:r>
      <w:r>
        <w:rPr>
          <w:color w:val="000000"/>
          <w:spacing w:val="-2"/>
        </w:rPr>
        <w:t xml:space="preserve">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w:t>
      </w:r>
      <w:r>
        <w:rPr>
          <w:color w:val="000000"/>
          <w:spacing w:val="-3"/>
        </w:rPr>
        <w:t xml:space="preserve">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w:t>
      </w:r>
      <w:r>
        <w:rPr>
          <w:color w:val="000000"/>
          <w:spacing w:val="-2"/>
        </w:rPr>
        <w:t xml:space="preserve">ng facilities in the Balancing Authority Area on a </w:t>
      </w:r>
      <w:r>
        <w:rPr>
          <w:color w:val="000000"/>
          <w:spacing w:val="-2"/>
        </w:rPr>
        <w:br/>
      </w:r>
      <w:r>
        <w:rPr>
          <w:color w:val="000000"/>
          <w:spacing w:val="-3"/>
        </w:rPr>
        <w:t xml:space="preserve">comparable basis. </w:t>
      </w:r>
    </w:p>
    <w:p w:rsidR="001B18D8" w:rsidRDefault="004C1CB3">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B18D8" w:rsidRDefault="004C1CB3">
      <w:pPr>
        <w:autoSpaceDE w:val="0"/>
        <w:autoSpaceDN w:val="0"/>
        <w:adjustRightInd w:val="0"/>
        <w:spacing w:before="221" w:line="277" w:lineRule="exact"/>
        <w:ind w:left="1440" w:right="1368"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1B18D8" w:rsidRDefault="004C1CB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B18D8" w:rsidRDefault="004C1CB3">
      <w:pPr>
        <w:autoSpaceDE w:val="0"/>
        <w:autoSpaceDN w:val="0"/>
        <w:adjustRightInd w:val="0"/>
        <w:spacing w:before="212" w:line="280"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20" w:line="276" w:lineRule="exact"/>
        <w:ind w:left="6057"/>
        <w:rPr>
          <w:color w:val="000000"/>
          <w:spacing w:val="-3"/>
        </w:rPr>
      </w:pPr>
      <w:r>
        <w:rPr>
          <w:color w:val="000000"/>
          <w:spacing w:val="-3"/>
        </w:rPr>
        <w:t xml:space="preserve">7 </w:t>
      </w:r>
      <w:r>
        <w:rPr>
          <w:color w:val="000000"/>
          <w:spacing w:val="-3"/>
        </w:rPr>
        <w:pict>
          <v:polyline id="_x0000_s1547" style="position:absolute;left:0;text-align:left;z-index:-251620352;mso-position-horizontal-relative:page;mso-position-vertical-relative:page" points="255.85pt,565.45pt,261.6pt,565.45pt,261.6pt,551.25pt,255.85pt,551.25pt,255.85pt,565.45pt" coordsize="116,284" o:allowincell="f" fillcolor="#d2d2d2" stroked="f">
            <v:path arrowok="t"/>
            <w10:wrap anchorx="page" anchory="page"/>
          </v:polyline>
        </w:pict>
      </w:r>
      <w:r>
        <w:rPr>
          <w:color w:val="000000"/>
          <w:spacing w:val="-3"/>
        </w:rPr>
        <w:pict>
          <v:polyline id="_x0000_s1026" style="position:absolute;left:0;text-align:left;z-index:-251584512;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82464;mso-position-horizontal-relative:page;mso-position-vertical-relative:page" points="165.1pt,658.05pt,171.1pt,658.05pt,171.1pt,644.4pt,165.1pt,644.4pt,165.1pt,658.05pt" coordsize="120,274"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9" w:name="Pg9"/>
      <w:bookmarkEnd w:id="9"/>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B18D8" w:rsidRDefault="004C1CB3">
      <w:pPr>
        <w:tabs>
          <w:tab w:val="left" w:pos="2880"/>
        </w:tabs>
        <w:autoSpaceDE w:val="0"/>
        <w:autoSpaceDN w:val="0"/>
        <w:adjustRightInd w:val="0"/>
        <w:spacing w:before="238" w:line="276" w:lineRule="exact"/>
        <w:ind w:left="1440" w:firstLine="720"/>
        <w:rPr>
          <w:color w:val="000000"/>
          <w:spacing w:val="-3"/>
        </w:rPr>
      </w:pPr>
      <w:r>
        <w:rPr>
          <w:color w:val="000000"/>
          <w:spacing w:val="-3"/>
        </w:rPr>
        <w:t>1.8.1</w:t>
      </w:r>
      <w:r>
        <w:rPr>
          <w:color w:val="000000"/>
          <w:spacing w:val="-3"/>
        </w:rPr>
        <w:tab/>
        <w:t>Power Factor Design Criteria</w:t>
      </w:r>
    </w:p>
    <w:p w:rsidR="001B18D8" w:rsidRDefault="004C1CB3">
      <w:pPr>
        <w:tabs>
          <w:tab w:val="left" w:pos="3600"/>
        </w:tabs>
        <w:autoSpaceDE w:val="0"/>
        <w:autoSpaceDN w:val="0"/>
        <w:adjustRightInd w:val="0"/>
        <w:spacing w:before="225" w:line="277" w:lineRule="exact"/>
        <w:ind w:left="2880" w:right="1386"/>
        <w:rPr>
          <w:color w:val="000000"/>
          <w:spacing w:val="-3"/>
        </w:rPr>
      </w:pPr>
      <w:r>
        <w:rPr>
          <w:color w:val="000000"/>
          <w:spacing w:val="-2"/>
        </w:rPr>
        <w:t>1.8.1.1  Synchronous Generation.  The Interconnection Customer sh</w:t>
      </w:r>
      <w:r>
        <w:rPr>
          <w:color w:val="000000"/>
          <w:spacing w:val="-2"/>
        </w:rPr>
        <w:t xml:space="preserve">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or the Transmissio</w:t>
      </w:r>
      <w:r>
        <w:rPr>
          <w:color w:val="000000"/>
          <w:spacing w:val="-3"/>
        </w:rPr>
        <w:t xml:space="preserve">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Area or Transmission District (as applicable) on a compa</w:t>
      </w:r>
      <w:r>
        <w:rPr>
          <w:color w:val="000000"/>
          <w:spacing w:val="-2"/>
        </w:rPr>
        <w:t xml:space="preserve">rable basis, in </w:t>
      </w:r>
      <w:r>
        <w:rPr>
          <w:color w:val="000000"/>
          <w:spacing w:val="-2"/>
        </w:rPr>
        <w:br/>
      </w:r>
      <w:r>
        <w:rPr>
          <w:color w:val="000000"/>
          <w:spacing w:val="-2"/>
        </w:rPr>
        <w:tab/>
      </w:r>
      <w:r>
        <w:rPr>
          <w:color w:val="000000"/>
          <w:spacing w:val="-3"/>
        </w:rPr>
        <w:t xml:space="preserve">accordance with Good Utility Practice. </w:t>
      </w:r>
    </w:p>
    <w:p w:rsidR="001B18D8" w:rsidRDefault="004C1CB3">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B18D8" w:rsidRDefault="004C1CB3">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1B18D8" w:rsidRDefault="004C1CB3">
      <w:pPr>
        <w:autoSpaceDE w:val="0"/>
        <w:autoSpaceDN w:val="0"/>
        <w:adjustRightInd w:val="0"/>
        <w:spacing w:before="5" w:line="275" w:lineRule="exact"/>
        <w:ind w:left="3600" w:right="1319"/>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Transmission District the Small Generating Fac</w:t>
      </w:r>
      <w:r>
        <w:rPr>
          <w:color w:val="000000"/>
          <w:spacing w:val="-3"/>
        </w:rPr>
        <w:t xml:space="preserve">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Utility Pra</w:t>
      </w:r>
      <w:r>
        <w:rPr>
          <w:color w:val="000000"/>
          <w:spacing w:val="-2"/>
        </w:rPr>
        <w:t xml:space="preserve">ctice.  This power factor range standard shall be dynamic and </w:t>
      </w:r>
      <w:r>
        <w:rPr>
          <w:color w:val="000000"/>
          <w:spacing w:val="-2"/>
        </w:rPr>
        <w:br/>
        <w:t xml:space="preserve">can be met using, for example, power electronics designed to supply this </w:t>
      </w:r>
      <w:r>
        <w:rPr>
          <w:color w:val="000000"/>
          <w:spacing w:val="-2"/>
        </w:rPr>
        <w:br/>
        <w:t xml:space="preserve">level of reactive capability (taking into account any limitations due to </w:t>
      </w:r>
      <w:r>
        <w:rPr>
          <w:color w:val="000000"/>
          <w:spacing w:val="-2"/>
        </w:rPr>
        <w:br/>
        <w:t>voltage level, real power output, etc.) or fi</w:t>
      </w:r>
      <w:r>
        <w:rPr>
          <w:color w:val="000000"/>
          <w:spacing w:val="-2"/>
        </w:rPr>
        <w:t xml:space="preserve">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1B18D8" w:rsidRDefault="004C1CB3">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w:t>
      </w:r>
      <w:r>
        <w:rPr>
          <w:color w:val="000000"/>
          <w:spacing w:val="-2"/>
        </w:rPr>
        <w:t xml:space="preserve">red to pay the Interconnection Customer for reactive power, </w:t>
      </w:r>
    </w:p>
    <w:p w:rsidR="001B18D8" w:rsidRDefault="004C1CB3">
      <w:pPr>
        <w:autoSpaceDE w:val="0"/>
        <w:autoSpaceDN w:val="0"/>
        <w:adjustRightInd w:val="0"/>
        <w:spacing w:before="9" w:line="27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B18D8" w:rsidRDefault="004C1CB3">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w:t>
      </w:r>
      <w:r>
        <w:rPr>
          <w:color w:val="000000"/>
          <w:spacing w:val="-2"/>
        </w:rPr>
        <w:t xml:space="preserve">y Response.  Interconnection Customer shall ensure the primary </w:t>
      </w:r>
    </w:p>
    <w:p w:rsidR="001B18D8" w:rsidRDefault="004C1CB3">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B18D8" w:rsidRDefault="004C1CB3">
      <w:pPr>
        <w:autoSpaceDE w:val="0"/>
        <w:autoSpaceDN w:val="0"/>
        <w:adjustRightInd w:val="0"/>
        <w:spacing w:before="4"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w:t>
      </w:r>
      <w:r>
        <w:rPr>
          <w:color w:val="000000"/>
          <w:spacing w:val="-2"/>
        </w:rPr>
        <w:t xml:space="preserve">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Facility’s real po</w:t>
      </w:r>
      <w:r>
        <w:rPr>
          <w:color w:val="000000"/>
          <w:spacing w:val="-2"/>
        </w:rPr>
        <w:t xml:space="preserve">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B18D8" w:rsidRDefault="004C1CB3">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w:t>
      </w:r>
      <w:r>
        <w:rPr>
          <w:color w:val="000000"/>
          <w:spacing w:val="-2"/>
        </w:rPr>
        <w:t xml:space="preserve">maximum 5 </w:t>
      </w:r>
    </w:p>
    <w:p w:rsidR="001B18D8" w:rsidRDefault="004C1CB3">
      <w:pPr>
        <w:autoSpaceDE w:val="0"/>
        <w:autoSpaceDN w:val="0"/>
        <w:adjustRightInd w:val="0"/>
        <w:spacing w:before="8" w:line="276" w:lineRule="exact"/>
        <w:ind w:left="2880"/>
        <w:rPr>
          <w:color w:val="000000"/>
          <w:spacing w:val="-2"/>
        </w:rPr>
      </w:pPr>
      <w:r>
        <w:rPr>
          <w:color w:val="000000"/>
          <w:spacing w:val="-2"/>
        </w:rPr>
        <w:t xml:space="preserve">percent droop and ±0.036 Hz deadband; or (2) in accordance with the relevant </w:t>
      </w:r>
    </w:p>
    <w:p w:rsidR="001B18D8" w:rsidRDefault="001B18D8">
      <w:pPr>
        <w:autoSpaceDE w:val="0"/>
        <w:autoSpaceDN w:val="0"/>
        <w:adjustRightInd w:val="0"/>
        <w:spacing w:line="276" w:lineRule="exact"/>
        <w:ind w:left="6057"/>
        <w:rPr>
          <w:color w:val="000000"/>
          <w:spacing w:val="-2"/>
        </w:rPr>
      </w:pPr>
    </w:p>
    <w:p w:rsidR="001B18D8" w:rsidRDefault="001B18D8">
      <w:pPr>
        <w:autoSpaceDE w:val="0"/>
        <w:autoSpaceDN w:val="0"/>
        <w:adjustRightInd w:val="0"/>
        <w:spacing w:line="276" w:lineRule="exact"/>
        <w:ind w:left="6057"/>
        <w:rPr>
          <w:color w:val="000000"/>
          <w:spacing w:val="-2"/>
        </w:rPr>
      </w:pPr>
    </w:p>
    <w:p w:rsidR="001B18D8" w:rsidRDefault="004C1CB3">
      <w:pPr>
        <w:autoSpaceDE w:val="0"/>
        <w:autoSpaceDN w:val="0"/>
        <w:adjustRightInd w:val="0"/>
        <w:spacing w:before="32" w:line="276" w:lineRule="exact"/>
        <w:ind w:left="6057"/>
        <w:rPr>
          <w:color w:val="000000"/>
          <w:spacing w:val="-3"/>
        </w:rPr>
      </w:pPr>
      <w:r>
        <w:rPr>
          <w:color w:val="000000"/>
          <w:spacing w:val="-3"/>
        </w:rPr>
        <w:t xml:space="preserve">8 </w:t>
      </w:r>
    </w:p>
    <w:p w:rsidR="001B18D8" w:rsidRDefault="001B18D8">
      <w:pPr>
        <w:autoSpaceDE w:val="0"/>
        <w:autoSpaceDN w:val="0"/>
        <w:adjustRightInd w:val="0"/>
        <w:rPr>
          <w:color w:val="000000"/>
          <w:spacing w:val="-3"/>
        </w:rPr>
        <w:sectPr w:rsidR="001B18D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0" w:name="Pg10"/>
      <w:bookmarkEnd w:id="10"/>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5" w:lineRule="exact"/>
        <w:ind w:left="2880"/>
        <w:rPr>
          <w:color w:val="000000"/>
          <w:spacing w:val="-3"/>
        </w:rPr>
      </w:pPr>
    </w:p>
    <w:p w:rsidR="001B18D8" w:rsidRDefault="004C1CB3">
      <w:pPr>
        <w:autoSpaceDE w:val="0"/>
        <w:autoSpaceDN w:val="0"/>
        <w:adjustRightInd w:val="0"/>
        <w:spacing w:before="170" w:line="275" w:lineRule="exact"/>
        <w:ind w:left="2880" w:right="1548"/>
        <w:rPr>
          <w:color w:val="000000"/>
          <w:spacing w:val="-2"/>
        </w:rPr>
      </w:pP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w:t>
      </w:r>
      <w:r>
        <w:rPr>
          <w:color w:val="000000"/>
          <w:spacing w:val="-2"/>
        </w:rPr>
        <w:t xml:space="preserve">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1B18D8" w:rsidRDefault="004C1CB3">
      <w:pPr>
        <w:autoSpaceDE w:val="0"/>
        <w:autoSpaceDN w:val="0"/>
        <w:adjustRightInd w:val="0"/>
        <w:spacing w:before="1" w:line="256" w:lineRule="exact"/>
        <w:ind w:left="2880"/>
        <w:rPr>
          <w:color w:val="000000"/>
          <w:spacing w:val="-2"/>
        </w:rPr>
      </w:pPr>
      <w:r>
        <w:rPr>
          <w:color w:val="000000"/>
          <w:spacing w:val="-2"/>
        </w:rPr>
        <w:t>(2) based on an approved Applica</w:t>
      </w:r>
      <w:r>
        <w:rPr>
          <w:color w:val="000000"/>
          <w:spacing w:val="-2"/>
        </w:rPr>
        <w:t xml:space="preserve">ble Reliability Standard providing for an </w:t>
      </w:r>
    </w:p>
    <w:p w:rsidR="001B18D8" w:rsidRDefault="004C1CB3">
      <w:pPr>
        <w:autoSpaceDE w:val="0"/>
        <w:autoSpaceDN w:val="0"/>
        <w:adjustRightInd w:val="0"/>
        <w:spacing w:before="8"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1B18D8" w:rsidRDefault="004C1CB3">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1B18D8" w:rsidRDefault="004C1CB3">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B18D8" w:rsidRDefault="004C1CB3">
      <w:pPr>
        <w:tabs>
          <w:tab w:val="left" w:pos="3600"/>
        </w:tabs>
        <w:autoSpaceDE w:val="0"/>
        <w:autoSpaceDN w:val="0"/>
        <w:adjustRightInd w:val="0"/>
        <w:spacing w:before="225" w:line="275" w:lineRule="exact"/>
        <w:ind w:left="2880" w:right="126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Inte</w:t>
      </w:r>
      <w:r>
        <w:rPr>
          <w:color w:val="000000"/>
          <w:spacing w:val="-2"/>
        </w:rPr>
        <w:t xml:space="preserv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parameter to: (1) a max</w:t>
      </w:r>
      <w:r>
        <w:rPr>
          <w:color w:val="000000"/>
          <w:spacing w:val="-3"/>
        </w:rPr>
        <w:t xml:space="preserve">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parameters.  Interconne</w:t>
      </w:r>
      <w:r>
        <w:rPr>
          <w:color w:val="000000"/>
          <w:spacing w:val="-2"/>
        </w:rPr>
        <w:t xml:space="preserv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t>
      </w:r>
      <w:r>
        <w:rPr>
          <w:color w:val="000000"/>
          <w:spacing w:val="-3"/>
        </w:rPr>
        <w:t xml:space="preserve">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w:t>
      </w:r>
      <w:r>
        <w:rPr>
          <w:color w:val="000000"/>
          <w:spacing w:val="-2"/>
        </w:rPr>
        <w:t>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the governor or equivalent c</w:t>
      </w:r>
      <w:r>
        <w:rPr>
          <w:color w:val="000000"/>
          <w:spacing w:val="-3"/>
        </w:rPr>
        <w:t xml:space="preserve">ontrols will be returned to service. </w:t>
      </w:r>
    </w:p>
    <w:p w:rsidR="001B18D8" w:rsidRDefault="001B18D8">
      <w:pPr>
        <w:autoSpaceDE w:val="0"/>
        <w:autoSpaceDN w:val="0"/>
        <w:adjustRightInd w:val="0"/>
        <w:spacing w:line="276" w:lineRule="exact"/>
        <w:ind w:left="6057"/>
        <w:rPr>
          <w:color w:val="000000"/>
          <w:spacing w:val="-3"/>
        </w:rPr>
      </w:pPr>
    </w:p>
    <w:p w:rsidR="001B18D8" w:rsidRDefault="004C1CB3">
      <w:pPr>
        <w:autoSpaceDE w:val="0"/>
        <w:autoSpaceDN w:val="0"/>
        <w:adjustRightInd w:val="0"/>
        <w:spacing w:before="209" w:line="276" w:lineRule="exact"/>
        <w:ind w:left="6057"/>
        <w:rPr>
          <w:color w:val="000000"/>
          <w:spacing w:val="-3"/>
        </w:rPr>
      </w:pPr>
      <w:r>
        <w:rPr>
          <w:color w:val="000000"/>
          <w:spacing w:val="-3"/>
        </w:rPr>
        <w:t xml:space="preserve">9 </w:t>
      </w:r>
    </w:p>
    <w:p w:rsidR="001B18D8" w:rsidRDefault="001B18D8">
      <w:pPr>
        <w:autoSpaceDE w:val="0"/>
        <w:autoSpaceDN w:val="0"/>
        <w:adjustRightInd w:val="0"/>
        <w:rPr>
          <w:color w:val="000000"/>
          <w:spacing w:val="-3"/>
        </w:rPr>
        <w:sectPr w:rsidR="001B18D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1" w:name="Pg11"/>
      <w:bookmarkEnd w:id="11"/>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3600"/>
        <w:rPr>
          <w:color w:val="000000"/>
          <w:spacing w:val="-3"/>
        </w:rPr>
      </w:pPr>
    </w:p>
    <w:p w:rsidR="001B18D8" w:rsidRDefault="004C1CB3">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1B18D8" w:rsidRDefault="004C1CB3">
      <w:pPr>
        <w:autoSpaceDE w:val="0"/>
        <w:autoSpaceDN w:val="0"/>
        <w:adjustRightInd w:val="0"/>
        <w:spacing w:before="1" w:line="256" w:lineRule="exact"/>
        <w:ind w:left="3600"/>
        <w:rPr>
          <w:color w:val="000000"/>
          <w:spacing w:val="-3"/>
        </w:rPr>
      </w:pPr>
      <w:r>
        <w:rPr>
          <w:color w:val="000000"/>
          <w:spacing w:val="-3"/>
        </w:rPr>
        <w:t xml:space="preserve">governor or equivalent controls into service as soon as practicable. </w:t>
      </w:r>
    </w:p>
    <w:p w:rsidR="001B18D8" w:rsidRDefault="004C1CB3">
      <w:pPr>
        <w:autoSpaceDE w:val="0"/>
        <w:autoSpaceDN w:val="0"/>
        <w:adjustRightInd w:val="0"/>
        <w:spacing w:before="5" w:line="280" w:lineRule="exact"/>
        <w:ind w:left="3600" w:right="1410"/>
        <w:rPr>
          <w:color w:val="000000"/>
          <w:spacing w:val="-3"/>
        </w:rPr>
      </w:pPr>
      <w:r>
        <w:rPr>
          <w:color w:val="000000"/>
          <w:spacing w:val="-3"/>
        </w:rPr>
        <w:t xml:space="preserve">Interconnection Customer shall make Reasonable Efforts to keep outages </w:t>
      </w:r>
      <w:r>
        <w:rPr>
          <w:color w:val="000000"/>
          <w:spacing w:val="-2"/>
        </w:rPr>
        <w:t xml:space="preserve">of the Small Generating Facility’s governor or equivalent controls to a </w:t>
      </w:r>
      <w:r>
        <w:rPr>
          <w:color w:val="000000"/>
          <w:spacing w:val="-3"/>
        </w:rPr>
        <w:t xml:space="preserve">minimum whenever the Small Generating Facility is operated in parallel with the New York State Transmission System. </w:t>
      </w:r>
    </w:p>
    <w:p w:rsidR="001B18D8" w:rsidRDefault="004C1CB3">
      <w:pPr>
        <w:tabs>
          <w:tab w:val="left" w:pos="3600"/>
        </w:tabs>
        <w:autoSpaceDE w:val="0"/>
        <w:autoSpaceDN w:val="0"/>
        <w:adjustRightInd w:val="0"/>
        <w:spacing w:before="224" w:line="276" w:lineRule="exact"/>
        <w:ind w:left="2880" w:right="1414"/>
        <w:rPr>
          <w:color w:val="000000"/>
          <w:spacing w:val="-3"/>
        </w:rPr>
      </w:pPr>
      <w:r>
        <w:rPr>
          <w:color w:val="000000"/>
          <w:spacing w:val="-2"/>
        </w:rPr>
        <w:t>1.8.3.2 Timely and Sustained Response.  Interconnection Customer sh</w:t>
      </w:r>
      <w:r>
        <w:rPr>
          <w:color w:val="000000"/>
          <w:spacing w:val="-2"/>
        </w:rPr>
        <w:t xml:space="preserve">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the deadband, and to the</w:t>
      </w:r>
      <w:r>
        <w:rPr>
          <w:color w:val="000000"/>
          <w:spacing w:val="-3"/>
        </w:rPr>
        <w:t xml:space="preserv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the ability of the governor or equivalent controls to respond an</w:t>
      </w:r>
      <w:r>
        <w:rPr>
          <w:color w:val="000000"/>
          <w:spacing w:val="-2"/>
        </w:rPr>
        <w:t xml:space="preserve">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regulatory requirements</w:t>
      </w:r>
      <w:r>
        <w:rPr>
          <w:color w:val="000000"/>
          <w:spacing w:val="-2"/>
        </w:rPr>
        <w:t xml:space="preserve">.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1B18D8" w:rsidRDefault="004C1CB3">
      <w:pPr>
        <w:tabs>
          <w:tab w:val="left" w:pos="3600"/>
        </w:tabs>
        <w:autoSpaceDE w:val="0"/>
        <w:autoSpaceDN w:val="0"/>
        <w:adjustRightInd w:val="0"/>
        <w:spacing w:before="241" w:line="280" w:lineRule="exact"/>
        <w:ind w:left="2880" w:right="1402"/>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States Nuclear Regulatory Commission shall be exem</w:t>
      </w:r>
      <w:r>
        <w:rPr>
          <w:color w:val="000000"/>
          <w:spacing w:val="-3"/>
        </w:rPr>
        <w:t xml:space="preserve">pt from Articles </w:t>
      </w:r>
    </w:p>
    <w:p w:rsidR="001B18D8" w:rsidRDefault="004C1CB3">
      <w:pPr>
        <w:autoSpaceDE w:val="0"/>
        <w:autoSpaceDN w:val="0"/>
        <w:adjustRightInd w:val="0"/>
        <w:spacing w:before="5" w:line="275" w:lineRule="exact"/>
        <w:ind w:left="3600" w:right="1343"/>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generat</w:t>
      </w:r>
      <w:r>
        <w:rPr>
          <w:color w:val="000000"/>
          <w:spacing w:val="-3"/>
        </w:rPr>
        <w:t xml:space="preserve">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w:t>
      </w:r>
      <w:r>
        <w:rPr>
          <w:color w:val="000000"/>
          <w:spacing w:val="-3"/>
        </w:rPr>
        <w:t xml:space="preserve">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1B18D8" w:rsidRDefault="004C1CB3">
      <w:pPr>
        <w:tabs>
          <w:tab w:val="left" w:pos="3600"/>
        </w:tabs>
        <w:autoSpaceDE w:val="0"/>
        <w:autoSpaceDN w:val="0"/>
        <w:adjustRightInd w:val="0"/>
        <w:spacing w:before="245" w:line="275" w:lineRule="exact"/>
        <w:ind w:left="2880" w:right="1246"/>
        <w:rPr>
          <w:color w:val="000000"/>
          <w:spacing w:val="-3"/>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between w</w:t>
      </w:r>
      <w:r>
        <w:rPr>
          <w:color w:val="000000"/>
          <w:spacing w:val="-2"/>
        </w:rPr>
        <w:t xml:space="preserve">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Attachment 5 shall specify whether the operating ra</w:t>
      </w:r>
      <w:r>
        <w:rPr>
          <w:color w:val="000000"/>
          <w:spacing w:val="-3"/>
        </w:rPr>
        <w:t xml:space="preserve">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69" w:line="276" w:lineRule="exact"/>
        <w:ind w:left="6000"/>
        <w:rPr>
          <w:color w:val="000000"/>
          <w:spacing w:val="-3"/>
        </w:rPr>
      </w:pPr>
      <w:r>
        <w:rPr>
          <w:color w:val="000000"/>
          <w:spacing w:val="-3"/>
        </w:rPr>
        <w:t xml:space="preserve">10 </w:t>
      </w:r>
    </w:p>
    <w:p w:rsidR="001B18D8" w:rsidRDefault="001B18D8">
      <w:pPr>
        <w:autoSpaceDE w:val="0"/>
        <w:autoSpaceDN w:val="0"/>
        <w:adjustRightInd w:val="0"/>
        <w:rPr>
          <w:color w:val="000000"/>
          <w:spacing w:val="-3"/>
        </w:rPr>
        <w:sectPr w:rsidR="001B18D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2" w:name="Pg12"/>
      <w:bookmarkEnd w:id="12"/>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3600"/>
        <w:rPr>
          <w:color w:val="000000"/>
          <w:spacing w:val="-3"/>
        </w:rPr>
      </w:pPr>
    </w:p>
    <w:p w:rsidR="001B18D8" w:rsidRDefault="004C1CB3">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1B18D8" w:rsidRDefault="004C1CB3">
      <w:pPr>
        <w:autoSpaceDE w:val="0"/>
        <w:autoSpaceDN w:val="0"/>
        <w:adjustRightInd w:val="0"/>
        <w:spacing w:line="277" w:lineRule="exact"/>
        <w:ind w:left="3600" w:right="1309"/>
        <w:rPr>
          <w:color w:val="000000"/>
          <w:spacing w:val="-3"/>
        </w:rPr>
      </w:pPr>
      <w:r>
        <w:rPr>
          <w:color w:val="000000"/>
          <w:spacing w:val="-2"/>
        </w:rPr>
        <w:t xml:space="preserve">outside of the deadband parameter in the interconnection; (4) the physical </w:t>
      </w:r>
      <w:r>
        <w:rPr>
          <w:color w:val="000000"/>
          <w:spacing w:val="-2"/>
        </w:rPr>
        <w:br/>
        <w:t xml:space="preserve">capabilities of the electric storage resource; (5) operational limitations of </w:t>
      </w:r>
      <w:r>
        <w:rPr>
          <w:color w:val="000000"/>
          <w:spacing w:val="-2"/>
        </w:rPr>
        <w:br/>
        <w:t>the electric storage resources d</w:t>
      </w:r>
      <w:r>
        <w:rPr>
          <w:color w:val="000000"/>
          <w:spacing w:val="-2"/>
        </w:rPr>
        <w:t xml:space="preserve">ue to manufacturer specification; and (6) </w:t>
      </w:r>
      <w:r>
        <w:rPr>
          <w:color w:val="000000"/>
          <w:spacing w:val="-2"/>
        </w:rPr>
        <w:br/>
      </w:r>
      <w:r>
        <w:rPr>
          <w:color w:val="000000"/>
          <w:spacing w:val="-3"/>
        </w:rPr>
        <w:t xml:space="preserve">any other relevant factors agreed to by the NYISO, Connecting </w:t>
      </w:r>
      <w:r>
        <w:rPr>
          <w:color w:val="000000"/>
          <w:spacing w:val="-3"/>
        </w:rPr>
        <w:br/>
        <w:t xml:space="preserve">Transmission Owner, and Interconnection Customer.  If the operating </w:t>
      </w:r>
      <w:r>
        <w:rPr>
          <w:color w:val="000000"/>
          <w:spacing w:val="-3"/>
        </w:rPr>
        <w:br/>
        <w:t xml:space="preserve">range is dynamic, then Attachment 5 must establish how frequently the </w:t>
      </w:r>
      <w:r>
        <w:rPr>
          <w:color w:val="000000"/>
          <w:spacing w:val="-3"/>
        </w:rPr>
        <w:br/>
      </w:r>
      <w:r>
        <w:rPr>
          <w:color w:val="000000"/>
          <w:spacing w:val="-2"/>
        </w:rPr>
        <w:t xml:space="preserve">operating </w:t>
      </w:r>
      <w:r>
        <w:rPr>
          <w:color w:val="000000"/>
          <w:spacing w:val="-2"/>
        </w:rPr>
        <w:t xml:space="preserve">range will be reevaluated and the factors that may be considered </w:t>
      </w:r>
      <w:r>
        <w:rPr>
          <w:color w:val="000000"/>
          <w:spacing w:val="-2"/>
        </w:rPr>
        <w:br/>
      </w:r>
      <w:r>
        <w:rPr>
          <w:color w:val="000000"/>
          <w:spacing w:val="-3"/>
        </w:rPr>
        <w:t xml:space="preserve">during its reevaluation. </w:t>
      </w:r>
    </w:p>
    <w:p w:rsidR="001B18D8" w:rsidRDefault="004C1CB3">
      <w:pPr>
        <w:autoSpaceDE w:val="0"/>
        <w:autoSpaceDN w:val="0"/>
        <w:adjustRightInd w:val="0"/>
        <w:spacing w:before="225" w:line="280" w:lineRule="exact"/>
        <w:ind w:left="3600" w:right="1263"/>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1B18D8" w:rsidRDefault="004C1CB3">
      <w:pPr>
        <w:autoSpaceDE w:val="0"/>
        <w:autoSpaceDN w:val="0"/>
        <w:adjustRightInd w:val="0"/>
        <w:spacing w:before="1" w:line="255" w:lineRule="exact"/>
        <w:ind w:left="3600"/>
        <w:rPr>
          <w:color w:val="000000"/>
          <w:spacing w:val="-3"/>
        </w:rPr>
      </w:pPr>
      <w:r>
        <w:rPr>
          <w:color w:val="000000"/>
          <w:spacing w:val="-3"/>
        </w:rPr>
        <w:t>1.8.3.2 of thi</w:t>
      </w:r>
      <w:r>
        <w:rPr>
          <w:color w:val="000000"/>
          <w:spacing w:val="-3"/>
        </w:rPr>
        <w:t xml:space="preserve">s Agreement when it is online and dispatched to inject </w:t>
      </w:r>
    </w:p>
    <w:p w:rsidR="001B18D8" w:rsidRDefault="004C1CB3">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1B18D8" w:rsidRDefault="004C1CB3">
      <w:pPr>
        <w:autoSpaceDE w:val="0"/>
        <w:autoSpaceDN w:val="0"/>
        <w:adjustRightInd w:val="0"/>
        <w:spacing w:before="4" w:line="276" w:lineRule="exact"/>
        <w:ind w:left="3600" w:right="1247"/>
        <w:rPr>
          <w:color w:val="000000"/>
          <w:spacing w:val="-3"/>
        </w:rPr>
      </w:pPr>
      <w:r>
        <w:rPr>
          <w:color w:val="000000"/>
          <w:spacing w:val="-2"/>
        </w:rPr>
        <w:t xml:space="preserve">electricity from the New York State Transmission System.  This excludes </w:t>
      </w:r>
      <w:r>
        <w:rPr>
          <w:color w:val="000000"/>
          <w:spacing w:val="-2"/>
        </w:rPr>
        <w:br/>
      </w:r>
      <w:r>
        <w:rPr>
          <w:color w:val="000000"/>
          <w:spacing w:val="-2"/>
        </w:rPr>
        <w:t xml:space="preserve">circumstances when the electric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New York State Transmission System.  If </w:t>
      </w:r>
      <w:r>
        <w:rPr>
          <w:color w:val="000000"/>
          <w:spacing w:val="-2"/>
        </w:rPr>
        <w:br/>
        <w:t>Interconnection Customer’s elect</w:t>
      </w:r>
      <w:r>
        <w:rPr>
          <w:color w:val="000000"/>
          <w:spacing w:val="-2"/>
        </w:rPr>
        <w:t xml:space="preserve">ric storage resource is charging at the </w:t>
      </w:r>
      <w:r>
        <w:rPr>
          <w:color w:val="000000"/>
          <w:spacing w:val="-2"/>
        </w:rPr>
        <w:br/>
        <w:t xml:space="preserve">time of a frequency deviation outside of its deadband parameter, it is to </w:t>
      </w:r>
      <w:r>
        <w:rPr>
          <w:color w:val="000000"/>
          <w:spacing w:val="-2"/>
        </w:rPr>
        <w:br/>
        <w:t xml:space="preserve">increase (for over-frequency deviations) or decrease (for under-frequency </w:t>
      </w:r>
      <w:r>
        <w:rPr>
          <w:color w:val="000000"/>
          <w:spacing w:val="-2"/>
        </w:rPr>
        <w:br/>
        <w:t>deviations) the rate at which it is charging in accordance with i</w:t>
      </w:r>
      <w:r>
        <w:rPr>
          <w:color w:val="000000"/>
          <w:spacing w:val="-2"/>
        </w:rPr>
        <w:t xml:space="preserve">ts droop </w:t>
      </w:r>
      <w:r>
        <w:rPr>
          <w:color w:val="000000"/>
          <w:spacing w:val="-2"/>
        </w:rPr>
        <w:br/>
        <w:t xml:space="preserve">parameter.  Interconnection Customer’s electric storage resource is not </w:t>
      </w:r>
      <w:r>
        <w:rPr>
          <w:color w:val="000000"/>
          <w:spacing w:val="-2"/>
        </w:rPr>
        <w:br/>
        <w:t xml:space="preserve">required to change from charging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so and it is technica</w:t>
      </w:r>
      <w:r>
        <w:rPr>
          <w:color w:val="000000"/>
          <w:spacing w:val="-3"/>
        </w:rPr>
        <w:t xml:space="preserve">lly capable of making such a transition. </w:t>
      </w:r>
    </w:p>
    <w:p w:rsidR="001B18D8" w:rsidRDefault="004C1CB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B18D8" w:rsidRDefault="004C1CB3">
      <w:pPr>
        <w:autoSpaceDE w:val="0"/>
        <w:autoSpaceDN w:val="0"/>
        <w:adjustRightInd w:val="0"/>
        <w:spacing w:before="218" w:line="280"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w:t>
      </w:r>
      <w:r>
        <w:rPr>
          <w:color w:val="000000"/>
          <w:spacing w:val="-2"/>
        </w:rPr>
        <w:t xml:space="preserve">hall have the meanings specified in Appendix 1 of Attachment Z, Section 25.1.2 of </w:t>
      </w:r>
      <w:r>
        <w:rPr>
          <w:color w:val="000000"/>
          <w:spacing w:val="-3"/>
        </w:rPr>
        <w:t xml:space="preserve">Attachment S, or Section 30.1 of Attachment X of the ISO OATT.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64"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22400;mso-position-horizontal-relative:page;mso-position-vertical-relative:page" points="143.5pt,494.4pt,149.5pt,494.4pt,149.5pt,480.45pt,143.5pt,480.45pt,143.5pt,494.4pt" coordsize="120,279"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3" w:name="Pg13"/>
      <w:bookmarkEnd w:id="13"/>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and </w:t>
      </w:r>
      <w:r>
        <w:rPr>
          <w:rFonts w:ascii="Times New Roman Bold" w:hAnsi="Times New Roman Bold"/>
          <w:color w:val="000000"/>
          <w:spacing w:val="-3"/>
        </w:rPr>
        <w:t>Inspection</w:t>
      </w:r>
    </w:p>
    <w:p w:rsidR="001B18D8" w:rsidRDefault="004C1CB3">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B18D8" w:rsidRDefault="004C1CB3">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w:t>
      </w:r>
      <w:r>
        <w:rPr>
          <w:color w:val="000000"/>
          <w:spacing w:val="-2"/>
        </w:rPr>
        <w:t xml:space="preserve">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w:t>
      </w:r>
      <w:r>
        <w:rPr>
          <w:color w:val="000000"/>
          <w:spacing w:val="-2"/>
        </w:rPr>
        <w:t xml:space="preserv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w:t>
      </w:r>
      <w:r>
        <w:rPr>
          <w:color w:val="000000"/>
          <w:spacing w:val="-2"/>
        </w:rPr>
        <w:t xml:space="preserve">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w:t>
      </w:r>
      <w:r>
        <w:rPr>
          <w:color w:val="000000"/>
          <w:spacing w:val="-2"/>
        </w:rPr>
        <w:t xml:space="preserve">a safe and reliable </w:t>
      </w:r>
      <w:r>
        <w:rPr>
          <w:color w:val="000000"/>
          <w:spacing w:val="-2"/>
        </w:rPr>
        <w:br/>
      </w:r>
      <w:r>
        <w:rPr>
          <w:color w:val="000000"/>
          <w:spacing w:val="-3"/>
        </w:rPr>
        <w:t xml:space="preserve">manner. </w:t>
      </w:r>
    </w:p>
    <w:p w:rsidR="001B18D8" w:rsidRDefault="004C1CB3">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B18D8" w:rsidRDefault="004C1CB3">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B18D8" w:rsidRDefault="004C1CB3">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w:t>
      </w:r>
      <w:r>
        <w:rPr>
          <w:color w:val="000000"/>
          <w:spacing w:val="-2"/>
        </w:rPr>
        <w:t xml:space="preserve">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B18D8" w:rsidRDefault="004C1CB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1B18D8" w:rsidRDefault="004C1CB3">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B18D8" w:rsidRDefault="004C1CB3">
      <w:pPr>
        <w:tabs>
          <w:tab w:val="left" w:pos="2971"/>
        </w:tabs>
        <w:autoSpaceDE w:val="0"/>
        <w:autoSpaceDN w:val="0"/>
        <w:adjustRightInd w:val="0"/>
        <w:spacing w:before="244" w:line="276" w:lineRule="exact"/>
        <w:ind w:left="2251" w:right="1426"/>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authorization once the NYISO recei</w:t>
      </w:r>
      <w:r>
        <w:rPr>
          <w:color w:val="000000"/>
          <w:spacing w:val="-2"/>
        </w:rPr>
        <w:t xml:space="preserve">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 xml:space="preserve">Such authorization shall not be unreasonably withheld, conditioned, or delayed.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619328;mso-position-horizontal-relative:page;mso-position-vertical-relative:page" points="203.05pt,532.05pt,209.05pt,532.05pt,209.05pt,518.4pt,203.05pt,518.4pt,203.05pt,532.05pt" coordsize="121,274"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4" w:name="Pg14"/>
      <w:bookmarkEnd w:id="14"/>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B18D8" w:rsidRDefault="004C1CB3">
      <w:pPr>
        <w:tabs>
          <w:tab w:val="left" w:pos="2971"/>
        </w:tabs>
        <w:autoSpaceDE w:val="0"/>
        <w:autoSpaceDN w:val="0"/>
        <w:adjustRightInd w:val="0"/>
        <w:spacing w:before="219" w:line="277" w:lineRule="exact"/>
        <w:ind w:left="2251" w:right="1292"/>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w:t>
      </w:r>
      <w:r>
        <w:rPr>
          <w:color w:val="000000"/>
          <w:spacing w:val="-2"/>
        </w:rPr>
        <w:t xml:space="preserve">interconnection, and observe the commissioning of the </w:t>
      </w:r>
      <w:r>
        <w:rPr>
          <w:color w:val="000000"/>
          <w:spacing w:val="-2"/>
        </w:rPr>
        <w:br/>
      </w:r>
      <w:r>
        <w:rPr>
          <w:color w:val="000000"/>
          <w:spacing w:val="-2"/>
        </w:rPr>
        <w:tab/>
        <w:t xml:space="preserve">Small Generating Facility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addition, the Interconnection C</w:t>
      </w:r>
      <w:r>
        <w:rPr>
          <w:color w:val="000000"/>
          <w:spacing w:val="-2"/>
        </w:rPr>
        <w:t xml:space="preserve">ustomer shall notify the NYISO and Connecting </w:t>
      </w:r>
      <w:r>
        <w:rPr>
          <w:color w:val="000000"/>
          <w:spacing w:val="-2"/>
        </w:rPr>
        <w:br/>
      </w:r>
      <w:r>
        <w:rPr>
          <w:color w:val="000000"/>
          <w:spacing w:val="-2"/>
        </w:rPr>
        <w:tab/>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B18D8" w:rsidRDefault="004C1CB3">
      <w:pPr>
        <w:tabs>
          <w:tab w:val="left" w:pos="2971"/>
        </w:tabs>
        <w:autoSpaceDE w:val="0"/>
        <w:autoSpaceDN w:val="0"/>
        <w:adjustRightInd w:val="0"/>
        <w:spacing w:before="244" w:line="276" w:lineRule="exact"/>
        <w:ind w:left="2251" w:right="129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B18D8" w:rsidRDefault="004C1CB3">
      <w:pPr>
        <w:tabs>
          <w:tab w:val="left" w:pos="2971"/>
        </w:tabs>
        <w:autoSpaceDE w:val="0"/>
        <w:autoSpaceDN w:val="0"/>
        <w:adjustRightInd w:val="0"/>
        <w:spacing w:before="221" w:line="280" w:lineRule="exact"/>
        <w:ind w:left="2251" w:right="1508"/>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268" w:line="276" w:lineRule="exact"/>
        <w:ind w:left="6000"/>
        <w:rPr>
          <w:color w:val="000000"/>
          <w:spacing w:val="-3"/>
        </w:rPr>
      </w:pPr>
      <w:r>
        <w:rPr>
          <w:color w:val="000000"/>
          <w:spacing w:val="-3"/>
        </w:rPr>
        <w:t xml:space="preserve">13 </w:t>
      </w:r>
    </w:p>
    <w:p w:rsidR="001B18D8" w:rsidRDefault="001B18D8">
      <w:pPr>
        <w:autoSpaceDE w:val="0"/>
        <w:autoSpaceDN w:val="0"/>
        <w:adjustRightInd w:val="0"/>
        <w:rPr>
          <w:color w:val="000000"/>
          <w:spacing w:val="-3"/>
        </w:rPr>
        <w:sectPr w:rsidR="001B18D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5" w:name="Pg15"/>
      <w:bookmarkEnd w:id="15"/>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B18D8" w:rsidRDefault="004C1CB3">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1B18D8" w:rsidRDefault="004C1CB3">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w:t>
      </w:r>
      <w:r>
        <w:rPr>
          <w:color w:val="000000"/>
          <w:spacing w:val="-2"/>
        </w:rPr>
        <w:t xml:space="preserve">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B18D8" w:rsidRDefault="004C1CB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B18D8" w:rsidRDefault="004C1CB3">
      <w:pPr>
        <w:autoSpaceDE w:val="0"/>
        <w:autoSpaceDN w:val="0"/>
        <w:adjustRightInd w:val="0"/>
        <w:spacing w:before="242" w:line="27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 xml:space="preserve">each successive one-year period thereafter, unless terminated earlier </w:t>
      </w:r>
      <w:r>
        <w:rPr>
          <w:color w:val="000000"/>
          <w:spacing w:val="-2"/>
        </w:rPr>
        <w:t xml:space="preserve">in accordance with article </w:t>
      </w:r>
    </w:p>
    <w:p w:rsidR="001B18D8" w:rsidRDefault="004C1CB3">
      <w:pPr>
        <w:autoSpaceDE w:val="0"/>
        <w:autoSpaceDN w:val="0"/>
        <w:adjustRightInd w:val="0"/>
        <w:spacing w:before="6" w:line="276" w:lineRule="exact"/>
        <w:ind w:left="1440"/>
        <w:rPr>
          <w:color w:val="000000"/>
          <w:spacing w:val="-3"/>
        </w:rPr>
      </w:pPr>
      <w:r>
        <w:rPr>
          <w:color w:val="000000"/>
          <w:spacing w:val="-3"/>
        </w:rPr>
        <w:t xml:space="preserve">3.3 of this Agreement. </w:t>
      </w:r>
    </w:p>
    <w:p w:rsidR="001B18D8" w:rsidRDefault="004C1CB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B18D8" w:rsidRDefault="004C1CB3">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B18D8" w:rsidRDefault="004C1CB3">
      <w:pPr>
        <w:tabs>
          <w:tab w:val="left" w:pos="2971"/>
        </w:tabs>
        <w:autoSpaceDE w:val="0"/>
        <w:autoSpaceDN w:val="0"/>
        <w:adjustRightInd w:val="0"/>
        <w:spacing w:before="246" w:line="276" w:lineRule="exact"/>
        <w:ind w:left="2251"/>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1B18D8" w:rsidRDefault="004C1CB3">
      <w:pPr>
        <w:autoSpaceDE w:val="0"/>
        <w:autoSpaceDN w:val="0"/>
        <w:adjustRightInd w:val="0"/>
        <w:spacing w:before="2" w:line="276" w:lineRule="exact"/>
        <w:ind w:left="2251" w:firstLine="719"/>
        <w:rPr>
          <w:color w:val="000000"/>
          <w:spacing w:val="-3"/>
        </w:rPr>
      </w:pPr>
      <w:r>
        <w:rPr>
          <w:color w:val="000000"/>
          <w:spacing w:val="-3"/>
        </w:rPr>
        <w:t>giving the NYISO and Connecting Transmission Owner 20 Business Days</w:t>
      </w:r>
    </w:p>
    <w:p w:rsidR="001B18D8" w:rsidRDefault="004C1CB3">
      <w:pPr>
        <w:autoSpaceDE w:val="0"/>
        <w:autoSpaceDN w:val="0"/>
        <w:adjustRightInd w:val="0"/>
        <w:spacing w:before="1" w:line="273" w:lineRule="exact"/>
        <w:ind w:left="2251" w:firstLine="719"/>
        <w:rPr>
          <w:color w:val="000000"/>
          <w:spacing w:val="-2"/>
        </w:rPr>
      </w:pPr>
      <w:r>
        <w:rPr>
          <w:color w:val="000000"/>
          <w:spacing w:val="-2"/>
        </w:rPr>
        <w:t xml:space="preserve">written </w:t>
      </w:r>
      <w:r>
        <w:rPr>
          <w:color w:val="000000"/>
          <w:spacing w:val="-2"/>
        </w:rPr>
        <w:t>notice.  The NYISO may terminate this Agreement after the Small</w:t>
      </w:r>
    </w:p>
    <w:p w:rsidR="001B18D8" w:rsidRDefault="004C1CB3">
      <w:pPr>
        <w:autoSpaceDE w:val="0"/>
        <w:autoSpaceDN w:val="0"/>
        <w:adjustRightInd w:val="0"/>
        <w:spacing w:before="8" w:line="276" w:lineRule="exact"/>
        <w:ind w:left="2251" w:firstLine="719"/>
        <w:rPr>
          <w:color w:val="000000"/>
          <w:spacing w:val="-3"/>
        </w:rPr>
      </w:pPr>
      <w:r>
        <w:rPr>
          <w:color w:val="000000"/>
          <w:spacing w:val="-3"/>
        </w:rPr>
        <w:t>Generating Facility is Retired.</w:t>
      </w:r>
    </w:p>
    <w:p w:rsidR="001B18D8" w:rsidRDefault="004C1CB3">
      <w:pPr>
        <w:tabs>
          <w:tab w:val="left" w:pos="2971"/>
        </w:tabs>
        <w:autoSpaceDE w:val="0"/>
        <w:autoSpaceDN w:val="0"/>
        <w:adjustRightInd w:val="0"/>
        <w:spacing w:before="238" w:line="276" w:lineRule="exact"/>
        <w:ind w:left="2251"/>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1B18D8" w:rsidRDefault="004C1CB3">
      <w:pPr>
        <w:tabs>
          <w:tab w:val="left" w:pos="2971"/>
        </w:tabs>
        <w:autoSpaceDE w:val="0"/>
        <w:autoSpaceDN w:val="0"/>
        <w:adjustRightInd w:val="0"/>
        <w:spacing w:before="237" w:line="276" w:lineRule="exact"/>
        <w:ind w:left="2251"/>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1B18D8" w:rsidRDefault="004C1CB3">
      <w:pPr>
        <w:autoSpaceDE w:val="0"/>
        <w:autoSpaceDN w:val="0"/>
        <w:adjustRightInd w:val="0"/>
        <w:spacing w:line="280" w:lineRule="exact"/>
        <w:ind w:left="2971"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 xml:space="preserve">terminating Party’s Default of this SGIA or such non-terminating Party </w:t>
      </w:r>
      <w:r>
        <w:rPr>
          <w:color w:val="000000"/>
          <w:spacing w:val="-3"/>
        </w:rPr>
        <w:br/>
        <w:t xml:space="preserve">otherwise is responsible for these costs under this SGIA. </w:t>
      </w:r>
    </w:p>
    <w:p w:rsidR="001B18D8" w:rsidRDefault="004C1CB3">
      <w:pPr>
        <w:tabs>
          <w:tab w:val="left" w:pos="2971"/>
        </w:tabs>
        <w:autoSpaceDE w:val="0"/>
        <w:autoSpaceDN w:val="0"/>
        <w:adjustRightInd w:val="0"/>
        <w:spacing w:before="221" w:line="276" w:lineRule="exact"/>
        <w:ind w:left="2251"/>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B18D8" w:rsidRDefault="004C1CB3">
      <w:pPr>
        <w:autoSpaceDE w:val="0"/>
        <w:autoSpaceDN w:val="0"/>
        <w:adjustRightInd w:val="0"/>
        <w:spacing w:before="1" w:line="256" w:lineRule="exact"/>
        <w:ind w:left="2971"/>
        <w:rPr>
          <w:color w:val="000000"/>
          <w:spacing w:val="-3"/>
        </w:rPr>
      </w:pPr>
      <w:r>
        <w:rPr>
          <w:color w:val="000000"/>
          <w:spacing w:val="-3"/>
        </w:rPr>
        <w:t xml:space="preserve">obligations, owed or continuing </w:t>
      </w:r>
      <w:r>
        <w:rPr>
          <w:color w:val="000000"/>
          <w:spacing w:val="-3"/>
        </w:rPr>
        <w:t xml:space="preserve">at the time of the termination.  The </w:t>
      </w:r>
    </w:p>
    <w:p w:rsidR="001B18D8" w:rsidRDefault="004C1CB3">
      <w:pPr>
        <w:autoSpaceDE w:val="0"/>
        <w:autoSpaceDN w:val="0"/>
        <w:adjustRightInd w:val="0"/>
        <w:spacing w:before="8" w:line="276" w:lineRule="exact"/>
        <w:ind w:left="2971" w:right="126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w:t>
      </w:r>
      <w:r>
        <w:rPr>
          <w:color w:val="000000"/>
          <w:spacing w:val="-2"/>
        </w:rPr>
        <w:t xml:space="preserv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Interconnection Customer shall pay the disputed amoun</w:t>
      </w:r>
      <w:r>
        <w:rPr>
          <w:color w:val="000000"/>
          <w:spacing w:val="-2"/>
        </w:rPr>
        <w:t xml:space="preserve">t to </w:t>
      </w: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248" w:line="276" w:lineRule="exact"/>
        <w:ind w:left="6000"/>
        <w:rPr>
          <w:color w:val="000000"/>
          <w:spacing w:val="-3"/>
        </w:rPr>
      </w:pPr>
      <w:r>
        <w:rPr>
          <w:color w:val="000000"/>
          <w:spacing w:val="-3"/>
        </w:rPr>
        <w:t xml:space="preserve">14 </w:t>
      </w:r>
    </w:p>
    <w:p w:rsidR="001B18D8" w:rsidRDefault="001B18D8">
      <w:pPr>
        <w:autoSpaceDE w:val="0"/>
        <w:autoSpaceDN w:val="0"/>
        <w:adjustRightInd w:val="0"/>
        <w:rPr>
          <w:color w:val="000000"/>
          <w:spacing w:val="-3"/>
        </w:rPr>
        <w:sectPr w:rsidR="001B18D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6" w:name="Pg16"/>
      <w:bookmarkEnd w:id="16"/>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4" w:lineRule="exact"/>
        <w:ind w:left="2971"/>
        <w:rPr>
          <w:color w:val="000000"/>
          <w:spacing w:val="-3"/>
        </w:rPr>
      </w:pPr>
    </w:p>
    <w:p w:rsidR="001B18D8" w:rsidRDefault="004C1CB3">
      <w:pPr>
        <w:autoSpaceDE w:val="0"/>
        <w:autoSpaceDN w:val="0"/>
        <w:adjustRightInd w:val="0"/>
        <w:spacing w:before="172" w:line="274" w:lineRule="exact"/>
        <w:ind w:left="2971" w:right="1292"/>
        <w:rPr>
          <w:color w:val="000000"/>
          <w:spacing w:val="-3"/>
        </w:rPr>
      </w:pPr>
      <w:r>
        <w:rPr>
          <w:color w:val="000000"/>
          <w:spacing w:val="-2"/>
        </w:rPr>
        <w:t xml:space="preserve">the Connecting Transmission Owner or into an interest bearing escrow account, </w:t>
      </w:r>
      <w:r>
        <w:rPr>
          <w:color w:val="000000"/>
          <w:spacing w:val="-2"/>
        </w:rPr>
        <w:b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C</w:t>
      </w:r>
      <w:r>
        <w:rPr>
          <w:color w:val="000000"/>
          <w:spacing w:val="-2"/>
        </w:rPr>
        <w:t xml:space="preserve">ustomer’s favor, that portion of the disputed amount will be returned to the </w:t>
      </w:r>
      <w:r>
        <w:rPr>
          <w:color w:val="000000"/>
          <w:spacing w:val="-2"/>
        </w:rPr>
        <w:br/>
        <w:t xml:space="preserve">Interconnection Customer with 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w:t>
      </w:r>
      <w:r>
        <w:rPr>
          <w:color w:val="000000"/>
          <w:spacing w:val="-2"/>
        </w:rPr>
        <w:t xml:space="preserve">Owner’s favor, that portion of any escrowed funds and </w:t>
      </w:r>
      <w:r>
        <w:rPr>
          <w:color w:val="000000"/>
          <w:spacing w:val="-2"/>
        </w:rPr>
        <w:br/>
      </w:r>
      <w:r>
        <w:rPr>
          <w:color w:val="000000"/>
          <w:spacing w:val="-3"/>
        </w:rPr>
        <w:t xml:space="preserve">interest will be released to the Connecting Transmission Owner. </w:t>
      </w:r>
    </w:p>
    <w:p w:rsidR="001B18D8" w:rsidRDefault="004C1CB3">
      <w:pPr>
        <w:tabs>
          <w:tab w:val="left" w:pos="2971"/>
        </w:tabs>
        <w:autoSpaceDE w:val="0"/>
        <w:autoSpaceDN w:val="0"/>
        <w:adjustRightInd w:val="0"/>
        <w:spacing w:before="242" w:line="280" w:lineRule="exact"/>
        <w:ind w:left="2251" w:right="1311"/>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w:t>
      </w:r>
      <w:r>
        <w:rPr>
          <w:color w:val="000000"/>
          <w:spacing w:val="-2"/>
        </w:rPr>
        <w:t xml:space="preserve">piration of this Agreement. </w:t>
      </w:r>
    </w:p>
    <w:p w:rsidR="001B18D8" w:rsidRDefault="004C1CB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B18D8" w:rsidRDefault="004C1CB3">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1B18D8" w:rsidRDefault="004C1CB3">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B18D8" w:rsidRDefault="004C1CB3">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1B18D8" w:rsidRDefault="004C1CB3">
      <w:pPr>
        <w:autoSpaceDE w:val="0"/>
        <w:autoSpaceDN w:val="0"/>
        <w:adjustRightInd w:val="0"/>
        <w:spacing w:before="4" w:line="277" w:lineRule="exact"/>
        <w:ind w:left="1440" w:right="1294"/>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1B18D8" w:rsidRDefault="004C1CB3">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B18D8" w:rsidRDefault="004C1CB3">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132" w:line="276" w:lineRule="exact"/>
        <w:ind w:left="6000"/>
        <w:rPr>
          <w:color w:val="000000"/>
          <w:spacing w:val="-3"/>
        </w:rPr>
      </w:pPr>
      <w:r>
        <w:rPr>
          <w:color w:val="000000"/>
          <w:spacing w:val="-3"/>
        </w:rPr>
        <w:t xml:space="preserve">15 </w:t>
      </w:r>
    </w:p>
    <w:p w:rsidR="001B18D8" w:rsidRDefault="001B18D8">
      <w:pPr>
        <w:autoSpaceDE w:val="0"/>
        <w:autoSpaceDN w:val="0"/>
        <w:adjustRightInd w:val="0"/>
        <w:rPr>
          <w:color w:val="000000"/>
          <w:spacing w:val="-3"/>
        </w:rPr>
        <w:sectPr w:rsidR="001B18D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7" w:name="Pg17"/>
      <w:bookmarkEnd w:id="17"/>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B18D8" w:rsidRDefault="004C1CB3">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1B18D8" w:rsidRDefault="004C1CB3">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B18D8" w:rsidRDefault="004C1CB3">
      <w:pPr>
        <w:autoSpaceDE w:val="0"/>
        <w:autoSpaceDN w:val="0"/>
        <w:adjustRightInd w:val="0"/>
        <w:spacing w:before="221" w:line="280" w:lineRule="exact"/>
        <w:ind w:left="1440" w:right="1409"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1B18D8" w:rsidRDefault="004C1CB3">
      <w:pPr>
        <w:autoSpaceDE w:val="0"/>
        <w:autoSpaceDN w:val="0"/>
        <w:adjustRightInd w:val="0"/>
        <w:spacing w:before="224" w:line="276" w:lineRule="exact"/>
        <w:ind w:left="2251"/>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1B18D8" w:rsidRDefault="004C1CB3">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B18D8" w:rsidRDefault="004C1CB3">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1B18D8" w:rsidRDefault="004C1CB3">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B18D8" w:rsidRDefault="004C1CB3">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1B18D8" w:rsidRDefault="004C1CB3">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B18D8" w:rsidRDefault="004C1CB3">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72" w:line="276" w:lineRule="exact"/>
        <w:ind w:left="6000"/>
        <w:rPr>
          <w:color w:val="000000"/>
          <w:spacing w:val="-3"/>
        </w:rPr>
      </w:pPr>
      <w:r>
        <w:rPr>
          <w:color w:val="000000"/>
          <w:spacing w:val="-3"/>
        </w:rPr>
        <w:t xml:space="preserve">16 </w:t>
      </w:r>
    </w:p>
    <w:p w:rsidR="001B18D8" w:rsidRDefault="001B18D8">
      <w:pPr>
        <w:autoSpaceDE w:val="0"/>
        <w:autoSpaceDN w:val="0"/>
        <w:adjustRightInd w:val="0"/>
        <w:rPr>
          <w:color w:val="000000"/>
          <w:spacing w:val="-3"/>
        </w:rPr>
        <w:sectPr w:rsidR="001B18D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8" w:name="Pg18"/>
      <w:bookmarkEnd w:id="18"/>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w:t>
      </w:r>
      <w:r>
        <w:rPr>
          <w:rFonts w:ascii="Times New Roman Bold" w:hAnsi="Times New Roman Bold"/>
          <w:color w:val="000000"/>
          <w:spacing w:val="-2"/>
        </w:rPr>
        <w:t>Facilities and Distribution Upgrades</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B18D8" w:rsidRDefault="004C1CB3">
      <w:pPr>
        <w:autoSpaceDE w:val="0"/>
        <w:autoSpaceDN w:val="0"/>
        <w:adjustRightInd w:val="0"/>
        <w:spacing w:before="225" w:line="276" w:lineRule="exact"/>
        <w:ind w:left="2251"/>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B18D8" w:rsidRDefault="004C1CB3">
      <w:pPr>
        <w:autoSpaceDE w:val="0"/>
        <w:autoSpaceDN w:val="0"/>
        <w:adjustRightInd w:val="0"/>
        <w:spacing w:before="4" w:line="276" w:lineRule="exact"/>
        <w:ind w:left="2971"/>
        <w:rPr>
          <w:color w:val="000000"/>
          <w:spacing w:val="-3"/>
        </w:rPr>
      </w:pPr>
      <w:r>
        <w:rPr>
          <w:color w:val="000000"/>
          <w:spacing w:val="-3"/>
        </w:rPr>
        <w:t xml:space="preserve">Facilities itemized in Attachment 2 of this Agreement.  The NYISO, in </w:t>
      </w:r>
    </w:p>
    <w:p w:rsidR="001B18D8" w:rsidRDefault="004C1CB3">
      <w:pPr>
        <w:autoSpaceDE w:val="0"/>
        <w:autoSpaceDN w:val="0"/>
        <w:adjustRightInd w:val="0"/>
        <w:spacing w:before="4" w:line="276" w:lineRule="exact"/>
        <w:ind w:left="2971"/>
        <w:rPr>
          <w:color w:val="000000"/>
          <w:spacing w:val="-2"/>
        </w:rPr>
      </w:pPr>
      <w:r>
        <w:rPr>
          <w:color w:val="000000"/>
          <w:spacing w:val="-2"/>
        </w:rPr>
        <w:t xml:space="preserve">consultation with the Connecting Transmission Owner, shall provide a best </w:t>
      </w:r>
    </w:p>
    <w:p w:rsidR="001B18D8" w:rsidRDefault="004C1CB3">
      <w:pPr>
        <w:autoSpaceDE w:val="0"/>
        <w:autoSpaceDN w:val="0"/>
        <w:adjustRightInd w:val="0"/>
        <w:spacing w:before="1" w:line="256" w:lineRule="exact"/>
        <w:ind w:left="2971"/>
        <w:rPr>
          <w:color w:val="000000"/>
          <w:spacing w:val="-2"/>
        </w:rPr>
      </w:pPr>
      <w:r>
        <w:rPr>
          <w:color w:val="000000"/>
          <w:spacing w:val="-2"/>
        </w:rPr>
        <w:t xml:space="preserve">estimate cost, including overheads, for the purchase and construction of its </w:t>
      </w:r>
    </w:p>
    <w:p w:rsidR="001B18D8" w:rsidRDefault="004C1CB3">
      <w:pPr>
        <w:autoSpaceDE w:val="0"/>
        <w:autoSpaceDN w:val="0"/>
        <w:adjustRightInd w:val="0"/>
        <w:spacing w:before="5" w:line="280" w:lineRule="exact"/>
        <w:ind w:left="2971" w:right="129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B18D8" w:rsidRDefault="004C1CB3">
      <w:pPr>
        <w:tabs>
          <w:tab w:val="left" w:pos="2971"/>
        </w:tabs>
        <w:autoSpaceDE w:val="0"/>
        <w:autoSpaceDN w:val="0"/>
        <w:adjustRightInd w:val="0"/>
        <w:spacing w:before="249" w:line="270" w:lineRule="exact"/>
        <w:ind w:left="2251"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B18D8" w:rsidRDefault="004C1CB3">
      <w:pPr>
        <w:autoSpaceDE w:val="0"/>
        <w:autoSpaceDN w:val="0"/>
        <w:adjustRightInd w:val="0"/>
        <w:spacing w:before="2" w:line="280" w:lineRule="exact"/>
        <w:ind w:left="2971" w:right="1286"/>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B18D8" w:rsidRDefault="004C1CB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B18D8" w:rsidRDefault="004C1CB3">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1B18D8" w:rsidRDefault="004C1CB3">
      <w:pPr>
        <w:autoSpaceDE w:val="0"/>
        <w:autoSpaceDN w:val="0"/>
        <w:adjustRightInd w:val="0"/>
        <w:spacing w:before="4" w:line="276" w:lineRule="exact"/>
        <w:ind w:left="1440" w:right="1251"/>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57216;mso-position-horizontal-relative:page;mso-position-vertical-relative:page" points="311.3pt,151.2pt,317.3pt,151.2pt,317.3pt,137.3pt,311.3pt,137.3pt,311.3pt,151.2pt" coordsize="121,279" o:allowincell="f" fillcolor="#d2d2d2" stroked="f">
            <v:path arrowok="t"/>
            <w10:wrap anchorx="page" anchory="page"/>
          </v:polyline>
        </w:pict>
      </w:r>
      <w:r>
        <w:rPr>
          <w:color w:val="000000"/>
          <w:spacing w:val="-3"/>
        </w:rPr>
        <w:pict>
          <v:polyline id="_x0000_s1031" style="position:absolute;left:0;text-align:left;z-index:-251623424;mso-position-horizontal-relative:page;mso-position-vertical-relative:page" points="448.05pt,314.9pt,454.05pt,314.9pt,454.05pt,301.2pt,448.05pt,301.2pt,448.05pt,314.9pt" coordsize="121,274" o:allowincell="f" fillcolor="#d2d2d2" stroked="f">
            <v:path arrowok="t"/>
            <w10:wrap anchorx="page" anchory="page"/>
          </v:polyline>
        </w:pict>
      </w:r>
      <w:r>
        <w:rPr>
          <w:color w:val="000000"/>
          <w:spacing w:val="-3"/>
        </w:rPr>
        <w:pict>
          <v:polyline id="_x0000_s1032" style="position:absolute;left:0;text-align:left;z-index:-251616256;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94752;mso-position-horizontal-relative:page;mso-position-vertical-relative:page" points="251.3pt,477.1pt,257.05pt,477.1pt,257.05pt,463.2pt,251.3pt,463.2pt,251.3pt,477.1pt" coordsize="116,278"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19" w:name="Pg19"/>
      <w:bookmarkEnd w:id="19"/>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B18D8" w:rsidRDefault="004C1CB3">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B18D8" w:rsidRDefault="004C1CB3">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B18D8" w:rsidRDefault="004C1CB3">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B18D8" w:rsidRDefault="004C1CB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B18D8" w:rsidRDefault="004C1CB3">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1B18D8" w:rsidRDefault="004C1CB3">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1B18D8" w:rsidRDefault="004C1CB3">
      <w:pPr>
        <w:tabs>
          <w:tab w:val="left" w:pos="2971"/>
        </w:tabs>
        <w:autoSpaceDE w:val="0"/>
        <w:autoSpaceDN w:val="0"/>
        <w:adjustRightInd w:val="0"/>
        <w:spacing w:before="249" w:line="270" w:lineRule="exact"/>
        <w:ind w:left="2251" w:right="1318"/>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w:t>
      </w:r>
      <w:r>
        <w:rPr>
          <w:color w:val="000000"/>
          <w:spacing w:val="-2"/>
        </w:rPr>
        <w:t xml:space="preserve">d System Deliverability Upgrades described in Attachment </w:t>
      </w:r>
    </w:p>
    <w:p w:rsidR="001B18D8" w:rsidRDefault="004C1CB3">
      <w:pPr>
        <w:autoSpaceDE w:val="0"/>
        <w:autoSpaceDN w:val="0"/>
        <w:adjustRightInd w:val="0"/>
        <w:spacing w:before="6" w:line="276" w:lineRule="exact"/>
        <w:ind w:left="2971" w:right="1361"/>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Interconnection Customer shall be responsible for al</w:t>
      </w:r>
      <w:r>
        <w:rPr>
          <w:color w:val="000000"/>
          <w:spacing w:val="-2"/>
        </w:rPr>
        <w:t xml:space="preserve">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 Attachment 6 to this</w:t>
      </w:r>
      <w:r>
        <w:rPr>
          <w:color w:val="000000"/>
          <w:spacing w:val="-2"/>
        </w:rPr>
        <w:t xml:space="preserve"> </w:t>
      </w:r>
      <w:r>
        <w:rPr>
          <w:color w:val="000000"/>
          <w:spacing w:val="-2"/>
        </w:rPr>
        <w:br/>
      </w:r>
      <w:r>
        <w:rPr>
          <w:color w:val="000000"/>
          <w:spacing w:val="-3"/>
        </w:rPr>
        <w:t xml:space="preserve">Agreement shall be revised accordingly. </w:t>
      </w:r>
    </w:p>
    <w:p w:rsidR="001B18D8" w:rsidRDefault="004C1CB3">
      <w:pPr>
        <w:tabs>
          <w:tab w:val="left" w:pos="2971"/>
        </w:tabs>
        <w:autoSpaceDE w:val="0"/>
        <w:autoSpaceDN w:val="0"/>
        <w:adjustRightInd w:val="0"/>
        <w:spacing w:before="241" w:line="280" w:lineRule="exact"/>
        <w:ind w:left="2251"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Facility in accordance</w:t>
      </w:r>
      <w:r>
        <w:rPr>
          <w:color w:val="000000"/>
          <w:spacing w:val="-2"/>
        </w:rPr>
        <w:t xml:space="preserve"> with Section 32.3.5.3 of the SGIP. </w:t>
      </w:r>
    </w:p>
    <w:p w:rsidR="001B18D8" w:rsidRDefault="004C1CB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1B18D8" w:rsidRDefault="004C1CB3">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w:t>
      </w:r>
      <w:r>
        <w:rPr>
          <w:color w:val="000000"/>
          <w:spacing w:val="-2"/>
        </w:rPr>
        <w:t>ted System Operator shall enter into an agreement that provides for such repayment, but only if responsibility for the cost of such System Upgrade Facilities is not to be allocated in accordance with Attachment S of the ISO OATT.  The agreement shall speci</w:t>
      </w:r>
      <w:r>
        <w:rPr>
          <w:color w:val="000000"/>
          <w:spacing w:val="-2"/>
        </w:rPr>
        <w:t xml:space="preserve">fy the terms governing payments to be made by the Interconnection Customer to the Affected System </w:t>
      </w:r>
      <w:r>
        <w:rPr>
          <w:color w:val="000000"/>
          <w:spacing w:val="-3"/>
        </w:rPr>
        <w:t xml:space="preserve">Operator as well as the repayment by the Affected System Operator.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53120;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21376;mso-position-horizontal-relative:page;mso-position-vertical-relative:page" points="148.55pt,366.5pt,154.55pt,366.5pt,154.55pt,352.8pt,148.55pt,352.8pt,148.55pt,366.5pt" coordsize="120,274" o:allowincell="f" fillcolor="#d2d2d2" stroked="f">
            <v:path arrowok="t"/>
            <w10:wrap anchorx="page" anchory="page"/>
          </v:polyline>
        </w:pict>
      </w:r>
      <w:r>
        <w:rPr>
          <w:color w:val="000000"/>
          <w:spacing w:val="-3"/>
        </w:rPr>
        <w:pict>
          <v:polyline id="_x0000_s1036" style="position:absolute;left:0;text-align:left;z-index:-251602944;mso-position-horizontal-relative:page;mso-position-vertical-relative:page" points="475.9pt,435.6pt,481.65pt,435.6pt,481.65pt,421.65pt,475.9pt,421.65pt,475.9pt,435.6pt" coordsize="116,279"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0" w:name="Pg20"/>
      <w:bookmarkEnd w:id="20"/>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w:t>
      </w:r>
      <w:r>
        <w:rPr>
          <w:rFonts w:ascii="Times New Roman Bold" w:hAnsi="Times New Roman Bold"/>
          <w:color w:val="000000"/>
          <w:spacing w:val="-3"/>
        </w:rPr>
        <w:t>and Payment Procedures and Final Accounting</w:t>
      </w:r>
    </w:p>
    <w:p w:rsidR="001B18D8" w:rsidRDefault="004C1CB3">
      <w:pPr>
        <w:tabs>
          <w:tab w:val="left" w:pos="2971"/>
        </w:tabs>
        <w:autoSpaceDE w:val="0"/>
        <w:autoSpaceDN w:val="0"/>
        <w:adjustRightInd w:val="0"/>
        <w:spacing w:before="237" w:line="276" w:lineRule="exact"/>
        <w:ind w:left="1440" w:firstLine="811"/>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1B18D8" w:rsidRDefault="004C1CB3">
      <w:pPr>
        <w:autoSpaceDE w:val="0"/>
        <w:autoSpaceDN w:val="0"/>
        <w:adjustRightInd w:val="0"/>
        <w:spacing w:line="275" w:lineRule="exact"/>
        <w:ind w:left="2971" w:right="1255"/>
        <w:jc w:val="both"/>
        <w:rPr>
          <w:color w:val="000000"/>
          <w:spacing w:val="-3"/>
        </w:rPr>
      </w:pPr>
      <w:r>
        <w:rPr>
          <w:color w:val="000000"/>
          <w:spacing w:val="-2"/>
        </w:rPr>
        <w:t>the design, engineering, construction, and procurement costs of Interconnection Facilities and Upgrades contemplated by this Agr</w:t>
      </w:r>
      <w:r>
        <w:rPr>
          <w:color w:val="000000"/>
          <w:spacing w:val="-2"/>
        </w:rPr>
        <w:t xml:space="preserve">eement on a monthly basis, or as 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1B18D8" w:rsidRDefault="004C1CB3">
      <w:pPr>
        <w:tabs>
          <w:tab w:val="left" w:pos="2971"/>
        </w:tabs>
        <w:autoSpaceDE w:val="0"/>
        <w:autoSpaceDN w:val="0"/>
        <w:adjustRightInd w:val="0"/>
        <w:spacing w:before="238" w:line="276" w:lineRule="exact"/>
        <w:ind w:left="2251"/>
        <w:rPr>
          <w:color w:val="000000"/>
          <w:spacing w:val="-2"/>
        </w:rPr>
      </w:pPr>
      <w:r>
        <w:rPr>
          <w:color w:val="000000"/>
          <w:spacing w:val="-3"/>
        </w:rPr>
        <w:t xml:space="preserve">6.1.2 </w:t>
      </w:r>
      <w:r>
        <w:rPr>
          <w:color w:val="000000"/>
          <w:spacing w:val="-3"/>
        </w:rPr>
        <w:tab/>
      </w:r>
      <w:r>
        <w:rPr>
          <w:color w:val="000000"/>
          <w:spacing w:val="-2"/>
        </w:rPr>
        <w:t>Wi</w:t>
      </w:r>
      <w:r>
        <w:rPr>
          <w:color w:val="000000"/>
          <w:spacing w:val="-2"/>
        </w:rPr>
        <w:t xml:space="preserve">thin three months of completing the construction and installation of the </w:t>
      </w:r>
    </w:p>
    <w:p w:rsidR="001B18D8" w:rsidRDefault="004C1CB3">
      <w:pPr>
        <w:autoSpaceDE w:val="0"/>
        <w:autoSpaceDN w:val="0"/>
        <w:adjustRightInd w:val="0"/>
        <w:spacing w:before="5" w:line="275" w:lineRule="exact"/>
        <w:ind w:left="2971" w:right="1248"/>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w:t>
      </w:r>
      <w:r>
        <w:rPr>
          <w:color w:val="000000"/>
          <w:spacing w:val="-2"/>
        </w:rPr>
        <w:t xml:space="preserve">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w:t>
      </w:r>
      <w:r>
        <w:rPr>
          <w:color w:val="000000"/>
          <w:spacing w:val="-2"/>
        </w:rPr>
        <w:t xml:space="preserve">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for the amou</w:t>
      </w:r>
      <w:r>
        <w:rPr>
          <w:color w:val="000000"/>
          <w:spacing w:val="-2"/>
        </w:rPr>
        <w:t xml:space="preserve">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3"/>
        </w:rPr>
        <w:t xml:space="preserve">the Connecting </w:t>
      </w:r>
      <w:r>
        <w:rPr>
          <w:color w:val="000000"/>
          <w:spacing w:val="-3"/>
        </w:rPr>
        <w:t xml:space="preserve">Transmission Owner shall refund to the Interconnection </w:t>
      </w:r>
      <w:r>
        <w:rPr>
          <w:color w:val="000000"/>
          <w:spacing w:val="-3"/>
        </w:rPr>
        <w:br/>
      </w:r>
      <w:r>
        <w:rPr>
          <w:color w:val="000000"/>
          <w:spacing w:val="-2"/>
        </w:rPr>
        <w:t xml:space="preserve">Customer an amount equal to the difference within 30 calendar days of the final </w:t>
      </w:r>
      <w:r>
        <w:rPr>
          <w:color w:val="000000"/>
          <w:spacing w:val="-2"/>
        </w:rPr>
        <w:br/>
      </w:r>
      <w:r>
        <w:rPr>
          <w:color w:val="000000"/>
          <w:spacing w:val="-3"/>
        </w:rPr>
        <w:t xml:space="preserve">accounting report. </w:t>
      </w:r>
    </w:p>
    <w:p w:rsidR="001B18D8" w:rsidRDefault="004C1CB3">
      <w:pPr>
        <w:tabs>
          <w:tab w:val="left" w:pos="2971"/>
        </w:tabs>
        <w:autoSpaceDE w:val="0"/>
        <w:autoSpaceDN w:val="0"/>
        <w:adjustRightInd w:val="0"/>
        <w:spacing w:before="245" w:line="276" w:lineRule="exact"/>
        <w:ind w:left="2251"/>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B18D8" w:rsidRDefault="004C1CB3">
      <w:pPr>
        <w:autoSpaceDE w:val="0"/>
        <w:autoSpaceDN w:val="0"/>
        <w:adjustRightInd w:val="0"/>
        <w:spacing w:before="1" w:line="256" w:lineRule="exact"/>
        <w:ind w:left="2971"/>
        <w:rPr>
          <w:color w:val="000000"/>
          <w:spacing w:val="-2"/>
        </w:rPr>
      </w:pPr>
      <w:r>
        <w:rPr>
          <w:color w:val="000000"/>
          <w:spacing w:val="-2"/>
        </w:rPr>
        <w:t xml:space="preserve">Interconnection Customer shall pay the disputed amount to the Connecting </w:t>
      </w:r>
    </w:p>
    <w:p w:rsidR="001B18D8" w:rsidRDefault="004C1CB3">
      <w:pPr>
        <w:autoSpaceDE w:val="0"/>
        <w:autoSpaceDN w:val="0"/>
        <w:adjustRightInd w:val="0"/>
        <w:spacing w:before="8" w:line="276" w:lineRule="exact"/>
        <w:ind w:left="2971"/>
        <w:rPr>
          <w:color w:val="000000"/>
          <w:spacing w:val="-3"/>
        </w:rPr>
      </w:pPr>
      <w:r>
        <w:rPr>
          <w:color w:val="000000"/>
          <w:spacing w:val="-3"/>
        </w:rPr>
        <w:t xml:space="preserve">Transmission Owner or into an interest bearing escrow account, pending </w:t>
      </w:r>
    </w:p>
    <w:p w:rsidR="001B18D8" w:rsidRDefault="004C1CB3">
      <w:pPr>
        <w:autoSpaceDE w:val="0"/>
        <w:autoSpaceDN w:val="0"/>
        <w:adjustRightInd w:val="0"/>
        <w:spacing w:before="4" w:line="276" w:lineRule="exact"/>
        <w:ind w:left="2971" w:right="1255"/>
        <w:rPr>
          <w:color w:val="000000"/>
          <w:spacing w:val="-3"/>
        </w:rPr>
      </w:pPr>
      <w:r>
        <w:rPr>
          <w:color w:val="000000"/>
          <w:spacing w:val="-2"/>
        </w:rPr>
        <w:t xml:space="preserve">resolution of the dispute in accordance with Article 10 of this Agreement.  To the </w:t>
      </w:r>
      <w:r>
        <w:rPr>
          <w:color w:val="000000"/>
          <w:spacing w:val="-2"/>
        </w:rPr>
        <w:t xml:space="preserve">extent the dispute is resolved in the Interconnection Customer’s favor,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regulations.  To t</w:t>
      </w:r>
      <w:r>
        <w:rPr>
          <w:color w:val="000000"/>
          <w:spacing w:val="-3"/>
        </w:rPr>
        <w:t xml:space="preserve">he 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1B18D8" w:rsidRDefault="004C1CB3">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B18D8" w:rsidRDefault="004C1CB3">
      <w:pPr>
        <w:autoSpaceDE w:val="0"/>
        <w:autoSpaceDN w:val="0"/>
        <w:adjustRightInd w:val="0"/>
        <w:spacing w:before="215" w:line="276" w:lineRule="exact"/>
        <w:ind w:left="2160"/>
        <w:rPr>
          <w:color w:val="000000"/>
          <w:spacing w:val="-2"/>
        </w:rPr>
      </w:pPr>
      <w:r>
        <w:rPr>
          <w:color w:val="000000"/>
          <w:spacing w:val="-2"/>
        </w:rPr>
        <w:t>Subject to the provisions of the SGIP, the Parties shall</w:t>
      </w:r>
      <w:r>
        <w:rPr>
          <w:color w:val="000000"/>
          <w:spacing w:val="-2"/>
        </w:rPr>
        <w:t xml:space="preserve"> agree on milestones for which </w:t>
      </w:r>
    </w:p>
    <w:p w:rsidR="001B18D8" w:rsidRDefault="004C1CB3">
      <w:pPr>
        <w:autoSpaceDE w:val="0"/>
        <w:autoSpaceDN w:val="0"/>
        <w:adjustRightInd w:val="0"/>
        <w:spacing w:before="1"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w:t>
      </w:r>
      <w:r>
        <w:rPr>
          <w:color w:val="000000"/>
          <w:spacing w:val="-2"/>
        </w:rPr>
        <w:t xml:space="preserve">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future milestones, and (2) req</w:t>
      </w:r>
      <w:r>
        <w:rPr>
          <w:color w:val="000000"/>
          <w:spacing w:val="-2"/>
        </w:rPr>
        <w:t xml:space="preserve">uesting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93728;mso-position-horizontal-relative:page;mso-position-vertical-relative:page" points="330.25pt,654.45pt,336.25pt,654.45pt,336.25pt,640.8pt,330.25pt,640.8pt,330.25pt,654.45pt" coordsize="121,274"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1" w:name="Pg21"/>
      <w:bookmarkEnd w:id="21"/>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w:t>
      </w:r>
      <w:r>
        <w:rPr>
          <w:color w:val="000000"/>
          <w:spacing w:val="-2"/>
        </w:rPr>
        <w:t xml:space="preserv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w:t>
      </w:r>
      <w:r>
        <w:rPr>
          <w:color w:val="000000"/>
          <w:spacing w:val="-3"/>
        </w:rPr>
        <w:t xml:space="preserve">proposing the amendment. </w:t>
      </w:r>
    </w:p>
    <w:p w:rsidR="001B18D8" w:rsidRDefault="004C1CB3">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B18D8" w:rsidRDefault="004C1CB3">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B18D8" w:rsidRDefault="004C1CB3">
      <w:pPr>
        <w:autoSpaceDE w:val="0"/>
        <w:autoSpaceDN w:val="0"/>
        <w:adjustRightInd w:val="0"/>
        <w:spacing w:before="4" w:line="276" w:lineRule="exact"/>
        <w:ind w:left="1440"/>
        <w:rPr>
          <w:color w:val="000000"/>
          <w:spacing w:val="-2"/>
        </w:rPr>
      </w:pPr>
      <w:r>
        <w:rPr>
          <w:color w:val="000000"/>
          <w:spacing w:val="-2"/>
        </w:rPr>
        <w:t>Interconnection Facil</w:t>
      </w:r>
      <w:r>
        <w:rPr>
          <w:color w:val="000000"/>
          <w:spacing w:val="-2"/>
        </w:rPr>
        <w:t xml:space="preserve">ities and Upgrades, the Interconnection Customer shall provide the </w:t>
      </w:r>
    </w:p>
    <w:p w:rsidR="001B18D8" w:rsidRDefault="004C1CB3">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acceptable to the Connec</w:t>
      </w:r>
      <w:r>
        <w:rPr>
          <w:color w:val="000000"/>
          <w:spacing w:val="-2"/>
        </w:rPr>
        <w:t xml:space="preserve">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w:t>
      </w:r>
      <w:r>
        <w:rPr>
          <w:color w:val="000000"/>
          <w:spacing w:val="-2"/>
        </w:rPr>
        <w:t xml:space="preserve">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w:t>
      </w:r>
      <w:r>
        <w:rPr>
          <w:color w:val="000000"/>
          <w:spacing w:val="-2"/>
        </w:rPr>
        <w:t xml:space="preserve">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1B18D8" w:rsidRDefault="004C1CB3">
      <w:pPr>
        <w:autoSpaceDE w:val="0"/>
        <w:autoSpaceDN w:val="0"/>
        <w:adjustRightInd w:val="0"/>
        <w:spacing w:before="245" w:line="276" w:lineRule="exact"/>
        <w:ind w:left="2251"/>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w:t>
      </w:r>
      <w:r>
        <w:rPr>
          <w:color w:val="000000"/>
          <w:spacing w:val="-1"/>
        </w:rPr>
        <w:t xml:space="preserve"> the creditworthiness </w:t>
      </w:r>
    </w:p>
    <w:p w:rsidR="001B18D8" w:rsidRDefault="004C1CB3">
      <w:pPr>
        <w:autoSpaceDE w:val="0"/>
        <w:autoSpaceDN w:val="0"/>
        <w:adjustRightInd w:val="0"/>
        <w:spacing w:line="280" w:lineRule="exact"/>
        <w:ind w:left="2971" w:right="1746"/>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1B18D8" w:rsidRDefault="004C1CB3">
      <w:pPr>
        <w:tabs>
          <w:tab w:val="left" w:pos="2971"/>
        </w:tabs>
        <w:autoSpaceDE w:val="0"/>
        <w:autoSpaceDN w:val="0"/>
        <w:adjustRightInd w:val="0"/>
        <w:spacing w:before="221" w:line="280" w:lineRule="exact"/>
        <w:ind w:left="2251" w:right="147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B18D8" w:rsidRDefault="004C1CB3">
      <w:pPr>
        <w:tabs>
          <w:tab w:val="left" w:pos="2971"/>
        </w:tabs>
        <w:autoSpaceDE w:val="0"/>
        <w:autoSpaceDN w:val="0"/>
        <w:adjustRightInd w:val="0"/>
        <w:spacing w:before="220" w:line="280" w:lineRule="exact"/>
        <w:ind w:left="2251" w:right="144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56" w:line="276" w:lineRule="exact"/>
        <w:ind w:left="6000"/>
        <w:rPr>
          <w:color w:val="000000"/>
          <w:spacing w:val="-3"/>
        </w:rPr>
      </w:pPr>
      <w:r>
        <w:rPr>
          <w:color w:val="000000"/>
          <w:spacing w:val="-3"/>
        </w:rPr>
        <w:t xml:space="preserve">20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2" w:name="Pg22"/>
      <w:bookmarkEnd w:id="22"/>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B18D8" w:rsidRDefault="004C1CB3">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B18D8" w:rsidRDefault="004C1CB3">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B18D8" w:rsidRDefault="004C1CB3">
      <w:pPr>
        <w:autoSpaceDE w:val="0"/>
        <w:autoSpaceDN w:val="0"/>
        <w:adjustRightInd w:val="0"/>
        <w:spacing w:before="224" w:line="280" w:lineRule="exact"/>
        <w:ind w:left="1440" w:right="1614"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B18D8" w:rsidRDefault="004C1CB3">
      <w:pPr>
        <w:autoSpaceDE w:val="0"/>
        <w:autoSpaceDN w:val="0"/>
        <w:adjustRightInd w:val="0"/>
        <w:spacing w:before="224" w:line="276" w:lineRule="exact"/>
        <w:ind w:left="2251"/>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1B18D8" w:rsidRDefault="004C1CB3">
      <w:pPr>
        <w:autoSpaceDE w:val="0"/>
        <w:autoSpaceDN w:val="0"/>
        <w:adjustRightInd w:val="0"/>
        <w:spacing w:before="4" w:line="277" w:lineRule="exact"/>
        <w:ind w:left="2971" w:right="1255"/>
        <w:rPr>
          <w:color w:val="000000"/>
          <w:spacing w:val="-3"/>
        </w:rPr>
      </w:pPr>
      <w:r>
        <w:rPr>
          <w:color w:val="000000"/>
          <w:spacing w:val="-2"/>
        </w:rPr>
        <w:t>any affiliate of the assigning Party with an equal or greater credit rating and with the legal au</w:t>
      </w:r>
      <w:r>
        <w:rPr>
          <w:color w:val="000000"/>
          <w:spacing w:val="-2"/>
        </w:rPr>
        <w:t xml:space="preserve">thority and operational ability to satisfy the obligations of the </w:t>
      </w:r>
      <w:r>
        <w:rPr>
          <w:color w:val="000000"/>
          <w:spacing w:val="-2"/>
        </w:rPr>
        <w:br/>
        <w:t xml:space="preserve">assigning Party under this Agreement, provided that the Interconnection </w:t>
      </w:r>
      <w:r>
        <w:rPr>
          <w:color w:val="000000"/>
          <w:spacing w:val="-2"/>
        </w:rPr>
        <w:br/>
        <w:t>Customer promptly notifies the NYISO and the Connecting Transmission Owner of any such assignment.  A Party may assi</w:t>
      </w:r>
      <w:r>
        <w:rPr>
          <w:color w:val="000000"/>
          <w:spacing w:val="-2"/>
        </w:rPr>
        <w:t>gn this Agreement without the consent of the other Parties in connection with the sale, merger, restructuring, or transfer of a substantial portion of all of its assets, including the Interconnection Facilities it owns, so long as the assignee in such a tr</w:t>
      </w:r>
      <w:r>
        <w:rPr>
          <w:color w:val="000000"/>
          <w:spacing w:val="-2"/>
        </w:rPr>
        <w:t xml:space="preserve">ansaction directly assumes all rights, </w:t>
      </w:r>
      <w:r>
        <w:rPr>
          <w:color w:val="000000"/>
          <w:spacing w:val="-3"/>
        </w:rPr>
        <w:t xml:space="preserve">duties and obligation arising under this Agreement. </w:t>
      </w:r>
    </w:p>
    <w:p w:rsidR="001B18D8" w:rsidRDefault="004C1CB3">
      <w:pPr>
        <w:tabs>
          <w:tab w:val="left" w:pos="2971"/>
        </w:tabs>
        <w:autoSpaceDE w:val="0"/>
        <w:autoSpaceDN w:val="0"/>
        <w:adjustRightInd w:val="0"/>
        <w:spacing w:before="221" w:line="280" w:lineRule="exact"/>
        <w:ind w:left="2251" w:right="1749"/>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colla</w:t>
      </w:r>
      <w:r>
        <w:rPr>
          <w:color w:val="000000"/>
          <w:spacing w:val="-2"/>
        </w:rPr>
        <w:t xml:space="preserve">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1B18D8" w:rsidRDefault="004C1CB3">
      <w:pPr>
        <w:autoSpaceDE w:val="0"/>
        <w:autoSpaceDN w:val="0"/>
        <w:adjustRightInd w:val="0"/>
        <w:spacing w:before="224" w:line="276" w:lineRule="exact"/>
        <w:ind w:left="2251"/>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B18D8" w:rsidRDefault="004C1CB3">
      <w:pPr>
        <w:autoSpaceDE w:val="0"/>
        <w:autoSpaceDN w:val="0"/>
        <w:adjustRightInd w:val="0"/>
        <w:spacing w:before="4" w:line="276" w:lineRule="exact"/>
        <w:ind w:left="2971"/>
        <w:rPr>
          <w:color w:val="000000"/>
          <w:spacing w:val="-2"/>
        </w:rPr>
      </w:pPr>
      <w:r>
        <w:rPr>
          <w:color w:val="000000"/>
          <w:spacing w:val="-2"/>
        </w:rPr>
        <w:t xml:space="preserve">Assignment shall not relieve a Party of its obligations, nor shall a Party’s </w:t>
      </w:r>
    </w:p>
    <w:p w:rsidR="001B18D8" w:rsidRDefault="004C1CB3">
      <w:pPr>
        <w:autoSpaceDE w:val="0"/>
        <w:autoSpaceDN w:val="0"/>
        <w:adjustRightInd w:val="0"/>
        <w:spacing w:before="1" w:line="280" w:lineRule="exact"/>
        <w:ind w:left="2971" w:right="1506"/>
        <w:jc w:val="both"/>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1B18D8" w:rsidRDefault="004C1CB3">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B18D8" w:rsidRDefault="004C1CB3">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B18D8" w:rsidRDefault="004C1CB3">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1B18D8" w:rsidRDefault="004C1CB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B18D8" w:rsidRDefault="004C1CB3">
      <w:pPr>
        <w:tabs>
          <w:tab w:val="left" w:pos="2971"/>
        </w:tabs>
        <w:autoSpaceDE w:val="0"/>
        <w:autoSpaceDN w:val="0"/>
        <w:adjustRightInd w:val="0"/>
        <w:spacing w:before="230" w:line="280" w:lineRule="exact"/>
        <w:ind w:left="2251" w:right="1399"/>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w:t>
      </w:r>
      <w:r>
        <w:rPr>
          <w:color w:val="000000"/>
          <w:spacing w:val="-2"/>
        </w:rPr>
        <w:t xml:space="preserve">ovision is exempt from the general limitations on liability found in article 7.2.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196" w:line="276" w:lineRule="exact"/>
        <w:ind w:left="6000"/>
        <w:rPr>
          <w:color w:val="000000"/>
          <w:spacing w:val="-3"/>
        </w:rPr>
      </w:pPr>
      <w:r>
        <w:rPr>
          <w:color w:val="000000"/>
          <w:spacing w:val="-3"/>
        </w:rPr>
        <w:t xml:space="preserve">21 </w:t>
      </w:r>
    </w:p>
    <w:p w:rsidR="001B18D8" w:rsidRDefault="001B18D8">
      <w:pPr>
        <w:autoSpaceDE w:val="0"/>
        <w:autoSpaceDN w:val="0"/>
        <w:adjustRightInd w:val="0"/>
        <w:rPr>
          <w:color w:val="000000"/>
          <w:spacing w:val="-3"/>
        </w:rPr>
        <w:sectPr w:rsidR="001B18D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3" w:name="Pg23"/>
      <w:bookmarkEnd w:id="23"/>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2251"/>
        <w:rPr>
          <w:color w:val="000000"/>
          <w:spacing w:val="-3"/>
        </w:rPr>
      </w:pPr>
    </w:p>
    <w:p w:rsidR="001B18D8" w:rsidRDefault="004C1CB3">
      <w:pPr>
        <w:tabs>
          <w:tab w:val="left" w:pos="2971"/>
        </w:tabs>
        <w:autoSpaceDE w:val="0"/>
        <w:autoSpaceDN w:val="0"/>
        <w:adjustRightInd w:val="0"/>
        <w:spacing w:before="168" w:line="276" w:lineRule="exact"/>
        <w:ind w:left="2251"/>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B18D8" w:rsidRDefault="004C1CB3">
      <w:pPr>
        <w:autoSpaceDE w:val="0"/>
        <w:autoSpaceDN w:val="0"/>
        <w:adjustRightInd w:val="0"/>
        <w:spacing w:line="276" w:lineRule="exact"/>
        <w:ind w:left="2971"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 or</w:t>
      </w:r>
      <w:r>
        <w:rPr>
          <w:color w:val="000000"/>
          <w:spacing w:val="-2"/>
        </w:rPr>
        <w:t xml:space="preserve">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“Loss”), arising out of or resulting from:</w:t>
      </w:r>
      <w:r>
        <w:rPr>
          <w:color w:val="000000"/>
          <w:spacing w:val="-2"/>
        </w:rPr>
        <w:t xml:space="preserve">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 wron</w:t>
      </w:r>
      <w:r>
        <w:rPr>
          <w:color w:val="000000"/>
          <w:spacing w:val="-3"/>
        </w:rPr>
        <w:t xml:space="preserve">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1B18D8" w:rsidRDefault="004C1CB3">
      <w:pPr>
        <w:tabs>
          <w:tab w:val="left" w:pos="2971"/>
        </w:tabs>
        <w:autoSpaceDE w:val="0"/>
        <w:autoSpaceDN w:val="0"/>
        <w:adjustRightInd w:val="0"/>
        <w:spacing w:before="228" w:line="276" w:lineRule="exact"/>
        <w:ind w:left="2251"/>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w:t>
      </w:r>
      <w:r>
        <w:rPr>
          <w:color w:val="000000"/>
          <w:spacing w:val="-2"/>
        </w:rPr>
        <w:t xml:space="preserve"> of a claim by </w:t>
      </w:r>
    </w:p>
    <w:p w:rsidR="001B18D8" w:rsidRDefault="004C1CB3">
      <w:pPr>
        <w:autoSpaceDE w:val="0"/>
        <w:autoSpaceDN w:val="0"/>
        <w:adjustRightInd w:val="0"/>
        <w:spacing w:before="1" w:line="256" w:lineRule="exact"/>
        <w:ind w:left="2971"/>
        <w:rPr>
          <w:color w:val="000000"/>
          <w:spacing w:val="-2"/>
        </w:rPr>
      </w:pPr>
      <w:r>
        <w:rPr>
          <w:color w:val="000000"/>
          <w:spacing w:val="-2"/>
        </w:rPr>
        <w:t xml:space="preserve">a third party, and the Indemnifying Party fails, after notice and reasonable </w:t>
      </w:r>
    </w:p>
    <w:p w:rsidR="001B18D8" w:rsidRDefault="004C1CB3">
      <w:pPr>
        <w:autoSpaceDE w:val="0"/>
        <w:autoSpaceDN w:val="0"/>
        <w:adjustRightInd w:val="0"/>
        <w:spacing w:before="5" w:line="280" w:lineRule="exact"/>
        <w:ind w:left="2971" w:right="1330"/>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w:t>
      </w:r>
      <w:r>
        <w:rPr>
          <w:color w:val="000000"/>
          <w:spacing w:val="-2"/>
        </w:rPr>
        <w:t xml:space="preserve">tle or consent to the entry of any judgment with respect to, or pay in full, such </w:t>
      </w:r>
      <w:r>
        <w:rPr>
          <w:color w:val="000000"/>
          <w:spacing w:val="-2"/>
        </w:rPr>
        <w:br/>
      </w:r>
      <w:r>
        <w:rPr>
          <w:color w:val="000000"/>
          <w:spacing w:val="-3"/>
        </w:rPr>
        <w:t xml:space="preserve">claim. </w:t>
      </w:r>
    </w:p>
    <w:p w:rsidR="001B18D8" w:rsidRDefault="004C1CB3">
      <w:pPr>
        <w:tabs>
          <w:tab w:val="left" w:pos="2971"/>
        </w:tabs>
        <w:autoSpaceDE w:val="0"/>
        <w:autoSpaceDN w:val="0"/>
        <w:adjustRightInd w:val="0"/>
        <w:spacing w:before="244" w:line="276" w:lineRule="exact"/>
        <w:ind w:left="2251"/>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B18D8" w:rsidRDefault="004C1CB3">
      <w:pPr>
        <w:autoSpaceDE w:val="0"/>
        <w:autoSpaceDN w:val="0"/>
        <w:adjustRightInd w:val="0"/>
        <w:spacing w:before="1" w:line="256" w:lineRule="exact"/>
        <w:ind w:left="2971"/>
        <w:rPr>
          <w:color w:val="000000"/>
          <w:spacing w:val="-2"/>
        </w:rPr>
      </w:pPr>
      <w:r>
        <w:rPr>
          <w:color w:val="000000"/>
          <w:spacing w:val="-2"/>
        </w:rPr>
        <w:t xml:space="preserve">Party harmless under this article, the amount owing to the Indemnified Party </w:t>
      </w:r>
    </w:p>
    <w:p w:rsidR="001B18D8" w:rsidRDefault="004C1CB3">
      <w:pPr>
        <w:autoSpaceDE w:val="0"/>
        <w:autoSpaceDN w:val="0"/>
        <w:adjustRightInd w:val="0"/>
        <w:spacing w:before="5" w:line="280" w:lineRule="exact"/>
        <w:ind w:left="2971" w:right="1345"/>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1B18D8" w:rsidRDefault="004C1CB3">
      <w:pPr>
        <w:tabs>
          <w:tab w:val="left" w:pos="2971"/>
        </w:tabs>
        <w:autoSpaceDE w:val="0"/>
        <w:autoSpaceDN w:val="0"/>
        <w:adjustRightInd w:val="0"/>
        <w:spacing w:before="244" w:line="276" w:lineRule="exact"/>
        <w:ind w:left="2251"/>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B18D8" w:rsidRDefault="004C1CB3">
      <w:pPr>
        <w:autoSpaceDE w:val="0"/>
        <w:autoSpaceDN w:val="0"/>
        <w:adjustRightInd w:val="0"/>
        <w:spacing w:before="1" w:line="256" w:lineRule="exact"/>
        <w:ind w:left="2971"/>
        <w:rPr>
          <w:color w:val="000000"/>
          <w:spacing w:val="-3"/>
        </w:rPr>
      </w:pPr>
      <w:r>
        <w:rPr>
          <w:color w:val="000000"/>
          <w:spacing w:val="-3"/>
        </w:rPr>
        <w:t xml:space="preserve">commencement of any action or administrative or legal proceeding or </w:t>
      </w:r>
    </w:p>
    <w:p w:rsidR="001B18D8" w:rsidRDefault="004C1CB3">
      <w:pPr>
        <w:autoSpaceDE w:val="0"/>
        <w:autoSpaceDN w:val="0"/>
        <w:adjustRightInd w:val="0"/>
        <w:spacing w:before="5" w:line="280" w:lineRule="exact"/>
        <w:ind w:left="2971" w:right="1249"/>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1B18D8" w:rsidRDefault="004C1CB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B18D8" w:rsidRDefault="004C1CB3">
      <w:pPr>
        <w:autoSpaceDE w:val="0"/>
        <w:autoSpaceDN w:val="0"/>
        <w:adjustRightInd w:val="0"/>
        <w:spacing w:before="225"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w:t>
      </w:r>
      <w:r>
        <w:rPr>
          <w:color w:val="000000"/>
          <w:spacing w:val="-2"/>
        </w:rPr>
        <w:t xml:space="preserve">ts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w:t>
      </w:r>
      <w:r>
        <w:rPr>
          <w:color w:val="000000"/>
          <w:spacing w:val="-2"/>
        </w:rPr>
        <w:t xml:space="preserve">le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w:t>
      </w:r>
      <w:r>
        <w:rPr>
          <w:color w:val="000000"/>
          <w:spacing w:val="-2"/>
        </w:rPr>
        <w:t xml:space="preserve">direct, incidental, </w:t>
      </w:r>
      <w:r>
        <w:rPr>
          <w:color w:val="000000"/>
          <w:spacing w:val="-2"/>
        </w:rPr>
        <w:br/>
      </w:r>
      <w:r>
        <w:rPr>
          <w:color w:val="000000"/>
          <w:spacing w:val="-3"/>
        </w:rPr>
        <w:t xml:space="preserve">or consequential damages hereunder.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60" w:line="276" w:lineRule="exact"/>
        <w:ind w:left="6000"/>
        <w:rPr>
          <w:color w:val="000000"/>
          <w:spacing w:val="-3"/>
        </w:rPr>
      </w:pPr>
      <w:r>
        <w:rPr>
          <w:color w:val="000000"/>
          <w:spacing w:val="-3"/>
        </w:rPr>
        <w:t xml:space="preserve">22 </w:t>
      </w:r>
    </w:p>
    <w:p w:rsidR="001B18D8" w:rsidRDefault="001B18D8">
      <w:pPr>
        <w:autoSpaceDE w:val="0"/>
        <w:autoSpaceDN w:val="0"/>
        <w:adjustRightInd w:val="0"/>
        <w:rPr>
          <w:color w:val="000000"/>
          <w:spacing w:val="-3"/>
        </w:rPr>
        <w:sectPr w:rsidR="001B18D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4" w:name="Pg24"/>
      <w:bookmarkEnd w:id="24"/>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B18D8" w:rsidRDefault="004C1CB3">
      <w:pPr>
        <w:tabs>
          <w:tab w:val="left" w:pos="2971"/>
        </w:tabs>
        <w:autoSpaceDE w:val="0"/>
        <w:autoSpaceDN w:val="0"/>
        <w:adjustRightInd w:val="0"/>
        <w:spacing w:before="233" w:line="276" w:lineRule="exact"/>
        <w:ind w:left="1440" w:firstLine="811"/>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1B18D8" w:rsidRDefault="004C1CB3">
      <w:pPr>
        <w:autoSpaceDE w:val="0"/>
        <w:autoSpaceDN w:val="0"/>
        <w:adjustRightInd w:val="0"/>
        <w:spacing w:line="277" w:lineRule="exact"/>
        <w:ind w:left="2971" w:right="1333"/>
        <w:rPr>
          <w:color w:val="000000"/>
          <w:spacing w:val="-3"/>
        </w:rPr>
      </w:pPr>
      <w:r>
        <w:rPr>
          <w:color w:val="000000"/>
          <w:spacing w:val="-2"/>
        </w:rPr>
        <w:t xml:space="preserve">labor disturbance, act of the public enemy, war, insurrection, riot, fire, storm or </w:t>
      </w:r>
      <w:r>
        <w:rPr>
          <w:color w:val="000000"/>
          <w:spacing w:val="-2"/>
        </w:rPr>
        <w:br/>
      </w:r>
      <w:r>
        <w:rPr>
          <w:color w:val="000000"/>
          <w:spacing w:val="-2"/>
        </w:rPr>
        <w:t xml:space="preserve">flood, explosion, breakage or accident to machinery or equipment, any order, </w:t>
      </w:r>
      <w:r>
        <w:rPr>
          <w:color w:val="000000"/>
          <w:spacing w:val="-2"/>
        </w:rPr>
        <w:br/>
        <w:t xml:space="preserve">regulation or restriction imposed by governmental, military or lawfully </w:t>
      </w:r>
      <w:r>
        <w:rPr>
          <w:color w:val="000000"/>
          <w:spacing w:val="-2"/>
        </w:rPr>
        <w:br/>
        <w:t xml:space="preserve">established civilian authorities, or any other cause beyond a Party’s control.  A </w:t>
      </w:r>
      <w:r>
        <w:rPr>
          <w:color w:val="000000"/>
          <w:spacing w:val="-2"/>
        </w:rPr>
        <w:br/>
        <w:t>Force Majeure Event do</w:t>
      </w:r>
      <w:r>
        <w:rPr>
          <w:color w:val="000000"/>
          <w:spacing w:val="-2"/>
        </w:rPr>
        <w:t xml:space="preserve">es not include an act of negligence or intentional </w:t>
      </w:r>
      <w:r>
        <w:rPr>
          <w:color w:val="000000"/>
          <w:spacing w:val="-2"/>
        </w:rPr>
        <w:br/>
        <w:t xml:space="preserve">wrongdoing.”  For the purposes of this article,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1B18D8" w:rsidRDefault="004C1CB3">
      <w:pPr>
        <w:tabs>
          <w:tab w:val="left" w:pos="2971"/>
        </w:tabs>
        <w:autoSpaceDE w:val="0"/>
        <w:autoSpaceDN w:val="0"/>
        <w:adjustRightInd w:val="0"/>
        <w:spacing w:before="234" w:line="276" w:lineRule="exact"/>
        <w:ind w:left="2251"/>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B18D8" w:rsidRDefault="004C1CB3">
      <w:pPr>
        <w:autoSpaceDE w:val="0"/>
        <w:autoSpaceDN w:val="0"/>
        <w:adjustRightInd w:val="0"/>
        <w:spacing w:before="1" w:line="256" w:lineRule="exact"/>
        <w:ind w:left="2971"/>
        <w:rPr>
          <w:color w:val="000000"/>
          <w:spacing w:val="-2"/>
        </w:rPr>
      </w:pPr>
      <w:r>
        <w:rPr>
          <w:color w:val="000000"/>
          <w:spacing w:val="-2"/>
        </w:rPr>
        <w:t xml:space="preserve">this Agreement, the Party affected by the Force Majeure Event (“Affected </w:t>
      </w:r>
    </w:p>
    <w:p w:rsidR="001B18D8" w:rsidRDefault="004C1CB3">
      <w:pPr>
        <w:autoSpaceDE w:val="0"/>
        <w:autoSpaceDN w:val="0"/>
        <w:adjustRightInd w:val="0"/>
        <w:spacing w:before="8" w:line="276" w:lineRule="exact"/>
        <w:ind w:left="2971"/>
        <w:rPr>
          <w:color w:val="000000"/>
          <w:spacing w:val="-2"/>
        </w:rPr>
      </w:pPr>
      <w:r>
        <w:rPr>
          <w:color w:val="000000"/>
          <w:spacing w:val="-2"/>
        </w:rPr>
        <w:t xml:space="preserve">Party”) shall promptly notify the other Parties, either in writing or via the </w:t>
      </w:r>
    </w:p>
    <w:p w:rsidR="001B18D8" w:rsidRDefault="004C1CB3">
      <w:pPr>
        <w:autoSpaceDE w:val="0"/>
        <w:autoSpaceDN w:val="0"/>
        <w:adjustRightInd w:val="0"/>
        <w:spacing w:before="4" w:line="276" w:lineRule="exact"/>
        <w:ind w:left="2971" w:right="1434"/>
        <w:rPr>
          <w:color w:val="000000"/>
          <w:spacing w:val="-2"/>
        </w:rPr>
      </w:pPr>
      <w:r>
        <w:rPr>
          <w:color w:val="000000"/>
          <w:spacing w:val="-2"/>
        </w:rPr>
        <w:t>telephone, of the exis</w:t>
      </w:r>
      <w:r>
        <w:rPr>
          <w:color w:val="000000"/>
          <w:spacing w:val="-2"/>
        </w:rPr>
        <w:t xml:space="preserve">tence of the Force Majeure Event.  The notification must </w:t>
      </w:r>
      <w:r>
        <w:rPr>
          <w:color w:val="000000"/>
          <w:spacing w:val="-2"/>
        </w:rPr>
        <w:b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effects of the event on its perfor</w:t>
      </w:r>
      <w:r>
        <w:rPr>
          <w:color w:val="000000"/>
          <w:spacing w:val="-2"/>
        </w:rPr>
        <w:t xml:space="preserve">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entitled to </w:t>
      </w:r>
    </w:p>
    <w:p w:rsidR="001B18D8" w:rsidRDefault="004C1CB3">
      <w:pPr>
        <w:autoSpaceDE w:val="0"/>
        <w:autoSpaceDN w:val="0"/>
        <w:adjustRightInd w:val="0"/>
        <w:spacing w:before="5" w:line="275" w:lineRule="exact"/>
        <w:ind w:left="2971" w:right="1355"/>
        <w:rPr>
          <w:color w:val="000000"/>
          <w:spacing w:val="-3"/>
        </w:rPr>
      </w:pPr>
      <w:r>
        <w:rPr>
          <w:color w:val="000000"/>
          <w:spacing w:val="-2"/>
        </w:rPr>
        <w:t>suspend or modify its performance of obligations und</w:t>
      </w:r>
      <w:r>
        <w:rPr>
          <w:color w:val="000000"/>
          <w:spacing w:val="-2"/>
        </w:rPr>
        <w:t xml:space="preserve">er this Agreement (other </w:t>
      </w:r>
      <w:r>
        <w:rPr>
          <w:color w:val="000000"/>
          <w:spacing w:val="-2"/>
        </w:rPr>
        <w:br/>
        <w:t xml:space="preserve">than the obligation to make payments) only to the extent that the effect of the </w:t>
      </w:r>
      <w:r>
        <w:rPr>
          <w:color w:val="000000"/>
          <w:spacing w:val="-2"/>
        </w:rPr>
        <w:br/>
        <w:t xml:space="preserve">Force Majeure Event cannot be mitigated by the use of Reasonable Efforts.  The </w:t>
      </w:r>
      <w:r>
        <w:rPr>
          <w:color w:val="000000"/>
          <w:spacing w:val="-2"/>
        </w:rPr>
        <w:br/>
        <w:t xml:space="preserve">Affected Party will use Reasonable Efforts to resume its performance </w:t>
      </w:r>
      <w:r>
        <w:rPr>
          <w:color w:val="000000"/>
          <w:spacing w:val="-2"/>
        </w:rPr>
        <w:t xml:space="preserve">as soon as </w:t>
      </w:r>
      <w:r>
        <w:rPr>
          <w:color w:val="000000"/>
          <w:spacing w:val="-2"/>
        </w:rPr>
        <w:br/>
      </w:r>
      <w:r>
        <w:rPr>
          <w:color w:val="000000"/>
          <w:spacing w:val="-3"/>
        </w:rPr>
        <w:t xml:space="preserve">possible. </w:t>
      </w:r>
    </w:p>
    <w:p w:rsidR="001B18D8" w:rsidRDefault="004C1CB3">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B18D8" w:rsidRDefault="004C1CB3">
      <w:pPr>
        <w:autoSpaceDE w:val="0"/>
        <w:autoSpaceDN w:val="0"/>
        <w:adjustRightInd w:val="0"/>
        <w:spacing w:before="215" w:line="276" w:lineRule="exact"/>
        <w:ind w:left="2251"/>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B18D8" w:rsidRDefault="004C1CB3">
      <w:pPr>
        <w:autoSpaceDE w:val="0"/>
        <w:autoSpaceDN w:val="0"/>
        <w:adjustRightInd w:val="0"/>
        <w:spacing w:before="4" w:line="276" w:lineRule="exact"/>
        <w:ind w:left="2971"/>
        <w:rPr>
          <w:color w:val="000000"/>
          <w:spacing w:val="-2"/>
        </w:rPr>
      </w:pPr>
      <w:r>
        <w:rPr>
          <w:color w:val="000000"/>
          <w:spacing w:val="-2"/>
        </w:rPr>
        <w:t xml:space="preserve">obligation (other than the payment of money) is the result of a Force Majeure </w:t>
      </w:r>
    </w:p>
    <w:p w:rsidR="001B18D8" w:rsidRDefault="004C1CB3">
      <w:pPr>
        <w:autoSpaceDE w:val="0"/>
        <w:autoSpaceDN w:val="0"/>
        <w:adjustRightInd w:val="0"/>
        <w:spacing w:before="4" w:line="277" w:lineRule="exact"/>
        <w:ind w:left="2971" w:right="1306"/>
        <w:rPr>
          <w:color w:val="000000"/>
          <w:spacing w:val="-3"/>
        </w:rPr>
      </w:pPr>
      <w:r>
        <w:rPr>
          <w:color w:val="000000"/>
          <w:spacing w:val="-2"/>
        </w:rPr>
        <w:t xml:space="preserve">Event or the result of an act or omission of the other Parties.  Upon a Breach, the non-breaching Party shall give written notice of such Breach to the Breaching Party.  Except as provided in article 7.6.2, the Breaching Party shall have 60 </w:t>
      </w:r>
      <w:r>
        <w:rPr>
          <w:color w:val="000000"/>
          <w:spacing w:val="-2"/>
        </w:rPr>
        <w:br/>
        <w:t xml:space="preserve">calendar days </w:t>
      </w:r>
      <w:r>
        <w:rPr>
          <w:color w:val="000000"/>
          <w:spacing w:val="-2"/>
        </w:rPr>
        <w:t xml:space="preserve">from receipt of the Breach notice within which to cure such </w:t>
      </w:r>
      <w:r>
        <w:rPr>
          <w:color w:val="000000"/>
          <w:spacing w:val="-2"/>
        </w:rPr>
        <w:br/>
        <w:t xml:space="preserve">Breach; provided however, if such Breach is not capable of cure within 60 </w:t>
      </w:r>
      <w:r>
        <w:rPr>
          <w:color w:val="000000"/>
          <w:spacing w:val="-2"/>
        </w:rPr>
        <w:br/>
        <w:t>calendar days, the Breaching Party shall commence such cure within 20 calendar days after notice and continuously and di</w:t>
      </w:r>
      <w:r>
        <w:rPr>
          <w:color w:val="000000"/>
          <w:spacing w:val="-2"/>
        </w:rPr>
        <w:t xml:space="preserve">ligently complete such cure within six months from receipt of the Breach notice; and, if cured within such time, the </w:t>
      </w:r>
      <w:r>
        <w:rPr>
          <w:color w:val="000000"/>
          <w:spacing w:val="-2"/>
        </w:rPr>
        <w:br/>
      </w:r>
      <w:r>
        <w:rPr>
          <w:color w:val="000000"/>
          <w:spacing w:val="-3"/>
        </w:rPr>
        <w:t xml:space="preserve">Breach specified in such notice shall cease to exist. </w:t>
      </w:r>
    </w:p>
    <w:p w:rsidR="001B18D8" w:rsidRDefault="004C1CB3">
      <w:pPr>
        <w:tabs>
          <w:tab w:val="left" w:pos="2971"/>
        </w:tabs>
        <w:autoSpaceDE w:val="0"/>
        <w:autoSpaceDN w:val="0"/>
        <w:adjustRightInd w:val="0"/>
        <w:spacing w:before="224" w:line="276" w:lineRule="exact"/>
        <w:ind w:left="2251" w:right="1269"/>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terminat</w:t>
      </w:r>
      <w:r>
        <w:rPr>
          <w:color w:val="000000"/>
          <w:spacing w:val="-2"/>
        </w:rPr>
        <w:t xml:space="preserve">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72" w:line="276" w:lineRule="exact"/>
        <w:ind w:left="6000"/>
        <w:rPr>
          <w:color w:val="000000"/>
          <w:spacing w:val="-3"/>
        </w:rPr>
      </w:pPr>
      <w:r>
        <w:rPr>
          <w:color w:val="000000"/>
          <w:spacing w:val="-3"/>
        </w:rPr>
        <w:t xml:space="preserve">23 </w:t>
      </w:r>
    </w:p>
    <w:p w:rsidR="001B18D8" w:rsidRDefault="001B18D8">
      <w:pPr>
        <w:autoSpaceDE w:val="0"/>
        <w:autoSpaceDN w:val="0"/>
        <w:adjustRightInd w:val="0"/>
        <w:rPr>
          <w:color w:val="000000"/>
          <w:spacing w:val="-3"/>
        </w:rPr>
        <w:sectPr w:rsidR="001B18D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5" w:name="Pg25"/>
      <w:bookmarkEnd w:id="25"/>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0" w:lineRule="exact"/>
        <w:ind w:left="2971"/>
        <w:rPr>
          <w:color w:val="000000"/>
          <w:spacing w:val="-3"/>
        </w:rPr>
      </w:pPr>
    </w:p>
    <w:p w:rsidR="001B18D8" w:rsidRDefault="004C1CB3">
      <w:pPr>
        <w:autoSpaceDE w:val="0"/>
        <w:autoSpaceDN w:val="0"/>
        <w:adjustRightInd w:val="0"/>
        <w:spacing w:before="179" w:line="270" w:lineRule="exact"/>
        <w:ind w:left="2971" w:right="1655"/>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1B18D8" w:rsidRDefault="004C1CB3">
      <w:pPr>
        <w:autoSpaceDE w:val="0"/>
        <w:autoSpaceDN w:val="0"/>
        <w:adjustRightInd w:val="0"/>
        <w:spacing w:before="246" w:line="276" w:lineRule="exact"/>
        <w:ind w:left="2251"/>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B18D8" w:rsidRDefault="004C1CB3">
      <w:pPr>
        <w:autoSpaceDE w:val="0"/>
        <w:autoSpaceDN w:val="0"/>
        <w:adjustRightInd w:val="0"/>
        <w:spacing w:before="4" w:line="276" w:lineRule="exact"/>
        <w:ind w:left="2971"/>
        <w:rPr>
          <w:color w:val="000000"/>
          <w:spacing w:val="-2"/>
        </w:rPr>
      </w:pPr>
      <w:r>
        <w:rPr>
          <w:color w:val="000000"/>
          <w:spacing w:val="-2"/>
        </w:rPr>
        <w:t xml:space="preserve">Section 32.3.5.3 of the SGIP, if the Interconnection Request is withdrawn or </w:t>
      </w:r>
    </w:p>
    <w:p w:rsidR="001B18D8" w:rsidRDefault="004C1CB3">
      <w:pPr>
        <w:autoSpaceDE w:val="0"/>
        <w:autoSpaceDN w:val="0"/>
        <w:adjustRightInd w:val="0"/>
        <w:spacing w:line="300" w:lineRule="exact"/>
        <w:ind w:left="2971" w:right="1378"/>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45" w:line="276" w:lineRule="exact"/>
        <w:ind w:left="6000"/>
        <w:rPr>
          <w:color w:val="000000"/>
          <w:spacing w:val="-3"/>
        </w:rPr>
      </w:pPr>
      <w:r>
        <w:rPr>
          <w:color w:val="000000"/>
          <w:spacing w:val="-3"/>
        </w:rPr>
        <w:t xml:space="preserve">24 </w:t>
      </w:r>
    </w:p>
    <w:p w:rsidR="001B18D8" w:rsidRDefault="001B18D8">
      <w:pPr>
        <w:autoSpaceDE w:val="0"/>
        <w:autoSpaceDN w:val="0"/>
        <w:adjustRightInd w:val="0"/>
        <w:rPr>
          <w:color w:val="000000"/>
          <w:spacing w:val="-3"/>
        </w:rPr>
        <w:sectPr w:rsidR="001B18D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6" w:name="Pg26"/>
      <w:bookmarkEnd w:id="26"/>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B18D8" w:rsidRDefault="004C1CB3">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B18D8" w:rsidRDefault="004C1CB3">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B18D8" w:rsidRDefault="004C1CB3">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r>
      <w:r>
        <w:rPr>
          <w:color w:val="000000"/>
          <w:spacing w:val="-2"/>
        </w:rPr>
        <w:t xml:space="preserve">to insure against all reasonably foreseeable direct liabilities given the size and nature of </w:t>
      </w:r>
      <w:r>
        <w:rPr>
          <w:color w:val="000000"/>
          <w:spacing w:val="-2"/>
        </w:rPr>
        <w:br/>
        <w:t xml:space="preserve">the generating equipment being interconnected, the interconnection itself, and the </w:t>
      </w:r>
      <w:r>
        <w:rPr>
          <w:color w:val="000000"/>
          <w:spacing w:val="-2"/>
        </w:rPr>
        <w:br/>
        <w:t>characteristics of the system to which the interconnection is made.  Such insu</w:t>
      </w:r>
      <w:r>
        <w:rPr>
          <w:color w:val="000000"/>
          <w:spacing w:val="-2"/>
        </w:rPr>
        <w:t xml:space="preserve">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a generating facility.  Such insurance shall be obtained from an insur</w:t>
      </w:r>
      <w:r>
        <w:rPr>
          <w:color w:val="000000"/>
          <w:spacing w:val="-2"/>
        </w:rPr>
        <w:t xml:space="preserve">ance provider </w:t>
      </w:r>
      <w:r>
        <w:rPr>
          <w:color w:val="000000"/>
          <w:spacing w:val="-2"/>
        </w:rPr>
        <w:br/>
        <w:t xml:space="preserve">authorized to do business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w:t>
      </w:r>
      <w:r>
        <w:rPr>
          <w:color w:val="000000"/>
          <w:spacing w:val="-2"/>
        </w:rPr>
        <w:t xml:space="preserve">shall show </w:t>
      </w:r>
      <w:r>
        <w:rPr>
          <w:color w:val="000000"/>
          <w:spacing w:val="-2"/>
        </w:rPr>
        <w:br/>
        <w:t xml:space="preserve">proof of insurance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of sufficient creditworthiness may propose to self-insure for such liabil</w:t>
      </w:r>
      <w:r>
        <w:rPr>
          <w:color w:val="000000"/>
          <w:spacing w:val="-2"/>
        </w:rPr>
        <w:t xml:space="preserve">ities, and such a </w:t>
      </w:r>
      <w:r>
        <w:rPr>
          <w:color w:val="000000"/>
          <w:spacing w:val="-2"/>
        </w:rPr>
        <w:br/>
      </w:r>
      <w:r>
        <w:rPr>
          <w:color w:val="000000"/>
          <w:spacing w:val="-3"/>
        </w:rPr>
        <w:t xml:space="preserve">proposal shall not be unreasonably rejected. </w:t>
      </w:r>
    </w:p>
    <w:p w:rsidR="001B18D8" w:rsidRDefault="004C1CB3">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1B18D8" w:rsidRDefault="004C1CB3">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B18D8" w:rsidRDefault="004C1CB3">
      <w:pPr>
        <w:autoSpaceDE w:val="0"/>
        <w:autoSpaceDN w:val="0"/>
        <w:adjustRightInd w:val="0"/>
        <w:spacing w:before="1" w:line="280" w:lineRule="exact"/>
        <w:ind w:left="2160" w:right="1642"/>
        <w:jc w:val="both"/>
        <w:rPr>
          <w:color w:val="000000"/>
          <w:spacing w:val="-3"/>
        </w:rPr>
      </w:pPr>
      <w:r>
        <w:rPr>
          <w:color w:val="000000"/>
          <w:spacing w:val="-2"/>
        </w:rPr>
        <w:t>insurance or self-in</w:t>
      </w:r>
      <w:r>
        <w:rPr>
          <w:color w:val="000000"/>
          <w:spacing w:val="-2"/>
        </w:rPr>
        <w:t xml:space="preserve">surance shall not exclude the liabilities undertaken pursuant to this </w:t>
      </w:r>
      <w:r>
        <w:rPr>
          <w:color w:val="000000"/>
          <w:spacing w:val="-3"/>
        </w:rPr>
        <w:t xml:space="preserve">Agreement. </w:t>
      </w:r>
    </w:p>
    <w:p w:rsidR="001B18D8" w:rsidRDefault="004C1CB3">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1B18D8" w:rsidRDefault="004C1CB3">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within the scope of cover</w:t>
      </w:r>
      <w:r>
        <w:rPr>
          <w:color w:val="000000"/>
          <w:spacing w:val="-2"/>
        </w:rPr>
        <w:t xml:space="preserve">age of </w:t>
      </w:r>
      <w:r>
        <w:rPr>
          <w:color w:val="000000"/>
          <w:spacing w:val="-3"/>
        </w:rPr>
        <w:t xml:space="preserve">such insurance, whether or not such coverage is sought.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56192;mso-position-horizontal-relative:page;mso-position-vertical-relative:page" points="283.2pt,194.4pt,288.95pt,194.4pt,288.95pt,180.45pt,283.2pt,180.45pt,283.2pt,194.4pt" coordsize="115,279" o:allowincell="f" fillcolor="#d2d2d2"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7" w:name="Pg27"/>
      <w:bookmarkEnd w:id="27"/>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B18D8" w:rsidRDefault="004C1CB3">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1B18D8" w:rsidRDefault="004C1CB3">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1B18D8" w:rsidRDefault="004C1CB3">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1B18D8" w:rsidRDefault="004C1CB3">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B18D8" w:rsidRDefault="004C1CB3">
      <w:pPr>
        <w:tabs>
          <w:tab w:val="left" w:pos="2971"/>
        </w:tabs>
        <w:autoSpaceDE w:val="0"/>
        <w:autoSpaceDN w:val="0"/>
        <w:adjustRightInd w:val="0"/>
        <w:spacing w:before="221" w:line="280" w:lineRule="exact"/>
        <w:ind w:left="2251"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w:t>
      </w:r>
      <w:r>
        <w:rPr>
          <w:color w:val="000000"/>
          <w:spacing w:val="-1"/>
        </w:rPr>
        <w:t xml:space="preserve">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1B18D8" w:rsidRDefault="004C1CB3">
      <w:pPr>
        <w:tabs>
          <w:tab w:val="left" w:pos="2971"/>
        </w:tabs>
        <w:autoSpaceDE w:val="0"/>
        <w:autoSpaceDN w:val="0"/>
        <w:adjustRightInd w:val="0"/>
        <w:spacing w:before="246" w:line="273" w:lineRule="exact"/>
        <w:ind w:left="2251" w:right="1257"/>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1B18D8" w:rsidRDefault="004C1CB3">
      <w:pPr>
        <w:tabs>
          <w:tab w:val="left" w:pos="2160"/>
        </w:tabs>
        <w:autoSpaceDE w:val="0"/>
        <w:autoSpaceDN w:val="0"/>
        <w:adjustRightInd w:val="0"/>
        <w:spacing w:before="245" w:line="276" w:lineRule="exact"/>
        <w:ind w:left="1440"/>
        <w:rPr>
          <w:color w:val="000000"/>
          <w:spacing w:val="-2"/>
        </w:rPr>
      </w:pPr>
      <w:r>
        <w:rPr>
          <w:color w:val="000000"/>
          <w:spacing w:val="-2"/>
        </w:rPr>
        <w:t xml:space="preserve">9.3 </w:t>
      </w:r>
      <w:r>
        <w:rPr>
          <w:color w:val="000000"/>
          <w:spacing w:val="-2"/>
        </w:rPr>
        <w:tab/>
        <w:t>Notwithstanding anything in this article to t</w:t>
      </w:r>
      <w:r>
        <w:rPr>
          <w:color w:val="000000"/>
          <w:spacing w:val="-2"/>
        </w:rPr>
        <w:t xml:space="preserve">he contrary, and pursuant to 18 CFR § lb.20, </w:t>
      </w:r>
    </w:p>
    <w:p w:rsidR="001B18D8" w:rsidRDefault="004C1CB3">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 xml:space="preserve">this Agreement, the Party shall </w:t>
      </w:r>
      <w:r>
        <w:rPr>
          <w:color w:val="000000"/>
          <w:spacing w:val="-2"/>
        </w:rPr>
        <w:t xml:space="preserve">provide the requested information 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w:t>
      </w:r>
      <w:r>
        <w:rPr>
          <w:color w:val="000000"/>
          <w:spacing w:val="-2"/>
        </w:rPr>
        <w:t xml:space="preserve">on-public by FERC and that the information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other P</w:t>
      </w:r>
      <w:r>
        <w:rPr>
          <w:color w:val="000000"/>
          <w:spacing w:val="-2"/>
        </w:rPr>
        <w:t xml:space="preserve">arties to this Agreement when it is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w:t>
      </w:r>
      <w:r>
        <w:rPr>
          <w:color w:val="000000"/>
          <w:spacing w:val="-2"/>
        </w:rPr>
        <w:t xml:space="preserve">.  Requests from a state regulatory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1B18D8" w:rsidRDefault="004C1CB3">
      <w:pPr>
        <w:tabs>
          <w:tab w:val="left" w:pos="2160"/>
        </w:tabs>
        <w:autoSpaceDE w:val="0"/>
        <w:autoSpaceDN w:val="0"/>
        <w:adjustRightInd w:val="0"/>
        <w:spacing w:before="245" w:line="276" w:lineRule="exact"/>
        <w:ind w:left="1440"/>
        <w:rPr>
          <w:color w:val="000000"/>
          <w:spacing w:val="-2"/>
        </w:rPr>
      </w:pPr>
      <w:r>
        <w:rPr>
          <w:color w:val="000000"/>
          <w:spacing w:val="-2"/>
        </w:rPr>
        <w:t xml:space="preserve">9.4 </w:t>
      </w:r>
      <w:r>
        <w:rPr>
          <w:color w:val="000000"/>
          <w:spacing w:val="-2"/>
        </w:rPr>
        <w:tab/>
        <w:t>Consistent with the provisions of this article 9, the Parties to th</w:t>
      </w:r>
      <w:r>
        <w:rPr>
          <w:color w:val="000000"/>
          <w:spacing w:val="-2"/>
        </w:rPr>
        <w:t xml:space="preserve">is Agreement will </w:t>
      </w:r>
    </w:p>
    <w:p w:rsidR="001B18D8" w:rsidRDefault="004C1CB3">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96" w:line="276" w:lineRule="exact"/>
        <w:ind w:left="6000"/>
        <w:rPr>
          <w:color w:val="000000"/>
          <w:spacing w:val="-3"/>
        </w:rPr>
      </w:pPr>
      <w:r>
        <w:rPr>
          <w:color w:val="000000"/>
          <w:spacing w:val="-3"/>
        </w:rPr>
        <w:t xml:space="preserve">26 </w:t>
      </w:r>
    </w:p>
    <w:p w:rsidR="001B18D8" w:rsidRDefault="001B18D8">
      <w:pPr>
        <w:autoSpaceDE w:val="0"/>
        <w:autoSpaceDN w:val="0"/>
        <w:adjustRightInd w:val="0"/>
        <w:rPr>
          <w:color w:val="000000"/>
          <w:spacing w:val="-3"/>
        </w:rPr>
        <w:sectPr w:rsidR="001B18D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8" w:name="Pg28"/>
      <w:bookmarkEnd w:id="28"/>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2160"/>
        <w:jc w:val="both"/>
        <w:rPr>
          <w:color w:val="000000"/>
          <w:spacing w:val="-3"/>
        </w:rPr>
      </w:pPr>
    </w:p>
    <w:p w:rsidR="001B18D8" w:rsidRDefault="004C1CB3">
      <w:pPr>
        <w:autoSpaceDE w:val="0"/>
        <w:autoSpaceDN w:val="0"/>
        <w:adjustRightInd w:val="0"/>
        <w:spacing w:before="198" w:line="26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71" w:line="276" w:lineRule="exact"/>
        <w:ind w:left="6000"/>
        <w:rPr>
          <w:color w:val="000000"/>
          <w:spacing w:val="-3"/>
        </w:rPr>
      </w:pPr>
      <w:r>
        <w:rPr>
          <w:color w:val="000000"/>
          <w:spacing w:val="-3"/>
        </w:rPr>
        <w:t xml:space="preserve">27 </w:t>
      </w:r>
    </w:p>
    <w:p w:rsidR="001B18D8" w:rsidRDefault="001B18D8">
      <w:pPr>
        <w:autoSpaceDE w:val="0"/>
        <w:autoSpaceDN w:val="0"/>
        <w:adjustRightInd w:val="0"/>
        <w:rPr>
          <w:color w:val="000000"/>
          <w:spacing w:val="-3"/>
        </w:rPr>
        <w:sectPr w:rsidR="001B18D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29" w:name="Pg29"/>
      <w:bookmarkEnd w:id="29"/>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B18D8" w:rsidRDefault="004C1CB3">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B18D8" w:rsidRDefault="004C1CB3">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B18D8" w:rsidRDefault="004C1CB3">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r>
      <w:r>
        <w:rPr>
          <w:color w:val="000000"/>
          <w:spacing w:val="-2"/>
        </w:rPr>
        <w:t xml:space="preserve">In the event of a dispute, the Parties will first attempt to promptly resolve it on an </w:t>
      </w:r>
    </w:p>
    <w:p w:rsidR="001B18D8" w:rsidRDefault="004C1CB3">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1B18D8" w:rsidRDefault="004C1CB3">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B18D8" w:rsidRDefault="004C1CB3">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1B18D8" w:rsidRDefault="004C1CB3">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1B18D8" w:rsidRDefault="004C1CB3">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B18D8" w:rsidRDefault="004C1CB3">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r>
      <w:r>
        <w:rPr>
          <w:color w:val="000000"/>
          <w:spacing w:val="-2"/>
        </w:rPr>
        <w:t xml:space="preserve">The DRS will assist the Parties in either resolving their dispute or in selecting an </w:t>
      </w:r>
    </w:p>
    <w:p w:rsidR="001B18D8" w:rsidRDefault="004C1CB3">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B18D8" w:rsidRDefault="004C1CB3">
      <w:pPr>
        <w:autoSpaceDE w:val="0"/>
        <w:autoSpaceDN w:val="0"/>
        <w:adjustRightInd w:val="0"/>
        <w:spacing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1B18D8" w:rsidRDefault="004C1CB3">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B18D8" w:rsidRDefault="004C1CB3">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r>
      <w:r>
        <w:rPr>
          <w:color w:val="000000"/>
          <w:spacing w:val="-2"/>
        </w:rPr>
        <w:t xml:space="preserve">Each Party agrees to conduct all negotiations in good faith and will be responsible for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B18D8" w:rsidRDefault="004C1CB3">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1B18D8" w:rsidRDefault="004C1CB3">
      <w:pPr>
        <w:autoSpaceDE w:val="0"/>
        <w:autoSpaceDN w:val="0"/>
        <w:adjustRightInd w:val="0"/>
        <w:spacing w:before="1" w:line="28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00" w:line="276" w:lineRule="exact"/>
        <w:ind w:left="6000"/>
        <w:rPr>
          <w:color w:val="000000"/>
          <w:spacing w:val="-3"/>
        </w:rPr>
      </w:pPr>
      <w:r>
        <w:rPr>
          <w:color w:val="000000"/>
          <w:spacing w:val="-3"/>
        </w:rPr>
        <w:t xml:space="preserve">28 </w:t>
      </w:r>
    </w:p>
    <w:p w:rsidR="001B18D8" w:rsidRDefault="001B18D8">
      <w:pPr>
        <w:autoSpaceDE w:val="0"/>
        <w:autoSpaceDN w:val="0"/>
        <w:adjustRightInd w:val="0"/>
        <w:rPr>
          <w:color w:val="000000"/>
          <w:spacing w:val="-3"/>
        </w:rPr>
        <w:sectPr w:rsidR="001B18D8">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0" w:name="Pg30"/>
      <w:bookmarkEnd w:id="30"/>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B18D8" w:rsidRDefault="004C1CB3">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B18D8" w:rsidRDefault="004C1CB3">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1B18D8" w:rsidRDefault="004C1CB3">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1B18D8" w:rsidRDefault="004C1CB3">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B18D8" w:rsidRDefault="004C1CB3">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1B18D8" w:rsidRDefault="004C1CB3">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1B18D8" w:rsidRDefault="004C1CB3">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1B18D8" w:rsidRDefault="004C1CB3">
      <w:pPr>
        <w:autoSpaceDE w:val="0"/>
        <w:autoSpaceDN w:val="0"/>
        <w:adjustRightInd w:val="0"/>
        <w:spacing w:line="300" w:lineRule="exact"/>
        <w:ind w:left="2160" w:right="1584"/>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1B18D8" w:rsidRDefault="004C1CB3">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1B18D8" w:rsidRDefault="004C1CB3">
      <w:pPr>
        <w:autoSpaceDE w:val="0"/>
        <w:autoSpaceDN w:val="0"/>
        <w:adjustRightInd w:val="0"/>
        <w:spacing w:before="4" w:line="276" w:lineRule="exact"/>
        <w:ind w:left="2160" w:right="1274"/>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8" w:line="276" w:lineRule="exact"/>
        <w:ind w:left="6000"/>
        <w:rPr>
          <w:color w:val="000000"/>
          <w:spacing w:val="-3"/>
        </w:rPr>
      </w:pPr>
      <w:r>
        <w:rPr>
          <w:color w:val="000000"/>
          <w:spacing w:val="-3"/>
        </w:rPr>
        <w:t xml:space="preserve">29 </w:t>
      </w:r>
    </w:p>
    <w:p w:rsidR="001B18D8" w:rsidRDefault="001B18D8">
      <w:pPr>
        <w:autoSpaceDE w:val="0"/>
        <w:autoSpaceDN w:val="0"/>
        <w:adjustRightInd w:val="0"/>
        <w:rPr>
          <w:color w:val="000000"/>
          <w:spacing w:val="-3"/>
        </w:rPr>
        <w:sectPr w:rsidR="001B18D8">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1" w:name="Pg31"/>
      <w:bookmarkEnd w:id="31"/>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B18D8" w:rsidRDefault="004C1CB3">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B18D8" w:rsidRDefault="004C1CB3">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B18D8" w:rsidRDefault="004C1CB3">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1B18D8" w:rsidRDefault="004C1CB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1B18D8" w:rsidRDefault="004C1CB3">
      <w:pPr>
        <w:autoSpaceDE w:val="0"/>
        <w:autoSpaceDN w:val="0"/>
        <w:adjustRightInd w:val="0"/>
        <w:spacing w:before="224" w:line="277" w:lineRule="exact"/>
        <w:ind w:left="1440" w:right="1246"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1B18D8" w:rsidRDefault="004C1CB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B18D8" w:rsidRDefault="004C1CB3">
      <w:pPr>
        <w:autoSpaceDE w:val="0"/>
        <w:autoSpaceDN w:val="0"/>
        <w:adjustRightInd w:val="0"/>
        <w:spacing w:before="237" w:line="276" w:lineRule="exact"/>
        <w:ind w:left="2251"/>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B18D8" w:rsidRDefault="004C1CB3">
      <w:pPr>
        <w:autoSpaceDE w:val="0"/>
        <w:autoSpaceDN w:val="0"/>
        <w:adjustRightInd w:val="0"/>
        <w:spacing w:line="280" w:lineRule="exact"/>
        <w:ind w:left="2971" w:right="1371"/>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B18D8" w:rsidRDefault="004C1CB3">
      <w:pPr>
        <w:tabs>
          <w:tab w:val="left" w:pos="2971"/>
        </w:tabs>
        <w:autoSpaceDE w:val="0"/>
        <w:autoSpaceDN w:val="0"/>
        <w:adjustRightInd w:val="0"/>
        <w:spacing w:before="225" w:line="276" w:lineRule="exact"/>
        <w:ind w:left="2251" w:right="151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B18D8" w:rsidRDefault="004C1CB3">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B18D8" w:rsidRDefault="004C1CB3">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68" w:line="276" w:lineRule="exact"/>
        <w:ind w:left="6000"/>
        <w:rPr>
          <w:color w:val="000000"/>
          <w:spacing w:val="-3"/>
        </w:rPr>
      </w:pPr>
      <w:r>
        <w:rPr>
          <w:color w:val="000000"/>
          <w:spacing w:val="-3"/>
        </w:rPr>
        <w:t xml:space="preserve">30 </w:t>
      </w:r>
    </w:p>
    <w:p w:rsidR="001B18D8" w:rsidRDefault="001B18D8">
      <w:pPr>
        <w:autoSpaceDE w:val="0"/>
        <w:autoSpaceDN w:val="0"/>
        <w:adjustRightInd w:val="0"/>
        <w:rPr>
          <w:color w:val="000000"/>
          <w:spacing w:val="-3"/>
        </w:rPr>
        <w:sectPr w:rsidR="001B18D8">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2" w:name="Pg32"/>
      <w:bookmarkEnd w:id="32"/>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1B18D8" w:rsidRDefault="004C1CB3">
      <w:pPr>
        <w:autoSpaceDE w:val="0"/>
        <w:autoSpaceDN w:val="0"/>
        <w:adjustRightInd w:val="0"/>
        <w:spacing w:before="221" w:line="280" w:lineRule="exact"/>
        <w:ind w:left="1440" w:right="1435" w:firstLine="720"/>
        <w:jc w:val="both"/>
        <w:rPr>
          <w:color w:val="000000"/>
          <w:spacing w:val="-3"/>
        </w:rPr>
      </w:pPr>
      <w:r>
        <w:rPr>
          <w:color w:val="000000"/>
          <w:spacing w:val="-2"/>
        </w:rPr>
        <w:t>This Agreement may be ex</w:t>
      </w:r>
      <w:r>
        <w:rPr>
          <w:color w:val="000000"/>
          <w:spacing w:val="-2"/>
        </w:rPr>
        <w:t xml:space="preserve">ecuted in two or more counterparts, each of which is deemed </w:t>
      </w:r>
      <w:r>
        <w:rPr>
          <w:color w:val="000000"/>
          <w:spacing w:val="-3"/>
        </w:rPr>
        <w:t xml:space="preserve">an original but all constitute one and the same instrument. </w:t>
      </w:r>
    </w:p>
    <w:p w:rsidR="001B18D8" w:rsidRDefault="004C1CB3">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B18D8" w:rsidRDefault="004C1CB3">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B18D8" w:rsidRDefault="004C1CB3">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1B18D8" w:rsidRDefault="004C1CB3">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B18D8" w:rsidRDefault="004C1CB3">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1B18D8" w:rsidRDefault="004C1CB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B18D8" w:rsidRDefault="004C1CB3">
      <w:pPr>
        <w:autoSpaceDE w:val="0"/>
        <w:autoSpaceDN w:val="0"/>
        <w:adjustRightInd w:val="0"/>
        <w:spacing w:before="237" w:line="276" w:lineRule="exact"/>
        <w:ind w:left="1440" w:right="1338" w:firstLine="720"/>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B18D8" w:rsidRDefault="004C1CB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1B18D8" w:rsidRDefault="004C1CB3">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w:t>
      </w:r>
      <w:r>
        <w:rPr>
          <w:color w:val="000000"/>
          <w:spacing w:val="-2"/>
        </w:rPr>
        <w:t xml:space="preserve">trol hardware and software is essential to ensure day-to-day reliability and operational security.  FERC expects the NYISO, the Connecting Transmission Owner, Market Participants, and Interconnection </w:t>
      </w:r>
      <w:r>
        <w:rPr>
          <w:color w:val="000000"/>
          <w:spacing w:val="-2"/>
        </w:rPr>
        <w:br/>
        <w:t xml:space="preserve">Customers interconnected to electric systems to comply </w:t>
      </w:r>
      <w:r>
        <w:rPr>
          <w:color w:val="000000"/>
          <w:spacing w:val="-2"/>
        </w:rPr>
        <w:t xml:space="preserve">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w:t>
      </w:r>
      <w:r>
        <w:rPr>
          <w:color w:val="000000"/>
          <w:spacing w:val="-2"/>
        </w:rPr>
        <w:t xml:space="preserve">rastructure and operational security, including physical, </w:t>
      </w:r>
      <w:r>
        <w:rPr>
          <w:color w:val="000000"/>
          <w:spacing w:val="-2"/>
        </w:rPr>
        <w:br/>
      </w:r>
      <w:r>
        <w:rPr>
          <w:color w:val="000000"/>
          <w:spacing w:val="-3"/>
        </w:rPr>
        <w:t xml:space="preserve">operational, and cyber-security practices. </w:t>
      </w:r>
    </w:p>
    <w:p w:rsidR="001B18D8" w:rsidRDefault="004C1CB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B18D8" w:rsidRDefault="004C1CB3">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1B18D8" w:rsidRDefault="004C1CB3">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1B18D8" w:rsidRDefault="004C1CB3">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B18D8" w:rsidRDefault="004C1CB3">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12" w:line="276" w:lineRule="exact"/>
        <w:ind w:left="6000"/>
        <w:rPr>
          <w:color w:val="000000"/>
          <w:spacing w:val="-3"/>
        </w:rPr>
      </w:pPr>
      <w:r>
        <w:rPr>
          <w:color w:val="000000"/>
          <w:spacing w:val="-3"/>
        </w:rPr>
        <w:t xml:space="preserve">31 </w:t>
      </w:r>
    </w:p>
    <w:p w:rsidR="001B18D8" w:rsidRDefault="001B18D8">
      <w:pPr>
        <w:autoSpaceDE w:val="0"/>
        <w:autoSpaceDN w:val="0"/>
        <w:adjustRightInd w:val="0"/>
        <w:rPr>
          <w:color w:val="000000"/>
          <w:spacing w:val="-3"/>
        </w:rPr>
        <w:sectPr w:rsidR="001B18D8">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3" w:name="Pg33"/>
      <w:bookmarkEnd w:id="33"/>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0" w:lineRule="exact"/>
        <w:ind w:left="1440"/>
        <w:rPr>
          <w:color w:val="000000"/>
          <w:spacing w:val="-3"/>
        </w:rPr>
      </w:pPr>
    </w:p>
    <w:p w:rsidR="001B18D8" w:rsidRDefault="004C1CB3">
      <w:pPr>
        <w:autoSpaceDE w:val="0"/>
        <w:autoSpaceDN w:val="0"/>
        <w:adjustRightInd w:val="0"/>
        <w:spacing w:before="179" w:line="270" w:lineRule="exact"/>
        <w:ind w:left="1440" w:right="1370"/>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1B18D8" w:rsidRDefault="004C1CB3">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B18D8" w:rsidRDefault="004C1CB3">
      <w:pPr>
        <w:autoSpaceDE w:val="0"/>
        <w:autoSpaceDN w:val="0"/>
        <w:adjustRightInd w:val="0"/>
        <w:spacing w:before="4" w:line="276" w:lineRule="exact"/>
        <w:ind w:left="3600"/>
        <w:rPr>
          <w:color w:val="000000"/>
          <w:spacing w:val="-2"/>
        </w:rPr>
      </w:pPr>
      <w:r>
        <w:rPr>
          <w:color w:val="000000"/>
          <w:spacing w:val="-2"/>
        </w:rPr>
        <w:t>Party of any of its obligations under this Agreement.  The</w:t>
      </w:r>
      <w:r>
        <w:rPr>
          <w:color w:val="000000"/>
          <w:spacing w:val="-2"/>
        </w:rPr>
        <w:t xml:space="preserve"> hiring Party </w:t>
      </w:r>
    </w:p>
    <w:p w:rsidR="001B18D8" w:rsidRDefault="004C1CB3">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w:t>
      </w:r>
      <w:r>
        <w:rPr>
          <w:color w:val="000000"/>
          <w:spacing w:val="-3"/>
        </w:rPr>
        <w:t xml:space="preserve">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w:t>
      </w:r>
      <w:r>
        <w:rPr>
          <w:color w:val="000000"/>
          <w:spacing w:val="-3"/>
        </w:rPr>
        <w:t xml:space="preserve">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B18D8" w:rsidRDefault="004C1CB3">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1B18D8" w:rsidRDefault="004C1CB3">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1B18D8" w:rsidRDefault="004C1CB3">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B18D8" w:rsidRDefault="004C1CB3">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1B18D8">
      <w:pPr>
        <w:autoSpaceDE w:val="0"/>
        <w:autoSpaceDN w:val="0"/>
        <w:adjustRightInd w:val="0"/>
        <w:spacing w:line="276" w:lineRule="exact"/>
        <w:ind w:left="6000"/>
        <w:rPr>
          <w:color w:val="000000"/>
          <w:spacing w:val="-2"/>
        </w:rPr>
      </w:pPr>
    </w:p>
    <w:p w:rsidR="001B18D8" w:rsidRDefault="004C1CB3">
      <w:pPr>
        <w:autoSpaceDE w:val="0"/>
        <w:autoSpaceDN w:val="0"/>
        <w:adjustRightInd w:val="0"/>
        <w:spacing w:before="24" w:line="276" w:lineRule="exact"/>
        <w:ind w:left="6000"/>
        <w:rPr>
          <w:color w:val="000000"/>
          <w:spacing w:val="-3"/>
        </w:rPr>
      </w:pPr>
      <w:r>
        <w:rPr>
          <w:color w:val="000000"/>
          <w:spacing w:val="-3"/>
        </w:rPr>
        <w:t xml:space="preserve">32 </w:t>
      </w:r>
    </w:p>
    <w:p w:rsidR="001B18D8" w:rsidRDefault="001B18D8">
      <w:pPr>
        <w:autoSpaceDE w:val="0"/>
        <w:autoSpaceDN w:val="0"/>
        <w:adjustRightInd w:val="0"/>
        <w:rPr>
          <w:color w:val="000000"/>
          <w:spacing w:val="-3"/>
        </w:rPr>
        <w:sectPr w:rsidR="001B18D8">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4" w:name="Pg34"/>
      <w:bookmarkEnd w:id="34"/>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B18D8" w:rsidRDefault="004C1CB3">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B18D8" w:rsidRDefault="004C1CB3">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1B18D8" w:rsidRDefault="004C1CB3">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B18D8" w:rsidRDefault="001B18D8">
      <w:pPr>
        <w:autoSpaceDE w:val="0"/>
        <w:autoSpaceDN w:val="0"/>
        <w:adjustRightInd w:val="0"/>
        <w:spacing w:line="276" w:lineRule="exact"/>
        <w:ind w:left="2880"/>
        <w:rPr>
          <w:color w:val="000000"/>
          <w:spacing w:val="-3"/>
        </w:rPr>
      </w:pPr>
    </w:p>
    <w:p w:rsidR="001B18D8" w:rsidRDefault="004C1CB3">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1B18D8" w:rsidRDefault="004C1CB3">
      <w:pPr>
        <w:tabs>
          <w:tab w:val="left" w:pos="4320"/>
        </w:tabs>
        <w:autoSpaceDE w:val="0"/>
        <w:autoSpaceDN w:val="0"/>
        <w:adjustRightInd w:val="0"/>
        <w:spacing w:before="6" w:line="276" w:lineRule="exact"/>
        <w:ind w:left="2880"/>
        <w:rPr>
          <w:color w:val="000000"/>
          <w:spacing w:val="-3"/>
        </w:rPr>
      </w:pPr>
      <w:r>
        <w:rPr>
          <w:color w:val="000000"/>
          <w:spacing w:val="-3"/>
        </w:rPr>
        <w:t>Attention:</w:t>
      </w:r>
      <w:r>
        <w:rPr>
          <w:color w:val="000000"/>
          <w:spacing w:val="-3"/>
        </w:rPr>
        <w:tab/>
        <w:t>Richard J. Squadron</w:t>
      </w:r>
    </w:p>
    <w:p w:rsidR="001B18D8" w:rsidRDefault="004C1CB3">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110 Phoenixville Pike, Suite 100</w:t>
      </w:r>
    </w:p>
    <w:p w:rsidR="001B18D8" w:rsidRDefault="004C1CB3">
      <w:pPr>
        <w:tabs>
          <w:tab w:val="left" w:pos="5040"/>
          <w:tab w:val="left" w:pos="6480"/>
          <w:tab w:val="left" w:pos="7200"/>
        </w:tabs>
        <w:autoSpaceDE w:val="0"/>
        <w:autoSpaceDN w:val="0"/>
        <w:adjustRightInd w:val="0"/>
        <w:spacing w:before="3" w:line="276" w:lineRule="exact"/>
        <w:ind w:left="288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1B18D8" w:rsidRDefault="004C1CB3">
      <w:pPr>
        <w:autoSpaceDE w:val="0"/>
        <w:autoSpaceDN w:val="0"/>
        <w:adjustRightInd w:val="0"/>
        <w:spacing w:before="1" w:line="257" w:lineRule="exact"/>
        <w:ind w:left="2880"/>
        <w:rPr>
          <w:color w:val="000000"/>
          <w:spacing w:val="-3"/>
        </w:rPr>
      </w:pPr>
      <w:r>
        <w:rPr>
          <w:color w:val="000000"/>
          <w:spacing w:val="-3"/>
        </w:rPr>
        <w:t xml:space="preserve">Phone: (484) 983-3130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B18D8" w:rsidRDefault="001B18D8">
      <w:pPr>
        <w:autoSpaceDE w:val="0"/>
        <w:autoSpaceDN w:val="0"/>
        <w:adjustRightInd w:val="0"/>
        <w:spacing w:line="270" w:lineRule="exact"/>
        <w:ind w:left="2880"/>
        <w:jc w:val="both"/>
        <w:rPr>
          <w:color w:val="000000"/>
          <w:spacing w:val="-3"/>
        </w:rPr>
      </w:pPr>
    </w:p>
    <w:p w:rsidR="001B18D8" w:rsidRDefault="004C1CB3">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1B18D8" w:rsidRDefault="004C1CB3">
      <w:pPr>
        <w:tabs>
          <w:tab w:val="left" w:pos="5040"/>
          <w:tab w:val="left" w:pos="6542"/>
        </w:tabs>
        <w:autoSpaceDE w:val="0"/>
        <w:autoSpaceDN w:val="0"/>
        <w:adjustRightInd w:val="0"/>
        <w:spacing w:before="13"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B18D8" w:rsidRDefault="004C1CB3">
      <w:pPr>
        <w:autoSpaceDE w:val="0"/>
        <w:autoSpaceDN w:val="0"/>
        <w:adjustRightInd w:val="0"/>
        <w:spacing w:before="11" w:line="26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1" w:line="276" w:lineRule="exact"/>
        <w:ind w:left="2160"/>
        <w:rPr>
          <w:color w:val="000000"/>
          <w:spacing w:val="-3"/>
        </w:rPr>
      </w:pPr>
      <w:r>
        <w:rPr>
          <w:color w:val="000000"/>
          <w:spacing w:val="-3"/>
        </w:rPr>
        <w:t xml:space="preserve">If to the NYISO: </w:t>
      </w:r>
    </w:p>
    <w:p w:rsidR="001B18D8" w:rsidRDefault="001B18D8">
      <w:pPr>
        <w:autoSpaceDE w:val="0"/>
        <w:autoSpaceDN w:val="0"/>
        <w:adjustRightInd w:val="0"/>
        <w:spacing w:line="276" w:lineRule="exact"/>
        <w:ind w:left="2880"/>
        <w:rPr>
          <w:color w:val="000000"/>
          <w:spacing w:val="-3"/>
        </w:rPr>
      </w:pPr>
    </w:p>
    <w:p w:rsidR="001B18D8" w:rsidRDefault="004C1CB3">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B18D8" w:rsidRDefault="001B18D8">
      <w:pPr>
        <w:autoSpaceDE w:val="0"/>
        <w:autoSpaceDN w:val="0"/>
        <w:adjustRightInd w:val="0"/>
        <w:spacing w:line="276" w:lineRule="exact"/>
        <w:ind w:left="2880"/>
        <w:rPr>
          <w:color w:val="000000"/>
          <w:spacing w:val="-3"/>
        </w:rPr>
      </w:pPr>
    </w:p>
    <w:p w:rsidR="001B18D8" w:rsidRDefault="004C1CB3">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B18D8" w:rsidRDefault="004C1CB3">
      <w:pPr>
        <w:autoSpaceDE w:val="0"/>
        <w:autoSpaceDN w:val="0"/>
        <w:adjustRightInd w:val="0"/>
        <w:spacing w:line="280" w:lineRule="exact"/>
        <w:ind w:left="2880" w:right="3569"/>
        <w:jc w:val="both"/>
        <w:rPr>
          <w:color w:val="000000"/>
          <w:spacing w:val="-3"/>
        </w:rPr>
      </w:pPr>
      <w:r>
        <w:rPr>
          <w:color w:val="000000"/>
          <w:spacing w:val="-3"/>
        </w:rPr>
        <w:t>Attention:  Vice President, System and Resource Planning Address:  10 Krey Boulevar</w:t>
      </w:r>
      <w:r>
        <w:rPr>
          <w:color w:val="000000"/>
          <w:spacing w:val="-3"/>
        </w:rPr>
        <w:t xml:space="preserve">d </w:t>
      </w:r>
    </w:p>
    <w:p w:rsidR="001B18D8" w:rsidRDefault="004C1CB3">
      <w:pPr>
        <w:tabs>
          <w:tab w:val="left" w:pos="5040"/>
          <w:tab w:val="left" w:pos="6604"/>
        </w:tabs>
        <w:autoSpaceDE w:val="0"/>
        <w:autoSpaceDN w:val="0"/>
        <w:adjustRightInd w:val="0"/>
        <w:spacing w:before="1" w:line="269"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B18D8" w:rsidRDefault="004C1CB3">
      <w:pPr>
        <w:autoSpaceDE w:val="0"/>
        <w:autoSpaceDN w:val="0"/>
        <w:adjustRightInd w:val="0"/>
        <w:spacing w:before="2" w:line="268" w:lineRule="exact"/>
        <w:ind w:left="2880"/>
        <w:rPr>
          <w:color w:val="000000"/>
          <w:spacing w:val="-3"/>
        </w:rPr>
      </w:pPr>
      <w:r>
        <w:rPr>
          <w:color w:val="000000"/>
          <w:spacing w:val="-3"/>
        </w:rPr>
        <w:t xml:space="preserve">Phone:  (518) 356-6000 </w:t>
      </w:r>
    </w:p>
    <w:p w:rsidR="001B18D8" w:rsidRDefault="001B18D8">
      <w:pPr>
        <w:autoSpaceDE w:val="0"/>
        <w:autoSpaceDN w:val="0"/>
        <w:adjustRightInd w:val="0"/>
        <w:spacing w:line="276" w:lineRule="exact"/>
        <w:ind w:left="2880"/>
        <w:rPr>
          <w:color w:val="000000"/>
          <w:spacing w:val="-3"/>
        </w:rPr>
      </w:pPr>
    </w:p>
    <w:p w:rsidR="001B18D8" w:rsidRDefault="004C1CB3">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1B18D8" w:rsidRDefault="004C1CB3">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B18D8" w:rsidRDefault="004C1CB3">
      <w:pPr>
        <w:tabs>
          <w:tab w:val="left" w:pos="5040"/>
          <w:tab w:val="left" w:pos="6604"/>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B18D8" w:rsidRDefault="004C1CB3">
      <w:pPr>
        <w:autoSpaceDE w:val="0"/>
        <w:autoSpaceDN w:val="0"/>
        <w:adjustRightInd w:val="0"/>
        <w:spacing w:before="1" w:line="259" w:lineRule="exact"/>
        <w:ind w:left="2880"/>
        <w:rPr>
          <w:color w:val="000000"/>
          <w:spacing w:val="-3"/>
        </w:rPr>
      </w:pPr>
      <w:r>
        <w:rPr>
          <w:color w:val="000000"/>
          <w:spacing w:val="-3"/>
        </w:rPr>
        <w:t xml:space="preserve">Phone:  (518) 356-6000 </w:t>
      </w:r>
    </w:p>
    <w:p w:rsidR="001B18D8" w:rsidRDefault="004C1CB3">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B18D8" w:rsidRDefault="004C1CB3">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52" w:line="276" w:lineRule="exact"/>
        <w:ind w:left="6000"/>
        <w:rPr>
          <w:color w:val="000000"/>
          <w:spacing w:val="-3"/>
        </w:rPr>
      </w:pPr>
      <w:r>
        <w:rPr>
          <w:color w:val="000000"/>
          <w:spacing w:val="-3"/>
        </w:rPr>
        <w:t xml:space="preserve">33 </w:t>
      </w:r>
    </w:p>
    <w:p w:rsidR="001B18D8" w:rsidRDefault="001B18D8">
      <w:pPr>
        <w:autoSpaceDE w:val="0"/>
        <w:autoSpaceDN w:val="0"/>
        <w:adjustRightInd w:val="0"/>
        <w:rPr>
          <w:color w:val="000000"/>
          <w:spacing w:val="-3"/>
        </w:rPr>
        <w:sectPr w:rsidR="001B18D8">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5" w:name="Pg35"/>
      <w:bookmarkEnd w:id="35"/>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1B18D8" w:rsidRDefault="004C1CB3">
      <w:pPr>
        <w:autoSpaceDE w:val="0"/>
        <w:autoSpaceDN w:val="0"/>
        <w:adjustRightInd w:val="0"/>
        <w:spacing w:before="264" w:line="276" w:lineRule="exact"/>
        <w:ind w:left="2880"/>
        <w:rPr>
          <w:color w:val="000000"/>
          <w:spacing w:val="-3"/>
        </w:rPr>
      </w:pPr>
      <w:r>
        <w:rPr>
          <w:color w:val="000000"/>
          <w:spacing w:val="-3"/>
        </w:rPr>
        <w:t xml:space="preserve">SunEast Hills Solar LLC </w:t>
      </w:r>
    </w:p>
    <w:p w:rsidR="001B18D8" w:rsidRDefault="004C1CB3">
      <w:pPr>
        <w:autoSpaceDE w:val="0"/>
        <w:autoSpaceDN w:val="0"/>
        <w:adjustRightInd w:val="0"/>
        <w:spacing w:before="4" w:line="276" w:lineRule="exact"/>
        <w:ind w:left="2880"/>
        <w:rPr>
          <w:color w:val="000000"/>
          <w:spacing w:val="-3"/>
        </w:rPr>
      </w:pPr>
      <w:r>
        <w:rPr>
          <w:color w:val="000000"/>
          <w:spacing w:val="-3"/>
        </w:rPr>
        <w:t xml:space="preserve">Attention: Suriyun Sukduang </w:t>
      </w:r>
    </w:p>
    <w:p w:rsidR="001B18D8" w:rsidRDefault="004C1CB3">
      <w:pPr>
        <w:tabs>
          <w:tab w:val="left" w:pos="3916"/>
        </w:tabs>
        <w:autoSpaceDE w:val="0"/>
        <w:autoSpaceDN w:val="0"/>
        <w:adjustRightInd w:val="0"/>
        <w:spacing w:before="8" w:line="276" w:lineRule="exact"/>
        <w:ind w:left="2880"/>
        <w:rPr>
          <w:color w:val="000000"/>
          <w:spacing w:val="-2"/>
        </w:rPr>
      </w:pPr>
      <w:r>
        <w:rPr>
          <w:color w:val="000000"/>
          <w:spacing w:val="-2"/>
        </w:rPr>
        <w:t>Address:</w:t>
      </w:r>
      <w:r>
        <w:rPr>
          <w:color w:val="000000"/>
          <w:spacing w:val="-2"/>
        </w:rPr>
        <w:tab/>
        <w:t>5-2 Davis Road East</w:t>
      </w:r>
    </w:p>
    <w:p w:rsidR="001B18D8" w:rsidRDefault="004C1CB3">
      <w:pPr>
        <w:tabs>
          <w:tab w:val="left" w:pos="5102"/>
          <w:tab w:val="left" w:pos="6542"/>
          <w:tab w:val="left" w:pos="720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r>
      <w:r>
        <w:rPr>
          <w:color w:val="000000"/>
          <w:spacing w:val="-2"/>
        </w:rPr>
        <w:t>Zip:</w:t>
      </w:r>
      <w:r>
        <w:rPr>
          <w:color w:val="000000"/>
          <w:spacing w:val="-2"/>
        </w:rPr>
        <w:tab/>
        <w:t>06371</w:t>
      </w:r>
    </w:p>
    <w:p w:rsidR="001B18D8" w:rsidRDefault="004C1CB3">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1B18D8" w:rsidRDefault="001B18D8">
      <w:pPr>
        <w:autoSpaceDE w:val="0"/>
        <w:autoSpaceDN w:val="0"/>
        <w:adjustRightInd w:val="0"/>
        <w:spacing w:line="280" w:lineRule="exact"/>
        <w:ind w:left="2880"/>
        <w:jc w:val="both"/>
        <w:rPr>
          <w:color w:val="000000"/>
          <w:spacing w:val="-3"/>
        </w:rPr>
      </w:pPr>
    </w:p>
    <w:p w:rsidR="001B18D8" w:rsidRDefault="004C1CB3">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1B18D8" w:rsidRDefault="004C1CB3">
      <w:pPr>
        <w:tabs>
          <w:tab w:val="left" w:pos="5040"/>
          <w:tab w:val="left" w:pos="6542"/>
        </w:tabs>
        <w:autoSpaceDE w:val="0"/>
        <w:autoSpaceDN w:val="0"/>
        <w:adjustRightInd w:val="0"/>
        <w:spacing w:before="1"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1B18D8" w:rsidRDefault="004C1CB3">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1B18D8" w:rsidRDefault="004C1CB3">
      <w:pPr>
        <w:autoSpaceDE w:val="0"/>
        <w:autoSpaceDN w:val="0"/>
        <w:adjustRightInd w:val="0"/>
        <w:spacing w:before="22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1B18D8" w:rsidRDefault="004C1CB3">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1B18D8" w:rsidRDefault="004C1CB3">
      <w:pPr>
        <w:autoSpaceDE w:val="0"/>
        <w:autoSpaceDN w:val="0"/>
        <w:adjustRightInd w:val="0"/>
        <w:spacing w:before="264" w:line="276" w:lineRule="exact"/>
        <w:ind w:left="2880"/>
        <w:rPr>
          <w:color w:val="000000"/>
          <w:spacing w:val="-3"/>
        </w:rPr>
      </w:pPr>
      <w:r>
        <w:rPr>
          <w:color w:val="000000"/>
          <w:spacing w:val="-3"/>
        </w:rPr>
        <w:t xml:space="preserve">SunEast Hills Solar LLC </w:t>
      </w:r>
    </w:p>
    <w:p w:rsidR="001B18D8" w:rsidRDefault="004C1CB3">
      <w:pPr>
        <w:autoSpaceDE w:val="0"/>
        <w:autoSpaceDN w:val="0"/>
        <w:adjustRightInd w:val="0"/>
        <w:spacing w:before="1" w:line="280" w:lineRule="exact"/>
        <w:ind w:left="2880" w:right="6216"/>
        <w:jc w:val="both"/>
        <w:rPr>
          <w:color w:val="000000"/>
          <w:spacing w:val="-3"/>
        </w:rPr>
      </w:pPr>
      <w:r>
        <w:rPr>
          <w:color w:val="000000"/>
          <w:spacing w:val="-3"/>
        </w:rPr>
        <w:t xml:space="preserve">Attention: Suriyun Sukduang </w:t>
      </w:r>
      <w:r>
        <w:rPr>
          <w:color w:val="000000"/>
          <w:spacing w:val="-3"/>
        </w:rPr>
        <w:br/>
        <w:t xml:space="preserve">Address:  5-2 Davis Road East </w:t>
      </w:r>
    </w:p>
    <w:p w:rsidR="001B18D8" w:rsidRDefault="004C1CB3">
      <w:pPr>
        <w:tabs>
          <w:tab w:val="left" w:pos="5822"/>
          <w:tab w:val="left" w:pos="7262"/>
          <w:tab w:val="left" w:pos="7920"/>
        </w:tabs>
        <w:autoSpaceDE w:val="0"/>
        <w:autoSpaceDN w:val="0"/>
        <w:adjustRightInd w:val="0"/>
        <w:spacing w:before="11" w:line="276" w:lineRule="exact"/>
        <w:ind w:left="2880"/>
        <w:rPr>
          <w:color w:val="000000"/>
        </w:rPr>
      </w:pPr>
      <w:r>
        <w:rPr>
          <w:color w:val="000000"/>
        </w:rPr>
        <w:t>City:   Old Lyme</w:t>
      </w:r>
      <w:r>
        <w:rPr>
          <w:color w:val="000000"/>
        </w:rPr>
        <w:tab/>
        <w:t>State: CT</w:t>
      </w:r>
      <w:r>
        <w:rPr>
          <w:color w:val="000000"/>
        </w:rPr>
        <w:tab/>
        <w:t>Zip:</w:t>
      </w:r>
      <w:r>
        <w:rPr>
          <w:color w:val="000000"/>
        </w:rPr>
        <w:tab/>
        <w:t>06371</w:t>
      </w:r>
    </w:p>
    <w:p w:rsidR="001B18D8" w:rsidRDefault="004C1CB3">
      <w:pPr>
        <w:autoSpaceDE w:val="0"/>
        <w:autoSpaceDN w:val="0"/>
        <w:adjustRightInd w:val="0"/>
        <w:spacing w:line="273" w:lineRule="exact"/>
        <w:ind w:left="2880"/>
        <w:rPr>
          <w:color w:val="000000"/>
          <w:spacing w:val="-3"/>
        </w:rPr>
      </w:pPr>
      <w:r>
        <w:rPr>
          <w:color w:val="000000"/>
          <w:spacing w:val="-3"/>
        </w:rPr>
        <w:t xml:space="preserve">Phone: (713) 705-6810 </w:t>
      </w:r>
    </w:p>
    <w:p w:rsidR="001B18D8" w:rsidRDefault="004C1CB3">
      <w:pPr>
        <w:autoSpaceDE w:val="0"/>
        <w:autoSpaceDN w:val="0"/>
        <w:adjustRightInd w:val="0"/>
        <w:spacing w:before="1" w:line="257" w:lineRule="exact"/>
        <w:ind w:left="2880"/>
        <w:rPr>
          <w:color w:val="000000"/>
          <w:spacing w:val="-3"/>
        </w:rPr>
      </w:pPr>
      <w:r>
        <w:rPr>
          <w:color w:val="000000"/>
          <w:spacing w:val="-3"/>
        </w:rPr>
        <w:t xml:space="preserve">E-mail: suri.sukduang@suneastpower.com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1B18D8" w:rsidRDefault="001B18D8">
      <w:pPr>
        <w:autoSpaceDE w:val="0"/>
        <w:autoSpaceDN w:val="0"/>
        <w:adjustRightInd w:val="0"/>
        <w:spacing w:line="280" w:lineRule="exact"/>
        <w:ind w:left="2880"/>
        <w:jc w:val="both"/>
        <w:rPr>
          <w:color w:val="000000"/>
          <w:spacing w:val="-3"/>
        </w:rPr>
      </w:pPr>
    </w:p>
    <w:p w:rsidR="001B18D8" w:rsidRDefault="004C1CB3">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1B18D8" w:rsidRDefault="004C1CB3">
      <w:pPr>
        <w:tabs>
          <w:tab w:val="left" w:pos="5040"/>
          <w:tab w:val="left" w:pos="6542"/>
        </w:tabs>
        <w:autoSpaceDE w:val="0"/>
        <w:autoSpaceDN w:val="0"/>
        <w:adjustRightInd w:val="0"/>
        <w:spacing w:before="1" w:line="271"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B18D8" w:rsidRDefault="004C1CB3">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1B18D8" w:rsidRDefault="004C1CB3">
      <w:pPr>
        <w:tabs>
          <w:tab w:val="left" w:pos="4320"/>
        </w:tabs>
        <w:autoSpaceDE w:val="0"/>
        <w:autoSpaceDN w:val="0"/>
        <w:adjustRightInd w:val="0"/>
        <w:spacing w:before="1" w:line="271" w:lineRule="exact"/>
        <w:ind w:left="2880"/>
        <w:rPr>
          <w:color w:val="000000"/>
          <w:spacing w:val="-3"/>
        </w:rPr>
      </w:pPr>
      <w:r>
        <w:rPr>
          <w:color w:val="000000"/>
          <w:spacing w:val="-3"/>
        </w:rPr>
        <w:t>E-mail:</w:t>
      </w:r>
      <w:r>
        <w:rPr>
          <w:color w:val="000000"/>
          <w:spacing w:val="-3"/>
        </w:rPr>
        <w:tab/>
        <w:t>kevin.reardon@nationalgri</w:t>
      </w:r>
      <w:r>
        <w:rPr>
          <w:color w:val="000000"/>
          <w:spacing w:val="-3"/>
        </w:rPr>
        <w:t>d.com</w:t>
      </w:r>
    </w:p>
    <w:p w:rsidR="001B18D8" w:rsidRDefault="004C1CB3">
      <w:pPr>
        <w:autoSpaceDE w:val="0"/>
        <w:autoSpaceDN w:val="0"/>
        <w:adjustRightInd w:val="0"/>
        <w:spacing w:before="261" w:line="276" w:lineRule="exact"/>
        <w:ind w:left="2160"/>
        <w:rPr>
          <w:color w:val="000000"/>
          <w:spacing w:val="-3"/>
        </w:rPr>
      </w:pPr>
      <w:r>
        <w:rPr>
          <w:color w:val="000000"/>
          <w:spacing w:val="-3"/>
        </w:rPr>
        <w:t xml:space="preserve">If to the NYISO: </w:t>
      </w:r>
    </w:p>
    <w:p w:rsidR="001B18D8" w:rsidRDefault="001B18D8">
      <w:pPr>
        <w:autoSpaceDE w:val="0"/>
        <w:autoSpaceDN w:val="0"/>
        <w:adjustRightInd w:val="0"/>
        <w:spacing w:line="280" w:lineRule="exact"/>
        <w:ind w:left="2880"/>
        <w:rPr>
          <w:color w:val="000000"/>
          <w:spacing w:val="-3"/>
        </w:rPr>
      </w:pPr>
    </w:p>
    <w:p w:rsidR="001B18D8" w:rsidRDefault="004C1CB3">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B18D8" w:rsidRDefault="004C1CB3">
      <w:pPr>
        <w:tabs>
          <w:tab w:val="left" w:pos="5040"/>
          <w:tab w:val="left" w:pos="6604"/>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B18D8" w:rsidRDefault="004C1CB3">
      <w:pPr>
        <w:autoSpaceDE w:val="0"/>
        <w:autoSpaceDN w:val="0"/>
        <w:adjustRightInd w:val="0"/>
        <w:spacing w:before="1" w:line="266" w:lineRule="exact"/>
        <w:ind w:left="2880"/>
        <w:rPr>
          <w:color w:val="000000"/>
          <w:spacing w:val="-3"/>
        </w:rPr>
      </w:pPr>
      <w:r>
        <w:rPr>
          <w:color w:val="000000"/>
          <w:spacing w:val="-3"/>
        </w:rPr>
        <w:t xml:space="preserve">Phone:  (518) 356-6000 </w:t>
      </w:r>
    </w:p>
    <w:p w:rsidR="001B18D8" w:rsidRDefault="004C1CB3">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248" w:line="276" w:lineRule="exact"/>
        <w:ind w:left="6000"/>
        <w:rPr>
          <w:color w:val="000000"/>
          <w:spacing w:val="-3"/>
        </w:rPr>
      </w:pPr>
      <w:r>
        <w:rPr>
          <w:color w:val="000000"/>
          <w:spacing w:val="-3"/>
        </w:rPr>
        <w:t xml:space="preserve">34 </w:t>
      </w:r>
    </w:p>
    <w:p w:rsidR="001B18D8" w:rsidRDefault="001B18D8">
      <w:pPr>
        <w:autoSpaceDE w:val="0"/>
        <w:autoSpaceDN w:val="0"/>
        <w:adjustRightInd w:val="0"/>
        <w:rPr>
          <w:color w:val="000000"/>
          <w:spacing w:val="-3"/>
        </w:rPr>
        <w:sectPr w:rsidR="001B18D8">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6" w:name="Pg36"/>
      <w:bookmarkEnd w:id="36"/>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1B18D8" w:rsidRDefault="004C1CB3">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1B18D8" w:rsidRDefault="004C1CB3">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1B18D8" w:rsidRDefault="001B18D8">
      <w:pPr>
        <w:autoSpaceDE w:val="0"/>
        <w:autoSpaceDN w:val="0"/>
        <w:adjustRightInd w:val="0"/>
        <w:spacing w:line="276" w:lineRule="exact"/>
        <w:ind w:left="2880"/>
        <w:rPr>
          <w:color w:val="000000"/>
          <w:spacing w:val="-3"/>
        </w:rPr>
      </w:pPr>
    </w:p>
    <w:p w:rsidR="001B18D8" w:rsidRDefault="004C1CB3">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1B18D8" w:rsidRDefault="004C1CB3">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1B18D8" w:rsidRDefault="004C1CB3">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5-2 Davis Road East</w:t>
      </w:r>
    </w:p>
    <w:p w:rsidR="001B18D8" w:rsidRDefault="004C1CB3">
      <w:pPr>
        <w:tabs>
          <w:tab w:val="left" w:pos="5760"/>
          <w:tab w:val="left" w:pos="7262"/>
          <w:tab w:val="left" w:pos="7920"/>
        </w:tabs>
        <w:autoSpaceDE w:val="0"/>
        <w:autoSpaceDN w:val="0"/>
        <w:adjustRightInd w:val="0"/>
        <w:spacing w:before="2" w:line="276" w:lineRule="exact"/>
        <w:ind w:left="2880"/>
        <w:rPr>
          <w:color w:val="000000"/>
          <w:spacing w:val="-2"/>
        </w:rPr>
      </w:pPr>
      <w:r>
        <w:rPr>
          <w:color w:val="000000"/>
          <w:spacing w:val="-2"/>
        </w:rPr>
        <w:t xml:space="preserve">City:  </w:t>
      </w:r>
      <w:r>
        <w:rPr>
          <w:color w:val="000000"/>
          <w:spacing w:val="-2"/>
        </w:rPr>
        <w:t xml:space="preserve"> Old Lyme</w:t>
      </w:r>
      <w:r>
        <w:rPr>
          <w:color w:val="000000"/>
          <w:spacing w:val="-2"/>
        </w:rPr>
        <w:tab/>
        <w:t>State:  CT</w:t>
      </w:r>
      <w:r>
        <w:rPr>
          <w:color w:val="000000"/>
          <w:spacing w:val="-2"/>
        </w:rPr>
        <w:tab/>
        <w:t>Zip:</w:t>
      </w:r>
      <w:r>
        <w:rPr>
          <w:color w:val="000000"/>
          <w:spacing w:val="-2"/>
        </w:rPr>
        <w:tab/>
        <w:t>06371</w:t>
      </w:r>
    </w:p>
    <w:p w:rsidR="001B18D8" w:rsidRDefault="004C1CB3">
      <w:pPr>
        <w:autoSpaceDE w:val="0"/>
        <w:autoSpaceDN w:val="0"/>
        <w:adjustRightInd w:val="0"/>
        <w:spacing w:before="1" w:line="250" w:lineRule="exact"/>
        <w:ind w:left="2880"/>
        <w:rPr>
          <w:color w:val="000000"/>
          <w:spacing w:val="-3"/>
        </w:rPr>
      </w:pPr>
      <w:r>
        <w:rPr>
          <w:color w:val="000000"/>
          <w:spacing w:val="-3"/>
        </w:rPr>
        <w:t xml:space="preserve">Phone:  (713) 705-6810 </w:t>
      </w:r>
    </w:p>
    <w:p w:rsidR="001B18D8" w:rsidRDefault="004C1CB3">
      <w:pPr>
        <w:autoSpaceDE w:val="0"/>
        <w:autoSpaceDN w:val="0"/>
        <w:adjustRightInd w:val="0"/>
        <w:spacing w:before="9" w:line="276" w:lineRule="exact"/>
        <w:ind w:left="2880"/>
        <w:rPr>
          <w:color w:val="000000"/>
          <w:spacing w:val="-3"/>
        </w:rPr>
      </w:pPr>
      <w:r>
        <w:rPr>
          <w:color w:val="000000"/>
          <w:spacing w:val="-3"/>
        </w:rPr>
        <w:t xml:space="preserve">E-mail:  suri.sukduang@suneastpower.com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1B18D8" w:rsidRDefault="001B18D8">
      <w:pPr>
        <w:autoSpaceDE w:val="0"/>
        <w:autoSpaceDN w:val="0"/>
        <w:adjustRightInd w:val="0"/>
        <w:spacing w:line="270" w:lineRule="exact"/>
        <w:ind w:left="2880"/>
        <w:jc w:val="both"/>
        <w:rPr>
          <w:color w:val="000000"/>
          <w:spacing w:val="-3"/>
        </w:rPr>
      </w:pPr>
    </w:p>
    <w:p w:rsidR="001B18D8" w:rsidRDefault="004C1CB3">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1B18D8" w:rsidRDefault="004C1CB3">
      <w:pPr>
        <w:tabs>
          <w:tab w:val="left" w:pos="5040"/>
          <w:tab w:val="left" w:pos="6542"/>
        </w:tabs>
        <w:autoSpaceDE w:val="0"/>
        <w:autoSpaceDN w:val="0"/>
        <w:adjustRightInd w:val="0"/>
        <w:spacing w:before="2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1B18D8" w:rsidRDefault="004C1CB3">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1B18D8" w:rsidRDefault="004C1CB3">
      <w:pPr>
        <w:autoSpaceDE w:val="0"/>
        <w:autoSpaceDN w:val="0"/>
        <w:adjustRightInd w:val="0"/>
        <w:spacing w:before="269" w:line="276" w:lineRule="exact"/>
        <w:ind w:left="2160"/>
        <w:rPr>
          <w:color w:val="000000"/>
          <w:spacing w:val="-3"/>
        </w:rPr>
      </w:pPr>
      <w:r>
        <w:rPr>
          <w:color w:val="000000"/>
          <w:spacing w:val="-3"/>
        </w:rPr>
        <w:t xml:space="preserve">NYISO’s Operating Representative: </w:t>
      </w:r>
    </w:p>
    <w:p w:rsidR="001B18D8" w:rsidRDefault="004C1CB3">
      <w:pPr>
        <w:autoSpaceDE w:val="0"/>
        <w:autoSpaceDN w:val="0"/>
        <w:adjustRightInd w:val="0"/>
        <w:spacing w:before="261" w:line="280" w:lineRule="exact"/>
        <w:ind w:left="2880" w:right="4750"/>
        <w:rPr>
          <w:color w:val="000000"/>
          <w:spacing w:val="-3"/>
        </w:rPr>
      </w:pPr>
      <w:r>
        <w:rPr>
          <w:color w:val="000000"/>
          <w:spacing w:val="-3"/>
        </w:rPr>
        <w:t>New York Independent System Operator, Inc. Attentio</w:t>
      </w:r>
      <w:r>
        <w:rPr>
          <w:color w:val="000000"/>
          <w:spacing w:val="-3"/>
        </w:rPr>
        <w:t xml:space="preserve">n:  Vice President, Operations </w:t>
      </w:r>
      <w:r>
        <w:rPr>
          <w:color w:val="000000"/>
          <w:spacing w:val="-3"/>
        </w:rPr>
        <w:br/>
        <w:t xml:space="preserve">Address:  10 Krey Boulevard </w:t>
      </w:r>
    </w:p>
    <w:p w:rsidR="001B18D8" w:rsidRDefault="004C1CB3">
      <w:pPr>
        <w:tabs>
          <w:tab w:val="left" w:pos="5040"/>
          <w:tab w:val="left" w:pos="6604"/>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B18D8" w:rsidRDefault="004C1CB3">
      <w:pPr>
        <w:autoSpaceDE w:val="0"/>
        <w:autoSpaceDN w:val="0"/>
        <w:adjustRightInd w:val="0"/>
        <w:spacing w:line="272" w:lineRule="exact"/>
        <w:ind w:left="2880"/>
        <w:rPr>
          <w:color w:val="000000"/>
          <w:spacing w:val="-3"/>
        </w:rPr>
      </w:pPr>
      <w:r>
        <w:rPr>
          <w:color w:val="000000"/>
          <w:spacing w:val="-3"/>
        </w:rPr>
        <w:t xml:space="preserve">Phone:  (518) 356-6000 </w:t>
      </w:r>
    </w:p>
    <w:p w:rsidR="001B18D8" w:rsidRDefault="004C1CB3">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1B18D8" w:rsidRDefault="004C1CB3">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1B18D8" w:rsidRDefault="004C1CB3">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8" w:line="276" w:lineRule="exact"/>
        <w:ind w:left="6000"/>
        <w:rPr>
          <w:color w:val="000000"/>
          <w:spacing w:val="-3"/>
        </w:rPr>
      </w:pPr>
      <w:r>
        <w:rPr>
          <w:color w:val="000000"/>
          <w:spacing w:val="-3"/>
        </w:rPr>
        <w:t xml:space="preserve">35 </w:t>
      </w:r>
    </w:p>
    <w:p w:rsidR="001B18D8" w:rsidRDefault="001B18D8">
      <w:pPr>
        <w:autoSpaceDE w:val="0"/>
        <w:autoSpaceDN w:val="0"/>
        <w:adjustRightInd w:val="0"/>
        <w:rPr>
          <w:color w:val="000000"/>
          <w:spacing w:val="-3"/>
        </w:rPr>
        <w:sectPr w:rsidR="001B18D8">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7" w:name="Pg37"/>
      <w:bookmarkEnd w:id="37"/>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B18D8" w:rsidRDefault="004C1CB3">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respective d</w:t>
      </w:r>
      <w:r>
        <w:rPr>
          <w:color w:val="000000"/>
          <w:spacing w:val="-3"/>
        </w:rPr>
        <w:t xml:space="preserve">uly authorized representatives. </w:t>
      </w:r>
    </w:p>
    <w:p w:rsidR="001B18D8" w:rsidRDefault="004C1CB3">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1B18D8" w:rsidRDefault="004C1CB3">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B18D8" w:rsidRDefault="004C1CB3">
      <w:pPr>
        <w:autoSpaceDE w:val="0"/>
        <w:autoSpaceDN w:val="0"/>
        <w:adjustRightInd w:val="0"/>
        <w:spacing w:before="299" w:line="540" w:lineRule="exact"/>
        <w:ind w:left="1440" w:right="4722"/>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1B18D8" w:rsidRDefault="004C1CB3">
      <w:pPr>
        <w:autoSpaceDE w:val="0"/>
        <w:autoSpaceDN w:val="0"/>
        <w:adjustRightInd w:val="0"/>
        <w:spacing w:before="8" w:line="555" w:lineRule="exact"/>
        <w:ind w:left="1440" w:right="6905"/>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SunEast Hills Solar LLC </w:t>
      </w:r>
      <w:r>
        <w:rPr>
          <w:color w:val="000000"/>
          <w:spacing w:val="-3"/>
        </w:rPr>
        <w:br/>
        <w:t xml:space="preserve">By: </w:t>
      </w:r>
    </w:p>
    <w:p w:rsidR="001B18D8" w:rsidRDefault="004C1CB3">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1B18D8">
      <w:pPr>
        <w:autoSpaceDE w:val="0"/>
        <w:autoSpaceDN w:val="0"/>
        <w:adjustRightInd w:val="0"/>
        <w:spacing w:line="276" w:lineRule="exact"/>
        <w:ind w:left="6000"/>
        <w:rPr>
          <w:color w:val="000000"/>
          <w:spacing w:val="-3"/>
        </w:rPr>
      </w:pPr>
    </w:p>
    <w:p w:rsidR="001B18D8" w:rsidRDefault="004C1CB3">
      <w:pPr>
        <w:autoSpaceDE w:val="0"/>
        <w:autoSpaceDN w:val="0"/>
        <w:adjustRightInd w:val="0"/>
        <w:spacing w:before="108" w:line="276" w:lineRule="exact"/>
        <w:ind w:left="6000"/>
        <w:rPr>
          <w:color w:val="000000"/>
          <w:spacing w:val="-3"/>
        </w:rPr>
      </w:pPr>
      <w:r>
        <w:rPr>
          <w:color w:val="000000"/>
          <w:spacing w:val="-3"/>
        </w:rPr>
        <w:t xml:space="preserve">36 </w:t>
      </w:r>
      <w:r>
        <w:rPr>
          <w:color w:val="000000"/>
          <w:spacing w:val="-3"/>
        </w:rPr>
        <w:pict>
          <v:polyline id="_x0000_s1040" style="position:absolute;left:0;text-align:left;z-index:-251654144;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14208;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2" style="position:absolute;left:0;text-align:left;z-index:-251563008;mso-position-horizontal-relative:page;mso-position-vertical-relative:page" points="92.4pt,470.15pt,265.45pt,470.15pt,265.45pt,469.15pt,92.4pt,469.15pt,92.4pt,470.15pt" coordsize="3461,20" o:allowincell="f" fillcolor="black" stroked="f">
            <v:path arrowok="t"/>
            <w10:wrap anchorx="page" anchory="page"/>
          </v:polyline>
        </w:pict>
      </w:r>
    </w:p>
    <w:p w:rsidR="001B18D8" w:rsidRDefault="001B18D8">
      <w:pPr>
        <w:autoSpaceDE w:val="0"/>
        <w:autoSpaceDN w:val="0"/>
        <w:adjustRightInd w:val="0"/>
        <w:rPr>
          <w:color w:val="000000"/>
          <w:spacing w:val="-3"/>
        </w:rPr>
        <w:sectPr w:rsidR="001B18D8">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3"/>
        </w:rPr>
      </w:pPr>
      <w:bookmarkStart w:id="38" w:name="Pg38"/>
      <w:bookmarkEnd w:id="38"/>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B18D8" w:rsidRDefault="004C1CB3">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1B18D8" w:rsidRDefault="004C1CB3">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1B18D8" w:rsidRDefault="004C1CB3">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B18D8" w:rsidRDefault="004C1CB3">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1B18D8" w:rsidRDefault="004C1CB3">
      <w:pPr>
        <w:autoSpaceDE w:val="0"/>
        <w:autoSpaceDN w:val="0"/>
        <w:adjustRightInd w:val="0"/>
        <w:spacing w:line="28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1B18D8" w:rsidRDefault="004C1CB3">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1B18D8" w:rsidRDefault="004C1CB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1B18D8" w:rsidRDefault="004C1CB3">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1B18D8" w:rsidRDefault="004C1CB3">
      <w:pPr>
        <w:autoSpaceDE w:val="0"/>
        <w:autoSpaceDN w:val="0"/>
        <w:adjustRightInd w:val="0"/>
        <w:spacing w:before="2" w:line="280" w:lineRule="exact"/>
        <w:ind w:left="1440" w:right="1329"/>
        <w:jc w:val="both"/>
        <w:rPr>
          <w:color w:val="000000"/>
          <w:spacing w:val="-3"/>
        </w:rPr>
      </w:pPr>
      <w:r>
        <w:rPr>
          <w:color w:val="000000"/>
          <w:spacing w:val="-2"/>
        </w:rPr>
        <w:t>Reliability Standards shal</w:t>
      </w:r>
      <w:r>
        <w:rPr>
          <w:color w:val="000000"/>
          <w:spacing w:val="-2"/>
        </w:rPr>
        <w:t xml:space="preserve">l supersede the definition of Applicable Reliability Standards set out in </w:t>
      </w:r>
      <w:r>
        <w:rPr>
          <w:color w:val="000000"/>
          <w:spacing w:val="-3"/>
        </w:rPr>
        <w:t xml:space="preserve">Attachment X to the ISO OATT. </w:t>
      </w:r>
    </w:p>
    <w:p w:rsidR="001B18D8" w:rsidRDefault="004C1CB3">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t>
      </w:r>
      <w:r>
        <w:rPr>
          <w:color w:val="000000"/>
          <w:spacing w:val="-2"/>
        </w:rPr>
        <w:t xml:space="preserve">wner or Interconnection </w:t>
      </w:r>
      <w:r>
        <w:rPr>
          <w:color w:val="000000"/>
          <w:spacing w:val="-2"/>
        </w:rPr>
        <w:br/>
        <w:t xml:space="preserve">Customer; described in Section 32.2.3 of the Large Facility Interconnection Procedures. </w:t>
      </w:r>
    </w:p>
    <w:p w:rsidR="001B18D8" w:rsidRDefault="004C1CB3">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1B18D8" w:rsidRDefault="004C1CB3">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w:t>
      </w:r>
      <w:r>
        <w:rPr>
          <w:color w:val="000000"/>
          <w:spacing w:val="-2"/>
        </w:rPr>
        <w:t xml:space="preserve">e with Attachment S to the ISO OATT;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233" w:line="276" w:lineRule="exact"/>
        <w:ind w:left="5956"/>
        <w:rPr>
          <w:color w:val="000000"/>
          <w:spacing w:val="-4"/>
        </w:rPr>
      </w:pPr>
      <w:r>
        <w:rPr>
          <w:color w:val="000000"/>
          <w:spacing w:val="-4"/>
        </w:rPr>
        <w:t xml:space="preserve">1-1 </w:t>
      </w:r>
    </w:p>
    <w:p w:rsidR="001B18D8" w:rsidRDefault="001B18D8">
      <w:pPr>
        <w:autoSpaceDE w:val="0"/>
        <w:autoSpaceDN w:val="0"/>
        <w:adjustRightInd w:val="0"/>
        <w:rPr>
          <w:color w:val="000000"/>
          <w:spacing w:val="-4"/>
        </w:rPr>
        <w:sectPr w:rsidR="001B18D8">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39" w:name="Pg39"/>
      <w:bookmarkEnd w:id="39"/>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1440"/>
        <w:jc w:val="both"/>
        <w:rPr>
          <w:color w:val="000000"/>
          <w:spacing w:val="-3"/>
        </w:rPr>
      </w:pPr>
    </w:p>
    <w:p w:rsidR="001B18D8" w:rsidRDefault="004C1CB3">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B18D8" w:rsidRDefault="004C1CB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w:t>
      </w:r>
      <w:r>
        <w:rPr>
          <w:color w:val="000000"/>
          <w:spacing w:val="-2"/>
        </w:rPr>
        <w:t xml:space="preserve">ity that has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B18D8" w:rsidRDefault="004C1CB3">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B18D8" w:rsidRDefault="004C1CB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B18D8" w:rsidRDefault="004C1CB3">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B18D8" w:rsidRDefault="004C1CB3">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B18D8" w:rsidRDefault="004C1CB3">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1B18D8" w:rsidRDefault="004C1CB3">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w:t>
      </w:r>
      <w:r>
        <w:rPr>
          <w:color w:val="000000"/>
          <w:spacing w:val="-2"/>
        </w:rPr>
        <w:t xml:space="preserve">urisdiction,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w:t>
      </w:r>
      <w:r>
        <w:rPr>
          <w:color w:val="000000"/>
          <w:spacing w:val="-2"/>
        </w:rPr>
        <w:t xml:space="preserve">f this Agreement, the term Distribution System shall not include </w:t>
      </w:r>
      <w:r>
        <w:rPr>
          <w:color w:val="000000"/>
          <w:spacing w:val="-3"/>
        </w:rPr>
        <w:t xml:space="preserve">LIPA’s distribution facilities.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B18D8" w:rsidRDefault="004C1CB3">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w:t>
      </w:r>
      <w:r>
        <w:rPr>
          <w:color w:val="000000"/>
          <w:spacing w:val="-2"/>
        </w:rPr>
        <w:t xml:space="preserve">connection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w:t>
      </w:r>
      <w:r>
        <w:rPr>
          <w:color w:val="000000"/>
          <w:spacing w:val="-2"/>
        </w:rPr>
        <w:t xml:space="preserve">erconnection Facilities or System Upgrade Facilities or </w:t>
      </w:r>
      <w:r>
        <w:rPr>
          <w:color w:val="000000"/>
          <w:spacing w:val="-3"/>
        </w:rPr>
        <w:t xml:space="preserve">System Deliverability Upgrades. </w:t>
      </w:r>
    </w:p>
    <w:p w:rsidR="001B18D8" w:rsidRDefault="004C1CB3">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Generating Facility to the New York State</w:t>
      </w:r>
      <w:r>
        <w:rPr>
          <w:color w:val="000000"/>
          <w:spacing w:val="-2"/>
        </w:rPr>
        <w:t xml:space="preserv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w:t>
      </w:r>
      <w:r>
        <w:rPr>
          <w:color w:val="000000"/>
          <w:spacing w:val="-2"/>
        </w:rPr>
        <w:t xml:space="preserve">s of the ISO OATT. </w:t>
      </w:r>
    </w:p>
    <w:p w:rsidR="001B18D8" w:rsidRDefault="004C1CB3">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73" w:line="276" w:lineRule="exact"/>
        <w:ind w:left="5956"/>
        <w:rPr>
          <w:color w:val="000000"/>
          <w:spacing w:val="-4"/>
        </w:rPr>
      </w:pPr>
      <w:r>
        <w:rPr>
          <w:color w:val="000000"/>
          <w:spacing w:val="-4"/>
        </w:rPr>
        <w:t xml:space="preserve">1-2 </w:t>
      </w:r>
    </w:p>
    <w:p w:rsidR="001B18D8" w:rsidRDefault="001B18D8">
      <w:pPr>
        <w:autoSpaceDE w:val="0"/>
        <w:autoSpaceDN w:val="0"/>
        <w:adjustRightInd w:val="0"/>
        <w:rPr>
          <w:color w:val="000000"/>
          <w:spacing w:val="-4"/>
        </w:rPr>
        <w:sectPr w:rsidR="001B18D8">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0" w:name="Pg40"/>
      <w:bookmarkEnd w:id="40"/>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1B18D8" w:rsidRDefault="004C1CB3">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1B18D8" w:rsidRDefault="004C1CB3">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B18D8" w:rsidRDefault="004C1CB3">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B18D8" w:rsidRDefault="004C1CB3">
      <w:pPr>
        <w:autoSpaceDE w:val="0"/>
        <w:autoSpaceDN w:val="0"/>
        <w:adjustRightInd w:val="0"/>
        <w:spacing w:line="280"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1B18D8" w:rsidRDefault="004C1CB3">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B18D8" w:rsidRDefault="004C1CB3">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B18D8" w:rsidRDefault="004C1CB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1B18D8" w:rsidRDefault="004C1CB3">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B18D8" w:rsidRDefault="004C1CB3">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B18D8" w:rsidRDefault="004C1CB3">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37" w:line="276" w:lineRule="exact"/>
        <w:ind w:left="5956"/>
        <w:rPr>
          <w:color w:val="000000"/>
          <w:spacing w:val="-4"/>
        </w:rPr>
      </w:pPr>
      <w:r>
        <w:rPr>
          <w:color w:val="000000"/>
          <w:spacing w:val="-4"/>
        </w:rPr>
        <w:t xml:space="preserve">1-3 </w:t>
      </w:r>
    </w:p>
    <w:p w:rsidR="001B18D8" w:rsidRDefault="001B18D8">
      <w:pPr>
        <w:autoSpaceDE w:val="0"/>
        <w:autoSpaceDN w:val="0"/>
        <w:adjustRightInd w:val="0"/>
        <w:rPr>
          <w:color w:val="000000"/>
          <w:spacing w:val="-4"/>
        </w:rPr>
        <w:sectPr w:rsidR="001B18D8">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1" w:name="Pg41"/>
      <w:bookmarkEnd w:id="41"/>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1440"/>
        <w:jc w:val="both"/>
        <w:rPr>
          <w:color w:val="000000"/>
          <w:spacing w:val="-3"/>
        </w:rPr>
      </w:pPr>
    </w:p>
    <w:p w:rsidR="001B18D8" w:rsidRDefault="004C1CB3">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B18D8" w:rsidRDefault="004C1CB3">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B18D8" w:rsidRDefault="004C1CB3">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B18D8" w:rsidRDefault="004C1CB3">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B18D8" w:rsidRDefault="004C1CB3">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1B18D8" w:rsidRDefault="004C1CB3">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1B18D8" w:rsidRDefault="004C1CB3">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B18D8" w:rsidRDefault="004C1CB3">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1B18D8" w:rsidRDefault="004C1CB3">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B18D8" w:rsidRDefault="004C1CB3">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1B18D8" w:rsidRDefault="004C1CB3">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76" w:line="276" w:lineRule="exact"/>
        <w:ind w:left="5956"/>
        <w:rPr>
          <w:color w:val="000000"/>
          <w:spacing w:val="-4"/>
        </w:rPr>
      </w:pPr>
      <w:r>
        <w:rPr>
          <w:color w:val="000000"/>
          <w:spacing w:val="-4"/>
        </w:rPr>
        <w:t xml:space="preserve">1-4 </w:t>
      </w:r>
    </w:p>
    <w:p w:rsidR="001B18D8" w:rsidRDefault="001B18D8">
      <w:pPr>
        <w:autoSpaceDE w:val="0"/>
        <w:autoSpaceDN w:val="0"/>
        <w:adjustRightInd w:val="0"/>
        <w:rPr>
          <w:color w:val="000000"/>
          <w:spacing w:val="-4"/>
        </w:rPr>
        <w:sectPr w:rsidR="001B18D8">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2" w:name="Pg42"/>
      <w:bookmarkEnd w:id="42"/>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4" w:lineRule="exact"/>
        <w:ind w:left="1440"/>
        <w:rPr>
          <w:color w:val="000000"/>
          <w:spacing w:val="-3"/>
        </w:rPr>
      </w:pPr>
    </w:p>
    <w:p w:rsidR="001B18D8" w:rsidRDefault="004C1CB3">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w:t>
      </w:r>
      <w:r>
        <w:rPr>
          <w:color w:val="000000"/>
          <w:spacing w:val="-2"/>
        </w:rPr>
        <w:t xml:space="preserve">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simply re</w:t>
      </w:r>
      <w:r>
        <w:rPr>
          <w:color w:val="000000"/>
          <w:spacing w:val="-2"/>
        </w:rPr>
        <w:t xml:space="preserv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w:t>
      </w:r>
      <w:r>
        <w:rPr>
          <w:color w:val="000000"/>
          <w:spacing w:val="-2"/>
        </w:rPr>
        <w:t xml:space="preserve">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facilitie</w:t>
      </w:r>
      <w:r>
        <w:rPr>
          <w:color w:val="000000"/>
          <w:spacing w:val="-2"/>
        </w:rPr>
        <w:t xml:space="preserv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technology types</w:t>
      </w:r>
      <w:r>
        <w:rPr>
          <w:color w:val="000000"/>
          <w:spacing w:val="-3"/>
        </w:rPr>
        <w:t xml:space="preserve">. </w:t>
      </w:r>
    </w:p>
    <w:p w:rsidR="001B18D8" w:rsidRDefault="004C1CB3">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w:t>
      </w:r>
      <w:r>
        <w:rPr>
          <w:color w:val="000000"/>
          <w:spacing w:val="-2"/>
        </w:rPr>
        <w:t xml:space="preserve">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Interconnection Service.</w:t>
      </w:r>
      <w:r>
        <w:rPr>
          <w:color w:val="000000"/>
          <w:spacing w:val="-3"/>
        </w:rPr>
        <w:t xml:space="preserve"> </w:t>
      </w:r>
    </w:p>
    <w:p w:rsidR="001B18D8" w:rsidRDefault="004C1CB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B18D8" w:rsidRDefault="004C1CB3">
      <w:pPr>
        <w:autoSpaceDE w:val="0"/>
        <w:autoSpaceDN w:val="0"/>
        <w:adjustRightInd w:val="0"/>
        <w:spacing w:before="5" w:line="275"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B18D8" w:rsidRDefault="004C1CB3">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Transmission Tariff, as filed with the FERC, and as </w:t>
      </w:r>
      <w:r>
        <w:rPr>
          <w:color w:val="000000"/>
          <w:spacing w:val="-2"/>
        </w:rPr>
        <w:t>amended</w:t>
      </w:r>
      <w:r>
        <w:rPr>
          <w:color w:val="000000"/>
          <w:spacing w:val="-2"/>
        </w:rPr>
        <w:t xml:space="preserve"> or supplemented from time to time, or any successor tariff. </w:t>
      </w:r>
    </w:p>
    <w:p w:rsidR="001B18D8" w:rsidRDefault="004C1CB3">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B18D8" w:rsidRDefault="004C1CB3">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52" w:line="276" w:lineRule="exact"/>
        <w:ind w:left="5956"/>
        <w:rPr>
          <w:color w:val="000000"/>
          <w:spacing w:val="-4"/>
        </w:rPr>
      </w:pPr>
      <w:r>
        <w:rPr>
          <w:color w:val="000000"/>
          <w:spacing w:val="-4"/>
        </w:rPr>
        <w:t xml:space="preserve">1-5 </w:t>
      </w:r>
    </w:p>
    <w:p w:rsidR="001B18D8" w:rsidRDefault="001B18D8">
      <w:pPr>
        <w:autoSpaceDE w:val="0"/>
        <w:autoSpaceDN w:val="0"/>
        <w:adjustRightInd w:val="0"/>
        <w:rPr>
          <w:color w:val="000000"/>
          <w:spacing w:val="-4"/>
        </w:rPr>
        <w:sectPr w:rsidR="001B18D8">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3" w:name="Pg43"/>
      <w:bookmarkEnd w:id="43"/>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B18D8" w:rsidRDefault="004C1CB3">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B18D8" w:rsidRDefault="004C1CB3">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B18D8" w:rsidRDefault="004C1CB3">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1B18D8" w:rsidRDefault="004C1CB3">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B18D8" w:rsidRDefault="004C1CB3">
      <w:pPr>
        <w:autoSpaceDE w:val="0"/>
        <w:autoSpaceDN w:val="0"/>
        <w:adjustRightInd w:val="0"/>
        <w:spacing w:before="1"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B18D8" w:rsidRDefault="004C1CB3">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B18D8" w:rsidRDefault="004C1CB3">
      <w:pPr>
        <w:autoSpaceDE w:val="0"/>
        <w:autoSpaceDN w:val="0"/>
        <w:adjustRightInd w:val="0"/>
        <w:spacing w:before="225" w:line="276" w:lineRule="exact"/>
        <w:ind w:left="2160"/>
        <w:rPr>
          <w:color w:val="000000"/>
          <w:spacing w:val="-2"/>
        </w:rPr>
      </w:pPr>
      <w:r>
        <w:rPr>
          <w:color w:val="000000"/>
          <w:spacing w:val="-2"/>
        </w:rPr>
        <w:t xml:space="preserve">The Interconnection Customer is constructing a 20 MW solar generation farm to be </w:t>
      </w:r>
    </w:p>
    <w:p w:rsidR="001B18D8" w:rsidRDefault="004C1CB3">
      <w:pPr>
        <w:autoSpaceDE w:val="0"/>
        <w:autoSpaceDN w:val="0"/>
        <w:adjustRightInd w:val="0"/>
        <w:spacing w:before="1" w:line="280" w:lineRule="exact"/>
        <w:ind w:left="1440" w:right="1428"/>
        <w:jc w:val="both"/>
        <w:rPr>
          <w:color w:val="000000"/>
          <w:spacing w:val="-3"/>
        </w:rPr>
      </w:pPr>
      <w:r>
        <w:rPr>
          <w:color w:val="000000"/>
          <w:spacing w:val="-2"/>
        </w:rPr>
        <w:t>located in</w:t>
      </w:r>
      <w:r>
        <w:rPr>
          <w:color w:val="000000"/>
          <w:spacing w:val="-2"/>
        </w:rPr>
        <w:t xml:space="preserve"> Little Falls, New York (“Small Generating Facility”).  The Small Generating Facility </w:t>
      </w:r>
      <w:r>
        <w:rPr>
          <w:color w:val="000000"/>
          <w:spacing w:val="-3"/>
        </w:rPr>
        <w:t xml:space="preserve">will consist of a collector system comprised of: </w:t>
      </w:r>
    </w:p>
    <w:p w:rsidR="001B18D8" w:rsidRDefault="004C1CB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4200kVA solar inverters; </w:t>
      </w:r>
    </w:p>
    <w:p w:rsidR="001B18D8" w:rsidRDefault="004C1CB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3360kVA solar inverter; </w:t>
      </w:r>
    </w:p>
    <w:p w:rsidR="001B18D8" w:rsidRDefault="004C1CB3">
      <w:pPr>
        <w:tabs>
          <w:tab w:val="left" w:pos="2880"/>
        </w:tabs>
        <w:autoSpaceDE w:val="0"/>
        <w:autoSpaceDN w:val="0"/>
        <w:adjustRightInd w:val="0"/>
        <w:spacing w:before="261" w:line="280" w:lineRule="exact"/>
        <w:ind w:left="2520" w:right="13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4200kVA 34.5kV/630V pad mount transformers with integral disconnect </w:t>
      </w:r>
      <w:r>
        <w:rPr>
          <w:color w:val="000000"/>
          <w:spacing w:val="-1"/>
        </w:rPr>
        <w:br/>
      </w:r>
      <w:r>
        <w:rPr>
          <w:color w:val="000000"/>
          <w:spacing w:val="-1"/>
        </w:rPr>
        <w:tab/>
      </w:r>
      <w:r>
        <w:rPr>
          <w:color w:val="000000"/>
          <w:spacing w:val="-3"/>
        </w:rPr>
        <w:t xml:space="preserve">and fuses; and </w:t>
      </w:r>
    </w:p>
    <w:p w:rsidR="001B18D8" w:rsidRDefault="004C1CB3">
      <w:pPr>
        <w:tabs>
          <w:tab w:val="left" w:pos="2880"/>
        </w:tabs>
        <w:autoSpaceDE w:val="0"/>
        <w:autoSpaceDN w:val="0"/>
        <w:adjustRightInd w:val="0"/>
        <w:spacing w:before="240" w:line="280" w:lineRule="exact"/>
        <w:ind w:left="2520" w:right="13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3360kVA 34.5kV/630V pad mount transformers with integral disconnect </w:t>
      </w:r>
      <w:r>
        <w:rPr>
          <w:color w:val="000000"/>
          <w:spacing w:val="-1"/>
        </w:rPr>
        <w:br/>
      </w:r>
      <w:r>
        <w:rPr>
          <w:color w:val="000000"/>
          <w:spacing w:val="-1"/>
        </w:rPr>
        <w:tab/>
      </w:r>
      <w:r>
        <w:rPr>
          <w:color w:val="000000"/>
          <w:spacing w:val="-3"/>
        </w:rPr>
        <w:t xml:space="preserve">and fuses. </w:t>
      </w:r>
    </w:p>
    <w:p w:rsidR="001B18D8" w:rsidRDefault="004C1CB3">
      <w:pPr>
        <w:autoSpaceDE w:val="0"/>
        <w:autoSpaceDN w:val="0"/>
        <w:adjustRightInd w:val="0"/>
        <w:spacing w:before="249" w:line="270" w:lineRule="exact"/>
        <w:ind w:left="1440" w:right="1257"/>
        <w:rPr>
          <w:color w:val="000000"/>
          <w:spacing w:val="-3"/>
        </w:rPr>
      </w:pPr>
      <w:r>
        <w:rPr>
          <w:color w:val="000000"/>
          <w:spacing w:val="-2"/>
        </w:rPr>
        <w:t xml:space="preserve">The output of each of the transformers is aggregated on a 34.5kV </w:t>
      </w:r>
      <w:r>
        <w:rPr>
          <w:color w:val="000000"/>
          <w:spacing w:val="-2"/>
        </w:rPr>
        <w:t xml:space="preserve">collection circuit and stepped up to 115kV via a 25MVA 34.5/115kV step-up transformer in a collector substation (“Hills Solar </w:t>
      </w:r>
      <w:r>
        <w:rPr>
          <w:color w:val="000000"/>
          <w:spacing w:val="-3"/>
        </w:rPr>
        <w:t xml:space="preserve">Collector Substation”). </w:t>
      </w:r>
    </w:p>
    <w:p w:rsidR="001B18D8" w:rsidRDefault="001B18D8">
      <w:pPr>
        <w:autoSpaceDE w:val="0"/>
        <w:autoSpaceDN w:val="0"/>
        <w:adjustRightInd w:val="0"/>
        <w:spacing w:line="275" w:lineRule="exact"/>
        <w:ind w:left="1440"/>
        <w:rPr>
          <w:color w:val="000000"/>
          <w:spacing w:val="-3"/>
        </w:rPr>
      </w:pPr>
    </w:p>
    <w:p w:rsidR="001B18D8" w:rsidRDefault="004C1CB3">
      <w:pPr>
        <w:autoSpaceDE w:val="0"/>
        <w:autoSpaceDN w:val="0"/>
        <w:adjustRightInd w:val="0"/>
        <w:spacing w:before="11" w:line="275" w:lineRule="exact"/>
        <w:ind w:left="1440" w:right="1537" w:firstLine="720"/>
        <w:rPr>
          <w:color w:val="000000"/>
          <w:spacing w:val="-3"/>
        </w:rPr>
      </w:pPr>
      <w:r>
        <w:rPr>
          <w:color w:val="000000"/>
          <w:spacing w:val="-2"/>
        </w:rPr>
        <w:t>The Point of Interconnection (“POI”) for the Small Generating Facility is Connecting Transmission Owner’</w:t>
      </w:r>
      <w:r>
        <w:rPr>
          <w:color w:val="000000"/>
          <w:spacing w:val="-2"/>
        </w:rPr>
        <w:t xml:space="preserve">s 115kV Fairfield-Inghams Line 3 between structures 40½ and tower 41. The POI will be approximately 3 miles from Connecting Transmission Owner’s Fairfield </w:t>
      </w:r>
      <w:r>
        <w:rPr>
          <w:color w:val="000000"/>
          <w:spacing w:val="-2"/>
        </w:rPr>
        <w:br/>
        <w:t xml:space="preserve">Substation, 4.15 miles from Connecting Transmission Owner’s Inghams Substation and .04 </w:t>
      </w:r>
      <w:r>
        <w:rPr>
          <w:color w:val="000000"/>
          <w:spacing w:val="-3"/>
        </w:rPr>
        <w:t>miles from Co</w:t>
      </w:r>
      <w:r>
        <w:rPr>
          <w:color w:val="000000"/>
          <w:spacing w:val="-3"/>
        </w:rPr>
        <w:t xml:space="preserve">nnecting Transmission Owner’s Salisbury Substation. </w:t>
      </w:r>
    </w:p>
    <w:p w:rsidR="001B18D8" w:rsidRDefault="004C1CB3">
      <w:pPr>
        <w:autoSpaceDE w:val="0"/>
        <w:autoSpaceDN w:val="0"/>
        <w:adjustRightInd w:val="0"/>
        <w:spacing w:before="245" w:line="276" w:lineRule="exact"/>
        <w:ind w:left="2160"/>
        <w:rPr>
          <w:color w:val="000000"/>
          <w:spacing w:val="-2"/>
        </w:rPr>
      </w:pPr>
      <w:r>
        <w:rPr>
          <w:color w:val="000000"/>
          <w:spacing w:val="-2"/>
        </w:rPr>
        <w:t xml:space="preserve">The Point of Change of Ownership (“PCO”) will be at the line side connection of the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Interconnection Customer’s disconnect switch located on the Interconnection Customer’s </w:t>
      </w:r>
    </w:p>
    <w:p w:rsidR="001B18D8" w:rsidRDefault="004C1CB3">
      <w:pPr>
        <w:autoSpaceDE w:val="0"/>
        <w:autoSpaceDN w:val="0"/>
        <w:adjustRightInd w:val="0"/>
        <w:spacing w:before="4" w:line="276" w:lineRule="exact"/>
        <w:ind w:left="1440"/>
        <w:rPr>
          <w:color w:val="000000"/>
          <w:spacing w:val="-2"/>
        </w:rPr>
      </w:pPr>
      <w:r>
        <w:rPr>
          <w:color w:val="000000"/>
          <w:spacing w:val="-2"/>
        </w:rPr>
        <w:t>termination structure inside t</w:t>
      </w:r>
      <w:r>
        <w:rPr>
          <w:color w:val="000000"/>
          <w:spacing w:val="-2"/>
        </w:rPr>
        <w:t xml:space="preserve">he Interconnection Customer’s Hills Solar Collector Substation. </w:t>
      </w:r>
    </w:p>
    <w:p w:rsidR="001B18D8" w:rsidRDefault="004C1CB3">
      <w:pPr>
        <w:autoSpaceDE w:val="0"/>
        <w:autoSpaceDN w:val="0"/>
        <w:adjustRightInd w:val="0"/>
        <w:spacing w:line="280" w:lineRule="exact"/>
        <w:ind w:left="1440" w:right="1262"/>
        <w:jc w:val="both"/>
        <w:rPr>
          <w:color w:val="000000"/>
          <w:spacing w:val="-3"/>
        </w:rPr>
      </w:pPr>
      <w:r>
        <w:rPr>
          <w:color w:val="000000"/>
          <w:spacing w:val="-2"/>
        </w:rPr>
        <w:t xml:space="preserve">Connecting Transmission Owner will own the insulators, whips, and hardware connections to the </w:t>
      </w:r>
      <w:r>
        <w:rPr>
          <w:color w:val="000000"/>
          <w:spacing w:val="-3"/>
        </w:rPr>
        <w:t xml:space="preserve">Interconnection Customer’s disconnect switch. </w:t>
      </w:r>
    </w:p>
    <w:p w:rsidR="001B18D8" w:rsidRDefault="004C1CB3">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1B18D8" w:rsidRDefault="001B18D8">
      <w:pPr>
        <w:autoSpaceDE w:val="0"/>
        <w:autoSpaceDN w:val="0"/>
        <w:adjustRightInd w:val="0"/>
        <w:spacing w:line="276" w:lineRule="exact"/>
        <w:ind w:left="5956"/>
        <w:rPr>
          <w:rFonts w:ascii="Times New Roman Bold" w:hAnsi="Times New Roman Bold"/>
          <w:color w:val="000000"/>
          <w:spacing w:val="-3"/>
        </w:rPr>
      </w:pPr>
    </w:p>
    <w:p w:rsidR="001B18D8" w:rsidRDefault="001B18D8">
      <w:pPr>
        <w:autoSpaceDE w:val="0"/>
        <w:autoSpaceDN w:val="0"/>
        <w:adjustRightInd w:val="0"/>
        <w:spacing w:line="276" w:lineRule="exact"/>
        <w:ind w:left="5956"/>
        <w:rPr>
          <w:rFonts w:ascii="Times New Roman Bold" w:hAnsi="Times New Roman Bold"/>
          <w:color w:val="000000"/>
          <w:spacing w:val="-3"/>
        </w:rPr>
      </w:pPr>
    </w:p>
    <w:p w:rsidR="001B18D8" w:rsidRDefault="004C1CB3">
      <w:pPr>
        <w:autoSpaceDE w:val="0"/>
        <w:autoSpaceDN w:val="0"/>
        <w:adjustRightInd w:val="0"/>
        <w:spacing w:before="172" w:line="276" w:lineRule="exact"/>
        <w:ind w:left="5956"/>
        <w:rPr>
          <w:color w:val="000000"/>
          <w:spacing w:val="-4"/>
        </w:rPr>
      </w:pPr>
      <w:r>
        <w:rPr>
          <w:color w:val="000000"/>
          <w:spacing w:val="-4"/>
        </w:rPr>
        <w:t xml:space="preserve">2-1 </w:t>
      </w:r>
    </w:p>
    <w:p w:rsidR="001B18D8" w:rsidRDefault="001B18D8">
      <w:pPr>
        <w:autoSpaceDE w:val="0"/>
        <w:autoSpaceDN w:val="0"/>
        <w:adjustRightInd w:val="0"/>
        <w:rPr>
          <w:color w:val="000000"/>
          <w:spacing w:val="-4"/>
        </w:rPr>
        <w:sectPr w:rsidR="001B18D8">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4" w:name="Pg44"/>
      <w:bookmarkEnd w:id="44"/>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68" w:line="276" w:lineRule="exact"/>
        <w:ind w:left="1440" w:right="1389" w:firstLine="720"/>
        <w:rPr>
          <w:color w:val="000000"/>
          <w:spacing w:val="-3"/>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PCO and the Small Generating </w:t>
      </w:r>
      <w:r>
        <w:rPr>
          <w:color w:val="000000"/>
          <w:spacing w:val="-2"/>
        </w:rPr>
        <w:br/>
      </w:r>
      <w:r>
        <w:rPr>
          <w:color w:val="000000"/>
          <w:spacing w:val="-2"/>
        </w:rPr>
        <w:t xml:space="preserve">Facility, except the Connecting Transmission Owner-owned revenue metering and </w:t>
      </w:r>
      <w:r>
        <w:rPr>
          <w:color w:val="000000"/>
          <w:spacing w:val="-2"/>
        </w:rPr>
        <w:br/>
        <w:t>telecommunications described in Section C below.  The ICIF will be located on property owned or leased by the Interconnection Customer.  As depicted on the one-line diagram in A</w:t>
      </w:r>
      <w:r>
        <w:rPr>
          <w:color w:val="000000"/>
          <w:spacing w:val="-2"/>
        </w:rPr>
        <w:t xml:space="preserve">ttachment </w:t>
      </w:r>
      <w:r>
        <w:rPr>
          <w:color w:val="000000"/>
          <w:spacing w:val="-3"/>
        </w:rPr>
        <w:t xml:space="preserve">3, the ICIF consist of the following: </w:t>
      </w:r>
    </w:p>
    <w:p w:rsidR="001B18D8" w:rsidRDefault="004C1CB3">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Hills Solar Collector Substation</w:t>
      </w:r>
    </w:p>
    <w:p w:rsidR="001B18D8" w:rsidRDefault="004C1CB3">
      <w:pPr>
        <w:tabs>
          <w:tab w:val="left" w:pos="2520"/>
        </w:tabs>
        <w:autoSpaceDE w:val="0"/>
        <w:autoSpaceDN w:val="0"/>
        <w:adjustRightInd w:val="0"/>
        <w:spacing w:before="252" w:line="276" w:lineRule="exact"/>
        <w:ind w:left="2160"/>
        <w:rPr>
          <w:color w:val="000000"/>
          <w:spacing w:val="-3"/>
        </w:rPr>
      </w:pPr>
      <w:r>
        <w:rPr>
          <w:color w:val="000000"/>
          <w:spacing w:val="-3"/>
        </w:rPr>
        <w:t>•</w:t>
      </w:r>
      <w:r>
        <w:rPr>
          <w:color w:val="000000"/>
          <w:spacing w:val="-3"/>
        </w:rPr>
        <w:tab/>
        <w:t>one (1) three phase, three winding, 115-34.5/13.8kV wye-grounded/wye-</w:t>
      </w:r>
    </w:p>
    <w:p w:rsidR="001B18D8" w:rsidRDefault="004C1CB3">
      <w:pPr>
        <w:autoSpaceDE w:val="0"/>
        <w:autoSpaceDN w:val="0"/>
        <w:adjustRightInd w:val="0"/>
        <w:spacing w:before="2" w:line="276" w:lineRule="exact"/>
        <w:ind w:left="2160" w:firstLine="360"/>
        <w:rPr>
          <w:color w:val="000000"/>
          <w:spacing w:val="-3"/>
        </w:rPr>
      </w:pPr>
      <w:r>
        <w:rPr>
          <w:color w:val="000000"/>
          <w:spacing w:val="-3"/>
        </w:rPr>
        <w:t>grounded/delta tertiary, step-up transformer rated 15/20/25MVA</w:t>
      </w:r>
    </w:p>
    <w:p w:rsidR="001B18D8" w:rsidRDefault="004C1CB3">
      <w:pPr>
        <w:autoSpaceDE w:val="0"/>
        <w:autoSpaceDN w:val="0"/>
        <w:adjustRightInd w:val="0"/>
        <w:spacing w:before="3" w:line="276" w:lineRule="exact"/>
        <w:ind w:left="2160" w:firstLine="360"/>
        <w:rPr>
          <w:color w:val="000000"/>
          <w:spacing w:val="-3"/>
        </w:rPr>
      </w:pPr>
      <w:r>
        <w:rPr>
          <w:color w:val="000000"/>
          <w:spacing w:val="-3"/>
        </w:rPr>
        <w:t xml:space="preserve">(ONAN/ONAF/ONAF), with impedance of </w:t>
      </w:r>
      <w:r>
        <w:rPr>
          <w:color w:val="000000"/>
          <w:spacing w:val="-3"/>
        </w:rPr>
        <w:t>9.0%;</w:t>
      </w:r>
    </w:p>
    <w:p w:rsidR="001B18D8" w:rsidRDefault="004C1CB3">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B18D8" w:rsidRDefault="004C1CB3">
      <w:pPr>
        <w:autoSpaceDE w:val="0"/>
        <w:autoSpaceDN w:val="0"/>
        <w:adjustRightInd w:val="0"/>
        <w:spacing w:before="2" w:line="276" w:lineRule="exact"/>
        <w:ind w:left="2160" w:firstLine="360"/>
        <w:rPr>
          <w:color w:val="000000"/>
          <w:spacing w:val="-3"/>
        </w:rPr>
      </w:pPr>
      <w:r>
        <w:rPr>
          <w:color w:val="000000"/>
          <w:spacing w:val="-3"/>
        </w:rPr>
        <w:t>surge arresters;</w:t>
      </w:r>
    </w:p>
    <w:p w:rsidR="001B18D8" w:rsidRDefault="004C1CB3">
      <w:pPr>
        <w:tabs>
          <w:tab w:val="left" w:pos="2520"/>
        </w:tabs>
        <w:autoSpaceDE w:val="0"/>
        <w:autoSpaceDN w:val="0"/>
        <w:adjustRightInd w:val="0"/>
        <w:spacing w:before="252"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1B18D8" w:rsidRDefault="004C1CB3">
      <w:pPr>
        <w:autoSpaceDE w:val="0"/>
        <w:autoSpaceDN w:val="0"/>
        <w:adjustRightInd w:val="0"/>
        <w:spacing w:before="2" w:line="276" w:lineRule="exact"/>
        <w:ind w:left="2160" w:firstLine="360"/>
        <w:rPr>
          <w:color w:val="000000"/>
          <w:spacing w:val="-3"/>
        </w:rPr>
      </w:pPr>
      <w:r>
        <w:rPr>
          <w:color w:val="000000"/>
          <w:spacing w:val="-3"/>
        </w:rPr>
        <w:t>switch;</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115kV, 1200A, 550kV BIL, 40 kAIC SF-6 circuit </w:t>
      </w:r>
      <w:r>
        <w:rPr>
          <w:color w:val="000000"/>
          <w:spacing w:val="-3"/>
        </w:rPr>
        <w:t>breaker;</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115kV, potential transformers 600/1000:1:1;</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six (6) 24.4kV MCOV station class surge arresters;</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group operated air break switch;</w:t>
      </w:r>
    </w:p>
    <w:p w:rsidR="001B18D8" w:rsidRDefault="004C1CB3">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 (1) 38kV, 1200A, 25kAIC vacuum circuit breaker;</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three (3) 38kV, 1200A, </w:t>
      </w:r>
      <w:r>
        <w:rPr>
          <w:color w:val="000000"/>
          <w:spacing w:val="-3"/>
        </w:rPr>
        <w:t>hookstick operated disconnect switches;</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potential transformers (“PTs”) 300:1; and</w:t>
      </w:r>
    </w:p>
    <w:p w:rsidR="001B18D8" w:rsidRDefault="004C1CB3">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50kVA 19.9kV - 120/240v station service transformer.</w:t>
      </w:r>
    </w:p>
    <w:p w:rsidR="001B18D8" w:rsidRDefault="004C1CB3">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1B18D8" w:rsidRDefault="004C1CB3">
      <w:pPr>
        <w:tabs>
          <w:tab w:val="left" w:pos="4320"/>
        </w:tabs>
        <w:autoSpaceDE w:val="0"/>
        <w:autoSpaceDN w:val="0"/>
        <w:adjustRightInd w:val="0"/>
        <w:spacing w:before="243"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1B18D8" w:rsidRDefault="004C1CB3">
      <w:pPr>
        <w:autoSpaceDE w:val="0"/>
        <w:autoSpaceDN w:val="0"/>
        <w:adjustRightInd w:val="0"/>
        <w:spacing w:before="221" w:line="277" w:lineRule="exact"/>
        <w:ind w:left="1440" w:right="1335" w:firstLine="720"/>
        <w:rPr>
          <w:color w:val="000000"/>
          <w:spacing w:val="-3"/>
        </w:rPr>
      </w:pPr>
      <w:r>
        <w:rPr>
          <w:color w:val="000000"/>
          <w:spacing w:val="-2"/>
        </w:rPr>
        <w:t>Connecting Transmission Owner’s Fairfield-Inghams</w:t>
      </w:r>
      <w:r>
        <w:rPr>
          <w:color w:val="000000"/>
          <w:spacing w:val="-2"/>
        </w:rPr>
        <w:t xml:space="preserve"> Line 3 shall be protected using a permissive overreaching transfer trip (“POTT”) for the A package and step distance as the B package.  Direct transfer trip (“DTT”) will be used between the Hills Solar Collector Substation and the line terminals at Ingham</w:t>
      </w:r>
      <w:r>
        <w:rPr>
          <w:color w:val="000000"/>
          <w:spacing w:val="-2"/>
        </w:rPr>
        <w:t xml:space="preserve">s and Fairfield Substations to ensure removal of generation. </w:t>
      </w:r>
      <w:r>
        <w:rPr>
          <w:color w:val="000000"/>
          <w:spacing w:val="-2"/>
        </w:rPr>
        <w:br/>
        <w:t xml:space="preserve">This will require the installation of two (2) RFL GARD8000 tele-protection sets at the Hills </w:t>
      </w:r>
      <w:r>
        <w:rPr>
          <w:color w:val="000000"/>
          <w:spacing w:val="-2"/>
        </w:rPr>
        <w:br/>
        <w:t>Solar Collector Substation.  The Interconnection Customer will provide redundant 115kV line protecti</w:t>
      </w:r>
      <w:r>
        <w:rPr>
          <w:color w:val="000000"/>
          <w:spacing w:val="-2"/>
        </w:rPr>
        <w:t xml:space="preserve">on to remove the generation for line faults.  Two sets of 2000:5, C800 multi-ratio current </w:t>
      </w:r>
      <w:r>
        <w:rPr>
          <w:color w:val="000000"/>
          <w:spacing w:val="-3"/>
        </w:rPr>
        <w:t xml:space="preserve">transformers (“CTs”) shall be provided for these schemes. </w:t>
      </w: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228" w:line="276" w:lineRule="exact"/>
        <w:ind w:left="5956"/>
        <w:rPr>
          <w:color w:val="000000"/>
          <w:spacing w:val="-4"/>
        </w:rPr>
      </w:pPr>
      <w:r>
        <w:rPr>
          <w:color w:val="000000"/>
          <w:spacing w:val="-4"/>
        </w:rPr>
        <w:t xml:space="preserve">2-2 </w:t>
      </w:r>
    </w:p>
    <w:p w:rsidR="001B18D8" w:rsidRDefault="001B18D8">
      <w:pPr>
        <w:autoSpaceDE w:val="0"/>
        <w:autoSpaceDN w:val="0"/>
        <w:adjustRightInd w:val="0"/>
        <w:rPr>
          <w:color w:val="000000"/>
          <w:spacing w:val="-4"/>
        </w:rPr>
        <w:sectPr w:rsidR="001B18D8">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5" w:name="Pg45"/>
      <w:bookmarkEnd w:id="45"/>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3600"/>
        <w:rPr>
          <w:color w:val="000000"/>
          <w:spacing w:val="-3"/>
        </w:rPr>
      </w:pPr>
    </w:p>
    <w:p w:rsidR="001B18D8" w:rsidRDefault="004C1CB3">
      <w:pPr>
        <w:tabs>
          <w:tab w:val="left" w:pos="4320"/>
        </w:tabs>
        <w:autoSpaceDE w:val="0"/>
        <w:autoSpaceDN w:val="0"/>
        <w:adjustRightInd w:val="0"/>
        <w:spacing w:before="173"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B18D8" w:rsidRDefault="004C1CB3">
      <w:pPr>
        <w:autoSpaceDE w:val="0"/>
        <w:autoSpaceDN w:val="0"/>
        <w:adjustRightInd w:val="0"/>
        <w:spacing w:before="216" w:line="280" w:lineRule="exact"/>
        <w:ind w:left="1440" w:right="1614" w:firstLine="720"/>
        <w:jc w:val="both"/>
        <w:rPr>
          <w:color w:val="000000"/>
          <w:spacing w:val="-2"/>
        </w:rPr>
      </w:pPr>
      <w:r>
        <w:rPr>
          <w:color w:val="000000"/>
          <w:spacing w:val="-2"/>
        </w:rPr>
        <w:t xml:space="preserve">The 115-34.5kV transformer is protected by two independent protection systems; one </w:t>
      </w:r>
      <w:r>
        <w:rPr>
          <w:color w:val="000000"/>
          <w:spacing w:val="-2"/>
        </w:rPr>
        <w:br/>
        <w:t>mus</w:t>
      </w:r>
      <w:r>
        <w:rPr>
          <w:color w:val="000000"/>
          <w:spacing w:val="-2"/>
        </w:rPr>
        <w:t xml:space="preserve">t be a transformer differential.  If overcurrent protection is used for the other system, then </w:t>
      </w:r>
      <w:r>
        <w:rPr>
          <w:color w:val="000000"/>
          <w:spacing w:val="-2"/>
        </w:rPr>
        <w:br/>
        <w:t xml:space="preserve">both phase and ground time and instantaneous protection shall be provided.  Each of the two </w:t>
      </w:r>
      <w:r>
        <w:rPr>
          <w:color w:val="000000"/>
          <w:spacing w:val="-2"/>
        </w:rPr>
        <w:br/>
        <w:t xml:space="preserve">schemes will operate separate lockout relays to trip and block the </w:t>
      </w:r>
      <w:r>
        <w:rPr>
          <w:color w:val="000000"/>
          <w:spacing w:val="-2"/>
        </w:rPr>
        <w:t xml:space="preserve">necessary breakers. </w:t>
      </w:r>
    </w:p>
    <w:p w:rsidR="001B18D8" w:rsidRDefault="004C1CB3">
      <w:pPr>
        <w:tabs>
          <w:tab w:val="left" w:pos="4320"/>
        </w:tabs>
        <w:autoSpaceDE w:val="0"/>
        <w:autoSpaceDN w:val="0"/>
        <w:adjustRightInd w:val="0"/>
        <w:spacing w:before="247"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B18D8" w:rsidRDefault="004C1CB3">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breakers and send direct transfer trip to Inghams and Fairfield Substations.  DTT receive from </w:t>
      </w:r>
    </w:p>
    <w:p w:rsidR="001B18D8" w:rsidRDefault="004C1CB3">
      <w:pPr>
        <w:autoSpaceDE w:val="0"/>
        <w:autoSpaceDN w:val="0"/>
        <w:adjustRightInd w:val="0"/>
        <w:spacing w:before="1" w:line="280" w:lineRule="exact"/>
        <w:ind w:left="1440" w:right="1300"/>
        <w:jc w:val="both"/>
        <w:rPr>
          <w:color w:val="000000"/>
          <w:spacing w:val="-2"/>
        </w:rPr>
      </w:pPr>
      <w:r>
        <w:rPr>
          <w:color w:val="000000"/>
          <w:spacing w:val="-2"/>
        </w:rPr>
        <w:t xml:space="preserve">Inghams and Fairfield Substations will be required to trip the Interconnection Customer’s 115kV breaker for a line relay operation, or breaker failure at Inghams and Fairfield Substations. </w:t>
      </w:r>
    </w:p>
    <w:p w:rsidR="001B18D8" w:rsidRDefault="004C1CB3">
      <w:pPr>
        <w:tabs>
          <w:tab w:val="left" w:pos="4320"/>
        </w:tabs>
        <w:autoSpaceDE w:val="0"/>
        <w:autoSpaceDN w:val="0"/>
        <w:adjustRightInd w:val="0"/>
        <w:spacing w:before="249"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1B18D8" w:rsidRDefault="004C1CB3">
      <w:pPr>
        <w:autoSpaceDE w:val="0"/>
        <w:autoSpaceDN w:val="0"/>
        <w:adjustRightInd w:val="0"/>
        <w:spacing w:before="216" w:line="280" w:lineRule="exact"/>
        <w:ind w:left="1440" w:right="1697" w:firstLine="720"/>
        <w:jc w:val="both"/>
        <w:rPr>
          <w:color w:val="000000"/>
          <w:spacing w:val="-3"/>
        </w:rPr>
      </w:pPr>
      <w:r>
        <w:rPr>
          <w:color w:val="000000"/>
          <w:spacing w:val="-2"/>
        </w:rPr>
        <w:t xml:space="preserve">A fiber facility at the Hills Solar </w:t>
      </w:r>
      <w:r>
        <w:rPr>
          <w:color w:val="000000"/>
          <w:spacing w:val="-2"/>
        </w:rPr>
        <w:t xml:space="preserve">Collector Substation for protection systems and data </w:t>
      </w:r>
      <w:r>
        <w:rPr>
          <w:color w:val="000000"/>
          <w:spacing w:val="-3"/>
        </w:rPr>
        <w:t xml:space="preserve">transmittal will include: </w:t>
      </w:r>
    </w:p>
    <w:p w:rsidR="001B18D8" w:rsidRDefault="004C1CB3">
      <w:pPr>
        <w:tabs>
          <w:tab w:val="left" w:pos="2880"/>
        </w:tabs>
        <w:autoSpaceDE w:val="0"/>
        <w:autoSpaceDN w:val="0"/>
        <w:adjustRightInd w:val="0"/>
        <w:spacing w:before="260" w:line="280" w:lineRule="exact"/>
        <w:ind w:left="2520" w:right="21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Inghams </w:t>
      </w:r>
      <w:r>
        <w:rPr>
          <w:color w:val="000000"/>
          <w:spacing w:val="-1"/>
        </w:rPr>
        <w:br/>
      </w:r>
      <w:r>
        <w:rPr>
          <w:color w:val="000000"/>
          <w:spacing w:val="-1"/>
        </w:rPr>
        <w:tab/>
      </w:r>
      <w:r>
        <w:rPr>
          <w:color w:val="000000"/>
          <w:spacing w:val="-3"/>
        </w:rPr>
        <w:t xml:space="preserve">Substation; </w:t>
      </w:r>
    </w:p>
    <w:p w:rsidR="001B18D8" w:rsidRDefault="004C1CB3">
      <w:pPr>
        <w:tabs>
          <w:tab w:val="left" w:pos="2880"/>
        </w:tabs>
        <w:autoSpaceDE w:val="0"/>
        <w:autoSpaceDN w:val="0"/>
        <w:adjustRightInd w:val="0"/>
        <w:spacing w:before="240" w:line="280" w:lineRule="exact"/>
        <w:ind w:left="2520" w:right="21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Fairfield </w:t>
      </w:r>
      <w:r>
        <w:rPr>
          <w:color w:val="000000"/>
          <w:spacing w:val="-1"/>
        </w:rPr>
        <w:br/>
      </w:r>
      <w:r>
        <w:rPr>
          <w:color w:val="000000"/>
          <w:spacing w:val="-1"/>
        </w:rPr>
        <w:tab/>
      </w:r>
      <w:r>
        <w:rPr>
          <w:color w:val="000000"/>
          <w:spacing w:val="-3"/>
        </w:rPr>
        <w:t xml:space="preserve">Substation; and </w:t>
      </w:r>
    </w:p>
    <w:p w:rsidR="001B18D8" w:rsidRDefault="004C1CB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w:t>
      </w:r>
    </w:p>
    <w:p w:rsidR="001B18D8" w:rsidRDefault="004C1CB3">
      <w:pPr>
        <w:autoSpaceDE w:val="0"/>
        <w:autoSpaceDN w:val="0"/>
        <w:adjustRightInd w:val="0"/>
        <w:spacing w:before="18" w:line="260" w:lineRule="exact"/>
        <w:ind w:left="2880" w:right="1531"/>
        <w:jc w:val="both"/>
        <w:rPr>
          <w:color w:val="000000"/>
          <w:spacing w:val="-3"/>
        </w:rPr>
      </w:pPr>
      <w:r>
        <w:rPr>
          <w:color w:val="000000"/>
          <w:spacing w:val="-2"/>
        </w:rPr>
        <w:t xml:space="preserve">(“VPN”) circuit for the energy management system and report transmitting unit </w:t>
      </w:r>
      <w:r>
        <w:rPr>
          <w:color w:val="000000"/>
          <w:spacing w:val="-3"/>
        </w:rPr>
        <w:t xml:space="preserve">(“EMS-RTU”). </w:t>
      </w:r>
    </w:p>
    <w:p w:rsidR="001B18D8" w:rsidRDefault="004C1CB3">
      <w:pPr>
        <w:autoSpaceDE w:val="0"/>
        <w:autoSpaceDN w:val="0"/>
        <w:adjustRightInd w:val="0"/>
        <w:spacing w:before="247" w:line="276" w:lineRule="exact"/>
        <w:ind w:left="2160"/>
        <w:rPr>
          <w:color w:val="000000"/>
          <w:spacing w:val="-2"/>
        </w:rPr>
      </w:pPr>
      <w:r>
        <w:rPr>
          <w:color w:val="000000"/>
          <w:spacing w:val="-2"/>
        </w:rPr>
        <w:t>(</w:t>
      </w:r>
      <w:r>
        <w:rPr>
          <w:rFonts w:ascii="Times New Roman Italic" w:hAnsi="Times New Roman Italic"/>
          <w:color w:val="000000"/>
          <w:spacing w:val="-2"/>
        </w:rPr>
        <w:t xml:space="preserve">Note: Third party telecommunications are potentially long lead </w:t>
      </w:r>
      <w:r>
        <w:rPr>
          <w:rFonts w:ascii="Times New Roman Italic" w:hAnsi="Times New Roman Italic"/>
          <w:color w:val="000000"/>
          <w:spacing w:val="-2"/>
        </w:rPr>
        <w:t>time items</w:t>
      </w:r>
      <w:r>
        <w:rPr>
          <w:color w:val="000000"/>
          <w:spacing w:val="-2"/>
        </w:rPr>
        <w:t xml:space="preserve">.) </w:t>
      </w:r>
    </w:p>
    <w:p w:rsidR="001B18D8" w:rsidRDefault="001B18D8">
      <w:pPr>
        <w:autoSpaceDE w:val="0"/>
        <w:autoSpaceDN w:val="0"/>
        <w:adjustRightInd w:val="0"/>
        <w:spacing w:line="276" w:lineRule="exact"/>
        <w:ind w:left="1440"/>
        <w:rPr>
          <w:color w:val="000000"/>
          <w:spacing w:val="-2"/>
        </w:rPr>
      </w:pPr>
    </w:p>
    <w:p w:rsidR="001B18D8" w:rsidRDefault="004C1CB3">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OWENER’S INTERCONNECTION</w:t>
      </w:r>
    </w:p>
    <w:p w:rsidR="001B18D8" w:rsidRDefault="004C1CB3">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B18D8" w:rsidRDefault="004C1CB3">
      <w:pPr>
        <w:autoSpaceDE w:val="0"/>
        <w:autoSpaceDN w:val="0"/>
        <w:adjustRightInd w:val="0"/>
        <w:spacing w:before="221" w:line="276" w:lineRule="exact"/>
        <w:ind w:left="2160"/>
        <w:rPr>
          <w:color w:val="000000"/>
          <w:spacing w:val="-2"/>
        </w:rPr>
      </w:pPr>
      <w:r>
        <w:rPr>
          <w:color w:val="000000"/>
          <w:spacing w:val="-2"/>
        </w:rPr>
        <w:t xml:space="preserve">As depicted on the one-line diagram in Attachment 3, the Connecting Transmission </w:t>
      </w:r>
    </w:p>
    <w:p w:rsidR="001B18D8" w:rsidRDefault="004C1CB3">
      <w:pPr>
        <w:autoSpaceDE w:val="0"/>
        <w:autoSpaceDN w:val="0"/>
        <w:adjustRightInd w:val="0"/>
        <w:spacing w:before="1" w:line="280" w:lineRule="exact"/>
        <w:ind w:left="1440" w:right="1277"/>
        <w:rPr>
          <w:color w:val="000000"/>
          <w:spacing w:val="-3"/>
        </w:rPr>
      </w:pPr>
      <w:r>
        <w:rPr>
          <w:color w:val="000000"/>
          <w:spacing w:val="-2"/>
        </w:rPr>
        <w:t>Owner’s Interconnection Facilities (“CTOIF”) consist of the following constructed or installed b</w:t>
      </w:r>
      <w:r>
        <w:rPr>
          <w:color w:val="000000"/>
          <w:spacing w:val="-2"/>
        </w:rPr>
        <w:t xml:space="preserve">etween the POI and PCO, as well as metering and telecommunications located at the Hills Solar </w:t>
      </w:r>
      <w:r>
        <w:rPr>
          <w:color w:val="000000"/>
          <w:spacing w:val="-3"/>
        </w:rPr>
        <w:t xml:space="preserve">Collector Substation. </w:t>
      </w:r>
    </w:p>
    <w:p w:rsidR="001B18D8" w:rsidRDefault="004C1CB3">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B18D8" w:rsidRDefault="004C1CB3">
      <w:pPr>
        <w:autoSpaceDE w:val="0"/>
        <w:autoSpaceDN w:val="0"/>
        <w:adjustRightInd w:val="0"/>
        <w:spacing w:before="215" w:line="280" w:lineRule="exact"/>
        <w:ind w:left="1440" w:right="1500" w:firstLine="720"/>
        <w:rPr>
          <w:color w:val="000000"/>
          <w:spacing w:val="-3"/>
        </w:rPr>
      </w:pPr>
      <w:r>
        <w:rPr>
          <w:color w:val="000000"/>
          <w:spacing w:val="-2"/>
        </w:rPr>
        <w:t xml:space="preserve">The Connecting Transmission Owner owned revenue metering shall be located at the </w:t>
      </w:r>
      <w:r>
        <w:rPr>
          <w:color w:val="000000"/>
          <w:spacing w:val="-2"/>
        </w:rPr>
        <w:br/>
      </w:r>
      <w:r>
        <w:rPr>
          <w:color w:val="000000"/>
          <w:spacing w:val="-2"/>
        </w:rPr>
        <w:t xml:space="preserve">Hills Solar Collector Substation on the generator side of the 115kV breaker in accordance with </w:t>
      </w:r>
      <w:r>
        <w:rPr>
          <w:color w:val="000000"/>
          <w:spacing w:val="-2"/>
        </w:rPr>
        <w:br/>
        <w:t xml:space="preserve">the requirements identified in the Project Specific Specifications (as defined below), and shall </w:t>
      </w:r>
      <w:r>
        <w:rPr>
          <w:color w:val="000000"/>
          <w:spacing w:val="-2"/>
        </w:rPr>
        <w:br/>
      </w:r>
      <w:r>
        <w:rPr>
          <w:color w:val="000000"/>
          <w:spacing w:val="-3"/>
        </w:rPr>
        <w:t xml:space="preserve">consist of: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256" w:line="276" w:lineRule="exact"/>
        <w:ind w:left="5956"/>
        <w:rPr>
          <w:color w:val="000000"/>
          <w:spacing w:val="-4"/>
        </w:rPr>
      </w:pPr>
      <w:r>
        <w:rPr>
          <w:color w:val="000000"/>
          <w:spacing w:val="-4"/>
        </w:rPr>
        <w:t xml:space="preserve">2-3 </w:t>
      </w:r>
    </w:p>
    <w:p w:rsidR="001B18D8" w:rsidRDefault="001B18D8">
      <w:pPr>
        <w:autoSpaceDE w:val="0"/>
        <w:autoSpaceDN w:val="0"/>
        <w:adjustRightInd w:val="0"/>
        <w:rPr>
          <w:color w:val="000000"/>
          <w:spacing w:val="-4"/>
        </w:rPr>
        <w:sectPr w:rsidR="001B18D8">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6" w:name="Pg46"/>
      <w:bookmarkEnd w:id="46"/>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0" w:lineRule="exact"/>
        <w:ind w:left="2160"/>
        <w:rPr>
          <w:color w:val="000000"/>
          <w:spacing w:val="-3"/>
        </w:rPr>
      </w:pPr>
    </w:p>
    <w:p w:rsidR="001B18D8" w:rsidRDefault="004C1CB3">
      <w:pPr>
        <w:tabs>
          <w:tab w:val="left" w:pos="2520"/>
        </w:tabs>
        <w:autoSpaceDE w:val="0"/>
        <w:autoSpaceDN w:val="0"/>
        <w:adjustRightInd w:val="0"/>
        <w:spacing w:before="199"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KXM-550, GE Grid Solutions KOTEF 123.ER, or </w:t>
      </w:r>
      <w:r>
        <w:rPr>
          <w:color w:val="000000"/>
          <w:spacing w:val="-3"/>
        </w:rPr>
        <w:br/>
      </w:r>
      <w:r>
        <w:rPr>
          <w:color w:val="000000"/>
          <w:spacing w:val="-3"/>
        </w:rPr>
        <w:tab/>
        <w:t xml:space="preserve">other Connecting Transmission Owner specified equivalent); and </w:t>
      </w:r>
    </w:p>
    <w:p w:rsidR="001B18D8" w:rsidRDefault="004C1CB3">
      <w:pPr>
        <w:autoSpaceDE w:val="0"/>
        <w:autoSpaceDN w:val="0"/>
        <w:adjustRightInd w:val="0"/>
        <w:spacing w:before="26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B18D8" w:rsidRDefault="004C1CB3">
      <w:pPr>
        <w:autoSpaceDE w:val="0"/>
        <w:autoSpaceDN w:val="0"/>
        <w:adjustRightInd w:val="0"/>
        <w:spacing w:before="205" w:line="300" w:lineRule="exact"/>
        <w:ind w:left="1440" w:right="1413" w:firstLine="720"/>
        <w:jc w:val="both"/>
        <w:rPr>
          <w:color w:val="000000"/>
          <w:spacing w:val="-3"/>
        </w:rPr>
      </w:pPr>
      <w:r>
        <w:rPr>
          <w:color w:val="000000"/>
          <w:spacing w:val="-2"/>
        </w:rPr>
        <w:t>(</w:t>
      </w:r>
      <w:r>
        <w:rPr>
          <w:rFonts w:ascii="Times New Roman Italic" w:hAnsi="Times New Roman Italic"/>
          <w:color w:val="000000"/>
          <w:spacing w:val="-2"/>
        </w:rPr>
        <w:t xml:space="preserve">Note: The Connecting Transmission Owner’s revenue metering CTs and VTs cannot be </w:t>
      </w:r>
      <w:r>
        <w:rPr>
          <w:rFonts w:ascii="Times New Roman Italic" w:hAnsi="Times New Roman Italic"/>
          <w:color w:val="000000"/>
          <w:spacing w:val="-3"/>
        </w:rPr>
        <w:t>used to feed the Interconnection Customer’s check meter</w:t>
      </w:r>
      <w:r>
        <w:rPr>
          <w:color w:val="000000"/>
          <w:spacing w:val="-3"/>
        </w:rPr>
        <w:t xml:space="preserve">.) </w:t>
      </w:r>
    </w:p>
    <w:p w:rsidR="001B18D8" w:rsidRDefault="004C1CB3">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B18D8" w:rsidRDefault="001B18D8">
      <w:pPr>
        <w:autoSpaceDE w:val="0"/>
        <w:autoSpaceDN w:val="0"/>
        <w:adjustRightInd w:val="0"/>
        <w:spacing w:line="270" w:lineRule="exact"/>
        <w:ind w:left="1440"/>
        <w:jc w:val="both"/>
        <w:rPr>
          <w:rFonts w:ascii="Times New Roman Bold" w:hAnsi="Times New Roman Bold"/>
          <w:color w:val="000000"/>
          <w:spacing w:val="-3"/>
        </w:rPr>
      </w:pPr>
    </w:p>
    <w:p w:rsidR="001B18D8" w:rsidRDefault="004C1CB3">
      <w:pPr>
        <w:autoSpaceDE w:val="0"/>
        <w:autoSpaceDN w:val="0"/>
        <w:adjustRightInd w:val="0"/>
        <w:spacing w:before="9" w:line="270" w:lineRule="exact"/>
        <w:ind w:left="1440" w:right="1329" w:firstLine="720"/>
        <w:jc w:val="both"/>
        <w:rPr>
          <w:color w:val="000000"/>
          <w:spacing w:val="-3"/>
        </w:rPr>
      </w:pPr>
      <w:r>
        <w:rPr>
          <w:color w:val="000000"/>
          <w:spacing w:val="-2"/>
        </w:rPr>
        <w:t xml:space="preserve">The RTU will be located at the Hills Solar Collector Substation in an RTU cabinet that is </w:t>
      </w:r>
      <w:r>
        <w:rPr>
          <w:color w:val="000000"/>
          <w:spacing w:val="-2"/>
        </w:rPr>
        <w:t xml:space="preserve">typically 42”H x 30”W x 12”D, wall-mounted with the bottom edge 36” above the floor with a </w:t>
      </w:r>
      <w:r>
        <w:rPr>
          <w:color w:val="000000"/>
          <w:spacing w:val="-3"/>
        </w:rPr>
        <w:t xml:space="preserve">5-foot clear working space in front of the mounting panel.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0"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1B18D8" w:rsidRDefault="004C1CB3">
      <w:pPr>
        <w:autoSpaceDE w:val="0"/>
        <w:autoSpaceDN w:val="0"/>
        <w:adjustRightInd w:val="0"/>
        <w:spacing w:before="18" w:line="260" w:lineRule="exact"/>
        <w:ind w:left="1440" w:right="1334"/>
        <w:jc w:val="both"/>
        <w:rPr>
          <w:color w:val="000000"/>
          <w:spacing w:val="-3"/>
        </w:rPr>
      </w:pPr>
      <w:r>
        <w:rPr>
          <w:rFonts w:ascii="Times New Roman Italic" w:hAnsi="Times New Roman Italic"/>
          <w:color w:val="000000"/>
          <w:spacing w:val="-2"/>
        </w:rPr>
        <w:t xml:space="preserve">metering equipment </w:t>
      </w:r>
      <w:r>
        <w:rPr>
          <w:rFonts w:ascii="Times New Roman Italic" w:hAnsi="Times New Roman Italic"/>
          <w:color w:val="000000"/>
          <w:spacing w:val="-2"/>
        </w:rPr>
        <w:t xml:space="preserve">in a dedicated, weatherproof, heated cubicle (accessible only to Connecting </w:t>
      </w:r>
      <w:r>
        <w:rPr>
          <w:rFonts w:ascii="Times New Roman Italic" w:hAnsi="Times New Roman Italic"/>
          <w:color w:val="000000"/>
          <w:spacing w:val="-3"/>
        </w:rPr>
        <w:t>Transmission Owner) is acceptable</w:t>
      </w:r>
      <w:r>
        <w:rPr>
          <w:color w:val="000000"/>
          <w:spacing w:val="-3"/>
        </w:rPr>
        <w:t xml:space="preserve">.) </w:t>
      </w:r>
    </w:p>
    <w:p w:rsidR="001B18D8" w:rsidRDefault="001B18D8">
      <w:pPr>
        <w:autoSpaceDE w:val="0"/>
        <w:autoSpaceDN w:val="0"/>
        <w:adjustRightInd w:val="0"/>
        <w:spacing w:line="276" w:lineRule="exact"/>
        <w:ind w:left="2160"/>
        <w:rPr>
          <w:color w:val="000000"/>
          <w:spacing w:val="-3"/>
        </w:rPr>
      </w:pPr>
    </w:p>
    <w:p w:rsidR="001B18D8" w:rsidRDefault="004C1CB3">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1B18D8" w:rsidRDefault="001B18D8">
      <w:pPr>
        <w:autoSpaceDE w:val="0"/>
        <w:autoSpaceDN w:val="0"/>
        <w:adjustRightInd w:val="0"/>
        <w:spacing w:line="273" w:lineRule="exact"/>
        <w:ind w:left="1440"/>
        <w:rPr>
          <w:rFonts w:ascii="Times New Roman Bold" w:hAnsi="Times New Roman Bold"/>
          <w:color w:val="000000"/>
          <w:spacing w:val="-3"/>
        </w:rPr>
      </w:pPr>
    </w:p>
    <w:p w:rsidR="001B18D8" w:rsidRDefault="004C1CB3">
      <w:pPr>
        <w:autoSpaceDE w:val="0"/>
        <w:autoSpaceDN w:val="0"/>
        <w:adjustRightInd w:val="0"/>
        <w:spacing w:before="4" w:line="273" w:lineRule="exact"/>
        <w:ind w:left="1440" w:right="1274" w:firstLine="720"/>
        <w:rPr>
          <w:color w:val="000000"/>
          <w:spacing w:val="-3"/>
        </w:rPr>
      </w:pPr>
      <w:r>
        <w:rPr>
          <w:color w:val="000000"/>
          <w:spacing w:val="-2"/>
        </w:rPr>
        <w:t xml:space="preserve">Line 3 is approximately 7.15 miles long and runs from Fairfield Substation in Little Falls, </w:t>
      </w:r>
      <w:r>
        <w:rPr>
          <w:color w:val="000000"/>
          <w:spacing w:val="-2"/>
        </w:rPr>
        <w:br/>
      </w:r>
      <w:r>
        <w:rPr>
          <w:color w:val="000000"/>
          <w:spacing w:val="-2"/>
        </w:rPr>
        <w:t xml:space="preserve">NY to Inghams Substation in Manheim, NY.  The Hills Solar Collector Substation will </w:t>
      </w:r>
      <w:r>
        <w:rPr>
          <w:color w:val="000000"/>
          <w:spacing w:val="-2"/>
        </w:rPr>
        <w:br/>
        <w:t xml:space="preserve">interconnect to Line 3 between Structure 40½ and tower 41 via a radial tap (“Line 3 Tap”), </w:t>
      </w:r>
      <w:r>
        <w:rPr>
          <w:color w:val="000000"/>
          <w:spacing w:val="-2"/>
        </w:rPr>
        <w:br/>
      </w:r>
      <w:r>
        <w:rPr>
          <w:color w:val="000000"/>
          <w:spacing w:val="-3"/>
        </w:rPr>
        <w:t xml:space="preserve">consisting of: </w:t>
      </w:r>
    </w:p>
    <w:p w:rsidR="001B18D8" w:rsidRDefault="004C1CB3">
      <w:pPr>
        <w:autoSpaceDE w:val="0"/>
        <w:autoSpaceDN w:val="0"/>
        <w:adjustRightInd w:val="0"/>
        <w:spacing w:before="265"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tangent light duty steel pole; </w:t>
      </w:r>
    </w:p>
    <w:p w:rsidR="001B18D8" w:rsidRDefault="004C1CB3">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1B18D8" w:rsidRDefault="004C1CB3">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single pole dead-end structure on caisson foundation; </w:t>
      </w:r>
    </w:p>
    <w:p w:rsidR="001B18D8" w:rsidRDefault="004C1CB3">
      <w:pPr>
        <w:tabs>
          <w:tab w:val="left" w:pos="2160"/>
        </w:tabs>
        <w:autoSpaceDE w:val="0"/>
        <w:autoSpaceDN w:val="0"/>
        <w:adjustRightInd w:val="0"/>
        <w:spacing w:before="261" w:line="280" w:lineRule="exact"/>
        <w:ind w:left="1800" w:right="16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steel pole switch structures (one near tower 41 and the other approximately 25 </w:t>
      </w:r>
      <w:r>
        <w:rPr>
          <w:color w:val="000000"/>
          <w:spacing w:val="-1"/>
        </w:rPr>
        <w:br/>
      </w:r>
      <w:r>
        <w:rPr>
          <w:color w:val="000000"/>
          <w:spacing w:val="-1"/>
        </w:rPr>
        <w:tab/>
      </w:r>
      <w:r>
        <w:rPr>
          <w:color w:val="000000"/>
          <w:spacing w:val="-3"/>
        </w:rPr>
        <w:t>feet away from structure</w:t>
      </w:r>
      <w:r>
        <w:rPr>
          <w:color w:val="000000"/>
          <w:spacing w:val="-3"/>
        </w:rPr>
        <w:t xml:space="preserve"> 40½); </w:t>
      </w:r>
    </w:p>
    <w:p w:rsidR="001B18D8" w:rsidRDefault="004C1CB3">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floating dead-ends on tower 41; </w:t>
      </w:r>
    </w:p>
    <w:p w:rsidR="001B18D8" w:rsidRDefault="004C1CB3">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400 circuit feet of 336.4 kcmil 18/1 ‘MERLIN’ ACSR; and </w:t>
      </w:r>
    </w:p>
    <w:p w:rsidR="001B18D8" w:rsidRDefault="004C1CB3">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group operated load break switches.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Approximately 200 circuit feet of the existing conductor will be maintained. </w:t>
      </w:r>
    </w:p>
    <w:p w:rsidR="001B18D8" w:rsidRDefault="004C1CB3">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w:t>
      </w:r>
      <w:r>
        <w:rPr>
          <w:rFonts w:ascii="Times New Roman Bold" w:hAnsi="Times New Roman Bold"/>
          <w:color w:val="000000"/>
          <w:spacing w:val="-3"/>
        </w:rPr>
        <w:t>OF WORK AND RESPONSIBILITIES</w:t>
      </w:r>
    </w:p>
    <w:p w:rsidR="001B18D8" w:rsidRDefault="004C1CB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1B18D8" w:rsidRDefault="001B18D8">
      <w:pPr>
        <w:autoSpaceDE w:val="0"/>
        <w:autoSpaceDN w:val="0"/>
        <w:adjustRightInd w:val="0"/>
        <w:spacing w:line="276" w:lineRule="exact"/>
        <w:ind w:left="5956"/>
        <w:rPr>
          <w:rFonts w:ascii="Times New Roman Bold" w:hAnsi="Times New Roman Bold"/>
          <w:color w:val="000000"/>
          <w:spacing w:val="-3"/>
        </w:rPr>
      </w:pPr>
    </w:p>
    <w:p w:rsidR="001B18D8" w:rsidRDefault="001B18D8">
      <w:pPr>
        <w:autoSpaceDE w:val="0"/>
        <w:autoSpaceDN w:val="0"/>
        <w:adjustRightInd w:val="0"/>
        <w:spacing w:line="276" w:lineRule="exact"/>
        <w:ind w:left="5956"/>
        <w:rPr>
          <w:rFonts w:ascii="Times New Roman Bold" w:hAnsi="Times New Roman Bold"/>
          <w:color w:val="000000"/>
          <w:spacing w:val="-3"/>
        </w:rPr>
      </w:pPr>
    </w:p>
    <w:p w:rsidR="001B18D8" w:rsidRDefault="004C1CB3">
      <w:pPr>
        <w:autoSpaceDE w:val="0"/>
        <w:autoSpaceDN w:val="0"/>
        <w:adjustRightInd w:val="0"/>
        <w:spacing w:before="148" w:line="276" w:lineRule="exact"/>
        <w:ind w:left="5956"/>
        <w:rPr>
          <w:color w:val="000000"/>
          <w:spacing w:val="-4"/>
        </w:rPr>
      </w:pPr>
      <w:r>
        <w:rPr>
          <w:color w:val="000000"/>
          <w:spacing w:val="-4"/>
        </w:rPr>
        <w:t xml:space="preserve">2-4 </w:t>
      </w:r>
    </w:p>
    <w:p w:rsidR="001B18D8" w:rsidRDefault="001B18D8">
      <w:pPr>
        <w:autoSpaceDE w:val="0"/>
        <w:autoSpaceDN w:val="0"/>
        <w:adjustRightInd w:val="0"/>
        <w:rPr>
          <w:color w:val="000000"/>
          <w:spacing w:val="-4"/>
        </w:rPr>
        <w:sectPr w:rsidR="001B18D8">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7" w:name="Pg47"/>
      <w:bookmarkEnd w:id="47"/>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1B18D8" w:rsidRDefault="004C1CB3">
      <w:pPr>
        <w:autoSpaceDE w:val="0"/>
        <w:autoSpaceDN w:val="0"/>
        <w:adjustRightInd w:val="0"/>
        <w:spacing w:before="1" w:line="256" w:lineRule="exact"/>
        <w:ind w:left="1440"/>
        <w:rPr>
          <w:color w:val="000000"/>
          <w:spacing w:val="-2"/>
        </w:rPr>
      </w:pPr>
      <w:r>
        <w:rPr>
          <w:color w:val="000000"/>
          <w:spacing w:val="-2"/>
        </w:rPr>
        <w:t xml:space="preserve">Interconnection Customer’s Interconnection Facilities in accordance with the following </w:t>
      </w:r>
    </w:p>
    <w:p w:rsidR="001B18D8" w:rsidRDefault="004C1CB3">
      <w:pPr>
        <w:autoSpaceDE w:val="0"/>
        <w:autoSpaceDN w:val="0"/>
        <w:adjustRightInd w:val="0"/>
        <w:spacing w:before="7" w:line="277" w:lineRule="exact"/>
        <w:ind w:left="1440" w:right="1257"/>
        <w:rPr>
          <w:color w:val="000000"/>
          <w:spacing w:val="-2"/>
        </w:rPr>
      </w:pPr>
      <w:r>
        <w:rPr>
          <w:color w:val="000000"/>
          <w:spacing w:val="-2"/>
        </w:rPr>
        <w:t xml:space="preserve">requirements, to the extent not inconsistent with the terms of this Agreement, the ISO OATT or </w:t>
      </w:r>
      <w:r>
        <w:rPr>
          <w:color w:val="000000"/>
          <w:spacing w:val="-2"/>
        </w:rPr>
        <w:br/>
        <w:t>applicable NYISO Procedures:  NYISO requirements, industry standards and</w:t>
      </w:r>
      <w:r>
        <w:rPr>
          <w:color w:val="000000"/>
          <w:spacing w:val="-2"/>
        </w:rPr>
        <w:t xml:space="preserve"> specifications </w:t>
      </w:r>
      <w:r>
        <w:rPr>
          <w:color w:val="000000"/>
          <w:spacing w:val="-2"/>
        </w:rPr>
        <w:br/>
        <w:t xml:space="preserve">regulatory requirements, the Connecting Transmission Owner’s applicable Connecting </w:t>
      </w:r>
      <w:r>
        <w:rPr>
          <w:color w:val="000000"/>
          <w:spacing w:val="-2"/>
        </w:rPr>
        <w:br/>
        <w:t xml:space="preserve">Transmission Owner’s Electric System Bulletins (“ESBs”), provided at the following website: </w:t>
      </w:r>
      <w:r>
        <w:rPr>
          <w:color w:val="000000"/>
          <w:spacing w:val="-2"/>
        </w:rPr>
        <w:br/>
      </w:r>
      <w:hyperlink r:id="rId284" w:history="1">
        <w:r>
          <w:rPr>
            <w:color w:val="000000"/>
            <w:spacing w:val="-2"/>
          </w:rPr>
          <w:t>https://www.nationalgridus.com/ProNet/Technical-Resources/Electric-Specifications</w:t>
        </w:r>
      </w:hyperlink>
      <w:r>
        <w:rPr>
          <w:color w:val="000000"/>
          <w:spacing w:val="-2"/>
        </w:rPr>
        <w:t xml:space="preserve">, the System </w:t>
      </w:r>
      <w:r>
        <w:rPr>
          <w:color w:val="000000"/>
          <w:spacing w:val="-2"/>
        </w:rPr>
        <w:br/>
        <w:t xml:space="preserve">Protection and Interconnection Customer Attachment Facilities Electric Installation Specification </w:t>
      </w:r>
      <w:r>
        <w:rPr>
          <w:color w:val="000000"/>
          <w:spacing w:val="-2"/>
        </w:rPr>
        <w:t xml:space="preserve">for Hills Solar Project provided as Appendix C to the Facilities Study for the Small Generating Facility (“Project Specific Specifications”), and Good Utility Practice. </w:t>
      </w:r>
    </w:p>
    <w:p w:rsidR="001B18D8" w:rsidRDefault="004C1CB3">
      <w:pPr>
        <w:autoSpaceDE w:val="0"/>
        <w:autoSpaceDN w:val="0"/>
        <w:adjustRightInd w:val="0"/>
        <w:spacing w:before="244" w:line="276" w:lineRule="exact"/>
        <w:ind w:left="2160"/>
        <w:rPr>
          <w:color w:val="000000"/>
          <w:spacing w:val="-2"/>
        </w:rPr>
      </w:pPr>
      <w:r>
        <w:rPr>
          <w:color w:val="000000"/>
          <w:spacing w:val="-2"/>
        </w:rPr>
        <w:t xml:space="preserve">All protection scheme design drawings and relay settings shall be prepared by the </w:t>
      </w:r>
    </w:p>
    <w:p w:rsidR="001B18D8" w:rsidRDefault="004C1CB3">
      <w:pPr>
        <w:autoSpaceDE w:val="0"/>
        <w:autoSpaceDN w:val="0"/>
        <w:adjustRightInd w:val="0"/>
        <w:spacing w:line="280" w:lineRule="exact"/>
        <w:ind w:left="1440" w:right="1269"/>
        <w:jc w:val="both"/>
        <w:rPr>
          <w:color w:val="000000"/>
          <w:spacing w:val="-2"/>
        </w:rPr>
      </w:pPr>
      <w:r>
        <w:rPr>
          <w:color w:val="000000"/>
          <w:spacing w:val="-2"/>
        </w:rPr>
        <w:t>Int</w:t>
      </w:r>
      <w:r>
        <w:rPr>
          <w:color w:val="000000"/>
          <w:spacing w:val="-2"/>
        </w:rPr>
        <w:t>erconnection Customer’s NYS licensed professional engineer, and the design and equipment specifications shall be provided to the Connecting Transmission Owner for review, comment and acceptance, prior to application and testing in accordance with the ESBs.</w:t>
      </w:r>
      <w:r>
        <w:rPr>
          <w:color w:val="000000"/>
          <w:spacing w:val="-2"/>
        </w:rPr>
        <w:t xml:space="preserve"> </w:t>
      </w:r>
    </w:p>
    <w:p w:rsidR="001B18D8" w:rsidRDefault="004C1CB3">
      <w:pPr>
        <w:autoSpaceDE w:val="0"/>
        <w:autoSpaceDN w:val="0"/>
        <w:adjustRightInd w:val="0"/>
        <w:spacing w:before="221" w:line="280" w:lineRule="exact"/>
        <w:ind w:left="1440" w:right="1476" w:firstLine="720"/>
        <w:jc w:val="both"/>
        <w:rPr>
          <w:color w:val="000000"/>
          <w:spacing w:val="-2"/>
        </w:rPr>
      </w:pPr>
      <w:r>
        <w:rPr>
          <w:color w:val="000000"/>
          <w:spacing w:val="-2"/>
        </w:rPr>
        <w:t xml:space="preserve">The Interconnection Customer shall install a meter panel in accordance with the Project Specific Specifications and the Connecting Transmission Owner’s ESB 756A.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As per ESB 752, the Interconnection Customer shall install the RTU indoors and within </w:t>
      </w:r>
    </w:p>
    <w:p w:rsidR="001B18D8" w:rsidRDefault="004C1CB3">
      <w:pPr>
        <w:autoSpaceDE w:val="0"/>
        <w:autoSpaceDN w:val="0"/>
        <w:adjustRightInd w:val="0"/>
        <w:spacing w:before="4" w:line="276" w:lineRule="exact"/>
        <w:ind w:left="1440"/>
        <w:rPr>
          <w:color w:val="000000"/>
          <w:spacing w:val="-3"/>
        </w:rPr>
      </w:pPr>
      <w:r>
        <w:rPr>
          <w:color w:val="000000"/>
          <w:spacing w:val="-3"/>
        </w:rPr>
        <w:t>15 f</w:t>
      </w:r>
      <w:r>
        <w:rPr>
          <w:color w:val="000000"/>
          <w:spacing w:val="-3"/>
        </w:rPr>
        <w:t xml:space="preserve">eet of the meter(s), and remote from: </w:t>
      </w:r>
    </w:p>
    <w:p w:rsidR="001B18D8" w:rsidRDefault="004C1CB3">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1B18D8" w:rsidRDefault="004C1CB3">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1B18D8" w:rsidRDefault="004C1CB3">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1B18D8" w:rsidRDefault="004C1CB3">
      <w:pPr>
        <w:autoSpaceDE w:val="0"/>
        <w:autoSpaceDN w:val="0"/>
        <w:adjustRightInd w:val="0"/>
        <w:spacing w:before="244" w:line="276" w:lineRule="exact"/>
        <w:ind w:left="2160"/>
        <w:rPr>
          <w:color w:val="000000"/>
          <w:spacing w:val="-2"/>
        </w:rPr>
      </w:pPr>
      <w:r>
        <w:rPr>
          <w:color w:val="000000"/>
          <w:spacing w:val="-2"/>
        </w:rPr>
        <w:t xml:space="preserve">The Interconnection Customer shall mount the CT/PT units, make grounding </w:t>
      </w:r>
    </w:p>
    <w:p w:rsidR="001B18D8" w:rsidRDefault="004C1CB3">
      <w:pPr>
        <w:autoSpaceDE w:val="0"/>
        <w:autoSpaceDN w:val="0"/>
        <w:adjustRightInd w:val="0"/>
        <w:spacing w:before="1" w:line="280" w:lineRule="exact"/>
        <w:ind w:left="1440" w:right="1412"/>
        <w:rPr>
          <w:color w:val="000000"/>
          <w:spacing w:val="-3"/>
        </w:rPr>
      </w:pPr>
      <w:r>
        <w:rPr>
          <w:color w:val="000000"/>
          <w:spacing w:val="-2"/>
        </w:rPr>
        <w:t>connections, and complete all primary wiring.  The Interconnection Customer shall install the meter socket enclosure near the Connecting Transmission Owner’s RTU in accordance with t</w:t>
      </w:r>
      <w:r>
        <w:rPr>
          <w:color w:val="000000"/>
          <w:spacing w:val="-2"/>
        </w:rPr>
        <w:t xml:space="preserve">he </w:t>
      </w:r>
      <w:r>
        <w:rPr>
          <w:color w:val="000000"/>
          <w:spacing w:val="-3"/>
        </w:rPr>
        <w:t xml:space="preserve">Project Specific Specifications. </w:t>
      </w:r>
    </w:p>
    <w:p w:rsidR="001B18D8" w:rsidRDefault="004C1CB3">
      <w:pPr>
        <w:autoSpaceDE w:val="0"/>
        <w:autoSpaceDN w:val="0"/>
        <w:adjustRightInd w:val="0"/>
        <w:spacing w:before="224" w:line="276" w:lineRule="exact"/>
        <w:ind w:left="2160"/>
        <w:rPr>
          <w:color w:val="000000"/>
          <w:spacing w:val="-2"/>
        </w:rPr>
      </w:pPr>
      <w:r>
        <w:rPr>
          <w:color w:val="000000"/>
          <w:spacing w:val="-2"/>
        </w:rPr>
        <w:t xml:space="preserve">The Interconnection Customer shall install conduit for the wiring from the instrument </w:t>
      </w:r>
    </w:p>
    <w:p w:rsidR="001B18D8" w:rsidRDefault="004C1CB3">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1B18D8" w:rsidRDefault="004C1CB3">
      <w:pPr>
        <w:autoSpaceDE w:val="0"/>
        <w:autoSpaceDN w:val="0"/>
        <w:adjustRightInd w:val="0"/>
        <w:spacing w:before="246" w:line="273" w:lineRule="exact"/>
        <w:ind w:left="1440" w:right="1255" w:firstLine="720"/>
        <w:rPr>
          <w:color w:val="000000"/>
          <w:spacing w:val="-3"/>
        </w:rPr>
      </w:pPr>
      <w:r>
        <w:rPr>
          <w:color w:val="000000"/>
          <w:spacing w:val="-2"/>
        </w:rPr>
        <w:t>The Interconnection Customer is responsible for ordering the fiber facility required at the Hills Solar Collector Substation.  Upon termination of this Agreement, Interconnection Customer shall be responsible for all costs associated with the decommissioni</w:t>
      </w:r>
      <w:r>
        <w:rPr>
          <w:color w:val="000000"/>
          <w:spacing w:val="-2"/>
        </w:rPr>
        <w:t xml:space="preserve">ng and removal of </w:t>
      </w:r>
      <w:r>
        <w:rPr>
          <w:color w:val="000000"/>
          <w:spacing w:val="-2"/>
        </w:rPr>
        <w:br/>
      </w:r>
      <w:r>
        <w:rPr>
          <w:color w:val="000000"/>
          <w:spacing w:val="-3"/>
        </w:rPr>
        <w:t xml:space="preserve">Interconnection Facilities. </w:t>
      </w:r>
    </w:p>
    <w:p w:rsidR="001B18D8" w:rsidRDefault="004C1CB3">
      <w:pPr>
        <w:autoSpaceDE w:val="0"/>
        <w:autoSpaceDN w:val="0"/>
        <w:adjustRightInd w:val="0"/>
        <w:spacing w:before="245" w:line="276" w:lineRule="exact"/>
        <w:ind w:left="2160"/>
        <w:rPr>
          <w:color w:val="000000"/>
          <w:spacing w:val="-2"/>
        </w:rPr>
      </w:pPr>
      <w:r>
        <w:rPr>
          <w:color w:val="000000"/>
          <w:spacing w:val="-2"/>
        </w:rPr>
        <w:t xml:space="preserve">New right-of-way (“ROW”) will be required for the construction, operation, and </w:t>
      </w:r>
    </w:p>
    <w:p w:rsidR="001B18D8" w:rsidRDefault="004C1CB3">
      <w:pPr>
        <w:autoSpaceDE w:val="0"/>
        <w:autoSpaceDN w:val="0"/>
        <w:adjustRightInd w:val="0"/>
        <w:spacing w:line="280" w:lineRule="exact"/>
        <w:ind w:left="1440" w:right="1328"/>
        <w:rPr>
          <w:color w:val="000000"/>
          <w:spacing w:val="-2"/>
        </w:rPr>
      </w:pPr>
      <w:r>
        <w:rPr>
          <w:color w:val="000000"/>
          <w:spacing w:val="-2"/>
        </w:rPr>
        <w:t xml:space="preserve">maintenance of the Line 3 Tap and must accommodate the 125’ x 125’ work pads required for </w:t>
      </w:r>
      <w:r>
        <w:rPr>
          <w:color w:val="000000"/>
          <w:spacing w:val="-2"/>
        </w:rPr>
        <w:br/>
        <w:t>the installation of the new structure</w:t>
      </w:r>
      <w:r>
        <w:rPr>
          <w:color w:val="000000"/>
          <w:spacing w:val="-2"/>
        </w:rPr>
        <w:t xml:space="preserve">s.  The Interconnection Customer is responsible for obtaining </w:t>
      </w:r>
      <w:r>
        <w:rPr>
          <w:color w:val="000000"/>
          <w:spacing w:val="-2"/>
        </w:rPr>
        <w:br/>
        <w:t xml:space="preserve">the property/easements needed for the tap line, access roads to/from the tap, and work pads, in </w:t>
      </w:r>
      <w:r>
        <w:rPr>
          <w:color w:val="000000"/>
          <w:spacing w:val="-2"/>
        </w:rPr>
        <w:br/>
        <w:t xml:space="preserve">accordance with the standards set forth in the Connecting Transmission Owner’s Standards And </w:t>
      </w:r>
      <w:r>
        <w:rPr>
          <w:color w:val="000000"/>
          <w:spacing w:val="-2"/>
        </w:rPr>
        <w:br/>
        <w:t>Re</w:t>
      </w:r>
      <w:r>
        <w:rPr>
          <w:color w:val="000000"/>
          <w:spacing w:val="-2"/>
        </w:rPr>
        <w:t xml:space="preserve">quirements Relating to Third Party Acquisition and Transfer of Real Property Interests to </w:t>
      </w:r>
    </w:p>
    <w:p w:rsidR="001B18D8" w:rsidRDefault="004C1CB3">
      <w:pPr>
        <w:autoSpaceDE w:val="0"/>
        <w:autoSpaceDN w:val="0"/>
        <w:adjustRightInd w:val="0"/>
        <w:spacing w:before="165" w:line="276" w:lineRule="exact"/>
        <w:ind w:left="5956"/>
        <w:rPr>
          <w:color w:val="000000"/>
          <w:spacing w:val="-4"/>
        </w:rPr>
      </w:pPr>
      <w:r>
        <w:rPr>
          <w:color w:val="000000"/>
          <w:spacing w:val="-4"/>
        </w:rPr>
        <w:t xml:space="preserve">2-5 </w:t>
      </w:r>
    </w:p>
    <w:p w:rsidR="001B18D8" w:rsidRDefault="001B18D8">
      <w:pPr>
        <w:autoSpaceDE w:val="0"/>
        <w:autoSpaceDN w:val="0"/>
        <w:adjustRightInd w:val="0"/>
        <w:rPr>
          <w:color w:val="000000"/>
          <w:spacing w:val="-4"/>
        </w:rPr>
        <w:sectPr w:rsidR="001B18D8">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1B18D8" w:rsidRDefault="004C1CB3">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519.3pt;width:410.95pt;height:9pt;z-index:-251578368;mso-position-horizontal-relative:page;mso-position-vertical-relative:page" o:allowincell="f">
            <v:imagedata r:id="rId291" o:title=""/>
            <w10:wrap anchorx="page" anchory="page"/>
          </v:shape>
        </w:pict>
      </w:r>
      <w:bookmarkStart w:id="48" w:name="Pg48"/>
      <w:bookmarkEnd w:id="48"/>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1440"/>
        <w:jc w:val="both"/>
        <w:rPr>
          <w:color w:val="000000"/>
          <w:spacing w:val="-3"/>
        </w:rPr>
      </w:pPr>
    </w:p>
    <w:p w:rsidR="001B18D8" w:rsidRDefault="004C1CB3">
      <w:pPr>
        <w:autoSpaceDE w:val="0"/>
        <w:autoSpaceDN w:val="0"/>
        <w:adjustRightInd w:val="0"/>
        <w:spacing w:before="198" w:line="260" w:lineRule="exact"/>
        <w:ind w:left="1440" w:right="1503"/>
        <w:jc w:val="both"/>
        <w:rPr>
          <w:color w:val="000000"/>
          <w:spacing w:val="-2"/>
        </w:rPr>
      </w:pPr>
      <w:r>
        <w:rPr>
          <w:color w:val="000000"/>
          <w:spacing w:val="-2"/>
        </w:rPr>
        <w:t>Niagara Mohawk Power Corporation for Electric Facilities and Survey Specifications (January 2019).  The Interconnection Customer is also responsible for all permitti</w:t>
      </w:r>
      <w:r>
        <w:rPr>
          <w:color w:val="000000"/>
          <w:spacing w:val="-2"/>
        </w:rPr>
        <w:t xml:space="preserve">ng. </w:t>
      </w:r>
    </w:p>
    <w:p w:rsidR="001B18D8" w:rsidRDefault="001B18D8">
      <w:pPr>
        <w:autoSpaceDE w:val="0"/>
        <w:autoSpaceDN w:val="0"/>
        <w:adjustRightInd w:val="0"/>
        <w:spacing w:line="280" w:lineRule="exact"/>
        <w:ind w:left="1440"/>
        <w:jc w:val="both"/>
        <w:rPr>
          <w:color w:val="000000"/>
          <w:spacing w:val="-2"/>
        </w:rPr>
      </w:pPr>
    </w:p>
    <w:p w:rsidR="001B18D8" w:rsidRDefault="004C1CB3">
      <w:pPr>
        <w:autoSpaceDE w:val="0"/>
        <w:autoSpaceDN w:val="0"/>
        <w:adjustRightInd w:val="0"/>
        <w:spacing w:before="4" w:line="280" w:lineRule="exact"/>
        <w:ind w:left="1440" w:right="1558"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 xml:space="preserve">the requirements set forth in the Project Specific Specifications. </w:t>
      </w:r>
    </w:p>
    <w:p w:rsidR="001B18D8" w:rsidRDefault="004C1CB3">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1B18D8" w:rsidRDefault="001B18D8">
      <w:pPr>
        <w:autoSpaceDE w:val="0"/>
        <w:autoSpaceDN w:val="0"/>
        <w:adjustRightInd w:val="0"/>
        <w:spacing w:line="275" w:lineRule="exact"/>
        <w:ind w:left="1440"/>
        <w:rPr>
          <w:rFonts w:ascii="Times New Roman Bold" w:hAnsi="Times New Roman Bold"/>
          <w:color w:val="000000"/>
          <w:spacing w:val="-3"/>
        </w:rPr>
      </w:pPr>
    </w:p>
    <w:p w:rsidR="001B18D8" w:rsidRDefault="004C1CB3">
      <w:pPr>
        <w:autoSpaceDE w:val="0"/>
        <w:autoSpaceDN w:val="0"/>
        <w:adjustRightInd w:val="0"/>
        <w:spacing w:before="10" w:line="275" w:lineRule="exact"/>
        <w:ind w:left="1440" w:right="1298" w:firstLine="720"/>
        <w:rPr>
          <w:color w:val="000000"/>
          <w:spacing w:val="-3"/>
        </w:rPr>
      </w:pPr>
      <w:r>
        <w:rPr>
          <w:color w:val="000000"/>
          <w:spacing w:val="-2"/>
        </w:rPr>
        <w:t xml:space="preserve">The Connecting Transmission Owner will construct all Connecting Transmission Owner </w:t>
      </w:r>
      <w:r>
        <w:rPr>
          <w:color w:val="000000"/>
          <w:spacing w:val="-2"/>
        </w:rPr>
        <w:br/>
        <w:t xml:space="preserve">Interconnection Facilities, except as otherwise stated above and in the Project Specific </w:t>
      </w:r>
      <w:r>
        <w:rPr>
          <w:color w:val="000000"/>
          <w:spacing w:val="-2"/>
        </w:rPr>
        <w:br/>
        <w:t>Specifications.  The Connecting Transmission Owner will complete all engineering r</w:t>
      </w:r>
      <w:r>
        <w:rPr>
          <w:color w:val="000000"/>
          <w:spacing w:val="-2"/>
        </w:rPr>
        <w:t xml:space="preserve">eviews, </w:t>
      </w:r>
      <w:r>
        <w:rPr>
          <w:color w:val="000000"/>
          <w:spacing w:val="-2"/>
        </w:rPr>
        <w:br/>
        <w:t xml:space="preserve">field verifications and witness testings, etc. in accordance with the ESBs and the Project Specific </w:t>
      </w:r>
      <w:r>
        <w:rPr>
          <w:color w:val="000000"/>
          <w:spacing w:val="-2"/>
        </w:rPr>
        <w:br/>
      </w:r>
      <w:r>
        <w:rPr>
          <w:color w:val="000000"/>
          <w:spacing w:val="-3"/>
        </w:rPr>
        <w:t xml:space="preserve">Specifications. </w:t>
      </w:r>
    </w:p>
    <w:p w:rsidR="001B18D8" w:rsidRDefault="004C1CB3">
      <w:pPr>
        <w:autoSpaceDE w:val="0"/>
        <w:autoSpaceDN w:val="0"/>
        <w:adjustRightInd w:val="0"/>
        <w:spacing w:before="245" w:line="276" w:lineRule="exact"/>
        <w:ind w:left="2160"/>
        <w:rPr>
          <w:color w:val="000000"/>
          <w:spacing w:val="-2"/>
        </w:rPr>
      </w:pPr>
      <w:r>
        <w:rPr>
          <w:color w:val="000000"/>
          <w:spacing w:val="-2"/>
        </w:rPr>
        <w:t xml:space="preserve">The Connecting Transmission Owner will provide the CTs and VTs, and the </w:t>
      </w:r>
    </w:p>
    <w:p w:rsidR="001B18D8" w:rsidRDefault="004C1CB3">
      <w:pPr>
        <w:autoSpaceDE w:val="0"/>
        <w:autoSpaceDN w:val="0"/>
        <w:adjustRightInd w:val="0"/>
        <w:spacing w:before="4" w:line="276" w:lineRule="exact"/>
        <w:ind w:left="1440"/>
        <w:rPr>
          <w:color w:val="000000"/>
          <w:spacing w:val="-2"/>
        </w:rPr>
      </w:pPr>
      <w:r>
        <w:rPr>
          <w:color w:val="000000"/>
          <w:spacing w:val="-2"/>
        </w:rPr>
        <w:t>Interconnection Customer shall mount them, make groundin</w:t>
      </w:r>
      <w:r>
        <w:rPr>
          <w:color w:val="000000"/>
          <w:spacing w:val="-2"/>
        </w:rPr>
        <w:t xml:space="preserve">g connections, and complete all </w:t>
      </w:r>
    </w:p>
    <w:p w:rsidR="001B18D8" w:rsidRDefault="004C1CB3">
      <w:pPr>
        <w:autoSpaceDE w:val="0"/>
        <w:autoSpaceDN w:val="0"/>
        <w:adjustRightInd w:val="0"/>
        <w:spacing w:line="280" w:lineRule="exact"/>
        <w:ind w:left="1440" w:right="1309"/>
        <w:jc w:val="both"/>
        <w:rPr>
          <w:color w:val="000000"/>
          <w:spacing w:val="-3"/>
        </w:rPr>
      </w:pPr>
      <w:r>
        <w:rPr>
          <w:color w:val="000000"/>
          <w:spacing w:val="-2"/>
        </w:rPr>
        <w:t xml:space="preserve">primary wiring.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1B18D8" w:rsidRDefault="004C1CB3">
      <w:pPr>
        <w:autoSpaceDE w:val="0"/>
        <w:autoSpaceDN w:val="0"/>
        <w:adjustRightInd w:val="0"/>
        <w:spacing w:before="225" w:line="276" w:lineRule="exact"/>
        <w:ind w:left="2160"/>
        <w:rPr>
          <w:color w:val="000000"/>
          <w:spacing w:val="-3"/>
        </w:rPr>
      </w:pPr>
      <w:r>
        <w:rPr>
          <w:color w:val="000000"/>
          <w:spacing w:val="-3"/>
        </w:rPr>
        <w:t xml:space="preserve">For revenue metering, the </w:t>
      </w:r>
      <w:r>
        <w:rPr>
          <w:color w:val="000000"/>
          <w:spacing w:val="-3"/>
        </w:rPr>
        <w:t xml:space="preserve">Connecting Transmission Owner shall: </w:t>
      </w:r>
    </w:p>
    <w:p w:rsidR="001B18D8" w:rsidRDefault="004C1CB3">
      <w:pPr>
        <w:tabs>
          <w:tab w:val="left" w:pos="2160"/>
        </w:tabs>
        <w:autoSpaceDE w:val="0"/>
        <w:autoSpaceDN w:val="0"/>
        <w:adjustRightInd w:val="0"/>
        <w:spacing w:before="26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1B18D8" w:rsidRDefault="004C1CB3">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1B18D8" w:rsidRDefault="004C1CB3">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1B18D8" w:rsidRDefault="004C1CB3">
      <w:pPr>
        <w:autoSpaceDE w:val="0"/>
        <w:autoSpaceDN w:val="0"/>
        <w:adjustRightInd w:val="0"/>
        <w:spacing w:before="221" w:line="280" w:lineRule="exact"/>
        <w:ind w:left="1440" w:right="2671"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1B18D8" w:rsidRDefault="004C1CB3">
      <w:pPr>
        <w:autoSpaceDE w:val="0"/>
        <w:autoSpaceDN w:val="0"/>
        <w:adjustRightInd w:val="0"/>
        <w:spacing w:before="221" w:line="28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w:t>
      </w:r>
      <w:r>
        <w:rPr>
          <w:color w:val="000000"/>
          <w:spacing w:val="-2"/>
        </w:rPr>
        <w:t xml:space="preserve">interconnection of the Small Generating Facility are presented in the </w:t>
      </w:r>
      <w:r>
        <w:rPr>
          <w:color w:val="000000"/>
          <w:spacing w:val="-2"/>
        </w:rPr>
        <w:br/>
      </w:r>
      <w:r>
        <w:rPr>
          <w:color w:val="000000"/>
          <w:spacing w:val="-3"/>
        </w:rPr>
        <w:t xml:space="preserve">table below.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88" w:line="276" w:lineRule="exact"/>
        <w:ind w:left="5956"/>
        <w:rPr>
          <w:color w:val="000000"/>
          <w:spacing w:val="-4"/>
        </w:rPr>
      </w:pPr>
      <w:r>
        <w:rPr>
          <w:color w:val="000000"/>
          <w:spacing w:val="-4"/>
        </w:rPr>
        <w:t xml:space="preserve">2-6 </w:t>
      </w:r>
    </w:p>
    <w:p w:rsidR="001B18D8" w:rsidRDefault="001B18D8">
      <w:pPr>
        <w:autoSpaceDE w:val="0"/>
        <w:autoSpaceDN w:val="0"/>
        <w:adjustRightInd w:val="0"/>
        <w:rPr>
          <w:color w:val="000000"/>
          <w:spacing w:val="-4"/>
        </w:rPr>
        <w:sectPr w:rsidR="001B18D8">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49" w:name="Pg49"/>
      <w:bookmarkEnd w:id="49"/>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2129"/>
        <w:rPr>
          <w:color w:val="000000"/>
          <w:spacing w:val="-3"/>
        </w:rPr>
      </w:pPr>
    </w:p>
    <w:p w:rsidR="001B18D8" w:rsidRDefault="004C1CB3">
      <w:pPr>
        <w:autoSpaceDE w:val="0"/>
        <w:autoSpaceDN w:val="0"/>
        <w:adjustRightInd w:val="0"/>
        <w:spacing w:before="188"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B18D8" w:rsidRDefault="004C1CB3">
      <w:pPr>
        <w:autoSpaceDE w:val="0"/>
        <w:autoSpaceDN w:val="0"/>
        <w:adjustRightInd w:val="0"/>
        <w:spacing w:before="172" w:line="218" w:lineRule="exact"/>
        <w:ind w:left="2459"/>
        <w:rPr>
          <w:rFonts w:ascii="Arial" w:hAnsi="Arial"/>
          <w:color w:val="000000"/>
          <w:spacing w:val="-3"/>
          <w:sz w:val="19"/>
        </w:rPr>
      </w:pPr>
      <w:r>
        <w:rPr>
          <w:rFonts w:ascii="Arial" w:hAnsi="Arial"/>
          <w:color w:val="000000"/>
          <w:spacing w:val="-3"/>
          <w:sz w:val="19"/>
        </w:rPr>
        <w:t xml:space="preserve">Engineering review and compliance verification of the ICIF, including </w:t>
      </w:r>
    </w:p>
    <w:p w:rsidR="001B18D8" w:rsidRDefault="004C1CB3">
      <w:pPr>
        <w:tabs>
          <w:tab w:val="left" w:pos="8777"/>
        </w:tabs>
        <w:autoSpaceDE w:val="0"/>
        <w:autoSpaceDN w:val="0"/>
        <w:adjustRightInd w:val="0"/>
        <w:spacing w:before="1" w:line="220" w:lineRule="exact"/>
        <w:ind w:left="2459"/>
        <w:rPr>
          <w:rFonts w:ascii="Cambria Bold" w:hAnsi="Cambria Bold"/>
          <w:color w:val="000000"/>
          <w:spacing w:val="-3"/>
          <w:position w:val="3"/>
          <w:sz w:val="19"/>
        </w:rPr>
      </w:pPr>
      <w:r>
        <w:rPr>
          <w:rFonts w:ascii="Arial" w:hAnsi="Arial"/>
          <w:color w:val="000000"/>
          <w:spacing w:val="-3"/>
          <w:position w:val="-3"/>
          <w:sz w:val="19"/>
        </w:rPr>
        <w:t xml:space="preserve">all required drawings and equipment </w:t>
      </w:r>
      <w:r>
        <w:rPr>
          <w:rFonts w:ascii="Arial" w:hAnsi="Arial"/>
          <w:color w:val="000000"/>
          <w:spacing w:val="-3"/>
          <w:position w:val="-3"/>
          <w:sz w:val="19"/>
        </w:rPr>
        <w:t>specifications reviews, relay</w:t>
      </w:r>
      <w:r>
        <w:rPr>
          <w:rFonts w:ascii="Arial" w:hAnsi="Arial"/>
          <w:color w:val="000000"/>
          <w:spacing w:val="-3"/>
          <w:position w:val="-3"/>
          <w:sz w:val="19"/>
        </w:rPr>
        <w:tab/>
      </w:r>
      <w:r>
        <w:rPr>
          <w:rFonts w:ascii="Cambria Bold" w:hAnsi="Cambria Bold"/>
          <w:color w:val="000000"/>
          <w:spacing w:val="-3"/>
          <w:position w:val="3"/>
          <w:sz w:val="19"/>
        </w:rPr>
        <w:t>$111,800</w:t>
      </w:r>
    </w:p>
    <w:p w:rsidR="001B18D8" w:rsidRDefault="004C1CB3">
      <w:pPr>
        <w:autoSpaceDE w:val="0"/>
        <w:autoSpaceDN w:val="0"/>
        <w:adjustRightInd w:val="0"/>
        <w:spacing w:before="47" w:line="260" w:lineRule="exact"/>
        <w:ind w:left="2459" w:right="3957"/>
        <w:jc w:val="both"/>
        <w:rPr>
          <w:rFonts w:ascii="Arial" w:hAnsi="Arial"/>
          <w:color w:val="000000"/>
          <w:spacing w:val="-2"/>
          <w:sz w:val="19"/>
        </w:rPr>
      </w:pPr>
      <w:r>
        <w:rPr>
          <w:rFonts w:ascii="Arial" w:hAnsi="Arial"/>
          <w:color w:val="000000"/>
          <w:spacing w:val="-1"/>
          <w:sz w:val="19"/>
        </w:rPr>
        <w:t xml:space="preserve">settings, construction and testing assistance by engineering, field </w:t>
      </w:r>
      <w:r>
        <w:rPr>
          <w:rFonts w:ascii="Arial" w:hAnsi="Arial"/>
          <w:color w:val="000000"/>
          <w:spacing w:val="-2"/>
          <w:sz w:val="19"/>
        </w:rPr>
        <w:t xml:space="preserve">verification, and witness testing </w:t>
      </w:r>
    </w:p>
    <w:p w:rsidR="001B18D8" w:rsidRDefault="004C1CB3">
      <w:pPr>
        <w:autoSpaceDE w:val="0"/>
        <w:autoSpaceDN w:val="0"/>
        <w:adjustRightInd w:val="0"/>
        <w:spacing w:before="247"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1B18D8" w:rsidRDefault="004C1CB3">
      <w:pPr>
        <w:autoSpaceDE w:val="0"/>
        <w:autoSpaceDN w:val="0"/>
        <w:adjustRightInd w:val="0"/>
        <w:spacing w:before="92"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1B18D8" w:rsidRDefault="004C1CB3">
      <w:pPr>
        <w:autoSpaceDE w:val="0"/>
        <w:autoSpaceDN w:val="0"/>
        <w:adjustRightInd w:val="0"/>
        <w:spacing w:before="42" w:line="218" w:lineRule="exact"/>
        <w:ind w:left="2459"/>
        <w:rPr>
          <w:rFonts w:ascii="Arial" w:hAnsi="Arial"/>
          <w:color w:val="000000"/>
          <w:spacing w:val="-4"/>
          <w:sz w:val="19"/>
        </w:rPr>
      </w:pPr>
      <w:r>
        <w:rPr>
          <w:rFonts w:ascii="Arial" w:hAnsi="Arial"/>
          <w:color w:val="000000"/>
          <w:spacing w:val="-4"/>
          <w:sz w:val="19"/>
        </w:rPr>
        <w:t xml:space="preserve">revenue metering and EMS-RTU. </w:t>
      </w:r>
    </w:p>
    <w:p w:rsidR="001B18D8" w:rsidRDefault="001B18D8">
      <w:pPr>
        <w:autoSpaceDE w:val="0"/>
        <w:autoSpaceDN w:val="0"/>
        <w:adjustRightInd w:val="0"/>
        <w:spacing w:line="218" w:lineRule="exact"/>
        <w:ind w:left="5603"/>
        <w:rPr>
          <w:rFonts w:ascii="Arial" w:hAnsi="Arial"/>
          <w:color w:val="000000"/>
          <w:spacing w:val="-4"/>
          <w:sz w:val="19"/>
        </w:rPr>
      </w:pPr>
    </w:p>
    <w:p w:rsidR="001B18D8" w:rsidRDefault="004C1CB3">
      <w:pPr>
        <w:tabs>
          <w:tab w:val="left" w:pos="8777"/>
        </w:tabs>
        <w:autoSpaceDE w:val="0"/>
        <w:autoSpaceDN w:val="0"/>
        <w:adjustRightInd w:val="0"/>
        <w:spacing w:before="110" w:line="218" w:lineRule="exact"/>
        <w:ind w:left="5603"/>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$298,100</w:t>
      </w:r>
    </w:p>
    <w:p w:rsidR="001B18D8" w:rsidRDefault="001B18D8">
      <w:pPr>
        <w:autoSpaceDE w:val="0"/>
        <w:autoSpaceDN w:val="0"/>
        <w:adjustRightInd w:val="0"/>
        <w:spacing w:line="218" w:lineRule="exact"/>
        <w:ind w:left="5603"/>
        <w:rPr>
          <w:rFonts w:ascii="Cambria Bold" w:hAnsi="Cambria Bold"/>
          <w:color w:val="000000"/>
          <w:sz w:val="19"/>
        </w:rPr>
      </w:pPr>
    </w:p>
    <w:p w:rsidR="001B18D8" w:rsidRDefault="004C1CB3">
      <w:pPr>
        <w:tabs>
          <w:tab w:val="left" w:pos="8687"/>
        </w:tabs>
        <w:autoSpaceDE w:val="0"/>
        <w:autoSpaceDN w:val="0"/>
        <w:adjustRightInd w:val="0"/>
        <w:spacing w:before="73" w:line="218" w:lineRule="exact"/>
        <w:ind w:left="5603" w:firstLine="1392"/>
        <w:rPr>
          <w:rFonts w:ascii="Cambria Bold" w:hAnsi="Cambria Bold"/>
          <w:color w:val="000000"/>
          <w:sz w:val="19"/>
        </w:rPr>
      </w:pPr>
      <w:r>
        <w:rPr>
          <w:rFonts w:ascii="Arial Italic" w:hAnsi="Arial Italic"/>
          <w:color w:val="000000"/>
          <w:spacing w:val="-3"/>
          <w:sz w:val="19"/>
        </w:rPr>
        <w:t>Line 3 Tap</w:t>
      </w:r>
      <w:r>
        <w:rPr>
          <w:rFonts w:ascii="Arial Italic" w:hAnsi="Arial Italic"/>
          <w:color w:val="000000"/>
          <w:spacing w:val="-3"/>
          <w:sz w:val="19"/>
        </w:rPr>
        <w:tab/>
      </w:r>
      <w:r>
        <w:rPr>
          <w:rFonts w:ascii="Cambria Bold" w:hAnsi="Cambria Bold"/>
          <w:color w:val="000000"/>
          <w:sz w:val="19"/>
        </w:rPr>
        <w:t>$1,194,000</w:t>
      </w:r>
    </w:p>
    <w:p w:rsidR="001B18D8" w:rsidRDefault="001B18D8">
      <w:pPr>
        <w:autoSpaceDE w:val="0"/>
        <w:autoSpaceDN w:val="0"/>
        <w:adjustRightInd w:val="0"/>
        <w:spacing w:line="218" w:lineRule="exact"/>
        <w:ind w:left="5603"/>
        <w:rPr>
          <w:rFonts w:ascii="Cambria Bold" w:hAnsi="Cambria Bold"/>
          <w:color w:val="000000"/>
          <w:sz w:val="19"/>
        </w:rPr>
      </w:pPr>
    </w:p>
    <w:p w:rsidR="001B18D8" w:rsidRDefault="001B18D8">
      <w:pPr>
        <w:autoSpaceDE w:val="0"/>
        <w:autoSpaceDN w:val="0"/>
        <w:adjustRightInd w:val="0"/>
        <w:spacing w:line="218" w:lineRule="exact"/>
        <w:ind w:left="5603"/>
        <w:rPr>
          <w:rFonts w:ascii="Cambria Bold" w:hAnsi="Cambria Bold"/>
          <w:color w:val="000000"/>
          <w:sz w:val="19"/>
        </w:rPr>
      </w:pPr>
    </w:p>
    <w:p w:rsidR="001B18D8" w:rsidRDefault="004C1CB3">
      <w:pPr>
        <w:tabs>
          <w:tab w:val="left" w:pos="8732"/>
        </w:tabs>
        <w:autoSpaceDE w:val="0"/>
        <w:autoSpaceDN w:val="0"/>
        <w:adjustRightInd w:val="0"/>
        <w:spacing w:before="109" w:line="218" w:lineRule="exact"/>
        <w:ind w:left="5603" w:firstLine="130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$1,492,100</w:t>
      </w:r>
    </w:p>
    <w:p w:rsidR="001B18D8" w:rsidRDefault="001B18D8">
      <w:pPr>
        <w:autoSpaceDE w:val="0"/>
        <w:autoSpaceDN w:val="0"/>
        <w:adjustRightInd w:val="0"/>
        <w:spacing w:line="276" w:lineRule="exact"/>
        <w:ind w:left="5603"/>
        <w:rPr>
          <w:rFonts w:ascii="Cambria Bold Italic" w:hAnsi="Cambria Bold Italic"/>
          <w:color w:val="000000"/>
          <w:spacing w:val="-5"/>
          <w:sz w:val="19"/>
        </w:rPr>
      </w:pPr>
    </w:p>
    <w:p w:rsidR="001B18D8" w:rsidRDefault="004C1CB3">
      <w:pPr>
        <w:tabs>
          <w:tab w:val="left" w:pos="8597"/>
        </w:tabs>
        <w:autoSpaceDE w:val="0"/>
        <w:autoSpaceDN w:val="0"/>
        <w:adjustRightInd w:val="0"/>
        <w:spacing w:before="42" w:line="276" w:lineRule="exact"/>
        <w:ind w:left="5603" w:firstLine="1751"/>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$1,603,900</w:t>
      </w:r>
    </w:p>
    <w:p w:rsidR="001B18D8" w:rsidRDefault="004C1CB3">
      <w:pPr>
        <w:tabs>
          <w:tab w:val="left" w:pos="8762"/>
        </w:tabs>
        <w:autoSpaceDE w:val="0"/>
        <w:autoSpaceDN w:val="0"/>
        <w:adjustRightInd w:val="0"/>
        <w:spacing w:before="58" w:line="253" w:lineRule="exact"/>
        <w:ind w:left="5603" w:firstLine="1527"/>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$407,000</w:t>
      </w:r>
    </w:p>
    <w:p w:rsidR="001B18D8" w:rsidRDefault="004C1CB3">
      <w:pPr>
        <w:tabs>
          <w:tab w:val="left" w:pos="8597"/>
        </w:tabs>
        <w:autoSpaceDE w:val="0"/>
        <w:autoSpaceDN w:val="0"/>
        <w:adjustRightInd w:val="0"/>
        <w:spacing w:before="42" w:line="276" w:lineRule="exact"/>
        <w:ind w:left="5603" w:firstLine="1931"/>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$2,010,900</w:t>
      </w:r>
    </w:p>
    <w:p w:rsidR="001B18D8" w:rsidRDefault="001B18D8">
      <w:pPr>
        <w:autoSpaceDE w:val="0"/>
        <w:autoSpaceDN w:val="0"/>
        <w:adjustRightInd w:val="0"/>
        <w:spacing w:line="280" w:lineRule="exact"/>
        <w:ind w:left="1440"/>
        <w:jc w:val="both"/>
        <w:rPr>
          <w:rFonts w:ascii="Cambria Bold" w:hAnsi="Cambria Bold"/>
          <w:color w:val="000000"/>
          <w:spacing w:val="-5"/>
        </w:rPr>
      </w:pPr>
    </w:p>
    <w:p w:rsidR="001B18D8" w:rsidRDefault="004C1CB3">
      <w:pPr>
        <w:autoSpaceDE w:val="0"/>
        <w:autoSpaceDN w:val="0"/>
        <w:adjustRightInd w:val="0"/>
        <w:spacing w:before="51"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B18D8" w:rsidRDefault="004C1CB3">
      <w:pPr>
        <w:autoSpaceDE w:val="0"/>
        <w:autoSpaceDN w:val="0"/>
        <w:adjustRightInd w:val="0"/>
        <w:spacing w:before="264" w:line="276" w:lineRule="exact"/>
        <w:ind w:left="2160"/>
        <w:rPr>
          <w:color w:val="000000"/>
          <w:spacing w:val="-4"/>
        </w:rPr>
      </w:pPr>
      <w:r>
        <w:rPr>
          <w:color w:val="000000"/>
          <w:spacing w:val="-4"/>
        </w:rPr>
        <w:t xml:space="preserve">Assume: </w:t>
      </w:r>
    </w:p>
    <w:p w:rsidR="001B18D8" w:rsidRDefault="001B18D8">
      <w:pPr>
        <w:autoSpaceDE w:val="0"/>
        <w:autoSpaceDN w:val="0"/>
        <w:adjustRightInd w:val="0"/>
        <w:spacing w:line="276" w:lineRule="exact"/>
        <w:ind w:left="2520"/>
        <w:rPr>
          <w:color w:val="000000"/>
          <w:spacing w:val="-4"/>
        </w:rPr>
      </w:pPr>
    </w:p>
    <w:p w:rsidR="001B18D8" w:rsidRDefault="004C1CB3">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B18D8" w:rsidRDefault="004C1CB3">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B18D8" w:rsidRDefault="004C1CB3">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B18D8" w:rsidRDefault="004C1CB3">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B18D8" w:rsidRDefault="004C1CB3">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B18D8" w:rsidRDefault="004C1CB3">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B18D8" w:rsidRDefault="004C1CB3">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B18D8" w:rsidRDefault="004C1CB3">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1B18D8" w:rsidRDefault="004C1CB3">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B18D8" w:rsidRDefault="001B18D8">
      <w:pPr>
        <w:autoSpaceDE w:val="0"/>
        <w:autoSpaceDN w:val="0"/>
        <w:adjustRightInd w:val="0"/>
        <w:spacing w:line="276" w:lineRule="exact"/>
        <w:ind w:left="5956"/>
        <w:rPr>
          <w:color w:val="000000"/>
          <w:w w:val="102"/>
        </w:rPr>
      </w:pPr>
    </w:p>
    <w:p w:rsidR="001B18D8" w:rsidRDefault="001B18D8">
      <w:pPr>
        <w:autoSpaceDE w:val="0"/>
        <w:autoSpaceDN w:val="0"/>
        <w:adjustRightInd w:val="0"/>
        <w:spacing w:line="276" w:lineRule="exact"/>
        <w:ind w:left="5956"/>
        <w:rPr>
          <w:color w:val="000000"/>
          <w:w w:val="102"/>
        </w:rPr>
      </w:pPr>
    </w:p>
    <w:p w:rsidR="001B18D8" w:rsidRDefault="004C1CB3">
      <w:pPr>
        <w:autoSpaceDE w:val="0"/>
        <w:autoSpaceDN w:val="0"/>
        <w:adjustRightInd w:val="0"/>
        <w:spacing w:before="132" w:line="276" w:lineRule="exact"/>
        <w:ind w:left="5956"/>
        <w:rPr>
          <w:color w:val="000000"/>
          <w:spacing w:val="-4"/>
        </w:rPr>
      </w:pPr>
      <w:r>
        <w:rPr>
          <w:color w:val="000000"/>
          <w:spacing w:val="-4"/>
        </w:rPr>
        <w:t xml:space="preserve">2-7 </w:t>
      </w:r>
      <w:r>
        <w:rPr>
          <w:color w:val="000000"/>
          <w:spacing w:val="-4"/>
        </w:rPr>
        <w:pict>
          <v:polyline id="_x0000_s1044" style="position:absolute;left:0;text-align:left;z-index:-251609088;mso-position-horizontal-relative:page;mso-position-vertical-relative:page" points="104.25pt,72.75pt,507.75pt,72.75pt,507.75pt,89.2pt,104.25pt,89.2pt,104.25pt,72.75pt" coordsize="8071,330" o:allowincell="f" fillcolor="#d9d9d9" stroked="f">
            <v:path arrowok="t"/>
            <w10:wrap anchorx="page" anchory="page"/>
          </v:polyline>
        </w:pict>
      </w:r>
      <w:r>
        <w:rPr>
          <w:color w:val="000000"/>
          <w:spacing w:val="-4"/>
        </w:rPr>
        <w:pict>
          <v:polyline id="_x0000_s1045" style="position:absolute;left:0;text-align:left;z-index:-251606016;mso-position-horizontal-relative:page;mso-position-vertical-relative:page" points="104.25pt,157.25pt,507.75pt,157.25pt,507.75pt,174.45pt,104.25pt,174.45pt,104.25pt,157.25pt" coordsize="8071,345" o:allowincell="f" fillcolor="#d9d9d9" stroked="f">
            <v:path arrowok="t"/>
            <w10:wrap anchorx="page" anchory="page"/>
          </v:polyline>
        </w:pict>
      </w:r>
      <w:r>
        <w:rPr>
          <w:color w:val="000000"/>
          <w:spacing w:val="-4"/>
        </w:rPr>
        <w:pict>
          <v:polyline id="_x0000_s1046" style="position:absolute;left:0;text-align:left;z-index:-251599872;mso-position-horizontal-relative:page;mso-position-vertical-relative:page" points="242pt,336.8pt,507.75pt,336.8pt,507.75pt,354pt,242pt,354pt,242pt,336.8pt" coordsize="5316,345" o:allowincell="f" fillcolor="#d9d9d9" stroked="f">
            <v:path arrowok="t"/>
            <w10:wrap anchorx="page" anchory="page"/>
          </v:polyline>
        </w:pict>
      </w:r>
      <w:r>
        <w:rPr>
          <w:color w:val="000000"/>
          <w:spacing w:val="-4"/>
        </w:rPr>
        <w:pict>
          <v:line id="_x0000_s1047" style="position:absolute;left:0;text-align:left;z-index:-251559936;mso-position-horizontal-relative:page;mso-position-vertical-relative:page" from="416.4pt,89.2pt" to="416.4pt,156.5pt" o:allowincell="f">
            <w10:wrap anchorx="page" anchory="page"/>
          </v:line>
        </w:pict>
      </w:r>
      <w:r>
        <w:rPr>
          <w:color w:val="000000"/>
          <w:spacing w:val="-4"/>
        </w:rPr>
        <w:pict>
          <v:polyline id="_x0000_s1048" style="position:absolute;left:0;text-align:left;z-index:-251558912;mso-position-horizontal-relative:page;mso-position-vertical-relative:page" points="416.4pt,156.5pt,417.4pt,156.5pt,417.4pt,89.2pt,416.4pt,89.2pt,416.4pt,156.5pt" coordsize="20,1346" o:allowincell="f" fillcolor="black" stroked="f">
            <v:path arrowok="t"/>
            <w10:wrap anchorx="page" anchory="page"/>
          </v:polyline>
        </w:pict>
      </w:r>
      <w:r>
        <w:rPr>
          <w:color w:val="000000"/>
          <w:spacing w:val="-4"/>
        </w:rPr>
        <w:pict>
          <v:line id="_x0000_s1049" style="position:absolute;left:0;text-align:left;z-index:-251555840;mso-position-horizontal-relative:page;mso-position-vertical-relative:page" from="416.4pt,174.45pt" to="416.4pt,291.15pt" o:allowincell="f">
            <w10:wrap anchorx="page" anchory="page"/>
          </v:line>
        </w:pict>
      </w:r>
      <w:r>
        <w:rPr>
          <w:color w:val="000000"/>
          <w:spacing w:val="-4"/>
        </w:rPr>
        <w:pict>
          <v:polyline id="_x0000_s1050" style="position:absolute;left:0;text-align:left;z-index:-251548672;mso-position-horizontal-relative:page;mso-position-vertical-relative:page" points="416.4pt,291.15pt,417.4pt,291.15pt,417.4pt,174.45pt,416.4pt,174.45pt,416.4pt,291.15pt" coordsize="20,2334" o:allowincell="f" fillcolor="black" stroked="f">
            <v:path arrowok="t"/>
            <w10:wrap anchorx="page" anchory="page"/>
          </v:polyline>
        </w:pict>
      </w:r>
      <w:r>
        <w:rPr>
          <w:color w:val="000000"/>
          <w:spacing w:val="-4"/>
        </w:rPr>
        <w:pict>
          <v:polyline id="_x0000_s1051" style="position:absolute;left:0;text-align:left;z-index:-251543552;mso-position-horizontal-relative:page;mso-position-vertical-relative:page" points="506.25pt,72.75pt,507.75pt,72.75pt,507.75pt,292.65pt,506.25pt,292.65pt,506.25pt,72.75pt" coordsize="31,4399" o:allowincell="f" fillcolor="black" stroked="f">
            <v:path arrowok="t"/>
            <w10:wrap anchorx="page" anchory="page"/>
          </v:polyline>
        </w:pict>
      </w:r>
      <w:r>
        <w:rPr>
          <w:color w:val="000000"/>
          <w:spacing w:val="-4"/>
        </w:rPr>
        <w:pict>
          <v:line id="_x0000_s1052" style="position:absolute;left:0;text-align:left;z-index:-251532288;mso-position-horizontal-relative:page;mso-position-vertical-relative:page" from="416.4pt,306.1pt" to="416.4pt,321.05pt" o:allowincell="f">
            <w10:wrap anchorx="page" anchory="page"/>
          </v:line>
        </w:pict>
      </w:r>
      <w:r>
        <w:rPr>
          <w:color w:val="000000"/>
          <w:spacing w:val="-4"/>
        </w:rPr>
        <w:pict>
          <v:polyline id="_x0000_s1053" style="position:absolute;left:0;text-align:left;z-index:-251522048;mso-position-horizontal-relative:page;mso-position-vertical-relative:page" points="416.4pt,321.1pt,417.4pt,321.1pt,417.4pt,306.1pt,416.4pt,306.1pt,416.4pt,321.1pt" coordsize="20,300" o:allowincell="f" fillcolor="black" stroked="f">
            <v:path arrowok="t"/>
            <w10:wrap anchorx="page" anchory="page"/>
          </v:polyline>
        </w:pict>
      </w:r>
      <w:r>
        <w:rPr>
          <w:color w:val="000000"/>
          <w:spacing w:val="-4"/>
        </w:rPr>
        <w:pict>
          <v:line id="_x0000_s1054" style="position:absolute;left:0;text-align:left;z-index:-251514880;mso-position-horizontal-relative:page;mso-position-vertical-relative:page" from="416.4pt,322.55pt" to="416.4pt,336pt" o:allowincell="f">
            <w10:wrap anchorx="page" anchory="page"/>
          </v:line>
        </w:pict>
      </w:r>
      <w:r>
        <w:rPr>
          <w:color w:val="000000"/>
          <w:spacing w:val="-4"/>
        </w:rPr>
        <w:pict>
          <v:polyline id="_x0000_s1055" style="position:absolute;left:0;text-align:left;z-index:-251510784;mso-position-horizontal-relative:page;mso-position-vertical-relative:page" points="416.4pt,336.05pt,417.4pt,336.05pt,417.4pt,322.55pt,416.4pt,322.55pt,416.4pt,336.05pt" coordsize="20,270" o:allowincell="f" fillcolor="black" stroked="f">
            <v:path arrowok="t"/>
            <w10:wrap anchorx="page" anchory="page"/>
          </v:polyline>
        </w:pict>
      </w:r>
      <w:r>
        <w:rPr>
          <w:color w:val="000000"/>
          <w:spacing w:val="-4"/>
        </w:rPr>
        <w:pict>
          <v:polyline id="_x0000_s1056" style="position:absolute;left:0;text-align:left;z-index:-251507712;mso-position-horizontal-relative:page;mso-position-vertical-relative:page" points="103.5pt,292.65pt,104.5pt,292.65pt,104.5pt,1in,103.5pt,1in,103.5pt,292.65pt" coordsize="20,4413" o:allowincell="f" fillcolor="black" stroked="f">
            <v:path arrowok="t"/>
            <w10:wrap anchorx="page" anchory="page"/>
          </v:polyline>
        </w:pict>
      </w:r>
      <w:r>
        <w:rPr>
          <w:color w:val="000000"/>
          <w:spacing w:val="-4"/>
        </w:rPr>
        <w:pict>
          <v:polyline id="_x0000_s1057" style="position:absolute;left:0;text-align:left;z-index:-251506688;mso-position-horizontal-relative:page;mso-position-vertical-relative:page" points="506.25pt,306.1pt,507.75pt,306.1pt,507.75pt,354pt,506.25pt,354pt,506.25pt,306.1pt" coordsize="31,958" o:allowincell="f" fillcolor="black" stroked="f">
            <v:path arrowok="t"/>
            <w10:wrap anchorx="page" anchory="page"/>
          </v:polyline>
        </w:pict>
      </w:r>
      <w:r>
        <w:rPr>
          <w:color w:val="000000"/>
          <w:spacing w:val="-4"/>
        </w:rPr>
        <w:pict>
          <v:line id="_x0000_s1058" style="position:absolute;left:0;text-align:left;z-index:-251505664;mso-position-horizontal-relative:page;mso-position-vertical-relative:page" from="416.4pt,337.5pt" to="416.4pt,352.5pt" o:allowincell="f">
            <w10:wrap anchorx="page" anchory="page"/>
          </v:line>
        </w:pict>
      </w:r>
      <w:r>
        <w:rPr>
          <w:color w:val="000000"/>
          <w:spacing w:val="-4"/>
        </w:rPr>
        <w:pict>
          <v:polyline id="_x0000_s1059" style="position:absolute;left:0;text-align:left;z-index:-251504640;mso-position-horizontal-relative:page;mso-position-vertical-relative:page" points="416.4pt,352.5pt,417.4pt,352.5pt,417.4pt,337.5pt,416.4pt,337.5pt,416.4pt,352.5pt" coordsize="20,300" o:allowincell="f" fillcolor="black" stroked="f">
            <v:path arrowok="t"/>
            <w10:wrap anchorx="page" anchory="page"/>
          </v:polyline>
        </w:pict>
      </w:r>
      <w:r>
        <w:rPr>
          <w:color w:val="000000"/>
          <w:spacing w:val="-4"/>
        </w:rPr>
        <w:pict>
          <v:polyline id="_x0000_s1060" style="position:absolute;left:0;text-align:left;z-index:-251503616;mso-position-horizontal-relative:page;mso-position-vertical-relative:page" points="241.25pt,304.65pt,242.75pt,304.65pt,242.75pt,354pt,241.25pt,354pt,241.25pt,304.65pt" coordsize="31,988" o:allowincell="f" fillcolor="black" stroked="f">
            <v:path arrowok="t"/>
            <w10:wrap anchorx="page" anchory="page"/>
          </v:polyline>
        </w:pict>
      </w:r>
      <w:r>
        <w:rPr>
          <w:color w:val="000000"/>
          <w:spacing w:val="-4"/>
        </w:rPr>
        <w:pict>
          <v:polyline id="_x0000_s1061" style="position:absolute;left:0;text-align:left;z-index:-251502592;mso-position-horizontal-relative:page;mso-position-vertical-relative:page" points="104.2pt,73pt,507.75pt,73pt,507.75pt,1in,104.2pt,1in,104.2pt,73pt" coordsize="8071,20" o:allowincell="f" fillcolor="black" stroked="f">
            <v:path arrowok="t"/>
            <w10:wrap anchorx="page" anchory="page"/>
          </v:polyline>
        </w:pict>
      </w:r>
      <w:r>
        <w:rPr>
          <w:color w:val="000000"/>
          <w:spacing w:val="-4"/>
        </w:rPr>
        <w:pict>
          <v:polyline id="_x0000_s1062" style="position:absolute;left:0;text-align:left;z-index:-251501568;mso-position-horizontal-relative:page;mso-position-vertical-relative:page" points="104.25pt,87.7pt,507.75pt,87.7pt,507.75pt,89.2pt,104.25pt,89.2pt,104.25pt,87.7pt" coordsize="8071,30" o:allowincell="f" fillcolor="black" stroked="f">
            <v:path arrowok="t"/>
            <w10:wrap anchorx="page" anchory="page"/>
          </v:polyline>
        </w:pict>
      </w:r>
      <w:r>
        <w:rPr>
          <w:color w:val="000000"/>
          <w:spacing w:val="-4"/>
        </w:rPr>
        <w:pict>
          <v:polyline id="_x0000_s1063" style="position:absolute;left:0;text-align:left;z-index:-251499520;mso-position-horizontal-relative:page;mso-position-vertical-relative:page" points="104.25pt,156.5pt,507.75pt,156.5pt,507.75pt,158pt,104.25pt,158pt,104.25pt,156.5pt" coordsize="8071,30" o:allowincell="f" fillcolor="black" stroked="f">
            <v:path arrowok="t"/>
            <w10:wrap anchorx="page" anchory="page"/>
          </v:polyline>
        </w:pict>
      </w:r>
      <w:r>
        <w:rPr>
          <w:color w:val="000000"/>
          <w:spacing w:val="-4"/>
        </w:rPr>
        <w:pict>
          <v:polyline id="_x0000_s1064" style="position:absolute;left:0;text-align:left;z-index:-251497472;mso-position-horizontal-relative:page;mso-position-vertical-relative:page" points="104.25pt,173pt,507.75pt,173pt,507.75pt,174.45pt,104.25pt,174.45pt,104.25pt,173pt" coordsize="8071,31" o:allowincell="f" fillcolor="black" stroked="f">
            <v:path arrowok="t"/>
            <w10:wrap anchorx="page" anchory="page"/>
          </v:polyline>
        </w:pict>
      </w:r>
      <w:r>
        <w:rPr>
          <w:color w:val="000000"/>
          <w:spacing w:val="-4"/>
        </w:rPr>
        <w:pict>
          <v:line id="_x0000_s1065" style="position:absolute;left:0;text-align:left;z-index:-251495424;mso-position-horizontal-relative:page;mso-position-vertical-relative:page" from="104.2pt,278.45pt" to="506.2pt,278.45pt" o:allowincell="f">
            <w10:wrap anchorx="page" anchory="page"/>
          </v:line>
        </w:pict>
      </w:r>
      <w:r>
        <w:rPr>
          <w:color w:val="000000"/>
          <w:spacing w:val="-4"/>
        </w:rPr>
        <w:pict>
          <v:polyline id="_x0000_s1066" style="position:absolute;left:0;text-align:left;z-index:-251493376;mso-position-horizontal-relative:page;mso-position-vertical-relative:page" points="104.2pt,279.45pt,506.25pt,279.45pt,506.25pt,278.45pt,104.2pt,278.45pt,104.2pt,279.45pt" coordsize="8041,20" o:allowincell="f" fillcolor="black" stroked="f">
            <v:path arrowok="t"/>
            <w10:wrap anchorx="page" anchory="page"/>
          </v:polyline>
        </w:pict>
      </w:r>
      <w:r>
        <w:rPr>
          <w:color w:val="000000"/>
          <w:spacing w:val="-4"/>
        </w:rPr>
        <w:pict>
          <v:polyline id="_x0000_s1067" style="position:absolute;left:0;text-align:left;z-index:-251491328;mso-position-horizontal-relative:page;mso-position-vertical-relative:page" points="104.25pt,291.15pt,507.75pt,291.15pt,507.75pt,292.65pt,104.25pt,292.65pt,104.25pt,291.15pt" coordsize="8071,30" o:allowincell="f" fillcolor="black" stroked="f">
            <v:path arrowok="t"/>
            <w10:wrap anchorx="page" anchory="page"/>
          </v:polyline>
        </w:pict>
      </w:r>
      <w:r>
        <w:rPr>
          <w:color w:val="000000"/>
          <w:spacing w:val="-4"/>
        </w:rPr>
        <w:pict>
          <v:polyline id="_x0000_s1068" style="position:absolute;left:0;text-align:left;z-index:-251490304;mso-position-horizontal-relative:page;mso-position-vertical-relative:page" points="242.75pt,304.65pt,507.75pt,304.65pt,507.75pt,306.1pt,242.75pt,306.1pt,242.75pt,304.65pt" coordsize="5301,31" o:allowincell="f" fillcolor="black" stroked="f">
            <v:path arrowok="t"/>
            <w10:wrap anchorx="page" anchory="page"/>
          </v:polyline>
        </w:pict>
      </w:r>
      <w:r>
        <w:rPr>
          <w:color w:val="000000"/>
          <w:spacing w:val="-4"/>
        </w:rPr>
        <w:pict>
          <v:polyline id="_x0000_s1069" style="position:absolute;left:0;text-align:left;z-index:-251488256;mso-position-horizontal-relative:page;mso-position-vertical-relative:page" points="242.75pt,321.1pt,507.75pt,321.1pt,507.75pt,322.6pt,242.75pt,322.6pt,242.75pt,321.1pt" coordsize="5301,31" o:allowincell="f" fillcolor="black" stroked="f">
            <v:path arrowok="t"/>
            <w10:wrap anchorx="page" anchory="page"/>
          </v:polyline>
        </w:pict>
      </w:r>
      <w:r>
        <w:rPr>
          <w:color w:val="000000"/>
          <w:spacing w:val="-4"/>
        </w:rPr>
        <w:pict>
          <v:polyline id="_x0000_s1070" style="position:absolute;left:0;text-align:left;z-index:-251486208;mso-position-horizontal-relative:page;mso-position-vertical-relative:page" points="242.75pt,336.05pt,507.75pt,336.05pt,507.75pt,337.55pt,242.75pt,337.55pt,242.75pt,336.05pt" coordsize="5301,31" o:allowincell="f" fillcolor="black" stroked="f">
            <v:path arrowok="t"/>
            <w10:wrap anchorx="page" anchory="page"/>
          </v:polyline>
        </w:pict>
      </w:r>
      <w:r>
        <w:rPr>
          <w:color w:val="000000"/>
          <w:spacing w:val="-4"/>
        </w:rPr>
        <w:pict>
          <v:polyline id="_x0000_s1071" style="position:absolute;left:0;text-align:left;z-index:-251484160;mso-position-horizontal-relative:page;mso-position-vertical-relative:page" points="242.75pt,352.5pt,507.75pt,352.5pt,507.75pt,354pt,242.75pt,354pt,242.75pt,352.5pt" coordsize="5301,30" o:allowincell="f" fillcolor="black"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0" w:name="Pg50"/>
      <w:bookmarkEnd w:id="50"/>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2646 </w:t>
      </w:r>
    </w:p>
    <w:p w:rsidR="001B18D8" w:rsidRDefault="001B18D8">
      <w:pPr>
        <w:autoSpaceDE w:val="0"/>
        <w:autoSpaceDN w:val="0"/>
        <w:adjustRightInd w:val="0"/>
        <w:spacing w:line="276" w:lineRule="exact"/>
        <w:ind w:left="2520"/>
        <w:rPr>
          <w:color w:val="000000"/>
          <w:spacing w:val="-3"/>
        </w:rPr>
      </w:pPr>
    </w:p>
    <w:p w:rsidR="001B18D8" w:rsidRDefault="004C1CB3">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1B18D8" w:rsidRDefault="004C1CB3">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1B18D8" w:rsidRDefault="004C1CB3">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B18D8" w:rsidRDefault="004C1CB3">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B18D8" w:rsidRDefault="004C1CB3">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B18D8" w:rsidRDefault="004C1CB3">
      <w:pPr>
        <w:tabs>
          <w:tab w:val="left" w:pos="2880"/>
        </w:tabs>
        <w:autoSpaceDE w:val="0"/>
        <w:autoSpaceDN w:val="0"/>
        <w:adjustRightInd w:val="0"/>
        <w:spacing w:before="261" w:line="280" w:lineRule="exact"/>
        <w:ind w:left="2520" w:right="20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1B18D8" w:rsidRDefault="004C1CB3">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1B18D8" w:rsidRDefault="004C1CB3">
      <w:pPr>
        <w:tabs>
          <w:tab w:val="left" w:pos="2880"/>
        </w:tabs>
        <w:autoSpaceDE w:val="0"/>
        <w:autoSpaceDN w:val="0"/>
        <w:adjustRightInd w:val="0"/>
        <w:spacing w:before="261" w:line="280" w:lineRule="exact"/>
        <w:ind w:left="2520" w:right="19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B18D8" w:rsidRDefault="004C1CB3">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B18D8" w:rsidRDefault="004C1CB3">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B18D8" w:rsidRDefault="004C1CB3">
      <w:pPr>
        <w:autoSpaceDE w:val="0"/>
        <w:autoSpaceDN w:val="0"/>
        <w:adjustRightInd w:val="0"/>
        <w:spacing w:before="221" w:line="280" w:lineRule="exact"/>
        <w:ind w:left="1440" w:right="1624"/>
        <w:rPr>
          <w:color w:val="000000"/>
          <w:spacing w:val="-3"/>
        </w:rPr>
      </w:pPr>
      <w:r>
        <w:rPr>
          <w:color w:val="000000"/>
          <w:spacing w:val="-2"/>
        </w:rPr>
        <w:t>Cost adders estimated for overtime will b</w:t>
      </w:r>
      <w:r>
        <w:rPr>
          <w:color w:val="000000"/>
          <w:spacing w:val="-2"/>
        </w:rPr>
        <w:t xml:space="preserve">e based on 1.5 and 2 times labor rates if required for work beyond normal business hours.  Meals and equipment are also extra costs incurred for </w:t>
      </w:r>
      <w:r>
        <w:rPr>
          <w:color w:val="000000"/>
          <w:spacing w:val="-3"/>
        </w:rPr>
        <w:t xml:space="preserve">overtime labor.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1B18D8" w:rsidRDefault="004C1CB3">
      <w:pPr>
        <w:autoSpaceDE w:val="0"/>
        <w:autoSpaceDN w:val="0"/>
        <w:adjustRightInd w:val="0"/>
        <w:spacing w:before="261" w:line="280" w:lineRule="exact"/>
        <w:ind w:left="1440" w:right="1205" w:firstLine="720"/>
        <w:jc w:val="both"/>
        <w:rPr>
          <w:color w:val="000000"/>
          <w:spacing w:val="-3"/>
        </w:rPr>
      </w:pPr>
      <w:r>
        <w:rPr>
          <w:color w:val="000000"/>
          <w:w w:val="102"/>
        </w:rPr>
        <w:t>In accordance with Article 4 of this Agreeme</w:t>
      </w:r>
      <w:r>
        <w:rPr>
          <w:color w:val="000000"/>
          <w:w w:val="102"/>
        </w:rPr>
        <w:t xml:space="preserv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1B18D8" w:rsidRDefault="004C1CB3">
      <w:pPr>
        <w:autoSpaceDE w:val="0"/>
        <w:autoSpaceDN w:val="0"/>
        <w:adjustRightInd w:val="0"/>
        <w:spacing w:before="260"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1B18D8" w:rsidRDefault="004C1CB3">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1B18D8" w:rsidRDefault="004C1CB3">
      <w:pPr>
        <w:autoSpaceDE w:val="0"/>
        <w:autoSpaceDN w:val="0"/>
        <w:adjustRightInd w:val="0"/>
        <w:spacing w:before="221" w:line="280"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w:t>
      </w:r>
      <w:r>
        <w:rPr>
          <w:color w:val="000000"/>
          <w:spacing w:val="-1"/>
        </w:rPr>
        <w:t xml:space="preserve">ion Facilities and the Annual Transmission Ongoing Charge </w:t>
      </w:r>
      <w:r>
        <w:rPr>
          <w:color w:val="000000"/>
          <w:spacing w:val="-2"/>
        </w:rPr>
        <w:t xml:space="preserve">Factor, for the term of this Interconnection Agreement.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20" w:line="276" w:lineRule="exact"/>
        <w:ind w:left="5956"/>
        <w:rPr>
          <w:color w:val="000000"/>
          <w:spacing w:val="-4"/>
        </w:rPr>
      </w:pPr>
      <w:r>
        <w:rPr>
          <w:color w:val="000000"/>
          <w:spacing w:val="-4"/>
        </w:rPr>
        <w:t xml:space="preserve">2-8 </w:t>
      </w:r>
    </w:p>
    <w:p w:rsidR="001B18D8" w:rsidRDefault="001B18D8">
      <w:pPr>
        <w:autoSpaceDE w:val="0"/>
        <w:autoSpaceDN w:val="0"/>
        <w:adjustRightInd w:val="0"/>
        <w:rPr>
          <w:color w:val="000000"/>
          <w:spacing w:val="-4"/>
        </w:rPr>
        <w:sectPr w:rsidR="001B18D8">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1" w:name="Pg51"/>
      <w:bookmarkEnd w:id="51"/>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0" w:lineRule="exact"/>
        <w:ind w:left="2880"/>
        <w:jc w:val="both"/>
        <w:rPr>
          <w:color w:val="000000"/>
          <w:spacing w:val="-3"/>
        </w:rPr>
      </w:pPr>
    </w:p>
    <w:p w:rsidR="001B18D8" w:rsidRDefault="004C1CB3">
      <w:pPr>
        <w:autoSpaceDE w:val="0"/>
        <w:autoSpaceDN w:val="0"/>
        <w:adjustRightInd w:val="0"/>
        <w:spacing w:before="17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1B18D8" w:rsidRDefault="001B18D8">
      <w:pPr>
        <w:autoSpaceDE w:val="0"/>
        <w:autoSpaceDN w:val="0"/>
        <w:adjustRightInd w:val="0"/>
        <w:spacing w:line="270" w:lineRule="exact"/>
        <w:ind w:left="2880"/>
        <w:jc w:val="both"/>
        <w:rPr>
          <w:color w:val="000000"/>
          <w:spacing w:val="-3"/>
        </w:rPr>
      </w:pPr>
    </w:p>
    <w:p w:rsidR="001B18D8" w:rsidRDefault="004C1CB3">
      <w:pPr>
        <w:autoSpaceDE w:val="0"/>
        <w:autoSpaceDN w:val="0"/>
        <w:adjustRightInd w:val="0"/>
        <w:spacing w:before="20"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w:t>
      </w:r>
      <w:r>
        <w:rPr>
          <w:color w:val="000000"/>
          <w:spacing w:val="-2"/>
        </w:rPr>
        <w:t xml:space="preserve">Owner no later than 90 days following commercial operation. </w:t>
      </w:r>
    </w:p>
    <w:p w:rsidR="001B18D8" w:rsidRDefault="004C1CB3">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1B18D8" w:rsidRDefault="004C1CB3">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 xml:space="preserve">Transmission Owner.  Total Gross Plant shall equal the sum of Item Nos. A </w:t>
      </w:r>
    </w:p>
    <w:p w:rsidR="001B18D8" w:rsidRDefault="004C1CB3">
      <w:pPr>
        <w:autoSpaceDE w:val="0"/>
        <w:autoSpaceDN w:val="0"/>
        <w:adjustRightInd w:val="0"/>
        <w:spacing w:before="6" w:line="276" w:lineRule="exact"/>
        <w:ind w:left="2880"/>
        <w:rPr>
          <w:color w:val="000000"/>
          <w:spacing w:val="-3"/>
        </w:rPr>
      </w:pPr>
      <w:r>
        <w:rPr>
          <w:color w:val="000000"/>
          <w:spacing w:val="-3"/>
        </w:rPr>
        <w:t>(1)(a)(b)(c) in O&amp;M Attach</w:t>
      </w:r>
      <w:r>
        <w:rPr>
          <w:color w:val="000000"/>
          <w:spacing w:val="-3"/>
        </w:rPr>
        <w:t xml:space="preserve">ment 1. </w:t>
      </w:r>
    </w:p>
    <w:p w:rsidR="001B18D8" w:rsidRDefault="004C1CB3">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1B18D8" w:rsidRDefault="004C1CB3">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1B18D8" w:rsidRDefault="001B18D8">
      <w:pPr>
        <w:autoSpaceDE w:val="0"/>
        <w:autoSpaceDN w:val="0"/>
        <w:adjustRightInd w:val="0"/>
        <w:spacing w:line="273" w:lineRule="exact"/>
        <w:ind w:left="2880"/>
        <w:jc w:val="both"/>
        <w:rPr>
          <w:color w:val="000000"/>
          <w:spacing w:val="-3"/>
        </w:rPr>
      </w:pPr>
    </w:p>
    <w:p w:rsidR="001B18D8" w:rsidRDefault="004C1CB3">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(30) days after receiving an invoice from the Connecting Tran</w:t>
      </w:r>
      <w:r>
        <w:rPr>
          <w:color w:val="000000"/>
          <w:w w:val="104"/>
        </w:rPr>
        <w:t xml:space="preserve">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1B18D8" w:rsidRDefault="004C1CB3">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1B18D8" w:rsidRDefault="004C1CB3">
      <w:pPr>
        <w:autoSpaceDE w:val="0"/>
        <w:autoSpaceDN w:val="0"/>
        <w:adjustRightInd w:val="0"/>
        <w:spacing w:before="224" w:line="277"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Expenses by providing written not</w:t>
      </w:r>
      <w:r>
        <w:rPr>
          <w:color w:val="000000"/>
          <w:w w:val="105"/>
        </w:rPr>
        <w:t xml:space="preserve">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Customer will be deeme</w:t>
      </w:r>
      <w:r>
        <w:rPr>
          <w:color w:val="000000"/>
          <w:w w:val="108"/>
        </w:rPr>
        <w:t xml:space="preserve">d to have selected Option 2: Annual Actual O&amp;M </w:t>
      </w:r>
      <w:r>
        <w:rPr>
          <w:color w:val="000000"/>
          <w:w w:val="108"/>
        </w:rPr>
        <w:br/>
      </w:r>
      <w:r>
        <w:rPr>
          <w:color w:val="000000"/>
          <w:spacing w:val="-3"/>
        </w:rPr>
        <w:t xml:space="preserve">Expenses.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44" w:line="276" w:lineRule="exact"/>
        <w:ind w:left="5956"/>
        <w:rPr>
          <w:color w:val="000000"/>
          <w:spacing w:val="-4"/>
        </w:rPr>
      </w:pPr>
      <w:r>
        <w:rPr>
          <w:color w:val="000000"/>
          <w:spacing w:val="-4"/>
        </w:rPr>
        <w:t xml:space="preserve">2-9 </w:t>
      </w:r>
    </w:p>
    <w:p w:rsidR="001B18D8" w:rsidRDefault="001B18D8">
      <w:pPr>
        <w:autoSpaceDE w:val="0"/>
        <w:autoSpaceDN w:val="0"/>
        <w:adjustRightInd w:val="0"/>
        <w:rPr>
          <w:color w:val="000000"/>
          <w:spacing w:val="-4"/>
        </w:rPr>
        <w:sectPr w:rsidR="001B18D8">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2" w:name="Pg52"/>
      <w:bookmarkEnd w:id="52"/>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4819"/>
        <w:rPr>
          <w:color w:val="000000"/>
          <w:spacing w:val="-3"/>
        </w:rPr>
      </w:pPr>
    </w:p>
    <w:p w:rsidR="001B18D8" w:rsidRDefault="004C1CB3">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B18D8" w:rsidRDefault="001B18D8">
      <w:pPr>
        <w:autoSpaceDE w:val="0"/>
        <w:autoSpaceDN w:val="0"/>
        <w:adjustRightInd w:val="0"/>
        <w:spacing w:line="276" w:lineRule="exact"/>
        <w:ind w:left="1440"/>
        <w:rPr>
          <w:rFonts w:ascii="Times New Roman Bold" w:hAnsi="Times New Roman Bold"/>
          <w:color w:val="000000"/>
          <w:spacing w:val="-3"/>
          <w:u w:val="single"/>
        </w:rPr>
      </w:pPr>
    </w:p>
    <w:p w:rsidR="001B18D8" w:rsidRDefault="004C1CB3">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1B18D8" w:rsidRDefault="004C1CB3">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B18D8" w:rsidRDefault="004C1CB3">
      <w:pPr>
        <w:tabs>
          <w:tab w:val="left" w:pos="2160"/>
        </w:tabs>
        <w:autoSpaceDE w:val="0"/>
        <w:autoSpaceDN w:val="0"/>
        <w:adjustRightInd w:val="0"/>
        <w:spacing w:before="241" w:line="280" w:lineRule="exact"/>
        <w:ind w:left="1440" w:right="1247"/>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B18D8" w:rsidRDefault="004C1CB3">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1B18D8" w:rsidRDefault="004C1CB3">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1B18D8" w:rsidRDefault="004C1CB3">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B18D8" w:rsidRDefault="004C1CB3">
      <w:pPr>
        <w:tabs>
          <w:tab w:val="left" w:pos="2160"/>
        </w:tabs>
        <w:autoSpaceDE w:val="0"/>
        <w:autoSpaceDN w:val="0"/>
        <w:adjustRightInd w:val="0"/>
        <w:spacing w:before="132"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1B18D8" w:rsidRDefault="004C1CB3">
      <w:pPr>
        <w:autoSpaceDE w:val="0"/>
        <w:autoSpaceDN w:val="0"/>
        <w:adjustRightInd w:val="0"/>
        <w:spacing w:before="3" w:line="276" w:lineRule="exact"/>
        <w:ind w:left="1440"/>
        <w:rPr>
          <w:color w:val="000000"/>
          <w:spacing w:val="-1"/>
        </w:rPr>
      </w:pPr>
      <w:r>
        <w:rPr>
          <w:color w:val="000000"/>
          <w:spacing w:val="-1"/>
        </w:rPr>
        <w:t>Account Nos. 920-935.</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 xml:space="preserve">Amortization of Investment Tax Credits </w:t>
      </w:r>
      <w:r>
        <w:rPr>
          <w:color w:val="000000"/>
        </w:rPr>
        <w:t>shall equal electric credits as recorded in FERC</w:t>
      </w:r>
    </w:p>
    <w:p w:rsidR="001B18D8" w:rsidRDefault="004C1CB3">
      <w:pPr>
        <w:autoSpaceDE w:val="0"/>
        <w:autoSpaceDN w:val="0"/>
        <w:adjustRightInd w:val="0"/>
        <w:spacing w:before="3" w:line="276" w:lineRule="exact"/>
        <w:ind w:left="1440"/>
        <w:rPr>
          <w:color w:val="000000"/>
          <w:spacing w:val="-1"/>
        </w:rPr>
      </w:pPr>
      <w:r>
        <w:rPr>
          <w:color w:val="000000"/>
          <w:spacing w:val="-1"/>
        </w:rPr>
        <w:t>Account No. 411.4.</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1B18D8" w:rsidRDefault="004C1CB3">
      <w:pPr>
        <w:autoSpaceDE w:val="0"/>
        <w:autoSpaceDN w:val="0"/>
        <w:adjustRightInd w:val="0"/>
        <w:spacing w:before="3" w:line="276" w:lineRule="exact"/>
        <w:ind w:left="1440"/>
        <w:rPr>
          <w:color w:val="000000"/>
          <w:spacing w:val="-1"/>
        </w:rPr>
      </w:pPr>
      <w:r>
        <w:rPr>
          <w:color w:val="000000"/>
          <w:spacing w:val="-1"/>
        </w:rPr>
        <w:t>Account Nos. 360 - 374.</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w:t>
      </w:r>
      <w:r>
        <w:rPr>
          <w:color w:val="000000"/>
        </w:rPr>
        <w:t xml:space="preserve"> in FERC</w:t>
      </w:r>
    </w:p>
    <w:p w:rsidR="001B18D8" w:rsidRDefault="004C1CB3">
      <w:pPr>
        <w:autoSpaceDE w:val="0"/>
        <w:autoSpaceDN w:val="0"/>
        <w:adjustRightInd w:val="0"/>
        <w:spacing w:before="3" w:line="276" w:lineRule="exact"/>
        <w:ind w:left="1440"/>
        <w:rPr>
          <w:color w:val="000000"/>
        </w:rPr>
      </w:pPr>
      <w:r>
        <w:rPr>
          <w:color w:val="000000"/>
        </w:rPr>
        <w:t>Account Nos. 389-399 multiplied by the General Plant Allocation Factor.</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1B18D8" w:rsidRDefault="004C1CB3">
      <w:pPr>
        <w:autoSpaceDE w:val="0"/>
        <w:autoSpaceDN w:val="0"/>
        <w:adjustRightInd w:val="0"/>
        <w:spacing w:before="3" w:line="276" w:lineRule="exact"/>
        <w:ind w:left="1440"/>
        <w:rPr>
          <w:color w:val="000000"/>
          <w:spacing w:val="-1"/>
        </w:rPr>
      </w:pPr>
      <w:r>
        <w:rPr>
          <w:color w:val="000000"/>
          <w:spacing w:val="-1"/>
        </w:rPr>
        <w:t>Nos. 389-399.</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w:t>
      </w:r>
      <w:r>
        <w:rPr>
          <w:color w:val="000000"/>
        </w:rPr>
        <w:t>s balance as recorded in</w:t>
      </w:r>
    </w:p>
    <w:p w:rsidR="001B18D8" w:rsidRDefault="004C1CB3">
      <w:pPr>
        <w:autoSpaceDE w:val="0"/>
        <w:autoSpaceDN w:val="0"/>
        <w:adjustRightInd w:val="0"/>
        <w:spacing w:before="3" w:line="276" w:lineRule="exact"/>
        <w:ind w:left="1440"/>
        <w:rPr>
          <w:color w:val="000000"/>
          <w:spacing w:val="-1"/>
        </w:rPr>
      </w:pPr>
      <w:r>
        <w:rPr>
          <w:color w:val="000000"/>
          <w:spacing w:val="-1"/>
        </w:rPr>
        <w:t>FERC Account No. 154.</w:t>
      </w:r>
    </w:p>
    <w:p w:rsidR="001B18D8" w:rsidRDefault="004C1CB3">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1B18D8" w:rsidRDefault="004C1CB3">
      <w:pPr>
        <w:autoSpaceDE w:val="0"/>
        <w:autoSpaceDN w:val="0"/>
        <w:adjustRightInd w:val="0"/>
        <w:spacing w:before="3" w:line="276" w:lineRule="exact"/>
        <w:ind w:left="1440"/>
        <w:rPr>
          <w:color w:val="000000"/>
          <w:spacing w:val="-1"/>
        </w:rPr>
      </w:pPr>
      <w:r>
        <w:rPr>
          <w:color w:val="000000"/>
          <w:spacing w:val="-1"/>
        </w:rPr>
        <w:t>Nos. 408.100, 408.110 and 408.130.</w:t>
      </w:r>
    </w:p>
    <w:p w:rsidR="001B18D8" w:rsidRDefault="001B18D8">
      <w:pPr>
        <w:autoSpaceDE w:val="0"/>
        <w:autoSpaceDN w:val="0"/>
        <w:adjustRightInd w:val="0"/>
        <w:spacing w:line="276" w:lineRule="exact"/>
        <w:ind w:left="5956"/>
        <w:rPr>
          <w:color w:val="000000"/>
          <w:spacing w:val="-1"/>
        </w:rPr>
      </w:pPr>
    </w:p>
    <w:p w:rsidR="001B18D8" w:rsidRDefault="001B18D8">
      <w:pPr>
        <w:autoSpaceDE w:val="0"/>
        <w:autoSpaceDN w:val="0"/>
        <w:adjustRightInd w:val="0"/>
        <w:spacing w:line="276" w:lineRule="exact"/>
        <w:ind w:left="5956"/>
        <w:rPr>
          <w:color w:val="000000"/>
          <w:spacing w:val="-1"/>
        </w:rPr>
      </w:pPr>
    </w:p>
    <w:p w:rsidR="001B18D8" w:rsidRDefault="004C1CB3">
      <w:pPr>
        <w:autoSpaceDE w:val="0"/>
        <w:autoSpaceDN w:val="0"/>
        <w:adjustRightInd w:val="0"/>
        <w:spacing w:before="173" w:line="276" w:lineRule="exact"/>
        <w:ind w:left="5956"/>
        <w:rPr>
          <w:color w:val="000000"/>
          <w:spacing w:val="-4"/>
        </w:rPr>
      </w:pPr>
      <w:r>
        <w:rPr>
          <w:color w:val="000000"/>
          <w:spacing w:val="-4"/>
        </w:rPr>
        <w:t xml:space="preserve">2-1 </w:t>
      </w:r>
    </w:p>
    <w:p w:rsidR="001B18D8" w:rsidRDefault="001B18D8">
      <w:pPr>
        <w:autoSpaceDE w:val="0"/>
        <w:autoSpaceDN w:val="0"/>
        <w:adjustRightInd w:val="0"/>
        <w:rPr>
          <w:color w:val="000000"/>
          <w:spacing w:val="-4"/>
        </w:rPr>
        <w:sectPr w:rsidR="001B18D8">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3" w:name="Pg53"/>
      <w:bookmarkEnd w:id="53"/>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68" w:line="276" w:lineRule="exact"/>
        <w:ind w:left="1440"/>
        <w:rPr>
          <w:color w:val="000000"/>
        </w:rPr>
      </w:pPr>
      <w:r>
        <w:rPr>
          <w:color w:val="000000"/>
        </w:rPr>
        <w:t>(8)</w:t>
      </w:r>
      <w:r>
        <w:rPr>
          <w:color w:val="000000"/>
        </w:rPr>
        <w:tab/>
        <w:t xml:space="preserve">Prepayments shall equal electric prepayment balance as recorded in FERC </w:t>
      </w:r>
      <w:r>
        <w:rPr>
          <w:color w:val="000000"/>
        </w:rPr>
        <w:t>Account</w:t>
      </w:r>
    </w:p>
    <w:p w:rsidR="001B18D8" w:rsidRDefault="004C1CB3">
      <w:pPr>
        <w:autoSpaceDE w:val="0"/>
        <w:autoSpaceDN w:val="0"/>
        <w:adjustRightInd w:val="0"/>
        <w:spacing w:before="3" w:line="276" w:lineRule="exact"/>
        <w:ind w:left="1440"/>
        <w:rPr>
          <w:color w:val="000000"/>
        </w:rPr>
      </w:pPr>
      <w:r>
        <w:rPr>
          <w:color w:val="000000"/>
        </w:rPr>
        <w:t>No. 165.</w:t>
      </w:r>
    </w:p>
    <w:p w:rsidR="001B18D8" w:rsidRDefault="004C1CB3">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transmission-related real estate tax expense</w:t>
      </w:r>
    </w:p>
    <w:p w:rsidR="001B18D8" w:rsidRDefault="004C1CB3">
      <w:pPr>
        <w:autoSpaceDE w:val="0"/>
        <w:autoSpaceDN w:val="0"/>
        <w:adjustRightInd w:val="0"/>
        <w:spacing w:before="3" w:line="276" w:lineRule="exact"/>
        <w:ind w:left="1440"/>
        <w:rPr>
          <w:color w:val="000000"/>
        </w:rPr>
      </w:pPr>
      <w:r>
        <w:rPr>
          <w:color w:val="000000"/>
        </w:rPr>
        <w:t>as recorded in FERC Account No. 408.140 and 408.180.</w:t>
      </w:r>
    </w:p>
    <w:p w:rsidR="001B18D8" w:rsidRDefault="004C1CB3">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expenses as</w:t>
      </w:r>
    </w:p>
    <w:p w:rsidR="001B18D8" w:rsidRDefault="004C1CB3">
      <w:pPr>
        <w:autoSpaceDE w:val="0"/>
        <w:autoSpaceDN w:val="0"/>
        <w:adjustRightInd w:val="0"/>
        <w:spacing w:before="3" w:line="276" w:lineRule="exact"/>
        <w:ind w:left="1440"/>
        <w:rPr>
          <w:color w:val="000000"/>
        </w:rPr>
      </w:pPr>
      <w:r>
        <w:rPr>
          <w:color w:val="000000"/>
        </w:rPr>
        <w:t>record</w:t>
      </w:r>
      <w:r>
        <w:rPr>
          <w:color w:val="000000"/>
        </w:rPr>
        <w:t>ed in FERC Account Nos. 560, 562-573.</w:t>
      </w:r>
    </w:p>
    <w:p w:rsidR="001B18D8" w:rsidRDefault="004C1CB3">
      <w:pPr>
        <w:tabs>
          <w:tab w:val="left" w:pos="2160"/>
        </w:tabs>
        <w:autoSpaceDE w:val="0"/>
        <w:autoSpaceDN w:val="0"/>
        <w:adjustRightInd w:val="0"/>
        <w:spacing w:before="237" w:line="276" w:lineRule="exact"/>
        <w:ind w:left="1440"/>
        <w:rPr>
          <w:color w:val="000000"/>
        </w:rPr>
      </w:pPr>
      <w:r>
        <w:rPr>
          <w:color w:val="000000"/>
        </w:rPr>
        <w:t>(11)</w:t>
      </w:r>
      <w:r>
        <w:rPr>
          <w:color w:val="000000"/>
        </w:rPr>
        <w:tab/>
        <w:t>Transmission Plant in Service shall equal the gross plant balance as recorded in FERC</w:t>
      </w:r>
    </w:p>
    <w:p w:rsidR="001B18D8" w:rsidRDefault="004C1CB3">
      <w:pPr>
        <w:autoSpaceDE w:val="0"/>
        <w:autoSpaceDN w:val="0"/>
        <w:adjustRightInd w:val="0"/>
        <w:spacing w:before="3" w:line="276" w:lineRule="exact"/>
        <w:ind w:left="1440"/>
        <w:rPr>
          <w:color w:val="000000"/>
        </w:rPr>
      </w:pPr>
      <w:r>
        <w:rPr>
          <w:color w:val="000000"/>
        </w:rPr>
        <w:t>Account Nos. 350-359.</w:t>
      </w:r>
    </w:p>
    <w:p w:rsidR="001B18D8" w:rsidRDefault="004C1CB3">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1B18D8" w:rsidRDefault="004C1CB3">
      <w:pPr>
        <w:tabs>
          <w:tab w:val="left" w:pos="2160"/>
        </w:tabs>
        <w:autoSpaceDE w:val="0"/>
        <w:autoSpaceDN w:val="0"/>
        <w:adjustRightInd w:val="0"/>
        <w:spacing w:before="233" w:line="276" w:lineRule="exact"/>
        <w:ind w:left="1440"/>
        <w:rPr>
          <w:color w:val="000000"/>
        </w:rPr>
      </w:pPr>
      <w:r>
        <w:rPr>
          <w:color w:val="000000"/>
        </w:rPr>
        <w:t>(13)</w:t>
      </w:r>
      <w:r>
        <w:rPr>
          <w:color w:val="000000"/>
        </w:rPr>
        <w:tab/>
        <w:t xml:space="preserve">Transmission </w:t>
      </w:r>
      <w:r>
        <w:rPr>
          <w:color w:val="000000"/>
        </w:rPr>
        <w:t>Related Bad Debt Expense shall equal Bad Debt Expense as reported in</w:t>
      </w:r>
    </w:p>
    <w:p w:rsidR="001B18D8" w:rsidRDefault="004C1CB3">
      <w:pPr>
        <w:autoSpaceDE w:val="0"/>
        <w:autoSpaceDN w:val="0"/>
        <w:adjustRightInd w:val="0"/>
        <w:spacing w:before="2" w:line="276" w:lineRule="exact"/>
        <w:ind w:left="1440"/>
        <w:rPr>
          <w:color w:val="000000"/>
          <w:spacing w:val="-3"/>
        </w:rPr>
      </w:pPr>
      <w:r>
        <w:rPr>
          <w:color w:val="000000"/>
          <w:spacing w:val="-3"/>
        </w:rPr>
        <w:t xml:space="preserve">Account 904 related to transmission billing. </w:t>
      </w:r>
    </w:p>
    <w:p w:rsidR="001B18D8" w:rsidRDefault="004C1CB3">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w:t>
      </w:r>
      <w:r>
        <w:rPr>
          <w:color w:val="000000"/>
          <w:w w:val="102"/>
        </w:rPr>
        <w:t xml:space="preserve">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1B18D8" w:rsidRDefault="004C1CB3">
      <w:pPr>
        <w:autoSpaceDE w:val="0"/>
        <w:autoSpaceDN w:val="0"/>
        <w:adjustRightInd w:val="0"/>
        <w:spacing w:before="220"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1B18D8" w:rsidRDefault="004C1CB3">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w:t>
      </w:r>
      <w:r>
        <w:rPr>
          <w:rFonts w:ascii="Times New Roman Bold" w:hAnsi="Times New Roman Bold"/>
          <w:color w:val="000000"/>
          <w:spacing w:val="-3"/>
          <w:u w:val="single"/>
        </w:rPr>
        <w:t xml:space="preserve">rement Components </w:t>
      </w:r>
    </w:p>
    <w:p w:rsidR="001B18D8" w:rsidRDefault="004C1CB3">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w:t>
      </w:r>
      <w:r>
        <w:rPr>
          <w:color w:val="000000"/>
        </w:rPr>
        <w:t xml:space="preserve">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1B18D8" w:rsidRDefault="004C1CB3">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1B18D8" w:rsidRDefault="004C1CB3">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1B18D8" w:rsidRDefault="004C1CB3">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1B18D8" w:rsidRDefault="004C1CB3">
      <w:pPr>
        <w:autoSpaceDE w:val="0"/>
        <w:autoSpaceDN w:val="0"/>
        <w:adjustRightInd w:val="0"/>
        <w:spacing w:before="120" w:line="273" w:lineRule="exact"/>
        <w:ind w:left="3600" w:right="1245"/>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1B18D8" w:rsidRDefault="004C1CB3">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w:t>
      </w:r>
      <w:r>
        <w:rPr>
          <w:color w:val="000000"/>
          <w:w w:val="101"/>
        </w:rPr>
        <w:tab/>
        <w:t>Transmission Plant in Service shall equal the balance of Total</w:t>
      </w:r>
    </w:p>
    <w:p w:rsidR="001B18D8" w:rsidRDefault="004C1CB3">
      <w:pPr>
        <w:autoSpaceDE w:val="0"/>
        <w:autoSpaceDN w:val="0"/>
        <w:adjustRightInd w:val="0"/>
        <w:spacing w:before="3" w:line="276" w:lineRule="exact"/>
        <w:ind w:left="3600" w:firstLine="720"/>
        <w:rPr>
          <w:color w:val="000000"/>
          <w:w w:val="101"/>
        </w:rPr>
      </w:pPr>
      <w:r>
        <w:rPr>
          <w:color w:val="000000"/>
          <w:w w:val="101"/>
        </w:rPr>
        <w:t>investment in Transmission Plant plus Wholesale Metering Cost.</w:t>
      </w:r>
    </w:p>
    <w:p w:rsidR="001B18D8" w:rsidRDefault="004C1CB3">
      <w:pPr>
        <w:autoSpaceDE w:val="0"/>
        <w:autoSpaceDN w:val="0"/>
        <w:adjustRightInd w:val="0"/>
        <w:spacing w:before="1" w:line="272" w:lineRule="exact"/>
        <w:ind w:left="3600" w:firstLine="2356"/>
        <w:rPr>
          <w:color w:val="000000"/>
          <w:w w:val="101"/>
        </w:rPr>
      </w:pPr>
      <w:r>
        <w:rPr>
          <w:color w:val="000000"/>
          <w:w w:val="101"/>
        </w:rPr>
        <w:t>2-2</w:t>
      </w:r>
    </w:p>
    <w:p w:rsidR="001B18D8" w:rsidRDefault="001B18D8">
      <w:pPr>
        <w:autoSpaceDE w:val="0"/>
        <w:autoSpaceDN w:val="0"/>
        <w:adjustRightInd w:val="0"/>
        <w:rPr>
          <w:color w:val="000000"/>
          <w:w w:val="101"/>
        </w:rPr>
        <w:sectPr w:rsidR="001B18D8">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w w:val="101"/>
        </w:rPr>
      </w:pPr>
      <w:bookmarkStart w:id="54" w:name="Pg54"/>
      <w:bookmarkEnd w:id="54"/>
    </w:p>
    <w:p w:rsidR="001B18D8" w:rsidRDefault="001B18D8">
      <w:pPr>
        <w:autoSpaceDE w:val="0"/>
        <w:autoSpaceDN w:val="0"/>
        <w:adjustRightInd w:val="0"/>
        <w:spacing w:line="276" w:lineRule="exact"/>
        <w:ind w:left="1440"/>
        <w:rPr>
          <w:color w:val="000000"/>
          <w:w w:val="101"/>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3600"/>
        <w:rPr>
          <w:color w:val="000000"/>
          <w:spacing w:val="-3"/>
        </w:rPr>
      </w:pPr>
    </w:p>
    <w:p w:rsidR="001B18D8" w:rsidRDefault="004C1CB3">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1B18D8" w:rsidRDefault="004C1CB3">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1B18D8" w:rsidRDefault="004C1CB3">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1B18D8" w:rsidRDefault="004C1CB3">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w:t>
      </w:r>
      <w:r>
        <w:rPr>
          <w:color w:val="000000"/>
          <w:spacing w:val="-2"/>
        </w:rPr>
        <w:t xml:space="preserve">Transmission Wages and Salaries Allocation </w:t>
      </w:r>
      <w:r>
        <w:rPr>
          <w:color w:val="000000"/>
          <w:spacing w:val="-2"/>
        </w:rPr>
        <w:br/>
      </w:r>
      <w:r>
        <w:rPr>
          <w:color w:val="000000"/>
          <w:spacing w:val="-3"/>
        </w:rPr>
        <w:t xml:space="preserve">Factor. </w:t>
      </w:r>
    </w:p>
    <w:p w:rsidR="001B18D8" w:rsidRDefault="004C1CB3">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1B18D8" w:rsidRDefault="004C1CB3">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1B18D8" w:rsidRDefault="004C1CB3">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1B18D8" w:rsidRDefault="004C1CB3">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1B18D8" w:rsidRDefault="004C1CB3">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1B18D8" w:rsidRDefault="004C1CB3">
      <w:pPr>
        <w:autoSpaceDE w:val="0"/>
        <w:autoSpaceDN w:val="0"/>
        <w:adjustRightInd w:val="0"/>
        <w:spacing w:line="280" w:lineRule="exact"/>
        <w:ind w:left="4320"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1B18D8" w:rsidRDefault="004C1CB3">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1B18D8" w:rsidRDefault="004C1CB3">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Maintenance Expense (less FERC Accou</w:t>
      </w:r>
      <w:r>
        <w:rPr>
          <w:color w:val="000000"/>
        </w:rPr>
        <w:t xml:space="preserve">nt 565:  Transmission of </w:t>
      </w:r>
      <w:r>
        <w:rPr>
          <w:color w:val="000000"/>
          <w:spacing w:val="-4"/>
        </w:rPr>
        <w:t xml:space="preserve">Electricity by Others) and Transmission-Related Administrative and General Expense. </w:t>
      </w:r>
    </w:p>
    <w:p w:rsidR="001B18D8" w:rsidRDefault="004C1CB3">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1B18D8" w:rsidRDefault="004C1CB3">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plus Federal Income Taxes and State Income Tax</w:t>
      </w:r>
      <w:r>
        <w:rPr>
          <w:color w:val="000000"/>
          <w:spacing w:val="-5"/>
        </w:rPr>
        <w:t xml:space="preserve">es. </w:t>
      </w:r>
    </w:p>
    <w:p w:rsidR="001B18D8" w:rsidRDefault="004C1CB3">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1B18D8" w:rsidRDefault="004C1CB3">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1B18D8" w:rsidRDefault="004C1CB3">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1B18D8" w:rsidRDefault="004C1CB3">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188" w:line="276" w:lineRule="exact"/>
        <w:ind w:left="5956"/>
        <w:rPr>
          <w:color w:val="000000"/>
          <w:spacing w:val="-4"/>
        </w:rPr>
      </w:pPr>
      <w:r>
        <w:rPr>
          <w:color w:val="000000"/>
          <w:spacing w:val="-4"/>
        </w:rPr>
        <w:t xml:space="preserve">2-3 </w:t>
      </w:r>
    </w:p>
    <w:p w:rsidR="001B18D8" w:rsidRDefault="001B18D8">
      <w:pPr>
        <w:autoSpaceDE w:val="0"/>
        <w:autoSpaceDN w:val="0"/>
        <w:adjustRightInd w:val="0"/>
        <w:rPr>
          <w:color w:val="000000"/>
          <w:spacing w:val="-4"/>
        </w:rPr>
        <w:sectPr w:rsidR="001B18D8">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5" w:name="Pg55"/>
      <w:bookmarkEnd w:id="55"/>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4320"/>
        <w:rPr>
          <w:color w:val="000000"/>
          <w:spacing w:val="-3"/>
        </w:rPr>
      </w:pPr>
    </w:p>
    <w:p w:rsidR="001B18D8" w:rsidRDefault="004C1CB3">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1B18D8" w:rsidRDefault="004C1CB3">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1B18D8" w:rsidRDefault="004C1CB3">
      <w:pPr>
        <w:tabs>
          <w:tab w:val="left" w:pos="5040"/>
        </w:tabs>
        <w:autoSpaceDE w:val="0"/>
        <w:autoSpaceDN w:val="0"/>
        <w:adjustRightInd w:val="0"/>
        <w:spacing w:before="205" w:line="276" w:lineRule="exact"/>
        <w:ind w:left="4320"/>
        <w:rPr>
          <w:color w:val="000000"/>
          <w:spacing w:val="-1"/>
        </w:rPr>
      </w:pPr>
      <w:r>
        <w:rPr>
          <w:color w:val="000000"/>
          <w:spacing w:val="-3"/>
        </w:rPr>
        <w:t xml:space="preserve">(iii) </w:t>
      </w:r>
      <w:r>
        <w:rPr>
          <w:color w:val="000000"/>
          <w:spacing w:val="-3"/>
        </w:rPr>
        <w:tab/>
      </w:r>
      <w:r>
        <w:rPr>
          <w:color w:val="000000"/>
          <w:spacing w:val="-1"/>
        </w:rPr>
        <w:t>the return</w:t>
      </w:r>
      <w:r>
        <w:rPr>
          <w:color w:val="000000"/>
          <w:spacing w:val="-1"/>
        </w:rPr>
        <w:t xml:space="preserve"> on equity component, shall be the product of the </w:t>
      </w:r>
    </w:p>
    <w:p w:rsidR="001B18D8" w:rsidRDefault="004C1CB3">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1B18D8" w:rsidRDefault="004C1CB3">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1B18D8" w:rsidRDefault="004C1CB3">
      <w:pPr>
        <w:autoSpaceDE w:val="0"/>
        <w:autoSpaceDN w:val="0"/>
        <w:adjustRightInd w:val="0"/>
        <w:spacing w:before="251"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B18D8" w:rsidRDefault="004C1CB3">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1B18D8" w:rsidRDefault="004C1CB3">
      <w:pPr>
        <w:tabs>
          <w:tab w:val="left" w:pos="4320"/>
        </w:tabs>
        <w:autoSpaceDE w:val="0"/>
        <w:autoSpaceDN w:val="0"/>
        <w:adjustRightInd w:val="0"/>
        <w:spacing w:before="247" w:line="276" w:lineRule="exact"/>
        <w:ind w:left="3600"/>
        <w:rPr>
          <w:color w:val="000000"/>
          <w:spacing w:val="-3"/>
        </w:rPr>
      </w:pPr>
      <w:r>
        <w:rPr>
          <w:color w:val="000000"/>
          <w:spacing w:val="-3"/>
        </w:rPr>
        <w:t>(c)</w:t>
      </w:r>
      <w:r>
        <w:rPr>
          <w:color w:val="000000"/>
          <w:spacing w:val="-3"/>
        </w:rPr>
        <w:tab/>
        <w:t xml:space="preserve">State Income </w:t>
      </w:r>
      <w:r>
        <w:rPr>
          <w:color w:val="000000"/>
          <w:spacing w:val="-3"/>
        </w:rPr>
        <w:t>Tax shall equal</w:t>
      </w:r>
    </w:p>
    <w:p w:rsidR="001B18D8" w:rsidRDefault="004C1CB3">
      <w:pPr>
        <w:tabs>
          <w:tab w:val="left" w:pos="5040"/>
        </w:tabs>
        <w:autoSpaceDE w:val="0"/>
        <w:autoSpaceDN w:val="0"/>
        <w:adjustRightInd w:val="0"/>
        <w:spacing w:before="218"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1B18D8" w:rsidRDefault="004C1CB3">
      <w:pPr>
        <w:autoSpaceDE w:val="0"/>
        <w:autoSpaceDN w:val="0"/>
        <w:adjustRightInd w:val="0"/>
        <w:spacing w:before="24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w:t>
      </w:r>
      <w:r>
        <w:rPr>
          <w:color w:val="000000"/>
          <w:spacing w:val="-3"/>
        </w:rPr>
        <w:t xml:space="preserve">Tax is determined in 2.(b) above. </w:t>
      </w:r>
    </w:p>
    <w:p w:rsidR="001B18D8" w:rsidRDefault="004C1CB3">
      <w:pPr>
        <w:tabs>
          <w:tab w:val="left" w:pos="2880"/>
        </w:tabs>
        <w:autoSpaceDE w:val="0"/>
        <w:autoSpaceDN w:val="0"/>
        <w:adjustRightInd w:val="0"/>
        <w:spacing w:before="238"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1B18D8" w:rsidRDefault="004C1CB3">
      <w:pPr>
        <w:autoSpaceDE w:val="0"/>
        <w:autoSpaceDN w:val="0"/>
        <w:adjustRightInd w:val="0"/>
        <w:spacing w:before="7" w:line="276" w:lineRule="exact"/>
        <w:ind w:left="1440"/>
        <w:rPr>
          <w:color w:val="000000"/>
          <w:spacing w:val="-1"/>
        </w:rPr>
      </w:pPr>
      <w:r>
        <w:rPr>
          <w:color w:val="000000"/>
          <w:spacing w:val="-1"/>
        </w:rPr>
        <w:t>Expenses multiplied by the Gross Plant Allocation Factor.</w:t>
      </w:r>
    </w:p>
    <w:p w:rsidR="001B18D8" w:rsidRDefault="004C1CB3">
      <w:pPr>
        <w:tabs>
          <w:tab w:val="left" w:pos="2880"/>
        </w:tabs>
        <w:autoSpaceDE w:val="0"/>
        <w:autoSpaceDN w:val="0"/>
        <w:adjustRightInd w:val="0"/>
        <w:spacing w:before="113"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1B18D8" w:rsidRDefault="004C1CB3">
      <w:pPr>
        <w:autoSpaceDE w:val="0"/>
        <w:autoSpaceDN w:val="0"/>
        <w:adjustRightInd w:val="0"/>
        <w:spacing w:before="2" w:line="276" w:lineRule="exact"/>
        <w:ind w:left="1440"/>
        <w:rPr>
          <w:color w:val="000000"/>
        </w:rPr>
      </w:pPr>
      <w:r>
        <w:rPr>
          <w:color w:val="000000"/>
        </w:rPr>
        <w:t>elec</w:t>
      </w:r>
      <w:r>
        <w:rPr>
          <w:color w:val="000000"/>
        </w:rPr>
        <w:t>tric Amortization of Investment Tax Credits multiplied by the Gross Transmission Plant</w:t>
      </w:r>
    </w:p>
    <w:p w:rsidR="001B18D8" w:rsidRDefault="004C1CB3">
      <w:pPr>
        <w:autoSpaceDE w:val="0"/>
        <w:autoSpaceDN w:val="0"/>
        <w:adjustRightInd w:val="0"/>
        <w:spacing w:before="3" w:line="276" w:lineRule="exact"/>
        <w:ind w:left="1440"/>
        <w:rPr>
          <w:color w:val="000000"/>
          <w:spacing w:val="-1"/>
        </w:rPr>
      </w:pPr>
      <w:r>
        <w:rPr>
          <w:color w:val="000000"/>
          <w:spacing w:val="-1"/>
        </w:rPr>
        <w:t>Allocation Factor.</w:t>
      </w:r>
    </w:p>
    <w:p w:rsidR="001B18D8" w:rsidRDefault="004C1CB3">
      <w:pPr>
        <w:tabs>
          <w:tab w:val="left" w:pos="2880"/>
        </w:tabs>
        <w:autoSpaceDE w:val="0"/>
        <w:autoSpaceDN w:val="0"/>
        <w:adjustRightInd w:val="0"/>
        <w:spacing w:before="117"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1B18D8" w:rsidRDefault="004C1CB3">
      <w:pPr>
        <w:autoSpaceDE w:val="0"/>
        <w:autoSpaceDN w:val="0"/>
        <w:adjustRightInd w:val="0"/>
        <w:spacing w:before="3" w:line="276" w:lineRule="exact"/>
        <w:ind w:left="1440"/>
        <w:rPr>
          <w:color w:val="000000"/>
          <w:spacing w:val="-1"/>
        </w:rPr>
      </w:pPr>
      <w:r>
        <w:rPr>
          <w:color w:val="000000"/>
          <w:spacing w:val="-1"/>
        </w:rPr>
        <w:t>the Transmission Wages and Salaries Allocation Factor.</w:t>
      </w:r>
    </w:p>
    <w:p w:rsidR="001B18D8" w:rsidRDefault="004C1CB3">
      <w:pPr>
        <w:tabs>
          <w:tab w:val="left" w:pos="2880"/>
        </w:tabs>
        <w:autoSpaceDE w:val="0"/>
        <w:autoSpaceDN w:val="0"/>
        <w:adjustRightInd w:val="0"/>
        <w:spacing w:before="117"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1B18D8" w:rsidRDefault="004C1CB3">
      <w:pPr>
        <w:autoSpaceDE w:val="0"/>
        <w:autoSpaceDN w:val="0"/>
        <w:adjustRightInd w:val="0"/>
        <w:spacing w:before="3" w:line="276" w:lineRule="exact"/>
        <w:ind w:left="1440"/>
        <w:rPr>
          <w:color w:val="000000"/>
          <w:spacing w:val="-1"/>
        </w:rPr>
      </w:pPr>
      <w:r>
        <w:rPr>
          <w:color w:val="000000"/>
          <w:spacing w:val="-1"/>
        </w:rPr>
        <w:t>Operation and Maintenance Expense as previously defined.</w:t>
      </w:r>
    </w:p>
    <w:p w:rsidR="001B18D8" w:rsidRDefault="004C1CB3">
      <w:pPr>
        <w:tabs>
          <w:tab w:val="left" w:pos="2880"/>
        </w:tabs>
        <w:autoSpaceDE w:val="0"/>
        <w:autoSpaceDN w:val="0"/>
        <w:adjustRightInd w:val="0"/>
        <w:spacing w:before="117"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1B18D8" w:rsidRDefault="004C1CB3">
      <w:pPr>
        <w:autoSpaceDE w:val="0"/>
        <w:autoSpaceDN w:val="0"/>
        <w:adjustRightInd w:val="0"/>
        <w:spacing w:before="1" w:line="273" w:lineRule="exact"/>
        <w:ind w:left="1440"/>
        <w:rPr>
          <w:color w:val="000000"/>
        </w:rPr>
      </w:pPr>
      <w:r>
        <w:rPr>
          <w:color w:val="000000"/>
        </w:rPr>
        <w:t xml:space="preserve">of the electric Administrative and General </w:t>
      </w:r>
      <w:r>
        <w:rPr>
          <w:color w:val="000000"/>
        </w:rPr>
        <w:t>Expenses multiplied by the Transmission Wages and</w:t>
      </w:r>
    </w:p>
    <w:p w:rsidR="001B18D8" w:rsidRDefault="004C1CB3">
      <w:pPr>
        <w:autoSpaceDE w:val="0"/>
        <w:autoSpaceDN w:val="0"/>
        <w:adjustRightInd w:val="0"/>
        <w:spacing w:before="8" w:line="276" w:lineRule="exact"/>
        <w:ind w:left="1440"/>
        <w:rPr>
          <w:color w:val="000000"/>
          <w:spacing w:val="-1"/>
        </w:rPr>
      </w:pPr>
      <w:r>
        <w:rPr>
          <w:color w:val="000000"/>
          <w:spacing w:val="-1"/>
        </w:rPr>
        <w:t>Salaries Allocation Factor.</w:t>
      </w:r>
    </w:p>
    <w:p w:rsidR="001B18D8" w:rsidRDefault="004C1CB3">
      <w:pPr>
        <w:tabs>
          <w:tab w:val="left" w:pos="2880"/>
        </w:tabs>
        <w:autoSpaceDE w:val="0"/>
        <w:autoSpaceDN w:val="0"/>
        <w:adjustRightInd w:val="0"/>
        <w:spacing w:before="113"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1B18D8" w:rsidRDefault="004C1CB3">
      <w:pPr>
        <w:autoSpaceDE w:val="0"/>
        <w:autoSpaceDN w:val="0"/>
        <w:adjustRightInd w:val="0"/>
        <w:spacing w:before="7" w:line="276" w:lineRule="exact"/>
        <w:ind w:left="1440"/>
        <w:rPr>
          <w:color w:val="000000"/>
          <w:spacing w:val="-1"/>
        </w:rPr>
      </w:pPr>
      <w:r>
        <w:rPr>
          <w:color w:val="000000"/>
          <w:spacing w:val="-1"/>
        </w:rPr>
        <w:t>456.</w:t>
      </w:r>
    </w:p>
    <w:p w:rsidR="001B18D8" w:rsidRDefault="001B18D8">
      <w:pPr>
        <w:autoSpaceDE w:val="0"/>
        <w:autoSpaceDN w:val="0"/>
        <w:adjustRightInd w:val="0"/>
        <w:spacing w:line="276" w:lineRule="exact"/>
        <w:ind w:left="5956"/>
        <w:rPr>
          <w:color w:val="000000"/>
          <w:spacing w:val="-1"/>
        </w:rPr>
      </w:pPr>
    </w:p>
    <w:p w:rsidR="001B18D8" w:rsidRDefault="004C1CB3">
      <w:pPr>
        <w:autoSpaceDE w:val="0"/>
        <w:autoSpaceDN w:val="0"/>
        <w:adjustRightInd w:val="0"/>
        <w:spacing w:before="99" w:line="276" w:lineRule="exact"/>
        <w:ind w:left="5956"/>
        <w:rPr>
          <w:color w:val="000000"/>
          <w:spacing w:val="-4"/>
        </w:rPr>
      </w:pPr>
      <w:r>
        <w:rPr>
          <w:color w:val="000000"/>
          <w:spacing w:val="-4"/>
        </w:rPr>
        <w:t xml:space="preserve">2-4 </w:t>
      </w:r>
    </w:p>
    <w:p w:rsidR="001B18D8" w:rsidRDefault="001B18D8">
      <w:pPr>
        <w:autoSpaceDE w:val="0"/>
        <w:autoSpaceDN w:val="0"/>
        <w:adjustRightInd w:val="0"/>
        <w:rPr>
          <w:color w:val="000000"/>
          <w:spacing w:val="-4"/>
        </w:rPr>
        <w:sectPr w:rsidR="001B18D8">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6" w:name="Pg56"/>
      <w:bookmarkEnd w:id="56"/>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160"/>
        </w:tabs>
        <w:autoSpaceDE w:val="0"/>
        <w:autoSpaceDN w:val="0"/>
        <w:adjustRightInd w:val="0"/>
        <w:spacing w:before="168"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1B18D8" w:rsidRDefault="004C1CB3">
      <w:pPr>
        <w:autoSpaceDE w:val="0"/>
        <w:autoSpaceDN w:val="0"/>
        <w:adjustRightInd w:val="0"/>
        <w:spacing w:before="3" w:line="276" w:lineRule="exact"/>
        <w:ind w:left="1440"/>
        <w:rPr>
          <w:color w:val="000000"/>
          <w:spacing w:val="-3"/>
        </w:rPr>
      </w:pPr>
      <w:r>
        <w:rPr>
          <w:color w:val="000000"/>
          <w:spacing w:val="-3"/>
        </w:rPr>
        <w:t>Expense as previously defined.</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137" w:line="276" w:lineRule="exact"/>
        <w:ind w:left="5956"/>
        <w:rPr>
          <w:color w:val="000000"/>
          <w:spacing w:val="-4"/>
        </w:rPr>
      </w:pPr>
      <w:r>
        <w:rPr>
          <w:color w:val="000000"/>
          <w:spacing w:val="-4"/>
        </w:rPr>
        <w:t xml:space="preserve">2-5 </w:t>
      </w:r>
    </w:p>
    <w:p w:rsidR="001B18D8" w:rsidRDefault="001B18D8">
      <w:pPr>
        <w:autoSpaceDE w:val="0"/>
        <w:autoSpaceDN w:val="0"/>
        <w:adjustRightInd w:val="0"/>
        <w:rPr>
          <w:color w:val="000000"/>
          <w:spacing w:val="-4"/>
        </w:rPr>
        <w:sectPr w:rsidR="001B18D8">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1B18D8" w:rsidRDefault="004C1CB3">
      <w:pPr>
        <w:autoSpaceDE w:val="0"/>
        <w:autoSpaceDN w:val="0"/>
        <w:adjustRightInd w:val="0"/>
        <w:spacing w:line="240" w:lineRule="exact"/>
        <w:rPr>
          <w:color w:val="000000"/>
          <w:spacing w:val="-4"/>
        </w:rPr>
      </w:pPr>
      <w:r>
        <w:rPr>
          <w:color w:val="000000"/>
          <w:spacing w:val="-4"/>
        </w:rPr>
        <w:pict>
          <v:shape id="_x0000_s1072" type="#_x0000_t75" style="position:absolute;margin-left:47.2pt;margin-top:125.35pt;width:698.5pt;height:411.55pt;z-index:-251655168;mso-position-horizontal-relative:page;mso-position-vertical-relative:page" o:allowincell="f">
            <v:imagedata r:id="rId346" o:title=""/>
            <w10:wrap anchorx="page" anchory="page"/>
          </v:shape>
        </w:pict>
      </w:r>
      <w:bookmarkStart w:id="57" w:name="Pg57"/>
      <w:bookmarkEnd w:id="57"/>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7224"/>
        <w:rPr>
          <w:color w:val="000000"/>
          <w:spacing w:val="-3"/>
        </w:rPr>
      </w:pPr>
    </w:p>
    <w:p w:rsidR="001B18D8" w:rsidRDefault="004C1CB3">
      <w:pPr>
        <w:autoSpaceDE w:val="0"/>
        <w:autoSpaceDN w:val="0"/>
        <w:adjustRightInd w:val="0"/>
        <w:spacing w:before="16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B18D8" w:rsidRDefault="004C1CB3">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1B18D8">
      <w:pPr>
        <w:autoSpaceDE w:val="0"/>
        <w:autoSpaceDN w:val="0"/>
        <w:adjustRightInd w:val="0"/>
        <w:spacing w:line="276" w:lineRule="exact"/>
        <w:ind w:left="7756"/>
        <w:rPr>
          <w:rFonts w:ascii="Times New Roman Bold" w:hAnsi="Times New Roman Bold"/>
          <w:color w:val="000000"/>
          <w:spacing w:val="-2"/>
        </w:rPr>
      </w:pPr>
    </w:p>
    <w:p w:rsidR="001B18D8" w:rsidRDefault="004C1CB3">
      <w:pPr>
        <w:autoSpaceDE w:val="0"/>
        <w:autoSpaceDN w:val="0"/>
        <w:adjustRightInd w:val="0"/>
        <w:spacing w:before="148" w:line="276" w:lineRule="exact"/>
        <w:ind w:left="7756"/>
        <w:rPr>
          <w:color w:val="000000"/>
          <w:spacing w:val="-4"/>
        </w:rPr>
      </w:pPr>
      <w:r>
        <w:rPr>
          <w:color w:val="000000"/>
          <w:spacing w:val="-4"/>
        </w:rPr>
        <w:t xml:space="preserve">3-1 </w:t>
      </w:r>
    </w:p>
    <w:p w:rsidR="001B18D8" w:rsidRDefault="001B18D8">
      <w:pPr>
        <w:autoSpaceDE w:val="0"/>
        <w:autoSpaceDN w:val="0"/>
        <w:adjustRightInd w:val="0"/>
        <w:rPr>
          <w:color w:val="000000"/>
          <w:spacing w:val="-4"/>
        </w:rPr>
        <w:sectPr w:rsidR="001B18D8">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8" w:name="Pg58"/>
      <w:bookmarkEnd w:id="58"/>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B18D8" w:rsidRDefault="004C1CB3">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B18D8" w:rsidRDefault="004C1CB3">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1B18D8" w:rsidRDefault="004C1CB3">
      <w:pPr>
        <w:autoSpaceDE w:val="0"/>
        <w:autoSpaceDN w:val="0"/>
        <w:adjustRightInd w:val="0"/>
        <w:spacing w:before="258" w:line="276" w:lineRule="exact"/>
        <w:ind w:left="1440"/>
        <w:rPr>
          <w:color w:val="000000"/>
          <w:spacing w:val="-3"/>
        </w:rPr>
      </w:pPr>
      <w:r>
        <w:rPr>
          <w:color w:val="000000"/>
          <w:spacing w:val="-3"/>
        </w:rPr>
        <w:t xml:space="preserve">In-Service Date:  July 2023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1B18D8" w:rsidRDefault="001B18D8">
      <w:pPr>
        <w:autoSpaceDE w:val="0"/>
        <w:autoSpaceDN w:val="0"/>
        <w:adjustRightInd w:val="0"/>
        <w:rPr>
          <w:color w:val="000000"/>
          <w:spacing w:val="-3"/>
        </w:rPr>
        <w:sectPr w:rsidR="001B18D8">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1B18D8" w:rsidRDefault="001B18D8">
      <w:pPr>
        <w:autoSpaceDE w:val="0"/>
        <w:autoSpaceDN w:val="0"/>
        <w:adjustRightInd w:val="0"/>
        <w:spacing w:line="276" w:lineRule="exact"/>
        <w:ind w:left="1531"/>
        <w:rPr>
          <w:color w:val="000000"/>
          <w:spacing w:val="-3"/>
        </w:rPr>
      </w:pPr>
    </w:p>
    <w:p w:rsidR="001B18D8" w:rsidRDefault="001B18D8">
      <w:pPr>
        <w:autoSpaceDE w:val="0"/>
        <w:autoSpaceDN w:val="0"/>
        <w:adjustRightInd w:val="0"/>
        <w:spacing w:line="276" w:lineRule="exact"/>
        <w:ind w:left="1531"/>
        <w:rPr>
          <w:color w:val="000000"/>
          <w:spacing w:val="-3"/>
        </w:rPr>
      </w:pPr>
    </w:p>
    <w:p w:rsidR="001B18D8" w:rsidRDefault="004C1CB3">
      <w:pPr>
        <w:autoSpaceDE w:val="0"/>
        <w:autoSpaceDN w:val="0"/>
        <w:adjustRightInd w:val="0"/>
        <w:spacing w:before="27"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1B18D8" w:rsidRDefault="001B18D8">
      <w:pPr>
        <w:autoSpaceDE w:val="0"/>
        <w:autoSpaceDN w:val="0"/>
        <w:adjustRightInd w:val="0"/>
        <w:spacing w:line="276" w:lineRule="exact"/>
        <w:ind w:left="1531"/>
        <w:rPr>
          <w:rFonts w:ascii="Times New Roman Bold" w:hAnsi="Times New Roman Bold"/>
          <w:color w:val="000000"/>
          <w:spacing w:val="-3"/>
        </w:rPr>
      </w:pPr>
    </w:p>
    <w:p w:rsidR="001B18D8" w:rsidRDefault="004C1CB3">
      <w:pPr>
        <w:tabs>
          <w:tab w:val="left" w:pos="2159"/>
        </w:tabs>
        <w:autoSpaceDE w:val="0"/>
        <w:autoSpaceDN w:val="0"/>
        <w:adjustRightInd w:val="0"/>
        <w:spacing w:before="125" w:line="276" w:lineRule="exact"/>
        <w:ind w:left="1531"/>
        <w:rPr>
          <w:color w:val="000000"/>
          <w:spacing w:val="-3"/>
        </w:rPr>
      </w:pPr>
      <w:r>
        <w:rPr>
          <w:color w:val="000000"/>
          <w:spacing w:val="-3"/>
        </w:rPr>
        <w:t>1.</w:t>
      </w:r>
      <w:r>
        <w:rPr>
          <w:color w:val="000000"/>
          <w:spacing w:val="-3"/>
        </w:rPr>
        <w:tab/>
        <w:t>Execute interconnection agreement</w:t>
      </w:r>
    </w:p>
    <w:p w:rsidR="001B18D8" w:rsidRDefault="001B18D8">
      <w:pPr>
        <w:autoSpaceDE w:val="0"/>
        <w:autoSpaceDN w:val="0"/>
        <w:adjustRightInd w:val="0"/>
        <w:spacing w:line="276" w:lineRule="exact"/>
        <w:ind w:left="1531"/>
        <w:rPr>
          <w:color w:val="000000"/>
          <w:spacing w:val="-3"/>
        </w:rPr>
      </w:pPr>
    </w:p>
    <w:p w:rsidR="001B18D8" w:rsidRDefault="001B18D8">
      <w:pPr>
        <w:autoSpaceDE w:val="0"/>
        <w:autoSpaceDN w:val="0"/>
        <w:adjustRightInd w:val="0"/>
        <w:spacing w:line="276" w:lineRule="exact"/>
        <w:ind w:left="1531"/>
        <w:rPr>
          <w:color w:val="000000"/>
          <w:spacing w:val="-3"/>
        </w:rPr>
      </w:pPr>
    </w:p>
    <w:p w:rsidR="001B18D8" w:rsidRDefault="004C1CB3">
      <w:pPr>
        <w:tabs>
          <w:tab w:val="left" w:pos="2159"/>
        </w:tabs>
        <w:autoSpaceDE w:val="0"/>
        <w:autoSpaceDN w:val="0"/>
        <w:adjustRightInd w:val="0"/>
        <w:spacing w:before="127" w:line="276" w:lineRule="exact"/>
        <w:ind w:left="1531"/>
        <w:rPr>
          <w:color w:val="000000"/>
          <w:spacing w:val="-3"/>
        </w:rPr>
      </w:pPr>
      <w:r>
        <w:rPr>
          <w:color w:val="000000"/>
          <w:spacing w:val="-3"/>
        </w:rPr>
        <w:t>2.</w:t>
      </w:r>
      <w:r>
        <w:rPr>
          <w:color w:val="000000"/>
          <w:spacing w:val="-3"/>
        </w:rPr>
        <w:tab/>
        <w:t>Provide initial prepayment/security</w:t>
      </w:r>
    </w:p>
    <w:p w:rsidR="001B18D8" w:rsidRDefault="004C1CB3">
      <w:pPr>
        <w:tabs>
          <w:tab w:val="left" w:pos="2159"/>
        </w:tabs>
        <w:autoSpaceDE w:val="0"/>
        <w:autoSpaceDN w:val="0"/>
        <w:adjustRightInd w:val="0"/>
        <w:spacing w:before="146" w:line="276" w:lineRule="exact"/>
        <w:ind w:left="1531"/>
        <w:rPr>
          <w:color w:val="000000"/>
          <w:spacing w:val="-3"/>
        </w:rPr>
      </w:pPr>
      <w:r>
        <w:rPr>
          <w:color w:val="000000"/>
          <w:spacing w:val="-3"/>
        </w:rPr>
        <w:t>3.</w:t>
      </w:r>
      <w:r>
        <w:rPr>
          <w:color w:val="000000"/>
          <w:spacing w:val="-3"/>
        </w:rPr>
        <w:tab/>
        <w:t>Issue written authorization to proceed</w:t>
      </w:r>
    </w:p>
    <w:p w:rsidR="001B18D8" w:rsidRDefault="004C1CB3">
      <w:pPr>
        <w:autoSpaceDE w:val="0"/>
        <w:autoSpaceDN w:val="0"/>
        <w:adjustRightInd w:val="0"/>
        <w:spacing w:before="17" w:line="276" w:lineRule="exact"/>
        <w:ind w:left="2164"/>
        <w:rPr>
          <w:color w:val="000000"/>
          <w:spacing w:val="-3"/>
        </w:rPr>
      </w:pPr>
      <w:r>
        <w:rPr>
          <w:color w:val="000000"/>
          <w:spacing w:val="-3"/>
        </w:rPr>
        <w:t xml:space="preserve">with engineering </w:t>
      </w:r>
      <w:r>
        <w:rPr>
          <w:color w:val="000000"/>
          <w:spacing w:val="-3"/>
        </w:rPr>
        <w:t>and procurement</w:t>
      </w:r>
    </w:p>
    <w:p w:rsidR="001B18D8" w:rsidRDefault="004C1CB3">
      <w:pPr>
        <w:tabs>
          <w:tab w:val="left" w:pos="2159"/>
        </w:tabs>
        <w:autoSpaceDE w:val="0"/>
        <w:autoSpaceDN w:val="0"/>
        <w:adjustRightInd w:val="0"/>
        <w:spacing w:before="132" w:line="276" w:lineRule="exact"/>
        <w:ind w:left="1531"/>
        <w:rPr>
          <w:color w:val="000000"/>
          <w:spacing w:val="-3"/>
        </w:rPr>
      </w:pPr>
      <w:r>
        <w:rPr>
          <w:color w:val="000000"/>
          <w:spacing w:val="-3"/>
        </w:rPr>
        <w:t>4.</w:t>
      </w:r>
      <w:r>
        <w:rPr>
          <w:color w:val="000000"/>
          <w:spacing w:val="-3"/>
        </w:rPr>
        <w:tab/>
        <w:t>Start engineering on Connecting</w:t>
      </w:r>
    </w:p>
    <w:p w:rsidR="001B18D8" w:rsidRDefault="004C1CB3">
      <w:pPr>
        <w:autoSpaceDE w:val="0"/>
        <w:autoSpaceDN w:val="0"/>
        <w:adjustRightInd w:val="0"/>
        <w:spacing w:before="6" w:line="278" w:lineRule="exact"/>
        <w:ind w:left="2164" w:right="53"/>
        <w:jc w:val="both"/>
        <w:rPr>
          <w:color w:val="000000"/>
          <w:spacing w:val="-3"/>
        </w:rPr>
      </w:pPr>
      <w:r>
        <w:rPr>
          <w:color w:val="000000"/>
          <w:spacing w:val="-3"/>
        </w:rPr>
        <w:t>Transmission Owner’s Interconnection Facilities and System Upgrade</w:t>
      </w:r>
    </w:p>
    <w:p w:rsidR="001B18D8" w:rsidRDefault="004C1CB3">
      <w:pPr>
        <w:autoSpaceDE w:val="0"/>
        <w:autoSpaceDN w:val="0"/>
        <w:adjustRightInd w:val="0"/>
        <w:spacing w:before="2" w:line="276" w:lineRule="exact"/>
        <w:ind w:left="2164"/>
        <w:rPr>
          <w:color w:val="000000"/>
          <w:spacing w:val="-3"/>
        </w:rPr>
      </w:pPr>
      <w:r>
        <w:rPr>
          <w:color w:val="000000"/>
          <w:spacing w:val="-3"/>
        </w:rPr>
        <w:t>Facilities</w:t>
      </w:r>
    </w:p>
    <w:p w:rsidR="001B18D8" w:rsidRDefault="004C1CB3">
      <w:pPr>
        <w:tabs>
          <w:tab w:val="left" w:pos="2159"/>
        </w:tabs>
        <w:autoSpaceDE w:val="0"/>
        <w:autoSpaceDN w:val="0"/>
        <w:adjustRightInd w:val="0"/>
        <w:spacing w:before="127" w:line="276" w:lineRule="exact"/>
        <w:ind w:left="1531"/>
        <w:rPr>
          <w:color w:val="000000"/>
          <w:spacing w:val="-3"/>
        </w:rPr>
      </w:pPr>
      <w:r>
        <w:rPr>
          <w:color w:val="000000"/>
          <w:spacing w:val="-3"/>
        </w:rPr>
        <w:t>5.</w:t>
      </w:r>
      <w:r>
        <w:rPr>
          <w:color w:val="000000"/>
          <w:spacing w:val="-3"/>
        </w:rPr>
        <w:tab/>
        <w:t>Start engineering on Interconnection</w:t>
      </w:r>
    </w:p>
    <w:p w:rsidR="001B18D8" w:rsidRDefault="004C1CB3">
      <w:pPr>
        <w:autoSpaceDE w:val="0"/>
        <w:autoSpaceDN w:val="0"/>
        <w:adjustRightInd w:val="0"/>
        <w:spacing w:before="12" w:line="276" w:lineRule="exact"/>
        <w:ind w:left="2164"/>
        <w:rPr>
          <w:color w:val="000000"/>
          <w:spacing w:val="-3"/>
        </w:rPr>
      </w:pPr>
      <w:r>
        <w:rPr>
          <w:color w:val="000000"/>
          <w:spacing w:val="-3"/>
        </w:rPr>
        <w:t>Customer’s Interconnection Facilities</w:t>
      </w:r>
    </w:p>
    <w:p w:rsidR="001B18D8" w:rsidRDefault="004C1CB3">
      <w:pPr>
        <w:tabs>
          <w:tab w:val="left" w:pos="2159"/>
        </w:tabs>
        <w:autoSpaceDE w:val="0"/>
        <w:autoSpaceDN w:val="0"/>
        <w:adjustRightInd w:val="0"/>
        <w:spacing w:before="123" w:line="276" w:lineRule="exact"/>
        <w:ind w:left="1531"/>
        <w:rPr>
          <w:color w:val="000000"/>
          <w:spacing w:val="-3"/>
        </w:rPr>
      </w:pPr>
      <w:r>
        <w:rPr>
          <w:color w:val="000000"/>
          <w:spacing w:val="-3"/>
        </w:rPr>
        <w:t>6.</w:t>
      </w:r>
      <w:r>
        <w:rPr>
          <w:color w:val="000000"/>
          <w:spacing w:val="-3"/>
        </w:rPr>
        <w:tab/>
        <w:t>Start procurement for Connecting</w:t>
      </w:r>
    </w:p>
    <w:p w:rsidR="001B18D8" w:rsidRDefault="004C1CB3">
      <w:pPr>
        <w:autoSpaceDE w:val="0"/>
        <w:autoSpaceDN w:val="0"/>
        <w:adjustRightInd w:val="0"/>
        <w:spacing w:line="276" w:lineRule="exact"/>
        <w:ind w:left="2164" w:right="53"/>
        <w:jc w:val="both"/>
        <w:rPr>
          <w:color w:val="000000"/>
          <w:spacing w:val="-3"/>
        </w:rPr>
      </w:pPr>
      <w:r>
        <w:rPr>
          <w:color w:val="000000"/>
          <w:spacing w:val="-3"/>
        </w:rPr>
        <w:t>Transmission Owner’s Interconnection Facilities and System Upgrade</w:t>
      </w:r>
    </w:p>
    <w:p w:rsidR="001B18D8" w:rsidRDefault="004C1CB3">
      <w:pPr>
        <w:autoSpaceDE w:val="0"/>
        <w:autoSpaceDN w:val="0"/>
        <w:adjustRightInd w:val="0"/>
        <w:spacing w:before="2" w:line="276" w:lineRule="exact"/>
        <w:ind w:left="2164"/>
        <w:rPr>
          <w:color w:val="000000"/>
          <w:spacing w:val="-3"/>
        </w:rPr>
      </w:pPr>
      <w:r>
        <w:rPr>
          <w:color w:val="000000"/>
          <w:spacing w:val="-3"/>
        </w:rPr>
        <w:t>Facilities</w:t>
      </w:r>
    </w:p>
    <w:p w:rsidR="001B18D8" w:rsidRDefault="004C1CB3">
      <w:pPr>
        <w:tabs>
          <w:tab w:val="left" w:pos="2159"/>
        </w:tabs>
        <w:autoSpaceDE w:val="0"/>
        <w:autoSpaceDN w:val="0"/>
        <w:adjustRightInd w:val="0"/>
        <w:spacing w:before="127" w:line="276" w:lineRule="exact"/>
        <w:ind w:left="1531"/>
        <w:rPr>
          <w:color w:val="000000"/>
          <w:spacing w:val="-3"/>
        </w:rPr>
      </w:pPr>
      <w:r>
        <w:rPr>
          <w:color w:val="000000"/>
          <w:spacing w:val="-3"/>
        </w:rPr>
        <w:t>7.</w:t>
      </w:r>
      <w:r>
        <w:rPr>
          <w:color w:val="000000"/>
          <w:spacing w:val="-3"/>
        </w:rPr>
        <w:tab/>
        <w:t>Start procurement for Interconnection</w:t>
      </w:r>
    </w:p>
    <w:p w:rsidR="001B18D8" w:rsidRDefault="004C1CB3">
      <w:pPr>
        <w:autoSpaceDE w:val="0"/>
        <w:autoSpaceDN w:val="0"/>
        <w:adjustRightInd w:val="0"/>
        <w:spacing w:before="12" w:line="276" w:lineRule="exact"/>
        <w:ind w:left="2164"/>
        <w:rPr>
          <w:color w:val="000000"/>
          <w:spacing w:val="-3"/>
        </w:rPr>
      </w:pPr>
      <w:r>
        <w:rPr>
          <w:color w:val="000000"/>
          <w:spacing w:val="-3"/>
        </w:rPr>
        <w:t>Customer’s Interconnection Facilities</w:t>
      </w:r>
    </w:p>
    <w:p w:rsidR="001B18D8" w:rsidRDefault="004C1CB3">
      <w:pPr>
        <w:tabs>
          <w:tab w:val="left" w:pos="2159"/>
        </w:tabs>
        <w:autoSpaceDE w:val="0"/>
        <w:autoSpaceDN w:val="0"/>
        <w:adjustRightInd w:val="0"/>
        <w:spacing w:before="247" w:line="276" w:lineRule="exact"/>
        <w:ind w:left="1531"/>
        <w:rPr>
          <w:color w:val="000000"/>
          <w:spacing w:val="-3"/>
        </w:rPr>
      </w:pPr>
      <w:r>
        <w:rPr>
          <w:color w:val="000000"/>
          <w:spacing w:val="-3"/>
        </w:rPr>
        <w:t>8.</w:t>
      </w:r>
      <w:r>
        <w:rPr>
          <w:color w:val="000000"/>
          <w:spacing w:val="-3"/>
        </w:rPr>
        <w:tab/>
        <w:t>Complete engineering on</w:t>
      </w:r>
    </w:p>
    <w:p w:rsidR="001B18D8" w:rsidRDefault="004C1CB3">
      <w:pPr>
        <w:autoSpaceDE w:val="0"/>
        <w:autoSpaceDN w:val="0"/>
        <w:adjustRightInd w:val="0"/>
        <w:spacing w:before="13" w:line="281" w:lineRule="exact"/>
        <w:ind w:left="2164" w:right="307"/>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1B18D8" w:rsidRDefault="004C1CB3">
      <w:pPr>
        <w:tabs>
          <w:tab w:val="left" w:pos="2159"/>
        </w:tabs>
        <w:autoSpaceDE w:val="0"/>
        <w:autoSpaceDN w:val="0"/>
        <w:adjustRightInd w:val="0"/>
        <w:spacing w:before="132" w:line="276" w:lineRule="exact"/>
        <w:ind w:left="1531"/>
        <w:rPr>
          <w:color w:val="000000"/>
          <w:spacing w:val="-4"/>
        </w:rPr>
      </w:pPr>
      <w:r>
        <w:rPr>
          <w:color w:val="000000"/>
          <w:spacing w:val="-3"/>
        </w:rPr>
        <w:t>9.</w:t>
      </w:r>
      <w:r>
        <w:rPr>
          <w:color w:val="000000"/>
          <w:spacing w:val="-3"/>
        </w:rPr>
        <w:tab/>
      </w:r>
      <w:r>
        <w:rPr>
          <w:color w:val="000000"/>
          <w:spacing w:val="-4"/>
        </w:rPr>
        <w:t>Provision of security for</w:t>
      </w:r>
    </w:p>
    <w:p w:rsidR="001B18D8" w:rsidRDefault="004C1CB3">
      <w:pPr>
        <w:autoSpaceDE w:val="0"/>
        <w:autoSpaceDN w:val="0"/>
        <w:adjustRightInd w:val="0"/>
        <w:spacing w:before="12" w:line="283" w:lineRule="exact"/>
        <w:ind w:left="2164" w:right="1469"/>
        <w:jc w:val="both"/>
        <w:rPr>
          <w:color w:val="000000"/>
          <w:spacing w:val="-4"/>
        </w:rPr>
      </w:pPr>
      <w:r>
        <w:rPr>
          <w:color w:val="000000"/>
          <w:spacing w:val="-4"/>
        </w:rPr>
        <w:t xml:space="preserve">construction Connecting </w:t>
      </w:r>
      <w:r>
        <w:rPr>
          <w:color w:val="000000"/>
          <w:spacing w:val="-4"/>
        </w:rPr>
        <w:br/>
        <w:t>Transmission Owner’s</w:t>
      </w:r>
    </w:p>
    <w:p w:rsidR="001B18D8" w:rsidRDefault="004C1CB3">
      <w:pPr>
        <w:autoSpaceDE w:val="0"/>
        <w:autoSpaceDN w:val="0"/>
        <w:adjustRightInd w:val="0"/>
        <w:spacing w:before="5" w:line="278" w:lineRule="exact"/>
        <w:ind w:left="2164" w:right="979"/>
        <w:jc w:val="both"/>
        <w:rPr>
          <w:color w:val="000000"/>
          <w:spacing w:val="-4"/>
        </w:rPr>
      </w:pPr>
      <w:r>
        <w:rPr>
          <w:color w:val="000000"/>
          <w:spacing w:val="-4"/>
        </w:rPr>
        <w:t>Interconnection Facilities and System Upgrade Facilities</w:t>
      </w:r>
    </w:p>
    <w:p w:rsidR="001B18D8" w:rsidRDefault="004C1CB3">
      <w:pPr>
        <w:autoSpaceDE w:val="0"/>
        <w:autoSpaceDN w:val="0"/>
        <w:adjustRightInd w:val="0"/>
        <w:spacing w:line="276" w:lineRule="exact"/>
        <w:ind w:left="6215"/>
        <w:rPr>
          <w:color w:val="000000"/>
          <w:spacing w:val="-4"/>
        </w:rPr>
      </w:pPr>
      <w:r>
        <w:rPr>
          <w:color w:val="000000"/>
          <w:spacing w:val="-4"/>
        </w:rPr>
        <w:br w:type="column"/>
      </w:r>
    </w:p>
    <w:p w:rsidR="001B18D8" w:rsidRDefault="001B18D8">
      <w:pPr>
        <w:autoSpaceDE w:val="0"/>
        <w:autoSpaceDN w:val="0"/>
        <w:adjustRightInd w:val="0"/>
        <w:spacing w:line="276" w:lineRule="exact"/>
        <w:ind w:left="6215"/>
        <w:rPr>
          <w:color w:val="000000"/>
          <w:spacing w:val="-4"/>
        </w:rPr>
      </w:pPr>
    </w:p>
    <w:p w:rsidR="001B18D8" w:rsidRDefault="004C1CB3">
      <w:pPr>
        <w:tabs>
          <w:tab w:val="left" w:pos="2627"/>
        </w:tabs>
        <w:autoSpaceDE w:val="0"/>
        <w:autoSpaceDN w:val="0"/>
        <w:adjustRightInd w:val="0"/>
        <w:spacing w:before="27"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B18D8" w:rsidRDefault="004C1CB3">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1B18D8" w:rsidRDefault="004C1CB3">
      <w:pPr>
        <w:tabs>
          <w:tab w:val="left" w:pos="1825"/>
        </w:tabs>
        <w:autoSpaceDE w:val="0"/>
        <w:autoSpaceDN w:val="0"/>
        <w:adjustRightInd w:val="0"/>
        <w:spacing w:before="123" w:line="276" w:lineRule="exact"/>
        <w:ind w:left="20"/>
        <w:rPr>
          <w:color w:val="000000"/>
          <w:spacing w:val="-3"/>
        </w:rPr>
      </w:pPr>
      <w:r>
        <w:rPr>
          <w:color w:val="000000"/>
          <w:spacing w:val="-3"/>
        </w:rPr>
        <w:t>09/2021</w:t>
      </w:r>
      <w:r>
        <w:rPr>
          <w:color w:val="000000"/>
          <w:spacing w:val="-3"/>
        </w:rPr>
        <w:tab/>
        <w:t>Connecting Transmission</w:t>
      </w:r>
    </w:p>
    <w:p w:rsidR="001B18D8" w:rsidRDefault="004C1CB3">
      <w:pPr>
        <w:autoSpaceDE w:val="0"/>
        <w:autoSpaceDN w:val="0"/>
        <w:adjustRightInd w:val="0"/>
        <w:spacing w:line="279" w:lineRule="exact"/>
        <w:ind w:left="1820" w:right="1710"/>
        <w:jc w:val="both"/>
        <w:rPr>
          <w:color w:val="000000"/>
          <w:spacing w:val="-3"/>
        </w:rPr>
      </w:pPr>
      <w:r>
        <w:rPr>
          <w:color w:val="000000"/>
          <w:spacing w:val="-3"/>
        </w:rPr>
        <w:t xml:space="preserve">Owner/ Interconnection </w:t>
      </w:r>
      <w:r>
        <w:rPr>
          <w:color w:val="000000"/>
          <w:spacing w:val="-3"/>
        </w:rPr>
        <w:t>Customer</w:t>
      </w:r>
    </w:p>
    <w:p w:rsidR="001B18D8" w:rsidRDefault="004C1CB3">
      <w:pPr>
        <w:tabs>
          <w:tab w:val="left" w:pos="1825"/>
        </w:tabs>
        <w:autoSpaceDE w:val="0"/>
        <w:autoSpaceDN w:val="0"/>
        <w:adjustRightInd w:val="0"/>
        <w:spacing w:before="136" w:line="276" w:lineRule="exact"/>
        <w:ind w:left="20"/>
        <w:rPr>
          <w:color w:val="000000"/>
          <w:spacing w:val="-3"/>
        </w:rPr>
      </w:pPr>
      <w:r>
        <w:rPr>
          <w:color w:val="000000"/>
          <w:spacing w:val="-3"/>
        </w:rPr>
        <w:t>10/2021</w:t>
      </w:r>
      <w:r>
        <w:rPr>
          <w:color w:val="000000"/>
          <w:spacing w:val="-3"/>
        </w:rPr>
        <w:tab/>
        <w:t>Interconnection Customer</w:t>
      </w:r>
    </w:p>
    <w:p w:rsidR="001B18D8" w:rsidRDefault="004C1CB3">
      <w:pPr>
        <w:tabs>
          <w:tab w:val="left" w:pos="1825"/>
        </w:tabs>
        <w:autoSpaceDE w:val="0"/>
        <w:autoSpaceDN w:val="0"/>
        <w:adjustRightInd w:val="0"/>
        <w:spacing w:before="147" w:line="276" w:lineRule="exact"/>
        <w:ind w:left="20"/>
        <w:rPr>
          <w:color w:val="000000"/>
          <w:spacing w:val="-3"/>
        </w:rPr>
      </w:pPr>
      <w:r>
        <w:rPr>
          <w:color w:val="000000"/>
          <w:spacing w:val="-3"/>
        </w:rPr>
        <w:t>10/2021</w:t>
      </w:r>
      <w:r>
        <w:rPr>
          <w:color w:val="000000"/>
          <w:spacing w:val="-3"/>
        </w:rPr>
        <w:tab/>
        <w:t>Interconnection Customer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48" w:line="276" w:lineRule="exact"/>
        <w:ind w:left="20"/>
        <w:rPr>
          <w:color w:val="000000"/>
          <w:spacing w:val="-3"/>
        </w:rPr>
      </w:pPr>
      <w:r>
        <w:rPr>
          <w:color w:val="000000"/>
          <w:spacing w:val="-3"/>
        </w:rPr>
        <w:t>11/2021</w:t>
      </w:r>
      <w:r>
        <w:rPr>
          <w:color w:val="000000"/>
          <w:spacing w:val="-3"/>
        </w:rPr>
        <w:tab/>
        <w:t>Connecting Transmission</w:t>
      </w:r>
    </w:p>
    <w:p w:rsidR="001B18D8" w:rsidRDefault="004C1CB3">
      <w:pPr>
        <w:autoSpaceDE w:val="0"/>
        <w:autoSpaceDN w:val="0"/>
        <w:adjustRightInd w:val="0"/>
        <w:spacing w:before="1" w:line="273"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42" w:line="276" w:lineRule="exact"/>
        <w:ind w:left="20"/>
        <w:rPr>
          <w:color w:val="000000"/>
          <w:spacing w:val="-3"/>
        </w:rPr>
      </w:pPr>
      <w:r>
        <w:rPr>
          <w:color w:val="000000"/>
          <w:spacing w:val="-3"/>
        </w:rPr>
        <w:t>12/2021</w:t>
      </w:r>
      <w:r>
        <w:rPr>
          <w:color w:val="000000"/>
          <w:spacing w:val="-3"/>
        </w:rPr>
        <w:tab/>
        <w:t>Interconnection Customer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21" w:line="276" w:lineRule="exact"/>
        <w:ind w:left="20"/>
        <w:rPr>
          <w:color w:val="000000"/>
          <w:spacing w:val="-3"/>
        </w:rPr>
      </w:pPr>
      <w:r>
        <w:rPr>
          <w:color w:val="000000"/>
          <w:spacing w:val="-3"/>
        </w:rPr>
        <w:t>03/2022</w:t>
      </w:r>
      <w:r>
        <w:rPr>
          <w:color w:val="000000"/>
          <w:spacing w:val="-3"/>
        </w:rPr>
        <w:tab/>
        <w:t>Connecting Transmission</w:t>
      </w:r>
    </w:p>
    <w:p w:rsidR="001B18D8" w:rsidRDefault="004C1CB3">
      <w:pPr>
        <w:autoSpaceDE w:val="0"/>
        <w:autoSpaceDN w:val="0"/>
        <w:adjustRightInd w:val="0"/>
        <w:spacing w:before="2" w:line="276"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42" w:line="276" w:lineRule="exact"/>
        <w:ind w:left="35"/>
        <w:rPr>
          <w:color w:val="000000"/>
          <w:spacing w:val="-3"/>
        </w:rPr>
      </w:pPr>
      <w:r>
        <w:rPr>
          <w:color w:val="000000"/>
          <w:spacing w:val="-3"/>
        </w:rPr>
        <w:t>04/2022</w:t>
      </w:r>
      <w:r>
        <w:rPr>
          <w:color w:val="000000"/>
          <w:spacing w:val="-3"/>
        </w:rPr>
        <w:tab/>
        <w:t>Interconnection Customer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259" w:line="276" w:lineRule="exact"/>
        <w:ind w:left="20"/>
        <w:rPr>
          <w:color w:val="000000"/>
          <w:spacing w:val="-3"/>
        </w:rPr>
      </w:pPr>
      <w:r>
        <w:rPr>
          <w:color w:val="000000"/>
          <w:spacing w:val="-3"/>
        </w:rPr>
        <w:t>09/2022</w:t>
      </w:r>
      <w:r>
        <w:rPr>
          <w:color w:val="000000"/>
          <w:spacing w:val="-3"/>
        </w:rPr>
        <w:tab/>
        <w:t>Connecting Transmission</w:t>
      </w:r>
    </w:p>
    <w:p w:rsidR="001B18D8" w:rsidRDefault="004C1CB3">
      <w:pPr>
        <w:autoSpaceDE w:val="0"/>
        <w:autoSpaceDN w:val="0"/>
        <w:adjustRightInd w:val="0"/>
        <w:spacing w:line="282" w:lineRule="exact"/>
        <w:ind w:left="1820" w:right="1696"/>
        <w:jc w:val="both"/>
        <w:rPr>
          <w:color w:val="000000"/>
          <w:spacing w:val="-3"/>
        </w:rPr>
      </w:pPr>
      <w:r>
        <w:rPr>
          <w:color w:val="000000"/>
          <w:spacing w:val="-3"/>
        </w:rPr>
        <w:t>Owner/ Interconnection Customer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4" w:line="276" w:lineRule="exact"/>
        <w:ind w:left="20"/>
        <w:rPr>
          <w:color w:val="000000"/>
          <w:spacing w:val="-4"/>
        </w:rPr>
      </w:pPr>
      <w:r>
        <w:rPr>
          <w:color w:val="000000"/>
          <w:spacing w:val="-3"/>
        </w:rPr>
        <w:t>09/2022</w:t>
      </w:r>
      <w:r>
        <w:rPr>
          <w:color w:val="000000"/>
          <w:spacing w:val="-3"/>
        </w:rPr>
        <w:tab/>
      </w:r>
      <w:r>
        <w:rPr>
          <w:color w:val="000000"/>
          <w:spacing w:val="-4"/>
        </w:rPr>
        <w:t>Interconnection</w:t>
      </w:r>
    </w:p>
    <w:p w:rsidR="001B18D8" w:rsidRDefault="004C1CB3">
      <w:pPr>
        <w:autoSpaceDE w:val="0"/>
        <w:autoSpaceDN w:val="0"/>
        <w:adjustRightInd w:val="0"/>
        <w:spacing w:before="3" w:line="276" w:lineRule="exact"/>
        <w:ind w:left="1820"/>
        <w:rPr>
          <w:color w:val="000000"/>
          <w:spacing w:val="-4"/>
        </w:rPr>
      </w:pPr>
      <w:r>
        <w:rPr>
          <w:color w:val="000000"/>
          <w:spacing w:val="-4"/>
        </w:rPr>
        <w:t xml:space="preserve">Customer </w:t>
      </w:r>
    </w:p>
    <w:p w:rsidR="001B18D8" w:rsidRDefault="001B18D8">
      <w:pPr>
        <w:autoSpaceDE w:val="0"/>
        <w:autoSpaceDN w:val="0"/>
        <w:adjustRightInd w:val="0"/>
        <w:rPr>
          <w:color w:val="000000"/>
          <w:spacing w:val="-4"/>
        </w:rPr>
        <w:sectPr w:rsidR="001B18D8">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6055" w:space="160"/>
            <w:col w:w="5885" w:space="160"/>
          </w:cols>
        </w:sectPr>
      </w:pPr>
    </w:p>
    <w:p w:rsidR="001B18D8" w:rsidRDefault="001B18D8">
      <w:pPr>
        <w:autoSpaceDE w:val="0"/>
        <w:autoSpaceDN w:val="0"/>
        <w:adjustRightInd w:val="0"/>
        <w:spacing w:line="276" w:lineRule="exact"/>
        <w:ind w:left="5956"/>
        <w:rPr>
          <w:color w:val="000000"/>
          <w:spacing w:val="-4"/>
        </w:rPr>
      </w:pPr>
    </w:p>
    <w:p w:rsidR="001B18D8" w:rsidRDefault="004C1CB3">
      <w:pPr>
        <w:autoSpaceDE w:val="0"/>
        <w:autoSpaceDN w:val="0"/>
        <w:adjustRightInd w:val="0"/>
        <w:spacing w:before="140" w:line="276" w:lineRule="exact"/>
        <w:ind w:left="5956"/>
        <w:rPr>
          <w:color w:val="000000"/>
          <w:spacing w:val="-4"/>
        </w:rPr>
      </w:pPr>
      <w:r>
        <w:rPr>
          <w:color w:val="000000"/>
          <w:spacing w:val="-4"/>
        </w:rPr>
        <w:t xml:space="preserve">4-1 </w:t>
      </w:r>
      <w:r>
        <w:rPr>
          <w:color w:val="000000"/>
          <w:spacing w:val="-4"/>
        </w:rPr>
        <w:pict>
          <v:polyline id="_x0000_s1073" style="position:absolute;left:0;text-align:left;z-index:-251618304;mso-position-horizontal-relative:page;mso-position-vertical-relative:page" points="1in,223pt,98.9pt,223pt,98.9pt,222pt,1in,222pt,1in,223pt" coordsize="538,20" o:allowincell="f" fillcolor="#010101" stroked="f">
            <v:path arrowok="t"/>
            <w10:wrap anchorx="page" anchory="page"/>
          </v:polyline>
        </w:pict>
      </w:r>
      <w:r>
        <w:rPr>
          <w:color w:val="000000"/>
          <w:spacing w:val="-4"/>
        </w:rPr>
        <w:pict>
          <v:polyline id="_x0000_s1074" style="position:absolute;left:0;text-align:left;z-index:-251617280;mso-position-horizontal-relative:page;mso-position-vertical-relative:page" points="98.85pt,222.25pt,99.1pt,222.25pt,99.1pt,222pt,98.85pt,222pt,98.85pt,222.25pt" coordsize="5,5" o:allowincell="f" fillcolor="#010101" stroked="f">
            <v:path arrowok="t"/>
            <w10:wrap anchorx="page" anchory="page"/>
          </v:polyline>
        </w:pict>
      </w:r>
      <w:r>
        <w:rPr>
          <w:color w:val="000000"/>
          <w:spacing w:val="-4"/>
        </w:rPr>
        <w:pict>
          <v:polyline id="_x0000_s1075" style="position:absolute;left:0;text-align:left;z-index:-251615232;mso-position-horizontal-relative:page;mso-position-vertical-relative:page" points="99.1pt,223pt,301.2pt,223pt,301.2pt,222pt,99.1pt,222pt,99.1pt,223pt" coordsize="4042,20" o:allowincell="f" fillcolor="#010101" stroked="f">
            <v:path arrowok="t"/>
            <w10:wrap anchorx="page" anchory="page"/>
          </v:polyline>
        </w:pict>
      </w:r>
      <w:r>
        <w:rPr>
          <w:color w:val="000000"/>
          <w:spacing w:val="-4"/>
        </w:rPr>
        <w:pict>
          <v:polyline id="_x0000_s1076" style="position:absolute;left:0;text-align:left;z-index:-251613184;mso-position-horizontal-relative:page;mso-position-vertical-relative:page" points="301.2pt,222.25pt,301.45pt,222.25pt,301.45pt,222pt,301.2pt,222pt,301.2pt,222.25pt" coordsize="5,5" o:allowincell="f" fillcolor="#010101" stroked="f">
            <v:path arrowok="t"/>
            <w10:wrap anchorx="page" anchory="page"/>
          </v:polyline>
        </w:pict>
      </w:r>
      <w:r>
        <w:rPr>
          <w:color w:val="000000"/>
          <w:spacing w:val="-4"/>
        </w:rPr>
        <w:pict>
          <v:polyline id="_x0000_s1077" style="position:absolute;left:0;text-align:left;z-index:-251612160;mso-position-horizontal-relative:page;mso-position-vertical-relative:page" points="301.4pt,223pt,391.2pt,223pt,391.2pt,222pt,301.4pt,222pt,301.4pt,223pt" coordsize="1796,20" o:allowincell="f" fillcolor="#010101" stroked="f">
            <v:path arrowok="t"/>
            <w10:wrap anchorx="page" anchory="page"/>
          </v:polyline>
        </w:pict>
      </w:r>
      <w:r>
        <w:rPr>
          <w:color w:val="000000"/>
          <w:spacing w:val="-4"/>
        </w:rPr>
        <w:pict>
          <v:polyline id="_x0000_s1078" style="position:absolute;left:0;text-align:left;z-index:-251611136;mso-position-horizontal-relative:page;mso-position-vertical-relative:page" points="391.2pt,222.25pt,391.45pt,222.25pt,391.45pt,222pt,391.2pt,222pt,391.2pt,222.25pt" coordsize="5,5" o:allowincell="f" fillcolor="#010101" stroked="f">
            <v:path arrowok="t"/>
            <w10:wrap anchorx="page" anchory="page"/>
          </v:polyline>
        </w:pict>
      </w:r>
      <w:r>
        <w:rPr>
          <w:color w:val="000000"/>
          <w:spacing w:val="-4"/>
        </w:rPr>
        <w:pict>
          <v:polyline id="_x0000_s1079" style="position:absolute;left:0;text-align:left;z-index:-251610112;mso-position-horizontal-relative:page;mso-position-vertical-relative:page" points="391.4pt,223pt,544.3pt,223pt,544.3pt,222pt,391.4pt,222pt,391.4pt,223pt" coordsize="3058,20" o:allowincell="f" fillcolor="#010101" stroked="f">
            <v:path arrowok="t"/>
            <w10:wrap anchorx="page" anchory="page"/>
          </v:polyline>
        </w:pict>
      </w:r>
      <w:r>
        <w:rPr>
          <w:color w:val="000000"/>
          <w:spacing w:val="-4"/>
        </w:rPr>
        <w:pict>
          <v:polyline id="_x0000_s1080" style="position:absolute;left:0;text-align:left;z-index:-251608064;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1" style="position:absolute;left:0;text-align:left;z-index:-251607040;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2" style="position:absolute;left:0;text-align:left;z-index:-251604992;mso-position-horizontal-relative:page;mso-position-vertical-relative:page" points="1in,256.1pt,73pt,256.1pt,73pt,222.2pt,1in,222.2pt,1in,256.1pt" coordsize="20,678" o:allowincell="f" fillcolor="#010101" stroked="f">
            <v:path arrowok="t"/>
            <w10:wrap anchorx="page" anchory="page"/>
          </v:polyline>
        </w:pict>
      </w:r>
      <w:r>
        <w:rPr>
          <w:color w:val="000000"/>
          <w:spacing w:val="-4"/>
        </w:rPr>
        <w:pict>
          <v:polyline id="_x0000_s1083" style="position:absolute;left:0;text-align:left;z-index:-251601920;mso-position-horizontal-relative:page;mso-position-vertical-relative:page" points="98.85pt,256.1pt,99.85pt,256.1pt,99.85pt,222.2pt,98.85pt,222.2pt,98.85pt,256.1pt" coordsize="20,678" o:allowincell="f" fillcolor="#010101" stroked="f">
            <v:path arrowok="t"/>
            <w10:wrap anchorx="page" anchory="page"/>
          </v:polyline>
        </w:pict>
      </w:r>
      <w:r>
        <w:rPr>
          <w:color w:val="000000"/>
          <w:spacing w:val="-4"/>
        </w:rPr>
        <w:pict>
          <v:polyline id="_x0000_s1084" style="position:absolute;left:0;text-align:left;z-index:-251600896;mso-position-horizontal-relative:page;mso-position-vertical-relative:page" points="301.2pt,256.1pt,302.2pt,256.1pt,302.2pt,222.2pt,301.2pt,222.2pt,301.2pt,256.1pt" coordsize="20,678" o:allowincell="f" fillcolor="#010101" stroked="f">
            <v:path arrowok="t"/>
            <w10:wrap anchorx="page" anchory="page"/>
          </v:polyline>
        </w:pict>
      </w:r>
      <w:r>
        <w:rPr>
          <w:color w:val="000000"/>
          <w:spacing w:val="-4"/>
        </w:rPr>
        <w:pict>
          <v:polyline id="_x0000_s1085" style="position:absolute;left:0;text-align:left;z-index:-251598848;mso-position-horizontal-relative:page;mso-position-vertical-relative:page" points="391.2pt,256.1pt,392.2pt,256.1pt,392.2pt,222.2pt,391.2pt,222.2pt,391.2pt,256.1pt" coordsize="20,678" o:allowincell="f" fillcolor="#010101" stroked="f">
            <v:path arrowok="t"/>
            <w10:wrap anchorx="page" anchory="page"/>
          </v:polyline>
        </w:pict>
      </w:r>
      <w:r>
        <w:rPr>
          <w:color w:val="000000"/>
          <w:spacing w:val="-4"/>
        </w:rPr>
        <w:pict>
          <v:polyline id="_x0000_s1086" style="position:absolute;left:0;text-align:left;z-index:-251597824;mso-position-horizontal-relative:page;mso-position-vertical-relative:page" points="544.3pt,256.1pt,545.3pt,256.1pt,545.3pt,222.2pt,544.3pt,222.2pt,544.3pt,256.1pt" coordsize="20,678" o:allowincell="f" fillcolor="#010101" stroked="f">
            <v:path arrowok="t"/>
            <w10:wrap anchorx="page" anchory="page"/>
          </v:polyline>
        </w:pict>
      </w:r>
      <w:r>
        <w:rPr>
          <w:color w:val="000000"/>
          <w:spacing w:val="-4"/>
        </w:rPr>
        <w:pict>
          <v:polyline id="_x0000_s1087" style="position:absolute;left:0;text-align:left;z-index:-251554816;mso-position-horizontal-relative:page;mso-position-vertical-relative:page" points="1in,256.3pt,72.25pt,256.3pt,72.25pt,256.1pt,1in,256.1pt,1in,256.3pt" coordsize="5,5" o:allowincell="f" fillcolor="#010101" stroked="f">
            <v:path arrowok="t"/>
            <w10:wrap anchorx="page" anchory="page"/>
          </v:polyline>
        </w:pict>
      </w:r>
      <w:r>
        <w:rPr>
          <w:color w:val="000000"/>
          <w:spacing w:val="-4"/>
        </w:rPr>
        <w:pict>
          <v:polyline id="_x0000_s1088" style="position:absolute;left:0;text-align:left;z-index:-251552768;mso-position-horizontal-relative:page;mso-position-vertical-relative:page" points="72.2pt,257.05pt,98.9pt,257.05pt,98.9pt,256.05pt,72.2pt,256.05pt,72.2pt,257.05pt" coordsize="534,20" o:allowincell="f" fillcolor="#010101" stroked="f">
            <v:path arrowok="t"/>
            <w10:wrap anchorx="page" anchory="page"/>
          </v:polyline>
        </w:pict>
      </w:r>
      <w:r>
        <w:rPr>
          <w:color w:val="000000"/>
          <w:spacing w:val="-4"/>
        </w:rPr>
        <w:pict>
          <v:polyline id="_x0000_s1089" style="position:absolute;left:0;text-align:left;z-index:-251550720;mso-position-horizontal-relative:page;mso-position-vertical-relative:page" points="98.85pt,256.3pt,99.1pt,256.3pt,99.1pt,256.1pt,98.85pt,256.1pt,98.85pt,256.3pt" coordsize="5,5" o:allowincell="f" fillcolor="#010101" stroked="f">
            <v:path arrowok="t"/>
            <w10:wrap anchorx="page" anchory="page"/>
          </v:polyline>
        </w:pict>
      </w:r>
      <w:r>
        <w:rPr>
          <w:color w:val="000000"/>
          <w:spacing w:val="-4"/>
        </w:rPr>
        <w:pict>
          <v:polyline id="_x0000_s1090" style="position:absolute;left:0;text-align:left;z-index:-251547648;mso-position-horizontal-relative:page;mso-position-vertical-relative:page" points="99.1pt,257.05pt,301.2pt,257.05pt,301.2pt,256.05pt,99.1pt,256.05pt,99.1pt,257.05pt" coordsize="4042,20" o:allowincell="f" fillcolor="#010101" stroked="f">
            <v:path arrowok="t"/>
            <w10:wrap anchorx="page" anchory="page"/>
          </v:polyline>
        </w:pict>
      </w:r>
      <w:r>
        <w:rPr>
          <w:color w:val="000000"/>
          <w:spacing w:val="-4"/>
        </w:rPr>
        <w:pict>
          <v:polyline id="_x0000_s1091" style="position:absolute;left:0;text-align:left;z-index:-251545600;mso-position-horizontal-relative:page;mso-position-vertical-relative:page" points="301.2pt,256.3pt,301.45pt,256.3pt,301.45pt,256.1pt,301.2pt,256.1pt,301.2pt,256.3pt" coordsize="5,5" o:allowincell="f" fillcolor="#010101" stroked="f">
            <v:path arrowok="t"/>
            <w10:wrap anchorx="page" anchory="page"/>
          </v:polyline>
        </w:pict>
      </w:r>
      <w:r>
        <w:rPr>
          <w:color w:val="000000"/>
          <w:spacing w:val="-4"/>
        </w:rPr>
        <w:pict>
          <v:polyline id="_x0000_s1092" style="position:absolute;left:0;text-align:left;z-index:-251542528;mso-position-horizontal-relative:page;mso-position-vertical-relative:page" points="301.4pt,257.05pt,391.2pt,257.05pt,391.2pt,256.05pt,301.4pt,256.05pt,301.4pt,257.05pt" coordsize="1796,20" o:allowincell="f" fillcolor="#010101" stroked="f">
            <v:path arrowok="t"/>
            <w10:wrap anchorx="page" anchory="page"/>
          </v:polyline>
        </w:pict>
      </w:r>
      <w:r>
        <w:rPr>
          <w:color w:val="000000"/>
          <w:spacing w:val="-4"/>
        </w:rPr>
        <w:pict>
          <v:polyline id="_x0000_s1093" style="position:absolute;left:0;text-align:left;z-index:-251540480;mso-position-horizontal-relative:page;mso-position-vertical-relative:page" points="391.2pt,256.3pt,391.45pt,256.3pt,391.45pt,256.1pt,391.2pt,256.1pt,391.2pt,256.3pt" coordsize="5,5" o:allowincell="f" fillcolor="#010101" stroked="f">
            <v:path arrowok="t"/>
            <w10:wrap anchorx="page" anchory="page"/>
          </v:polyline>
        </w:pict>
      </w:r>
      <w:r>
        <w:rPr>
          <w:color w:val="000000"/>
          <w:spacing w:val="-4"/>
        </w:rPr>
        <w:pict>
          <v:polyline id="_x0000_s1094" style="position:absolute;left:0;text-align:left;z-index:-251538432;mso-position-horizontal-relative:page;mso-position-vertical-relative:page" points="391.4pt,257.05pt,544.3pt,257.05pt,544.3pt,256.05pt,391.4pt,256.05pt,391.4pt,257.05pt" coordsize="3058,20" o:allowincell="f" fillcolor="#010101" stroked="f">
            <v:path arrowok="t"/>
            <w10:wrap anchorx="page" anchory="page"/>
          </v:polyline>
        </w:pict>
      </w:r>
      <w:r>
        <w:rPr>
          <w:color w:val="000000"/>
          <w:spacing w:val="-4"/>
        </w:rPr>
        <w:pict>
          <v:polyline id="_x0000_s1095" style="position:absolute;left:0;text-align:left;z-index:-251535360;mso-position-horizontal-relative:page;mso-position-vertical-relative:page" points="544.3pt,256.3pt,544.55pt,256.3pt,544.55pt,256.1pt,544.3pt,256.1pt,544.3pt,256.3pt" coordsize="5,5" o:allowincell="f" fillcolor="#010101" stroked="f">
            <v:path arrowok="t"/>
            <w10:wrap anchorx="page" anchory="page"/>
          </v:polyline>
        </w:pict>
      </w:r>
      <w:r>
        <w:rPr>
          <w:color w:val="000000"/>
          <w:spacing w:val="-4"/>
        </w:rPr>
        <w:pict>
          <v:polyline id="_x0000_s1096" style="position:absolute;left:0;text-align:left;z-index:-251531264;mso-position-horizontal-relative:page;mso-position-vertical-relative:page" points="1in,303.85pt,73pt,303.85pt,73pt,256.3pt,1in,256.3pt,1in,303.85pt" coordsize="20,951" o:allowincell="f" fillcolor="#010101" stroked="f">
            <v:path arrowok="t"/>
            <w10:wrap anchorx="page" anchory="page"/>
          </v:polyline>
        </w:pict>
      </w:r>
      <w:r>
        <w:rPr>
          <w:color w:val="000000"/>
          <w:spacing w:val="-4"/>
        </w:rPr>
        <w:pict>
          <v:polyline id="_x0000_s1097" style="position:absolute;left:0;text-align:left;z-index:-251528192;mso-position-horizontal-relative:page;mso-position-vertical-relative:page" points="98.85pt,303.85pt,99.85pt,303.85pt,99.85pt,256.3pt,98.85pt,256.3pt,98.85pt,303.85pt" coordsize="20,951" o:allowincell="f" fillcolor="#010101" stroked="f">
            <v:path arrowok="t"/>
            <w10:wrap anchorx="page" anchory="page"/>
          </v:polyline>
        </w:pict>
      </w:r>
      <w:r>
        <w:rPr>
          <w:color w:val="000000"/>
          <w:spacing w:val="-4"/>
        </w:rPr>
        <w:pict>
          <v:polyline id="_x0000_s1098" style="position:absolute;left:0;text-align:left;z-index:-251525120;mso-position-horizontal-relative:page;mso-position-vertical-relative:page" points="301.2pt,303.85pt,302.2pt,303.85pt,302.2pt,256.3pt,301.2pt,256.3pt,301.2pt,303.85pt" coordsize="20,951" o:allowincell="f" fillcolor="#010101" stroked="f">
            <v:path arrowok="t"/>
            <w10:wrap anchorx="page" anchory="page"/>
          </v:polyline>
        </w:pict>
      </w:r>
      <w:r>
        <w:rPr>
          <w:color w:val="000000"/>
          <w:spacing w:val="-4"/>
        </w:rPr>
        <w:pict>
          <v:polyline id="_x0000_s1099" style="position:absolute;left:0;text-align:left;z-index:-251521024;mso-position-horizontal-relative:page;mso-position-vertical-relative:page" points="391.2pt,303.85pt,392.2pt,303.85pt,392.2pt,256.3pt,391.2pt,256.3pt,391.2pt,303.85pt" coordsize="20,951" o:allowincell="f" fillcolor="#010101" stroked="f">
            <v:path arrowok="t"/>
            <w10:wrap anchorx="page" anchory="page"/>
          </v:polyline>
        </w:pict>
      </w:r>
      <w:r>
        <w:rPr>
          <w:color w:val="000000"/>
          <w:spacing w:val="-4"/>
        </w:rPr>
        <w:pict>
          <v:polyline id="_x0000_s1100" style="position:absolute;left:0;text-align:left;z-index:-251518976;mso-position-horizontal-relative:page;mso-position-vertical-relative:page" points="544.3pt,303.85pt,545.3pt,303.85pt,545.3pt,256.3pt,544.3pt,256.3pt,544.3pt,303.85pt" coordsize="20,951" o:allowincell="f" fillcolor="#010101" stroked="f">
            <v:path arrowok="t"/>
            <w10:wrap anchorx="page" anchory="page"/>
          </v:polyline>
        </w:pict>
      </w:r>
      <w:r>
        <w:rPr>
          <w:color w:val="000000"/>
          <w:spacing w:val="-4"/>
        </w:rPr>
        <w:pict>
          <v:polyline id="_x0000_s1101" style="position:absolute;left:0;text-align:left;z-index:-251476992;mso-position-horizontal-relative:page;mso-position-vertical-relative:page" points="1in,304.05pt,72.25pt,304.05pt,72.25pt,303.85pt,1in,303.85pt,1in,304.05pt" coordsize="5,6" o:allowincell="f" fillcolor="#010101" stroked="f">
            <v:path arrowok="t"/>
            <w10:wrap anchorx="page" anchory="page"/>
          </v:polyline>
        </w:pict>
      </w:r>
      <w:r>
        <w:rPr>
          <w:color w:val="000000"/>
          <w:spacing w:val="-4"/>
        </w:rPr>
        <w:pict>
          <v:polyline id="_x0000_s1102" style="position:absolute;left:0;text-align:left;z-index:-251473920;mso-position-horizontal-relative:page;mso-position-vertical-relative:page" points="72.2pt,304.8pt,98.9pt,304.8pt,98.9pt,303.8pt,72.2pt,303.8pt,72.2pt,304.8pt" coordsize="534,20" o:allowincell="f" fillcolor="#010101" stroked="f">
            <v:path arrowok="t"/>
            <w10:wrap anchorx="page" anchory="page"/>
          </v:polyline>
        </w:pict>
      </w:r>
      <w:r>
        <w:rPr>
          <w:color w:val="000000"/>
          <w:spacing w:val="-4"/>
        </w:rPr>
        <w:pict>
          <v:polyline id="_x0000_s1103" style="position:absolute;left:0;text-align:left;z-index:-251471872;mso-position-horizontal-relative:page;mso-position-vertical-relative:page" points="98.85pt,304.05pt,99.1pt,304.05pt,99.1pt,303.85pt,98.85pt,303.85pt,98.85pt,304.05pt" coordsize="5,6" o:allowincell="f" fillcolor="#010101" stroked="f">
            <v:path arrowok="t"/>
            <w10:wrap anchorx="page" anchory="page"/>
          </v:polyline>
        </w:pict>
      </w:r>
      <w:r>
        <w:rPr>
          <w:color w:val="000000"/>
          <w:spacing w:val="-4"/>
        </w:rPr>
        <w:pict>
          <v:polyline id="_x0000_s1104" style="position:absolute;left:0;text-align:left;z-index:-251468800;mso-position-horizontal-relative:page;mso-position-vertical-relative:page" points="99.1pt,304.8pt,301.2pt,304.8pt,301.2pt,303.8pt,99.1pt,303.8pt,99.1pt,304.8pt" coordsize="4042,20" o:allowincell="f" fillcolor="#010101" stroked="f">
            <v:path arrowok="t"/>
            <w10:wrap anchorx="page" anchory="page"/>
          </v:polyline>
        </w:pict>
      </w:r>
      <w:r>
        <w:rPr>
          <w:color w:val="000000"/>
          <w:spacing w:val="-4"/>
        </w:rPr>
        <w:pict>
          <v:polyline id="_x0000_s1105" style="position:absolute;left:0;text-align:left;z-index:-251466752;mso-position-horizontal-relative:page;mso-position-vertical-relative:page" points="301.2pt,304.05pt,301.45pt,304.05pt,301.45pt,303.85pt,301.2pt,303.85pt,301.2pt,304.05pt" coordsize="5,6" o:allowincell="f" fillcolor="#010101" stroked="f">
            <v:path arrowok="t"/>
            <w10:wrap anchorx="page" anchory="page"/>
          </v:polyline>
        </w:pict>
      </w:r>
      <w:r>
        <w:rPr>
          <w:color w:val="000000"/>
          <w:spacing w:val="-4"/>
        </w:rPr>
        <w:pict>
          <v:polyline id="_x0000_s1106" style="position:absolute;left:0;text-align:left;z-index:-251464704;mso-position-horizontal-relative:page;mso-position-vertical-relative:page" points="301.4pt,304.8pt,391.2pt,304.8pt,391.2pt,303.8pt,301.4pt,303.8pt,301.4pt,304.8pt" coordsize="1796,20" o:allowincell="f" fillcolor="#010101" stroked="f">
            <v:path arrowok="t"/>
            <w10:wrap anchorx="page" anchory="page"/>
          </v:polyline>
        </w:pict>
      </w:r>
      <w:r>
        <w:rPr>
          <w:color w:val="000000"/>
          <w:spacing w:val="-4"/>
        </w:rPr>
        <w:pict>
          <v:polyline id="_x0000_s1107" style="position:absolute;left:0;text-align:left;z-index:-251461632;mso-position-horizontal-relative:page;mso-position-vertical-relative:page" points="391.2pt,304.05pt,391.45pt,304.05pt,391.45pt,303.85pt,391.2pt,303.85pt,391.2pt,304.05pt" coordsize="5,6" o:allowincell="f" fillcolor="#010101" stroked="f">
            <v:path arrowok="t"/>
            <w10:wrap anchorx="page" anchory="page"/>
          </v:polyline>
        </w:pict>
      </w:r>
      <w:r>
        <w:rPr>
          <w:color w:val="000000"/>
          <w:spacing w:val="-4"/>
        </w:rPr>
        <w:pict>
          <v:polyline id="_x0000_s1108" style="position:absolute;left:0;text-align:left;z-index:-251459584;mso-position-horizontal-relative:page;mso-position-vertical-relative:page" points="391.4pt,304.8pt,544.3pt,304.8pt,544.3pt,303.8pt,391.4pt,303.8pt,391.4pt,304.8pt" coordsize="3058,20" o:allowincell="f" fillcolor="#010101" stroked="f">
            <v:path arrowok="t"/>
            <w10:wrap anchorx="page" anchory="page"/>
          </v:polyline>
        </w:pict>
      </w:r>
      <w:r>
        <w:rPr>
          <w:color w:val="000000"/>
          <w:spacing w:val="-4"/>
        </w:rPr>
        <w:pict>
          <v:polyline id="_x0000_s1109" style="position:absolute;left:0;text-align:left;z-index:-251456512;mso-position-horizontal-relative:page;mso-position-vertical-relative:page" points="544.3pt,304.05pt,544.55pt,304.05pt,544.55pt,303.85pt,544.3pt,303.85pt,544.3pt,304.05pt" coordsize="5,6" o:allowincell="f" fillcolor="#010101" stroked="f">
            <v:path arrowok="t"/>
            <w10:wrap anchorx="page" anchory="page"/>
          </v:polyline>
        </w:pict>
      </w:r>
      <w:r>
        <w:rPr>
          <w:color w:val="000000"/>
          <w:spacing w:val="-4"/>
        </w:rPr>
        <w:pict>
          <v:polyline id="_x0000_s1110" style="position:absolute;left:0;text-align:left;z-index:-251454464;mso-position-horizontal-relative:page;mso-position-vertical-relative:page" points="1in,324.95pt,73pt,324.95pt,73pt,304.05pt,1in,304.05pt,1in,324.95pt" coordsize="20,418" o:allowincell="f" fillcolor="#010101" stroked="f">
            <v:path arrowok="t"/>
            <w10:wrap anchorx="page" anchory="page"/>
          </v:polyline>
        </w:pict>
      </w:r>
      <w:r>
        <w:rPr>
          <w:color w:val="000000"/>
          <w:spacing w:val="-4"/>
        </w:rPr>
        <w:pict>
          <v:polyline id="_x0000_s1111" style="position:absolute;left:0;text-align:left;z-index:-251452416;mso-position-horizontal-relative:page;mso-position-vertical-relative:page" points="98.85pt,324.95pt,99.85pt,324.95pt,99.85pt,304.05pt,98.85pt,304.05pt,98.85pt,324.95pt" coordsize="20,418" o:allowincell="f" fillcolor="#010101" stroked="f">
            <v:path arrowok="t"/>
            <w10:wrap anchorx="page" anchory="page"/>
          </v:polyline>
        </w:pict>
      </w:r>
      <w:r>
        <w:rPr>
          <w:color w:val="000000"/>
          <w:spacing w:val="-4"/>
        </w:rPr>
        <w:pict>
          <v:polyline id="_x0000_s1112" style="position:absolute;left:0;text-align:left;z-index:-251451392;mso-position-horizontal-relative:page;mso-position-vertical-relative:page" points="301.2pt,324.95pt,302.2pt,324.95pt,302.2pt,304.05pt,301.2pt,304.05pt,301.2pt,324.95pt" coordsize="20,418" o:allowincell="f" fillcolor="#010101" stroked="f">
            <v:path arrowok="t"/>
            <w10:wrap anchorx="page" anchory="page"/>
          </v:polyline>
        </w:pict>
      </w:r>
      <w:r>
        <w:rPr>
          <w:color w:val="000000"/>
          <w:spacing w:val="-4"/>
        </w:rPr>
        <w:pict>
          <v:polyline id="_x0000_s1113" style="position:absolute;left:0;text-align:left;z-index:-251449344;mso-position-horizontal-relative:page;mso-position-vertical-relative:page" points="391.2pt,324.95pt,392.2pt,324.95pt,392.2pt,304.05pt,391.2pt,304.05pt,391.2pt,324.95pt" coordsize="20,418" o:allowincell="f" fillcolor="#010101" stroked="f">
            <v:path arrowok="t"/>
            <w10:wrap anchorx="page" anchory="page"/>
          </v:polyline>
        </w:pict>
      </w:r>
      <w:r>
        <w:rPr>
          <w:color w:val="000000"/>
          <w:spacing w:val="-4"/>
        </w:rPr>
        <w:pict>
          <v:polyline id="_x0000_s1114" style="position:absolute;left:0;text-align:left;z-index:-251448320;mso-position-horizontal-relative:page;mso-position-vertical-relative:page" points="544.3pt,324.95pt,545.3pt,324.95pt,545.3pt,304.05pt,544.3pt,304.05pt,544.3pt,324.95pt" coordsize="20,418" o:allowincell="f" fillcolor="#010101" stroked="f">
            <v:path arrowok="t"/>
            <w10:wrap anchorx="page" anchory="page"/>
          </v:polyline>
        </w:pict>
      </w:r>
      <w:r>
        <w:rPr>
          <w:color w:val="000000"/>
          <w:spacing w:val="-4"/>
        </w:rPr>
        <w:pict>
          <v:polyline id="_x0000_s1115" style="position:absolute;left:0;text-align:left;z-index:-251426816;mso-position-horizontal-relative:page;mso-position-vertical-relative:page" points="1in,325.2pt,72.25pt,325.2pt,72.25pt,324.95pt,1in,324.95pt,1in,325.2pt" coordsize="5,5" o:allowincell="f" fillcolor="#010101" stroked="f">
            <v:path arrowok="t"/>
            <w10:wrap anchorx="page" anchory="page"/>
          </v:polyline>
        </w:pict>
      </w:r>
      <w:r>
        <w:rPr>
          <w:color w:val="000000"/>
          <w:spacing w:val="-4"/>
        </w:rPr>
        <w:pict>
          <v:polyline id="_x0000_s1116" style="position:absolute;left:0;text-align:left;z-index:-251425792;mso-position-horizontal-relative:page;mso-position-vertical-relative:page" points="72.2pt,325.95pt,98.9pt,325.95pt,98.9pt,324.95pt,72.2pt,324.95pt,72.2pt,325.95pt" coordsize="534,20" o:allowincell="f" fillcolor="#010101" stroked="f">
            <v:path arrowok="t"/>
            <w10:wrap anchorx="page" anchory="page"/>
          </v:polyline>
        </w:pict>
      </w:r>
      <w:r>
        <w:rPr>
          <w:color w:val="000000"/>
          <w:spacing w:val="-4"/>
        </w:rPr>
        <w:pict>
          <v:polyline id="_x0000_s1117" style="position:absolute;left:0;text-align:left;z-index:-251424768;mso-position-horizontal-relative:page;mso-position-vertical-relative:page" points="98.85pt,325.2pt,99.1pt,325.2pt,99.1pt,324.95pt,98.85pt,324.95pt,98.85pt,325.2pt" coordsize="5,5" o:allowincell="f" fillcolor="#010101" stroked="f">
            <v:path arrowok="t"/>
            <w10:wrap anchorx="page" anchory="page"/>
          </v:polyline>
        </w:pict>
      </w:r>
      <w:r>
        <w:rPr>
          <w:color w:val="000000"/>
          <w:spacing w:val="-4"/>
        </w:rPr>
        <w:pict>
          <v:polyline id="_x0000_s1118" style="position:absolute;left:0;text-align:left;z-index:-251423744;mso-position-horizontal-relative:page;mso-position-vertical-relative:page" points="99.1pt,325.95pt,301.2pt,325.95pt,301.2pt,324.95pt,99.1pt,324.95pt,99.1pt,325.95pt" coordsize="4042,20" o:allowincell="f" fillcolor="#010101" stroked="f">
            <v:path arrowok="t"/>
            <w10:wrap anchorx="page" anchory="page"/>
          </v:polyline>
        </w:pict>
      </w:r>
      <w:r>
        <w:rPr>
          <w:color w:val="000000"/>
          <w:spacing w:val="-4"/>
        </w:rPr>
        <w:pict>
          <v:polyline id="_x0000_s1119" style="position:absolute;left:0;text-align:left;z-index:-251422720;mso-position-horizontal-relative:page;mso-position-vertical-relative:page" points="301.2pt,325.2pt,301.45pt,325.2pt,301.45pt,324.95pt,301.2pt,324.95pt,301.2pt,325.2pt" coordsize="5,5" o:allowincell="f" fillcolor="#010101" stroked="f">
            <v:path arrowok="t"/>
            <w10:wrap anchorx="page" anchory="page"/>
          </v:polyline>
        </w:pict>
      </w:r>
      <w:r>
        <w:rPr>
          <w:color w:val="000000"/>
          <w:spacing w:val="-4"/>
        </w:rPr>
        <w:pict>
          <v:polyline id="_x0000_s1120" style="position:absolute;left:0;text-align:left;z-index:-251421696;mso-position-horizontal-relative:page;mso-position-vertical-relative:page" points="301.4pt,325.95pt,391.2pt,325.95pt,391.2pt,324.95pt,301.4pt,324.95pt,301.4pt,325.95pt" coordsize="1796,20" o:allowincell="f" fillcolor="#010101" stroked="f">
            <v:path arrowok="t"/>
            <w10:wrap anchorx="page" anchory="page"/>
          </v:polyline>
        </w:pict>
      </w:r>
      <w:r>
        <w:rPr>
          <w:color w:val="000000"/>
          <w:spacing w:val="-4"/>
        </w:rPr>
        <w:pict>
          <v:polyline id="_x0000_s1121" style="position:absolute;left:0;text-align:left;z-index:-251420672;mso-position-horizontal-relative:page;mso-position-vertical-relative:page" points="391.2pt,325.2pt,391.45pt,325.2pt,391.45pt,324.95pt,391.2pt,324.95pt,391.2pt,325.2pt" coordsize="5,5" o:allowincell="f" fillcolor="#010101" stroked="f">
            <v:path arrowok="t"/>
            <w10:wrap anchorx="page" anchory="page"/>
          </v:polyline>
        </w:pict>
      </w:r>
      <w:r>
        <w:rPr>
          <w:color w:val="000000"/>
          <w:spacing w:val="-4"/>
        </w:rPr>
        <w:pict>
          <v:polyline id="_x0000_s1122" style="position:absolute;left:0;text-align:left;z-index:-251419648;mso-position-horizontal-relative:page;mso-position-vertical-relative:page" points="391.4pt,325.95pt,544.3pt,325.95pt,544.3pt,324.95pt,391.4pt,324.95pt,391.4pt,325.95pt" coordsize="3058,20" o:allowincell="f" fillcolor="#010101" stroked="f">
            <v:path arrowok="t"/>
            <w10:wrap anchorx="page" anchory="page"/>
          </v:polyline>
        </w:pict>
      </w:r>
      <w:r>
        <w:rPr>
          <w:color w:val="000000"/>
          <w:spacing w:val="-4"/>
        </w:rPr>
        <w:pict>
          <v:polyline id="_x0000_s1123" style="position:absolute;left:0;text-align:left;z-index:-251417600;mso-position-horizontal-relative:page;mso-position-vertical-relative:page" points="544.3pt,325.2pt,544.55pt,325.2pt,544.55pt,324.95pt,544.3pt,324.95pt,544.3pt,325.2pt" coordsize="5,5" o:allowincell="f" fillcolor="#010101" stroked="f">
            <v:path arrowok="t"/>
            <w10:wrap anchorx="page" anchory="page"/>
          </v:polyline>
        </w:pict>
      </w:r>
      <w:r>
        <w:rPr>
          <w:color w:val="000000"/>
          <w:spacing w:val="-4"/>
        </w:rPr>
        <w:pict>
          <v:polyline id="_x0000_s1124" style="position:absolute;left:0;text-align:left;z-index:-251415552;mso-position-horizontal-relative:page;mso-position-vertical-relative:page" points="1in,5in,73pt,5in,73pt,325.2pt,1in,325.2pt,1in,5in" coordsize="20,696" o:allowincell="f" fillcolor="#010101" stroked="f">
            <v:path arrowok="t"/>
            <w10:wrap anchorx="page" anchory="page"/>
          </v:polyline>
        </w:pict>
      </w:r>
      <w:r>
        <w:rPr>
          <w:color w:val="000000"/>
          <w:spacing w:val="-4"/>
        </w:rPr>
        <w:pict>
          <v:polyline id="_x0000_s1125" style="position:absolute;left:0;text-align:left;z-index:-251413504;mso-position-horizontal-relative:page;mso-position-vertical-relative:page" points="98.85pt,5in,99.85pt,5in,99.85pt,325.2pt,98.85pt,325.2pt,98.85pt,5in" coordsize="20,696" o:allowincell="f" fillcolor="#010101" stroked="f">
            <v:path arrowok="t"/>
            <w10:wrap anchorx="page" anchory="page"/>
          </v:polyline>
        </w:pict>
      </w:r>
      <w:r>
        <w:rPr>
          <w:color w:val="000000"/>
          <w:spacing w:val="-4"/>
        </w:rPr>
        <w:pict>
          <v:polyline id="_x0000_s1126" style="position:absolute;left:0;text-align:left;z-index:-251411456;mso-position-horizontal-relative:page;mso-position-vertical-relative:page" points="301.2pt,5in,302.2pt,5in,302.2pt,325.2pt,301.2pt,325.2pt,301.2pt,5in" coordsize="20,696" o:allowincell="f" fillcolor="#010101" stroked="f">
            <v:path arrowok="t"/>
            <w10:wrap anchorx="page" anchory="page"/>
          </v:polyline>
        </w:pict>
      </w:r>
      <w:r>
        <w:rPr>
          <w:color w:val="000000"/>
          <w:spacing w:val="-4"/>
        </w:rPr>
        <w:pict>
          <v:polyline id="_x0000_s1127" style="position:absolute;left:0;text-align:left;z-index:-251409408;mso-position-horizontal-relative:page;mso-position-vertical-relative:page" points="391.2pt,5in,392.2pt,5in,392.2pt,325.2pt,391.2pt,325.2pt,391.2pt,5in" coordsize="20,696" o:allowincell="f" fillcolor="#010101" stroked="f">
            <v:path arrowok="t"/>
            <w10:wrap anchorx="page" anchory="page"/>
          </v:polyline>
        </w:pict>
      </w:r>
      <w:r>
        <w:rPr>
          <w:color w:val="000000"/>
          <w:spacing w:val="-4"/>
        </w:rPr>
        <w:pict>
          <v:polyline id="_x0000_s1128" style="position:absolute;left:0;text-align:left;z-index:-251407360;mso-position-horizontal-relative:page;mso-position-vertical-relative:page" points="544.3pt,5in,545.3pt,5in,545.3pt,325.2pt,544.3pt,325.2pt,544.3pt,5in" coordsize="20,696" o:allowincell="f" fillcolor="#010101" stroked="f">
            <v:path arrowok="t"/>
            <w10:wrap anchorx="page" anchory="page"/>
          </v:polyline>
        </w:pict>
      </w:r>
      <w:r>
        <w:rPr>
          <w:color w:val="000000"/>
          <w:spacing w:val="-4"/>
        </w:rPr>
        <w:pict>
          <v:polyline id="_x0000_s1129" style="position:absolute;left:0;text-align:left;z-index:-251383808;mso-position-horizontal-relative:page;mso-position-vertical-relative:page" points="1in,360.25pt,72.25pt,360.25pt,72.25pt,5in,1in,5in,1in,360.25pt" coordsize="5,5" o:allowincell="f" fillcolor="#010101" stroked="f">
            <v:path arrowok="t"/>
            <w10:wrap anchorx="page" anchory="page"/>
          </v:polyline>
        </w:pict>
      </w:r>
      <w:r>
        <w:rPr>
          <w:color w:val="000000"/>
          <w:spacing w:val="-4"/>
        </w:rPr>
        <w:pict>
          <v:polyline id="_x0000_s1130" style="position:absolute;left:0;text-align:left;z-index:-251382784;mso-position-horizontal-relative:page;mso-position-vertical-relative:page" points="72.2pt,361pt,98.9pt,361pt,98.9pt,5in,72.2pt,5in,72.2pt,361pt" coordsize="534,20" o:allowincell="f" fillcolor="#010101" stroked="f">
            <v:path arrowok="t"/>
            <w10:wrap anchorx="page" anchory="page"/>
          </v:polyline>
        </w:pict>
      </w:r>
      <w:r>
        <w:rPr>
          <w:color w:val="000000"/>
          <w:spacing w:val="-4"/>
        </w:rPr>
        <w:pict>
          <v:polyline id="_x0000_s1131" style="position:absolute;left:0;text-align:left;z-index:-251381760;mso-position-horizontal-relative:page;mso-position-vertical-relative:page" points="98.85pt,360.25pt,99.1pt,360.25pt,99.1pt,5in,98.85pt,5in,98.85pt,360.25pt" coordsize="5,5" o:allowincell="f" fillcolor="#010101" stroked="f">
            <v:path arrowok="t"/>
            <w10:wrap anchorx="page" anchory="page"/>
          </v:polyline>
        </w:pict>
      </w:r>
      <w:r>
        <w:rPr>
          <w:color w:val="000000"/>
          <w:spacing w:val="-4"/>
        </w:rPr>
        <w:pict>
          <v:polyline id="_x0000_s1132" style="position:absolute;left:0;text-align:left;z-index:-251380736;mso-position-horizontal-relative:page;mso-position-vertical-relative:page" points="99.1pt,361pt,301.2pt,361pt,301.2pt,5in,99.1pt,5in,99.1pt,361pt" coordsize="4042,20" o:allowincell="f" fillcolor="#010101" stroked="f">
            <v:path arrowok="t"/>
            <w10:wrap anchorx="page" anchory="page"/>
          </v:polyline>
        </w:pict>
      </w:r>
      <w:r>
        <w:rPr>
          <w:color w:val="000000"/>
          <w:spacing w:val="-4"/>
        </w:rPr>
        <w:pict>
          <v:polyline id="_x0000_s1133" style="position:absolute;left:0;text-align:left;z-index:-251379712;mso-position-horizontal-relative:page;mso-position-vertical-relative:page" points="301.2pt,360.25pt,301.45pt,360.25pt,301.45pt,5in,301.2pt,5in,301.2pt,360.25pt" coordsize="5,5" o:allowincell="f" fillcolor="#010101" stroked="f">
            <v:path arrowok="t"/>
            <w10:wrap anchorx="page" anchory="page"/>
          </v:polyline>
        </w:pict>
      </w:r>
      <w:r>
        <w:rPr>
          <w:color w:val="000000"/>
          <w:spacing w:val="-4"/>
        </w:rPr>
        <w:pict>
          <v:polyline id="_x0000_s1134" style="position:absolute;left:0;text-align:left;z-index:-251378688;mso-position-horizontal-relative:page;mso-position-vertical-relative:page" points="301.4pt,361pt,391.2pt,361pt,391.2pt,5in,301.4pt,5in,301.4pt,361pt" coordsize="1796,20" o:allowincell="f" fillcolor="#010101" stroked="f">
            <v:path arrowok="t"/>
            <w10:wrap anchorx="page" anchory="page"/>
          </v:polyline>
        </w:pict>
      </w:r>
      <w:r>
        <w:rPr>
          <w:color w:val="000000"/>
          <w:spacing w:val="-4"/>
        </w:rPr>
        <w:pict>
          <v:polyline id="_x0000_s1135" style="position:absolute;left:0;text-align:left;z-index:-251377664;mso-position-horizontal-relative:page;mso-position-vertical-relative:page" points="391.2pt,360.25pt,391.45pt,360.25pt,391.45pt,5in,391.2pt,5in,391.2pt,360.25pt" coordsize="5,5" o:allowincell="f" fillcolor="#010101" stroked="f">
            <v:path arrowok="t"/>
            <w10:wrap anchorx="page" anchory="page"/>
          </v:polyline>
        </w:pict>
      </w:r>
      <w:r>
        <w:rPr>
          <w:color w:val="000000"/>
          <w:spacing w:val="-4"/>
        </w:rPr>
        <w:pict>
          <v:polyline id="_x0000_s1136" style="position:absolute;left:0;text-align:left;z-index:-251376640;mso-position-horizontal-relative:page;mso-position-vertical-relative:page" points="391.4pt,361pt,544.3pt,361pt,544.3pt,5in,391.4pt,5in,391.4pt,361pt" coordsize="3058,20" o:allowincell="f" fillcolor="#010101" stroked="f">
            <v:path arrowok="t"/>
            <w10:wrap anchorx="page" anchory="page"/>
          </v:polyline>
        </w:pict>
      </w:r>
      <w:r>
        <w:rPr>
          <w:color w:val="000000"/>
          <w:spacing w:val="-4"/>
        </w:rPr>
        <w:pict>
          <v:polyline id="_x0000_s1137" style="position:absolute;left:0;text-align:left;z-index:-251374592;mso-position-horizontal-relative:page;mso-position-vertical-relative:page" points="544.3pt,360.25pt,544.55pt,360.25pt,544.55pt,5in,544.3pt,5in,544.3pt,360.25pt" coordsize="5,5" o:allowincell="f" fillcolor="#010101" stroked="f">
            <v:path arrowok="t"/>
            <w10:wrap anchorx="page" anchory="page"/>
          </v:polyline>
        </w:pict>
      </w:r>
      <w:r>
        <w:rPr>
          <w:color w:val="000000"/>
          <w:spacing w:val="-4"/>
        </w:rPr>
        <w:pict>
          <v:polyline id="_x0000_s1138" style="position:absolute;left:0;text-align:left;z-index:-251372544;mso-position-horizontal-relative:page;mso-position-vertical-relative:page" points="1in,422.15pt,73pt,422.15pt,73pt,360.2pt,1in,360.2pt,1in,422.15pt" coordsize="20,1239" o:allowincell="f" fillcolor="#010101" stroked="f">
            <v:path arrowok="t"/>
            <w10:wrap anchorx="page" anchory="page"/>
          </v:polyline>
        </w:pict>
      </w:r>
      <w:r>
        <w:rPr>
          <w:color w:val="000000"/>
          <w:spacing w:val="-4"/>
        </w:rPr>
        <w:pict>
          <v:polyline id="_x0000_s1139" style="position:absolute;left:0;text-align:left;z-index:-251370496;mso-position-horizontal-relative:page;mso-position-vertical-relative:page" points="98.85pt,422.15pt,99.85pt,422.15pt,99.85pt,360.2pt,98.85pt,360.2pt,98.85pt,422.15pt" coordsize="20,1239" o:allowincell="f" fillcolor="#010101" stroked="f">
            <v:path arrowok="t"/>
            <w10:wrap anchorx="page" anchory="page"/>
          </v:polyline>
        </w:pict>
      </w:r>
      <w:r>
        <w:rPr>
          <w:color w:val="000000"/>
          <w:spacing w:val="-4"/>
        </w:rPr>
        <w:pict>
          <v:polyline id="_x0000_s1140" style="position:absolute;left:0;text-align:left;z-index:-251368448;mso-position-horizontal-relative:page;mso-position-vertical-relative:page" points="301.2pt,422.15pt,302.2pt,422.15pt,302.2pt,360.2pt,301.2pt,360.2pt,301.2pt,422.15pt" coordsize="20,1239" o:allowincell="f" fillcolor="#010101" stroked="f">
            <v:path arrowok="t"/>
            <w10:wrap anchorx="page" anchory="page"/>
          </v:polyline>
        </w:pict>
      </w:r>
      <w:r>
        <w:rPr>
          <w:color w:val="000000"/>
          <w:spacing w:val="-4"/>
        </w:rPr>
        <w:pict>
          <v:polyline id="_x0000_s1141" style="position:absolute;left:0;text-align:left;z-index:-251366400;mso-position-horizontal-relative:page;mso-position-vertical-relative:page" points="391.2pt,422.15pt,392.2pt,422.15pt,392.2pt,360.2pt,391.2pt,360.2pt,391.2pt,422.15pt" coordsize="20,1239" o:allowincell="f" fillcolor="#010101" stroked="f">
            <v:path arrowok="t"/>
            <w10:wrap anchorx="page" anchory="page"/>
          </v:polyline>
        </w:pict>
      </w:r>
      <w:r>
        <w:rPr>
          <w:color w:val="000000"/>
          <w:spacing w:val="-4"/>
        </w:rPr>
        <w:pict>
          <v:polyline id="_x0000_s1142" style="position:absolute;left:0;text-align:left;z-index:-251364352;mso-position-horizontal-relative:page;mso-position-vertical-relative:page" points="544.3pt,422.15pt,545.3pt,422.15pt,545.3pt,360.2pt,544.3pt,360.2pt,544.3pt,422.15pt" coordsize="20,1239" o:allowincell="f" fillcolor="#010101" stroked="f">
            <v:path arrowok="t"/>
            <w10:wrap anchorx="page" anchory="page"/>
          </v:polyline>
        </w:pict>
      </w:r>
      <w:r>
        <w:rPr>
          <w:color w:val="000000"/>
          <w:spacing w:val="-4"/>
        </w:rPr>
        <w:pict>
          <v:polyline id="_x0000_s1143" style="position:absolute;left:0;text-align:left;z-index:-251332608;mso-position-horizontal-relative:page;mso-position-vertical-relative:page" points="1in,422.4pt,72.25pt,422.4pt,72.25pt,422.15pt,1in,422.15pt,1in,422.4pt" coordsize="5,5" o:allowincell="f" fillcolor="#010101" stroked="f">
            <v:path arrowok="t"/>
            <w10:wrap anchorx="page" anchory="page"/>
          </v:polyline>
        </w:pict>
      </w:r>
      <w:r>
        <w:rPr>
          <w:color w:val="000000"/>
          <w:spacing w:val="-4"/>
        </w:rPr>
        <w:pict>
          <v:polyline id="_x0000_s1144" style="position:absolute;left:0;text-align:left;z-index:-251330560;mso-position-horizontal-relative:page;mso-position-vertical-relative:page" points="72.2pt,423.15pt,98.9pt,423.15pt,98.9pt,422.15pt,72.2pt,422.15pt,72.2pt,423.15pt" coordsize="534,20" o:allowincell="f" fillcolor="#010101" stroked="f">
            <v:path arrowok="t"/>
            <w10:wrap anchorx="page" anchory="page"/>
          </v:polyline>
        </w:pict>
      </w:r>
      <w:r>
        <w:rPr>
          <w:color w:val="000000"/>
          <w:spacing w:val="-4"/>
        </w:rPr>
        <w:pict>
          <v:polyline id="_x0000_s1145" style="position:absolute;left:0;text-align:left;z-index:-251328512;mso-position-horizontal-relative:page;mso-position-vertical-relative:page" points="98.85pt,422.4pt,99.1pt,422.4pt,99.1pt,422.15pt,98.85pt,422.15pt,98.85pt,422.4pt" coordsize="5,5" o:allowincell="f" fillcolor="#010101" stroked="f">
            <v:path arrowok="t"/>
            <w10:wrap anchorx="page" anchory="page"/>
          </v:polyline>
        </w:pict>
      </w:r>
      <w:r>
        <w:rPr>
          <w:color w:val="000000"/>
          <w:spacing w:val="-4"/>
        </w:rPr>
        <w:pict>
          <v:polyline id="_x0000_s1146" style="position:absolute;left:0;text-align:left;z-index:-251326464;mso-position-horizontal-relative:page;mso-position-vertical-relative:page" points="99.1pt,423.15pt,301.2pt,423.15pt,301.2pt,422.15pt,99.1pt,422.15pt,99.1pt,423.15pt" coordsize="4042,20" o:allowincell="f" fillcolor="#010101" stroked="f">
            <v:path arrowok="t"/>
            <w10:wrap anchorx="page" anchory="page"/>
          </v:polyline>
        </w:pict>
      </w:r>
      <w:r>
        <w:rPr>
          <w:color w:val="000000"/>
          <w:spacing w:val="-4"/>
        </w:rPr>
        <w:pict>
          <v:polyline id="_x0000_s1147" style="position:absolute;left:0;text-align:left;z-index:-251324416;mso-position-horizontal-relative:page;mso-position-vertical-relative:page" points="301.2pt,422.4pt,301.45pt,422.4pt,301.45pt,422.15pt,301.2pt,422.15pt,301.2pt,422.4pt" coordsize="5,5" o:allowincell="f" fillcolor="#010101" stroked="f">
            <v:path arrowok="t"/>
            <w10:wrap anchorx="page" anchory="page"/>
          </v:polyline>
        </w:pict>
      </w:r>
      <w:r>
        <w:rPr>
          <w:color w:val="000000"/>
          <w:spacing w:val="-4"/>
        </w:rPr>
        <w:pict>
          <v:polyline id="_x0000_s1148" style="position:absolute;left:0;text-align:left;z-index:-251322368;mso-position-horizontal-relative:page;mso-position-vertical-relative:page" points="301.4pt,423.15pt,391.2pt,423.15pt,391.2pt,422.15pt,301.4pt,422.15pt,301.4pt,423.15pt" coordsize="1796,20" o:allowincell="f" fillcolor="#010101" stroked="f">
            <v:path arrowok="t"/>
            <w10:wrap anchorx="page" anchory="page"/>
          </v:polyline>
        </w:pict>
      </w:r>
      <w:r>
        <w:rPr>
          <w:color w:val="000000"/>
          <w:spacing w:val="-4"/>
        </w:rPr>
        <w:pict>
          <v:polyline id="_x0000_s1149" style="position:absolute;left:0;text-align:left;z-index:-251320320;mso-position-horizontal-relative:page;mso-position-vertical-relative:page" points="391.2pt,422.4pt,391.45pt,422.4pt,391.45pt,422.15pt,391.2pt,422.15pt,391.2pt,422.4pt" coordsize="5,5" o:allowincell="f" fillcolor="#010101" stroked="f">
            <v:path arrowok="t"/>
            <w10:wrap anchorx="page" anchory="page"/>
          </v:polyline>
        </w:pict>
      </w:r>
      <w:r>
        <w:rPr>
          <w:color w:val="000000"/>
          <w:spacing w:val="-4"/>
        </w:rPr>
        <w:pict>
          <v:polyline id="_x0000_s1150" style="position:absolute;left:0;text-align:left;z-index:-251319296;mso-position-horizontal-relative:page;mso-position-vertical-relative:page" points="391.4pt,423.15pt,544.3pt,423.15pt,544.3pt,422.15pt,391.4pt,422.15pt,391.4pt,423.15pt" coordsize="3058,20" o:allowincell="f" fillcolor="#010101" stroked="f">
            <v:path arrowok="t"/>
            <w10:wrap anchorx="page" anchory="page"/>
          </v:polyline>
        </w:pict>
      </w:r>
      <w:r>
        <w:rPr>
          <w:color w:val="000000"/>
          <w:spacing w:val="-4"/>
        </w:rPr>
        <w:pict>
          <v:polyline id="_x0000_s1151" style="position:absolute;left:0;text-align:left;z-index:-251318272;mso-position-horizontal-relative:page;mso-position-vertical-relative:page" points="544.3pt,422.4pt,544.55pt,422.4pt,544.55pt,422.15pt,544.3pt,422.15pt,544.3pt,422.4pt" coordsize="5,5" o:allowincell="f" fillcolor="#010101" stroked="f">
            <v:path arrowok="t"/>
            <w10:wrap anchorx="page" anchory="page"/>
          </v:polyline>
        </w:pict>
      </w:r>
      <w:r>
        <w:rPr>
          <w:color w:val="000000"/>
          <w:spacing w:val="-4"/>
        </w:rPr>
        <w:pict>
          <v:polyline id="_x0000_s1152" style="position:absolute;left:0;text-align:left;z-index:-251317248;mso-position-horizontal-relative:page;mso-position-vertical-relative:page" points="1in,456.5pt,73pt,456.5pt,73pt,422.4pt,1in,422.4pt,1in,456.5pt" coordsize="20,682" o:allowincell="f" fillcolor="#010101" stroked="f">
            <v:path arrowok="t"/>
            <w10:wrap anchorx="page" anchory="page"/>
          </v:polyline>
        </w:pict>
      </w:r>
      <w:r>
        <w:rPr>
          <w:color w:val="000000"/>
          <w:spacing w:val="-4"/>
        </w:rPr>
        <w:pict>
          <v:polyline id="_x0000_s1153" style="position:absolute;left:0;text-align:left;z-index:-251316224;mso-position-horizontal-relative:page;mso-position-vertical-relative:page" points="98.85pt,456.5pt,99.85pt,456.5pt,99.85pt,422.4pt,98.85pt,422.4pt,98.85pt,456.5pt" coordsize="20,682" o:allowincell="f" fillcolor="#010101" stroked="f">
            <v:path arrowok="t"/>
            <w10:wrap anchorx="page" anchory="page"/>
          </v:polyline>
        </w:pict>
      </w:r>
      <w:r>
        <w:rPr>
          <w:color w:val="000000"/>
          <w:spacing w:val="-4"/>
        </w:rPr>
        <w:pict>
          <v:polyline id="_x0000_s1154" style="position:absolute;left:0;text-align:left;z-index:-251315200;mso-position-horizontal-relative:page;mso-position-vertical-relative:page" points="301.2pt,456.5pt,302.2pt,456.5pt,302.2pt,422.4pt,301.2pt,422.4pt,301.2pt,456.5pt" coordsize="20,682" o:allowincell="f" fillcolor="#010101" stroked="f">
            <v:path arrowok="t"/>
            <w10:wrap anchorx="page" anchory="page"/>
          </v:polyline>
        </w:pict>
      </w:r>
      <w:r>
        <w:rPr>
          <w:color w:val="000000"/>
          <w:spacing w:val="-4"/>
        </w:rPr>
        <w:pict>
          <v:polyline id="_x0000_s1155" style="position:absolute;left:0;text-align:left;z-index:-251314176;mso-position-horizontal-relative:page;mso-position-vertical-relative:page" points="391.2pt,456.5pt,392.2pt,456.5pt,392.2pt,422.4pt,391.2pt,422.4pt,391.2pt,456.5pt" coordsize="20,682" o:allowincell="f" fillcolor="#010101" stroked="f">
            <v:path arrowok="t"/>
            <w10:wrap anchorx="page" anchory="page"/>
          </v:polyline>
        </w:pict>
      </w:r>
      <w:r>
        <w:rPr>
          <w:color w:val="000000"/>
          <w:spacing w:val="-4"/>
        </w:rPr>
        <w:pict>
          <v:polyline id="_x0000_s1156" style="position:absolute;left:0;text-align:left;z-index:-251313152;mso-position-horizontal-relative:page;mso-position-vertical-relative:page" points="544.3pt,456.5pt,545.3pt,456.5pt,545.3pt,422.4pt,544.3pt,422.4pt,544.3pt,456.5pt" coordsize="20,682" o:allowincell="f" fillcolor="#010101" stroked="f">
            <v:path arrowok="t"/>
            <w10:wrap anchorx="page" anchory="page"/>
          </v:polyline>
        </w:pict>
      </w:r>
      <w:r>
        <w:rPr>
          <w:color w:val="000000"/>
          <w:spacing w:val="-4"/>
        </w:rPr>
        <w:pict>
          <v:polyline id="_x0000_s1157" style="position:absolute;left:0;text-align:left;z-index:-251273216;mso-position-horizontal-relative:page;mso-position-vertical-relative:page" points="1in,456.7pt,72.25pt,456.7pt,72.25pt,456.45pt,1in,456.45pt,1in,456.7pt" coordsize="5,5" o:allowincell="f" fillcolor="#010101" stroked="f">
            <v:path arrowok="t"/>
            <w10:wrap anchorx="page" anchory="page"/>
          </v:polyline>
        </w:pict>
      </w:r>
      <w:r>
        <w:rPr>
          <w:color w:val="000000"/>
          <w:spacing w:val="-4"/>
        </w:rPr>
        <w:pict>
          <v:polyline id="_x0000_s1158" style="position:absolute;left:0;text-align:left;z-index:-251272192;mso-position-horizontal-relative:page;mso-position-vertical-relative:page" points="72.2pt,457.45pt,98.9pt,457.45pt,98.9pt,456.45pt,72.2pt,456.45pt,72.2pt,457.45pt" coordsize="534,20" o:allowincell="f" fillcolor="#010101" stroked="f">
            <v:path arrowok="t"/>
            <w10:wrap anchorx="page" anchory="page"/>
          </v:polyline>
        </w:pict>
      </w:r>
      <w:r>
        <w:rPr>
          <w:color w:val="000000"/>
          <w:spacing w:val="-4"/>
        </w:rPr>
        <w:pict>
          <v:polyline id="_x0000_s1159" style="position:absolute;left:0;text-align:left;z-index:-251271168;mso-position-horizontal-relative:page;mso-position-vertical-relative:page" points="98.85pt,456.7pt,99.1pt,456.7pt,99.1pt,456.45pt,98.85pt,456.45pt,98.85pt,456.7pt" coordsize="5,5" o:allowincell="f" fillcolor="#010101" stroked="f">
            <v:path arrowok="t"/>
            <w10:wrap anchorx="page" anchory="page"/>
          </v:polyline>
        </w:pict>
      </w:r>
      <w:r>
        <w:rPr>
          <w:color w:val="000000"/>
          <w:spacing w:val="-4"/>
        </w:rPr>
        <w:pict>
          <v:polyline id="_x0000_s1160" style="position:absolute;left:0;text-align:left;z-index:-251270144;mso-position-horizontal-relative:page;mso-position-vertical-relative:page" points="99.1pt,457.45pt,301.2pt,457.45pt,301.2pt,456.45pt,99.1pt,456.45pt,99.1pt,457.45pt" coordsize="4042,20" o:allowincell="f" fillcolor="#010101" stroked="f">
            <v:path arrowok="t"/>
            <w10:wrap anchorx="page" anchory="page"/>
          </v:polyline>
        </w:pict>
      </w:r>
      <w:r>
        <w:rPr>
          <w:color w:val="000000"/>
          <w:spacing w:val="-4"/>
        </w:rPr>
        <w:pict>
          <v:polyline id="_x0000_s1161" style="position:absolute;left:0;text-align:left;z-index:-251269120;mso-position-horizontal-relative:page;mso-position-vertical-relative:page" points="301.2pt,456.7pt,301.45pt,456.7pt,301.45pt,456.45pt,301.2pt,456.45pt,301.2pt,456.7pt" coordsize="5,5" o:allowincell="f" fillcolor="#010101" stroked="f">
            <v:path arrowok="t"/>
            <w10:wrap anchorx="page" anchory="page"/>
          </v:polyline>
        </w:pict>
      </w:r>
      <w:r>
        <w:rPr>
          <w:color w:val="000000"/>
          <w:spacing w:val="-4"/>
        </w:rPr>
        <w:pict>
          <v:polyline id="_x0000_s1162" style="position:absolute;left:0;text-align:left;z-index:-251268096;mso-position-horizontal-relative:page;mso-position-vertical-relative:page" points="301.4pt,457.45pt,391.2pt,457.45pt,391.2pt,456.45pt,301.4pt,456.45pt,301.4pt,457.45pt" coordsize="1796,20" o:allowincell="f" fillcolor="#010101" stroked="f">
            <v:path arrowok="t"/>
            <w10:wrap anchorx="page" anchory="page"/>
          </v:polyline>
        </w:pict>
      </w:r>
      <w:r>
        <w:rPr>
          <w:color w:val="000000"/>
          <w:spacing w:val="-4"/>
        </w:rPr>
        <w:pict>
          <v:polyline id="_x0000_s1163" style="position:absolute;left:0;text-align:left;z-index:-251267072;mso-position-horizontal-relative:page;mso-position-vertical-relative:page" points="391.2pt,456.7pt,391.45pt,456.7pt,391.45pt,456.45pt,391.2pt,456.45pt,391.2pt,456.7pt" coordsize="5,5" o:allowincell="f" fillcolor="#010101" stroked="f">
            <v:path arrowok="t"/>
            <w10:wrap anchorx="page" anchory="page"/>
          </v:polyline>
        </w:pict>
      </w:r>
      <w:r>
        <w:rPr>
          <w:color w:val="000000"/>
          <w:spacing w:val="-4"/>
        </w:rPr>
        <w:pict>
          <v:polyline id="_x0000_s1164" style="position:absolute;left:0;text-align:left;z-index:-251266048;mso-position-horizontal-relative:page;mso-position-vertical-relative:page" points="391.4pt,457.45pt,544.3pt,457.45pt,544.3pt,456.45pt,391.4pt,456.45pt,391.4pt,457.45pt" coordsize="3058,20" o:allowincell="f" fillcolor="#010101" stroked="f">
            <v:path arrowok="t"/>
            <w10:wrap anchorx="page" anchory="page"/>
          </v:polyline>
        </w:pict>
      </w:r>
      <w:r>
        <w:rPr>
          <w:color w:val="000000"/>
          <w:spacing w:val="-4"/>
        </w:rPr>
        <w:pict>
          <v:polyline id="_x0000_s1165" style="position:absolute;left:0;text-align:left;z-index:-251265024;mso-position-horizontal-relative:page;mso-position-vertical-relative:page" points="544.3pt,456.7pt,544.55pt,456.7pt,544.55pt,456.45pt,544.3pt,456.45pt,544.3pt,456.7pt" coordsize="5,5" o:allowincell="f" fillcolor="#010101" stroked="f">
            <v:path arrowok="t"/>
            <w10:wrap anchorx="page" anchory="page"/>
          </v:polyline>
        </w:pict>
      </w:r>
      <w:r>
        <w:rPr>
          <w:color w:val="000000"/>
          <w:spacing w:val="-4"/>
        </w:rPr>
        <w:pict>
          <v:polyline id="_x0000_s1166" style="position:absolute;left:0;text-align:left;z-index:-251264000;mso-position-horizontal-relative:page;mso-position-vertical-relative:page" points="1in,518.15pt,73pt,518.15pt,73pt,456.7pt,1in,456.7pt,1in,518.15pt" coordsize="20,1229" o:allowincell="f" fillcolor="#010101" stroked="f">
            <v:path arrowok="t"/>
            <w10:wrap anchorx="page" anchory="page"/>
          </v:polyline>
        </w:pict>
      </w:r>
      <w:r>
        <w:rPr>
          <w:color w:val="000000"/>
          <w:spacing w:val="-4"/>
        </w:rPr>
        <w:pict>
          <v:polyline id="_x0000_s1167" style="position:absolute;left:0;text-align:left;z-index:-251262976;mso-position-horizontal-relative:page;mso-position-vertical-relative:page" points="98.85pt,518.15pt,99.85pt,518.15pt,99.85pt,456.7pt,98.85pt,456.7pt,98.85pt,518.15pt" coordsize="20,1229" o:allowincell="f" fillcolor="#010101" stroked="f">
            <v:path arrowok="t"/>
            <w10:wrap anchorx="page" anchory="page"/>
          </v:polyline>
        </w:pict>
      </w:r>
      <w:r>
        <w:rPr>
          <w:color w:val="000000"/>
          <w:spacing w:val="-4"/>
        </w:rPr>
        <w:pict>
          <v:polyline id="_x0000_s1168" style="position:absolute;left:0;text-align:left;z-index:-251261952;mso-position-horizontal-relative:page;mso-position-vertical-relative:page" points="301.2pt,518.15pt,302.2pt,518.15pt,302.2pt,456.7pt,301.2pt,456.7pt,301.2pt,518.15pt" coordsize="20,1229" o:allowincell="f" fillcolor="#010101" stroked="f">
            <v:path arrowok="t"/>
            <w10:wrap anchorx="page" anchory="page"/>
          </v:polyline>
        </w:pict>
      </w:r>
      <w:r>
        <w:rPr>
          <w:color w:val="000000"/>
          <w:spacing w:val="-4"/>
        </w:rPr>
        <w:pict>
          <v:polyline id="_x0000_s1169" style="position:absolute;left:0;text-align:left;z-index:-251260928;mso-position-horizontal-relative:page;mso-position-vertical-relative:page" points="391.2pt,518.15pt,392.2pt,518.15pt,392.2pt,456.7pt,391.2pt,456.7pt,391.2pt,518.15pt" coordsize="20,1229" o:allowincell="f" fillcolor="#010101" stroked="f">
            <v:path arrowok="t"/>
            <w10:wrap anchorx="page" anchory="page"/>
          </v:polyline>
        </w:pict>
      </w:r>
      <w:r>
        <w:rPr>
          <w:color w:val="000000"/>
          <w:spacing w:val="-4"/>
        </w:rPr>
        <w:pict>
          <v:polyline id="_x0000_s1170" style="position:absolute;left:0;text-align:left;z-index:-251259904;mso-position-horizontal-relative:page;mso-position-vertical-relative:page" points="544.3pt,518.15pt,545.3pt,518.15pt,545.3pt,456.7pt,544.3pt,456.7pt,544.3pt,518.15pt" coordsize="20,1229" o:allowincell="f" fillcolor="#010101" stroked="f">
            <v:path arrowok="t"/>
            <w10:wrap anchorx="page" anchory="page"/>
          </v:polyline>
        </w:pict>
      </w:r>
      <w:r>
        <w:rPr>
          <w:color w:val="000000"/>
          <w:spacing w:val="-4"/>
        </w:rPr>
        <w:pict>
          <v:polyline id="_x0000_s1171" style="position:absolute;left:0;text-align:left;z-index:-251258880;mso-position-horizontal-relative:page;mso-position-vertical-relative:page" points="1in,518.4pt,72.25pt,518.4pt,72.25pt,518.15pt,1in,518.15pt,1in,518.4pt" coordsize="5,5" o:allowincell="f" fillcolor="#010101" stroked="f">
            <v:path arrowok="t"/>
            <w10:wrap anchorx="page" anchory="page"/>
          </v:polyline>
        </w:pict>
      </w:r>
      <w:r>
        <w:rPr>
          <w:color w:val="000000"/>
          <w:spacing w:val="-4"/>
        </w:rPr>
        <w:pict>
          <v:polyline id="_x0000_s1172" style="position:absolute;left:0;text-align:left;z-index:-251257856;mso-position-horizontal-relative:page;mso-position-vertical-relative:page" points="72.2pt,519.15pt,98.9pt,519.15pt,98.9pt,518.15pt,72.2pt,518.15pt,72.2pt,519.15pt" coordsize="534,20" o:allowincell="f" fillcolor="#010101" stroked="f">
            <v:path arrowok="t"/>
            <w10:wrap anchorx="page" anchory="page"/>
          </v:polyline>
        </w:pict>
      </w:r>
      <w:r>
        <w:rPr>
          <w:color w:val="000000"/>
          <w:spacing w:val="-4"/>
        </w:rPr>
        <w:pict>
          <v:polyline id="_x0000_s1173" style="position:absolute;left:0;text-align:left;z-index:-251256832;mso-position-horizontal-relative:page;mso-position-vertical-relative:page" points="98.85pt,518.4pt,99.1pt,518.4pt,99.1pt,518.15pt,98.85pt,518.15pt,98.85pt,518.4pt" coordsize="5,5" o:allowincell="f" fillcolor="#010101" stroked="f">
            <v:path arrowok="t"/>
            <w10:wrap anchorx="page" anchory="page"/>
          </v:polyline>
        </w:pict>
      </w:r>
      <w:r>
        <w:rPr>
          <w:color w:val="000000"/>
          <w:spacing w:val="-4"/>
        </w:rPr>
        <w:pict>
          <v:polyline id="_x0000_s1174" style="position:absolute;left:0;text-align:left;z-index:-251255808;mso-position-horizontal-relative:page;mso-position-vertical-relative:page" points="99.1pt,519.15pt,301.2pt,519.15pt,301.2pt,518.15pt,99.1pt,518.15pt,99.1pt,519.15pt" coordsize="4042,20" o:allowincell="f" fillcolor="#010101" stroked="f">
            <v:path arrowok="t"/>
            <w10:wrap anchorx="page" anchory="page"/>
          </v:polyline>
        </w:pict>
      </w:r>
      <w:r>
        <w:rPr>
          <w:color w:val="000000"/>
          <w:spacing w:val="-4"/>
        </w:rPr>
        <w:pict>
          <v:polyline id="_x0000_s1175" style="position:absolute;left:0;text-align:left;z-index:-251254784;mso-position-horizontal-relative:page;mso-position-vertical-relative:page" points="301.2pt,518.4pt,301.45pt,518.4pt,301.45pt,518.15pt,301.2pt,518.15pt,301.2pt,518.4pt" coordsize="5,5" o:allowincell="f" fillcolor="#010101" stroked="f">
            <v:path arrowok="t"/>
            <w10:wrap anchorx="page" anchory="page"/>
          </v:polyline>
        </w:pict>
      </w:r>
      <w:r>
        <w:rPr>
          <w:color w:val="000000"/>
          <w:spacing w:val="-4"/>
        </w:rPr>
        <w:pict>
          <v:polyline id="_x0000_s1176" style="position:absolute;left:0;text-align:left;z-index:-251253760;mso-position-horizontal-relative:page;mso-position-vertical-relative:page" points="301.4pt,519.15pt,391.2pt,519.15pt,391.2pt,518.15pt,301.4pt,518.15pt,301.4pt,519.15pt" coordsize="1796,20" o:allowincell="f" fillcolor="#010101" stroked="f">
            <v:path arrowok="t"/>
            <w10:wrap anchorx="page" anchory="page"/>
          </v:polyline>
        </w:pict>
      </w:r>
      <w:r>
        <w:rPr>
          <w:color w:val="000000"/>
          <w:spacing w:val="-4"/>
        </w:rPr>
        <w:pict>
          <v:polyline id="_x0000_s1177" style="position:absolute;left:0;text-align:left;z-index:-251252736;mso-position-horizontal-relative:page;mso-position-vertical-relative:page" points="391.2pt,518.4pt,391.45pt,518.4pt,391.45pt,518.15pt,391.2pt,518.15pt,391.2pt,518.4pt" coordsize="5,5" o:allowincell="f" fillcolor="#010101" stroked="f">
            <v:path arrowok="t"/>
            <w10:wrap anchorx="page" anchory="page"/>
          </v:polyline>
        </w:pict>
      </w:r>
      <w:r>
        <w:rPr>
          <w:color w:val="000000"/>
          <w:spacing w:val="-4"/>
        </w:rPr>
        <w:pict>
          <v:polyline id="_x0000_s1178" style="position:absolute;left:0;text-align:left;z-index:-251251712;mso-position-horizontal-relative:page;mso-position-vertical-relative:page" points="391.4pt,519.15pt,544.3pt,519.15pt,544.3pt,518.15pt,391.4pt,518.15pt,391.4pt,519.15pt" coordsize="3058,20" o:allowincell="f" fillcolor="#010101" stroked="f">
            <v:path arrowok="t"/>
            <w10:wrap anchorx="page" anchory="page"/>
          </v:polyline>
        </w:pict>
      </w:r>
      <w:r>
        <w:rPr>
          <w:color w:val="000000"/>
          <w:spacing w:val="-4"/>
        </w:rPr>
        <w:pict>
          <v:polyline id="_x0000_s1179" style="position:absolute;left:0;text-align:left;z-index:-251250688;mso-position-horizontal-relative:page;mso-position-vertical-relative:page" points="544.3pt,518.4pt,544.55pt,518.4pt,544.55pt,518.15pt,544.3pt,518.15pt,544.3pt,518.4pt" coordsize="5,5" o:allowincell="f" fillcolor="#010101" stroked="f">
            <v:path arrowok="t"/>
            <w10:wrap anchorx="page" anchory="page"/>
          </v:polyline>
        </w:pict>
      </w:r>
      <w:r>
        <w:rPr>
          <w:color w:val="000000"/>
          <w:spacing w:val="-4"/>
        </w:rPr>
        <w:pict>
          <v:polyline id="_x0000_s1180" style="position:absolute;left:0;text-align:left;z-index:-251249664;mso-position-horizontal-relative:page;mso-position-vertical-relative:page" points="1in,558.7pt,73pt,558.7pt,73pt,518.4pt,1in,518.4pt,1in,558.7pt" coordsize="20,806" o:allowincell="f" fillcolor="#010101" stroked="f">
            <v:path arrowok="t"/>
            <w10:wrap anchorx="page" anchory="page"/>
          </v:polyline>
        </w:pict>
      </w:r>
      <w:r>
        <w:rPr>
          <w:color w:val="000000"/>
          <w:spacing w:val="-4"/>
        </w:rPr>
        <w:pict>
          <v:polyline id="_x0000_s1181" style="position:absolute;left:0;text-align:left;z-index:-251248640;mso-position-horizontal-relative:page;mso-position-vertical-relative:page" points="98.85pt,558.7pt,99.85pt,558.7pt,99.85pt,518.4pt,98.85pt,518.4pt,98.85pt,558.7pt" coordsize="20,806" o:allowincell="f" fillcolor="#010101" stroked="f">
            <v:path arrowok="t"/>
            <w10:wrap anchorx="page" anchory="page"/>
          </v:polyline>
        </w:pict>
      </w:r>
      <w:r>
        <w:rPr>
          <w:color w:val="000000"/>
          <w:spacing w:val="-4"/>
        </w:rPr>
        <w:pict>
          <v:polyline id="_x0000_s1182" style="position:absolute;left:0;text-align:left;z-index:-251247616;mso-position-horizontal-relative:page;mso-position-vertical-relative:page" points="301.2pt,558.7pt,302.2pt,558.7pt,302.2pt,518.4pt,301.2pt,518.4pt,301.2pt,558.7pt" coordsize="20,806" o:allowincell="f" fillcolor="#010101" stroked="f">
            <v:path arrowok="t"/>
            <w10:wrap anchorx="page" anchory="page"/>
          </v:polyline>
        </w:pict>
      </w:r>
      <w:r>
        <w:rPr>
          <w:color w:val="000000"/>
          <w:spacing w:val="-4"/>
        </w:rPr>
        <w:pict>
          <v:polyline id="_x0000_s1183" style="position:absolute;left:0;text-align:left;z-index:-251245568;mso-position-horizontal-relative:page;mso-position-vertical-relative:page" points="391.2pt,558.7pt,392.2pt,558.7pt,392.2pt,518.4pt,391.2pt,518.4pt,391.2pt,558.7pt" coordsize="20,806" o:allowincell="f" fillcolor="#010101" stroked="f">
            <v:path arrowok="t"/>
            <w10:wrap anchorx="page" anchory="page"/>
          </v:polyline>
        </w:pict>
      </w:r>
      <w:r>
        <w:rPr>
          <w:color w:val="000000"/>
          <w:spacing w:val="-4"/>
        </w:rPr>
        <w:pict>
          <v:polyline id="_x0000_s1184" style="position:absolute;left:0;text-align:left;z-index:-251243520;mso-position-horizontal-relative:page;mso-position-vertical-relative:page" points="544.3pt,558.7pt,545.3pt,558.7pt,545.3pt,518.4pt,544.3pt,518.4pt,544.3pt,558.7pt" coordsize="20,806" o:allowincell="f" fillcolor="#010101" stroked="f">
            <v:path arrowok="t"/>
            <w10:wrap anchorx="page" anchory="page"/>
          </v:polyline>
        </w:pict>
      </w:r>
      <w:r>
        <w:rPr>
          <w:color w:val="000000"/>
          <w:spacing w:val="-4"/>
        </w:rPr>
        <w:pict>
          <v:polyline id="_x0000_s1185" style="position:absolute;left:0;text-align:left;z-index:-251230208;mso-position-horizontal-relative:page;mso-position-vertical-relative:page" points="1in,558.95pt,72.25pt,558.95pt,72.25pt,558.7pt,1in,558.7pt,1in,558.95pt" coordsize="5,5" o:allowincell="f" fillcolor="#010101" stroked="f">
            <v:path arrowok="t"/>
            <w10:wrap anchorx="page" anchory="page"/>
          </v:polyline>
        </w:pict>
      </w:r>
      <w:r>
        <w:rPr>
          <w:color w:val="000000"/>
          <w:spacing w:val="-4"/>
        </w:rPr>
        <w:pict>
          <v:polyline id="_x0000_s1186" style="position:absolute;left:0;text-align:left;z-index:-251229184;mso-position-horizontal-relative:page;mso-position-vertical-relative:page" points="72.2pt,559.7pt,98.9pt,559.7pt,98.9pt,558.7pt,72.2pt,558.7pt,72.2pt,559.7pt" coordsize="534,20" o:allowincell="f" fillcolor="#010101" stroked="f">
            <v:path arrowok="t"/>
            <w10:wrap anchorx="page" anchory="page"/>
          </v:polyline>
        </w:pict>
      </w:r>
      <w:r>
        <w:rPr>
          <w:color w:val="000000"/>
          <w:spacing w:val="-4"/>
        </w:rPr>
        <w:pict>
          <v:polyline id="_x0000_s1187" style="position:absolute;left:0;text-align:left;z-index:-251228160;mso-position-horizontal-relative:page;mso-position-vertical-relative:page" points="98.85pt,558.95pt,99.1pt,558.95pt,99.1pt,558.7pt,98.85pt,558.7pt,98.85pt,558.95pt" coordsize="5,5" o:allowincell="f" fillcolor="#010101" stroked="f">
            <v:path arrowok="t"/>
            <w10:wrap anchorx="page" anchory="page"/>
          </v:polyline>
        </w:pict>
      </w:r>
      <w:r>
        <w:rPr>
          <w:color w:val="000000"/>
          <w:spacing w:val="-4"/>
        </w:rPr>
        <w:pict>
          <v:polyline id="_x0000_s1188" style="position:absolute;left:0;text-align:left;z-index:-251227136;mso-position-horizontal-relative:page;mso-position-vertical-relative:page" points="99.1pt,559.7pt,301.2pt,559.7pt,301.2pt,558.7pt,99.1pt,558.7pt,99.1pt,559.7pt" coordsize="4042,20" o:allowincell="f" fillcolor="#010101" stroked="f">
            <v:path arrowok="t"/>
            <w10:wrap anchorx="page" anchory="page"/>
          </v:polyline>
        </w:pict>
      </w:r>
      <w:r>
        <w:rPr>
          <w:color w:val="000000"/>
          <w:spacing w:val="-4"/>
        </w:rPr>
        <w:pict>
          <v:polyline id="_x0000_s1189" style="position:absolute;left:0;text-align:left;z-index:-251226112;mso-position-horizontal-relative:page;mso-position-vertical-relative:page" points="301.2pt,558.95pt,301.45pt,558.95pt,301.45pt,558.7pt,301.2pt,558.7pt,301.2pt,558.95pt" coordsize="5,5" o:allowincell="f" fillcolor="#010101" stroked="f">
            <v:path arrowok="t"/>
            <w10:wrap anchorx="page" anchory="page"/>
          </v:polyline>
        </w:pict>
      </w:r>
      <w:r>
        <w:rPr>
          <w:color w:val="000000"/>
          <w:spacing w:val="-4"/>
        </w:rPr>
        <w:pict>
          <v:polyline id="_x0000_s1190" style="position:absolute;left:0;text-align:left;z-index:-251225088;mso-position-horizontal-relative:page;mso-position-vertical-relative:page" points="301.4pt,559.7pt,391.2pt,559.7pt,391.2pt,558.7pt,301.4pt,558.7pt,301.4pt,559.7pt" coordsize="1796,20" o:allowincell="f" fillcolor="#010101" stroked="f">
            <v:path arrowok="t"/>
            <w10:wrap anchorx="page" anchory="page"/>
          </v:polyline>
        </w:pict>
      </w:r>
      <w:r>
        <w:rPr>
          <w:color w:val="000000"/>
          <w:spacing w:val="-4"/>
        </w:rPr>
        <w:pict>
          <v:polyline id="_x0000_s1191" style="position:absolute;left:0;text-align:left;z-index:-251224064;mso-position-horizontal-relative:page;mso-position-vertical-relative:page" points="391.2pt,558.95pt,391.45pt,558.95pt,391.45pt,558.7pt,391.2pt,558.7pt,391.2pt,558.95pt" coordsize="5,5" o:allowincell="f" fillcolor="#010101" stroked="f">
            <v:path arrowok="t"/>
            <w10:wrap anchorx="page" anchory="page"/>
          </v:polyline>
        </w:pict>
      </w:r>
      <w:r>
        <w:rPr>
          <w:color w:val="000000"/>
          <w:spacing w:val="-4"/>
        </w:rPr>
        <w:pict>
          <v:polyline id="_x0000_s1192" style="position:absolute;left:0;text-align:left;z-index:-251223040;mso-position-horizontal-relative:page;mso-position-vertical-relative:page" points="391.4pt,559.7pt,544.3pt,559.7pt,544.3pt,558.7pt,391.4pt,558.7pt,391.4pt,559.7pt" coordsize="3058,20" o:allowincell="f" fillcolor="#010101" stroked="f">
            <v:path arrowok="t"/>
            <w10:wrap anchorx="page" anchory="page"/>
          </v:polyline>
        </w:pict>
      </w:r>
      <w:r>
        <w:rPr>
          <w:color w:val="000000"/>
          <w:spacing w:val="-4"/>
        </w:rPr>
        <w:pict>
          <v:polyline id="_x0000_s1193" style="position:absolute;left:0;text-align:left;z-index:-251222016;mso-position-horizontal-relative:page;mso-position-vertical-relative:page" points="544.3pt,558.95pt,544.55pt,558.95pt,544.55pt,558.7pt,544.3pt,558.7pt,544.3pt,558.95pt" coordsize="5,5" o:allowincell="f" fillcolor="#010101" stroked="f">
            <v:path arrowok="t"/>
            <w10:wrap anchorx="page" anchory="page"/>
          </v:polyline>
        </w:pict>
      </w:r>
      <w:r>
        <w:rPr>
          <w:color w:val="000000"/>
          <w:spacing w:val="-4"/>
        </w:rPr>
        <w:pict>
          <v:polyline id="_x0000_s1194" style="position:absolute;left:0;text-align:left;z-index:-251220992;mso-position-horizontal-relative:page;mso-position-vertical-relative:page" points="1in,636pt,73pt,636pt,73pt,558.95pt,1in,558.95pt,1in,636pt" coordsize="20,1541" o:allowincell="f" fillcolor="#010101" stroked="f">
            <v:path arrowok="t"/>
            <w10:wrap anchorx="page" anchory="page"/>
          </v:polyline>
        </w:pict>
      </w:r>
      <w:r>
        <w:rPr>
          <w:color w:val="000000"/>
          <w:spacing w:val="-4"/>
        </w:rPr>
        <w:pict>
          <v:polyline id="_x0000_s1195" style="position:absolute;left:0;text-align:left;z-index:-251219968;mso-position-horizontal-relative:page;mso-position-vertical-relative:page" points="98.85pt,636pt,99.85pt,636pt,99.85pt,558.95pt,98.85pt,558.95pt,98.85pt,636pt" coordsize="20,1541" o:allowincell="f" fillcolor="#010101" stroked="f">
            <v:path arrowok="t"/>
            <w10:wrap anchorx="page" anchory="page"/>
          </v:polyline>
        </w:pict>
      </w:r>
      <w:r>
        <w:rPr>
          <w:color w:val="000000"/>
          <w:spacing w:val="-4"/>
        </w:rPr>
        <w:pict>
          <v:polyline id="_x0000_s1196" style="position:absolute;left:0;text-align:left;z-index:-251218944;mso-position-horizontal-relative:page;mso-position-vertical-relative:page" points="301.2pt,636pt,302.2pt,636pt,302.2pt,558.95pt,301.2pt,558.95pt,301.2pt,636pt" coordsize="20,1541" o:allowincell="f" fillcolor="#010101" stroked="f">
            <v:path arrowok="t"/>
            <w10:wrap anchorx="page" anchory="page"/>
          </v:polyline>
        </w:pict>
      </w:r>
      <w:r>
        <w:rPr>
          <w:color w:val="000000"/>
          <w:spacing w:val="-4"/>
        </w:rPr>
        <w:pict>
          <v:polyline id="_x0000_s1197" style="position:absolute;left:0;text-align:left;z-index:-251217920;mso-position-horizontal-relative:page;mso-position-vertical-relative:page" points="391.2pt,636pt,392.2pt,636pt,392.2pt,558.95pt,391.2pt,558.95pt,391.2pt,636pt" coordsize="20,1541" o:allowincell="f" fillcolor="#010101" stroked="f">
            <v:path arrowok="t"/>
            <w10:wrap anchorx="page" anchory="page"/>
          </v:polyline>
        </w:pict>
      </w:r>
      <w:r>
        <w:rPr>
          <w:color w:val="000000"/>
          <w:spacing w:val="-4"/>
        </w:rPr>
        <w:pict>
          <v:polyline id="_x0000_s1198" style="position:absolute;left:0;text-align:left;z-index:-251216896;mso-position-horizontal-relative:page;mso-position-vertical-relative:page" points="544.3pt,636pt,545.3pt,636pt,545.3pt,558.95pt,544.3pt,558.95pt,544.3pt,636pt" coordsize="20,1541" o:allowincell="f" fillcolor="#010101" stroked="f">
            <v:path arrowok="t"/>
            <w10:wrap anchorx="page" anchory="page"/>
          </v:polyline>
        </w:pict>
      </w:r>
      <w:r>
        <w:rPr>
          <w:color w:val="000000"/>
          <w:spacing w:val="-4"/>
        </w:rPr>
        <w:pict>
          <v:polyline id="_x0000_s1199" style="position:absolute;left:0;text-align:left;z-index:-251201536;mso-position-horizontal-relative:page;mso-position-vertical-relative:page" points="1in,636.25pt,72.25pt,636.25pt,72.25pt,636pt,1in,636pt,1in,636.25pt" coordsize="5,5" o:allowincell="f" fillcolor="#010101" stroked="f">
            <v:path arrowok="t"/>
            <w10:wrap anchorx="page" anchory="page"/>
          </v:polyline>
        </w:pict>
      </w:r>
      <w:r>
        <w:rPr>
          <w:color w:val="000000"/>
          <w:spacing w:val="-4"/>
        </w:rPr>
        <w:pict>
          <v:polyline id="_x0000_s1200" style="position:absolute;left:0;text-align:left;z-index:-251200512;mso-position-horizontal-relative:page;mso-position-vertical-relative:page" points="72.2pt,637pt,98.9pt,637pt,98.9pt,636pt,72.2pt,636pt,72.2pt,637pt" coordsize="534,20" o:allowincell="f" fillcolor="#010101" stroked="f">
            <v:path arrowok="t"/>
            <w10:wrap anchorx="page" anchory="page"/>
          </v:polyline>
        </w:pict>
      </w:r>
      <w:r>
        <w:rPr>
          <w:color w:val="000000"/>
          <w:spacing w:val="-4"/>
        </w:rPr>
        <w:pict>
          <v:polyline id="_x0000_s1201" style="position:absolute;left:0;text-align:left;z-index:-251199488;mso-position-horizontal-relative:page;mso-position-vertical-relative:page" points="98.85pt,636.25pt,99.1pt,636.25pt,99.1pt,636pt,98.85pt,636pt,98.85pt,636.25pt" coordsize="5,5" o:allowincell="f" fillcolor="#010101" stroked="f">
            <v:path arrowok="t"/>
            <w10:wrap anchorx="page" anchory="page"/>
          </v:polyline>
        </w:pict>
      </w:r>
      <w:r>
        <w:rPr>
          <w:color w:val="000000"/>
          <w:spacing w:val="-4"/>
        </w:rPr>
        <w:pict>
          <v:polyline id="_x0000_s1202" style="position:absolute;left:0;text-align:left;z-index:-251198464;mso-position-horizontal-relative:page;mso-position-vertical-relative:page" points="99.1pt,637pt,301.2pt,637pt,301.2pt,636pt,99.1pt,636pt,99.1pt,637pt" coordsize="4042,20" o:allowincell="f" fillcolor="#010101" stroked="f">
            <v:path arrowok="t"/>
            <w10:wrap anchorx="page" anchory="page"/>
          </v:polyline>
        </w:pict>
      </w:r>
      <w:r>
        <w:rPr>
          <w:color w:val="000000"/>
          <w:spacing w:val="-4"/>
        </w:rPr>
        <w:pict>
          <v:polyline id="_x0000_s1203" style="position:absolute;left:0;text-align:left;z-index:-251197440;mso-position-horizontal-relative:page;mso-position-vertical-relative:page" points="301.2pt,636.25pt,301.45pt,636.25pt,301.45pt,636pt,301.2pt,636pt,301.2pt,636.25pt" coordsize="5,5" o:allowincell="f" fillcolor="#010101" stroked="f">
            <v:path arrowok="t"/>
            <w10:wrap anchorx="page" anchory="page"/>
          </v:polyline>
        </w:pict>
      </w:r>
      <w:r>
        <w:rPr>
          <w:color w:val="000000"/>
          <w:spacing w:val="-4"/>
        </w:rPr>
        <w:pict>
          <v:polyline id="_x0000_s1204" style="position:absolute;left:0;text-align:left;z-index:-251196416;mso-position-horizontal-relative:page;mso-position-vertical-relative:page" points="301.4pt,637pt,391.2pt,637pt,391.2pt,636pt,301.4pt,636pt,301.4pt,637pt" coordsize="1796,20" o:allowincell="f" fillcolor="#010101" stroked="f">
            <v:path arrowok="t"/>
            <w10:wrap anchorx="page" anchory="page"/>
          </v:polyline>
        </w:pict>
      </w:r>
      <w:r>
        <w:rPr>
          <w:color w:val="000000"/>
          <w:spacing w:val="-4"/>
        </w:rPr>
        <w:pict>
          <v:polyline id="_x0000_s1205" style="position:absolute;left:0;text-align:left;z-index:-251195392;mso-position-horizontal-relative:page;mso-position-vertical-relative:page" points="391.2pt,636.25pt,391.45pt,636.25pt,391.45pt,636pt,391.2pt,636pt,391.2pt,636.25pt" coordsize="5,5" o:allowincell="f" fillcolor="#010101" stroked="f">
            <v:path arrowok="t"/>
            <w10:wrap anchorx="page" anchory="page"/>
          </v:polyline>
        </w:pict>
      </w:r>
      <w:r>
        <w:rPr>
          <w:color w:val="000000"/>
          <w:spacing w:val="-4"/>
        </w:rPr>
        <w:pict>
          <v:polyline id="_x0000_s1206" style="position:absolute;left:0;text-align:left;z-index:-251194368;mso-position-horizontal-relative:page;mso-position-vertical-relative:page" points="391.4pt,637pt,544.3pt,637pt,544.3pt,636pt,391.4pt,636pt,391.4pt,637pt" coordsize="3058,20" o:allowincell="f" fillcolor="#010101" stroked="f">
            <v:path arrowok="t"/>
            <w10:wrap anchorx="page" anchory="page"/>
          </v:polyline>
        </w:pict>
      </w:r>
      <w:r>
        <w:rPr>
          <w:color w:val="000000"/>
          <w:spacing w:val="-4"/>
        </w:rPr>
        <w:pict>
          <v:polyline id="_x0000_s1207" style="position:absolute;left:0;text-align:left;z-index:-251193344;mso-position-horizontal-relative:page;mso-position-vertical-relative:page" points="544.3pt,636.25pt,544.55pt,636.25pt,544.55pt,636pt,544.3pt,636pt,544.3pt,636.25pt" coordsize="5,5" o:allowincell="f" fillcolor="#010101" stroked="f">
            <v:path arrowok="t"/>
            <w10:wrap anchorx="page" anchory="page"/>
          </v:polyline>
        </w:pict>
      </w:r>
      <w:r>
        <w:rPr>
          <w:color w:val="000000"/>
          <w:spacing w:val="-4"/>
        </w:rPr>
        <w:pict>
          <v:polyline id="_x0000_s1208" style="position:absolute;left:0;text-align:left;z-index:-251192320;mso-position-horizontal-relative:page;mso-position-vertical-relative:page" points="1in,713.3pt,73pt,713.3pt,73pt,636.2pt,1in,636.2pt,1in,713.3pt" coordsize="20,1542" o:allowincell="f" fillcolor="#010101" stroked="f">
            <v:path arrowok="t"/>
            <w10:wrap anchorx="page" anchory="page"/>
          </v:polyline>
        </w:pict>
      </w:r>
      <w:r>
        <w:rPr>
          <w:color w:val="000000"/>
          <w:spacing w:val="-4"/>
        </w:rPr>
        <w:pict>
          <v:polyline id="_x0000_s1209" style="position:absolute;left:0;text-align:left;z-index:-251191296;mso-position-horizontal-relative:page;mso-position-vertical-relative:page" points="1in,713.5pt,72.25pt,713.5pt,72.25pt,713.25pt,1in,713.25pt,1in,713.5pt" coordsize="5,5" o:allowincell="f" fillcolor="#010101" stroked="f">
            <v:path arrowok="t"/>
            <w10:wrap anchorx="page" anchory="page"/>
          </v:polyline>
        </w:pict>
      </w:r>
      <w:r>
        <w:rPr>
          <w:color w:val="000000"/>
          <w:spacing w:val="-4"/>
        </w:rPr>
        <w:pict>
          <v:polyline id="_x0000_s1210" style="position:absolute;left:0;text-align:left;z-index:-251190272;mso-position-horizontal-relative:page;mso-position-vertical-relative:page" points="1in,713.5pt,72.25pt,713.5pt,72.25pt,713.25pt,1in,713.25pt,1in,713.5pt" coordsize="5,5" o:allowincell="f" fillcolor="#010101" stroked="f">
            <v:path arrowok="t"/>
            <w10:wrap anchorx="page" anchory="page"/>
          </v:polyline>
        </w:pict>
      </w:r>
      <w:r>
        <w:rPr>
          <w:color w:val="000000"/>
          <w:spacing w:val="-4"/>
        </w:rPr>
        <w:pict>
          <v:polyline id="_x0000_s1211" style="position:absolute;left:0;text-align:left;z-index:-251189248;mso-position-horizontal-relative:page;mso-position-vertical-relative:page" points="72.2pt,714.25pt,98.9pt,714.25pt,98.9pt,713.25pt,72.2pt,713.25pt,72.2pt,714.25pt" coordsize="534,20" o:allowincell="f" fillcolor="#010101" stroked="f">
            <v:path arrowok="t"/>
            <w10:wrap anchorx="page" anchory="page"/>
          </v:polyline>
        </w:pict>
      </w:r>
      <w:r>
        <w:rPr>
          <w:color w:val="000000"/>
          <w:spacing w:val="-4"/>
        </w:rPr>
        <w:pict>
          <v:polyline id="_x0000_s1212" style="position:absolute;left:0;text-align:left;z-index:-251188224;mso-position-horizontal-relative:page;mso-position-vertical-relative:page" points="98.85pt,713.3pt,99.85pt,713.3pt,99.85pt,636.2pt,98.85pt,636.2pt,98.85pt,713.3pt" coordsize="20,1542" o:allowincell="f" fillcolor="#010101" stroked="f">
            <v:path arrowok="t"/>
            <w10:wrap anchorx="page" anchory="page"/>
          </v:polyline>
        </w:pict>
      </w:r>
      <w:r>
        <w:rPr>
          <w:color w:val="000000"/>
          <w:spacing w:val="-4"/>
        </w:rPr>
        <w:pict>
          <v:polyline id="_x0000_s1213" style="position:absolute;left:0;text-align:left;z-index:-251187200;mso-position-horizontal-relative:page;mso-position-vertical-relative:page" points="98.85pt,713.5pt,99.1pt,713.5pt,99.1pt,713.25pt,98.85pt,713.25pt,98.85pt,713.5pt" coordsize="5,5" o:allowincell="f" fillcolor="#010101" stroked="f">
            <v:path arrowok="t"/>
            <w10:wrap anchorx="page" anchory="page"/>
          </v:polyline>
        </w:pict>
      </w:r>
      <w:r>
        <w:rPr>
          <w:color w:val="000000"/>
          <w:spacing w:val="-4"/>
        </w:rPr>
        <w:pict>
          <v:polyline id="_x0000_s1214" style="position:absolute;left:0;text-align:left;z-index:-251186176;mso-position-horizontal-relative:page;mso-position-vertical-relative:page" points="99.1pt,714.25pt,301.2pt,714.25pt,301.2pt,713.25pt,99.1pt,713.25pt,99.1pt,714.25pt" coordsize="4042,20" o:allowincell="f" fillcolor="#010101" stroked="f">
            <v:path arrowok="t"/>
            <w10:wrap anchorx="page" anchory="page"/>
          </v:polyline>
        </w:pict>
      </w:r>
      <w:r>
        <w:rPr>
          <w:color w:val="000000"/>
          <w:spacing w:val="-4"/>
        </w:rPr>
        <w:pict>
          <v:polyline id="_x0000_s1215" style="position:absolute;left:0;text-align:left;z-index:-251185152;mso-position-horizontal-relative:page;mso-position-vertical-relative:page" points="301.2pt,713.3pt,302.2pt,713.3pt,302.2pt,636.2pt,301.2pt,636.2pt,301.2pt,713.3pt" coordsize="20,1542" o:allowincell="f" fillcolor="#010101" stroked="f">
            <v:path arrowok="t"/>
            <w10:wrap anchorx="page" anchory="page"/>
          </v:polyline>
        </w:pict>
      </w:r>
      <w:r>
        <w:rPr>
          <w:color w:val="000000"/>
          <w:spacing w:val="-4"/>
        </w:rPr>
        <w:pict>
          <v:polyline id="_x0000_s1216" style="position:absolute;left:0;text-align:left;z-index:-251184128;mso-position-horizontal-relative:page;mso-position-vertical-relative:page" points="301.2pt,713.5pt,301.45pt,713.5pt,301.45pt,713.25pt,301.2pt,713.25pt,301.2pt,713.5pt" coordsize="5,5" o:allowincell="f" fillcolor="#010101" stroked="f">
            <v:path arrowok="t"/>
            <w10:wrap anchorx="page" anchory="page"/>
          </v:polyline>
        </w:pict>
      </w:r>
      <w:r>
        <w:rPr>
          <w:color w:val="000000"/>
          <w:spacing w:val="-4"/>
        </w:rPr>
        <w:pict>
          <v:polyline id="_x0000_s1217" style="position:absolute;left:0;text-align:left;z-index:-251183104;mso-position-horizontal-relative:page;mso-position-vertical-relative:page" points="301.4pt,714.25pt,391.2pt,714.25pt,391.2pt,713.25pt,301.4pt,713.25pt,301.4pt,714.25pt" coordsize="1796,20" o:allowincell="f" fillcolor="#010101" stroked="f">
            <v:path arrowok="t"/>
            <w10:wrap anchorx="page" anchory="page"/>
          </v:polyline>
        </w:pict>
      </w:r>
      <w:r>
        <w:rPr>
          <w:color w:val="000000"/>
          <w:spacing w:val="-4"/>
        </w:rPr>
        <w:pict>
          <v:polyline id="_x0000_s1218" style="position:absolute;left:0;text-align:left;z-index:-251182080;mso-position-horizontal-relative:page;mso-position-vertical-relative:page" points="391.2pt,713.3pt,392.2pt,713.3pt,392.2pt,636.2pt,391.2pt,636.2pt,391.2pt,713.3pt" coordsize="20,1542" o:allowincell="f" fillcolor="#010101" stroked="f">
            <v:path arrowok="t"/>
            <w10:wrap anchorx="page" anchory="page"/>
          </v:polyline>
        </w:pict>
      </w:r>
      <w:r>
        <w:rPr>
          <w:color w:val="000000"/>
          <w:spacing w:val="-4"/>
        </w:rPr>
        <w:pict>
          <v:polyline id="_x0000_s1219" style="position:absolute;left:0;text-align:left;z-index:-251181056;mso-position-horizontal-relative:page;mso-position-vertical-relative:page" points="391.2pt,713.5pt,391.45pt,713.5pt,391.45pt,713.25pt,391.2pt,713.25pt,391.2pt,713.5pt" coordsize="5,5" o:allowincell="f" fillcolor="#010101" stroked="f">
            <v:path arrowok="t"/>
            <w10:wrap anchorx="page" anchory="page"/>
          </v:polyline>
        </w:pict>
      </w:r>
      <w:r>
        <w:rPr>
          <w:color w:val="000000"/>
          <w:spacing w:val="-4"/>
        </w:rPr>
        <w:pict>
          <v:polyline id="_x0000_s1220" style="position:absolute;left:0;text-align:left;z-index:-251180032;mso-position-horizontal-relative:page;mso-position-vertical-relative:page" points="391.4pt,714.25pt,544.3pt,714.25pt,544.3pt,713.25pt,391.4pt,713.25pt,391.4pt,714.25pt" coordsize="3058,20" o:allowincell="f" fillcolor="#010101" stroked="f">
            <v:path arrowok="t"/>
            <w10:wrap anchorx="page" anchory="page"/>
          </v:polyline>
        </w:pict>
      </w:r>
      <w:r>
        <w:rPr>
          <w:color w:val="000000"/>
          <w:spacing w:val="-4"/>
        </w:rPr>
        <w:pict>
          <v:polyline id="_x0000_s1221" style="position:absolute;left:0;text-align:left;z-index:-251179008;mso-position-horizontal-relative:page;mso-position-vertical-relative:page" points="544.3pt,713.3pt,545.3pt,713.3pt,545.3pt,636.2pt,544.3pt,636.2pt,544.3pt,713.3pt" coordsize="20,1542" o:allowincell="f" fillcolor="#010101" stroked="f">
            <v:path arrowok="t"/>
            <w10:wrap anchorx="page" anchory="page"/>
          </v:polyline>
        </w:pict>
      </w:r>
      <w:r>
        <w:rPr>
          <w:color w:val="000000"/>
          <w:spacing w:val="-4"/>
        </w:rPr>
        <w:pict>
          <v:polyline id="_x0000_s1222" style="position:absolute;left:0;text-align:left;z-index:-251177984;mso-position-horizontal-relative:page;mso-position-vertical-relative:page" points="544.3pt,713.5pt,544.55pt,713.5pt,544.55pt,713.25pt,544.3pt,713.25pt,544.3pt,713.5pt" coordsize="5,5" o:allowincell="f" fillcolor="#010101"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59" w:name="Pg59"/>
      <w:bookmarkEnd w:id="59"/>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SERVICE AGREEMENT NO. 2646</w:t>
      </w:r>
    </w:p>
    <w:p w:rsidR="001B18D8" w:rsidRDefault="001B18D8">
      <w:pPr>
        <w:autoSpaceDE w:val="0"/>
        <w:autoSpaceDN w:val="0"/>
        <w:adjustRightInd w:val="0"/>
        <w:rPr>
          <w:color w:val="000000"/>
          <w:spacing w:val="-3"/>
        </w:rPr>
        <w:sectPr w:rsidR="001B18D8">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1B18D8" w:rsidRDefault="001B18D8">
      <w:pPr>
        <w:autoSpaceDE w:val="0"/>
        <w:autoSpaceDN w:val="0"/>
        <w:adjustRightInd w:val="0"/>
        <w:spacing w:line="276" w:lineRule="exact"/>
        <w:ind w:left="1531"/>
        <w:rPr>
          <w:color w:val="000000"/>
          <w:spacing w:val="-3"/>
        </w:rPr>
      </w:pPr>
    </w:p>
    <w:p w:rsidR="001B18D8" w:rsidRDefault="004C1CB3">
      <w:pPr>
        <w:autoSpaceDE w:val="0"/>
        <w:autoSpaceDN w:val="0"/>
        <w:adjustRightInd w:val="0"/>
        <w:spacing w:before="183"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1B18D8" w:rsidRDefault="001B18D8">
      <w:pPr>
        <w:autoSpaceDE w:val="0"/>
        <w:autoSpaceDN w:val="0"/>
        <w:adjustRightInd w:val="0"/>
        <w:spacing w:line="276" w:lineRule="exact"/>
        <w:ind w:left="1531"/>
        <w:rPr>
          <w:rFonts w:ascii="Times New Roman Bold" w:hAnsi="Times New Roman Bold"/>
          <w:color w:val="000000"/>
          <w:spacing w:val="-3"/>
        </w:rPr>
      </w:pPr>
    </w:p>
    <w:p w:rsidR="001B18D8" w:rsidRDefault="004C1CB3">
      <w:pPr>
        <w:tabs>
          <w:tab w:val="left" w:pos="2159"/>
        </w:tabs>
        <w:autoSpaceDE w:val="0"/>
        <w:autoSpaceDN w:val="0"/>
        <w:adjustRightInd w:val="0"/>
        <w:spacing w:before="124" w:line="276" w:lineRule="exact"/>
        <w:ind w:left="1531"/>
        <w:rPr>
          <w:color w:val="000000"/>
          <w:spacing w:val="-4"/>
        </w:rPr>
      </w:pPr>
      <w:r>
        <w:rPr>
          <w:color w:val="000000"/>
          <w:spacing w:val="-3"/>
        </w:rPr>
        <w:t>10.</w:t>
      </w:r>
      <w:r>
        <w:rPr>
          <w:color w:val="000000"/>
          <w:spacing w:val="-3"/>
        </w:rPr>
        <w:tab/>
      </w:r>
      <w:r>
        <w:rPr>
          <w:color w:val="000000"/>
          <w:spacing w:val="-4"/>
        </w:rPr>
        <w:t>Issue written authorization to</w:t>
      </w:r>
    </w:p>
    <w:p w:rsidR="001B18D8" w:rsidRDefault="004C1CB3">
      <w:pPr>
        <w:autoSpaceDE w:val="0"/>
        <w:autoSpaceDN w:val="0"/>
        <w:adjustRightInd w:val="0"/>
        <w:spacing w:before="22" w:line="276" w:lineRule="exact"/>
        <w:ind w:left="2164"/>
        <w:rPr>
          <w:color w:val="000000"/>
          <w:spacing w:val="-4"/>
        </w:rPr>
      </w:pPr>
      <w:r>
        <w:rPr>
          <w:color w:val="000000"/>
          <w:spacing w:val="-4"/>
        </w:rPr>
        <w:t>proceed with construction</w:t>
      </w:r>
    </w:p>
    <w:p w:rsidR="001B18D8" w:rsidRDefault="004C1CB3">
      <w:pPr>
        <w:tabs>
          <w:tab w:val="left" w:pos="2159"/>
        </w:tabs>
        <w:autoSpaceDE w:val="0"/>
        <w:autoSpaceDN w:val="0"/>
        <w:adjustRightInd w:val="0"/>
        <w:spacing w:before="132" w:line="276" w:lineRule="exact"/>
        <w:ind w:left="1531"/>
        <w:rPr>
          <w:color w:val="000000"/>
          <w:spacing w:val="-3"/>
        </w:rPr>
      </w:pPr>
      <w:r>
        <w:rPr>
          <w:color w:val="000000"/>
          <w:spacing w:val="-3"/>
        </w:rPr>
        <w:t>11.</w:t>
      </w:r>
      <w:r>
        <w:rPr>
          <w:color w:val="000000"/>
          <w:spacing w:val="-3"/>
        </w:rPr>
        <w:tab/>
        <w:t>Complete engineering on</w:t>
      </w:r>
    </w:p>
    <w:p w:rsidR="001B18D8" w:rsidRDefault="004C1CB3">
      <w:pPr>
        <w:autoSpaceDE w:val="0"/>
        <w:autoSpaceDN w:val="0"/>
        <w:adjustRightInd w:val="0"/>
        <w:spacing w:before="12" w:line="283" w:lineRule="exact"/>
        <w:ind w:left="2164" w:right="456"/>
        <w:jc w:val="both"/>
        <w:rPr>
          <w:color w:val="000000"/>
          <w:spacing w:val="-3"/>
        </w:rPr>
      </w:pPr>
      <w:r>
        <w:rPr>
          <w:color w:val="000000"/>
          <w:spacing w:val="-3"/>
        </w:rPr>
        <w:t>Connecting Transmission Owner’s Interconnection Facilities and</w:t>
      </w:r>
    </w:p>
    <w:p w:rsidR="001B18D8" w:rsidRDefault="004C1CB3">
      <w:pPr>
        <w:autoSpaceDE w:val="0"/>
        <w:autoSpaceDN w:val="0"/>
        <w:adjustRightInd w:val="0"/>
        <w:spacing w:before="2" w:line="276" w:lineRule="exact"/>
        <w:ind w:left="2164"/>
        <w:rPr>
          <w:color w:val="000000"/>
          <w:spacing w:val="-3"/>
        </w:rPr>
      </w:pPr>
      <w:r>
        <w:rPr>
          <w:color w:val="000000"/>
          <w:spacing w:val="-3"/>
        </w:rPr>
        <w:t>System Upgrade Facilities</w:t>
      </w:r>
    </w:p>
    <w:p w:rsidR="001B18D8" w:rsidRDefault="004C1CB3">
      <w:pPr>
        <w:tabs>
          <w:tab w:val="left" w:pos="2159"/>
        </w:tabs>
        <w:autoSpaceDE w:val="0"/>
        <w:autoSpaceDN w:val="0"/>
        <w:adjustRightInd w:val="0"/>
        <w:spacing w:before="132" w:line="276" w:lineRule="exact"/>
        <w:ind w:left="1531"/>
        <w:rPr>
          <w:color w:val="000000"/>
          <w:spacing w:val="-3"/>
        </w:rPr>
      </w:pPr>
      <w:r>
        <w:rPr>
          <w:color w:val="000000"/>
          <w:spacing w:val="-3"/>
        </w:rPr>
        <w:t>12.</w:t>
      </w:r>
      <w:r>
        <w:rPr>
          <w:color w:val="000000"/>
          <w:spacing w:val="-3"/>
        </w:rPr>
        <w:tab/>
        <w:t>Complete procurement for</w:t>
      </w:r>
    </w:p>
    <w:p w:rsidR="001B18D8" w:rsidRDefault="004C1CB3">
      <w:pPr>
        <w:autoSpaceDE w:val="0"/>
        <w:autoSpaceDN w:val="0"/>
        <w:adjustRightInd w:val="0"/>
        <w:spacing w:before="20" w:line="278" w:lineRule="exact"/>
        <w:ind w:left="2164" w:right="1128"/>
        <w:jc w:val="both"/>
        <w:rPr>
          <w:color w:val="000000"/>
          <w:spacing w:val="-3"/>
        </w:rPr>
      </w:pPr>
      <w:r>
        <w:rPr>
          <w:color w:val="000000"/>
          <w:spacing w:val="-3"/>
        </w:rPr>
        <w:t>Interconnection Customer’s Interconnection Facilities</w:t>
      </w:r>
    </w:p>
    <w:p w:rsidR="001B18D8" w:rsidRDefault="004C1CB3">
      <w:pPr>
        <w:tabs>
          <w:tab w:val="left" w:pos="2159"/>
        </w:tabs>
        <w:autoSpaceDE w:val="0"/>
        <w:autoSpaceDN w:val="0"/>
        <w:adjustRightInd w:val="0"/>
        <w:spacing w:before="133" w:line="276" w:lineRule="exact"/>
        <w:ind w:left="1531"/>
        <w:rPr>
          <w:color w:val="000000"/>
          <w:spacing w:val="-3"/>
        </w:rPr>
      </w:pPr>
      <w:r>
        <w:rPr>
          <w:color w:val="000000"/>
          <w:spacing w:val="-3"/>
        </w:rPr>
        <w:t>13.</w:t>
      </w:r>
      <w:r>
        <w:rPr>
          <w:color w:val="000000"/>
          <w:spacing w:val="-3"/>
        </w:rPr>
        <w:tab/>
        <w:t xml:space="preserve">Start construction of </w:t>
      </w:r>
      <w:r>
        <w:rPr>
          <w:color w:val="000000"/>
          <w:spacing w:val="-3"/>
        </w:rPr>
        <w:t>System Upgrade</w:t>
      </w:r>
    </w:p>
    <w:p w:rsidR="001B18D8" w:rsidRDefault="004C1CB3">
      <w:pPr>
        <w:autoSpaceDE w:val="0"/>
        <w:autoSpaceDN w:val="0"/>
        <w:adjustRightInd w:val="0"/>
        <w:spacing w:before="16" w:line="276" w:lineRule="exact"/>
        <w:ind w:left="2164"/>
        <w:rPr>
          <w:color w:val="000000"/>
          <w:spacing w:val="-3"/>
        </w:rPr>
      </w:pPr>
      <w:r>
        <w:rPr>
          <w:color w:val="000000"/>
          <w:spacing w:val="-3"/>
        </w:rPr>
        <w:t>Facilities and Connecting</w:t>
      </w:r>
    </w:p>
    <w:p w:rsidR="001B18D8" w:rsidRDefault="004C1CB3">
      <w:pPr>
        <w:autoSpaceDE w:val="0"/>
        <w:autoSpaceDN w:val="0"/>
        <w:adjustRightInd w:val="0"/>
        <w:spacing w:before="3" w:line="283" w:lineRule="exact"/>
        <w:ind w:left="2164" w:right="53"/>
        <w:jc w:val="both"/>
        <w:rPr>
          <w:color w:val="000000"/>
          <w:spacing w:val="-3"/>
        </w:rPr>
      </w:pPr>
      <w:r>
        <w:rPr>
          <w:color w:val="000000"/>
          <w:spacing w:val="-3"/>
        </w:rPr>
        <w:t>Transmission Owner’s Interconnection Facilities</w:t>
      </w:r>
    </w:p>
    <w:p w:rsidR="001B18D8" w:rsidRDefault="004C1CB3">
      <w:pPr>
        <w:tabs>
          <w:tab w:val="left" w:pos="2159"/>
        </w:tabs>
        <w:autoSpaceDE w:val="0"/>
        <w:autoSpaceDN w:val="0"/>
        <w:adjustRightInd w:val="0"/>
        <w:spacing w:before="126" w:line="276" w:lineRule="exact"/>
        <w:ind w:left="1531"/>
        <w:rPr>
          <w:color w:val="000000"/>
          <w:spacing w:val="-3"/>
        </w:rPr>
      </w:pPr>
      <w:r>
        <w:rPr>
          <w:color w:val="000000"/>
          <w:spacing w:val="-3"/>
        </w:rPr>
        <w:t>14.</w:t>
      </w:r>
      <w:r>
        <w:rPr>
          <w:color w:val="000000"/>
          <w:spacing w:val="-3"/>
        </w:rPr>
        <w:tab/>
        <w:t>Complete procurement for</w:t>
      </w:r>
    </w:p>
    <w:p w:rsidR="001B18D8" w:rsidRDefault="004C1CB3">
      <w:pPr>
        <w:autoSpaceDE w:val="0"/>
        <w:autoSpaceDN w:val="0"/>
        <w:adjustRightInd w:val="0"/>
        <w:spacing w:before="16" w:line="283" w:lineRule="exact"/>
        <w:ind w:left="2164" w:right="456"/>
        <w:jc w:val="both"/>
        <w:rPr>
          <w:color w:val="000000"/>
          <w:spacing w:val="-3"/>
        </w:rPr>
      </w:pPr>
      <w:r>
        <w:rPr>
          <w:color w:val="000000"/>
          <w:spacing w:val="-3"/>
        </w:rPr>
        <w:t>Connecting Transmission Owner’s Interconnection Facilities and</w:t>
      </w:r>
    </w:p>
    <w:p w:rsidR="001B18D8" w:rsidRDefault="004C1CB3">
      <w:pPr>
        <w:autoSpaceDE w:val="0"/>
        <w:autoSpaceDN w:val="0"/>
        <w:adjustRightInd w:val="0"/>
        <w:spacing w:before="1" w:line="276" w:lineRule="exact"/>
        <w:ind w:left="2164"/>
        <w:rPr>
          <w:color w:val="000000"/>
          <w:spacing w:val="-3"/>
        </w:rPr>
      </w:pPr>
      <w:r>
        <w:rPr>
          <w:color w:val="000000"/>
          <w:spacing w:val="-3"/>
        </w:rPr>
        <w:t>System Upgrade Facilities</w:t>
      </w:r>
    </w:p>
    <w:p w:rsidR="001B18D8" w:rsidRDefault="004C1CB3">
      <w:pPr>
        <w:tabs>
          <w:tab w:val="left" w:pos="2159"/>
        </w:tabs>
        <w:autoSpaceDE w:val="0"/>
        <w:autoSpaceDN w:val="0"/>
        <w:adjustRightInd w:val="0"/>
        <w:spacing w:before="132" w:line="276" w:lineRule="exact"/>
        <w:ind w:left="1531"/>
        <w:rPr>
          <w:color w:val="000000"/>
          <w:spacing w:val="-3"/>
        </w:rPr>
      </w:pPr>
      <w:r>
        <w:rPr>
          <w:color w:val="000000"/>
          <w:spacing w:val="-3"/>
        </w:rPr>
        <w:t>15.</w:t>
      </w:r>
      <w:r>
        <w:rPr>
          <w:color w:val="000000"/>
          <w:spacing w:val="-3"/>
        </w:rPr>
        <w:tab/>
        <w:t>Start construction of Interconnection</w:t>
      </w:r>
    </w:p>
    <w:p w:rsidR="001B18D8" w:rsidRDefault="004C1CB3">
      <w:pPr>
        <w:autoSpaceDE w:val="0"/>
        <w:autoSpaceDN w:val="0"/>
        <w:adjustRightInd w:val="0"/>
        <w:spacing w:before="2" w:line="276" w:lineRule="exact"/>
        <w:ind w:left="2164"/>
        <w:rPr>
          <w:color w:val="000000"/>
          <w:spacing w:val="-3"/>
        </w:rPr>
      </w:pPr>
      <w:r>
        <w:rPr>
          <w:color w:val="000000"/>
          <w:spacing w:val="-3"/>
        </w:rPr>
        <w:t>Custome</w:t>
      </w:r>
      <w:r>
        <w:rPr>
          <w:color w:val="000000"/>
          <w:spacing w:val="-3"/>
        </w:rPr>
        <w:t>r’s Interconnection Facilities</w:t>
      </w:r>
    </w:p>
    <w:p w:rsidR="001B18D8" w:rsidRDefault="004C1CB3">
      <w:pPr>
        <w:tabs>
          <w:tab w:val="left" w:pos="2159"/>
        </w:tabs>
        <w:autoSpaceDE w:val="0"/>
        <w:autoSpaceDN w:val="0"/>
        <w:adjustRightInd w:val="0"/>
        <w:spacing w:before="123" w:line="276" w:lineRule="exact"/>
        <w:ind w:left="1531"/>
        <w:rPr>
          <w:color w:val="000000"/>
          <w:spacing w:val="-4"/>
        </w:rPr>
      </w:pPr>
      <w:r>
        <w:rPr>
          <w:color w:val="000000"/>
          <w:spacing w:val="-3"/>
        </w:rPr>
        <w:t>16.</w:t>
      </w:r>
      <w:r>
        <w:rPr>
          <w:color w:val="000000"/>
          <w:spacing w:val="-3"/>
        </w:rPr>
        <w:tab/>
      </w:r>
      <w:r>
        <w:rPr>
          <w:color w:val="000000"/>
          <w:spacing w:val="-4"/>
        </w:rPr>
        <w:t>Complete construction of</w:t>
      </w:r>
    </w:p>
    <w:p w:rsidR="001B18D8" w:rsidRDefault="004C1CB3">
      <w:pPr>
        <w:autoSpaceDE w:val="0"/>
        <w:autoSpaceDN w:val="0"/>
        <w:adjustRightInd w:val="0"/>
        <w:spacing w:line="279" w:lineRule="exact"/>
        <w:ind w:left="2164" w:right="1128"/>
        <w:jc w:val="both"/>
        <w:rPr>
          <w:color w:val="000000"/>
          <w:spacing w:val="-3"/>
        </w:rPr>
      </w:pPr>
      <w:r>
        <w:rPr>
          <w:color w:val="000000"/>
          <w:spacing w:val="-3"/>
        </w:rPr>
        <w:t>Interconnection Customer’s Interconnection Facilities</w:t>
      </w:r>
    </w:p>
    <w:p w:rsidR="001B18D8" w:rsidRDefault="004C1CB3">
      <w:pPr>
        <w:tabs>
          <w:tab w:val="left" w:pos="2159"/>
        </w:tabs>
        <w:autoSpaceDE w:val="0"/>
        <w:autoSpaceDN w:val="0"/>
        <w:adjustRightInd w:val="0"/>
        <w:spacing w:before="121" w:line="276" w:lineRule="exact"/>
        <w:ind w:left="1531"/>
        <w:rPr>
          <w:color w:val="000000"/>
          <w:spacing w:val="-3"/>
        </w:rPr>
      </w:pPr>
      <w:r>
        <w:rPr>
          <w:color w:val="000000"/>
          <w:spacing w:val="-3"/>
        </w:rPr>
        <w:t>17.</w:t>
      </w:r>
      <w:r>
        <w:rPr>
          <w:color w:val="000000"/>
          <w:spacing w:val="-3"/>
        </w:rPr>
        <w:tab/>
        <w:t>Start construction of Line 3 Tap</w:t>
      </w:r>
    </w:p>
    <w:p w:rsidR="001B18D8" w:rsidRDefault="004C1CB3">
      <w:pPr>
        <w:autoSpaceDE w:val="0"/>
        <w:autoSpaceDN w:val="0"/>
        <w:adjustRightInd w:val="0"/>
        <w:spacing w:line="280" w:lineRule="exact"/>
        <w:ind w:left="2164" w:right="374"/>
        <w:jc w:val="both"/>
        <w:rPr>
          <w:color w:val="000000"/>
          <w:spacing w:val="-3"/>
        </w:rPr>
      </w:pPr>
      <w:r>
        <w:rPr>
          <w:color w:val="000000"/>
          <w:spacing w:val="-3"/>
        </w:rPr>
        <w:t>(Connecting Transmission Owner’s Interconnection Facilities)</w:t>
      </w:r>
    </w:p>
    <w:p w:rsidR="001B18D8" w:rsidRDefault="004C1CB3">
      <w:pPr>
        <w:tabs>
          <w:tab w:val="left" w:pos="2159"/>
        </w:tabs>
        <w:autoSpaceDE w:val="0"/>
        <w:autoSpaceDN w:val="0"/>
        <w:adjustRightInd w:val="0"/>
        <w:spacing w:before="120" w:line="276" w:lineRule="exact"/>
        <w:ind w:left="1531"/>
        <w:rPr>
          <w:color w:val="000000"/>
          <w:spacing w:val="-4"/>
        </w:rPr>
      </w:pPr>
      <w:r>
        <w:rPr>
          <w:color w:val="000000"/>
          <w:spacing w:val="-3"/>
        </w:rPr>
        <w:t>18.</w:t>
      </w:r>
      <w:r>
        <w:rPr>
          <w:color w:val="000000"/>
          <w:spacing w:val="-3"/>
        </w:rPr>
        <w:tab/>
      </w:r>
      <w:r>
        <w:rPr>
          <w:color w:val="000000"/>
          <w:spacing w:val="-4"/>
        </w:rPr>
        <w:t>Complete construction and testing</w:t>
      </w:r>
    </w:p>
    <w:p w:rsidR="001B18D8" w:rsidRDefault="004C1CB3">
      <w:pPr>
        <w:autoSpaceDE w:val="0"/>
        <w:autoSpaceDN w:val="0"/>
        <w:adjustRightInd w:val="0"/>
        <w:spacing w:before="19" w:line="280" w:lineRule="exact"/>
        <w:ind w:left="2164" w:right="456"/>
        <w:jc w:val="both"/>
        <w:rPr>
          <w:color w:val="000000"/>
          <w:spacing w:val="-3"/>
        </w:rPr>
      </w:pPr>
      <w:r>
        <w:rPr>
          <w:color w:val="000000"/>
          <w:spacing w:val="-4"/>
        </w:rPr>
        <w:t xml:space="preserve">of System Upgrade Facilities and </w:t>
      </w:r>
      <w:r>
        <w:rPr>
          <w:color w:val="000000"/>
          <w:spacing w:val="-3"/>
        </w:rPr>
        <w:t>Connecting Transmission Owner’s Interconnection Facilities</w:t>
      </w:r>
    </w:p>
    <w:p w:rsidR="001B18D8" w:rsidRDefault="004C1CB3">
      <w:pPr>
        <w:tabs>
          <w:tab w:val="left" w:pos="2159"/>
        </w:tabs>
        <w:autoSpaceDE w:val="0"/>
        <w:autoSpaceDN w:val="0"/>
        <w:adjustRightInd w:val="0"/>
        <w:spacing w:before="127" w:line="276" w:lineRule="exact"/>
        <w:ind w:left="1531"/>
        <w:rPr>
          <w:color w:val="000000"/>
          <w:spacing w:val="-4"/>
        </w:rPr>
      </w:pPr>
      <w:r>
        <w:rPr>
          <w:color w:val="000000"/>
          <w:spacing w:val="-3"/>
        </w:rPr>
        <w:t>19.</w:t>
      </w:r>
      <w:r>
        <w:rPr>
          <w:color w:val="000000"/>
          <w:spacing w:val="-3"/>
        </w:rPr>
        <w:tab/>
      </w:r>
      <w:r>
        <w:rPr>
          <w:color w:val="000000"/>
          <w:spacing w:val="-4"/>
        </w:rPr>
        <w:t>Field verification and witness</w:t>
      </w:r>
    </w:p>
    <w:p w:rsidR="001B18D8" w:rsidRDefault="004C1CB3">
      <w:pPr>
        <w:autoSpaceDE w:val="0"/>
        <w:autoSpaceDN w:val="0"/>
        <w:adjustRightInd w:val="0"/>
        <w:spacing w:before="20" w:line="278" w:lineRule="exact"/>
        <w:ind w:left="2164" w:right="1128"/>
        <w:jc w:val="both"/>
        <w:rPr>
          <w:color w:val="000000"/>
          <w:spacing w:val="-3"/>
        </w:rPr>
      </w:pPr>
      <w:r>
        <w:rPr>
          <w:color w:val="000000"/>
          <w:spacing w:val="-3"/>
        </w:rPr>
        <w:t>testing of Interconnection Customer’s Interconnection Facilities</w:t>
      </w:r>
    </w:p>
    <w:p w:rsidR="001B18D8" w:rsidRDefault="004C1CB3">
      <w:pPr>
        <w:tabs>
          <w:tab w:val="left" w:pos="2159"/>
        </w:tabs>
        <w:autoSpaceDE w:val="0"/>
        <w:autoSpaceDN w:val="0"/>
        <w:adjustRightInd w:val="0"/>
        <w:spacing w:before="132" w:line="276" w:lineRule="exact"/>
        <w:ind w:left="1531"/>
        <w:rPr>
          <w:color w:val="000000"/>
          <w:spacing w:val="-4"/>
        </w:rPr>
      </w:pPr>
      <w:r>
        <w:rPr>
          <w:color w:val="000000"/>
          <w:spacing w:val="-3"/>
        </w:rPr>
        <w:t>20.</w:t>
      </w:r>
      <w:r>
        <w:rPr>
          <w:color w:val="000000"/>
          <w:spacing w:val="-3"/>
        </w:rPr>
        <w:tab/>
      </w:r>
      <w:r>
        <w:rPr>
          <w:color w:val="000000"/>
          <w:spacing w:val="-4"/>
        </w:rPr>
        <w:t>Initial Synchronization Date</w:t>
      </w:r>
    </w:p>
    <w:p w:rsidR="001B18D8" w:rsidRDefault="001B18D8">
      <w:pPr>
        <w:autoSpaceDE w:val="0"/>
        <w:autoSpaceDN w:val="0"/>
        <w:adjustRightInd w:val="0"/>
        <w:spacing w:line="276" w:lineRule="exact"/>
        <w:ind w:left="1531"/>
        <w:rPr>
          <w:color w:val="000000"/>
          <w:spacing w:val="-4"/>
        </w:rPr>
      </w:pPr>
    </w:p>
    <w:p w:rsidR="001B18D8" w:rsidRDefault="001B18D8">
      <w:pPr>
        <w:autoSpaceDE w:val="0"/>
        <w:autoSpaceDN w:val="0"/>
        <w:adjustRightInd w:val="0"/>
        <w:spacing w:line="276" w:lineRule="exact"/>
        <w:ind w:left="1531"/>
        <w:rPr>
          <w:color w:val="000000"/>
          <w:spacing w:val="-4"/>
        </w:rPr>
      </w:pPr>
    </w:p>
    <w:p w:rsidR="001B18D8" w:rsidRDefault="004C1CB3">
      <w:pPr>
        <w:tabs>
          <w:tab w:val="left" w:pos="2159"/>
        </w:tabs>
        <w:autoSpaceDE w:val="0"/>
        <w:autoSpaceDN w:val="0"/>
        <w:adjustRightInd w:val="0"/>
        <w:spacing w:before="137" w:line="276" w:lineRule="exact"/>
        <w:ind w:left="1531"/>
        <w:rPr>
          <w:color w:val="000000"/>
          <w:spacing w:val="-4"/>
        </w:rPr>
      </w:pPr>
      <w:r>
        <w:rPr>
          <w:color w:val="000000"/>
          <w:spacing w:val="-3"/>
        </w:rPr>
        <w:t>21.</w:t>
      </w:r>
      <w:r>
        <w:rPr>
          <w:color w:val="000000"/>
          <w:spacing w:val="-3"/>
        </w:rPr>
        <w:tab/>
      </w:r>
      <w:r>
        <w:rPr>
          <w:color w:val="000000"/>
          <w:spacing w:val="-4"/>
        </w:rPr>
        <w:t>In-Service Date</w:t>
      </w:r>
    </w:p>
    <w:p w:rsidR="001B18D8" w:rsidRDefault="004C1CB3">
      <w:pPr>
        <w:autoSpaceDE w:val="0"/>
        <w:autoSpaceDN w:val="0"/>
        <w:adjustRightInd w:val="0"/>
        <w:spacing w:line="276" w:lineRule="exact"/>
        <w:ind w:left="6215"/>
        <w:rPr>
          <w:color w:val="000000"/>
          <w:spacing w:val="-4"/>
        </w:rPr>
      </w:pPr>
      <w:r>
        <w:rPr>
          <w:color w:val="000000"/>
          <w:spacing w:val="-4"/>
        </w:rPr>
        <w:br w:type="column"/>
      </w:r>
    </w:p>
    <w:p w:rsidR="001B18D8" w:rsidRDefault="004C1CB3">
      <w:pPr>
        <w:tabs>
          <w:tab w:val="left" w:pos="2627"/>
        </w:tabs>
        <w:autoSpaceDE w:val="0"/>
        <w:autoSpaceDN w:val="0"/>
        <w:adjustRightInd w:val="0"/>
        <w:spacing w:before="183"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1B18D8" w:rsidRDefault="004C1CB3">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1B18D8" w:rsidRDefault="004C1CB3">
      <w:pPr>
        <w:tabs>
          <w:tab w:val="left" w:pos="1825"/>
        </w:tabs>
        <w:autoSpaceDE w:val="0"/>
        <w:autoSpaceDN w:val="0"/>
        <w:adjustRightInd w:val="0"/>
        <w:spacing w:before="142" w:line="276" w:lineRule="exact"/>
        <w:ind w:left="20"/>
        <w:rPr>
          <w:color w:val="000000"/>
          <w:spacing w:val="-4"/>
        </w:rPr>
      </w:pPr>
      <w:r>
        <w:rPr>
          <w:color w:val="000000"/>
          <w:spacing w:val="-3"/>
        </w:rPr>
        <w:t>09/2022</w:t>
      </w:r>
      <w:r>
        <w:rPr>
          <w:color w:val="000000"/>
          <w:spacing w:val="-3"/>
        </w:rPr>
        <w:tab/>
      </w:r>
      <w:r>
        <w:rPr>
          <w:color w:val="000000"/>
          <w:spacing w:val="-4"/>
        </w:rPr>
        <w:t>Interconnection</w:t>
      </w:r>
    </w:p>
    <w:p w:rsidR="001B18D8" w:rsidRDefault="004C1CB3">
      <w:pPr>
        <w:autoSpaceDE w:val="0"/>
        <w:autoSpaceDN w:val="0"/>
        <w:adjustRightInd w:val="0"/>
        <w:spacing w:before="2" w:line="276" w:lineRule="exact"/>
        <w:ind w:left="1820"/>
        <w:rPr>
          <w:color w:val="000000"/>
          <w:spacing w:val="-4"/>
        </w:rPr>
      </w:pPr>
      <w:r>
        <w:rPr>
          <w:color w:val="000000"/>
          <w:spacing w:val="-4"/>
        </w:rPr>
        <w:t>Customer</w:t>
      </w:r>
    </w:p>
    <w:p w:rsidR="001B18D8" w:rsidRDefault="004C1CB3">
      <w:pPr>
        <w:tabs>
          <w:tab w:val="left" w:pos="1825"/>
        </w:tabs>
        <w:autoSpaceDE w:val="0"/>
        <w:autoSpaceDN w:val="0"/>
        <w:adjustRightInd w:val="0"/>
        <w:spacing w:before="146" w:line="276" w:lineRule="exact"/>
        <w:ind w:left="20"/>
        <w:rPr>
          <w:color w:val="000000"/>
          <w:spacing w:val="-4"/>
        </w:rPr>
      </w:pPr>
      <w:r>
        <w:rPr>
          <w:color w:val="000000"/>
          <w:spacing w:val="-3"/>
        </w:rPr>
        <w:t>12/2022</w:t>
      </w:r>
      <w:r>
        <w:rPr>
          <w:color w:val="000000"/>
          <w:spacing w:val="-3"/>
        </w:rPr>
        <w:tab/>
      </w:r>
      <w:r>
        <w:rPr>
          <w:color w:val="000000"/>
          <w:spacing w:val="-4"/>
        </w:rPr>
        <w:t>Connecting</w:t>
      </w:r>
    </w:p>
    <w:p w:rsidR="001B18D8" w:rsidRDefault="004C1CB3">
      <w:pPr>
        <w:autoSpaceDE w:val="0"/>
        <w:autoSpaceDN w:val="0"/>
        <w:adjustRightInd w:val="0"/>
        <w:spacing w:before="3" w:line="276" w:lineRule="exact"/>
        <w:ind w:left="1820"/>
        <w:rPr>
          <w:color w:val="000000"/>
          <w:spacing w:val="-3"/>
        </w:rPr>
      </w:pPr>
      <w:r>
        <w:rPr>
          <w:color w:val="000000"/>
          <w:spacing w:val="-3"/>
        </w:rPr>
        <w:t>Transmission 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6" w:line="276" w:lineRule="exact"/>
        <w:ind w:left="20"/>
        <w:rPr>
          <w:color w:val="000000"/>
          <w:spacing w:val="-4"/>
        </w:rPr>
      </w:pPr>
      <w:r>
        <w:rPr>
          <w:color w:val="000000"/>
          <w:spacing w:val="-3"/>
        </w:rPr>
        <w:t>01/2023</w:t>
      </w:r>
      <w:r>
        <w:rPr>
          <w:color w:val="000000"/>
          <w:spacing w:val="-3"/>
        </w:rPr>
        <w:tab/>
      </w:r>
      <w:r>
        <w:rPr>
          <w:color w:val="000000"/>
          <w:spacing w:val="-4"/>
        </w:rPr>
        <w:t>Interconnection</w:t>
      </w:r>
    </w:p>
    <w:p w:rsidR="001B18D8" w:rsidRDefault="004C1CB3">
      <w:pPr>
        <w:autoSpaceDE w:val="0"/>
        <w:autoSpaceDN w:val="0"/>
        <w:adjustRightInd w:val="0"/>
        <w:spacing w:before="7" w:line="276" w:lineRule="exact"/>
        <w:ind w:left="1820"/>
        <w:rPr>
          <w:color w:val="000000"/>
          <w:spacing w:val="-4"/>
        </w:rPr>
      </w:pPr>
      <w:r>
        <w:rPr>
          <w:color w:val="000000"/>
          <w:spacing w:val="-4"/>
        </w:rPr>
        <w:t>Customer</w:t>
      </w:r>
    </w:p>
    <w:p w:rsidR="001B18D8" w:rsidRDefault="001B18D8">
      <w:pPr>
        <w:autoSpaceDE w:val="0"/>
        <w:autoSpaceDN w:val="0"/>
        <w:adjustRightInd w:val="0"/>
        <w:spacing w:line="276" w:lineRule="exact"/>
        <w:ind w:left="6215"/>
        <w:rPr>
          <w:color w:val="000000"/>
          <w:spacing w:val="-4"/>
        </w:rPr>
      </w:pPr>
    </w:p>
    <w:p w:rsidR="001B18D8" w:rsidRDefault="004C1CB3">
      <w:pPr>
        <w:tabs>
          <w:tab w:val="left" w:pos="1825"/>
        </w:tabs>
        <w:autoSpaceDE w:val="0"/>
        <w:autoSpaceDN w:val="0"/>
        <w:adjustRightInd w:val="0"/>
        <w:spacing w:before="149" w:line="276" w:lineRule="exact"/>
        <w:ind w:left="20"/>
        <w:rPr>
          <w:color w:val="000000"/>
          <w:spacing w:val="-4"/>
        </w:rPr>
      </w:pPr>
      <w:r>
        <w:rPr>
          <w:color w:val="000000"/>
          <w:spacing w:val="-3"/>
        </w:rPr>
        <w:t>02/2023</w:t>
      </w:r>
      <w:r>
        <w:rPr>
          <w:color w:val="000000"/>
          <w:spacing w:val="-3"/>
        </w:rPr>
        <w:tab/>
      </w:r>
      <w:r>
        <w:rPr>
          <w:color w:val="000000"/>
          <w:spacing w:val="-4"/>
        </w:rPr>
        <w:t>Connecting</w:t>
      </w:r>
    </w:p>
    <w:p w:rsidR="001B18D8" w:rsidRDefault="004C1CB3">
      <w:pPr>
        <w:autoSpaceDE w:val="0"/>
        <w:autoSpaceDN w:val="0"/>
        <w:adjustRightInd w:val="0"/>
        <w:spacing w:before="2" w:line="276" w:lineRule="exact"/>
        <w:ind w:left="1820"/>
        <w:rPr>
          <w:color w:val="000000"/>
          <w:spacing w:val="-3"/>
        </w:rPr>
      </w:pPr>
      <w:r>
        <w:rPr>
          <w:color w:val="000000"/>
          <w:spacing w:val="-3"/>
        </w:rPr>
        <w:t>Transmission 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61" w:line="276" w:lineRule="exact"/>
        <w:ind w:left="20"/>
        <w:rPr>
          <w:color w:val="000000"/>
          <w:spacing w:val="-4"/>
        </w:rPr>
      </w:pPr>
      <w:r>
        <w:rPr>
          <w:color w:val="000000"/>
          <w:spacing w:val="-3"/>
        </w:rPr>
        <w:t>02/2023</w:t>
      </w:r>
      <w:r>
        <w:rPr>
          <w:color w:val="000000"/>
          <w:spacing w:val="-3"/>
        </w:rPr>
        <w:tab/>
      </w:r>
      <w:r>
        <w:rPr>
          <w:color w:val="000000"/>
          <w:spacing w:val="-4"/>
        </w:rPr>
        <w:t>Connecting</w:t>
      </w:r>
    </w:p>
    <w:p w:rsidR="001B18D8" w:rsidRDefault="004C1CB3">
      <w:pPr>
        <w:autoSpaceDE w:val="0"/>
        <w:autoSpaceDN w:val="0"/>
        <w:adjustRightInd w:val="0"/>
        <w:spacing w:before="2" w:line="276" w:lineRule="exact"/>
        <w:ind w:left="1820"/>
        <w:rPr>
          <w:color w:val="000000"/>
          <w:spacing w:val="-3"/>
        </w:rPr>
      </w:pPr>
      <w:r>
        <w:rPr>
          <w:color w:val="000000"/>
          <w:spacing w:val="-3"/>
        </w:rPr>
        <w:t>Transmission 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42" w:line="276" w:lineRule="exact"/>
        <w:ind w:left="20"/>
        <w:rPr>
          <w:color w:val="000000"/>
          <w:spacing w:val="-4"/>
        </w:rPr>
      </w:pPr>
      <w:r>
        <w:rPr>
          <w:color w:val="000000"/>
          <w:spacing w:val="-3"/>
        </w:rPr>
        <w:t>02/2023</w:t>
      </w:r>
      <w:r>
        <w:rPr>
          <w:color w:val="000000"/>
          <w:spacing w:val="-3"/>
        </w:rPr>
        <w:tab/>
      </w:r>
      <w:r>
        <w:rPr>
          <w:color w:val="000000"/>
          <w:spacing w:val="-4"/>
        </w:rPr>
        <w:t>Interconnection Customer</w:t>
      </w:r>
    </w:p>
    <w:p w:rsidR="001B18D8" w:rsidRDefault="001B18D8">
      <w:pPr>
        <w:autoSpaceDE w:val="0"/>
        <w:autoSpaceDN w:val="0"/>
        <w:adjustRightInd w:val="0"/>
        <w:spacing w:line="276" w:lineRule="exact"/>
        <w:ind w:left="6215"/>
        <w:rPr>
          <w:color w:val="000000"/>
          <w:spacing w:val="-4"/>
        </w:rPr>
      </w:pPr>
    </w:p>
    <w:p w:rsidR="001B18D8" w:rsidRDefault="004C1CB3">
      <w:pPr>
        <w:tabs>
          <w:tab w:val="left" w:pos="1825"/>
        </w:tabs>
        <w:autoSpaceDE w:val="0"/>
        <w:autoSpaceDN w:val="0"/>
        <w:adjustRightInd w:val="0"/>
        <w:spacing w:before="130" w:line="276" w:lineRule="exact"/>
        <w:ind w:left="20"/>
        <w:rPr>
          <w:color w:val="000000"/>
          <w:spacing w:val="-3"/>
        </w:rPr>
      </w:pPr>
      <w:r>
        <w:rPr>
          <w:color w:val="000000"/>
          <w:spacing w:val="-3"/>
        </w:rPr>
        <w:t>04/2023</w:t>
      </w:r>
      <w:r>
        <w:rPr>
          <w:color w:val="000000"/>
          <w:spacing w:val="-3"/>
        </w:rPr>
        <w:tab/>
      </w:r>
      <w:r>
        <w:rPr>
          <w:color w:val="000000"/>
          <w:spacing w:val="-3"/>
        </w:rPr>
        <w:t>Interconnection Customer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22" w:line="276" w:lineRule="exact"/>
        <w:ind w:left="20"/>
        <w:rPr>
          <w:color w:val="000000"/>
          <w:spacing w:val="-3"/>
        </w:rPr>
      </w:pPr>
      <w:r>
        <w:rPr>
          <w:color w:val="000000"/>
          <w:spacing w:val="-3"/>
        </w:rPr>
        <w:t>05/2023</w:t>
      </w:r>
      <w:r>
        <w:rPr>
          <w:color w:val="000000"/>
          <w:spacing w:val="-3"/>
        </w:rPr>
        <w:tab/>
        <w:t>Connecting Transmission</w:t>
      </w:r>
    </w:p>
    <w:p w:rsidR="001B18D8" w:rsidRDefault="004C1CB3">
      <w:pPr>
        <w:autoSpaceDE w:val="0"/>
        <w:autoSpaceDN w:val="0"/>
        <w:adjustRightInd w:val="0"/>
        <w:spacing w:before="2" w:line="276"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40" w:line="276" w:lineRule="exact"/>
        <w:ind w:left="20"/>
        <w:rPr>
          <w:color w:val="000000"/>
          <w:spacing w:val="-3"/>
        </w:rPr>
      </w:pPr>
      <w:r>
        <w:rPr>
          <w:color w:val="000000"/>
          <w:spacing w:val="-3"/>
        </w:rPr>
        <w:t>06/2023</w:t>
      </w:r>
      <w:r>
        <w:rPr>
          <w:color w:val="000000"/>
          <w:spacing w:val="-3"/>
        </w:rPr>
        <w:tab/>
        <w:t>Connecting Transmission</w:t>
      </w:r>
    </w:p>
    <w:p w:rsidR="001B18D8" w:rsidRDefault="004C1CB3">
      <w:pPr>
        <w:autoSpaceDE w:val="0"/>
        <w:autoSpaceDN w:val="0"/>
        <w:adjustRightInd w:val="0"/>
        <w:spacing w:before="2" w:line="276"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6" w:line="276" w:lineRule="exact"/>
        <w:ind w:left="20"/>
        <w:rPr>
          <w:color w:val="000000"/>
          <w:spacing w:val="-3"/>
        </w:rPr>
      </w:pPr>
      <w:r>
        <w:rPr>
          <w:color w:val="000000"/>
          <w:spacing w:val="-3"/>
        </w:rPr>
        <w:t>07/2023</w:t>
      </w:r>
      <w:r>
        <w:rPr>
          <w:color w:val="000000"/>
          <w:spacing w:val="-3"/>
        </w:rPr>
        <w:tab/>
        <w:t>Connecting Transmission</w:t>
      </w:r>
    </w:p>
    <w:p w:rsidR="001B18D8" w:rsidRDefault="004C1CB3">
      <w:pPr>
        <w:autoSpaceDE w:val="0"/>
        <w:autoSpaceDN w:val="0"/>
        <w:adjustRightInd w:val="0"/>
        <w:spacing w:line="277" w:lineRule="exact"/>
        <w:ind w:left="1820" w:right="1696"/>
        <w:jc w:val="both"/>
        <w:rPr>
          <w:color w:val="000000"/>
          <w:spacing w:val="-3"/>
        </w:rPr>
      </w:pPr>
      <w:r>
        <w:rPr>
          <w:color w:val="000000"/>
          <w:spacing w:val="-3"/>
        </w:rPr>
        <w:t>Owner/ Interconnection Customer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8" w:line="276" w:lineRule="exact"/>
        <w:ind w:left="20"/>
        <w:rPr>
          <w:color w:val="000000"/>
          <w:spacing w:val="-3"/>
        </w:rPr>
      </w:pPr>
      <w:r>
        <w:rPr>
          <w:color w:val="000000"/>
          <w:spacing w:val="-3"/>
        </w:rPr>
        <w:t>07/2023</w:t>
      </w:r>
      <w:r>
        <w:rPr>
          <w:color w:val="000000"/>
          <w:spacing w:val="-3"/>
        </w:rPr>
        <w:tab/>
        <w:t>Connecting Transmission</w:t>
      </w:r>
    </w:p>
    <w:p w:rsidR="001B18D8" w:rsidRDefault="004C1CB3">
      <w:pPr>
        <w:autoSpaceDE w:val="0"/>
        <w:autoSpaceDN w:val="0"/>
        <w:adjustRightInd w:val="0"/>
        <w:spacing w:line="277" w:lineRule="exact"/>
        <w:ind w:left="1820" w:right="1696"/>
        <w:jc w:val="both"/>
        <w:rPr>
          <w:color w:val="000000"/>
          <w:spacing w:val="-3"/>
        </w:rPr>
      </w:pPr>
      <w:r>
        <w:rPr>
          <w:color w:val="000000"/>
          <w:spacing w:val="-3"/>
        </w:rPr>
        <w:t>Owner/ Interconnection Customer</w:t>
      </w:r>
    </w:p>
    <w:p w:rsidR="001B18D8" w:rsidRDefault="004C1CB3">
      <w:pPr>
        <w:tabs>
          <w:tab w:val="left" w:pos="1825"/>
        </w:tabs>
        <w:autoSpaceDE w:val="0"/>
        <w:autoSpaceDN w:val="0"/>
        <w:adjustRightInd w:val="0"/>
        <w:spacing w:before="135" w:line="276" w:lineRule="exact"/>
        <w:ind w:left="20"/>
        <w:rPr>
          <w:color w:val="000000"/>
          <w:spacing w:val="-3"/>
        </w:rPr>
      </w:pPr>
      <w:r>
        <w:rPr>
          <w:color w:val="000000"/>
          <w:spacing w:val="-3"/>
        </w:rPr>
        <w:t>07/2023</w:t>
      </w:r>
      <w:r>
        <w:rPr>
          <w:color w:val="000000"/>
          <w:spacing w:val="-3"/>
        </w:rPr>
        <w:tab/>
      </w:r>
      <w:r>
        <w:rPr>
          <w:color w:val="000000"/>
          <w:spacing w:val="-3"/>
        </w:rPr>
        <w:t xml:space="preserve">Interconnection Customer </w:t>
      </w:r>
    </w:p>
    <w:p w:rsidR="001B18D8" w:rsidRDefault="001B18D8">
      <w:pPr>
        <w:autoSpaceDE w:val="0"/>
        <w:autoSpaceDN w:val="0"/>
        <w:adjustRightInd w:val="0"/>
        <w:rPr>
          <w:color w:val="000000"/>
          <w:spacing w:val="-3"/>
        </w:rPr>
        <w:sectPr w:rsidR="001B18D8">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6055" w:space="160"/>
            <w:col w:w="5885" w:space="160"/>
          </w:cols>
        </w:sect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28" w:line="276" w:lineRule="exact"/>
        <w:ind w:left="5956"/>
        <w:rPr>
          <w:color w:val="000000"/>
          <w:spacing w:val="-4"/>
        </w:rPr>
      </w:pPr>
      <w:r>
        <w:rPr>
          <w:color w:val="000000"/>
          <w:spacing w:val="-4"/>
        </w:rPr>
        <w:t xml:space="preserve">4-2 </w:t>
      </w:r>
      <w:r>
        <w:rPr>
          <w:color w:val="000000"/>
          <w:spacing w:val="-4"/>
        </w:rPr>
        <w:pict>
          <v:polyline id="_x0000_s1223" style="position:absolute;left:0;text-align:left;z-index:-251652096;mso-position-horizontal-relative:page;mso-position-vertical-relative:page" points="1in,72.95pt,98.9pt,72.95pt,98.9pt,71.95pt,1in,71.95pt,1in,72.95pt" coordsize="538,20" o:allowincell="f" fillcolor="#010101" stroked="f">
            <v:path arrowok="t"/>
            <w10:wrap anchorx="page" anchory="page"/>
          </v:polyline>
        </w:pict>
      </w:r>
      <w:r>
        <w:rPr>
          <w:color w:val="000000"/>
          <w:spacing w:val="-4"/>
        </w:rPr>
        <w:pict>
          <v:polyline id="_x0000_s1224" style="position:absolute;left:0;text-align:left;z-index:-251650048;mso-position-horizontal-relative:page;mso-position-vertical-relative:page" points="98.85pt,72.25pt,99.1pt,72.25pt,99.1pt,1in,98.85pt,1in,98.85pt,72.25pt" coordsize="5,6" o:allowincell="f" fillcolor="#010101" stroked="f">
            <v:path arrowok="t"/>
            <w10:wrap anchorx="page" anchory="page"/>
          </v:polyline>
        </w:pict>
      </w:r>
      <w:r>
        <w:rPr>
          <w:color w:val="000000"/>
          <w:spacing w:val="-4"/>
        </w:rPr>
        <w:pict>
          <v:polyline id="_x0000_s1225" style="position:absolute;left:0;text-align:left;z-index:-251648000;mso-position-horizontal-relative:page;mso-position-vertical-relative:page" points="99.1pt,72.95pt,301.2pt,72.95pt,301.2pt,71.95pt,99.1pt,71.95pt,99.1pt,72.95pt" coordsize="4042,20" o:allowincell="f" fillcolor="#010101" stroked="f">
            <v:path arrowok="t"/>
            <w10:wrap anchorx="page" anchory="page"/>
          </v:polyline>
        </w:pict>
      </w:r>
      <w:r>
        <w:rPr>
          <w:color w:val="000000"/>
          <w:spacing w:val="-4"/>
        </w:rPr>
        <w:pict>
          <v:polyline id="_x0000_s1226" style="position:absolute;left:0;text-align:left;z-index:-251645952;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227" style="position:absolute;left:0;text-align:left;z-index:-251643904;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228" style="position:absolute;left:0;text-align:left;z-index:-251641856;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229" style="position:absolute;left:0;text-align:left;z-index:-251639808;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230" style="position:absolute;left:0;text-align:left;z-index:-251637760;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31" style="position:absolute;left:0;text-align:left;z-index:-251635712;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32" style="position:absolute;left:0;text-align:left;z-index:-251633664;mso-position-horizontal-relative:page;mso-position-vertical-relative:page" points="1in,106.1pt,73pt,106.1pt,73pt,72.2pt,1in,72.2pt,1in,106.1pt" coordsize="20,678" o:allowincell="f" fillcolor="#010101" stroked="f">
            <v:path arrowok="t"/>
            <w10:wrap anchorx="page" anchory="page"/>
          </v:polyline>
        </w:pict>
      </w:r>
      <w:r>
        <w:rPr>
          <w:color w:val="000000"/>
          <w:spacing w:val="-4"/>
        </w:rPr>
        <w:pict>
          <v:polyline id="_x0000_s1233" style="position:absolute;left:0;text-align:left;z-index:-251631616;mso-position-horizontal-relative:page;mso-position-vertical-relative:page" points="98.85pt,106.1pt,99.85pt,106.1pt,99.85pt,72.2pt,98.85pt,72.2pt,98.85pt,106.1pt" coordsize="20,678" o:allowincell="f" fillcolor="#010101" stroked="f">
            <v:path arrowok="t"/>
            <w10:wrap anchorx="page" anchory="page"/>
          </v:polyline>
        </w:pict>
      </w:r>
      <w:r>
        <w:rPr>
          <w:color w:val="000000"/>
          <w:spacing w:val="-4"/>
        </w:rPr>
        <w:pict>
          <v:polyline id="_x0000_s1234" style="position:absolute;left:0;text-align:left;z-index:-251629568;mso-position-horizontal-relative:page;mso-position-vertical-relative:page" points="301.2pt,106.1pt,302.2pt,106.1pt,302.2pt,72.2pt,301.2pt,72.2pt,301.2pt,106.1pt" coordsize="20,678" o:allowincell="f" fillcolor="#010101" stroked="f">
            <v:path arrowok="t"/>
            <w10:wrap anchorx="page" anchory="page"/>
          </v:polyline>
        </w:pict>
      </w:r>
      <w:r>
        <w:rPr>
          <w:color w:val="000000"/>
          <w:spacing w:val="-4"/>
        </w:rPr>
        <w:pict>
          <v:polyline id="_x0000_s1235" style="position:absolute;left:0;text-align:left;z-index:-251627520;mso-position-horizontal-relative:page;mso-position-vertical-relative:page" points="391.2pt,106.1pt,392.2pt,106.1pt,392.2pt,72.2pt,391.2pt,72.2pt,391.2pt,106.1pt" coordsize="20,678" o:allowincell="f" fillcolor="#010101" stroked="f">
            <v:path arrowok="t"/>
            <w10:wrap anchorx="page" anchory="page"/>
          </v:polyline>
        </w:pict>
      </w:r>
      <w:r>
        <w:rPr>
          <w:color w:val="000000"/>
          <w:spacing w:val="-4"/>
        </w:rPr>
        <w:pict>
          <v:polyline id="_x0000_s1236" style="position:absolute;left:0;text-align:left;z-index:-251625472;mso-position-horizontal-relative:page;mso-position-vertical-relative:page" points="544.3pt,106.1pt,545.3pt,106.1pt,545.3pt,72.2pt,544.3pt,72.2pt,544.3pt,106.1pt" coordsize="20,678" o:allowincell="f" fillcolor="#010101" stroked="f">
            <v:path arrowok="t"/>
            <w10:wrap anchorx="page" anchory="page"/>
          </v:polyline>
        </w:pict>
      </w:r>
      <w:r>
        <w:rPr>
          <w:color w:val="000000"/>
          <w:spacing w:val="-4"/>
        </w:rPr>
        <w:pict>
          <v:polyline id="_x0000_s1237" style="position:absolute;left:0;text-align:left;z-index:-251596800;mso-position-horizontal-relative:page;mso-position-vertical-relative:page" points="1in,106.3pt,72.25pt,106.3pt,72.25pt,106.1pt,1in,106.1pt,1in,106.3pt" coordsize="5,5" o:allowincell="f" fillcolor="#010101" stroked="f">
            <v:path arrowok="t"/>
            <w10:wrap anchorx="page" anchory="page"/>
          </v:polyline>
        </w:pict>
      </w:r>
      <w:r>
        <w:rPr>
          <w:color w:val="000000"/>
          <w:spacing w:val="-4"/>
        </w:rPr>
        <w:pict>
          <v:polyline id="_x0000_s1238" style="position:absolute;left:0;text-align:left;z-index:-251595776;mso-position-horizontal-relative:page;mso-position-vertical-relative:page" points="72.2pt,107.05pt,98.9pt,107.05pt,98.9pt,106.05pt,72.2pt,106.05pt,72.2pt,107.05pt" coordsize="534,20" o:allowincell="f" fillcolor="#010101" stroked="f">
            <v:path arrowok="t"/>
            <w10:wrap anchorx="page" anchory="page"/>
          </v:polyline>
        </w:pict>
      </w:r>
      <w:r>
        <w:rPr>
          <w:color w:val="000000"/>
          <w:spacing w:val="-4"/>
        </w:rPr>
        <w:pict>
          <v:polyline id="_x0000_s1239" style="position:absolute;left:0;text-align:left;z-index:-251592704;mso-position-horizontal-relative:page;mso-position-vertical-relative:page" points="98.85pt,106.3pt,99.1pt,106.3pt,99.1pt,106.1pt,98.85pt,106.1pt,98.85pt,106.3pt" coordsize="5,5" o:allowincell="f" fillcolor="#010101" stroked="f">
            <v:path arrowok="t"/>
            <w10:wrap anchorx="page" anchory="page"/>
          </v:polyline>
        </w:pict>
      </w:r>
      <w:r>
        <w:rPr>
          <w:color w:val="000000"/>
          <w:spacing w:val="-4"/>
        </w:rPr>
        <w:pict>
          <v:polyline id="_x0000_s1240" style="position:absolute;left:0;text-align:left;z-index:-251591680;mso-position-horizontal-relative:page;mso-position-vertical-relative:page" points="99.1pt,107.05pt,301.2pt,107.05pt,301.2pt,106.05pt,99.1pt,106.05pt,99.1pt,107.05pt" coordsize="4042,20" o:allowincell="f" fillcolor="#010101" stroked="f">
            <v:path arrowok="t"/>
            <w10:wrap anchorx="page" anchory="page"/>
          </v:polyline>
        </w:pict>
      </w:r>
      <w:r>
        <w:rPr>
          <w:color w:val="000000"/>
          <w:spacing w:val="-4"/>
        </w:rPr>
        <w:pict>
          <v:polyline id="_x0000_s1241" style="position:absolute;left:0;text-align:left;z-index:-251590656;mso-position-horizontal-relative:page;mso-position-vertical-relative:page" points="301.2pt,106.3pt,301.45pt,106.3pt,301.45pt,106.1pt,301.2pt,106.1pt,301.2pt,106.3pt" coordsize="5,5" o:allowincell="f" fillcolor="#010101" stroked="f">
            <v:path arrowok="t"/>
            <w10:wrap anchorx="page" anchory="page"/>
          </v:polyline>
        </w:pict>
      </w:r>
      <w:r>
        <w:rPr>
          <w:color w:val="000000"/>
          <w:spacing w:val="-4"/>
        </w:rPr>
        <w:pict>
          <v:polyline id="_x0000_s1242" style="position:absolute;left:0;text-align:left;z-index:-251589632;mso-position-horizontal-relative:page;mso-position-vertical-relative:page" points="301.4pt,107.05pt,391.2pt,107.05pt,391.2pt,106.05pt,301.4pt,106.05pt,301.4pt,107.05pt" coordsize="1796,20" o:allowincell="f" fillcolor="#010101" stroked="f">
            <v:path arrowok="t"/>
            <w10:wrap anchorx="page" anchory="page"/>
          </v:polyline>
        </w:pict>
      </w:r>
      <w:r>
        <w:rPr>
          <w:color w:val="000000"/>
          <w:spacing w:val="-4"/>
        </w:rPr>
        <w:pict>
          <v:polyline id="_x0000_s1243" style="position:absolute;left:0;text-align:left;z-index:-251588608;mso-position-horizontal-relative:page;mso-position-vertical-relative:page" points="391.2pt,106.3pt,391.45pt,106.3pt,391.45pt,106.1pt,391.2pt,106.1pt,391.2pt,106.3pt" coordsize="5,5" o:allowincell="f" fillcolor="#010101" stroked="f">
            <v:path arrowok="t"/>
            <w10:wrap anchorx="page" anchory="page"/>
          </v:polyline>
        </w:pict>
      </w:r>
      <w:r>
        <w:rPr>
          <w:color w:val="000000"/>
          <w:spacing w:val="-4"/>
        </w:rPr>
        <w:pict>
          <v:polyline id="_x0000_s1244" style="position:absolute;left:0;text-align:left;z-index:-251587584;mso-position-horizontal-relative:page;mso-position-vertical-relative:page" points="391.4pt,107.05pt,544.3pt,107.05pt,544.3pt,106.05pt,391.4pt,106.05pt,391.4pt,107.05pt" coordsize="3058,20" o:allowincell="f" fillcolor="#010101" stroked="f">
            <v:path arrowok="t"/>
            <w10:wrap anchorx="page" anchory="page"/>
          </v:polyline>
        </w:pict>
      </w:r>
      <w:r>
        <w:rPr>
          <w:color w:val="000000"/>
          <w:spacing w:val="-4"/>
        </w:rPr>
        <w:pict>
          <v:polyline id="_x0000_s1245" style="position:absolute;left:0;text-align:left;z-index:-251586560;mso-position-horizontal-relative:page;mso-position-vertical-relative:page" points="544.3pt,106.3pt,544.55pt,106.3pt,544.55pt,106.1pt,544.3pt,106.1pt,544.3pt,106.3pt" coordsize="5,5" o:allowincell="f" fillcolor="#010101" stroked="f">
            <v:path arrowok="t"/>
            <w10:wrap anchorx="page" anchory="page"/>
          </v:polyline>
        </w:pict>
      </w:r>
      <w:r>
        <w:rPr>
          <w:color w:val="000000"/>
          <w:spacing w:val="-4"/>
        </w:rPr>
        <w:pict>
          <v:polyline id="_x0000_s1246" style="position:absolute;left:0;text-align:left;z-index:-251585536;mso-position-horizontal-relative:page;mso-position-vertical-relative:page" points="1in,141.35pt,73pt,141.35pt,73pt,106.3pt,1in,106.3pt,1in,141.35pt" coordsize="20,701" o:allowincell="f" fillcolor="#010101" stroked="f">
            <v:path arrowok="t"/>
            <w10:wrap anchorx="page" anchory="page"/>
          </v:polyline>
        </w:pict>
      </w:r>
      <w:r>
        <w:rPr>
          <w:color w:val="000000"/>
          <w:spacing w:val="-4"/>
        </w:rPr>
        <w:pict>
          <v:polyline id="_x0000_s1247" style="position:absolute;left:0;text-align:left;z-index:-251583488;mso-position-horizontal-relative:page;mso-position-vertical-relative:page" points="98.85pt,141.35pt,99.85pt,141.35pt,99.85pt,106.3pt,98.85pt,106.3pt,98.85pt,141.35pt" coordsize="20,701" o:allowincell="f" fillcolor="#010101" stroked="f">
            <v:path arrowok="t"/>
            <w10:wrap anchorx="page" anchory="page"/>
          </v:polyline>
        </w:pict>
      </w:r>
      <w:r>
        <w:rPr>
          <w:color w:val="000000"/>
          <w:spacing w:val="-4"/>
        </w:rPr>
        <w:pict>
          <v:polyline id="_x0000_s1248" style="position:absolute;left:0;text-align:left;z-index:-251581440;mso-position-horizontal-relative:page;mso-position-vertical-relative:page" points="301.2pt,141.35pt,302.2pt,141.35pt,302.2pt,106.3pt,301.2pt,106.3pt,301.2pt,141.35pt" coordsize="20,701" o:allowincell="f" fillcolor="#010101" stroked="f">
            <v:path arrowok="t"/>
            <w10:wrap anchorx="page" anchory="page"/>
          </v:polyline>
        </w:pict>
      </w:r>
      <w:r>
        <w:rPr>
          <w:color w:val="000000"/>
          <w:spacing w:val="-4"/>
        </w:rPr>
        <w:pict>
          <v:polyline id="_x0000_s1249" style="position:absolute;left:0;text-align:left;z-index:-251580416;mso-position-horizontal-relative:page;mso-position-vertical-relative:page" points="391.2pt,141.35pt,392.2pt,141.35pt,392.2pt,106.3pt,391.2pt,106.3pt,391.2pt,141.35pt" coordsize="20,701" o:allowincell="f" fillcolor="#010101" stroked="f">
            <v:path arrowok="t"/>
            <w10:wrap anchorx="page" anchory="page"/>
          </v:polyline>
        </w:pict>
      </w:r>
      <w:r>
        <w:rPr>
          <w:color w:val="000000"/>
          <w:spacing w:val="-4"/>
        </w:rPr>
        <w:pict>
          <v:polyline id="_x0000_s1250" style="position:absolute;left:0;text-align:left;z-index:-251579392;mso-position-horizontal-relative:page;mso-position-vertical-relative:page" points="544.3pt,141.35pt,545.3pt,141.35pt,545.3pt,106.3pt,544.3pt,106.3pt,544.3pt,141.35pt" coordsize="20,701" o:allowincell="f" fillcolor="#010101" stroked="f">
            <v:path arrowok="t"/>
            <w10:wrap anchorx="page" anchory="page"/>
          </v:polyline>
        </w:pict>
      </w:r>
      <w:r>
        <w:rPr>
          <w:color w:val="000000"/>
          <w:spacing w:val="-4"/>
        </w:rPr>
        <w:pict>
          <v:polyline id="_x0000_s1251" style="position:absolute;left:0;text-align:left;z-index:-251557888;mso-position-horizontal-relative:page;mso-position-vertical-relative:page" points="1in,141.6pt,72.25pt,141.6pt,72.25pt,141.35pt,1in,141.35pt,1in,141.6pt" coordsize="5,5" o:allowincell="f" fillcolor="#010101" stroked="f">
            <v:path arrowok="t"/>
            <w10:wrap anchorx="page" anchory="page"/>
          </v:polyline>
        </w:pict>
      </w:r>
      <w:r>
        <w:rPr>
          <w:color w:val="000000"/>
          <w:spacing w:val="-4"/>
        </w:rPr>
        <w:pict>
          <v:polyline id="_x0000_s1252" style="position:absolute;left:0;text-align:left;z-index:-251556864;mso-position-horizontal-relative:page;mso-position-vertical-relative:page" points="72.2pt,142.35pt,98.9pt,142.35pt,98.9pt,141.35pt,72.2pt,141.35pt,72.2pt,142.35pt" coordsize="534,20" o:allowincell="f" fillcolor="#010101" stroked="f">
            <v:path arrowok="t"/>
            <w10:wrap anchorx="page" anchory="page"/>
          </v:polyline>
        </w:pict>
      </w:r>
      <w:r>
        <w:rPr>
          <w:color w:val="000000"/>
          <w:spacing w:val="-4"/>
        </w:rPr>
        <w:pict>
          <v:polyline id="_x0000_s1253" style="position:absolute;left:0;text-align:left;z-index:-251553792;mso-position-horizontal-relative:page;mso-position-vertical-relative:page" points="98.85pt,141.6pt,99.1pt,141.6pt,99.1pt,141.35pt,98.85pt,141.35pt,98.85pt,141.6pt" coordsize="5,5" o:allowincell="f" fillcolor="#010101" stroked="f">
            <v:path arrowok="t"/>
            <w10:wrap anchorx="page" anchory="page"/>
          </v:polyline>
        </w:pict>
      </w:r>
      <w:r>
        <w:rPr>
          <w:color w:val="000000"/>
          <w:spacing w:val="-4"/>
        </w:rPr>
        <w:pict>
          <v:polyline id="_x0000_s1254" style="position:absolute;left:0;text-align:left;z-index:-251551744;mso-position-horizontal-relative:page;mso-position-vertical-relative:page" points="99.1pt,142.35pt,301.2pt,142.35pt,301.2pt,141.35pt,99.1pt,141.35pt,99.1pt,142.35pt" coordsize="4042,20" o:allowincell="f" fillcolor="#010101" stroked="f">
            <v:path arrowok="t"/>
            <w10:wrap anchorx="page" anchory="page"/>
          </v:polyline>
        </w:pict>
      </w:r>
      <w:r>
        <w:rPr>
          <w:color w:val="000000"/>
          <w:spacing w:val="-4"/>
        </w:rPr>
        <w:pict>
          <v:polyline id="_x0000_s1255" style="position:absolute;left:0;text-align:left;z-index:-251549696;mso-position-horizontal-relative:page;mso-position-vertical-relative:page" points="301.2pt,141.6pt,301.45pt,141.6pt,301.45pt,141.35pt,301.2pt,141.35pt,301.2pt,141.6pt" coordsize="5,5" o:allowincell="f" fillcolor="#010101" stroked="f">
            <v:path arrowok="t"/>
            <w10:wrap anchorx="page" anchory="page"/>
          </v:polyline>
        </w:pict>
      </w:r>
      <w:r>
        <w:rPr>
          <w:color w:val="000000"/>
          <w:spacing w:val="-4"/>
        </w:rPr>
        <w:pict>
          <v:polyline id="_x0000_s1256" style="position:absolute;left:0;text-align:left;z-index:-251546624;mso-position-horizontal-relative:page;mso-position-vertical-relative:page" points="301.4pt,142.35pt,391.2pt,142.35pt,391.2pt,141.35pt,301.4pt,141.35pt,301.4pt,142.35pt" coordsize="1796,20" o:allowincell="f" fillcolor="#010101" stroked="f">
            <v:path arrowok="t"/>
            <w10:wrap anchorx="page" anchory="page"/>
          </v:polyline>
        </w:pict>
      </w:r>
      <w:r>
        <w:rPr>
          <w:color w:val="000000"/>
          <w:spacing w:val="-4"/>
        </w:rPr>
        <w:pict>
          <v:polyline id="_x0000_s1257" style="position:absolute;left:0;text-align:left;z-index:-251544576;mso-position-horizontal-relative:page;mso-position-vertical-relative:page" points="391.2pt,141.6pt,391.45pt,141.6pt,391.45pt,141.35pt,391.2pt,141.35pt,391.2pt,141.6pt" coordsize="5,5" o:allowincell="f" fillcolor="#010101" stroked="f">
            <v:path arrowok="t"/>
            <w10:wrap anchorx="page" anchory="page"/>
          </v:polyline>
        </w:pict>
      </w:r>
      <w:r>
        <w:rPr>
          <w:color w:val="000000"/>
          <w:spacing w:val="-4"/>
        </w:rPr>
        <w:pict>
          <v:polyline id="_x0000_s1258" style="position:absolute;left:0;text-align:left;z-index:-251541504;mso-position-horizontal-relative:page;mso-position-vertical-relative:page" points="391.4pt,142.35pt,544.3pt,142.35pt,544.3pt,141.35pt,391.4pt,141.35pt,391.4pt,142.35pt" coordsize="3058,20" o:allowincell="f" fillcolor="#010101" stroked="f">
            <v:path arrowok="t"/>
            <w10:wrap anchorx="page" anchory="page"/>
          </v:polyline>
        </w:pict>
      </w:r>
      <w:r>
        <w:rPr>
          <w:color w:val="000000"/>
          <w:spacing w:val="-4"/>
        </w:rPr>
        <w:pict>
          <v:polyline id="_x0000_s1259" style="position:absolute;left:0;text-align:left;z-index:-251539456;mso-position-horizontal-relative:page;mso-position-vertical-relative:page" points="544.3pt,141.6pt,544.55pt,141.6pt,544.55pt,141.35pt,544.3pt,141.35pt,544.3pt,141.6pt" coordsize="5,5" o:allowincell="f" fillcolor="#010101" stroked="f">
            <v:path arrowok="t"/>
            <w10:wrap anchorx="page" anchory="page"/>
          </v:polyline>
        </w:pict>
      </w:r>
      <w:r>
        <w:rPr>
          <w:color w:val="000000"/>
          <w:spacing w:val="-4"/>
        </w:rPr>
        <w:pict>
          <v:polyline id="_x0000_s1260" style="position:absolute;left:0;text-align:left;z-index:-251537408;mso-position-horizontal-relative:page;mso-position-vertical-relative:page" points="1in,204.5pt,73pt,204.5pt,73pt,141.55pt,1in,141.55pt,1in,204.5pt" coordsize="20,1259" o:allowincell="f" fillcolor="#010101" stroked="f">
            <v:path arrowok="t"/>
            <w10:wrap anchorx="page" anchory="page"/>
          </v:polyline>
        </w:pict>
      </w:r>
      <w:r>
        <w:rPr>
          <w:color w:val="000000"/>
          <w:spacing w:val="-4"/>
        </w:rPr>
        <w:pict>
          <v:polyline id="_x0000_s1261" style="position:absolute;left:0;text-align:left;z-index:-251534336;mso-position-horizontal-relative:page;mso-position-vertical-relative:page" points="98.85pt,204.5pt,99.85pt,204.5pt,99.85pt,141.55pt,98.85pt,141.55pt,98.85pt,204.5pt" coordsize="20,1259" o:allowincell="f" fillcolor="#010101" stroked="f">
            <v:path arrowok="t"/>
            <w10:wrap anchorx="page" anchory="page"/>
          </v:polyline>
        </w:pict>
      </w:r>
      <w:r>
        <w:rPr>
          <w:color w:val="000000"/>
          <w:spacing w:val="-4"/>
        </w:rPr>
        <w:pict>
          <v:polyline id="_x0000_s1262" style="position:absolute;left:0;text-align:left;z-index:-251530240;mso-position-horizontal-relative:page;mso-position-vertical-relative:page" points="301.2pt,204.5pt,302.2pt,204.5pt,302.2pt,141.55pt,301.2pt,141.55pt,301.2pt,204.5pt" coordsize="20,1259" o:allowincell="f" fillcolor="#010101" stroked="f">
            <v:path arrowok="t"/>
            <w10:wrap anchorx="page" anchory="page"/>
          </v:polyline>
        </w:pict>
      </w:r>
      <w:r>
        <w:rPr>
          <w:color w:val="000000"/>
          <w:spacing w:val="-4"/>
        </w:rPr>
        <w:pict>
          <v:polyline id="_x0000_s1263" style="position:absolute;left:0;text-align:left;z-index:-251527168;mso-position-horizontal-relative:page;mso-position-vertical-relative:page" points="391.2pt,204.5pt,392.2pt,204.5pt,392.2pt,141.55pt,391.2pt,141.55pt,391.2pt,204.5pt" coordsize="20,1259" o:allowincell="f" fillcolor="#010101" stroked="f">
            <v:path arrowok="t"/>
            <w10:wrap anchorx="page" anchory="page"/>
          </v:polyline>
        </w:pict>
      </w:r>
      <w:r>
        <w:rPr>
          <w:color w:val="000000"/>
          <w:spacing w:val="-4"/>
        </w:rPr>
        <w:pict>
          <v:polyline id="_x0000_s1264" style="position:absolute;left:0;text-align:left;z-index:-251524096;mso-position-horizontal-relative:page;mso-position-vertical-relative:page" points="544.3pt,204.5pt,545.3pt,204.5pt,545.3pt,141.55pt,544.3pt,141.55pt,544.3pt,204.5pt" coordsize="20,1259" o:allowincell="f" fillcolor="#010101" stroked="f">
            <v:path arrowok="t"/>
            <w10:wrap anchorx="page" anchory="page"/>
          </v:polyline>
        </w:pict>
      </w:r>
      <w:r>
        <w:rPr>
          <w:color w:val="000000"/>
          <w:spacing w:val="-4"/>
        </w:rPr>
        <w:pict>
          <v:polyline id="_x0000_s1265" style="position:absolute;left:0;text-align:left;z-index:-251482112;mso-position-horizontal-relative:page;mso-position-vertical-relative:page" points="1in,204.7pt,72.25pt,204.7pt,72.25pt,204.45pt,1in,204.45pt,1in,204.7pt" coordsize="5,5" o:allowincell="f" fillcolor="#010101" stroked="f">
            <v:path arrowok="t"/>
            <w10:wrap anchorx="page" anchory="page"/>
          </v:polyline>
        </w:pict>
      </w:r>
      <w:r>
        <w:rPr>
          <w:color w:val="000000"/>
          <w:spacing w:val="-4"/>
        </w:rPr>
        <w:pict>
          <v:polyline id="_x0000_s1266" style="position:absolute;left:0;text-align:left;z-index:-251480064;mso-position-horizontal-relative:page;mso-position-vertical-relative:page" points="72.2pt,205.45pt,98.9pt,205.45pt,98.9pt,204.45pt,72.2pt,204.45pt,72.2pt,205.45pt" coordsize="534,20" o:allowincell="f" fillcolor="#010101" stroked="f">
            <v:path arrowok="t"/>
            <w10:wrap anchorx="page" anchory="page"/>
          </v:polyline>
        </w:pict>
      </w:r>
      <w:r>
        <w:rPr>
          <w:color w:val="000000"/>
          <w:spacing w:val="-4"/>
        </w:rPr>
        <w:pict>
          <v:polyline id="_x0000_s1267" style="position:absolute;left:0;text-align:left;z-index:-251479040;mso-position-horizontal-relative:page;mso-position-vertical-relative:page" points="98.85pt,204.7pt,99.1pt,204.7pt,99.1pt,204.45pt,98.85pt,204.45pt,98.85pt,204.7pt" coordsize="5,5" o:allowincell="f" fillcolor="#010101" stroked="f">
            <v:path arrowok="t"/>
            <w10:wrap anchorx="page" anchory="page"/>
          </v:polyline>
        </w:pict>
      </w:r>
      <w:r>
        <w:rPr>
          <w:color w:val="000000"/>
          <w:spacing w:val="-4"/>
        </w:rPr>
        <w:pict>
          <v:polyline id="_x0000_s1268" style="position:absolute;left:0;text-align:left;z-index:-251478016;mso-position-horizontal-relative:page;mso-position-vertical-relative:page" points="99.1pt,205.45pt,301.2pt,205.45pt,301.2pt,204.45pt,99.1pt,204.45pt,99.1pt,205.45pt" coordsize="4042,20" o:allowincell="f" fillcolor="#010101" stroked="f">
            <v:path arrowok="t"/>
            <w10:wrap anchorx="page" anchory="page"/>
          </v:polyline>
        </w:pict>
      </w:r>
      <w:r>
        <w:rPr>
          <w:color w:val="000000"/>
          <w:spacing w:val="-4"/>
        </w:rPr>
        <w:pict>
          <v:polyline id="_x0000_s1269" style="position:absolute;left:0;text-align:left;z-index:-251474944;mso-position-horizontal-relative:page;mso-position-vertical-relative:page" points="301.2pt,204.7pt,301.45pt,204.7pt,301.45pt,204.45pt,301.2pt,204.45pt,301.2pt,204.7pt" coordsize="5,5" o:allowincell="f" fillcolor="#010101" stroked="f">
            <v:path arrowok="t"/>
            <w10:wrap anchorx="page" anchory="page"/>
          </v:polyline>
        </w:pict>
      </w:r>
      <w:r>
        <w:rPr>
          <w:color w:val="000000"/>
          <w:spacing w:val="-4"/>
        </w:rPr>
        <w:pict>
          <v:polyline id="_x0000_s1270" style="position:absolute;left:0;text-align:left;z-index:-251472896;mso-position-horizontal-relative:page;mso-position-vertical-relative:page" points="301.4pt,205.45pt,391.2pt,205.45pt,391.2pt,204.45pt,301.4pt,204.45pt,301.4pt,205.45pt" coordsize="1796,20" o:allowincell="f" fillcolor="#010101" stroked="f">
            <v:path arrowok="t"/>
            <w10:wrap anchorx="page" anchory="page"/>
          </v:polyline>
        </w:pict>
      </w:r>
      <w:r>
        <w:rPr>
          <w:color w:val="000000"/>
          <w:spacing w:val="-4"/>
        </w:rPr>
        <w:pict>
          <v:polyline id="_x0000_s1271" style="position:absolute;left:0;text-align:left;z-index:-251470848;mso-position-horizontal-relative:page;mso-position-vertical-relative:page" points="391.2pt,204.7pt,391.45pt,204.7pt,391.45pt,204.45pt,391.2pt,204.45pt,391.2pt,204.7pt" coordsize="5,5" o:allowincell="f" fillcolor="#010101" stroked="f">
            <v:path arrowok="t"/>
            <w10:wrap anchorx="page" anchory="page"/>
          </v:polyline>
        </w:pict>
      </w:r>
      <w:r>
        <w:rPr>
          <w:color w:val="000000"/>
          <w:spacing w:val="-4"/>
        </w:rPr>
        <w:pict>
          <v:polyline id="_x0000_s1272" style="position:absolute;left:0;text-align:left;z-index:-251467776;mso-position-horizontal-relative:page;mso-position-vertical-relative:page" points="391.4pt,205.45pt,544.3pt,205.45pt,544.3pt,204.45pt,391.4pt,204.45pt,391.4pt,205.45pt" coordsize="3058,20" o:allowincell="f" fillcolor="#010101" stroked="f">
            <v:path arrowok="t"/>
            <w10:wrap anchorx="page" anchory="page"/>
          </v:polyline>
        </w:pict>
      </w:r>
      <w:r>
        <w:rPr>
          <w:color w:val="000000"/>
          <w:spacing w:val="-4"/>
        </w:rPr>
        <w:pict>
          <v:polyline id="_x0000_s1273" style="position:absolute;left:0;text-align:left;z-index:-251465728;mso-position-horizontal-relative:page;mso-position-vertical-relative:page" points="544.3pt,204.7pt,544.55pt,204.7pt,544.55pt,204.45pt,544.3pt,204.45pt,544.3pt,204.7pt" coordsize="5,5" o:allowincell="f" fillcolor="#010101" stroked="f">
            <v:path arrowok="t"/>
            <w10:wrap anchorx="page" anchory="page"/>
          </v:polyline>
        </w:pict>
      </w:r>
      <w:r>
        <w:rPr>
          <w:color w:val="000000"/>
          <w:spacing w:val="-4"/>
        </w:rPr>
        <w:pict>
          <v:polyline id="_x0000_s1274" style="position:absolute;left:0;text-align:left;z-index:-251462656;mso-position-horizontal-relative:page;mso-position-vertical-relative:page" points="1in,253.7pt,73pt,253.7pt,73pt,204.7pt,1in,204.7pt,1in,253.7pt" coordsize="20,980" o:allowincell="f" fillcolor="#010101" stroked="f">
            <v:path arrowok="t"/>
            <w10:wrap anchorx="page" anchory="page"/>
          </v:polyline>
        </w:pict>
      </w:r>
      <w:r>
        <w:rPr>
          <w:color w:val="000000"/>
          <w:spacing w:val="-4"/>
        </w:rPr>
        <w:pict>
          <v:polyline id="_x0000_s1275" style="position:absolute;left:0;text-align:left;z-index:-251460608;mso-position-horizontal-relative:page;mso-position-vertical-relative:page" points="98.85pt,253.7pt,99.85pt,253.7pt,99.85pt,204.7pt,98.85pt,204.7pt,98.85pt,253.7pt" coordsize="20,980" o:allowincell="f" fillcolor="#010101" stroked="f">
            <v:path arrowok="t"/>
            <w10:wrap anchorx="page" anchory="page"/>
          </v:polyline>
        </w:pict>
      </w:r>
      <w:r>
        <w:rPr>
          <w:color w:val="000000"/>
          <w:spacing w:val="-4"/>
        </w:rPr>
        <w:pict>
          <v:polyline id="_x0000_s1276" style="position:absolute;left:0;text-align:left;z-index:-251458560;mso-position-horizontal-relative:page;mso-position-vertical-relative:page" points="301.2pt,253.7pt,302.2pt,253.7pt,302.2pt,204.7pt,301.2pt,204.7pt,301.2pt,253.7pt" coordsize="20,980" o:allowincell="f" fillcolor="#010101" stroked="f">
            <v:path arrowok="t"/>
            <w10:wrap anchorx="page" anchory="page"/>
          </v:polyline>
        </w:pict>
      </w:r>
      <w:r>
        <w:rPr>
          <w:color w:val="000000"/>
          <w:spacing w:val="-4"/>
        </w:rPr>
        <w:pict>
          <v:polyline id="_x0000_s1277" style="position:absolute;left:0;text-align:left;z-index:-251455488;mso-position-horizontal-relative:page;mso-position-vertical-relative:page" points="391.2pt,253.7pt,392.2pt,253.7pt,392.2pt,204.7pt,391.2pt,204.7pt,391.2pt,253.7pt" coordsize="20,980" o:allowincell="f" fillcolor="#010101" stroked="f">
            <v:path arrowok="t"/>
            <w10:wrap anchorx="page" anchory="page"/>
          </v:polyline>
        </w:pict>
      </w:r>
      <w:r>
        <w:rPr>
          <w:color w:val="000000"/>
          <w:spacing w:val="-4"/>
        </w:rPr>
        <w:pict>
          <v:polyline id="_x0000_s1278" style="position:absolute;left:0;text-align:left;z-index:-251453440;mso-position-horizontal-relative:page;mso-position-vertical-relative:page" points="544.3pt,253.7pt,545.3pt,253.7pt,545.3pt,204.7pt,544.3pt,204.7pt,544.3pt,253.7pt" coordsize="20,980" o:allowincell="f" fillcolor="#010101" stroked="f">
            <v:path arrowok="t"/>
            <w10:wrap anchorx="page" anchory="page"/>
          </v:polyline>
        </w:pict>
      </w:r>
      <w:r>
        <w:rPr>
          <w:color w:val="000000"/>
          <w:spacing w:val="-4"/>
        </w:rPr>
        <w:pict>
          <v:polyline id="_x0000_s1279" style="position:absolute;left:0;text-align:left;z-index:-251418624;mso-position-horizontal-relative:page;mso-position-vertical-relative:page" points="1in,253.9pt,72.25pt,253.9pt,72.25pt,253.7pt,1in,253.7pt,1in,253.9pt" coordsize="5,5" o:allowincell="f" fillcolor="#010101" stroked="f">
            <v:path arrowok="t"/>
            <w10:wrap anchorx="page" anchory="page"/>
          </v:polyline>
        </w:pict>
      </w:r>
      <w:r>
        <w:rPr>
          <w:color w:val="000000"/>
          <w:spacing w:val="-4"/>
        </w:rPr>
        <w:pict>
          <v:polyline id="_x0000_s1280" style="position:absolute;left:0;text-align:left;z-index:-251416576;mso-position-horizontal-relative:page;mso-position-vertical-relative:page" points="72.2pt,254.65pt,98.9pt,254.65pt,98.9pt,253.65pt,72.2pt,253.65pt,72.2pt,254.65pt" coordsize="534,20" o:allowincell="f" fillcolor="#010101" stroked="f">
            <v:path arrowok="t"/>
            <w10:wrap anchorx="page" anchory="page"/>
          </v:polyline>
        </w:pict>
      </w:r>
      <w:r>
        <w:rPr>
          <w:color w:val="000000"/>
          <w:spacing w:val="-4"/>
        </w:rPr>
        <w:pict>
          <v:polyline id="_x0000_s1281" style="position:absolute;left:0;text-align:left;z-index:-251414528;mso-position-horizontal-relative:page;mso-position-vertical-relative:page" points="98.85pt,253.9pt,99.1pt,253.9pt,99.1pt,253.7pt,98.85pt,253.7pt,98.85pt,253.9pt" coordsize="5,5" o:allowincell="f" fillcolor="#010101" stroked="f">
            <v:path arrowok="t"/>
            <w10:wrap anchorx="page" anchory="page"/>
          </v:polyline>
        </w:pict>
      </w:r>
      <w:r>
        <w:rPr>
          <w:color w:val="000000"/>
          <w:spacing w:val="-4"/>
        </w:rPr>
        <w:pict>
          <v:polyline id="_x0000_s1282" style="position:absolute;left:0;text-align:left;z-index:-251412480;mso-position-horizontal-relative:page;mso-position-vertical-relative:page" points="99.1pt,254.65pt,301.2pt,254.65pt,301.2pt,253.65pt,99.1pt,253.65pt,99.1pt,254.65pt" coordsize="4042,20" o:allowincell="f" fillcolor="#010101" stroked="f">
            <v:path arrowok="t"/>
            <w10:wrap anchorx="page" anchory="page"/>
          </v:polyline>
        </w:pict>
      </w:r>
      <w:r>
        <w:rPr>
          <w:color w:val="000000"/>
          <w:spacing w:val="-4"/>
        </w:rPr>
        <w:pict>
          <v:polyline id="_x0000_s1283" style="position:absolute;left:0;text-align:left;z-index:-251410432;mso-position-horizontal-relative:page;mso-position-vertical-relative:page" points="301.2pt,253.9pt,301.45pt,253.9pt,301.45pt,253.7pt,301.2pt,253.7pt,301.2pt,253.9pt" coordsize="5,5" o:allowincell="f" fillcolor="#010101" stroked="f">
            <v:path arrowok="t"/>
            <w10:wrap anchorx="page" anchory="page"/>
          </v:polyline>
        </w:pict>
      </w:r>
      <w:r>
        <w:rPr>
          <w:color w:val="000000"/>
          <w:spacing w:val="-4"/>
        </w:rPr>
        <w:pict>
          <v:polyline id="_x0000_s1284" style="position:absolute;left:0;text-align:left;z-index:-251408384;mso-position-horizontal-relative:page;mso-position-vertical-relative:page" points="301.4pt,254.65pt,391.2pt,254.65pt,391.2pt,253.65pt,301.4pt,253.65pt,301.4pt,254.65pt" coordsize="1796,20" o:allowincell="f" fillcolor="#010101" stroked="f">
            <v:path arrowok="t"/>
            <w10:wrap anchorx="page" anchory="page"/>
          </v:polyline>
        </w:pict>
      </w:r>
      <w:r>
        <w:rPr>
          <w:color w:val="000000"/>
          <w:spacing w:val="-4"/>
        </w:rPr>
        <w:pict>
          <v:polyline id="_x0000_s1285" style="position:absolute;left:0;text-align:left;z-index:-251406336;mso-position-horizontal-relative:page;mso-position-vertical-relative:page" points="391.2pt,253.9pt,391.45pt,253.9pt,391.45pt,253.7pt,391.2pt,253.7pt,391.2pt,253.9pt" coordsize="5,5" o:allowincell="f" fillcolor="#010101" stroked="f">
            <v:path arrowok="t"/>
            <w10:wrap anchorx="page" anchory="page"/>
          </v:polyline>
        </w:pict>
      </w:r>
      <w:r>
        <w:rPr>
          <w:color w:val="000000"/>
          <w:spacing w:val="-4"/>
        </w:rPr>
        <w:pict>
          <v:polyline id="_x0000_s1286" style="position:absolute;left:0;text-align:left;z-index:-251405312;mso-position-horizontal-relative:page;mso-position-vertical-relative:page" points="391.4pt,254.65pt,544.3pt,254.65pt,544.3pt,253.65pt,391.4pt,253.65pt,391.4pt,254.65pt" coordsize="3058,20" o:allowincell="f" fillcolor="#010101" stroked="f">
            <v:path arrowok="t"/>
            <w10:wrap anchorx="page" anchory="page"/>
          </v:polyline>
        </w:pict>
      </w:r>
      <w:r>
        <w:rPr>
          <w:color w:val="000000"/>
          <w:spacing w:val="-4"/>
        </w:rPr>
        <w:pict>
          <v:polyline id="_x0000_s1287" style="position:absolute;left:0;text-align:left;z-index:-251404288;mso-position-horizontal-relative:page;mso-position-vertical-relative:page" points="544.3pt,253.9pt,544.55pt,253.9pt,544.55pt,253.7pt,544.3pt,253.7pt,544.3pt,253.9pt" coordsize="5,5" o:allowincell="f" fillcolor="#010101" stroked="f">
            <v:path arrowok="t"/>
            <w10:wrap anchorx="page" anchory="page"/>
          </v:polyline>
        </w:pict>
      </w:r>
      <w:r>
        <w:rPr>
          <w:color w:val="000000"/>
          <w:spacing w:val="-4"/>
        </w:rPr>
        <w:pict>
          <v:polyline id="_x0000_s1288" style="position:absolute;left:0;text-align:left;z-index:-251403264;mso-position-horizontal-relative:page;mso-position-vertical-relative:page" points="1in,317.05pt,73pt,317.05pt,73pt,253.9pt,1in,253.9pt,1in,317.05pt" coordsize="20,1263" o:allowincell="f" fillcolor="#010101" stroked="f">
            <v:path arrowok="t"/>
            <w10:wrap anchorx="page" anchory="page"/>
          </v:polyline>
        </w:pict>
      </w:r>
      <w:r>
        <w:rPr>
          <w:color w:val="000000"/>
          <w:spacing w:val="-4"/>
        </w:rPr>
        <w:pict>
          <v:polyline id="_x0000_s1289" style="position:absolute;left:0;text-align:left;z-index:-251402240;mso-position-horizontal-relative:page;mso-position-vertical-relative:page" points="98.85pt,317.05pt,99.85pt,317.05pt,99.85pt,253.9pt,98.85pt,253.9pt,98.85pt,317.05pt" coordsize="20,1263" o:allowincell="f" fillcolor="#010101" stroked="f">
            <v:path arrowok="t"/>
            <w10:wrap anchorx="page" anchory="page"/>
          </v:polyline>
        </w:pict>
      </w:r>
      <w:r>
        <w:rPr>
          <w:color w:val="000000"/>
          <w:spacing w:val="-4"/>
        </w:rPr>
        <w:pict>
          <v:polyline id="_x0000_s1290" style="position:absolute;left:0;text-align:left;z-index:-251401216;mso-position-horizontal-relative:page;mso-position-vertical-relative:page" points="301.2pt,317.05pt,302.2pt,317.05pt,302.2pt,253.9pt,301.2pt,253.9pt,301.2pt,317.05pt" coordsize="20,1263" o:allowincell="f" fillcolor="#010101" stroked="f">
            <v:path arrowok="t"/>
            <w10:wrap anchorx="page" anchory="page"/>
          </v:polyline>
        </w:pict>
      </w:r>
      <w:r>
        <w:rPr>
          <w:color w:val="000000"/>
          <w:spacing w:val="-4"/>
        </w:rPr>
        <w:pict>
          <v:polyline id="_x0000_s1291" style="position:absolute;left:0;text-align:left;z-index:-251400192;mso-position-horizontal-relative:page;mso-position-vertical-relative:page" points="391.2pt,317.05pt,392.2pt,317.05pt,392.2pt,253.9pt,391.2pt,253.9pt,391.2pt,317.05pt" coordsize="20,1263" o:allowincell="f" fillcolor="#010101" stroked="f">
            <v:path arrowok="t"/>
            <w10:wrap anchorx="page" anchory="page"/>
          </v:polyline>
        </w:pict>
      </w:r>
      <w:r>
        <w:rPr>
          <w:color w:val="000000"/>
          <w:spacing w:val="-4"/>
        </w:rPr>
        <w:pict>
          <v:polyline id="_x0000_s1292" style="position:absolute;left:0;text-align:left;z-index:-251399168;mso-position-horizontal-relative:page;mso-position-vertical-relative:page" points="544.3pt,317.05pt,545.3pt,317.05pt,545.3pt,253.9pt,544.3pt,253.9pt,544.3pt,317.05pt" coordsize="20,1263" o:allowincell="f" fillcolor="#010101" stroked="f">
            <v:path arrowok="t"/>
            <w10:wrap anchorx="page" anchory="page"/>
          </v:polyline>
        </w:pict>
      </w:r>
      <w:r>
        <w:rPr>
          <w:color w:val="000000"/>
          <w:spacing w:val="-4"/>
        </w:rPr>
        <w:pict>
          <v:polyline id="_x0000_s1293" style="position:absolute;left:0;text-align:left;z-index:-251375616;mso-position-horizontal-relative:page;mso-position-vertical-relative:page" points="1in,317.25pt,72.25pt,317.25pt,72.25pt,317.05pt,1in,317.05pt,1in,317.25pt" coordsize="5,6" o:allowincell="f" fillcolor="#010101" stroked="f">
            <v:path arrowok="t"/>
            <w10:wrap anchorx="page" anchory="page"/>
          </v:polyline>
        </w:pict>
      </w:r>
      <w:r>
        <w:rPr>
          <w:color w:val="000000"/>
          <w:spacing w:val="-4"/>
        </w:rPr>
        <w:pict>
          <v:polyline id="_x0000_s1294" style="position:absolute;left:0;text-align:left;z-index:-251373568;mso-position-horizontal-relative:page;mso-position-vertical-relative:page" points="72.2pt,318pt,98.9pt,318pt,98.9pt,317pt,72.2pt,317pt,72.2pt,318pt" coordsize="534,20" o:allowincell="f" fillcolor="#010101" stroked="f">
            <v:path arrowok="t"/>
            <w10:wrap anchorx="page" anchory="page"/>
          </v:polyline>
        </w:pict>
      </w:r>
      <w:r>
        <w:rPr>
          <w:color w:val="000000"/>
          <w:spacing w:val="-4"/>
        </w:rPr>
        <w:pict>
          <v:polyline id="_x0000_s1295" style="position:absolute;left:0;text-align:left;z-index:-251371520;mso-position-horizontal-relative:page;mso-position-vertical-relative:page" points="98.85pt,317.25pt,99.1pt,317.25pt,99.1pt,317.05pt,98.85pt,317.05pt,98.85pt,317.25pt" coordsize="5,6" o:allowincell="f" fillcolor="#010101" stroked="f">
            <v:path arrowok="t"/>
            <w10:wrap anchorx="page" anchory="page"/>
          </v:polyline>
        </w:pict>
      </w:r>
      <w:r>
        <w:rPr>
          <w:color w:val="000000"/>
          <w:spacing w:val="-4"/>
        </w:rPr>
        <w:pict>
          <v:polyline id="_x0000_s1296" style="position:absolute;left:0;text-align:left;z-index:-251369472;mso-position-horizontal-relative:page;mso-position-vertical-relative:page" points="99.1pt,318pt,301.2pt,318pt,301.2pt,317pt,99.1pt,317pt,99.1pt,318pt" coordsize="4042,20" o:allowincell="f" fillcolor="#010101" stroked="f">
            <v:path arrowok="t"/>
            <w10:wrap anchorx="page" anchory="page"/>
          </v:polyline>
        </w:pict>
      </w:r>
      <w:r>
        <w:rPr>
          <w:color w:val="000000"/>
          <w:spacing w:val="-4"/>
        </w:rPr>
        <w:pict>
          <v:polyline id="_x0000_s1297" style="position:absolute;left:0;text-align:left;z-index:-251367424;mso-position-horizontal-relative:page;mso-position-vertical-relative:page" points="301.2pt,317.25pt,301.45pt,317.25pt,301.45pt,317.05pt,301.2pt,317.05pt,301.2pt,317.25pt" coordsize="5,6" o:allowincell="f" fillcolor="#010101" stroked="f">
            <v:path arrowok="t"/>
            <w10:wrap anchorx="page" anchory="page"/>
          </v:polyline>
        </w:pict>
      </w:r>
      <w:r>
        <w:rPr>
          <w:color w:val="000000"/>
          <w:spacing w:val="-4"/>
        </w:rPr>
        <w:pict>
          <v:polyline id="_x0000_s1298" style="position:absolute;left:0;text-align:left;z-index:-251365376;mso-position-horizontal-relative:page;mso-position-vertical-relative:page" points="301.4pt,318pt,391.2pt,318pt,391.2pt,317pt,301.4pt,317pt,301.4pt,318pt" coordsize="1796,20" o:allowincell="f" fillcolor="#010101" stroked="f">
            <v:path arrowok="t"/>
            <w10:wrap anchorx="page" anchory="page"/>
          </v:polyline>
        </w:pict>
      </w:r>
      <w:r>
        <w:rPr>
          <w:color w:val="000000"/>
          <w:spacing w:val="-4"/>
        </w:rPr>
        <w:pict>
          <v:polyline id="_x0000_s1299" style="position:absolute;left:0;text-align:left;z-index:-251363328;mso-position-horizontal-relative:page;mso-position-vertical-relative:page" points="391.2pt,317.25pt,391.45pt,317.25pt,391.45pt,317.05pt,391.2pt,317.05pt,391.2pt,317.25pt" coordsize="5,6" o:allowincell="f" fillcolor="#010101" stroked="f">
            <v:path arrowok="t"/>
            <w10:wrap anchorx="page" anchory="page"/>
          </v:polyline>
        </w:pict>
      </w:r>
      <w:r>
        <w:rPr>
          <w:color w:val="000000"/>
          <w:spacing w:val="-4"/>
        </w:rPr>
        <w:pict>
          <v:polyline id="_x0000_s1300" style="position:absolute;left:0;text-align:left;z-index:-251362304;mso-position-horizontal-relative:page;mso-position-vertical-relative:page" points="391.4pt,318pt,544.3pt,318pt,544.3pt,317pt,391.4pt,317pt,391.4pt,318pt" coordsize="3058,20" o:allowincell="f" fillcolor="#010101" stroked="f">
            <v:path arrowok="t"/>
            <w10:wrap anchorx="page" anchory="page"/>
          </v:polyline>
        </w:pict>
      </w:r>
      <w:r>
        <w:rPr>
          <w:color w:val="000000"/>
          <w:spacing w:val="-4"/>
        </w:rPr>
        <w:pict>
          <v:polyline id="_x0000_s1301" style="position:absolute;left:0;text-align:left;z-index:-251361280;mso-position-horizontal-relative:page;mso-position-vertical-relative:page" points="544.3pt,317.25pt,544.55pt,317.25pt,544.55pt,317.05pt,544.3pt,317.05pt,544.3pt,317.25pt" coordsize="5,6" o:allowincell="f" fillcolor="#010101" stroked="f">
            <v:path arrowok="t"/>
            <w10:wrap anchorx="page" anchory="page"/>
          </v:polyline>
        </w:pict>
      </w:r>
      <w:r>
        <w:rPr>
          <w:color w:val="000000"/>
          <w:spacing w:val="-4"/>
        </w:rPr>
        <w:pict>
          <v:polyline id="_x0000_s1302" style="position:absolute;left:0;text-align:left;z-index:-251360256;mso-position-horizontal-relative:page;mso-position-vertical-relative:page" points="1in,380.15pt,73pt,380.15pt,73pt,317.25pt,1in,317.25pt,1in,380.15pt" coordsize="20,1258" o:allowincell="f" fillcolor="#010101" stroked="f">
            <v:path arrowok="t"/>
            <w10:wrap anchorx="page" anchory="page"/>
          </v:polyline>
        </w:pict>
      </w:r>
      <w:r>
        <w:rPr>
          <w:color w:val="000000"/>
          <w:spacing w:val="-4"/>
        </w:rPr>
        <w:pict>
          <v:polyline id="_x0000_s1303" style="position:absolute;left:0;text-align:left;z-index:-251359232;mso-position-horizontal-relative:page;mso-position-vertical-relative:page" points="98.85pt,380.15pt,99.85pt,380.15pt,99.85pt,317.25pt,98.85pt,317.25pt,98.85pt,380.15pt" coordsize="20,1258" o:allowincell="f" fillcolor="#010101" stroked="f">
            <v:path arrowok="t"/>
            <w10:wrap anchorx="page" anchory="page"/>
          </v:polyline>
        </w:pict>
      </w:r>
      <w:r>
        <w:rPr>
          <w:color w:val="000000"/>
          <w:spacing w:val="-4"/>
        </w:rPr>
        <w:pict>
          <v:polyline id="_x0000_s1304" style="position:absolute;left:0;text-align:left;z-index:-251358208;mso-position-horizontal-relative:page;mso-position-vertical-relative:page" points="301.2pt,380.15pt,302.2pt,380.15pt,302.2pt,317.25pt,301.2pt,317.25pt,301.2pt,380.15pt" coordsize="20,1258" o:allowincell="f" fillcolor="#010101" stroked="f">
            <v:path arrowok="t"/>
            <w10:wrap anchorx="page" anchory="page"/>
          </v:polyline>
        </w:pict>
      </w:r>
      <w:r>
        <w:rPr>
          <w:color w:val="000000"/>
          <w:spacing w:val="-4"/>
        </w:rPr>
        <w:pict>
          <v:polyline id="_x0000_s1305" style="position:absolute;left:0;text-align:left;z-index:-251357184;mso-position-horizontal-relative:page;mso-position-vertical-relative:page" points="391.2pt,380.15pt,392.2pt,380.15pt,392.2pt,317.25pt,391.2pt,317.25pt,391.2pt,380.15pt" coordsize="20,1258" o:allowincell="f" fillcolor="#010101" stroked="f">
            <v:path arrowok="t"/>
            <w10:wrap anchorx="page" anchory="page"/>
          </v:polyline>
        </w:pict>
      </w:r>
      <w:r>
        <w:rPr>
          <w:color w:val="000000"/>
          <w:spacing w:val="-4"/>
        </w:rPr>
        <w:pict>
          <v:polyline id="_x0000_s1306" style="position:absolute;left:0;text-align:left;z-index:-251356160;mso-position-horizontal-relative:page;mso-position-vertical-relative:page" points="544.3pt,380.15pt,545.3pt,380.15pt,545.3pt,317.25pt,544.3pt,317.25pt,544.3pt,380.15pt" coordsize="20,1258" o:allowincell="f" fillcolor="#010101" stroked="f">
            <v:path arrowok="t"/>
            <w10:wrap anchorx="page" anchory="page"/>
          </v:polyline>
        </w:pict>
      </w:r>
      <w:r>
        <w:rPr>
          <w:color w:val="000000"/>
          <w:spacing w:val="-4"/>
        </w:rPr>
        <w:pict>
          <v:polyline id="_x0000_s1307" style="position:absolute;left:0;text-align:left;z-index:-251340800;mso-position-horizontal-relative:page;mso-position-vertical-relative:page" points="1in,380.4pt,72.25pt,380.4pt,72.25pt,380.15pt,1in,380.15pt,1in,380.4pt" coordsize="5,5" o:allowincell="f" fillcolor="#010101" stroked="f">
            <v:path arrowok="t"/>
            <w10:wrap anchorx="page" anchory="page"/>
          </v:polyline>
        </w:pict>
      </w:r>
      <w:r>
        <w:rPr>
          <w:color w:val="000000"/>
          <w:spacing w:val="-4"/>
        </w:rPr>
        <w:pict>
          <v:polyline id="_x0000_s1308" style="position:absolute;left:0;text-align:left;z-index:-251339776;mso-position-horizontal-relative:page;mso-position-vertical-relative:page" points="72.2pt,381.15pt,98.9pt,381.15pt,98.9pt,380.15pt,72.2pt,380.15pt,72.2pt,381.15pt" coordsize="534,20" o:allowincell="f" fillcolor="#010101" stroked="f">
            <v:path arrowok="t"/>
            <w10:wrap anchorx="page" anchory="page"/>
          </v:polyline>
        </w:pict>
      </w:r>
      <w:r>
        <w:rPr>
          <w:color w:val="000000"/>
          <w:spacing w:val="-4"/>
        </w:rPr>
        <w:pict>
          <v:polyline id="_x0000_s1309" style="position:absolute;left:0;text-align:left;z-index:-251338752;mso-position-horizontal-relative:page;mso-position-vertical-relative:page" points="98.85pt,380.4pt,99.1pt,380.4pt,99.1pt,380.15pt,98.85pt,380.15pt,98.85pt,380.4pt" coordsize="5,5" o:allowincell="f" fillcolor="#010101" stroked="f">
            <v:path arrowok="t"/>
            <w10:wrap anchorx="page" anchory="page"/>
          </v:polyline>
        </w:pict>
      </w:r>
      <w:r>
        <w:rPr>
          <w:color w:val="000000"/>
          <w:spacing w:val="-4"/>
        </w:rPr>
        <w:pict>
          <v:polyline id="_x0000_s1310" style="position:absolute;left:0;text-align:left;z-index:-251337728;mso-position-horizontal-relative:page;mso-position-vertical-relative:page" points="99.1pt,381.15pt,301.2pt,381.15pt,301.2pt,380.15pt,99.1pt,380.15pt,99.1pt,381.15pt" coordsize="4042,20" o:allowincell="f" fillcolor="#010101" stroked="f">
            <v:path arrowok="t"/>
            <w10:wrap anchorx="page" anchory="page"/>
          </v:polyline>
        </w:pict>
      </w:r>
      <w:r>
        <w:rPr>
          <w:color w:val="000000"/>
          <w:spacing w:val="-4"/>
        </w:rPr>
        <w:pict>
          <v:polyline id="_x0000_s1311" style="position:absolute;left:0;text-align:left;z-index:-251336704;mso-position-horizontal-relative:page;mso-position-vertical-relative:page" points="301.2pt,380.4pt,301.45pt,380.4pt,301.45pt,380.15pt,301.2pt,380.15pt,301.2pt,380.4pt" coordsize="5,5" o:allowincell="f" fillcolor="#010101" stroked="f">
            <v:path arrowok="t"/>
            <w10:wrap anchorx="page" anchory="page"/>
          </v:polyline>
        </w:pict>
      </w:r>
      <w:r>
        <w:rPr>
          <w:color w:val="000000"/>
          <w:spacing w:val="-4"/>
        </w:rPr>
        <w:pict>
          <v:polyline id="_x0000_s1312" style="position:absolute;left:0;text-align:left;z-index:-251335680;mso-position-horizontal-relative:page;mso-position-vertical-relative:page" points="301.4pt,381.15pt,391.2pt,381.15pt,391.2pt,380.15pt,301.4pt,380.15pt,301.4pt,381.15pt" coordsize="1796,20" o:allowincell="f" fillcolor="#010101" stroked="f">
            <v:path arrowok="t"/>
            <w10:wrap anchorx="page" anchory="page"/>
          </v:polyline>
        </w:pict>
      </w:r>
      <w:r>
        <w:rPr>
          <w:color w:val="000000"/>
          <w:spacing w:val="-4"/>
        </w:rPr>
        <w:pict>
          <v:polyline id="_x0000_s1313" style="position:absolute;left:0;text-align:left;z-index:-251334656;mso-position-horizontal-relative:page;mso-position-vertical-relative:page" points="391.2pt,380.4pt,391.45pt,380.4pt,391.45pt,380.15pt,391.2pt,380.15pt,391.2pt,380.4pt" coordsize="5,5" o:allowincell="f" fillcolor="#010101" stroked="f">
            <v:path arrowok="t"/>
            <w10:wrap anchorx="page" anchory="page"/>
          </v:polyline>
        </w:pict>
      </w:r>
      <w:r>
        <w:rPr>
          <w:color w:val="000000"/>
          <w:spacing w:val="-4"/>
        </w:rPr>
        <w:pict>
          <v:polyline id="_x0000_s1314" style="position:absolute;left:0;text-align:left;z-index:-251333632;mso-position-horizontal-relative:page;mso-position-vertical-relative:page" points="391.4pt,381.15pt,544.3pt,381.15pt,544.3pt,380.15pt,391.4pt,380.15pt,391.4pt,381.15pt" coordsize="3058,20" o:allowincell="f" fillcolor="#010101" stroked="f">
            <v:path arrowok="t"/>
            <w10:wrap anchorx="page" anchory="page"/>
          </v:polyline>
        </w:pict>
      </w:r>
      <w:r>
        <w:rPr>
          <w:color w:val="000000"/>
          <w:spacing w:val="-4"/>
        </w:rPr>
        <w:pict>
          <v:polyline id="_x0000_s1315" style="position:absolute;left:0;text-align:left;z-index:-251331584;mso-position-horizontal-relative:page;mso-position-vertical-relative:page" points="544.3pt,380.4pt,544.55pt,380.4pt,544.55pt,380.15pt,544.3pt,380.15pt,544.3pt,380.4pt" coordsize="5,5" o:allowincell="f" fillcolor="#010101" stroked="f">
            <v:path arrowok="t"/>
            <w10:wrap anchorx="page" anchory="page"/>
          </v:polyline>
        </w:pict>
      </w:r>
      <w:r>
        <w:rPr>
          <w:color w:val="000000"/>
          <w:spacing w:val="-4"/>
        </w:rPr>
        <w:pict>
          <v:polyline id="_x0000_s1316" style="position:absolute;left:0;text-align:left;z-index:-251329536;mso-position-horizontal-relative:page;mso-position-vertical-relative:page" points="1in,414pt,73pt,414pt,73pt,380.35pt,1in,380.35pt,1in,414pt" coordsize="20,673" o:allowincell="f" fillcolor="#010101" stroked="f">
            <v:path arrowok="t"/>
            <w10:wrap anchorx="page" anchory="page"/>
          </v:polyline>
        </w:pict>
      </w:r>
      <w:r>
        <w:rPr>
          <w:color w:val="000000"/>
          <w:spacing w:val="-4"/>
        </w:rPr>
        <w:pict>
          <v:polyline id="_x0000_s1317" style="position:absolute;left:0;text-align:left;z-index:-251327488;mso-position-horizontal-relative:page;mso-position-vertical-relative:page" points="98.85pt,414pt,99.85pt,414pt,99.85pt,380.35pt,98.85pt,380.35pt,98.85pt,414pt" coordsize="20,673" o:allowincell="f" fillcolor="#010101" stroked="f">
            <v:path arrowok="t"/>
            <w10:wrap anchorx="page" anchory="page"/>
          </v:polyline>
        </w:pict>
      </w:r>
      <w:r>
        <w:rPr>
          <w:color w:val="000000"/>
          <w:spacing w:val="-4"/>
        </w:rPr>
        <w:pict>
          <v:polyline id="_x0000_s1318" style="position:absolute;left:0;text-align:left;z-index:-251325440;mso-position-horizontal-relative:page;mso-position-vertical-relative:page" points="301.2pt,414pt,302.2pt,414pt,302.2pt,380.35pt,301.2pt,380.35pt,301.2pt,414pt" coordsize="20,673" o:allowincell="f" fillcolor="#010101" stroked="f">
            <v:path arrowok="t"/>
            <w10:wrap anchorx="page" anchory="page"/>
          </v:polyline>
        </w:pict>
      </w:r>
      <w:r>
        <w:rPr>
          <w:color w:val="000000"/>
          <w:spacing w:val="-4"/>
        </w:rPr>
        <w:pict>
          <v:polyline id="_x0000_s1319" style="position:absolute;left:0;text-align:left;z-index:-251323392;mso-position-horizontal-relative:page;mso-position-vertical-relative:page" points="391.2pt,414pt,392.2pt,414pt,392.2pt,380.35pt,391.2pt,380.35pt,391.2pt,414pt" coordsize="20,673" o:allowincell="f" fillcolor="#010101" stroked="f">
            <v:path arrowok="t"/>
            <w10:wrap anchorx="page" anchory="page"/>
          </v:polyline>
        </w:pict>
      </w:r>
      <w:r>
        <w:rPr>
          <w:color w:val="000000"/>
          <w:spacing w:val="-4"/>
        </w:rPr>
        <w:pict>
          <v:polyline id="_x0000_s1320" style="position:absolute;left:0;text-align:left;z-index:-251321344;mso-position-horizontal-relative:page;mso-position-vertical-relative:page" points="544.3pt,414pt,545.3pt,414pt,545.3pt,380.35pt,544.3pt,380.35pt,544.3pt,414pt" coordsize="20,673" o:allowincell="f" fillcolor="#010101" stroked="f">
            <v:path arrowok="t"/>
            <w10:wrap anchorx="page" anchory="page"/>
          </v:polyline>
        </w:pict>
      </w:r>
      <w:r>
        <w:rPr>
          <w:color w:val="000000"/>
          <w:spacing w:val="-4"/>
        </w:rPr>
        <w:pict>
          <v:polyline id="_x0000_s1321" style="position:absolute;left:0;text-align:left;z-index:-251287552;mso-position-horizontal-relative:page;mso-position-vertical-relative:page" points="1in,414.25pt,72.25pt,414.25pt,72.25pt,414pt,1in,414pt,1in,414.25pt" coordsize="5,5" o:allowincell="f" fillcolor="#010101" stroked="f">
            <v:path arrowok="t"/>
            <w10:wrap anchorx="page" anchory="page"/>
          </v:polyline>
        </w:pict>
      </w:r>
      <w:r>
        <w:rPr>
          <w:color w:val="000000"/>
          <w:spacing w:val="-4"/>
        </w:rPr>
        <w:pict>
          <v:polyline id="_x0000_s1322" style="position:absolute;left:0;text-align:left;z-index:-251286528;mso-position-horizontal-relative:page;mso-position-vertical-relative:page" points="72.2pt,415pt,98.9pt,415pt,98.9pt,414pt,72.2pt,414pt,72.2pt,415pt" coordsize="534,20" o:allowincell="f" fillcolor="#010101" stroked="f">
            <v:path arrowok="t"/>
            <w10:wrap anchorx="page" anchory="page"/>
          </v:polyline>
        </w:pict>
      </w:r>
      <w:r>
        <w:rPr>
          <w:color w:val="000000"/>
          <w:spacing w:val="-4"/>
        </w:rPr>
        <w:pict>
          <v:polyline id="_x0000_s1323" style="position:absolute;left:0;text-align:left;z-index:-251285504;mso-position-horizontal-relative:page;mso-position-vertical-relative:page" points="98.85pt,414.25pt,99.1pt,414.25pt,99.1pt,414pt,98.85pt,414pt,98.85pt,414.25pt" coordsize="5,5" o:allowincell="f" fillcolor="#010101" stroked="f">
            <v:path arrowok="t"/>
            <w10:wrap anchorx="page" anchory="page"/>
          </v:polyline>
        </w:pict>
      </w:r>
      <w:r>
        <w:rPr>
          <w:color w:val="000000"/>
          <w:spacing w:val="-4"/>
        </w:rPr>
        <w:pict>
          <v:polyline id="_x0000_s1324" style="position:absolute;left:0;text-align:left;z-index:-251284480;mso-position-horizontal-relative:page;mso-position-vertical-relative:page" points="99.1pt,415pt,301.2pt,415pt,301.2pt,414pt,99.1pt,414pt,99.1pt,415pt" coordsize="4042,20" o:allowincell="f" fillcolor="#010101" stroked="f">
            <v:path arrowok="t"/>
            <w10:wrap anchorx="page" anchory="page"/>
          </v:polyline>
        </w:pict>
      </w:r>
      <w:r>
        <w:rPr>
          <w:color w:val="000000"/>
          <w:spacing w:val="-4"/>
        </w:rPr>
        <w:pict>
          <v:polyline id="_x0000_s1325" style="position:absolute;left:0;text-align:left;z-index:-251283456;mso-position-horizontal-relative:page;mso-position-vertical-relative:page" points="301.2pt,414.25pt,301.45pt,414.25pt,301.45pt,414pt,301.2pt,414pt,301.2pt,414.25pt" coordsize="5,5" o:allowincell="f" fillcolor="#010101" stroked="f">
            <v:path arrowok="t"/>
            <w10:wrap anchorx="page" anchory="page"/>
          </v:polyline>
        </w:pict>
      </w:r>
      <w:r>
        <w:rPr>
          <w:color w:val="000000"/>
          <w:spacing w:val="-4"/>
        </w:rPr>
        <w:pict>
          <v:polyline id="_x0000_s1326" style="position:absolute;left:0;text-align:left;z-index:-251282432;mso-position-horizontal-relative:page;mso-position-vertical-relative:page" points="301.4pt,415pt,391.2pt,415pt,391.2pt,414pt,301.4pt,414pt,301.4pt,415pt" coordsize="1796,20" o:allowincell="f" fillcolor="#010101" stroked="f">
            <v:path arrowok="t"/>
            <w10:wrap anchorx="page" anchory="page"/>
          </v:polyline>
        </w:pict>
      </w:r>
      <w:r>
        <w:rPr>
          <w:color w:val="000000"/>
          <w:spacing w:val="-4"/>
        </w:rPr>
        <w:pict>
          <v:polyline id="_x0000_s1327" style="position:absolute;left:0;text-align:left;z-index:-251281408;mso-position-horizontal-relative:page;mso-position-vertical-relative:page" points="391.2pt,414.25pt,391.45pt,414.25pt,391.45pt,414pt,391.2pt,414pt,391.2pt,414.25pt" coordsize="5,5" o:allowincell="f" fillcolor="#010101" stroked="f">
            <v:path arrowok="t"/>
            <w10:wrap anchorx="page" anchory="page"/>
          </v:polyline>
        </w:pict>
      </w:r>
      <w:r>
        <w:rPr>
          <w:color w:val="000000"/>
          <w:spacing w:val="-4"/>
        </w:rPr>
        <w:pict>
          <v:polyline id="_x0000_s1328" style="position:absolute;left:0;text-align:left;z-index:-251280384;mso-position-horizontal-relative:page;mso-position-vertical-relative:page" points="391.4pt,415pt,544.3pt,415pt,544.3pt,414pt,391.4pt,414pt,391.4pt,415pt" coordsize="3058,20" o:allowincell="f" fillcolor="#010101" stroked="f">
            <v:path arrowok="t"/>
            <w10:wrap anchorx="page" anchory="page"/>
          </v:polyline>
        </w:pict>
      </w:r>
      <w:r>
        <w:rPr>
          <w:color w:val="000000"/>
          <w:spacing w:val="-4"/>
        </w:rPr>
        <w:pict>
          <v:polyline id="_x0000_s1329" style="position:absolute;left:0;text-align:left;z-index:-251279360;mso-position-horizontal-relative:page;mso-position-vertical-relative:page" points="544.3pt,414.25pt,544.55pt,414.25pt,544.55pt,414pt,544.3pt,414pt,544.3pt,414.25pt" coordsize="5,5" o:allowincell="f" fillcolor="#010101" stroked="f">
            <v:path arrowok="t"/>
            <w10:wrap anchorx="page" anchory="page"/>
          </v:polyline>
        </w:pict>
      </w:r>
      <w:r>
        <w:rPr>
          <w:color w:val="000000"/>
          <w:spacing w:val="-4"/>
        </w:rPr>
        <w:pict>
          <v:polyline id="_x0000_s1330" style="position:absolute;left:0;text-align:left;z-index:-251278336;mso-position-horizontal-relative:page;mso-position-vertical-relative:page" points="1in,461.75pt,73pt,461.75pt,73pt,414.2pt,1in,414.2pt,1in,461.75pt" coordsize="20,951" o:allowincell="f" fillcolor="#010101" stroked="f">
            <v:path arrowok="t"/>
            <w10:wrap anchorx="page" anchory="page"/>
          </v:polyline>
        </w:pict>
      </w:r>
      <w:r>
        <w:rPr>
          <w:color w:val="000000"/>
          <w:spacing w:val="-4"/>
        </w:rPr>
        <w:pict>
          <v:polyline id="_x0000_s1331" style="position:absolute;left:0;text-align:left;z-index:-251277312;mso-position-horizontal-relative:page;mso-position-vertical-relative:page" points="98.85pt,461.75pt,99.85pt,461.75pt,99.85pt,414.2pt,98.85pt,414.2pt,98.85pt,461.75pt" coordsize="20,951" o:allowincell="f" fillcolor="#010101" stroked="f">
            <v:path arrowok="t"/>
            <w10:wrap anchorx="page" anchory="page"/>
          </v:polyline>
        </w:pict>
      </w:r>
      <w:r>
        <w:rPr>
          <w:color w:val="000000"/>
          <w:spacing w:val="-4"/>
        </w:rPr>
        <w:pict>
          <v:polyline id="_x0000_s1332" style="position:absolute;left:0;text-align:left;z-index:-251276288;mso-position-horizontal-relative:page;mso-position-vertical-relative:page" points="301.2pt,461.75pt,302.2pt,461.75pt,302.2pt,414.2pt,301.2pt,414.2pt,301.2pt,461.75pt" coordsize="20,951" o:allowincell="f" fillcolor="#010101" stroked="f">
            <v:path arrowok="t"/>
            <w10:wrap anchorx="page" anchory="page"/>
          </v:polyline>
        </w:pict>
      </w:r>
      <w:r>
        <w:rPr>
          <w:color w:val="000000"/>
          <w:spacing w:val="-4"/>
        </w:rPr>
        <w:pict>
          <v:polyline id="_x0000_s1333" style="position:absolute;left:0;text-align:left;z-index:-251275264;mso-position-horizontal-relative:page;mso-position-vertical-relative:page" points="391.2pt,461.75pt,392.2pt,461.75pt,392.2pt,414.2pt,391.2pt,414.2pt,391.2pt,461.75pt" coordsize="20,951" o:allowincell="f" fillcolor="#010101" stroked="f">
            <v:path arrowok="t"/>
            <w10:wrap anchorx="page" anchory="page"/>
          </v:polyline>
        </w:pict>
      </w:r>
      <w:r>
        <w:rPr>
          <w:color w:val="000000"/>
          <w:spacing w:val="-4"/>
        </w:rPr>
        <w:pict>
          <v:polyline id="_x0000_s1334" style="position:absolute;left:0;text-align:left;z-index:-251274240;mso-position-horizontal-relative:page;mso-position-vertical-relative:page" points="544.3pt,461.75pt,545.3pt,461.75pt,545.3pt,414.2pt,544.3pt,414.2pt,544.3pt,461.75pt" coordsize="20,951" o:allowincell="f" fillcolor="#010101" stroked="f">
            <v:path arrowok="t"/>
            <w10:wrap anchorx="page" anchory="page"/>
          </v:polyline>
        </w:pict>
      </w:r>
      <w:r>
        <w:rPr>
          <w:color w:val="000000"/>
          <w:spacing w:val="-4"/>
        </w:rPr>
        <w:pict>
          <v:polyline id="_x0000_s1335" style="position:absolute;left:0;text-align:left;z-index:-251246592;mso-position-horizontal-relative:page;mso-position-vertical-relative:page" points="1in,462pt,72.25pt,462pt,72.25pt,461.75pt,1in,461.75pt,1in,462pt" coordsize="5,5" o:allowincell="f" fillcolor="#010101" stroked="f">
            <v:path arrowok="t"/>
            <w10:wrap anchorx="page" anchory="page"/>
          </v:polyline>
        </w:pict>
      </w:r>
      <w:r>
        <w:rPr>
          <w:color w:val="000000"/>
          <w:spacing w:val="-4"/>
        </w:rPr>
        <w:pict>
          <v:polyline id="_x0000_s1336" style="position:absolute;left:0;text-align:left;z-index:-251244544;mso-position-horizontal-relative:page;mso-position-vertical-relative:page" points="72.2pt,462.75pt,98.9pt,462.75pt,98.9pt,461.75pt,72.2pt,461.75pt,72.2pt,462.75pt" coordsize="534,20" o:allowincell="f" fillcolor="#010101" stroked="f">
            <v:path arrowok="t"/>
            <w10:wrap anchorx="page" anchory="page"/>
          </v:polyline>
        </w:pict>
      </w:r>
      <w:r>
        <w:rPr>
          <w:color w:val="000000"/>
          <w:spacing w:val="-4"/>
        </w:rPr>
        <w:pict>
          <v:polyline id="_x0000_s1337" style="position:absolute;left:0;text-align:left;z-index:-251242496;mso-position-horizontal-relative:page;mso-position-vertical-relative:page" points="98.85pt,462pt,99.1pt,462pt,99.1pt,461.75pt,98.85pt,461.75pt,98.85pt,462pt" coordsize="5,5" o:allowincell="f" fillcolor="#010101" stroked="f">
            <v:path arrowok="t"/>
            <w10:wrap anchorx="page" anchory="page"/>
          </v:polyline>
        </w:pict>
      </w:r>
      <w:r>
        <w:rPr>
          <w:color w:val="000000"/>
          <w:spacing w:val="-4"/>
        </w:rPr>
        <w:pict>
          <v:polyline id="_x0000_s1338" style="position:absolute;left:0;text-align:left;z-index:-251241472;mso-position-horizontal-relative:page;mso-position-vertical-relative:page" points="99.1pt,462.75pt,301.2pt,462.75pt,301.2pt,461.75pt,99.1pt,461.75pt,99.1pt,462.75pt" coordsize="4042,20" o:allowincell="f" fillcolor="#010101" stroked="f">
            <v:path arrowok="t"/>
            <w10:wrap anchorx="page" anchory="page"/>
          </v:polyline>
        </w:pict>
      </w:r>
      <w:r>
        <w:rPr>
          <w:color w:val="000000"/>
          <w:spacing w:val="-4"/>
        </w:rPr>
        <w:pict>
          <v:polyline id="_x0000_s1339" style="position:absolute;left:0;text-align:left;z-index:-251240448;mso-position-horizontal-relative:page;mso-position-vertical-relative:page" points="301.2pt,462pt,301.45pt,462pt,301.45pt,461.75pt,301.2pt,461.75pt,301.2pt,462pt" coordsize="5,5" o:allowincell="f" fillcolor="#010101" stroked="f">
            <v:path arrowok="t"/>
            <w10:wrap anchorx="page" anchory="page"/>
          </v:polyline>
        </w:pict>
      </w:r>
      <w:r>
        <w:rPr>
          <w:color w:val="000000"/>
          <w:spacing w:val="-4"/>
        </w:rPr>
        <w:pict>
          <v:polyline id="_x0000_s1340" style="position:absolute;left:0;text-align:left;z-index:-251239424;mso-position-horizontal-relative:page;mso-position-vertical-relative:page" points="301.4pt,462.75pt,391.2pt,462.75pt,391.2pt,461.75pt,301.4pt,461.75pt,301.4pt,462.75pt" coordsize="1796,20" o:allowincell="f" fillcolor="#010101" stroked="f">
            <v:path arrowok="t"/>
            <w10:wrap anchorx="page" anchory="page"/>
          </v:polyline>
        </w:pict>
      </w:r>
      <w:r>
        <w:rPr>
          <w:color w:val="000000"/>
          <w:spacing w:val="-4"/>
        </w:rPr>
        <w:pict>
          <v:polyline id="_x0000_s1341" style="position:absolute;left:0;text-align:left;z-index:-251238400;mso-position-horizontal-relative:page;mso-position-vertical-relative:page" points="391.2pt,462pt,391.45pt,462pt,391.45pt,461.75pt,391.2pt,461.75pt,391.2pt,462pt" coordsize="5,5" o:allowincell="f" fillcolor="#010101" stroked="f">
            <v:path arrowok="t"/>
            <w10:wrap anchorx="page" anchory="page"/>
          </v:polyline>
        </w:pict>
      </w:r>
      <w:r>
        <w:rPr>
          <w:color w:val="000000"/>
          <w:spacing w:val="-4"/>
        </w:rPr>
        <w:pict>
          <v:polyline id="_x0000_s1342" style="position:absolute;left:0;text-align:left;z-index:-251237376;mso-position-horizontal-relative:page;mso-position-vertical-relative:page" points="391.4pt,462.75pt,544.3pt,462.75pt,544.3pt,461.75pt,391.4pt,461.75pt,391.4pt,462.75pt" coordsize="3058,20" o:allowincell="f" fillcolor="#010101" stroked="f">
            <v:path arrowok="t"/>
            <w10:wrap anchorx="page" anchory="page"/>
          </v:polyline>
        </w:pict>
      </w:r>
      <w:r>
        <w:rPr>
          <w:color w:val="000000"/>
          <w:spacing w:val="-4"/>
        </w:rPr>
        <w:pict>
          <v:polyline id="_x0000_s1343" style="position:absolute;left:0;text-align:left;z-index:-251236352;mso-position-horizontal-relative:page;mso-position-vertical-relative:page" points="544.3pt,462pt,544.55pt,462pt,544.55pt,461.75pt,544.3pt,461.75pt,544.3pt,462pt" coordsize="5,5" o:allowincell="f" fillcolor="#010101" stroked="f">
            <v:path arrowok="t"/>
            <w10:wrap anchorx="page" anchory="page"/>
          </v:polyline>
        </w:pict>
      </w:r>
      <w:r>
        <w:rPr>
          <w:color w:val="000000"/>
          <w:spacing w:val="-4"/>
        </w:rPr>
        <w:pict>
          <v:polyline id="_x0000_s1344" style="position:absolute;left:0;text-align:left;z-index:-251235328;mso-position-horizontal-relative:page;mso-position-vertical-relative:page" points="1in,509.5pt,73pt,509.5pt,73pt,462pt,1in,462pt,1in,509.5pt" coordsize="20,950" o:allowincell="f" fillcolor="#010101" stroked="f">
            <v:path arrowok="t"/>
            <w10:wrap anchorx="page" anchory="page"/>
          </v:polyline>
        </w:pict>
      </w:r>
      <w:r>
        <w:rPr>
          <w:color w:val="000000"/>
          <w:spacing w:val="-4"/>
        </w:rPr>
        <w:pict>
          <v:polyline id="_x0000_s1345" style="position:absolute;left:0;text-align:left;z-index:-251234304;mso-position-horizontal-relative:page;mso-position-vertical-relative:page" points="98.85pt,509.5pt,99.85pt,509.5pt,99.85pt,462pt,98.85pt,462pt,98.85pt,509.5pt" coordsize="20,950" o:allowincell="f" fillcolor="#010101" stroked="f">
            <v:path arrowok="t"/>
            <w10:wrap anchorx="page" anchory="page"/>
          </v:polyline>
        </w:pict>
      </w:r>
      <w:r>
        <w:rPr>
          <w:color w:val="000000"/>
          <w:spacing w:val="-4"/>
        </w:rPr>
        <w:pict>
          <v:polyline id="_x0000_s1346" style="position:absolute;left:0;text-align:left;z-index:-251233280;mso-position-horizontal-relative:page;mso-position-vertical-relative:page" points="301.2pt,509.5pt,302.2pt,509.5pt,302.2pt,462pt,301.2pt,462pt,301.2pt,509.5pt" coordsize="20,950" o:allowincell="f" fillcolor="#010101" stroked="f">
            <v:path arrowok="t"/>
            <w10:wrap anchorx="page" anchory="page"/>
          </v:polyline>
        </w:pict>
      </w:r>
      <w:r>
        <w:rPr>
          <w:color w:val="000000"/>
          <w:spacing w:val="-4"/>
        </w:rPr>
        <w:pict>
          <v:polyline id="_x0000_s1347" style="position:absolute;left:0;text-align:left;z-index:-251232256;mso-position-horizontal-relative:page;mso-position-vertical-relative:page" points="391.2pt,509.5pt,392.2pt,509.5pt,392.2pt,462pt,391.2pt,462pt,391.2pt,509.5pt" coordsize="20,950" o:allowincell="f" fillcolor="#010101" stroked="f">
            <v:path arrowok="t"/>
            <w10:wrap anchorx="page" anchory="page"/>
          </v:polyline>
        </w:pict>
      </w:r>
      <w:r>
        <w:rPr>
          <w:color w:val="000000"/>
          <w:spacing w:val="-4"/>
        </w:rPr>
        <w:pict>
          <v:polyline id="_x0000_s1348" style="position:absolute;left:0;text-align:left;z-index:-251231232;mso-position-horizontal-relative:page;mso-position-vertical-relative:page" points="544.3pt,509.5pt,545.3pt,509.5pt,545.3pt,462pt,544.3pt,462pt,544.3pt,509.5pt" coordsize="20,950" o:allowincell="f" fillcolor="#010101" stroked="f">
            <v:path arrowok="t"/>
            <w10:wrap anchorx="page" anchory="page"/>
          </v:polyline>
        </w:pict>
      </w:r>
      <w:r>
        <w:rPr>
          <w:color w:val="000000"/>
          <w:spacing w:val="-4"/>
        </w:rPr>
        <w:pict>
          <v:polyline id="_x0000_s1349" style="position:absolute;left:0;text-align:left;z-index:-251215872;mso-position-horizontal-relative:page;mso-position-vertical-relative:page" points="1in,509.75pt,72.25pt,509.75pt,72.25pt,509.5pt,1in,509.5pt,1in,509.75pt" coordsize="5,5" o:allowincell="f" fillcolor="#010101" stroked="f">
            <v:path arrowok="t"/>
            <w10:wrap anchorx="page" anchory="page"/>
          </v:polyline>
        </w:pict>
      </w:r>
      <w:r>
        <w:rPr>
          <w:color w:val="000000"/>
          <w:spacing w:val="-4"/>
        </w:rPr>
        <w:pict>
          <v:polyline id="_x0000_s1350" style="position:absolute;left:0;text-align:left;z-index:-251214848;mso-position-horizontal-relative:page;mso-position-vertical-relative:page" points="72.2pt,510.5pt,98.9pt,510.5pt,98.9pt,509.5pt,72.2pt,509.5pt,72.2pt,510.5pt" coordsize="534,20" o:allowincell="f" fillcolor="#010101" stroked="f">
            <v:path arrowok="t"/>
            <w10:wrap anchorx="page" anchory="page"/>
          </v:polyline>
        </w:pict>
      </w:r>
      <w:r>
        <w:rPr>
          <w:color w:val="000000"/>
          <w:spacing w:val="-4"/>
        </w:rPr>
        <w:pict>
          <v:polyline id="_x0000_s1351" style="position:absolute;left:0;text-align:left;z-index:-251213824;mso-position-horizontal-relative:page;mso-position-vertical-relative:page" points="98.85pt,509.75pt,99.1pt,509.75pt,99.1pt,509.5pt,98.85pt,509.5pt,98.85pt,509.75pt" coordsize="5,5" o:allowincell="f" fillcolor="#010101" stroked="f">
            <v:path arrowok="t"/>
            <w10:wrap anchorx="page" anchory="page"/>
          </v:polyline>
        </w:pict>
      </w:r>
      <w:r>
        <w:rPr>
          <w:color w:val="000000"/>
          <w:spacing w:val="-4"/>
        </w:rPr>
        <w:pict>
          <v:polyline id="_x0000_s1352" style="position:absolute;left:0;text-align:left;z-index:-251212800;mso-position-horizontal-relative:page;mso-position-vertical-relative:page" points="99.1pt,510.5pt,301.2pt,510.5pt,301.2pt,509.5pt,99.1pt,509.5pt,99.1pt,510.5pt" coordsize="4042,20" o:allowincell="f" fillcolor="#010101" stroked="f">
            <v:path arrowok="t"/>
            <w10:wrap anchorx="page" anchory="page"/>
          </v:polyline>
        </w:pict>
      </w:r>
      <w:r>
        <w:rPr>
          <w:color w:val="000000"/>
          <w:spacing w:val="-4"/>
        </w:rPr>
        <w:pict>
          <v:polyline id="_x0000_s1353" style="position:absolute;left:0;text-align:left;z-index:-251211776;mso-position-horizontal-relative:page;mso-position-vertical-relative:page" points="301.2pt,509.75pt,301.45pt,509.75pt,301.45pt,509.5pt,301.2pt,509.5pt,301.2pt,509.75pt" coordsize="5,5" o:allowincell="f" fillcolor="#010101" stroked="f">
            <v:path arrowok="t"/>
            <w10:wrap anchorx="page" anchory="page"/>
          </v:polyline>
        </w:pict>
      </w:r>
      <w:r>
        <w:rPr>
          <w:color w:val="000000"/>
          <w:spacing w:val="-4"/>
        </w:rPr>
        <w:pict>
          <v:polyline id="_x0000_s1354" style="position:absolute;left:0;text-align:left;z-index:-251210752;mso-position-horizontal-relative:page;mso-position-vertical-relative:page" points="301.4pt,510.5pt,391.2pt,510.5pt,391.2pt,509.5pt,301.4pt,509.5pt,301.4pt,510.5pt" coordsize="1796,20" o:allowincell="f" fillcolor="#010101" stroked="f">
            <v:path arrowok="t"/>
            <w10:wrap anchorx="page" anchory="page"/>
          </v:polyline>
        </w:pict>
      </w:r>
      <w:r>
        <w:rPr>
          <w:color w:val="000000"/>
          <w:spacing w:val="-4"/>
        </w:rPr>
        <w:pict>
          <v:polyline id="_x0000_s1355" style="position:absolute;left:0;text-align:left;z-index:-251209728;mso-position-horizontal-relative:page;mso-position-vertical-relative:page" points="391.2pt,509.75pt,391.45pt,509.75pt,391.45pt,509.5pt,391.2pt,509.5pt,391.2pt,509.75pt" coordsize="5,5" o:allowincell="f" fillcolor="#010101" stroked="f">
            <v:path arrowok="t"/>
            <w10:wrap anchorx="page" anchory="page"/>
          </v:polyline>
        </w:pict>
      </w:r>
      <w:r>
        <w:rPr>
          <w:color w:val="000000"/>
          <w:spacing w:val="-4"/>
        </w:rPr>
        <w:pict>
          <v:polyline id="_x0000_s1356" style="position:absolute;left:0;text-align:left;z-index:-251208704;mso-position-horizontal-relative:page;mso-position-vertical-relative:page" points="391.4pt,510.5pt,544.3pt,510.5pt,544.3pt,509.5pt,391.4pt,509.5pt,391.4pt,510.5pt" coordsize="3058,20" o:allowincell="f" fillcolor="#010101" stroked="f">
            <v:path arrowok="t"/>
            <w10:wrap anchorx="page" anchory="page"/>
          </v:polyline>
        </w:pict>
      </w:r>
      <w:r>
        <w:rPr>
          <w:color w:val="000000"/>
          <w:spacing w:val="-4"/>
        </w:rPr>
        <w:pict>
          <v:polyline id="_x0000_s1357" style="position:absolute;left:0;text-align:left;z-index:-251207680;mso-position-horizontal-relative:page;mso-position-vertical-relative:page" points="544.3pt,509.75pt,544.55pt,509.75pt,544.55pt,509.5pt,544.3pt,509.5pt,544.3pt,509.75pt" coordsize="5,5" o:allowincell="f" fillcolor="#010101" stroked="f">
            <v:path arrowok="t"/>
            <w10:wrap anchorx="page" anchory="page"/>
          </v:polyline>
        </w:pict>
      </w:r>
      <w:r>
        <w:rPr>
          <w:color w:val="000000"/>
          <w:spacing w:val="-4"/>
        </w:rPr>
        <w:pict>
          <v:polyline id="_x0000_s1358" style="position:absolute;left:0;text-align:left;z-index:-251206656;mso-position-horizontal-relative:page;mso-position-vertical-relative:page" points="1in,572.65pt,73pt,572.65pt,73pt,509.75pt,1in,509.75pt,1in,572.65pt" coordsize="20,1258" o:allowincell="f" fillcolor="#010101" stroked="f">
            <v:path arrowok="t"/>
            <w10:wrap anchorx="page" anchory="page"/>
          </v:polyline>
        </w:pict>
      </w:r>
      <w:r>
        <w:rPr>
          <w:color w:val="000000"/>
          <w:spacing w:val="-4"/>
        </w:rPr>
        <w:pict>
          <v:polyline id="_x0000_s1359" style="position:absolute;left:0;text-align:left;z-index:-251205632;mso-position-horizontal-relative:page;mso-position-vertical-relative:page" points="98.85pt,572.65pt,99.85pt,572.65pt,99.85pt,509.75pt,98.85pt,509.75pt,98.85pt,572.65pt" coordsize="20,1258" o:allowincell="f" fillcolor="#010101" stroked="f">
            <v:path arrowok="t"/>
            <w10:wrap anchorx="page" anchory="page"/>
          </v:polyline>
        </w:pict>
      </w:r>
      <w:r>
        <w:rPr>
          <w:color w:val="000000"/>
          <w:spacing w:val="-4"/>
        </w:rPr>
        <w:pict>
          <v:polyline id="_x0000_s1360" style="position:absolute;left:0;text-align:left;z-index:-251204608;mso-position-horizontal-relative:page;mso-position-vertical-relative:page" points="301.2pt,572.65pt,302.2pt,572.65pt,302.2pt,509.75pt,301.2pt,509.75pt,301.2pt,572.65pt" coordsize="20,1258" o:allowincell="f" fillcolor="#010101" stroked="f">
            <v:path arrowok="t"/>
            <w10:wrap anchorx="page" anchory="page"/>
          </v:polyline>
        </w:pict>
      </w:r>
      <w:r>
        <w:rPr>
          <w:color w:val="000000"/>
          <w:spacing w:val="-4"/>
        </w:rPr>
        <w:pict>
          <v:polyline id="_x0000_s1361" style="position:absolute;left:0;text-align:left;z-index:-251203584;mso-position-horizontal-relative:page;mso-position-vertical-relative:page" points="391.2pt,572.65pt,392.2pt,572.65pt,392.2pt,509.75pt,391.2pt,509.75pt,391.2pt,572.65pt" coordsize="20,1258" o:allowincell="f" fillcolor="#010101" stroked="f">
            <v:path arrowok="t"/>
            <w10:wrap anchorx="page" anchory="page"/>
          </v:polyline>
        </w:pict>
      </w:r>
      <w:r>
        <w:rPr>
          <w:color w:val="000000"/>
          <w:spacing w:val="-4"/>
        </w:rPr>
        <w:pict>
          <v:polyline id="_x0000_s1362" style="position:absolute;left:0;text-align:left;z-index:-251202560;mso-position-horizontal-relative:page;mso-position-vertical-relative:page" points="544.3pt,572.65pt,545.3pt,572.65pt,545.3pt,509.75pt,544.3pt,509.75pt,544.3pt,572.65pt" coordsize="20,1258" o:allowincell="f" fillcolor="#010101" stroked="f">
            <v:path arrowok="t"/>
            <w10:wrap anchorx="page" anchory="page"/>
          </v:polyline>
        </w:pict>
      </w:r>
      <w:r>
        <w:rPr>
          <w:color w:val="000000"/>
          <w:spacing w:val="-4"/>
        </w:rPr>
        <w:pict>
          <v:polyline id="_x0000_s1363" style="position:absolute;left:0;text-align:left;z-index:-251176960;mso-position-horizontal-relative:page;mso-position-vertical-relative:page" points="1in,572.85pt,72.25pt,572.85pt,72.25pt,572.65pt,1in,572.65pt,1in,572.85pt" coordsize="5,6" o:allowincell="f" fillcolor="#010101" stroked="f">
            <v:path arrowok="t"/>
            <w10:wrap anchorx="page" anchory="page"/>
          </v:polyline>
        </w:pict>
      </w:r>
      <w:r>
        <w:rPr>
          <w:color w:val="000000"/>
          <w:spacing w:val="-4"/>
        </w:rPr>
        <w:pict>
          <v:polyline id="_x0000_s1364" style="position:absolute;left:0;text-align:left;z-index:-251175936;mso-position-horizontal-relative:page;mso-position-vertical-relative:page" points="72.2pt,573.6pt,98.9pt,573.6pt,98.9pt,572.6pt,72.2pt,572.6pt,72.2pt,573.6pt" coordsize="534,20" o:allowincell="f" fillcolor="#010101" stroked="f">
            <v:path arrowok="t"/>
            <w10:wrap anchorx="page" anchory="page"/>
          </v:polyline>
        </w:pict>
      </w:r>
      <w:r>
        <w:rPr>
          <w:color w:val="000000"/>
          <w:spacing w:val="-4"/>
        </w:rPr>
        <w:pict>
          <v:polyline id="_x0000_s1365" style="position:absolute;left:0;text-align:left;z-index:-251174912;mso-position-horizontal-relative:page;mso-position-vertical-relative:page" points="98.85pt,572.85pt,99.1pt,572.85pt,99.1pt,572.65pt,98.85pt,572.65pt,98.85pt,572.85pt" coordsize="5,6" o:allowincell="f" fillcolor="#010101" stroked="f">
            <v:path arrowok="t"/>
            <w10:wrap anchorx="page" anchory="page"/>
          </v:polyline>
        </w:pict>
      </w:r>
      <w:r>
        <w:rPr>
          <w:color w:val="000000"/>
          <w:spacing w:val="-4"/>
        </w:rPr>
        <w:pict>
          <v:polyline id="_x0000_s1366" style="position:absolute;left:0;text-align:left;z-index:-251173888;mso-position-horizontal-relative:page;mso-position-vertical-relative:page" points="99.1pt,573.6pt,301.2pt,573.6pt,301.2pt,572.6pt,99.1pt,572.6pt,99.1pt,573.6pt" coordsize="4042,20" o:allowincell="f" fillcolor="#010101" stroked="f">
            <v:path arrowok="t"/>
            <w10:wrap anchorx="page" anchory="page"/>
          </v:polyline>
        </w:pict>
      </w:r>
      <w:r>
        <w:rPr>
          <w:color w:val="000000"/>
          <w:spacing w:val="-4"/>
        </w:rPr>
        <w:pict>
          <v:polyline id="_x0000_s1367" style="position:absolute;left:0;text-align:left;z-index:-251172864;mso-position-horizontal-relative:page;mso-position-vertical-relative:page" points="301.2pt,572.85pt,301.45pt,572.85pt,301.45pt,572.65pt,301.2pt,572.65pt,301.2pt,572.85pt" coordsize="5,6" o:allowincell="f" fillcolor="#010101" stroked="f">
            <v:path arrowok="t"/>
            <w10:wrap anchorx="page" anchory="page"/>
          </v:polyline>
        </w:pict>
      </w:r>
      <w:r>
        <w:rPr>
          <w:color w:val="000000"/>
          <w:spacing w:val="-4"/>
        </w:rPr>
        <w:pict>
          <v:polyline id="_x0000_s1368" style="position:absolute;left:0;text-align:left;z-index:-251171840;mso-position-horizontal-relative:page;mso-position-vertical-relative:page" points="301.4pt,573.6pt,391.2pt,573.6pt,391.2pt,572.6pt,301.4pt,572.6pt,301.4pt,573.6pt" coordsize="1796,20" o:allowincell="f" fillcolor="#010101" stroked="f">
            <v:path arrowok="t"/>
            <w10:wrap anchorx="page" anchory="page"/>
          </v:polyline>
        </w:pict>
      </w:r>
      <w:r>
        <w:rPr>
          <w:color w:val="000000"/>
          <w:spacing w:val="-4"/>
        </w:rPr>
        <w:pict>
          <v:polyline id="_x0000_s1369" style="position:absolute;left:0;text-align:left;z-index:-251170816;mso-position-horizontal-relative:page;mso-position-vertical-relative:page" points="391.2pt,572.85pt,391.45pt,572.85pt,391.45pt,572.65pt,391.2pt,572.65pt,391.2pt,572.85pt" coordsize="5,6" o:allowincell="f" fillcolor="#010101" stroked="f">
            <v:path arrowok="t"/>
            <w10:wrap anchorx="page" anchory="page"/>
          </v:polyline>
        </w:pict>
      </w:r>
      <w:r>
        <w:rPr>
          <w:color w:val="000000"/>
          <w:spacing w:val="-4"/>
        </w:rPr>
        <w:pict>
          <v:polyline id="_x0000_s1370" style="position:absolute;left:0;text-align:left;z-index:-251169792;mso-position-horizontal-relative:page;mso-position-vertical-relative:page" points="391.4pt,573.6pt,544.3pt,573.6pt,544.3pt,572.6pt,391.4pt,572.6pt,391.4pt,573.6pt" coordsize="3058,20" o:allowincell="f" fillcolor="#010101" stroked="f">
            <v:path arrowok="t"/>
            <w10:wrap anchorx="page" anchory="page"/>
          </v:polyline>
        </w:pict>
      </w:r>
      <w:r>
        <w:rPr>
          <w:color w:val="000000"/>
          <w:spacing w:val="-4"/>
        </w:rPr>
        <w:pict>
          <v:polyline id="_x0000_s1371" style="position:absolute;left:0;text-align:left;z-index:-251168768;mso-position-horizontal-relative:page;mso-position-vertical-relative:page" points="544.3pt,572.85pt,544.55pt,572.85pt,544.55pt,572.65pt,544.3pt,572.65pt,544.3pt,572.85pt" coordsize="5,6" o:allowincell="f" fillcolor="#010101" stroked="f">
            <v:path arrowok="t"/>
            <w10:wrap anchorx="page" anchory="page"/>
          </v:polyline>
        </w:pict>
      </w:r>
      <w:r>
        <w:rPr>
          <w:color w:val="000000"/>
          <w:spacing w:val="-4"/>
        </w:rPr>
        <w:pict>
          <v:polyline id="_x0000_s1372" style="position:absolute;left:0;text-align:left;z-index:-251167744;mso-position-horizontal-relative:page;mso-position-vertical-relative:page" points="1in,635.75pt,73pt,635.75pt,73pt,572.85pt,1in,572.85pt,1in,635.75pt" coordsize="20,1258" o:allowincell="f" fillcolor="#010101" stroked="f">
            <v:path arrowok="t"/>
            <w10:wrap anchorx="page" anchory="page"/>
          </v:polyline>
        </w:pict>
      </w:r>
      <w:r>
        <w:rPr>
          <w:color w:val="000000"/>
          <w:spacing w:val="-4"/>
        </w:rPr>
        <w:pict>
          <v:polyline id="_x0000_s1373" style="position:absolute;left:0;text-align:left;z-index:-251166720;mso-position-horizontal-relative:page;mso-position-vertical-relative:page" points="98.85pt,635.75pt,99.85pt,635.75pt,99.85pt,572.85pt,98.85pt,572.85pt,98.85pt,635.75pt" coordsize="20,1258" o:allowincell="f" fillcolor="#010101" stroked="f">
            <v:path arrowok="t"/>
            <w10:wrap anchorx="page" anchory="page"/>
          </v:polyline>
        </w:pict>
      </w:r>
      <w:r>
        <w:rPr>
          <w:color w:val="000000"/>
          <w:spacing w:val="-4"/>
        </w:rPr>
        <w:pict>
          <v:polyline id="_x0000_s1374" style="position:absolute;left:0;text-align:left;z-index:-251165696;mso-position-horizontal-relative:page;mso-position-vertical-relative:page" points="301.2pt,635.75pt,302.2pt,635.75pt,302.2pt,572.85pt,301.2pt,572.85pt,301.2pt,635.75pt" coordsize="20,1258" o:allowincell="f" fillcolor="#010101" stroked="f">
            <v:path arrowok="t"/>
            <w10:wrap anchorx="page" anchory="page"/>
          </v:polyline>
        </w:pict>
      </w:r>
      <w:r>
        <w:rPr>
          <w:color w:val="000000"/>
          <w:spacing w:val="-4"/>
        </w:rPr>
        <w:pict>
          <v:polyline id="_x0000_s1375" style="position:absolute;left:0;text-align:left;z-index:-251164672;mso-position-horizontal-relative:page;mso-position-vertical-relative:page" points="391.2pt,635.75pt,392.2pt,635.75pt,392.2pt,572.85pt,391.2pt,572.85pt,391.2pt,635.75pt" coordsize="20,1258" o:allowincell="f" fillcolor="#010101" stroked="f">
            <v:path arrowok="t"/>
            <w10:wrap anchorx="page" anchory="page"/>
          </v:polyline>
        </w:pict>
      </w:r>
      <w:r>
        <w:rPr>
          <w:color w:val="000000"/>
          <w:spacing w:val="-4"/>
        </w:rPr>
        <w:pict>
          <v:polyline id="_x0000_s1376" style="position:absolute;left:0;text-align:left;z-index:-251163648;mso-position-horizontal-relative:page;mso-position-vertical-relative:page" points="544.3pt,635.75pt,545.3pt,635.75pt,545.3pt,572.85pt,544.3pt,572.85pt,544.3pt,635.75pt" coordsize="20,1258" o:allowincell="f" fillcolor="#010101" stroked="f">
            <v:path arrowok="t"/>
            <w10:wrap anchorx="page" anchory="page"/>
          </v:polyline>
        </w:pict>
      </w:r>
      <w:r>
        <w:rPr>
          <w:color w:val="000000"/>
          <w:spacing w:val="-4"/>
        </w:rPr>
        <w:pict>
          <v:polyline id="_x0000_s1377" style="position:absolute;left:0;text-align:left;z-index:-251162624;mso-position-horizontal-relative:page;mso-position-vertical-relative:page" points="1in,636pt,72.25pt,636pt,72.25pt,635.75pt,1in,635.75pt,1in,636pt" coordsize="5,5" o:allowincell="f" fillcolor="#010101" stroked="f">
            <v:path arrowok="t"/>
            <w10:wrap anchorx="page" anchory="page"/>
          </v:polyline>
        </w:pict>
      </w:r>
      <w:r>
        <w:rPr>
          <w:color w:val="000000"/>
          <w:spacing w:val="-4"/>
        </w:rPr>
        <w:pict>
          <v:polyline id="_x0000_s1378" style="position:absolute;left:0;text-align:left;z-index:-251161600;mso-position-horizontal-relative:page;mso-position-vertical-relative:page" points="72.2pt,636.75pt,98.9pt,636.75pt,98.9pt,635.75pt,72.2pt,635.75pt,72.2pt,636.75pt" coordsize="534,20" o:allowincell="f" fillcolor="#010101" stroked="f">
            <v:path arrowok="t"/>
            <w10:wrap anchorx="page" anchory="page"/>
          </v:polyline>
        </w:pict>
      </w:r>
      <w:r>
        <w:rPr>
          <w:color w:val="000000"/>
          <w:spacing w:val="-4"/>
        </w:rPr>
        <w:pict>
          <v:polyline id="_x0000_s1379" style="position:absolute;left:0;text-align:left;z-index:-251160576;mso-position-horizontal-relative:page;mso-position-vertical-relative:page" points="98.85pt,636pt,99.1pt,636pt,99.1pt,635.75pt,98.85pt,635.75pt,98.85pt,636pt" coordsize="5,5" o:allowincell="f" fillcolor="#010101" stroked="f">
            <v:path arrowok="t"/>
            <w10:wrap anchorx="page" anchory="page"/>
          </v:polyline>
        </w:pict>
      </w:r>
      <w:r>
        <w:rPr>
          <w:color w:val="000000"/>
          <w:spacing w:val="-4"/>
        </w:rPr>
        <w:pict>
          <v:polyline id="_x0000_s1380" style="position:absolute;left:0;text-align:left;z-index:-251159552;mso-position-horizontal-relative:page;mso-position-vertical-relative:page" points="99.1pt,636.75pt,301.2pt,636.75pt,301.2pt,635.75pt,99.1pt,635.75pt,99.1pt,636.75pt" coordsize="4042,20" o:allowincell="f" fillcolor="#010101" stroked="f">
            <v:path arrowok="t"/>
            <w10:wrap anchorx="page" anchory="page"/>
          </v:polyline>
        </w:pict>
      </w:r>
      <w:r>
        <w:rPr>
          <w:color w:val="000000"/>
          <w:spacing w:val="-4"/>
        </w:rPr>
        <w:pict>
          <v:polyline id="_x0000_s1381" style="position:absolute;left:0;text-align:left;z-index:-251158528;mso-position-horizontal-relative:page;mso-position-vertical-relative:page" points="301.2pt,636pt,301.45pt,636pt,301.45pt,635.75pt,301.2pt,635.75pt,301.2pt,636pt" coordsize="5,5" o:allowincell="f" fillcolor="#010101" stroked="f">
            <v:path arrowok="t"/>
            <w10:wrap anchorx="page" anchory="page"/>
          </v:polyline>
        </w:pict>
      </w:r>
      <w:r>
        <w:rPr>
          <w:color w:val="000000"/>
          <w:spacing w:val="-4"/>
        </w:rPr>
        <w:pict>
          <v:polyline id="_x0000_s1382" style="position:absolute;left:0;text-align:left;z-index:-251157504;mso-position-horizontal-relative:page;mso-position-vertical-relative:page" points="301.4pt,636.75pt,391.2pt,636.75pt,391.2pt,635.75pt,301.4pt,635.75pt,301.4pt,636.75pt" coordsize="1796,20" o:allowincell="f" fillcolor="#010101" stroked="f">
            <v:path arrowok="t"/>
            <w10:wrap anchorx="page" anchory="page"/>
          </v:polyline>
        </w:pict>
      </w:r>
      <w:r>
        <w:rPr>
          <w:color w:val="000000"/>
          <w:spacing w:val="-4"/>
        </w:rPr>
        <w:pict>
          <v:polyline id="_x0000_s1383" style="position:absolute;left:0;text-align:left;z-index:-251156480;mso-position-horizontal-relative:page;mso-position-vertical-relative:page" points="391.2pt,636pt,391.45pt,636pt,391.45pt,635.75pt,391.2pt,635.75pt,391.2pt,636pt" coordsize="5,5" o:allowincell="f" fillcolor="#010101" stroked="f">
            <v:path arrowok="t"/>
            <w10:wrap anchorx="page" anchory="page"/>
          </v:polyline>
        </w:pict>
      </w:r>
      <w:r>
        <w:rPr>
          <w:color w:val="000000"/>
          <w:spacing w:val="-4"/>
        </w:rPr>
        <w:pict>
          <v:polyline id="_x0000_s1384" style="position:absolute;left:0;text-align:left;z-index:-251155456;mso-position-horizontal-relative:page;mso-position-vertical-relative:page" points="391.4pt,636.75pt,544.3pt,636.75pt,544.3pt,635.75pt,391.4pt,635.75pt,391.4pt,636.75pt" coordsize="3058,20" o:allowincell="f" fillcolor="#010101" stroked="f">
            <v:path arrowok="t"/>
            <w10:wrap anchorx="page" anchory="page"/>
          </v:polyline>
        </w:pict>
      </w:r>
      <w:r>
        <w:rPr>
          <w:color w:val="000000"/>
          <w:spacing w:val="-4"/>
        </w:rPr>
        <w:pict>
          <v:polyline id="_x0000_s1385" style="position:absolute;left:0;text-align:left;z-index:-251154432;mso-position-horizontal-relative:page;mso-position-vertical-relative:page" points="544.3pt,636pt,544.55pt,636pt,544.55pt,635.75pt,544.3pt,635.75pt,544.3pt,636pt" coordsize="5,5" o:allowincell="f" fillcolor="#010101" stroked="f">
            <v:path arrowok="t"/>
            <w10:wrap anchorx="page" anchory="page"/>
          </v:polyline>
        </w:pict>
      </w:r>
      <w:r>
        <w:rPr>
          <w:color w:val="000000"/>
          <w:spacing w:val="-4"/>
        </w:rPr>
        <w:pict>
          <v:polyline id="_x0000_s1386" style="position:absolute;left:0;text-align:left;z-index:-251153408;mso-position-horizontal-relative:page;mso-position-vertical-relative:page" points="1in,684pt,73pt,684pt,73pt,636pt,1in,636pt,1in,684pt" coordsize="20,960" o:allowincell="f" fillcolor="#010101" stroked="f">
            <v:path arrowok="t"/>
            <w10:wrap anchorx="page" anchory="page"/>
          </v:polyline>
        </w:pict>
      </w:r>
      <w:r>
        <w:rPr>
          <w:color w:val="000000"/>
          <w:spacing w:val="-4"/>
        </w:rPr>
        <w:pict>
          <v:polyline id="_x0000_s1387" style="position:absolute;left:0;text-align:left;z-index:-251152384;mso-position-horizontal-relative:page;mso-position-vertical-relative:page" points="98.85pt,684pt,99.85pt,684pt,99.85pt,636pt,98.85pt,636pt,98.85pt,684pt" coordsize="20,960" o:allowincell="f" fillcolor="#010101" stroked="f">
            <v:path arrowok="t"/>
            <w10:wrap anchorx="page" anchory="page"/>
          </v:polyline>
        </w:pict>
      </w:r>
      <w:r>
        <w:rPr>
          <w:color w:val="000000"/>
          <w:spacing w:val="-4"/>
        </w:rPr>
        <w:pict>
          <v:polyline id="_x0000_s1388" style="position:absolute;left:0;text-align:left;z-index:-251151360;mso-position-horizontal-relative:page;mso-position-vertical-relative:page" points="301.2pt,684pt,302.2pt,684pt,302.2pt,636pt,301.2pt,636pt,301.2pt,684pt" coordsize="20,960" o:allowincell="f" fillcolor="#010101" stroked="f">
            <v:path arrowok="t"/>
            <w10:wrap anchorx="page" anchory="page"/>
          </v:polyline>
        </w:pict>
      </w:r>
      <w:r>
        <w:rPr>
          <w:color w:val="000000"/>
          <w:spacing w:val="-4"/>
        </w:rPr>
        <w:pict>
          <v:polyline id="_x0000_s1389" style="position:absolute;left:0;text-align:left;z-index:-251150336;mso-position-horizontal-relative:page;mso-position-vertical-relative:page" points="391.2pt,684pt,392.2pt,684pt,392.2pt,636pt,391.2pt,636pt,391.2pt,684pt" coordsize="20,960" o:allowincell="f" fillcolor="#010101" stroked="f">
            <v:path arrowok="t"/>
            <w10:wrap anchorx="page" anchory="page"/>
          </v:polyline>
        </w:pict>
      </w:r>
      <w:r>
        <w:rPr>
          <w:color w:val="000000"/>
          <w:spacing w:val="-4"/>
        </w:rPr>
        <w:pict>
          <v:polyline id="_x0000_s1390" style="position:absolute;left:0;text-align:left;z-index:-251149312;mso-position-horizontal-relative:page;mso-position-vertical-relative:page" points="544.3pt,684pt,545.3pt,684pt,545.3pt,636pt,544.3pt,636pt,544.3pt,684pt" coordsize="20,960" o:allowincell="f" fillcolor="#010101" stroked="f">
            <v:path arrowok="t"/>
            <w10:wrap anchorx="page" anchory="page"/>
          </v:polyline>
        </w:pict>
      </w:r>
      <w:r>
        <w:rPr>
          <w:color w:val="000000"/>
          <w:spacing w:val="-4"/>
        </w:rPr>
        <w:pict>
          <v:polyline id="_x0000_s1391" style="position:absolute;left:0;text-align:left;z-index:-251148288;mso-position-horizontal-relative:page;mso-position-vertical-relative:page" points="1in,684.25pt,72.25pt,684.25pt,72.25pt,684pt,1in,684pt,1in,684.25pt" coordsize="5,5" o:allowincell="f" fillcolor="#010101" stroked="f">
            <v:path arrowok="t"/>
            <w10:wrap anchorx="page" anchory="page"/>
          </v:polyline>
        </w:pict>
      </w:r>
      <w:r>
        <w:rPr>
          <w:color w:val="000000"/>
          <w:spacing w:val="-4"/>
        </w:rPr>
        <w:pict>
          <v:polyline id="_x0000_s1392" style="position:absolute;left:0;text-align:left;z-index:-251147264;mso-position-horizontal-relative:page;mso-position-vertical-relative:page" points="72.2pt,685pt,98.9pt,685pt,98.9pt,684pt,72.2pt,684pt,72.2pt,685pt" coordsize="534,20" o:allowincell="f" fillcolor="#010101" stroked="f">
            <v:path arrowok="t"/>
            <w10:wrap anchorx="page" anchory="page"/>
          </v:polyline>
        </w:pict>
      </w:r>
      <w:r>
        <w:rPr>
          <w:color w:val="000000"/>
          <w:spacing w:val="-4"/>
        </w:rPr>
        <w:pict>
          <v:polyline id="_x0000_s1393" style="position:absolute;left:0;text-align:left;z-index:-251146240;mso-position-horizontal-relative:page;mso-position-vertical-relative:page" points="98.85pt,684.25pt,99.1pt,684.25pt,99.1pt,684pt,98.85pt,684pt,98.85pt,684.25pt" coordsize="5,5" o:allowincell="f" fillcolor="#010101" stroked="f">
            <v:path arrowok="t"/>
            <w10:wrap anchorx="page" anchory="page"/>
          </v:polyline>
        </w:pict>
      </w:r>
      <w:r>
        <w:rPr>
          <w:color w:val="000000"/>
          <w:spacing w:val="-4"/>
        </w:rPr>
        <w:pict>
          <v:polyline id="_x0000_s1394" style="position:absolute;left:0;text-align:left;z-index:-251145216;mso-position-horizontal-relative:page;mso-position-vertical-relative:page" points="99.1pt,685pt,301.2pt,685pt,301.2pt,684pt,99.1pt,684pt,99.1pt,685pt" coordsize="4042,20" o:allowincell="f" fillcolor="#010101" stroked="f">
            <v:path arrowok="t"/>
            <w10:wrap anchorx="page" anchory="page"/>
          </v:polyline>
        </w:pict>
      </w:r>
      <w:r>
        <w:rPr>
          <w:color w:val="000000"/>
          <w:spacing w:val="-4"/>
        </w:rPr>
        <w:pict>
          <v:polyline id="_x0000_s1395" style="position:absolute;left:0;text-align:left;z-index:-251144192;mso-position-horizontal-relative:page;mso-position-vertical-relative:page" points="301.2pt,684.25pt,301.45pt,684.25pt,301.45pt,684pt,301.2pt,684pt,301.2pt,684.25pt" coordsize="5,5" o:allowincell="f" fillcolor="#010101" stroked="f">
            <v:path arrowok="t"/>
            <w10:wrap anchorx="page" anchory="page"/>
          </v:polyline>
        </w:pict>
      </w:r>
      <w:r>
        <w:rPr>
          <w:color w:val="000000"/>
          <w:spacing w:val="-4"/>
        </w:rPr>
        <w:pict>
          <v:polyline id="_x0000_s1396" style="position:absolute;left:0;text-align:left;z-index:-251143168;mso-position-horizontal-relative:page;mso-position-vertical-relative:page" points="301.4pt,685pt,391.2pt,685pt,391.2pt,684pt,301.4pt,684pt,301.4pt,685pt" coordsize="1796,20" o:allowincell="f" fillcolor="#010101" stroked="f">
            <v:path arrowok="t"/>
            <w10:wrap anchorx="page" anchory="page"/>
          </v:polyline>
        </w:pict>
      </w:r>
      <w:r>
        <w:rPr>
          <w:color w:val="000000"/>
          <w:spacing w:val="-4"/>
        </w:rPr>
        <w:pict>
          <v:polyline id="_x0000_s1397" style="position:absolute;left:0;text-align:left;z-index:-251142144;mso-position-horizontal-relative:page;mso-position-vertical-relative:page" points="391.2pt,684.25pt,391.45pt,684.25pt,391.45pt,684pt,391.2pt,684pt,391.2pt,684.25pt" coordsize="5,5" o:allowincell="f" fillcolor="#010101" stroked="f">
            <v:path arrowok="t"/>
            <w10:wrap anchorx="page" anchory="page"/>
          </v:polyline>
        </w:pict>
      </w:r>
      <w:r>
        <w:rPr>
          <w:color w:val="000000"/>
          <w:spacing w:val="-4"/>
        </w:rPr>
        <w:pict>
          <v:polyline id="_x0000_s1398" style="position:absolute;left:0;text-align:left;z-index:-251141120;mso-position-horizontal-relative:page;mso-position-vertical-relative:page" points="391.4pt,685pt,544.3pt,685pt,544.3pt,684pt,391.4pt,684pt,391.4pt,685pt" coordsize="3058,20" o:allowincell="f" fillcolor="#010101" stroked="f">
            <v:path arrowok="t"/>
            <w10:wrap anchorx="page" anchory="page"/>
          </v:polyline>
        </w:pict>
      </w:r>
      <w:r>
        <w:rPr>
          <w:color w:val="000000"/>
          <w:spacing w:val="-4"/>
        </w:rPr>
        <w:pict>
          <v:polyline id="_x0000_s1399" style="position:absolute;left:0;text-align:left;z-index:-251140096;mso-position-horizontal-relative:page;mso-position-vertical-relative:page" points="544.3pt,684.25pt,544.55pt,684.25pt,544.55pt,684pt,544.3pt,684pt,544.3pt,684.25pt" coordsize="5,5" o:allowincell="f" fillcolor="#010101" stroked="f">
            <v:path arrowok="t"/>
            <w10:wrap anchorx="page" anchory="page"/>
          </v:polyline>
        </w:pict>
      </w:r>
      <w:r>
        <w:rPr>
          <w:color w:val="000000"/>
          <w:spacing w:val="-4"/>
        </w:rPr>
        <w:pict>
          <v:polyline id="_x0000_s1400" style="position:absolute;left:0;text-align:left;z-index:-251139072;mso-position-horizontal-relative:page;mso-position-vertical-relative:page" points="1in,705.1pt,73pt,705.1pt,73pt,684.2pt,1in,684.2pt,1in,705.1pt" coordsize="20,418" o:allowincell="f" fillcolor="#010101" stroked="f">
            <v:path arrowok="t"/>
            <w10:wrap anchorx="page" anchory="page"/>
          </v:polyline>
        </w:pict>
      </w:r>
      <w:r>
        <w:rPr>
          <w:color w:val="000000"/>
          <w:spacing w:val="-4"/>
        </w:rPr>
        <w:pict>
          <v:polyline id="_x0000_s1401" style="position:absolute;left:0;text-align:left;z-index:-251138048;mso-position-horizontal-relative:page;mso-position-vertical-relative:page" points="1in,705.35pt,72.25pt,705.35pt,72.25pt,705.1pt,1in,705.1pt,1in,705.35pt" coordsize="5,5" o:allowincell="f" fillcolor="#010101" stroked="f">
            <v:path arrowok="t"/>
            <w10:wrap anchorx="page" anchory="page"/>
          </v:polyline>
        </w:pict>
      </w:r>
      <w:r>
        <w:rPr>
          <w:color w:val="000000"/>
          <w:spacing w:val="-4"/>
        </w:rPr>
        <w:pict>
          <v:polyline id="_x0000_s1402" style="position:absolute;left:0;text-align:left;z-index:-251137024;mso-position-horizontal-relative:page;mso-position-vertical-relative:page" points="1in,705.35pt,72.25pt,705.35pt,72.25pt,705.1pt,1in,705.1pt,1in,705.35pt" coordsize="5,5" o:allowincell="f" fillcolor="#010101" stroked="f">
            <v:path arrowok="t"/>
            <w10:wrap anchorx="page" anchory="page"/>
          </v:polyline>
        </w:pict>
      </w:r>
      <w:r>
        <w:rPr>
          <w:color w:val="000000"/>
          <w:spacing w:val="-4"/>
        </w:rPr>
        <w:pict>
          <v:polyline id="_x0000_s1403" style="position:absolute;left:0;text-align:left;z-index:-251136000;mso-position-horizontal-relative:page;mso-position-vertical-relative:page" points="72.2pt,706.1pt,98.9pt,706.1pt,98.9pt,705.1pt,72.2pt,705.1pt,72.2pt,706.1pt" coordsize="534,20" o:allowincell="f" fillcolor="#010101" stroked="f">
            <v:path arrowok="t"/>
            <w10:wrap anchorx="page" anchory="page"/>
          </v:polyline>
        </w:pict>
      </w:r>
      <w:r>
        <w:rPr>
          <w:color w:val="000000"/>
          <w:spacing w:val="-4"/>
        </w:rPr>
        <w:pict>
          <v:polyline id="_x0000_s1404" style="position:absolute;left:0;text-align:left;z-index:-251134976;mso-position-horizontal-relative:page;mso-position-vertical-relative:page" points="98.85pt,705.1pt,99.85pt,705.1pt,99.85pt,684.2pt,98.85pt,684.2pt,98.85pt,705.1pt" coordsize="20,418" o:allowincell="f" fillcolor="#010101" stroked="f">
            <v:path arrowok="t"/>
            <w10:wrap anchorx="page" anchory="page"/>
          </v:polyline>
        </w:pict>
      </w:r>
      <w:r>
        <w:rPr>
          <w:color w:val="000000"/>
          <w:spacing w:val="-4"/>
        </w:rPr>
        <w:pict>
          <v:polyline id="_x0000_s1405" style="position:absolute;left:0;text-align:left;z-index:-251133952;mso-position-horizontal-relative:page;mso-position-vertical-relative:page" points="98.85pt,705.35pt,99.1pt,705.35pt,99.1pt,705.1pt,98.85pt,705.1pt,98.85pt,705.35pt" coordsize="5,5" o:allowincell="f" fillcolor="#010101" stroked="f">
            <v:path arrowok="t"/>
            <w10:wrap anchorx="page" anchory="page"/>
          </v:polyline>
        </w:pict>
      </w:r>
      <w:r>
        <w:rPr>
          <w:color w:val="000000"/>
          <w:spacing w:val="-4"/>
        </w:rPr>
        <w:pict>
          <v:polyline id="_x0000_s1406" style="position:absolute;left:0;text-align:left;z-index:-251132928;mso-position-horizontal-relative:page;mso-position-vertical-relative:page" points="99.1pt,706.1pt,301.2pt,706.1pt,301.2pt,705.1pt,99.1pt,705.1pt,99.1pt,706.1pt" coordsize="4042,20" o:allowincell="f" fillcolor="#010101" stroked="f">
            <v:path arrowok="t"/>
            <w10:wrap anchorx="page" anchory="page"/>
          </v:polyline>
        </w:pict>
      </w:r>
      <w:r>
        <w:rPr>
          <w:color w:val="000000"/>
          <w:spacing w:val="-4"/>
        </w:rPr>
        <w:pict>
          <v:polyline id="_x0000_s1407" style="position:absolute;left:0;text-align:left;z-index:-251131904;mso-position-horizontal-relative:page;mso-position-vertical-relative:page" points="301.2pt,705.1pt,302.2pt,705.1pt,302.2pt,684.2pt,301.2pt,684.2pt,301.2pt,705.1pt" coordsize="20,418" o:allowincell="f" fillcolor="#010101" stroked="f">
            <v:path arrowok="t"/>
            <w10:wrap anchorx="page" anchory="page"/>
          </v:polyline>
        </w:pict>
      </w:r>
      <w:r>
        <w:rPr>
          <w:color w:val="000000"/>
          <w:spacing w:val="-4"/>
        </w:rPr>
        <w:pict>
          <v:polyline id="_x0000_s1408" style="position:absolute;left:0;text-align:left;z-index:-251130880;mso-position-horizontal-relative:page;mso-position-vertical-relative:page" points="301.2pt,705.35pt,301.45pt,705.35pt,301.45pt,705.1pt,301.2pt,705.1pt,301.2pt,705.35pt" coordsize="5,5" o:allowincell="f" fillcolor="#010101" stroked="f">
            <v:path arrowok="t"/>
            <w10:wrap anchorx="page" anchory="page"/>
          </v:polyline>
        </w:pict>
      </w:r>
      <w:r>
        <w:rPr>
          <w:color w:val="000000"/>
          <w:spacing w:val="-4"/>
        </w:rPr>
        <w:pict>
          <v:polyline id="_x0000_s1409" style="position:absolute;left:0;text-align:left;z-index:-251129856;mso-position-horizontal-relative:page;mso-position-vertical-relative:page" points="301.4pt,706.1pt,391.2pt,706.1pt,391.2pt,705.1pt,301.4pt,705.1pt,301.4pt,706.1pt" coordsize="1796,20" o:allowincell="f" fillcolor="#010101" stroked="f">
            <v:path arrowok="t"/>
            <w10:wrap anchorx="page" anchory="page"/>
          </v:polyline>
        </w:pict>
      </w:r>
      <w:r>
        <w:rPr>
          <w:color w:val="000000"/>
          <w:spacing w:val="-4"/>
        </w:rPr>
        <w:pict>
          <v:polyline id="_x0000_s1410" style="position:absolute;left:0;text-align:left;z-index:-251128832;mso-position-horizontal-relative:page;mso-position-vertical-relative:page" points="391.2pt,705.1pt,392.2pt,705.1pt,392.2pt,684.2pt,391.2pt,684.2pt,391.2pt,705.1pt" coordsize="20,418" o:allowincell="f" fillcolor="#010101" stroked="f">
            <v:path arrowok="t"/>
            <w10:wrap anchorx="page" anchory="page"/>
          </v:polyline>
        </w:pict>
      </w:r>
      <w:r>
        <w:rPr>
          <w:color w:val="000000"/>
          <w:spacing w:val="-4"/>
        </w:rPr>
        <w:pict>
          <v:polyline id="_x0000_s1411" style="position:absolute;left:0;text-align:left;z-index:-251127808;mso-position-horizontal-relative:page;mso-position-vertical-relative:page" points="391.2pt,705.35pt,391.45pt,705.35pt,391.45pt,705.1pt,391.2pt,705.1pt,391.2pt,705.35pt" coordsize="5,5" o:allowincell="f" fillcolor="#010101" stroked="f">
            <v:path arrowok="t"/>
            <w10:wrap anchorx="page" anchory="page"/>
          </v:polyline>
        </w:pict>
      </w:r>
      <w:r>
        <w:rPr>
          <w:color w:val="000000"/>
          <w:spacing w:val="-4"/>
        </w:rPr>
        <w:pict>
          <v:polyline id="_x0000_s1412" style="position:absolute;left:0;text-align:left;z-index:-251126784;mso-position-horizontal-relative:page;mso-position-vertical-relative:page" points="391.4pt,706.1pt,544.3pt,706.1pt,544.3pt,705.1pt,391.4pt,705.1pt,391.4pt,706.1pt" coordsize="3058,20" o:allowincell="f" fillcolor="#010101" stroked="f">
            <v:path arrowok="t"/>
            <w10:wrap anchorx="page" anchory="page"/>
          </v:polyline>
        </w:pict>
      </w:r>
      <w:r>
        <w:rPr>
          <w:color w:val="000000"/>
          <w:spacing w:val="-4"/>
        </w:rPr>
        <w:pict>
          <v:polyline id="_x0000_s1413" style="position:absolute;left:0;text-align:left;z-index:-251125760;mso-position-horizontal-relative:page;mso-position-vertical-relative:page" points="544.3pt,705.1pt,545.3pt,705.1pt,545.3pt,684.2pt,544.3pt,684.2pt,544.3pt,705.1pt" coordsize="20,418" o:allowincell="f" fillcolor="#010101" stroked="f">
            <v:path arrowok="t"/>
            <w10:wrap anchorx="page" anchory="page"/>
          </v:polyline>
        </w:pict>
      </w:r>
      <w:r>
        <w:rPr>
          <w:color w:val="000000"/>
          <w:spacing w:val="-4"/>
        </w:rPr>
        <w:pict>
          <v:polyline id="_x0000_s1414" style="position:absolute;left:0;text-align:left;z-index:-251124736;mso-position-horizontal-relative:page;mso-position-vertical-relative:page" points="544.3pt,705.35pt,544.55pt,705.35pt,544.55pt,705.1pt,544.3pt,705.1pt,544.3pt,705.35pt" coordsize="5,5" o:allowincell="f" fillcolor="#010101"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0" w:name="Pg60"/>
      <w:bookmarkEnd w:id="60"/>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SERVICE AGREEMENT NO. 2646</w:t>
      </w:r>
    </w:p>
    <w:p w:rsidR="001B18D8" w:rsidRDefault="001B18D8">
      <w:pPr>
        <w:autoSpaceDE w:val="0"/>
        <w:autoSpaceDN w:val="0"/>
        <w:adjustRightInd w:val="0"/>
        <w:rPr>
          <w:color w:val="000000"/>
          <w:spacing w:val="-3"/>
        </w:rPr>
        <w:sectPr w:rsidR="001B18D8">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1B18D8" w:rsidRDefault="001B18D8">
      <w:pPr>
        <w:autoSpaceDE w:val="0"/>
        <w:autoSpaceDN w:val="0"/>
        <w:adjustRightInd w:val="0"/>
        <w:spacing w:line="276" w:lineRule="exact"/>
        <w:ind w:left="1531"/>
        <w:rPr>
          <w:color w:val="000000"/>
          <w:spacing w:val="-3"/>
        </w:rPr>
      </w:pPr>
    </w:p>
    <w:p w:rsidR="001B18D8" w:rsidRDefault="004C1CB3">
      <w:pPr>
        <w:autoSpaceDE w:val="0"/>
        <w:autoSpaceDN w:val="0"/>
        <w:adjustRightInd w:val="0"/>
        <w:spacing w:before="183"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1B18D8" w:rsidRDefault="001B18D8">
      <w:pPr>
        <w:autoSpaceDE w:val="0"/>
        <w:autoSpaceDN w:val="0"/>
        <w:adjustRightInd w:val="0"/>
        <w:spacing w:line="276" w:lineRule="exact"/>
        <w:ind w:left="1531"/>
        <w:rPr>
          <w:rFonts w:ascii="Times New Roman Bold" w:hAnsi="Times New Roman Bold"/>
          <w:color w:val="000000"/>
          <w:spacing w:val="-3"/>
        </w:rPr>
      </w:pPr>
    </w:p>
    <w:p w:rsidR="001B18D8" w:rsidRDefault="004C1CB3">
      <w:pPr>
        <w:tabs>
          <w:tab w:val="left" w:pos="2159"/>
        </w:tabs>
        <w:autoSpaceDE w:val="0"/>
        <w:autoSpaceDN w:val="0"/>
        <w:adjustRightInd w:val="0"/>
        <w:spacing w:before="124" w:line="276" w:lineRule="exact"/>
        <w:ind w:left="1531"/>
        <w:rPr>
          <w:color w:val="000000"/>
          <w:spacing w:val="-4"/>
        </w:rPr>
      </w:pPr>
      <w:r>
        <w:rPr>
          <w:color w:val="000000"/>
          <w:spacing w:val="-3"/>
        </w:rPr>
        <w:t>22.</w:t>
      </w:r>
      <w:r>
        <w:rPr>
          <w:color w:val="000000"/>
          <w:spacing w:val="-3"/>
        </w:rPr>
        <w:tab/>
      </w:r>
      <w:r>
        <w:rPr>
          <w:color w:val="000000"/>
          <w:spacing w:val="-4"/>
        </w:rPr>
        <w:t>Complete testing and</w:t>
      </w:r>
    </w:p>
    <w:p w:rsidR="001B18D8" w:rsidRDefault="004C1CB3">
      <w:pPr>
        <w:autoSpaceDE w:val="0"/>
        <w:autoSpaceDN w:val="0"/>
        <w:adjustRightInd w:val="0"/>
        <w:spacing w:before="21" w:line="278" w:lineRule="exact"/>
        <w:ind w:left="2164" w:right="1474"/>
        <w:jc w:val="both"/>
        <w:rPr>
          <w:color w:val="000000"/>
          <w:spacing w:val="-4"/>
        </w:rPr>
      </w:pPr>
      <w:r>
        <w:rPr>
          <w:color w:val="000000"/>
          <w:spacing w:val="-4"/>
        </w:rPr>
        <w:t>commissioning of Small Generating Facility</w:t>
      </w:r>
    </w:p>
    <w:p w:rsidR="001B18D8" w:rsidRDefault="004C1CB3">
      <w:pPr>
        <w:tabs>
          <w:tab w:val="left" w:pos="2159"/>
        </w:tabs>
        <w:autoSpaceDE w:val="0"/>
        <w:autoSpaceDN w:val="0"/>
        <w:adjustRightInd w:val="0"/>
        <w:spacing w:before="132" w:line="276" w:lineRule="exact"/>
        <w:ind w:left="1531"/>
        <w:rPr>
          <w:color w:val="000000"/>
          <w:spacing w:val="-4"/>
        </w:rPr>
      </w:pPr>
      <w:r>
        <w:rPr>
          <w:color w:val="000000"/>
          <w:spacing w:val="-3"/>
        </w:rPr>
        <w:t>23.</w:t>
      </w:r>
      <w:r>
        <w:rPr>
          <w:color w:val="000000"/>
          <w:spacing w:val="-3"/>
        </w:rPr>
        <w:tab/>
      </w:r>
      <w:r>
        <w:rPr>
          <w:color w:val="000000"/>
          <w:spacing w:val="-4"/>
        </w:rPr>
        <w:t>Commercial Operation Date</w:t>
      </w:r>
    </w:p>
    <w:p w:rsidR="001B18D8" w:rsidRDefault="004C1CB3">
      <w:pPr>
        <w:tabs>
          <w:tab w:val="left" w:pos="2159"/>
        </w:tabs>
        <w:autoSpaceDE w:val="0"/>
        <w:autoSpaceDN w:val="0"/>
        <w:adjustRightInd w:val="0"/>
        <w:spacing w:before="142" w:line="276" w:lineRule="exact"/>
        <w:ind w:left="1531"/>
        <w:rPr>
          <w:color w:val="000000"/>
          <w:spacing w:val="-3"/>
        </w:rPr>
      </w:pPr>
      <w:r>
        <w:rPr>
          <w:color w:val="000000"/>
          <w:spacing w:val="-3"/>
        </w:rPr>
        <w:t>24.</w:t>
      </w:r>
      <w:r>
        <w:rPr>
          <w:color w:val="000000"/>
          <w:spacing w:val="-3"/>
        </w:rPr>
        <w:tab/>
        <w:t>Submit Interconnection</w:t>
      </w:r>
    </w:p>
    <w:p w:rsidR="001B18D8" w:rsidRDefault="004C1CB3">
      <w:pPr>
        <w:autoSpaceDE w:val="0"/>
        <w:autoSpaceDN w:val="0"/>
        <w:adjustRightInd w:val="0"/>
        <w:spacing w:before="21" w:line="278" w:lineRule="exact"/>
        <w:ind w:left="2164" w:right="1128"/>
        <w:jc w:val="both"/>
        <w:rPr>
          <w:color w:val="000000"/>
          <w:spacing w:val="-4"/>
        </w:rPr>
      </w:pPr>
      <w:r>
        <w:rPr>
          <w:color w:val="000000"/>
          <w:spacing w:val="-3"/>
        </w:rPr>
        <w:t xml:space="preserve">Customer’s Interconnection </w:t>
      </w:r>
      <w:r>
        <w:rPr>
          <w:color w:val="000000"/>
          <w:spacing w:val="-4"/>
        </w:rPr>
        <w:t>Facilities as builts</w:t>
      </w:r>
    </w:p>
    <w:p w:rsidR="001B18D8" w:rsidRDefault="004C1CB3">
      <w:pPr>
        <w:tabs>
          <w:tab w:val="left" w:pos="2159"/>
        </w:tabs>
        <w:autoSpaceDE w:val="0"/>
        <w:autoSpaceDN w:val="0"/>
        <w:adjustRightInd w:val="0"/>
        <w:spacing w:before="127" w:line="276" w:lineRule="exact"/>
        <w:ind w:left="1531"/>
        <w:rPr>
          <w:color w:val="000000"/>
          <w:spacing w:val="-4"/>
        </w:rPr>
      </w:pPr>
      <w:r>
        <w:rPr>
          <w:color w:val="000000"/>
          <w:spacing w:val="-3"/>
        </w:rPr>
        <w:t>25.</w:t>
      </w:r>
      <w:r>
        <w:rPr>
          <w:color w:val="000000"/>
          <w:spacing w:val="-3"/>
        </w:rPr>
        <w:tab/>
      </w:r>
      <w:r>
        <w:rPr>
          <w:color w:val="000000"/>
          <w:spacing w:val="-4"/>
        </w:rPr>
        <w:t>Complete System Upgrade</w:t>
      </w:r>
    </w:p>
    <w:p w:rsidR="001B18D8" w:rsidRDefault="004C1CB3">
      <w:pPr>
        <w:autoSpaceDE w:val="0"/>
        <w:autoSpaceDN w:val="0"/>
        <w:adjustRightInd w:val="0"/>
        <w:spacing w:before="21" w:line="278" w:lineRule="exact"/>
        <w:ind w:left="2164" w:right="1373"/>
        <w:jc w:val="both"/>
        <w:rPr>
          <w:color w:val="000000"/>
          <w:spacing w:val="-4"/>
        </w:rPr>
      </w:pPr>
      <w:r>
        <w:rPr>
          <w:color w:val="000000"/>
          <w:spacing w:val="-4"/>
        </w:rPr>
        <w:t>Facilities and Connecting Transmission Owner’s</w:t>
      </w:r>
    </w:p>
    <w:p w:rsidR="001B18D8" w:rsidRDefault="004C1CB3">
      <w:pPr>
        <w:autoSpaceDE w:val="0"/>
        <w:autoSpaceDN w:val="0"/>
        <w:adjustRightInd w:val="0"/>
        <w:spacing w:before="7" w:line="276" w:lineRule="exact"/>
        <w:ind w:left="2164"/>
        <w:rPr>
          <w:color w:val="000000"/>
          <w:spacing w:val="-4"/>
        </w:rPr>
      </w:pPr>
      <w:r>
        <w:rPr>
          <w:color w:val="000000"/>
          <w:spacing w:val="-4"/>
        </w:rPr>
        <w:t>Interconnection Facilities as bui</w:t>
      </w:r>
      <w:r>
        <w:rPr>
          <w:color w:val="000000"/>
          <w:spacing w:val="-4"/>
        </w:rPr>
        <w:t>lts</w:t>
      </w:r>
    </w:p>
    <w:p w:rsidR="001B18D8" w:rsidRDefault="004C1CB3">
      <w:pPr>
        <w:tabs>
          <w:tab w:val="left" w:pos="2159"/>
        </w:tabs>
        <w:autoSpaceDE w:val="0"/>
        <w:autoSpaceDN w:val="0"/>
        <w:adjustRightInd w:val="0"/>
        <w:spacing w:before="128" w:line="276" w:lineRule="exact"/>
        <w:ind w:left="1531"/>
        <w:rPr>
          <w:color w:val="000000"/>
          <w:spacing w:val="-4"/>
        </w:rPr>
      </w:pPr>
      <w:r>
        <w:rPr>
          <w:color w:val="000000"/>
          <w:spacing w:val="-3"/>
        </w:rPr>
        <w:t>26.</w:t>
      </w:r>
      <w:r>
        <w:rPr>
          <w:color w:val="000000"/>
          <w:spacing w:val="-3"/>
        </w:rPr>
        <w:tab/>
      </w:r>
      <w:r>
        <w:rPr>
          <w:color w:val="000000"/>
          <w:spacing w:val="-4"/>
        </w:rPr>
        <w:t>Complete review/acceptance of</w:t>
      </w:r>
    </w:p>
    <w:p w:rsidR="001B18D8" w:rsidRDefault="004C1CB3">
      <w:pPr>
        <w:autoSpaceDE w:val="0"/>
        <w:autoSpaceDN w:val="0"/>
        <w:adjustRightInd w:val="0"/>
        <w:spacing w:before="20" w:line="278" w:lineRule="exact"/>
        <w:ind w:left="2164" w:right="514"/>
        <w:rPr>
          <w:color w:val="000000"/>
          <w:spacing w:val="-3"/>
        </w:rPr>
      </w:pPr>
      <w:r>
        <w:rPr>
          <w:color w:val="000000"/>
          <w:spacing w:val="-3"/>
        </w:rPr>
        <w:t xml:space="preserve">Interconnection Customer’s </w:t>
      </w:r>
      <w:r>
        <w:rPr>
          <w:color w:val="000000"/>
          <w:spacing w:val="-3"/>
        </w:rPr>
        <w:br/>
        <w:t>Interconnection Facilities as builts</w:t>
      </w:r>
    </w:p>
    <w:p w:rsidR="001B18D8" w:rsidRDefault="004C1CB3">
      <w:pPr>
        <w:tabs>
          <w:tab w:val="left" w:pos="2159"/>
        </w:tabs>
        <w:autoSpaceDE w:val="0"/>
        <w:autoSpaceDN w:val="0"/>
        <w:adjustRightInd w:val="0"/>
        <w:spacing w:before="132" w:line="276" w:lineRule="exact"/>
        <w:ind w:left="1531"/>
        <w:rPr>
          <w:color w:val="000000"/>
          <w:spacing w:val="-4"/>
        </w:rPr>
      </w:pPr>
      <w:r>
        <w:rPr>
          <w:color w:val="000000"/>
          <w:spacing w:val="-3"/>
        </w:rPr>
        <w:t>27.</w:t>
      </w:r>
      <w:r>
        <w:rPr>
          <w:color w:val="000000"/>
          <w:spacing w:val="-3"/>
        </w:rPr>
        <w:tab/>
      </w:r>
      <w:r>
        <w:rPr>
          <w:color w:val="000000"/>
          <w:spacing w:val="-4"/>
        </w:rPr>
        <w:t>Complete project closeout and</w:t>
      </w:r>
    </w:p>
    <w:p w:rsidR="001B18D8" w:rsidRDefault="004C1CB3">
      <w:pPr>
        <w:autoSpaceDE w:val="0"/>
        <w:autoSpaceDN w:val="0"/>
        <w:adjustRightInd w:val="0"/>
        <w:spacing w:before="17" w:line="276" w:lineRule="exact"/>
        <w:ind w:left="2164"/>
        <w:rPr>
          <w:color w:val="000000"/>
          <w:spacing w:val="-4"/>
        </w:rPr>
      </w:pPr>
      <w:r>
        <w:rPr>
          <w:color w:val="000000"/>
          <w:spacing w:val="-4"/>
        </w:rPr>
        <w:t>final invoicing</w:t>
      </w:r>
    </w:p>
    <w:p w:rsidR="001B18D8" w:rsidRDefault="004C1CB3">
      <w:pPr>
        <w:autoSpaceDE w:val="0"/>
        <w:autoSpaceDN w:val="0"/>
        <w:adjustRightInd w:val="0"/>
        <w:spacing w:line="276" w:lineRule="exact"/>
        <w:ind w:left="6215"/>
        <w:rPr>
          <w:color w:val="000000"/>
          <w:spacing w:val="-4"/>
        </w:rPr>
      </w:pPr>
      <w:r>
        <w:rPr>
          <w:color w:val="000000"/>
          <w:spacing w:val="-4"/>
        </w:rPr>
        <w:br w:type="column"/>
      </w:r>
    </w:p>
    <w:p w:rsidR="001B18D8" w:rsidRDefault="004C1CB3">
      <w:pPr>
        <w:tabs>
          <w:tab w:val="left" w:pos="2627"/>
        </w:tabs>
        <w:autoSpaceDE w:val="0"/>
        <w:autoSpaceDN w:val="0"/>
        <w:adjustRightInd w:val="0"/>
        <w:spacing w:before="183"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1B18D8" w:rsidRDefault="004C1CB3">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1B18D8" w:rsidRDefault="004C1CB3">
      <w:pPr>
        <w:tabs>
          <w:tab w:val="left" w:pos="1825"/>
        </w:tabs>
        <w:autoSpaceDE w:val="0"/>
        <w:autoSpaceDN w:val="0"/>
        <w:adjustRightInd w:val="0"/>
        <w:spacing w:before="142" w:line="276" w:lineRule="exact"/>
        <w:ind w:left="20"/>
        <w:rPr>
          <w:color w:val="000000"/>
          <w:spacing w:val="-3"/>
        </w:rPr>
      </w:pPr>
      <w:r>
        <w:rPr>
          <w:color w:val="000000"/>
          <w:spacing w:val="-3"/>
        </w:rPr>
        <w:t>07/2023</w:t>
      </w:r>
      <w:r>
        <w:rPr>
          <w:color w:val="000000"/>
          <w:spacing w:val="-3"/>
        </w:rPr>
        <w:tab/>
        <w:t>Interconnection Customer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1" w:line="276" w:lineRule="exact"/>
        <w:ind w:left="20"/>
        <w:rPr>
          <w:color w:val="000000"/>
          <w:spacing w:val="-3"/>
        </w:rPr>
      </w:pPr>
      <w:r>
        <w:rPr>
          <w:color w:val="000000"/>
          <w:spacing w:val="-3"/>
        </w:rPr>
        <w:t>07/2023</w:t>
      </w:r>
      <w:r>
        <w:rPr>
          <w:color w:val="000000"/>
          <w:spacing w:val="-3"/>
        </w:rPr>
        <w:tab/>
        <w:t>Interconnection Customer</w:t>
      </w:r>
    </w:p>
    <w:p w:rsidR="001B18D8" w:rsidRDefault="004C1CB3">
      <w:pPr>
        <w:tabs>
          <w:tab w:val="left" w:pos="1825"/>
        </w:tabs>
        <w:autoSpaceDE w:val="0"/>
        <w:autoSpaceDN w:val="0"/>
        <w:adjustRightInd w:val="0"/>
        <w:spacing w:before="141" w:line="276" w:lineRule="exact"/>
        <w:ind w:left="20"/>
        <w:rPr>
          <w:color w:val="000000"/>
          <w:spacing w:val="-3"/>
        </w:rPr>
      </w:pPr>
      <w:r>
        <w:rPr>
          <w:color w:val="000000"/>
          <w:spacing w:val="-3"/>
        </w:rPr>
        <w:t>08/2023</w:t>
      </w:r>
      <w:r>
        <w:rPr>
          <w:color w:val="000000"/>
          <w:spacing w:val="-3"/>
        </w:rPr>
        <w:tab/>
      </w:r>
      <w:r>
        <w:rPr>
          <w:color w:val="000000"/>
          <w:spacing w:val="-3"/>
        </w:rPr>
        <w:t>Connecting Transmission</w:t>
      </w:r>
    </w:p>
    <w:p w:rsidR="001B18D8" w:rsidRDefault="004C1CB3">
      <w:pPr>
        <w:autoSpaceDE w:val="0"/>
        <w:autoSpaceDN w:val="0"/>
        <w:adjustRightInd w:val="0"/>
        <w:spacing w:before="3" w:line="276"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3" w:line="276" w:lineRule="exact"/>
        <w:ind w:left="20"/>
        <w:rPr>
          <w:color w:val="000000"/>
          <w:spacing w:val="-3"/>
        </w:rPr>
      </w:pPr>
      <w:r>
        <w:rPr>
          <w:color w:val="000000"/>
          <w:spacing w:val="-3"/>
        </w:rPr>
        <w:t>10/2023</w:t>
      </w:r>
      <w:r>
        <w:rPr>
          <w:color w:val="000000"/>
          <w:spacing w:val="-3"/>
        </w:rPr>
        <w:tab/>
        <w:t>Connecting Transmission</w:t>
      </w:r>
    </w:p>
    <w:p w:rsidR="001B18D8" w:rsidRDefault="004C1CB3">
      <w:pPr>
        <w:autoSpaceDE w:val="0"/>
        <w:autoSpaceDN w:val="0"/>
        <w:adjustRightInd w:val="0"/>
        <w:spacing w:before="1" w:line="273"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7" w:line="276" w:lineRule="exact"/>
        <w:ind w:left="20"/>
        <w:rPr>
          <w:color w:val="000000"/>
          <w:spacing w:val="-3"/>
        </w:rPr>
      </w:pPr>
      <w:r>
        <w:rPr>
          <w:color w:val="000000"/>
          <w:spacing w:val="-3"/>
        </w:rPr>
        <w:t>10/2023</w:t>
      </w:r>
      <w:r>
        <w:rPr>
          <w:color w:val="000000"/>
          <w:spacing w:val="-3"/>
        </w:rPr>
        <w:tab/>
        <w:t>Connecting Transmission</w:t>
      </w:r>
    </w:p>
    <w:p w:rsidR="001B18D8" w:rsidRDefault="004C1CB3">
      <w:pPr>
        <w:autoSpaceDE w:val="0"/>
        <w:autoSpaceDN w:val="0"/>
        <w:adjustRightInd w:val="0"/>
        <w:spacing w:before="3" w:line="276" w:lineRule="exact"/>
        <w:ind w:left="1820"/>
        <w:rPr>
          <w:color w:val="000000"/>
          <w:spacing w:val="-3"/>
        </w:rPr>
      </w:pPr>
      <w:r>
        <w:rPr>
          <w:color w:val="000000"/>
          <w:spacing w:val="-3"/>
        </w:rPr>
        <w:t>Owner</w:t>
      </w:r>
    </w:p>
    <w:p w:rsidR="001B18D8" w:rsidRDefault="001B18D8">
      <w:pPr>
        <w:autoSpaceDE w:val="0"/>
        <w:autoSpaceDN w:val="0"/>
        <w:adjustRightInd w:val="0"/>
        <w:spacing w:line="276" w:lineRule="exact"/>
        <w:ind w:left="6215"/>
        <w:rPr>
          <w:color w:val="000000"/>
          <w:spacing w:val="-3"/>
        </w:rPr>
      </w:pPr>
    </w:p>
    <w:p w:rsidR="001B18D8" w:rsidRDefault="004C1CB3">
      <w:pPr>
        <w:tabs>
          <w:tab w:val="left" w:pos="1825"/>
        </w:tabs>
        <w:autoSpaceDE w:val="0"/>
        <w:autoSpaceDN w:val="0"/>
        <w:adjustRightInd w:val="0"/>
        <w:spacing w:before="153" w:line="276" w:lineRule="exact"/>
        <w:ind w:left="20"/>
        <w:rPr>
          <w:color w:val="000000"/>
          <w:spacing w:val="-3"/>
        </w:rPr>
      </w:pPr>
      <w:r>
        <w:rPr>
          <w:color w:val="000000"/>
          <w:spacing w:val="-3"/>
        </w:rPr>
        <w:t>12/2023</w:t>
      </w:r>
      <w:r>
        <w:rPr>
          <w:color w:val="000000"/>
          <w:spacing w:val="-3"/>
        </w:rPr>
        <w:tab/>
        <w:t>Connecting Transmission</w:t>
      </w:r>
    </w:p>
    <w:p w:rsidR="001B18D8" w:rsidRDefault="004C1CB3">
      <w:pPr>
        <w:autoSpaceDE w:val="0"/>
        <w:autoSpaceDN w:val="0"/>
        <w:adjustRightInd w:val="0"/>
        <w:spacing w:before="1" w:line="273" w:lineRule="exact"/>
        <w:ind w:left="1820"/>
        <w:rPr>
          <w:color w:val="000000"/>
          <w:spacing w:val="-3"/>
        </w:rPr>
      </w:pPr>
      <w:r>
        <w:rPr>
          <w:color w:val="000000"/>
          <w:spacing w:val="-3"/>
        </w:rPr>
        <w:t xml:space="preserve">Owner </w:t>
      </w:r>
    </w:p>
    <w:p w:rsidR="001B18D8" w:rsidRDefault="001B18D8">
      <w:pPr>
        <w:autoSpaceDE w:val="0"/>
        <w:autoSpaceDN w:val="0"/>
        <w:adjustRightInd w:val="0"/>
        <w:rPr>
          <w:color w:val="000000"/>
          <w:spacing w:val="-3"/>
        </w:rPr>
        <w:sectPr w:rsidR="001B18D8">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6055" w:space="160"/>
            <w:col w:w="5885" w:space="160"/>
          </w:cols>
        </w:sectPr>
      </w:pP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17" w:line="276" w:lineRule="exact"/>
        <w:ind w:left="1440" w:right="1405" w:firstLine="782"/>
        <w:rPr>
          <w:color w:val="000000"/>
          <w:spacing w:val="-3"/>
        </w:rPr>
      </w:pPr>
      <w:r>
        <w:rPr>
          <w:color w:val="000000"/>
          <w:spacing w:val="-2"/>
        </w:rPr>
        <w:t xml:space="preserve">These milestones are contingent upon, but not limited to, outage scheduling, and the </w:t>
      </w:r>
      <w:r>
        <w:rPr>
          <w:color w:val="000000"/>
          <w:spacing w:val="-2"/>
        </w:rPr>
        <w:br/>
      </w:r>
      <w:r>
        <w:rPr>
          <w:color w:val="000000"/>
          <w:spacing w:val="-2"/>
        </w:rPr>
        <w:t xml:space="preserve">Interconnecting Customer’s successful compliance with all interconnection requirements and </w:t>
      </w:r>
      <w:r>
        <w:rPr>
          <w:color w:val="000000"/>
          <w:spacing w:val="-2"/>
        </w:rPr>
        <w:br/>
        <w:t xml:space="preserve">timely completion of its obligations in Project Specific Specifications and this Agreement.  Due </w:t>
      </w:r>
      <w:r>
        <w:rPr>
          <w:color w:val="000000"/>
          <w:spacing w:val="-2"/>
        </w:rPr>
        <w:br/>
        <w:t>to the COVID-19 pandemic, the ability to deliver this project in a</w:t>
      </w:r>
      <w:r>
        <w:rPr>
          <w:color w:val="000000"/>
          <w:spacing w:val="-2"/>
        </w:rPr>
        <w:t xml:space="preserve">ccordance with these </w:t>
      </w:r>
      <w:r>
        <w:rPr>
          <w:color w:val="000000"/>
          <w:spacing w:val="-2"/>
        </w:rPr>
        <w:br/>
        <w:t xml:space="preserve">milestones may be at risk.   Any such impacts shall be addressed in accordance with Article 6.2 </w:t>
      </w:r>
      <w:r>
        <w:rPr>
          <w:color w:val="000000"/>
          <w:spacing w:val="-2"/>
        </w:rPr>
        <w:br/>
      </w:r>
      <w:r>
        <w:rPr>
          <w:color w:val="000000"/>
          <w:spacing w:val="-3"/>
        </w:rPr>
        <w:t xml:space="preserve">of this Agreement. </w:t>
      </w:r>
    </w:p>
    <w:p w:rsidR="001B18D8" w:rsidRDefault="001B18D8">
      <w:pPr>
        <w:autoSpaceDE w:val="0"/>
        <w:autoSpaceDN w:val="0"/>
        <w:adjustRightInd w:val="0"/>
        <w:spacing w:line="276" w:lineRule="exact"/>
        <w:ind w:left="2160"/>
        <w:rPr>
          <w:color w:val="000000"/>
          <w:spacing w:val="-3"/>
        </w:rPr>
      </w:pPr>
    </w:p>
    <w:p w:rsidR="001B18D8" w:rsidRDefault="004C1CB3">
      <w:pPr>
        <w:tabs>
          <w:tab w:val="left" w:pos="288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1B18D8" w:rsidRDefault="004C1CB3">
      <w:pPr>
        <w:autoSpaceDE w:val="0"/>
        <w:autoSpaceDN w:val="0"/>
        <w:adjustRightInd w:val="0"/>
        <w:spacing w:before="266" w:line="276" w:lineRule="exact"/>
        <w:ind w:left="2160"/>
        <w:rPr>
          <w:color w:val="000000"/>
          <w:spacing w:val="-2"/>
        </w:rPr>
      </w:pPr>
      <w:r>
        <w:rPr>
          <w:color w:val="000000"/>
          <w:spacing w:val="-2"/>
        </w:rPr>
        <w:t xml:space="preserve">In lieu of posting the security contemplated by Article 6.3 of this Agreement, and as </w:t>
      </w:r>
    </w:p>
    <w:p w:rsidR="001B18D8" w:rsidRDefault="004C1CB3">
      <w:pPr>
        <w:autoSpaceDE w:val="0"/>
        <w:autoSpaceDN w:val="0"/>
        <w:adjustRightInd w:val="0"/>
        <w:spacing w:before="5" w:line="275" w:lineRule="exact"/>
        <w:ind w:left="1440" w:right="1366"/>
        <w:rPr>
          <w:color w:val="000000"/>
          <w:spacing w:val="-3"/>
        </w:rPr>
      </w:pPr>
      <w:r>
        <w:rPr>
          <w:color w:val="000000"/>
          <w:spacing w:val="-2"/>
        </w:rPr>
        <w:t>agre</w:t>
      </w:r>
      <w:r>
        <w:rPr>
          <w:color w:val="000000"/>
          <w:spacing w:val="-2"/>
        </w:rPr>
        <w:t>ed upon by the Connecting Transmission Owner and Interconnection Customer pursuant to Article 6.1.1 of this Agreement, the Interconnection Customer has elected to prepay Connecting Transmission Owner for its estimated costs to design, engineer, procure, co</w:t>
      </w:r>
      <w:r>
        <w:rPr>
          <w:color w:val="000000"/>
          <w:spacing w:val="-2"/>
        </w:rPr>
        <w:t xml:space="preserve">nstruct, and install Connecting Transmission Owner’s Interconnection Facilities and Upgrades, such prepayment to </w:t>
      </w:r>
      <w:r>
        <w:rPr>
          <w:color w:val="000000"/>
          <w:spacing w:val="-3"/>
        </w:rPr>
        <w:t xml:space="preserve">be made in accordance with the following schedule: </w:t>
      </w:r>
    </w:p>
    <w:p w:rsidR="001B18D8" w:rsidRDefault="001B18D8">
      <w:pPr>
        <w:autoSpaceDE w:val="0"/>
        <w:autoSpaceDN w:val="0"/>
        <w:adjustRightInd w:val="0"/>
        <w:spacing w:line="276" w:lineRule="exact"/>
        <w:ind w:left="2160"/>
        <w:rPr>
          <w:color w:val="000000"/>
          <w:spacing w:val="-3"/>
        </w:rPr>
      </w:pPr>
    </w:p>
    <w:p w:rsidR="001B18D8" w:rsidRDefault="004C1CB3">
      <w:pPr>
        <w:tabs>
          <w:tab w:val="left" w:pos="2880"/>
        </w:tabs>
        <w:autoSpaceDE w:val="0"/>
        <w:autoSpaceDN w:val="0"/>
        <w:adjustRightInd w:val="0"/>
        <w:spacing w:before="9"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$992,200.00, such amount to be due and payable at least twenty (20) Business </w:t>
      </w:r>
    </w:p>
    <w:p w:rsidR="001B18D8" w:rsidRDefault="004C1CB3">
      <w:pPr>
        <w:autoSpaceDE w:val="0"/>
        <w:autoSpaceDN w:val="0"/>
        <w:adjustRightInd w:val="0"/>
        <w:spacing w:line="280" w:lineRule="exact"/>
        <w:ind w:left="2880" w:right="1367"/>
        <w:rPr>
          <w:color w:val="000000"/>
          <w:spacing w:val="-3"/>
        </w:rPr>
      </w:pPr>
      <w:r>
        <w:rPr>
          <w:color w:val="000000"/>
          <w:spacing w:val="-2"/>
        </w:rPr>
        <w:t>Days pr</w:t>
      </w:r>
      <w:r>
        <w:rPr>
          <w:color w:val="000000"/>
          <w:spacing w:val="-2"/>
        </w:rPr>
        <w:t xml:space="preserve">ior to Interconnection Customer’s issuance of the written authorization to proceed with engineering and procurement contemplated by Milestone 3 in the </w:t>
      </w:r>
      <w:r>
        <w:rPr>
          <w:color w:val="000000"/>
          <w:spacing w:val="-3"/>
        </w:rPr>
        <w:t xml:space="preserve">table contained in Section 1 of this Attachment 4; and </w:t>
      </w:r>
    </w:p>
    <w:p w:rsidR="001B18D8" w:rsidRDefault="004C1CB3">
      <w:pPr>
        <w:tabs>
          <w:tab w:val="left" w:pos="2880"/>
        </w:tabs>
        <w:autoSpaceDE w:val="0"/>
        <w:autoSpaceDN w:val="0"/>
        <w:adjustRightInd w:val="0"/>
        <w:spacing w:before="265" w:line="276" w:lineRule="exact"/>
        <w:ind w:left="2160"/>
        <w:rPr>
          <w:color w:val="000000"/>
          <w:spacing w:val="-2"/>
        </w:rPr>
      </w:pPr>
      <w:r>
        <w:rPr>
          <w:color w:val="000000"/>
          <w:spacing w:val="-4"/>
        </w:rPr>
        <w:t xml:space="preserve">(2) </w:t>
      </w:r>
      <w:r>
        <w:rPr>
          <w:color w:val="000000"/>
          <w:spacing w:val="-4"/>
        </w:rPr>
        <w:tab/>
      </w:r>
      <w:r>
        <w:rPr>
          <w:color w:val="000000"/>
          <w:spacing w:val="-2"/>
        </w:rPr>
        <w:t>an additional $1,600,300.00 (the “Constructi</w:t>
      </w:r>
      <w:r>
        <w:rPr>
          <w:color w:val="000000"/>
          <w:spacing w:val="-2"/>
        </w:rPr>
        <w:t xml:space="preserve">on Prepayment”), subject to </w:t>
      </w:r>
    </w:p>
    <w:p w:rsidR="001B18D8" w:rsidRDefault="004C1CB3">
      <w:pPr>
        <w:autoSpaceDE w:val="0"/>
        <w:autoSpaceDN w:val="0"/>
        <w:adjustRightInd w:val="0"/>
        <w:spacing w:before="18" w:line="260" w:lineRule="exact"/>
        <w:ind w:left="2880" w:right="1592"/>
        <w:jc w:val="both"/>
        <w:rPr>
          <w:color w:val="000000"/>
          <w:spacing w:val="-2"/>
        </w:rPr>
      </w:pPr>
      <w:r>
        <w:rPr>
          <w:color w:val="000000"/>
          <w:spacing w:val="-2"/>
        </w:rPr>
        <w:t xml:space="preserve">adjustment as contemplated below, such amount to be due and payable at least </w:t>
      </w:r>
      <w:r>
        <w:rPr>
          <w:color w:val="000000"/>
          <w:spacing w:val="-2"/>
        </w:rPr>
        <w:br/>
        <w:t xml:space="preserve">twenty (20) Business Days prior to Interconnection Customer’s issuance of the </w:t>
      </w:r>
    </w:p>
    <w:p w:rsidR="001B18D8" w:rsidRDefault="004C1CB3">
      <w:pPr>
        <w:autoSpaceDE w:val="0"/>
        <w:autoSpaceDN w:val="0"/>
        <w:adjustRightInd w:val="0"/>
        <w:spacing w:before="227" w:line="276" w:lineRule="exact"/>
        <w:ind w:left="5956"/>
        <w:rPr>
          <w:color w:val="000000"/>
          <w:spacing w:val="-4"/>
        </w:rPr>
      </w:pPr>
      <w:r>
        <w:rPr>
          <w:color w:val="000000"/>
          <w:spacing w:val="-4"/>
        </w:rPr>
        <w:t xml:space="preserve">4-3 </w:t>
      </w:r>
      <w:r>
        <w:rPr>
          <w:color w:val="000000"/>
          <w:spacing w:val="-4"/>
        </w:rPr>
        <w:pict>
          <v:polyline id="_x0000_s1415" style="position:absolute;left:0;text-align:left;z-index:-251651072;mso-position-horizontal-relative:page;mso-position-vertical-relative:page" points="1in,72.95pt,98.9pt,72.95pt,98.9pt,71.95pt,1in,71.95pt,1in,72.95pt" coordsize="538,20" o:allowincell="f" fillcolor="#010101" stroked="f">
            <v:path arrowok="t"/>
            <w10:wrap anchorx="page" anchory="page"/>
          </v:polyline>
        </w:pict>
      </w:r>
      <w:r>
        <w:rPr>
          <w:color w:val="000000"/>
          <w:spacing w:val="-4"/>
        </w:rPr>
        <w:pict>
          <v:polyline id="_x0000_s1416" style="position:absolute;left:0;text-align:left;z-index:-251649024;mso-position-horizontal-relative:page;mso-position-vertical-relative:page" points="98.85pt,72.25pt,99.1pt,72.25pt,99.1pt,1in,98.85pt,1in,98.85pt,72.25pt" coordsize="5,6" o:allowincell="f" fillcolor="#010101" stroked="f">
            <v:path arrowok="t"/>
            <w10:wrap anchorx="page" anchory="page"/>
          </v:polyline>
        </w:pict>
      </w:r>
      <w:r>
        <w:rPr>
          <w:color w:val="000000"/>
          <w:spacing w:val="-4"/>
        </w:rPr>
        <w:pict>
          <v:polyline id="_x0000_s1417" style="position:absolute;left:0;text-align:left;z-index:-251646976;mso-position-horizontal-relative:page;mso-position-vertical-relative:page" points="99.1pt,72.95pt,301.2pt,72.95pt,301.2pt,71.95pt,99.1pt,71.95pt,99.1pt,72.95pt" coordsize="4042,20" o:allowincell="f" fillcolor="#010101" stroked="f">
            <v:path arrowok="t"/>
            <w10:wrap anchorx="page" anchory="page"/>
          </v:polyline>
        </w:pict>
      </w:r>
      <w:r>
        <w:rPr>
          <w:color w:val="000000"/>
          <w:spacing w:val="-4"/>
        </w:rPr>
        <w:pict>
          <v:polyline id="_x0000_s1418" style="position:absolute;left:0;text-align:left;z-index:-251644928;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419" style="position:absolute;left:0;text-align:left;z-index:-251642880;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420" style="position:absolute;left:0;text-align:left;z-index:-251640832;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421" style="position:absolute;left:0;text-align:left;z-index:-251638784;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422" style="position:absolute;left:0;text-align:left;z-index:-251636736;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23" style="position:absolute;left:0;text-align:left;z-index:-251634688;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24" style="position:absolute;left:0;text-align:left;z-index:-251632640;mso-position-horizontal-relative:page;mso-position-vertical-relative:page" points="1in,106.1pt,73pt,106.1pt,73pt,72.2pt,1in,72.2pt,1in,106.1pt" coordsize="20,678" o:allowincell="f" fillcolor="#010101" stroked="f">
            <v:path arrowok="t"/>
            <w10:wrap anchorx="page" anchory="page"/>
          </v:polyline>
        </w:pict>
      </w:r>
      <w:r>
        <w:rPr>
          <w:color w:val="000000"/>
          <w:spacing w:val="-4"/>
        </w:rPr>
        <w:pict>
          <v:polyline id="_x0000_s1425" style="position:absolute;left:0;text-align:left;z-index:-251630592;mso-position-horizontal-relative:page;mso-position-vertical-relative:page" points="98.85pt,106.1pt,99.85pt,106.1pt,99.85pt,72.2pt,98.85pt,72.2pt,98.85pt,106.1pt" coordsize="20,678" o:allowincell="f" fillcolor="#010101" stroked="f">
            <v:path arrowok="t"/>
            <w10:wrap anchorx="page" anchory="page"/>
          </v:polyline>
        </w:pict>
      </w:r>
      <w:r>
        <w:rPr>
          <w:color w:val="000000"/>
          <w:spacing w:val="-4"/>
        </w:rPr>
        <w:pict>
          <v:polyline id="_x0000_s1426" style="position:absolute;left:0;text-align:left;z-index:-251628544;mso-position-horizontal-relative:page;mso-position-vertical-relative:page" points="301.2pt,106.1pt,302.2pt,106.1pt,302.2pt,72.2pt,301.2pt,72.2pt,301.2pt,106.1pt" coordsize="20,678" o:allowincell="f" fillcolor="#010101" stroked="f">
            <v:path arrowok="t"/>
            <w10:wrap anchorx="page" anchory="page"/>
          </v:polyline>
        </w:pict>
      </w:r>
      <w:r>
        <w:rPr>
          <w:color w:val="000000"/>
          <w:spacing w:val="-4"/>
        </w:rPr>
        <w:pict>
          <v:polyline id="_x0000_s1427" style="position:absolute;left:0;text-align:left;z-index:-251626496;mso-position-horizontal-relative:page;mso-position-vertical-relative:page" points="391.2pt,106.1pt,392.2pt,106.1pt,392.2pt,72.2pt,391.2pt,72.2pt,391.2pt,106.1pt" coordsize="20,678" o:allowincell="f" fillcolor="#010101" stroked="f">
            <v:path arrowok="t"/>
            <w10:wrap anchorx="page" anchory="page"/>
          </v:polyline>
        </w:pict>
      </w:r>
      <w:r>
        <w:rPr>
          <w:color w:val="000000"/>
          <w:spacing w:val="-4"/>
        </w:rPr>
        <w:pict>
          <v:polyline id="_x0000_s1428" style="position:absolute;left:0;text-align:left;z-index:-251624448;mso-position-horizontal-relative:page;mso-position-vertical-relative:page" points="544.3pt,106.1pt,545.3pt,106.1pt,545.3pt,72.2pt,544.3pt,72.2pt,544.3pt,106.1pt" coordsize="20,678" o:allowincell="f" fillcolor="#010101" stroked="f">
            <v:path arrowok="t"/>
            <w10:wrap anchorx="page" anchory="page"/>
          </v:polyline>
        </w:pict>
      </w:r>
      <w:r>
        <w:rPr>
          <w:color w:val="000000"/>
          <w:spacing w:val="-4"/>
        </w:rPr>
        <w:pict>
          <v:polyline id="_x0000_s1429" style="position:absolute;left:0;text-align:left;z-index:-251577344;mso-position-horizontal-relative:page;mso-position-vertical-relative:page" points="1in,106.3pt,72.25pt,106.3pt,72.25pt,106.1pt,1in,106.1pt,1in,106.3pt" coordsize="5,5" o:allowincell="f" fillcolor="#010101" stroked="f">
            <v:path arrowok="t"/>
            <w10:wrap anchorx="page" anchory="page"/>
          </v:polyline>
        </w:pict>
      </w:r>
      <w:r>
        <w:rPr>
          <w:color w:val="000000"/>
          <w:spacing w:val="-4"/>
        </w:rPr>
        <w:pict>
          <v:polyline id="_x0000_s1430" style="position:absolute;left:0;text-align:left;z-index:-251576320;mso-position-horizontal-relative:page;mso-position-vertical-relative:page" points="72.2pt,107.05pt,98.9pt,107.05pt,98.9pt,106.05pt,72.2pt,106.05pt,72.2pt,107.05pt" coordsize="534,20" o:allowincell="f" fillcolor="#010101" stroked="f">
            <v:path arrowok="t"/>
            <w10:wrap anchorx="page" anchory="page"/>
          </v:polyline>
        </w:pict>
      </w:r>
      <w:r>
        <w:rPr>
          <w:color w:val="000000"/>
          <w:spacing w:val="-4"/>
        </w:rPr>
        <w:pict>
          <v:polyline id="_x0000_s1431" style="position:absolute;left:0;text-align:left;z-index:-251575296;mso-position-horizontal-relative:page;mso-position-vertical-relative:page" points="98.85pt,106.3pt,99.1pt,106.3pt,99.1pt,106.1pt,98.85pt,106.1pt,98.85pt,106.3pt" coordsize="5,5" o:allowincell="f" fillcolor="#010101" stroked="f">
            <v:path arrowok="t"/>
            <w10:wrap anchorx="page" anchory="page"/>
          </v:polyline>
        </w:pict>
      </w:r>
      <w:r>
        <w:rPr>
          <w:color w:val="000000"/>
          <w:spacing w:val="-4"/>
        </w:rPr>
        <w:pict>
          <v:polyline id="_x0000_s1432" style="position:absolute;left:0;text-align:left;z-index:-251574272;mso-position-horizontal-relative:page;mso-position-vertical-relative:page" points="99.1pt,107.05pt,301.2pt,107.05pt,301.2pt,106.05pt,99.1pt,106.05pt,99.1pt,107.05pt" coordsize="4042,20" o:allowincell="f" fillcolor="#010101" stroked="f">
            <v:path arrowok="t"/>
            <w10:wrap anchorx="page" anchory="page"/>
          </v:polyline>
        </w:pict>
      </w:r>
      <w:r>
        <w:rPr>
          <w:color w:val="000000"/>
          <w:spacing w:val="-4"/>
        </w:rPr>
        <w:pict>
          <v:polyline id="_x0000_s1433" style="position:absolute;left:0;text-align:left;z-index:-251573248;mso-position-horizontal-relative:page;mso-position-vertical-relative:page" points="301.2pt,106.3pt,301.45pt,106.3pt,301.45pt,106.1pt,301.2pt,106.1pt,301.2pt,106.3pt" coordsize="5,5" o:allowincell="f" fillcolor="#010101" stroked="f">
            <v:path arrowok="t"/>
            <w10:wrap anchorx="page" anchory="page"/>
          </v:polyline>
        </w:pict>
      </w:r>
      <w:r>
        <w:rPr>
          <w:color w:val="000000"/>
          <w:spacing w:val="-4"/>
        </w:rPr>
        <w:pict>
          <v:polyline id="_x0000_s1434" style="position:absolute;left:0;text-align:left;z-index:-251572224;mso-position-horizontal-relative:page;mso-position-vertical-relative:page" points="301.4pt,107.05pt,391.2pt,107.05pt,391.2pt,106.05pt,301.4pt,106.05pt,301.4pt,107.05pt" coordsize="1796,20" o:allowincell="f" fillcolor="#010101" stroked="f">
            <v:path arrowok="t"/>
            <w10:wrap anchorx="page" anchory="page"/>
          </v:polyline>
        </w:pict>
      </w:r>
      <w:r>
        <w:rPr>
          <w:color w:val="000000"/>
          <w:spacing w:val="-4"/>
        </w:rPr>
        <w:pict>
          <v:polyline id="_x0000_s1435" style="position:absolute;left:0;text-align:left;z-index:-251571200;mso-position-horizontal-relative:page;mso-position-vertical-relative:page" points="391.2pt,106.3pt,391.45pt,106.3pt,391.45pt,106.1pt,391.2pt,106.1pt,391.2pt,106.3pt" coordsize="5,5" o:allowincell="f" fillcolor="#010101" stroked="f">
            <v:path arrowok="t"/>
            <w10:wrap anchorx="page" anchory="page"/>
          </v:polyline>
        </w:pict>
      </w:r>
      <w:r>
        <w:rPr>
          <w:color w:val="000000"/>
          <w:spacing w:val="-4"/>
        </w:rPr>
        <w:pict>
          <v:polyline id="_x0000_s1436" style="position:absolute;left:0;text-align:left;z-index:-251570176;mso-position-horizontal-relative:page;mso-position-vertical-relative:page" points="391.4pt,107.05pt,544.3pt,107.05pt,544.3pt,106.05pt,391.4pt,106.05pt,391.4pt,107.05pt" coordsize="3058,20" o:allowincell="f" fillcolor="#010101" stroked="f">
            <v:path arrowok="t"/>
            <w10:wrap anchorx="page" anchory="page"/>
          </v:polyline>
        </w:pict>
      </w:r>
      <w:r>
        <w:rPr>
          <w:color w:val="000000"/>
          <w:spacing w:val="-4"/>
        </w:rPr>
        <w:pict>
          <v:polyline id="_x0000_s1437" style="position:absolute;left:0;text-align:left;z-index:-251569152;mso-position-horizontal-relative:page;mso-position-vertical-relative:page" points="544.3pt,106.3pt,544.55pt,106.3pt,544.55pt,106.1pt,544.3pt,106.1pt,544.3pt,106.3pt" coordsize="5,5" o:allowincell="f" fillcolor="#010101" stroked="f">
            <v:path arrowok="t"/>
            <w10:wrap anchorx="page" anchory="page"/>
          </v:polyline>
        </w:pict>
      </w:r>
      <w:r>
        <w:rPr>
          <w:color w:val="000000"/>
          <w:spacing w:val="-4"/>
        </w:rPr>
        <w:pict>
          <v:polyline id="_x0000_s1438" style="position:absolute;left:0;text-align:left;z-index:-251568128;mso-position-horizontal-relative:page;mso-position-vertical-relative:page" points="1in,155.3pt,73pt,155.3pt,73pt,106.3pt,1in,106.3pt,1in,155.3pt" coordsize="20,980" o:allowincell="f" fillcolor="#010101" stroked="f">
            <v:path arrowok="t"/>
            <w10:wrap anchorx="page" anchory="page"/>
          </v:polyline>
        </w:pict>
      </w:r>
      <w:r>
        <w:rPr>
          <w:color w:val="000000"/>
          <w:spacing w:val="-4"/>
        </w:rPr>
        <w:pict>
          <v:polyline id="_x0000_s1439" style="position:absolute;left:0;text-align:left;z-index:-251567104;mso-position-horizontal-relative:page;mso-position-vertical-relative:page" points="98.85pt,155.3pt,99.85pt,155.3pt,99.85pt,106.3pt,98.85pt,106.3pt,98.85pt,155.3pt" coordsize="20,980" o:allowincell="f" fillcolor="#010101" stroked="f">
            <v:path arrowok="t"/>
            <w10:wrap anchorx="page" anchory="page"/>
          </v:polyline>
        </w:pict>
      </w:r>
      <w:r>
        <w:rPr>
          <w:color w:val="000000"/>
          <w:spacing w:val="-4"/>
        </w:rPr>
        <w:pict>
          <v:polyline id="_x0000_s1440" style="position:absolute;left:0;text-align:left;z-index:-251566080;mso-position-horizontal-relative:page;mso-position-vertical-relative:page" points="301.2pt,155.3pt,302.2pt,155.3pt,302.2pt,106.3pt,301.2pt,106.3pt,301.2pt,155.3pt" coordsize="20,980" o:allowincell="f" fillcolor="#010101" stroked="f">
            <v:path arrowok="t"/>
            <w10:wrap anchorx="page" anchory="page"/>
          </v:polyline>
        </w:pict>
      </w:r>
      <w:r>
        <w:rPr>
          <w:color w:val="000000"/>
          <w:spacing w:val="-4"/>
        </w:rPr>
        <w:pict>
          <v:polyline id="_x0000_s1441" style="position:absolute;left:0;text-align:left;z-index:-251565056;mso-position-horizontal-relative:page;mso-position-vertical-relative:page" points="391.2pt,155.3pt,392.2pt,155.3pt,392.2pt,106.3pt,391.2pt,106.3pt,391.2pt,155.3pt" coordsize="20,980" o:allowincell="f" fillcolor="#010101" stroked="f">
            <v:path arrowok="t"/>
            <w10:wrap anchorx="page" anchory="page"/>
          </v:polyline>
        </w:pict>
      </w:r>
      <w:r>
        <w:rPr>
          <w:color w:val="000000"/>
          <w:spacing w:val="-4"/>
        </w:rPr>
        <w:pict>
          <v:polyline id="_x0000_s1442" style="position:absolute;left:0;text-align:left;z-index:-251564032;mso-position-horizontal-relative:page;mso-position-vertical-relative:page" points="544.3pt,155.3pt,545.3pt,155.3pt,545.3pt,106.3pt,544.3pt,106.3pt,544.3pt,155.3pt" coordsize="20,980" o:allowincell="f" fillcolor="#010101" stroked="f">
            <v:path arrowok="t"/>
            <w10:wrap anchorx="page" anchory="page"/>
          </v:polyline>
        </w:pict>
      </w:r>
      <w:r>
        <w:rPr>
          <w:color w:val="000000"/>
          <w:spacing w:val="-4"/>
        </w:rPr>
        <w:pict>
          <v:polyline id="_x0000_s1443" style="position:absolute;left:0;text-align:left;z-index:-251536384;mso-position-horizontal-relative:page;mso-position-vertical-relative:page" points="1in,155.5pt,72.25pt,155.5pt,72.25pt,155.3pt,1in,155.3pt,1in,155.5pt" coordsize="5,5" o:allowincell="f" fillcolor="#010101" stroked="f">
            <v:path arrowok="t"/>
            <w10:wrap anchorx="page" anchory="page"/>
          </v:polyline>
        </w:pict>
      </w:r>
      <w:r>
        <w:rPr>
          <w:color w:val="000000"/>
          <w:spacing w:val="-4"/>
        </w:rPr>
        <w:pict>
          <v:polyline id="_x0000_s1444" style="position:absolute;left:0;text-align:left;z-index:-251533312;mso-position-horizontal-relative:page;mso-position-vertical-relative:page" points="72.2pt,156.25pt,98.9pt,156.25pt,98.9pt,155.25pt,72.2pt,155.25pt,72.2pt,156.25pt" coordsize="534,20" o:allowincell="f" fillcolor="#010101" stroked="f">
            <v:path arrowok="t"/>
            <w10:wrap anchorx="page" anchory="page"/>
          </v:polyline>
        </w:pict>
      </w:r>
      <w:r>
        <w:rPr>
          <w:color w:val="000000"/>
          <w:spacing w:val="-4"/>
        </w:rPr>
        <w:pict>
          <v:polyline id="_x0000_s1445" style="position:absolute;left:0;text-align:left;z-index:-251529216;mso-position-horizontal-relative:page;mso-position-vertical-relative:page" points="98.85pt,155.5pt,99.1pt,155.5pt,99.1pt,155.3pt,98.85pt,155.3pt,98.85pt,155.5pt" coordsize="5,5" o:allowincell="f" fillcolor="#010101" stroked="f">
            <v:path arrowok="t"/>
            <w10:wrap anchorx="page" anchory="page"/>
          </v:polyline>
        </w:pict>
      </w:r>
      <w:r>
        <w:rPr>
          <w:color w:val="000000"/>
          <w:spacing w:val="-4"/>
        </w:rPr>
        <w:pict>
          <v:polyline id="_x0000_s1446" style="position:absolute;left:0;text-align:left;z-index:-251526144;mso-position-horizontal-relative:page;mso-position-vertical-relative:page" points="99.1pt,156.25pt,301.2pt,156.25pt,301.2pt,155.25pt,99.1pt,155.25pt,99.1pt,156.25pt" coordsize="4042,20" o:allowincell="f" fillcolor="#010101" stroked="f">
            <v:path arrowok="t"/>
            <w10:wrap anchorx="page" anchory="page"/>
          </v:polyline>
        </w:pict>
      </w:r>
      <w:r>
        <w:rPr>
          <w:color w:val="000000"/>
          <w:spacing w:val="-4"/>
        </w:rPr>
        <w:pict>
          <v:polyline id="_x0000_s1447" style="position:absolute;left:0;text-align:left;z-index:-251523072;mso-position-horizontal-relative:page;mso-position-vertical-relative:page" points="301.2pt,155.5pt,301.45pt,155.5pt,301.45pt,155.3pt,301.2pt,155.3pt,301.2pt,155.5pt" coordsize="5,5" o:allowincell="f" fillcolor="#010101" stroked="f">
            <v:path arrowok="t"/>
            <w10:wrap anchorx="page" anchory="page"/>
          </v:polyline>
        </w:pict>
      </w:r>
      <w:r>
        <w:rPr>
          <w:color w:val="000000"/>
          <w:spacing w:val="-4"/>
        </w:rPr>
        <w:pict>
          <v:polyline id="_x0000_s1448" style="position:absolute;left:0;text-align:left;z-index:-251520000;mso-position-horizontal-relative:page;mso-position-vertical-relative:page" points="301.4pt,156.25pt,391.2pt,156.25pt,391.2pt,155.25pt,301.4pt,155.25pt,301.4pt,156.25pt" coordsize="1796,20" o:allowincell="f" fillcolor="#010101" stroked="f">
            <v:path arrowok="t"/>
            <w10:wrap anchorx="page" anchory="page"/>
          </v:polyline>
        </w:pict>
      </w:r>
      <w:r>
        <w:rPr>
          <w:color w:val="000000"/>
          <w:spacing w:val="-4"/>
        </w:rPr>
        <w:pict>
          <v:polyline id="_x0000_s1449" style="position:absolute;left:0;text-align:left;z-index:-251517952;mso-position-horizontal-relative:page;mso-position-vertical-relative:page" points="391.2pt,155.5pt,391.45pt,155.5pt,391.45pt,155.3pt,391.2pt,155.3pt,391.2pt,155.5pt" coordsize="5,5" o:allowincell="f" fillcolor="#010101" stroked="f">
            <v:path arrowok="t"/>
            <w10:wrap anchorx="page" anchory="page"/>
          </v:polyline>
        </w:pict>
      </w:r>
      <w:r>
        <w:rPr>
          <w:color w:val="000000"/>
          <w:spacing w:val="-4"/>
        </w:rPr>
        <w:pict>
          <v:polyline id="_x0000_s1450" style="position:absolute;left:0;text-align:left;z-index:-251516928;mso-position-horizontal-relative:page;mso-position-vertical-relative:page" points="391.4pt,156.25pt,544.3pt,156.25pt,544.3pt,155.25pt,391.4pt,155.25pt,391.4pt,156.25pt" coordsize="3058,20" o:allowincell="f" fillcolor="#010101" stroked="f">
            <v:path arrowok="t"/>
            <w10:wrap anchorx="page" anchory="page"/>
          </v:polyline>
        </w:pict>
      </w:r>
      <w:r>
        <w:rPr>
          <w:color w:val="000000"/>
          <w:spacing w:val="-4"/>
        </w:rPr>
        <w:pict>
          <v:polyline id="_x0000_s1451" style="position:absolute;left:0;text-align:left;z-index:-251515904;mso-position-horizontal-relative:page;mso-position-vertical-relative:page" points="544.3pt,155.5pt,544.55pt,155.5pt,544.55pt,155.3pt,544.3pt,155.3pt,544.3pt,155.5pt" coordsize="5,5" o:allowincell="f" fillcolor="#010101" stroked="f">
            <v:path arrowok="t"/>
            <w10:wrap anchorx="page" anchory="page"/>
          </v:polyline>
        </w:pict>
      </w:r>
      <w:r>
        <w:rPr>
          <w:color w:val="000000"/>
          <w:spacing w:val="-4"/>
        </w:rPr>
        <w:pict>
          <v:polyline id="_x0000_s1452" style="position:absolute;left:0;text-align:left;z-index:-251513856;mso-position-horizontal-relative:page;mso-position-vertical-relative:page" points="1in,176.15pt,73pt,176.15pt,73pt,155.5pt,1in,155.5pt,1in,176.15pt" coordsize="20,413" o:allowincell="f" fillcolor="#010101" stroked="f">
            <v:path arrowok="t"/>
            <w10:wrap anchorx="page" anchory="page"/>
          </v:polyline>
        </w:pict>
      </w:r>
      <w:r>
        <w:rPr>
          <w:color w:val="000000"/>
          <w:spacing w:val="-4"/>
        </w:rPr>
        <w:pict>
          <v:polyline id="_x0000_s1453" style="position:absolute;left:0;text-align:left;z-index:-251512832;mso-position-horizontal-relative:page;mso-position-vertical-relative:page" points="98.85pt,176.15pt,99.85pt,176.15pt,99.85pt,155.5pt,98.85pt,155.5pt,98.85pt,176.15pt" coordsize="20,413" o:allowincell="f" fillcolor="#010101" stroked="f">
            <v:path arrowok="t"/>
            <w10:wrap anchorx="page" anchory="page"/>
          </v:polyline>
        </w:pict>
      </w:r>
      <w:r>
        <w:rPr>
          <w:color w:val="000000"/>
          <w:spacing w:val="-4"/>
        </w:rPr>
        <w:pict>
          <v:polyline id="_x0000_s1454" style="position:absolute;left:0;text-align:left;z-index:-251511808;mso-position-horizontal-relative:page;mso-position-vertical-relative:page" points="301.2pt,176.15pt,302.2pt,176.15pt,302.2pt,155.5pt,301.2pt,155.5pt,301.2pt,176.15pt" coordsize="20,413" o:allowincell="f" fillcolor="#010101" stroked="f">
            <v:path arrowok="t"/>
            <w10:wrap anchorx="page" anchory="page"/>
          </v:polyline>
        </w:pict>
      </w:r>
      <w:r>
        <w:rPr>
          <w:color w:val="000000"/>
          <w:spacing w:val="-4"/>
        </w:rPr>
        <w:pict>
          <v:polyline id="_x0000_s1455" style="position:absolute;left:0;text-align:left;z-index:-251509760;mso-position-horizontal-relative:page;mso-position-vertical-relative:page" points="391.2pt,176.15pt,392.2pt,176.15pt,392.2pt,155.5pt,391.2pt,155.5pt,391.2pt,176.15pt" coordsize="20,413" o:allowincell="f" fillcolor="#010101" stroked="f">
            <v:path arrowok="t"/>
            <w10:wrap anchorx="page" anchory="page"/>
          </v:polyline>
        </w:pict>
      </w:r>
      <w:r>
        <w:rPr>
          <w:color w:val="000000"/>
          <w:spacing w:val="-4"/>
        </w:rPr>
        <w:pict>
          <v:polyline id="_x0000_s1456" style="position:absolute;left:0;text-align:left;z-index:-251508736;mso-position-horizontal-relative:page;mso-position-vertical-relative:page" points="544.3pt,176.15pt,545.3pt,176.15pt,545.3pt,155.5pt,544.3pt,155.5pt,544.3pt,176.15pt" coordsize="20,413" o:allowincell="f" fillcolor="#010101" stroked="f">
            <v:path arrowok="t"/>
            <w10:wrap anchorx="page" anchory="page"/>
          </v:polyline>
        </w:pict>
      </w:r>
      <w:r>
        <w:rPr>
          <w:color w:val="000000"/>
          <w:spacing w:val="-4"/>
        </w:rPr>
        <w:pict>
          <v:polyline id="_x0000_s1457" style="position:absolute;left:0;text-align:left;z-index:-251446272;mso-position-horizontal-relative:page;mso-position-vertical-relative:page" points="1in,176.4pt,72.25pt,176.4pt,72.25pt,176.15pt,1in,176.15pt,1in,176.4pt" coordsize="5,5" o:allowincell="f" fillcolor="#010101" stroked="f">
            <v:path arrowok="t"/>
            <w10:wrap anchorx="page" anchory="page"/>
          </v:polyline>
        </w:pict>
      </w:r>
      <w:r>
        <w:rPr>
          <w:color w:val="000000"/>
          <w:spacing w:val="-4"/>
        </w:rPr>
        <w:pict>
          <v:polyline id="_x0000_s1458" style="position:absolute;left:0;text-align:left;z-index:-251444224;mso-position-horizontal-relative:page;mso-position-vertical-relative:page" points="72.2pt,177.15pt,98.9pt,177.15pt,98.9pt,176.15pt,72.2pt,176.15pt,72.2pt,177.15pt" coordsize="534,20" o:allowincell="f" fillcolor="#010101" stroked="f">
            <v:path arrowok="t"/>
            <w10:wrap anchorx="page" anchory="page"/>
          </v:polyline>
        </w:pict>
      </w:r>
      <w:r>
        <w:rPr>
          <w:color w:val="000000"/>
          <w:spacing w:val="-4"/>
        </w:rPr>
        <w:pict>
          <v:polyline id="_x0000_s1459" style="position:absolute;left:0;text-align:left;z-index:-251443200;mso-position-horizontal-relative:page;mso-position-vertical-relative:page" points="98.85pt,176.4pt,99.1pt,176.4pt,99.1pt,176.15pt,98.85pt,176.15pt,98.85pt,176.4pt" coordsize="5,5" o:allowincell="f" fillcolor="#010101" stroked="f">
            <v:path arrowok="t"/>
            <w10:wrap anchorx="page" anchory="page"/>
          </v:polyline>
        </w:pict>
      </w:r>
      <w:r>
        <w:rPr>
          <w:color w:val="000000"/>
          <w:spacing w:val="-4"/>
        </w:rPr>
        <w:pict>
          <v:polyline id="_x0000_s1460" style="position:absolute;left:0;text-align:left;z-index:-251442176;mso-position-horizontal-relative:page;mso-position-vertical-relative:page" points="99.1pt,177.15pt,301.2pt,177.15pt,301.2pt,176.15pt,99.1pt,176.15pt,99.1pt,177.15pt" coordsize="4042,20" o:allowincell="f" fillcolor="#010101" stroked="f">
            <v:path arrowok="t"/>
            <w10:wrap anchorx="page" anchory="page"/>
          </v:polyline>
        </w:pict>
      </w:r>
      <w:r>
        <w:rPr>
          <w:color w:val="000000"/>
          <w:spacing w:val="-4"/>
        </w:rPr>
        <w:pict>
          <v:polyline id="_x0000_s1461" style="position:absolute;left:0;text-align:left;z-index:-251440128;mso-position-horizontal-relative:page;mso-position-vertical-relative:page" points="301.2pt,176.4pt,301.45pt,176.4pt,301.45pt,176.15pt,301.2pt,176.15pt,301.2pt,176.4pt" coordsize="5,5" o:allowincell="f" fillcolor="#010101" stroked="f">
            <v:path arrowok="t"/>
            <w10:wrap anchorx="page" anchory="page"/>
          </v:polyline>
        </w:pict>
      </w:r>
      <w:r>
        <w:rPr>
          <w:color w:val="000000"/>
          <w:spacing w:val="-4"/>
        </w:rPr>
        <w:pict>
          <v:polyline id="_x0000_s1462" style="position:absolute;left:0;text-align:left;z-index:-251439104;mso-position-horizontal-relative:page;mso-position-vertical-relative:page" points="301.4pt,177.15pt,391.2pt,177.15pt,391.2pt,176.15pt,301.4pt,176.15pt,301.4pt,177.15pt" coordsize="1796,20" o:allowincell="f" fillcolor="#010101" stroked="f">
            <v:path arrowok="t"/>
            <w10:wrap anchorx="page" anchory="page"/>
          </v:polyline>
        </w:pict>
      </w:r>
      <w:r>
        <w:rPr>
          <w:color w:val="000000"/>
          <w:spacing w:val="-4"/>
        </w:rPr>
        <w:pict>
          <v:polyline id="_x0000_s1463" style="position:absolute;left:0;text-align:left;z-index:-251437056;mso-position-horizontal-relative:page;mso-position-vertical-relative:page" points="391.2pt,176.4pt,391.45pt,176.4pt,391.45pt,176.15pt,391.2pt,176.15pt,391.2pt,176.4pt" coordsize="5,5" o:allowincell="f" fillcolor="#010101" stroked="f">
            <v:path arrowok="t"/>
            <w10:wrap anchorx="page" anchory="page"/>
          </v:polyline>
        </w:pict>
      </w:r>
      <w:r>
        <w:rPr>
          <w:color w:val="000000"/>
          <w:spacing w:val="-4"/>
        </w:rPr>
        <w:pict>
          <v:polyline id="_x0000_s1464" style="position:absolute;left:0;text-align:left;z-index:-251436032;mso-position-horizontal-relative:page;mso-position-vertical-relative:page" points="391.4pt,177.15pt,544.3pt,177.15pt,544.3pt,176.15pt,391.4pt,176.15pt,391.4pt,177.15pt" coordsize="3058,20" o:allowincell="f" fillcolor="#010101" stroked="f">
            <v:path arrowok="t"/>
            <w10:wrap anchorx="page" anchory="page"/>
          </v:polyline>
        </w:pict>
      </w:r>
      <w:r>
        <w:rPr>
          <w:color w:val="000000"/>
          <w:spacing w:val="-4"/>
        </w:rPr>
        <w:pict>
          <v:polyline id="_x0000_s1465" style="position:absolute;left:0;text-align:left;z-index:-251435008;mso-position-horizontal-relative:page;mso-position-vertical-relative:page" points="544.3pt,176.4pt,544.55pt,176.4pt,544.55pt,176.15pt,544.3pt,176.15pt,544.3pt,176.4pt" coordsize="5,5" o:allowincell="f" fillcolor="#010101" stroked="f">
            <v:path arrowok="t"/>
            <w10:wrap anchorx="page" anchory="page"/>
          </v:polyline>
        </w:pict>
      </w:r>
      <w:r>
        <w:rPr>
          <w:color w:val="000000"/>
          <w:spacing w:val="-4"/>
        </w:rPr>
        <w:pict>
          <v:polyline id="_x0000_s1466" style="position:absolute;left:0;text-align:left;z-index:-251432960;mso-position-horizontal-relative:page;mso-position-vertical-relative:page" points="1in,225.35pt,73pt,225.35pt,73pt,176.4pt,1in,176.4pt,1in,225.35pt" coordsize="20,979" o:allowincell="f" fillcolor="#010101" stroked="f">
            <v:path arrowok="t"/>
            <w10:wrap anchorx="page" anchory="page"/>
          </v:polyline>
        </w:pict>
      </w:r>
      <w:r>
        <w:rPr>
          <w:color w:val="000000"/>
          <w:spacing w:val="-4"/>
        </w:rPr>
        <w:pict>
          <v:polyline id="_x0000_s1467" style="position:absolute;left:0;text-align:left;z-index:-251431936;mso-position-horizontal-relative:page;mso-position-vertical-relative:page" points="98.85pt,225.35pt,99.85pt,225.35pt,99.85pt,176.4pt,98.85pt,176.4pt,98.85pt,225.35pt" coordsize="20,979" o:allowincell="f" fillcolor="#010101" stroked="f">
            <v:path arrowok="t"/>
            <w10:wrap anchorx="page" anchory="page"/>
          </v:polyline>
        </w:pict>
      </w:r>
      <w:r>
        <w:rPr>
          <w:color w:val="000000"/>
          <w:spacing w:val="-4"/>
        </w:rPr>
        <w:pict>
          <v:polyline id="_x0000_s1468" style="position:absolute;left:0;text-align:left;z-index:-251429888;mso-position-horizontal-relative:page;mso-position-vertical-relative:page" points="301.2pt,225.35pt,302.2pt,225.35pt,302.2pt,176.4pt,301.2pt,176.4pt,301.2pt,225.35pt" coordsize="20,979" o:allowincell="f" fillcolor="#010101" stroked="f">
            <v:path arrowok="t"/>
            <w10:wrap anchorx="page" anchory="page"/>
          </v:polyline>
        </w:pict>
      </w:r>
      <w:r>
        <w:rPr>
          <w:color w:val="000000"/>
          <w:spacing w:val="-4"/>
        </w:rPr>
        <w:pict>
          <v:polyline id="_x0000_s1469" style="position:absolute;left:0;text-align:left;z-index:-251428864;mso-position-horizontal-relative:page;mso-position-vertical-relative:page" points="391.2pt,225.35pt,392.2pt,225.35pt,392.2pt,176.4pt,391.2pt,176.4pt,391.2pt,225.35pt" coordsize="20,979" o:allowincell="f" fillcolor="#010101" stroked="f">
            <v:path arrowok="t"/>
            <w10:wrap anchorx="page" anchory="page"/>
          </v:polyline>
        </w:pict>
      </w:r>
      <w:r>
        <w:rPr>
          <w:color w:val="000000"/>
          <w:spacing w:val="-4"/>
        </w:rPr>
        <w:pict>
          <v:polyline id="_x0000_s1470" style="position:absolute;left:0;text-align:left;z-index:-251427840;mso-position-horizontal-relative:page;mso-position-vertical-relative:page" points="544.3pt,225.35pt,545.3pt,225.35pt,545.3pt,176.4pt,544.3pt,176.4pt,544.3pt,225.35pt" coordsize="20,979" o:allowincell="f" fillcolor="#010101" stroked="f">
            <v:path arrowok="t"/>
            <w10:wrap anchorx="page" anchory="page"/>
          </v:polyline>
        </w:pict>
      </w:r>
      <w:r>
        <w:rPr>
          <w:color w:val="000000"/>
          <w:spacing w:val="-4"/>
        </w:rPr>
        <w:pict>
          <v:polyline id="_x0000_s1471" style="position:absolute;left:0;text-align:left;z-index:-251398144;mso-position-horizontal-relative:page;mso-position-vertical-relative:page" points="1in,225.6pt,72.25pt,225.6pt,72.25pt,225.35pt,1in,225.35pt,1in,225.6pt" coordsize="5,5" o:allowincell="f" fillcolor="#010101" stroked="f">
            <v:path arrowok="t"/>
            <w10:wrap anchorx="page" anchory="page"/>
          </v:polyline>
        </w:pict>
      </w:r>
      <w:r>
        <w:rPr>
          <w:color w:val="000000"/>
          <w:spacing w:val="-4"/>
        </w:rPr>
        <w:pict>
          <v:polyline id="_x0000_s1472" style="position:absolute;left:0;text-align:left;z-index:-251397120;mso-position-horizontal-relative:page;mso-position-vertical-relative:page" points="72.2pt,226.35pt,98.9pt,226.35pt,98.9pt,225.35pt,72.2pt,225.35pt,72.2pt,226.35pt" coordsize="534,20" o:allowincell="f" fillcolor="#010101" stroked="f">
            <v:path arrowok="t"/>
            <w10:wrap anchorx="page" anchory="page"/>
          </v:polyline>
        </w:pict>
      </w:r>
      <w:r>
        <w:rPr>
          <w:color w:val="000000"/>
          <w:spacing w:val="-4"/>
        </w:rPr>
        <w:pict>
          <v:polyline id="_x0000_s1473" style="position:absolute;left:0;text-align:left;z-index:-251396096;mso-position-horizontal-relative:page;mso-position-vertical-relative:page" points="98.85pt,225.6pt,99.1pt,225.6pt,99.1pt,225.35pt,98.85pt,225.35pt,98.85pt,225.6pt" coordsize="5,5" o:allowincell="f" fillcolor="#010101" stroked="f">
            <v:path arrowok="t"/>
            <w10:wrap anchorx="page" anchory="page"/>
          </v:polyline>
        </w:pict>
      </w:r>
      <w:r>
        <w:rPr>
          <w:color w:val="000000"/>
          <w:spacing w:val="-4"/>
        </w:rPr>
        <w:pict>
          <v:polyline id="_x0000_s1474" style="position:absolute;left:0;text-align:left;z-index:-251395072;mso-position-horizontal-relative:page;mso-position-vertical-relative:page" points="99.1pt,226.35pt,301.2pt,226.35pt,301.2pt,225.35pt,99.1pt,225.35pt,99.1pt,226.35pt" coordsize="4042,20" o:allowincell="f" fillcolor="#010101" stroked="f">
            <v:path arrowok="t"/>
            <w10:wrap anchorx="page" anchory="page"/>
          </v:polyline>
        </w:pict>
      </w:r>
      <w:r>
        <w:rPr>
          <w:color w:val="000000"/>
          <w:spacing w:val="-4"/>
        </w:rPr>
        <w:pict>
          <v:polyline id="_x0000_s1475" style="position:absolute;left:0;text-align:left;z-index:-251394048;mso-position-horizontal-relative:page;mso-position-vertical-relative:page" points="301.2pt,225.6pt,301.45pt,225.6pt,301.45pt,225.35pt,301.2pt,225.35pt,301.2pt,225.6pt" coordsize="5,5" o:allowincell="f" fillcolor="#010101" stroked="f">
            <v:path arrowok="t"/>
            <w10:wrap anchorx="page" anchory="page"/>
          </v:polyline>
        </w:pict>
      </w:r>
      <w:r>
        <w:rPr>
          <w:color w:val="000000"/>
          <w:spacing w:val="-4"/>
        </w:rPr>
        <w:pict>
          <v:polyline id="_x0000_s1476" style="position:absolute;left:0;text-align:left;z-index:-251393024;mso-position-horizontal-relative:page;mso-position-vertical-relative:page" points="301.4pt,226.35pt,391.2pt,226.35pt,391.2pt,225.35pt,301.4pt,225.35pt,301.4pt,226.35pt" coordsize="1796,20" o:allowincell="f" fillcolor="#010101" stroked="f">
            <v:path arrowok="t"/>
            <w10:wrap anchorx="page" anchory="page"/>
          </v:polyline>
        </w:pict>
      </w:r>
      <w:r>
        <w:rPr>
          <w:color w:val="000000"/>
          <w:spacing w:val="-4"/>
        </w:rPr>
        <w:pict>
          <v:polyline id="_x0000_s1477" style="position:absolute;left:0;text-align:left;z-index:-251392000;mso-position-horizontal-relative:page;mso-position-vertical-relative:page" points="391.2pt,225.6pt,391.45pt,225.6pt,391.45pt,225.35pt,391.2pt,225.35pt,391.2pt,225.6pt" coordsize="5,5" o:allowincell="f" fillcolor="#010101" stroked="f">
            <v:path arrowok="t"/>
            <w10:wrap anchorx="page" anchory="page"/>
          </v:polyline>
        </w:pict>
      </w:r>
      <w:r>
        <w:rPr>
          <w:color w:val="000000"/>
          <w:spacing w:val="-4"/>
        </w:rPr>
        <w:pict>
          <v:polyline id="_x0000_s1478" style="position:absolute;left:0;text-align:left;z-index:-251390976;mso-position-horizontal-relative:page;mso-position-vertical-relative:page" points="391.4pt,226.35pt,544.3pt,226.35pt,544.3pt,225.35pt,391.4pt,225.35pt,391.4pt,226.35pt" coordsize="3058,20" o:allowincell="f" fillcolor="#010101" stroked="f">
            <v:path arrowok="t"/>
            <w10:wrap anchorx="page" anchory="page"/>
          </v:polyline>
        </w:pict>
      </w:r>
      <w:r>
        <w:rPr>
          <w:color w:val="000000"/>
          <w:spacing w:val="-4"/>
        </w:rPr>
        <w:pict>
          <v:polyline id="_x0000_s1479" style="position:absolute;left:0;text-align:left;z-index:-251389952;mso-position-horizontal-relative:page;mso-position-vertical-relative:page" points="544.3pt,225.6pt,544.55pt,225.6pt,544.55pt,225.35pt,544.3pt,225.35pt,544.3pt,225.6pt" coordsize="5,5" o:allowincell="f" fillcolor="#010101" stroked="f">
            <v:path arrowok="t"/>
            <w10:wrap anchorx="page" anchory="page"/>
          </v:polyline>
        </w:pict>
      </w:r>
      <w:r>
        <w:rPr>
          <w:color w:val="000000"/>
          <w:spacing w:val="-4"/>
        </w:rPr>
        <w:pict>
          <v:polyline id="_x0000_s1480" style="position:absolute;left:0;text-align:left;z-index:-251388928;mso-position-horizontal-relative:page;mso-position-vertical-relative:page" points="1in,288.25pt,73pt,288.25pt,73pt,225.55pt,1in,225.55pt,1in,288.25pt" coordsize="20,1254" o:allowincell="f" fillcolor="#010101" stroked="f">
            <v:path arrowok="t"/>
            <w10:wrap anchorx="page" anchory="page"/>
          </v:polyline>
        </w:pict>
      </w:r>
      <w:r>
        <w:rPr>
          <w:color w:val="000000"/>
          <w:spacing w:val="-4"/>
        </w:rPr>
        <w:pict>
          <v:polyline id="_x0000_s1481" style="position:absolute;left:0;text-align:left;z-index:-251387904;mso-position-horizontal-relative:page;mso-position-vertical-relative:page" points="98.85pt,288.25pt,99.85pt,288.25pt,99.85pt,225.55pt,98.85pt,225.55pt,98.85pt,288.25pt" coordsize="20,1254" o:allowincell="f" fillcolor="#010101" stroked="f">
            <v:path arrowok="t"/>
            <w10:wrap anchorx="page" anchory="page"/>
          </v:polyline>
        </w:pict>
      </w:r>
      <w:r>
        <w:rPr>
          <w:color w:val="000000"/>
          <w:spacing w:val="-4"/>
        </w:rPr>
        <w:pict>
          <v:polyline id="_x0000_s1482" style="position:absolute;left:0;text-align:left;z-index:-251386880;mso-position-horizontal-relative:page;mso-position-vertical-relative:page" points="301.2pt,288.25pt,302.2pt,288.25pt,302.2pt,225.55pt,301.2pt,225.55pt,301.2pt,288.25pt" coordsize="20,1254" o:allowincell="f" fillcolor="#010101" stroked="f">
            <v:path arrowok="t"/>
            <w10:wrap anchorx="page" anchory="page"/>
          </v:polyline>
        </w:pict>
      </w:r>
      <w:r>
        <w:rPr>
          <w:color w:val="000000"/>
          <w:spacing w:val="-4"/>
        </w:rPr>
        <w:pict>
          <v:polyline id="_x0000_s1483" style="position:absolute;left:0;text-align:left;z-index:-251385856;mso-position-horizontal-relative:page;mso-position-vertical-relative:page" points="391.2pt,288.25pt,392.2pt,288.25pt,392.2pt,225.55pt,391.2pt,225.55pt,391.2pt,288.25pt" coordsize="20,1254" o:allowincell="f" fillcolor="#010101" stroked="f">
            <v:path arrowok="t"/>
            <w10:wrap anchorx="page" anchory="page"/>
          </v:polyline>
        </w:pict>
      </w:r>
      <w:r>
        <w:rPr>
          <w:color w:val="000000"/>
          <w:spacing w:val="-4"/>
        </w:rPr>
        <w:pict>
          <v:polyline id="_x0000_s1484" style="position:absolute;left:0;text-align:left;z-index:-251384832;mso-position-horizontal-relative:page;mso-position-vertical-relative:page" points="544.3pt,288.25pt,545.3pt,288.25pt,545.3pt,225.55pt,544.3pt,225.55pt,544.3pt,288.25pt" coordsize="20,1254" o:allowincell="f" fillcolor="#010101" stroked="f">
            <v:path arrowok="t"/>
            <w10:wrap anchorx="page" anchory="page"/>
          </v:polyline>
        </w:pict>
      </w:r>
      <w:r>
        <w:rPr>
          <w:color w:val="000000"/>
          <w:spacing w:val="-4"/>
        </w:rPr>
        <w:pict>
          <v:polyline id="_x0000_s1485" style="position:absolute;left:0;text-align:left;z-index:-251355136;mso-position-horizontal-relative:page;mso-position-vertical-relative:page" points="1in,288.5pt,72.25pt,288.5pt,72.25pt,288.25pt,1in,288.25pt,1in,288.5pt" coordsize="5,6" o:allowincell="f" fillcolor="#010101" stroked="f">
            <v:path arrowok="t"/>
            <w10:wrap anchorx="page" anchory="page"/>
          </v:polyline>
        </w:pict>
      </w:r>
      <w:r>
        <w:rPr>
          <w:color w:val="000000"/>
          <w:spacing w:val="-4"/>
        </w:rPr>
        <w:pict>
          <v:polyline id="_x0000_s1486" style="position:absolute;left:0;text-align:left;z-index:-251354112;mso-position-horizontal-relative:page;mso-position-vertical-relative:page" points="72.2pt,289.2pt,98.9pt,289.2pt,98.9pt,288.2pt,72.2pt,288.2pt,72.2pt,289.2pt" coordsize="534,20" o:allowincell="f" fillcolor="#010101" stroked="f">
            <v:path arrowok="t"/>
            <w10:wrap anchorx="page" anchory="page"/>
          </v:polyline>
        </w:pict>
      </w:r>
      <w:r>
        <w:rPr>
          <w:color w:val="000000"/>
          <w:spacing w:val="-4"/>
        </w:rPr>
        <w:pict>
          <v:polyline id="_x0000_s1487" style="position:absolute;left:0;text-align:left;z-index:-251353088;mso-position-horizontal-relative:page;mso-position-vertical-relative:page" points="98.85pt,288.5pt,99.1pt,288.5pt,99.1pt,288.25pt,98.85pt,288.25pt,98.85pt,288.5pt" coordsize="5,6" o:allowincell="f" fillcolor="#010101" stroked="f">
            <v:path arrowok="t"/>
            <w10:wrap anchorx="page" anchory="page"/>
          </v:polyline>
        </w:pict>
      </w:r>
      <w:r>
        <w:rPr>
          <w:color w:val="000000"/>
          <w:spacing w:val="-4"/>
        </w:rPr>
        <w:pict>
          <v:polyline id="_x0000_s1488" style="position:absolute;left:0;text-align:left;z-index:-251352064;mso-position-horizontal-relative:page;mso-position-vertical-relative:page" points="99.1pt,289.2pt,301.2pt,289.2pt,301.2pt,288.2pt,99.1pt,288.2pt,99.1pt,289.2pt" coordsize="4042,20" o:allowincell="f" fillcolor="#010101" stroked="f">
            <v:path arrowok="t"/>
            <w10:wrap anchorx="page" anchory="page"/>
          </v:polyline>
        </w:pict>
      </w:r>
      <w:r>
        <w:rPr>
          <w:color w:val="000000"/>
          <w:spacing w:val="-4"/>
        </w:rPr>
        <w:pict>
          <v:polyline id="_x0000_s1489" style="position:absolute;left:0;text-align:left;z-index:-251351040;mso-position-horizontal-relative:page;mso-position-vertical-relative:page" points="301.2pt,288.5pt,301.45pt,288.5pt,301.45pt,288.25pt,301.2pt,288.25pt,301.2pt,288.5pt" coordsize="5,6" o:allowincell="f" fillcolor="#010101" stroked="f">
            <v:path arrowok="t"/>
            <w10:wrap anchorx="page" anchory="page"/>
          </v:polyline>
        </w:pict>
      </w:r>
      <w:r>
        <w:rPr>
          <w:color w:val="000000"/>
          <w:spacing w:val="-4"/>
        </w:rPr>
        <w:pict>
          <v:polyline id="_x0000_s1490" style="position:absolute;left:0;text-align:left;z-index:-251350016;mso-position-horizontal-relative:page;mso-position-vertical-relative:page" points="301.4pt,289.2pt,391.2pt,289.2pt,391.2pt,288.2pt,301.4pt,288.2pt,301.4pt,289.2pt" coordsize="1796,20" o:allowincell="f" fillcolor="#010101" stroked="f">
            <v:path arrowok="t"/>
            <w10:wrap anchorx="page" anchory="page"/>
          </v:polyline>
        </w:pict>
      </w:r>
      <w:r>
        <w:rPr>
          <w:color w:val="000000"/>
          <w:spacing w:val="-4"/>
        </w:rPr>
        <w:pict>
          <v:polyline id="_x0000_s1491" style="position:absolute;left:0;text-align:left;z-index:-251348992;mso-position-horizontal-relative:page;mso-position-vertical-relative:page" points="391.2pt,288.5pt,391.45pt,288.5pt,391.45pt,288.25pt,391.2pt,288.25pt,391.2pt,288.5pt" coordsize="5,6" o:allowincell="f" fillcolor="#010101" stroked="f">
            <v:path arrowok="t"/>
            <w10:wrap anchorx="page" anchory="page"/>
          </v:polyline>
        </w:pict>
      </w:r>
      <w:r>
        <w:rPr>
          <w:color w:val="000000"/>
          <w:spacing w:val="-4"/>
        </w:rPr>
        <w:pict>
          <v:polyline id="_x0000_s1492" style="position:absolute;left:0;text-align:left;z-index:-251347968;mso-position-horizontal-relative:page;mso-position-vertical-relative:page" points="391.4pt,289.2pt,544.3pt,289.2pt,544.3pt,288.2pt,391.4pt,288.2pt,391.4pt,289.2pt" coordsize="3058,20" o:allowincell="f" fillcolor="#010101" stroked="f">
            <v:path arrowok="t"/>
            <w10:wrap anchorx="page" anchory="page"/>
          </v:polyline>
        </w:pict>
      </w:r>
      <w:r>
        <w:rPr>
          <w:color w:val="000000"/>
          <w:spacing w:val="-4"/>
        </w:rPr>
        <w:pict>
          <v:polyline id="_x0000_s1493" style="position:absolute;left:0;text-align:left;z-index:-251346944;mso-position-horizontal-relative:page;mso-position-vertical-relative:page" points="544.3pt,288.5pt,544.55pt,288.5pt,544.55pt,288.25pt,544.3pt,288.25pt,544.3pt,288.5pt" coordsize="5,6" o:allowincell="f" fillcolor="#010101" stroked="f">
            <v:path arrowok="t"/>
            <w10:wrap anchorx="page" anchory="page"/>
          </v:polyline>
        </w:pict>
      </w:r>
      <w:r>
        <w:rPr>
          <w:color w:val="000000"/>
          <w:spacing w:val="-4"/>
        </w:rPr>
        <w:pict>
          <v:polyline id="_x0000_s1494" style="position:absolute;left:0;text-align:left;z-index:-251345920;mso-position-horizontal-relative:page;mso-position-vertical-relative:page" points="1in,337.45pt,73pt,337.45pt,73pt,288.45pt,1in,288.45pt,1in,337.45pt" coordsize="20,980" o:allowincell="f" fillcolor="#010101" stroked="f">
            <v:path arrowok="t"/>
            <w10:wrap anchorx="page" anchory="page"/>
          </v:polyline>
        </w:pict>
      </w:r>
      <w:r>
        <w:rPr>
          <w:color w:val="000000"/>
          <w:spacing w:val="-4"/>
        </w:rPr>
        <w:pict>
          <v:polyline id="_x0000_s1495" style="position:absolute;left:0;text-align:left;z-index:-251344896;mso-position-horizontal-relative:page;mso-position-vertical-relative:page" points="98.85pt,337.45pt,99.85pt,337.45pt,99.85pt,288.45pt,98.85pt,288.45pt,98.85pt,337.45pt" coordsize="20,980" o:allowincell="f" fillcolor="#010101" stroked="f">
            <v:path arrowok="t"/>
            <w10:wrap anchorx="page" anchory="page"/>
          </v:polyline>
        </w:pict>
      </w:r>
      <w:r>
        <w:rPr>
          <w:color w:val="000000"/>
          <w:spacing w:val="-4"/>
        </w:rPr>
        <w:pict>
          <v:polyline id="_x0000_s1496" style="position:absolute;left:0;text-align:left;z-index:-251343872;mso-position-horizontal-relative:page;mso-position-vertical-relative:page" points="301.2pt,337.45pt,302.2pt,337.45pt,302.2pt,288.45pt,301.2pt,288.45pt,301.2pt,337.45pt" coordsize="20,980" o:allowincell="f" fillcolor="#010101" stroked="f">
            <v:path arrowok="t"/>
            <w10:wrap anchorx="page" anchory="page"/>
          </v:polyline>
        </w:pict>
      </w:r>
      <w:r>
        <w:rPr>
          <w:color w:val="000000"/>
          <w:spacing w:val="-4"/>
        </w:rPr>
        <w:pict>
          <v:polyline id="_x0000_s1497" style="position:absolute;left:0;text-align:left;z-index:-251342848;mso-position-horizontal-relative:page;mso-position-vertical-relative:page" points="391.2pt,337.45pt,392.2pt,337.45pt,392.2pt,288.45pt,391.2pt,288.45pt,391.2pt,337.45pt" coordsize="20,980" o:allowincell="f" fillcolor="#010101" stroked="f">
            <v:path arrowok="t"/>
            <w10:wrap anchorx="page" anchory="page"/>
          </v:polyline>
        </w:pict>
      </w:r>
      <w:r>
        <w:rPr>
          <w:color w:val="000000"/>
          <w:spacing w:val="-4"/>
        </w:rPr>
        <w:pict>
          <v:polyline id="_x0000_s1498" style="position:absolute;left:0;text-align:left;z-index:-251341824;mso-position-horizontal-relative:page;mso-position-vertical-relative:page" points="544.3pt,337.45pt,545.3pt,337.45pt,545.3pt,288.45pt,544.3pt,288.45pt,544.3pt,337.45pt" coordsize="20,980" o:allowincell="f" fillcolor="#010101" stroked="f">
            <v:path arrowok="t"/>
            <w10:wrap anchorx="page" anchory="page"/>
          </v:polyline>
        </w:pict>
      </w:r>
      <w:r>
        <w:rPr>
          <w:color w:val="000000"/>
          <w:spacing w:val="-4"/>
        </w:rPr>
        <w:pict>
          <v:polyline id="_x0000_s1499" style="position:absolute;left:0;text-align:left;z-index:-251312128;mso-position-horizontal-relative:page;mso-position-vertical-relative:page" points="1in,337.65pt,72.25pt,337.65pt,72.25pt,337.45pt,1in,337.45pt,1in,337.65pt" coordsize="5,6" o:allowincell="f" fillcolor="#010101" stroked="f">
            <v:path arrowok="t"/>
            <w10:wrap anchorx="page" anchory="page"/>
          </v:polyline>
        </w:pict>
      </w:r>
      <w:r>
        <w:rPr>
          <w:color w:val="000000"/>
          <w:spacing w:val="-4"/>
        </w:rPr>
        <w:pict>
          <v:polyline id="_x0000_s1500" style="position:absolute;left:0;text-align:left;z-index:-251311104;mso-position-horizontal-relative:page;mso-position-vertical-relative:page" points="72.2pt,338.4pt,98.9pt,338.4pt,98.9pt,337.4pt,72.2pt,337.4pt,72.2pt,338.4pt" coordsize="534,20" o:allowincell="f" fillcolor="#010101" stroked="f">
            <v:path arrowok="t"/>
            <w10:wrap anchorx="page" anchory="page"/>
          </v:polyline>
        </w:pict>
      </w:r>
      <w:r>
        <w:rPr>
          <w:color w:val="000000"/>
          <w:spacing w:val="-4"/>
        </w:rPr>
        <w:pict>
          <v:polyline id="_x0000_s1501" style="position:absolute;left:0;text-align:left;z-index:-251310080;mso-position-horizontal-relative:page;mso-position-vertical-relative:page" points="98.85pt,337.65pt,99.1pt,337.65pt,99.1pt,337.45pt,98.85pt,337.45pt,98.85pt,337.65pt" coordsize="5,6" o:allowincell="f" fillcolor="#010101" stroked="f">
            <v:path arrowok="t"/>
            <w10:wrap anchorx="page" anchory="page"/>
          </v:polyline>
        </w:pict>
      </w:r>
      <w:r>
        <w:rPr>
          <w:color w:val="000000"/>
          <w:spacing w:val="-4"/>
        </w:rPr>
        <w:pict>
          <v:polyline id="_x0000_s1502" style="position:absolute;left:0;text-align:left;z-index:-251309056;mso-position-horizontal-relative:page;mso-position-vertical-relative:page" points="99.1pt,338.4pt,301.2pt,338.4pt,301.2pt,337.4pt,99.1pt,337.4pt,99.1pt,338.4pt" coordsize="4042,20" o:allowincell="f" fillcolor="#010101" stroked="f">
            <v:path arrowok="t"/>
            <w10:wrap anchorx="page" anchory="page"/>
          </v:polyline>
        </w:pict>
      </w:r>
      <w:r>
        <w:rPr>
          <w:color w:val="000000"/>
          <w:spacing w:val="-4"/>
        </w:rPr>
        <w:pict>
          <v:polyline id="_x0000_s1503" style="position:absolute;left:0;text-align:left;z-index:-251308032;mso-position-horizontal-relative:page;mso-position-vertical-relative:page" points="301.2pt,337.65pt,301.45pt,337.65pt,301.45pt,337.45pt,301.2pt,337.45pt,301.2pt,337.65pt" coordsize="5,6" o:allowincell="f" fillcolor="#010101" stroked="f">
            <v:path arrowok="t"/>
            <w10:wrap anchorx="page" anchory="page"/>
          </v:polyline>
        </w:pict>
      </w:r>
      <w:r>
        <w:rPr>
          <w:color w:val="000000"/>
          <w:spacing w:val="-4"/>
        </w:rPr>
        <w:pict>
          <v:polyline id="_x0000_s1504" style="position:absolute;left:0;text-align:left;z-index:-251307008;mso-position-horizontal-relative:page;mso-position-vertical-relative:page" points="301.4pt,338.4pt,391.2pt,338.4pt,391.2pt,337.4pt,301.4pt,337.4pt,301.4pt,338.4pt" coordsize="1796,20" o:allowincell="f" fillcolor="#010101" stroked="f">
            <v:path arrowok="t"/>
            <w10:wrap anchorx="page" anchory="page"/>
          </v:polyline>
        </w:pict>
      </w:r>
      <w:r>
        <w:rPr>
          <w:color w:val="000000"/>
          <w:spacing w:val="-4"/>
        </w:rPr>
        <w:pict>
          <v:polyline id="_x0000_s1505" style="position:absolute;left:0;text-align:left;z-index:-251305984;mso-position-horizontal-relative:page;mso-position-vertical-relative:page" points="391.2pt,337.65pt,391.45pt,337.65pt,391.45pt,337.45pt,391.2pt,337.45pt,391.2pt,337.65pt" coordsize="5,6" o:allowincell="f" fillcolor="#010101" stroked="f">
            <v:path arrowok="t"/>
            <w10:wrap anchorx="page" anchory="page"/>
          </v:polyline>
        </w:pict>
      </w:r>
      <w:r>
        <w:rPr>
          <w:color w:val="000000"/>
          <w:spacing w:val="-4"/>
        </w:rPr>
        <w:pict>
          <v:polyline id="_x0000_s1506" style="position:absolute;left:0;text-align:left;z-index:-251304960;mso-position-horizontal-relative:page;mso-position-vertical-relative:page" points="391.4pt,338.4pt,544.3pt,338.4pt,544.3pt,337.4pt,391.4pt,337.4pt,391.4pt,338.4pt" coordsize="3058,20" o:allowincell="f" fillcolor="#010101" stroked="f">
            <v:path arrowok="t"/>
            <w10:wrap anchorx="page" anchory="page"/>
          </v:polyline>
        </w:pict>
      </w:r>
      <w:r>
        <w:rPr>
          <w:color w:val="000000"/>
          <w:spacing w:val="-4"/>
        </w:rPr>
        <w:pict>
          <v:polyline id="_x0000_s1507" style="position:absolute;left:0;text-align:left;z-index:-251303936;mso-position-horizontal-relative:page;mso-position-vertical-relative:page" points="544.3pt,337.65pt,544.55pt,337.65pt,544.55pt,337.45pt,544.3pt,337.45pt,544.3pt,337.65pt" coordsize="5,6" o:allowincell="f" fillcolor="#010101" stroked="f">
            <v:path arrowok="t"/>
            <w10:wrap anchorx="page" anchory="page"/>
          </v:polyline>
        </w:pict>
      </w:r>
      <w:r>
        <w:rPr>
          <w:color w:val="000000"/>
          <w:spacing w:val="-4"/>
        </w:rPr>
        <w:pict>
          <v:polyline id="_x0000_s1508" style="position:absolute;left:0;text-align:left;z-index:-251302912;mso-position-horizontal-relative:page;mso-position-vertical-relative:page" points="1in,372.5pt,73pt,372.5pt,73pt,337.65pt,1in,337.65pt,1in,372.5pt" coordsize="20,697" o:allowincell="f" fillcolor="#010101" stroked="f">
            <v:path arrowok="t"/>
            <w10:wrap anchorx="page" anchory="page"/>
          </v:polyline>
        </w:pict>
      </w:r>
      <w:r>
        <w:rPr>
          <w:color w:val="000000"/>
          <w:spacing w:val="-4"/>
        </w:rPr>
        <w:pict>
          <v:polyline id="_x0000_s1509" style="position:absolute;left:0;text-align:left;z-index:-251301888;mso-position-horizontal-relative:page;mso-position-vertical-relative:page" points="1in,372.7pt,72.25pt,372.7pt,72.25pt,372.5pt,1in,372.5pt,1in,372.7pt" coordsize="5,5" o:allowincell="f" fillcolor="#010101" stroked="f">
            <v:path arrowok="t"/>
            <w10:wrap anchorx="page" anchory="page"/>
          </v:polyline>
        </w:pict>
      </w:r>
      <w:r>
        <w:rPr>
          <w:color w:val="000000"/>
          <w:spacing w:val="-4"/>
        </w:rPr>
        <w:pict>
          <v:polyline id="_x0000_s1510" style="position:absolute;left:0;text-align:left;z-index:-251300864;mso-position-horizontal-relative:page;mso-position-vertical-relative:page" points="1in,372.7pt,72.25pt,372.7pt,72.25pt,372.5pt,1in,372.5pt,1in,372.7pt" coordsize="5,5" o:allowincell="f" fillcolor="#010101" stroked="f">
            <v:path arrowok="t"/>
            <w10:wrap anchorx="page" anchory="page"/>
          </v:polyline>
        </w:pict>
      </w:r>
      <w:r>
        <w:rPr>
          <w:color w:val="000000"/>
          <w:spacing w:val="-4"/>
        </w:rPr>
        <w:pict>
          <v:polyline id="_x0000_s1511" style="position:absolute;left:0;text-align:left;z-index:-251299840;mso-position-horizontal-relative:page;mso-position-vertical-relative:page" points="72.2pt,373.45pt,98.9pt,373.45pt,98.9pt,372.45pt,72.2pt,372.45pt,72.2pt,373.45pt" coordsize="534,20" o:allowincell="f" fillcolor="#010101" stroked="f">
            <v:path arrowok="t"/>
            <w10:wrap anchorx="page" anchory="page"/>
          </v:polyline>
        </w:pict>
      </w:r>
      <w:r>
        <w:rPr>
          <w:color w:val="000000"/>
          <w:spacing w:val="-4"/>
        </w:rPr>
        <w:pict>
          <v:polyline id="_x0000_s1512" style="position:absolute;left:0;text-align:left;z-index:-251298816;mso-position-horizontal-relative:page;mso-position-vertical-relative:page" points="98.85pt,372.5pt,99.85pt,372.5pt,99.85pt,337.65pt,98.85pt,337.65pt,98.85pt,372.5pt" coordsize="20,697" o:allowincell="f" fillcolor="#010101" stroked="f">
            <v:path arrowok="t"/>
            <w10:wrap anchorx="page" anchory="page"/>
          </v:polyline>
        </w:pict>
      </w:r>
      <w:r>
        <w:rPr>
          <w:color w:val="000000"/>
          <w:spacing w:val="-4"/>
        </w:rPr>
        <w:pict>
          <v:polyline id="_x0000_s1513" style="position:absolute;left:0;text-align:left;z-index:-251297792;mso-position-horizontal-relative:page;mso-position-vertical-relative:page" points="98.85pt,372.7pt,99.1pt,372.7pt,99.1pt,372.5pt,98.85pt,372.5pt,98.85pt,372.7pt" coordsize="5,5" o:allowincell="f" fillcolor="#010101" stroked="f">
            <v:path arrowok="t"/>
            <w10:wrap anchorx="page" anchory="page"/>
          </v:polyline>
        </w:pict>
      </w:r>
      <w:r>
        <w:rPr>
          <w:color w:val="000000"/>
          <w:spacing w:val="-4"/>
        </w:rPr>
        <w:pict>
          <v:polyline id="_x0000_s1514" style="position:absolute;left:0;text-align:left;z-index:-251296768;mso-position-horizontal-relative:page;mso-position-vertical-relative:page" points="99.1pt,373.45pt,301.2pt,373.45pt,301.2pt,372.45pt,99.1pt,372.45pt,99.1pt,373.45pt" coordsize="4042,20" o:allowincell="f" fillcolor="#010101" stroked="f">
            <v:path arrowok="t"/>
            <w10:wrap anchorx="page" anchory="page"/>
          </v:polyline>
        </w:pict>
      </w:r>
      <w:r>
        <w:rPr>
          <w:color w:val="000000"/>
          <w:spacing w:val="-4"/>
        </w:rPr>
        <w:pict>
          <v:polyline id="_x0000_s1515" style="position:absolute;left:0;text-align:left;z-index:-251295744;mso-position-horizontal-relative:page;mso-position-vertical-relative:page" points="301.2pt,372.5pt,302.2pt,372.5pt,302.2pt,337.65pt,301.2pt,337.65pt,301.2pt,372.5pt" coordsize="20,697" o:allowincell="f" fillcolor="#010101" stroked="f">
            <v:path arrowok="t"/>
            <w10:wrap anchorx="page" anchory="page"/>
          </v:polyline>
        </w:pict>
      </w:r>
      <w:r>
        <w:rPr>
          <w:color w:val="000000"/>
          <w:spacing w:val="-4"/>
        </w:rPr>
        <w:pict>
          <v:polyline id="_x0000_s1516" style="position:absolute;left:0;text-align:left;z-index:-251294720;mso-position-horizontal-relative:page;mso-position-vertical-relative:page" points="301.2pt,372.7pt,301.45pt,372.7pt,301.45pt,372.5pt,301.2pt,372.5pt,301.2pt,372.7pt" coordsize="5,5" o:allowincell="f" fillcolor="#010101" stroked="f">
            <v:path arrowok="t"/>
            <w10:wrap anchorx="page" anchory="page"/>
          </v:polyline>
        </w:pict>
      </w:r>
      <w:r>
        <w:rPr>
          <w:color w:val="000000"/>
          <w:spacing w:val="-4"/>
        </w:rPr>
        <w:pict>
          <v:polyline id="_x0000_s1517" style="position:absolute;left:0;text-align:left;z-index:-251293696;mso-position-horizontal-relative:page;mso-position-vertical-relative:page" points="301.4pt,373.45pt,391.2pt,373.45pt,391.2pt,372.45pt,301.4pt,372.45pt,301.4pt,373.45pt" coordsize="1796,20" o:allowincell="f" fillcolor="#010101" stroked="f">
            <v:path arrowok="t"/>
            <w10:wrap anchorx="page" anchory="page"/>
          </v:polyline>
        </w:pict>
      </w:r>
      <w:r>
        <w:rPr>
          <w:color w:val="000000"/>
          <w:spacing w:val="-4"/>
        </w:rPr>
        <w:pict>
          <v:polyline id="_x0000_s1518" style="position:absolute;left:0;text-align:left;z-index:-251292672;mso-position-horizontal-relative:page;mso-position-vertical-relative:page" points="391.2pt,372.5pt,392.2pt,372.5pt,392.2pt,337.65pt,391.2pt,337.65pt,391.2pt,372.5pt" coordsize="20,697" o:allowincell="f" fillcolor="#010101" stroked="f">
            <v:path arrowok="t"/>
            <w10:wrap anchorx="page" anchory="page"/>
          </v:polyline>
        </w:pict>
      </w:r>
      <w:r>
        <w:rPr>
          <w:color w:val="000000"/>
          <w:spacing w:val="-4"/>
        </w:rPr>
        <w:pict>
          <v:polyline id="_x0000_s1519" style="position:absolute;left:0;text-align:left;z-index:-251291648;mso-position-horizontal-relative:page;mso-position-vertical-relative:page" points="391.2pt,372.7pt,391.45pt,372.7pt,391.45pt,372.5pt,391.2pt,372.5pt,391.2pt,372.7pt" coordsize="5,5" o:allowincell="f" fillcolor="#010101" stroked="f">
            <v:path arrowok="t"/>
            <w10:wrap anchorx="page" anchory="page"/>
          </v:polyline>
        </w:pict>
      </w:r>
      <w:r>
        <w:rPr>
          <w:color w:val="000000"/>
          <w:spacing w:val="-4"/>
        </w:rPr>
        <w:pict>
          <v:polyline id="_x0000_s1520" style="position:absolute;left:0;text-align:left;z-index:-251290624;mso-position-horizontal-relative:page;mso-position-vertical-relative:page" points="391.4pt,373.45pt,544.3pt,373.45pt,544.3pt,372.45pt,391.4pt,372.45pt,391.4pt,373.45pt" coordsize="3058,20" o:allowincell="f" fillcolor="#010101" stroked="f">
            <v:path arrowok="t"/>
            <w10:wrap anchorx="page" anchory="page"/>
          </v:polyline>
        </w:pict>
      </w:r>
      <w:r>
        <w:rPr>
          <w:color w:val="000000"/>
          <w:spacing w:val="-4"/>
        </w:rPr>
        <w:pict>
          <v:polyline id="_x0000_s1521" style="position:absolute;left:0;text-align:left;z-index:-251289600;mso-position-horizontal-relative:page;mso-position-vertical-relative:page" points="544.3pt,372.5pt,545.3pt,372.5pt,545.3pt,337.65pt,544.3pt,337.65pt,544.3pt,372.5pt" coordsize="20,697" o:allowincell="f" fillcolor="#010101" stroked="f">
            <v:path arrowok="t"/>
            <w10:wrap anchorx="page" anchory="page"/>
          </v:polyline>
        </w:pict>
      </w:r>
      <w:r>
        <w:rPr>
          <w:color w:val="000000"/>
          <w:spacing w:val="-4"/>
        </w:rPr>
        <w:pict>
          <v:polyline id="_x0000_s1522" style="position:absolute;left:0;text-align:left;z-index:-251288576;mso-position-horizontal-relative:page;mso-position-vertical-relative:page" points="544.3pt,372.7pt,544.55pt,372.7pt,544.55pt,372.5pt,544.3pt,372.5pt,544.3pt,372.7pt" coordsize="5,5" o:allowincell="f" fillcolor="#010101"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1" w:name="Pg61"/>
      <w:bookmarkEnd w:id="61"/>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2880"/>
        <w:jc w:val="both"/>
        <w:rPr>
          <w:color w:val="000000"/>
          <w:spacing w:val="-3"/>
        </w:rPr>
      </w:pPr>
    </w:p>
    <w:p w:rsidR="001B18D8" w:rsidRDefault="004C1CB3">
      <w:pPr>
        <w:autoSpaceDE w:val="0"/>
        <w:autoSpaceDN w:val="0"/>
        <w:adjustRightInd w:val="0"/>
        <w:spacing w:before="198" w:line="260" w:lineRule="exact"/>
        <w:ind w:left="2880" w:right="1391"/>
        <w:jc w:val="both"/>
        <w:rPr>
          <w:color w:val="000000"/>
          <w:spacing w:val="-3"/>
        </w:rPr>
      </w:pPr>
      <w:r>
        <w:rPr>
          <w:color w:val="000000"/>
          <w:spacing w:val="-2"/>
        </w:rPr>
        <w:t xml:space="preserve">written authorization to proceed with construction contemplated by Milestone 10 </w:t>
      </w:r>
      <w:r>
        <w:rPr>
          <w:color w:val="000000"/>
          <w:spacing w:val="-3"/>
        </w:rPr>
        <w:t xml:space="preserve">in the table contained in Section 1 of this Attachment 4. </w:t>
      </w:r>
    </w:p>
    <w:p w:rsidR="001B18D8" w:rsidRDefault="001B18D8">
      <w:pPr>
        <w:autoSpaceDE w:val="0"/>
        <w:autoSpaceDN w:val="0"/>
        <w:adjustRightInd w:val="0"/>
        <w:spacing w:line="276" w:lineRule="exact"/>
        <w:ind w:left="1440"/>
        <w:rPr>
          <w:color w:val="000000"/>
          <w:spacing w:val="-3"/>
        </w:rPr>
      </w:pPr>
    </w:p>
    <w:p w:rsidR="001B18D8" w:rsidRDefault="004C1CB3">
      <w:pPr>
        <w:autoSpaceDE w:val="0"/>
        <w:autoSpaceDN w:val="0"/>
        <w:adjustRightInd w:val="0"/>
        <w:spacing w:before="11" w:line="276" w:lineRule="exact"/>
        <w:ind w:left="1440" w:right="1956" w:firstLine="720"/>
        <w:rPr>
          <w:color w:val="000000"/>
          <w:spacing w:val="-3"/>
        </w:rPr>
      </w:pPr>
      <w:r>
        <w:rPr>
          <w:color w:val="000000"/>
          <w:spacing w:val="-2"/>
        </w:rPr>
        <w:t>The actual amount of the Construction Prepayment to be paid by Interconnection Customer may be adjusted by Connecting Transmission Owner following completion of engineering for Connecting Transmission Owner’s Interconnection Facilities and System Upgrade F</w:t>
      </w:r>
      <w:r>
        <w:rPr>
          <w:color w:val="000000"/>
          <w:spacing w:val="-2"/>
        </w:rPr>
        <w:t xml:space="preserve">acilities; Connecting Transmission Owner shall provide written notice to </w:t>
      </w:r>
      <w:r>
        <w:rPr>
          <w:color w:val="000000"/>
          <w:spacing w:val="-2"/>
        </w:rPr>
        <w:br/>
        <w:t xml:space="preserve">Interconnection Customer of the adjusted Construction Prepayment amount, together with </w:t>
      </w:r>
      <w:r>
        <w:rPr>
          <w:color w:val="000000"/>
          <w:spacing w:val="-3"/>
        </w:rPr>
        <w:t xml:space="preserve">reasonable supporting documentation of the related cost estimates. </w:t>
      </w:r>
    </w:p>
    <w:p w:rsidR="001B18D8" w:rsidRDefault="001B18D8">
      <w:pPr>
        <w:autoSpaceDE w:val="0"/>
        <w:autoSpaceDN w:val="0"/>
        <w:adjustRightInd w:val="0"/>
        <w:spacing w:line="270" w:lineRule="exact"/>
        <w:ind w:left="1440"/>
        <w:jc w:val="both"/>
        <w:rPr>
          <w:color w:val="000000"/>
          <w:spacing w:val="-3"/>
        </w:rPr>
      </w:pPr>
    </w:p>
    <w:p w:rsidR="001B18D8" w:rsidRDefault="004C1CB3">
      <w:pPr>
        <w:autoSpaceDE w:val="0"/>
        <w:autoSpaceDN w:val="0"/>
        <w:adjustRightInd w:val="0"/>
        <w:spacing w:before="19" w:line="270" w:lineRule="exact"/>
        <w:ind w:left="1440" w:right="1358" w:firstLine="720"/>
        <w:jc w:val="both"/>
        <w:rPr>
          <w:color w:val="000000"/>
          <w:spacing w:val="-3"/>
        </w:rPr>
      </w:pPr>
      <w:r>
        <w:rPr>
          <w:color w:val="000000"/>
          <w:spacing w:val="-2"/>
        </w:rPr>
        <w:t>The Connecting Transmissio</w:t>
      </w:r>
      <w:r>
        <w:rPr>
          <w:color w:val="000000"/>
          <w:spacing w:val="-2"/>
        </w:rPr>
        <w:t xml:space="preserve">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0" w:line="276" w:lineRule="exact"/>
        <w:ind w:left="2160"/>
        <w:rPr>
          <w:color w:val="000000"/>
          <w:spacing w:val="-2"/>
        </w:rPr>
      </w:pPr>
      <w:r>
        <w:rPr>
          <w:color w:val="000000"/>
          <w:spacing w:val="-2"/>
        </w:rPr>
        <w:t>As agreed to by Interconnection Customer a</w:t>
      </w:r>
      <w:r>
        <w:rPr>
          <w:color w:val="000000"/>
          <w:spacing w:val="-2"/>
        </w:rPr>
        <w:t xml:space="preserve">nd Connecting Transmission Owner, the </w:t>
      </w:r>
    </w:p>
    <w:p w:rsidR="001B18D8" w:rsidRDefault="004C1CB3">
      <w:pPr>
        <w:autoSpaceDE w:val="0"/>
        <w:autoSpaceDN w:val="0"/>
        <w:adjustRightInd w:val="0"/>
        <w:spacing w:line="280" w:lineRule="exact"/>
        <w:ind w:left="1440" w:right="1444"/>
        <w:rPr>
          <w:color w:val="000000"/>
          <w:spacing w:val="-3"/>
        </w:rPr>
      </w:pPr>
      <w:r>
        <w:rPr>
          <w:color w:val="000000"/>
          <w:spacing w:val="-2"/>
        </w:rPr>
        <w:t xml:space="preserve">Connecting Transmission Owner shall issue Interconnection Customer an invoice on a monthly basis detailing Interconnection Customer’s cost responsibility under this Agreement and </w:t>
      </w:r>
      <w:r>
        <w:rPr>
          <w:color w:val="000000"/>
          <w:spacing w:val="-2"/>
        </w:rPr>
        <w:br/>
        <w:t>providing the net amount, if any, due</w:t>
      </w:r>
      <w:r>
        <w:rPr>
          <w:color w:val="000000"/>
          <w:spacing w:val="-2"/>
        </w:rPr>
        <w:t xml:space="preserve"> to Connecting Transmission Owner after Connecting </w:t>
      </w:r>
      <w:r>
        <w:rPr>
          <w:color w:val="000000"/>
          <w:spacing w:val="-2"/>
        </w:rPr>
        <w:br/>
        <w:t xml:space="preserve">Transmission Owner has applied the prepayment amounts towards settlement of the invoice.  If any amount is due from Interconnection Customer, it shall make such payments pursuant to </w:t>
      </w:r>
      <w:r>
        <w:rPr>
          <w:color w:val="000000"/>
          <w:spacing w:val="-2"/>
        </w:rPr>
        <w:br/>
      </w:r>
      <w:r>
        <w:rPr>
          <w:color w:val="000000"/>
          <w:spacing w:val="-3"/>
        </w:rPr>
        <w:t>Article 6.1.1 of this</w:t>
      </w:r>
      <w:r>
        <w:rPr>
          <w:color w:val="000000"/>
          <w:spacing w:val="-3"/>
        </w:rPr>
        <w:t xml:space="preserve"> Agreement. </w:t>
      </w:r>
    </w:p>
    <w:p w:rsidR="001B18D8" w:rsidRDefault="004C1CB3">
      <w:pPr>
        <w:autoSpaceDE w:val="0"/>
        <w:autoSpaceDN w:val="0"/>
        <w:adjustRightInd w:val="0"/>
        <w:spacing w:before="245" w:line="276" w:lineRule="exact"/>
        <w:ind w:left="2160"/>
        <w:rPr>
          <w:color w:val="000000"/>
          <w:spacing w:val="-2"/>
        </w:rPr>
      </w:pPr>
      <w:r>
        <w:rPr>
          <w:color w:val="000000"/>
          <w:spacing w:val="-2"/>
        </w:rPr>
        <w:t xml:space="preserve">The prepayment amounts are estimates only and shall not limit Interconnection </w:t>
      </w:r>
    </w:p>
    <w:p w:rsidR="001B18D8" w:rsidRDefault="004C1CB3">
      <w:pPr>
        <w:autoSpaceDE w:val="0"/>
        <w:autoSpaceDN w:val="0"/>
        <w:adjustRightInd w:val="0"/>
        <w:spacing w:before="5" w:line="275" w:lineRule="exact"/>
        <w:ind w:left="1440" w:right="1419"/>
        <w:rPr>
          <w:color w:val="000000"/>
          <w:spacing w:val="-3"/>
        </w:rPr>
      </w:pPr>
      <w:r>
        <w:rPr>
          <w:color w:val="000000"/>
          <w:spacing w:val="-2"/>
        </w:rPr>
        <w:t>Customer’s obligation to pay Connecting Transmission Owner for all costs actually incurred by Connecting Transmission Owner to design, engineer, procure, construct,</w:t>
      </w:r>
      <w:r>
        <w:rPr>
          <w:color w:val="000000"/>
          <w:spacing w:val="-2"/>
        </w:rPr>
        <w:t xml:space="preserve"> and install Connecting Transmission Owner’s Interconnection Facilities and Upgrades as contemplated by this </w:t>
      </w:r>
      <w:r>
        <w:rPr>
          <w:color w:val="000000"/>
          <w:spacing w:val="-2"/>
        </w:rPr>
        <w:br/>
        <w:t xml:space="preserve">Agreement, and for any other unpaid amounts due and payable by Interconnection Customer </w:t>
      </w:r>
      <w:r>
        <w:rPr>
          <w:color w:val="000000"/>
          <w:spacing w:val="-3"/>
        </w:rPr>
        <w:t xml:space="preserve">under the terms of this Agreement.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161" w:line="276" w:lineRule="exact"/>
        <w:ind w:left="5956"/>
        <w:rPr>
          <w:color w:val="000000"/>
          <w:spacing w:val="-4"/>
        </w:rPr>
      </w:pPr>
      <w:r>
        <w:rPr>
          <w:color w:val="000000"/>
          <w:spacing w:val="-4"/>
        </w:rPr>
        <w:t xml:space="preserve">4-4 </w:t>
      </w:r>
    </w:p>
    <w:p w:rsidR="001B18D8" w:rsidRDefault="001B18D8">
      <w:pPr>
        <w:autoSpaceDE w:val="0"/>
        <w:autoSpaceDN w:val="0"/>
        <w:adjustRightInd w:val="0"/>
        <w:rPr>
          <w:color w:val="000000"/>
          <w:spacing w:val="-4"/>
        </w:rPr>
        <w:sectPr w:rsidR="001B18D8">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2" w:name="Pg62"/>
      <w:bookmarkEnd w:id="62"/>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B18D8" w:rsidRDefault="004C1CB3">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B18D8" w:rsidRDefault="004C1CB3">
      <w:pPr>
        <w:autoSpaceDE w:val="0"/>
        <w:autoSpaceDN w:val="0"/>
        <w:adjustRightInd w:val="0"/>
        <w:spacing w:before="220" w:line="28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1B18D8" w:rsidRDefault="004C1CB3">
      <w:pPr>
        <w:autoSpaceDE w:val="0"/>
        <w:autoSpaceDN w:val="0"/>
        <w:adjustRightInd w:val="0"/>
        <w:spacing w:before="240" w:line="280" w:lineRule="exact"/>
        <w:ind w:left="1440" w:right="1982"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1B18D8" w:rsidRDefault="004C1CB3">
      <w:pPr>
        <w:autoSpaceDE w:val="0"/>
        <w:autoSpaceDN w:val="0"/>
        <w:adjustRightInd w:val="0"/>
        <w:spacing w:before="264" w:line="276" w:lineRule="exact"/>
        <w:ind w:left="2160"/>
        <w:rPr>
          <w:color w:val="000000"/>
          <w:spacing w:val="-2"/>
        </w:rPr>
      </w:pPr>
      <w:r>
        <w:rPr>
          <w:color w:val="000000"/>
          <w:spacing w:val="-2"/>
        </w:rPr>
        <w:t xml:space="preserve">To the extent not inconsistent with the terms of this Agreement, the ISO OATT, or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1B18D8" w:rsidRDefault="004C1CB3">
      <w:pPr>
        <w:autoSpaceDE w:val="0"/>
        <w:autoSpaceDN w:val="0"/>
        <w:adjustRightInd w:val="0"/>
        <w:spacing w:before="5" w:line="275" w:lineRule="exact"/>
        <w:ind w:left="1440" w:right="1258"/>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273" w:line="276" w:lineRule="exact"/>
        <w:ind w:left="5956"/>
        <w:rPr>
          <w:color w:val="000000"/>
          <w:spacing w:val="-4"/>
        </w:rPr>
      </w:pPr>
      <w:r>
        <w:rPr>
          <w:color w:val="000000"/>
          <w:spacing w:val="-4"/>
        </w:rPr>
        <w:t xml:space="preserve">5-1 </w:t>
      </w:r>
    </w:p>
    <w:p w:rsidR="001B18D8" w:rsidRDefault="001B18D8">
      <w:pPr>
        <w:autoSpaceDE w:val="0"/>
        <w:autoSpaceDN w:val="0"/>
        <w:adjustRightInd w:val="0"/>
        <w:rPr>
          <w:color w:val="000000"/>
          <w:spacing w:val="-4"/>
        </w:rPr>
        <w:sectPr w:rsidR="001B18D8">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3" w:name="Pg63"/>
      <w:bookmarkEnd w:id="63"/>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B18D8" w:rsidRDefault="004C1CB3">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B18D8" w:rsidRDefault="004C1CB3">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1B18D8" w:rsidRDefault="004C1CB3">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1B18D8" w:rsidRDefault="004C1CB3">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1B18D8" w:rsidRDefault="004C1CB3">
      <w:pPr>
        <w:autoSpaceDE w:val="0"/>
        <w:autoSpaceDN w:val="0"/>
        <w:adjustRightInd w:val="0"/>
        <w:spacing w:line="280" w:lineRule="exact"/>
        <w:ind w:left="1440" w:right="1338"/>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1B18D8" w:rsidRDefault="004C1CB3">
      <w:pPr>
        <w:autoSpaceDE w:val="0"/>
        <w:autoSpaceDN w:val="0"/>
        <w:adjustRightInd w:val="0"/>
        <w:spacing w:before="206" w:line="275"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1B18D8" w:rsidRDefault="004C1CB3">
      <w:pPr>
        <w:tabs>
          <w:tab w:val="left" w:pos="2520"/>
        </w:tabs>
        <w:autoSpaceDE w:val="0"/>
        <w:autoSpaceDN w:val="0"/>
        <w:adjustRightInd w:val="0"/>
        <w:spacing w:before="262"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1B18D8" w:rsidRDefault="004C1CB3">
      <w:pPr>
        <w:autoSpaceDE w:val="0"/>
        <w:autoSpaceDN w:val="0"/>
        <w:adjustRightInd w:val="0"/>
        <w:spacing w:before="227" w:line="276" w:lineRule="exact"/>
        <w:ind w:left="2520"/>
        <w:rPr>
          <w:color w:val="000000"/>
          <w:spacing w:val="-3"/>
        </w:rPr>
      </w:pPr>
      <w:r>
        <w:rPr>
          <w:color w:val="000000"/>
          <w:spacing w:val="-3"/>
        </w:rPr>
        <w:t xml:space="preserve">None. </w:t>
      </w:r>
    </w:p>
    <w:p w:rsidR="001B18D8" w:rsidRDefault="004C1CB3">
      <w:pPr>
        <w:tabs>
          <w:tab w:val="left" w:pos="2520"/>
        </w:tabs>
        <w:autoSpaceDE w:val="0"/>
        <w:autoSpaceDN w:val="0"/>
        <w:adjustRightInd w:val="0"/>
        <w:spacing w:before="253" w:line="276" w:lineRule="exact"/>
        <w:ind w:left="1440" w:firstLine="3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STAND-ALONE </w:t>
      </w:r>
      <w:r>
        <w:rPr>
          <w:rFonts w:ascii="Times New Roman Bold" w:hAnsi="Times New Roman Bold"/>
          <w:color w:val="000000"/>
          <w:spacing w:val="-3"/>
        </w:rPr>
        <w:t>SYSTEM UPGRADE FACILITIES (“SUF”)</w:t>
      </w:r>
    </w:p>
    <w:p w:rsidR="001B18D8" w:rsidRDefault="004C1CB3">
      <w:pPr>
        <w:autoSpaceDE w:val="0"/>
        <w:autoSpaceDN w:val="0"/>
        <w:adjustRightInd w:val="0"/>
        <w:spacing w:before="233" w:line="276" w:lineRule="exact"/>
        <w:ind w:left="1440" w:firstLine="1080"/>
        <w:rPr>
          <w:color w:val="000000"/>
          <w:spacing w:val="-3"/>
        </w:rPr>
      </w:pPr>
      <w:r>
        <w:rPr>
          <w:color w:val="000000"/>
          <w:spacing w:val="-3"/>
        </w:rPr>
        <w:t>None.</w:t>
      </w:r>
    </w:p>
    <w:p w:rsidR="001B18D8" w:rsidRDefault="001B18D8">
      <w:pPr>
        <w:autoSpaceDE w:val="0"/>
        <w:autoSpaceDN w:val="0"/>
        <w:adjustRightInd w:val="0"/>
        <w:spacing w:line="276" w:lineRule="exact"/>
        <w:ind w:left="1440"/>
        <w:rPr>
          <w:color w:val="000000"/>
          <w:spacing w:val="-3"/>
        </w:rPr>
      </w:pPr>
    </w:p>
    <w:p w:rsidR="001B18D8" w:rsidRDefault="004C1CB3">
      <w:pPr>
        <w:tabs>
          <w:tab w:val="left" w:pos="2520"/>
        </w:tabs>
        <w:autoSpaceDE w:val="0"/>
        <w:autoSpaceDN w:val="0"/>
        <w:adjustRightInd w:val="0"/>
        <w:spacing w:before="5" w:line="276" w:lineRule="exact"/>
        <w:ind w:left="1440" w:firstLine="3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1B18D8" w:rsidRDefault="004C1CB3">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requires system modifications at</w:t>
      </w:r>
    </w:p>
    <w:p w:rsidR="001B18D8" w:rsidRDefault="004C1CB3">
      <w:pPr>
        <w:autoSpaceDE w:val="0"/>
        <w:autoSpaceDN w:val="0"/>
        <w:adjustRightInd w:val="0"/>
        <w:spacing w:before="1" w:line="273" w:lineRule="exact"/>
        <w:ind w:left="1440"/>
        <w:rPr>
          <w:color w:val="000000"/>
          <w:spacing w:val="-2"/>
        </w:rPr>
      </w:pPr>
      <w:r>
        <w:rPr>
          <w:color w:val="000000"/>
          <w:spacing w:val="-2"/>
        </w:rPr>
        <w:t>Connecting Transmission Owner’s existing Inghams and Fairfield Substations as further</w:t>
      </w:r>
    </w:p>
    <w:p w:rsidR="001B18D8" w:rsidRDefault="004C1CB3">
      <w:pPr>
        <w:autoSpaceDE w:val="0"/>
        <w:autoSpaceDN w:val="0"/>
        <w:adjustRightInd w:val="0"/>
        <w:spacing w:before="3" w:line="276" w:lineRule="exact"/>
        <w:ind w:left="1440"/>
        <w:rPr>
          <w:color w:val="000000"/>
          <w:spacing w:val="-3"/>
        </w:rPr>
      </w:pPr>
      <w:r>
        <w:rPr>
          <w:color w:val="000000"/>
          <w:spacing w:val="-3"/>
        </w:rPr>
        <w:t>describe</w:t>
      </w:r>
      <w:r>
        <w:rPr>
          <w:color w:val="000000"/>
          <w:spacing w:val="-3"/>
        </w:rPr>
        <w:t>d below.</w:t>
      </w:r>
    </w:p>
    <w:p w:rsidR="001B18D8" w:rsidRDefault="004C1CB3">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Inghams Substation</w:t>
      </w:r>
    </w:p>
    <w:p w:rsidR="001B18D8" w:rsidRDefault="004C1CB3">
      <w:pPr>
        <w:tabs>
          <w:tab w:val="left" w:pos="4320"/>
        </w:tabs>
        <w:autoSpaceDE w:val="0"/>
        <w:autoSpaceDN w:val="0"/>
        <w:adjustRightInd w:val="0"/>
        <w:spacing w:before="276" w:line="276" w:lineRule="exact"/>
        <w:ind w:left="1440" w:firstLine="216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1B18D8" w:rsidRDefault="004C1CB3">
      <w:pPr>
        <w:autoSpaceDE w:val="0"/>
        <w:autoSpaceDN w:val="0"/>
        <w:adjustRightInd w:val="0"/>
        <w:spacing w:before="257" w:line="280" w:lineRule="exact"/>
        <w:ind w:left="1440" w:right="1484"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‘A’ relay (SEL-321) will be reused and reset to accommodate the </w:t>
      </w:r>
      <w:r>
        <w:rPr>
          <w:color w:val="000000"/>
          <w:spacing w:val="-2"/>
        </w:rPr>
        <w:br/>
      </w:r>
      <w:r>
        <w:rPr>
          <w:color w:val="000000"/>
          <w:spacing w:val="-2"/>
        </w:rPr>
        <w:t xml:space="preserve">generation.  The existing ‘B’ package relay cannot be reset to accommodate the generation and </w:t>
      </w:r>
    </w:p>
    <w:p w:rsidR="001B18D8" w:rsidRDefault="004C1CB3">
      <w:pPr>
        <w:autoSpaceDE w:val="0"/>
        <w:autoSpaceDN w:val="0"/>
        <w:adjustRightInd w:val="0"/>
        <w:spacing w:before="204" w:line="276" w:lineRule="exact"/>
        <w:ind w:left="5956"/>
        <w:rPr>
          <w:color w:val="000000"/>
          <w:spacing w:val="-4"/>
        </w:rPr>
      </w:pPr>
      <w:r>
        <w:rPr>
          <w:color w:val="000000"/>
          <w:spacing w:val="-4"/>
        </w:rPr>
        <w:t xml:space="preserve">6-1 </w:t>
      </w:r>
    </w:p>
    <w:p w:rsidR="001B18D8" w:rsidRDefault="001B18D8">
      <w:pPr>
        <w:autoSpaceDE w:val="0"/>
        <w:autoSpaceDN w:val="0"/>
        <w:adjustRightInd w:val="0"/>
        <w:rPr>
          <w:color w:val="000000"/>
          <w:spacing w:val="-4"/>
        </w:rPr>
        <w:sectPr w:rsidR="001B18D8">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4" w:name="Pg64"/>
      <w:bookmarkEnd w:id="64"/>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3" w:lineRule="exact"/>
        <w:ind w:left="1440"/>
        <w:rPr>
          <w:color w:val="000000"/>
          <w:spacing w:val="-3"/>
        </w:rPr>
      </w:pPr>
    </w:p>
    <w:p w:rsidR="001B18D8" w:rsidRDefault="004C1CB3">
      <w:pPr>
        <w:autoSpaceDE w:val="0"/>
        <w:autoSpaceDN w:val="0"/>
        <w:adjustRightInd w:val="0"/>
        <w:spacing w:before="174" w:line="273" w:lineRule="exact"/>
        <w:ind w:left="1440" w:right="1277"/>
        <w:rPr>
          <w:color w:val="000000"/>
          <w:spacing w:val="-3"/>
        </w:rPr>
      </w:pPr>
      <w:r>
        <w:rPr>
          <w:color w:val="000000"/>
          <w:spacing w:val="-2"/>
        </w:rPr>
        <w:t xml:space="preserve">shall be replaced with a vertical mount SEL-311C in panel 30.  DTT transmit and receive to the </w:t>
      </w:r>
      <w:r>
        <w:rPr>
          <w:color w:val="000000"/>
          <w:spacing w:val="-2"/>
        </w:rPr>
        <w:t xml:space="preserve">Hills Solar Collector Substation will be added.  DTT will be sent to the Hills Solar Collector </w:t>
      </w:r>
      <w:r>
        <w:rPr>
          <w:color w:val="000000"/>
          <w:spacing w:val="-2"/>
        </w:rPr>
        <w:br/>
        <w:t xml:space="preserve">Substation for a line relay operation, R3 breaker failure and if R3 is open.  DTT for breaker </w:t>
      </w:r>
      <w:r>
        <w:rPr>
          <w:color w:val="000000"/>
          <w:spacing w:val="-2"/>
        </w:rPr>
        <w:br/>
        <w:t>failure will be received from the Hills Solar Collector Substatio</w:t>
      </w:r>
      <w:r>
        <w:rPr>
          <w:color w:val="000000"/>
          <w:spacing w:val="-2"/>
        </w:rPr>
        <w:t xml:space="preserve">n. A SEL-351-6 will be added for DTT receive supervision, and a GARD8000 will be added for DTT to and from the Hills Solar </w:t>
      </w:r>
      <w:r>
        <w:rPr>
          <w:color w:val="000000"/>
          <w:spacing w:val="-2"/>
        </w:rPr>
        <w:br/>
        <w:t xml:space="preserve">Collector Substation.  The new equipment for the DTT to the Hills Solar Collector Substation </w:t>
      </w:r>
      <w:r>
        <w:rPr>
          <w:color w:val="000000"/>
          <w:spacing w:val="-2"/>
        </w:rPr>
        <w:br/>
      </w:r>
      <w:r>
        <w:rPr>
          <w:color w:val="000000"/>
          <w:spacing w:val="-3"/>
        </w:rPr>
        <w:t>will be installed in existing panel 28</w:t>
      </w:r>
      <w:r>
        <w:rPr>
          <w:color w:val="000000"/>
          <w:spacing w:val="-3"/>
        </w:rPr>
        <w:t xml:space="preserve">. </w:t>
      </w:r>
    </w:p>
    <w:p w:rsidR="001B18D8" w:rsidRDefault="001B18D8">
      <w:pPr>
        <w:autoSpaceDE w:val="0"/>
        <w:autoSpaceDN w:val="0"/>
        <w:adjustRightInd w:val="0"/>
        <w:spacing w:line="276" w:lineRule="exact"/>
        <w:ind w:left="2880"/>
        <w:rPr>
          <w:color w:val="000000"/>
          <w:spacing w:val="-3"/>
        </w:rPr>
      </w:pPr>
    </w:p>
    <w:p w:rsidR="001B18D8" w:rsidRDefault="004C1CB3">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B18D8" w:rsidRDefault="001B18D8">
      <w:pPr>
        <w:autoSpaceDE w:val="0"/>
        <w:autoSpaceDN w:val="0"/>
        <w:adjustRightInd w:val="0"/>
        <w:spacing w:line="260" w:lineRule="exact"/>
        <w:ind w:left="1440"/>
        <w:jc w:val="both"/>
        <w:rPr>
          <w:rFonts w:ascii="Times New Roman Italic" w:hAnsi="Times New Roman Italic"/>
          <w:color w:val="000000"/>
          <w:spacing w:val="-3"/>
        </w:rPr>
      </w:pPr>
    </w:p>
    <w:p w:rsidR="001B18D8" w:rsidRDefault="004C1CB3">
      <w:pPr>
        <w:autoSpaceDE w:val="0"/>
        <w:autoSpaceDN w:val="0"/>
        <w:adjustRightInd w:val="0"/>
        <w:spacing w:before="30" w:line="260" w:lineRule="exact"/>
        <w:ind w:left="1440" w:right="2217" w:firstLine="720"/>
        <w:jc w:val="both"/>
        <w:rPr>
          <w:color w:val="000000"/>
          <w:spacing w:val="-3"/>
        </w:rPr>
      </w:pPr>
      <w:r>
        <w:rPr>
          <w:color w:val="000000"/>
          <w:spacing w:val="-2"/>
        </w:rPr>
        <w:t xml:space="preserve">The existing RTUs are sufficient for the scope of this project with the following </w:t>
      </w:r>
      <w:r>
        <w:rPr>
          <w:color w:val="000000"/>
          <w:spacing w:val="-3"/>
        </w:rPr>
        <w:t xml:space="preserve">modifications: </w:t>
      </w:r>
    </w:p>
    <w:p w:rsidR="001B18D8" w:rsidRDefault="004C1CB3">
      <w:pPr>
        <w:autoSpaceDE w:val="0"/>
        <w:autoSpaceDN w:val="0"/>
        <w:adjustRightInd w:val="0"/>
        <w:spacing w:before="24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1B18D8" w:rsidRDefault="004C1CB3">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1B18D8" w:rsidRDefault="004C1CB3">
      <w:pPr>
        <w:tabs>
          <w:tab w:val="left" w:pos="2520"/>
        </w:tabs>
        <w:autoSpaceDE w:val="0"/>
        <w:autoSpaceDN w:val="0"/>
        <w:adjustRightInd w:val="0"/>
        <w:spacing w:before="220" w:line="280" w:lineRule="exact"/>
        <w:ind w:left="2160" w:right="1257"/>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operat</w:t>
      </w:r>
      <w:r>
        <w:rPr>
          <w:color w:val="000000"/>
          <w:spacing w:val="-2"/>
        </w:rPr>
        <w:t xml:space="preserve">ion for breaker R3 shall be </w:t>
      </w:r>
      <w:r>
        <w:rPr>
          <w:color w:val="000000"/>
          <w:spacing w:val="-2"/>
        </w:rPr>
        <w:br/>
      </w:r>
      <w:r>
        <w:rPr>
          <w:color w:val="000000"/>
          <w:spacing w:val="-2"/>
        </w:rPr>
        <w:tab/>
        <w:t xml:space="preserve">installed to allow for enabling/disabling of the automatic reclose function. </w:t>
      </w:r>
    </w:p>
    <w:p w:rsidR="001B18D8" w:rsidRDefault="004C1CB3">
      <w:pPr>
        <w:tabs>
          <w:tab w:val="left" w:pos="3600"/>
        </w:tabs>
        <w:autoSpaceDE w:val="0"/>
        <w:autoSpaceDN w:val="0"/>
        <w:adjustRightInd w:val="0"/>
        <w:spacing w:before="25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B18D8" w:rsidRDefault="004C1CB3">
      <w:pPr>
        <w:autoSpaceDE w:val="0"/>
        <w:autoSpaceDN w:val="0"/>
        <w:adjustRightInd w:val="0"/>
        <w:spacing w:before="276" w:line="276" w:lineRule="exact"/>
        <w:ind w:left="2160"/>
        <w:rPr>
          <w:color w:val="000000"/>
          <w:spacing w:val="-2"/>
        </w:rPr>
      </w:pPr>
      <w:r>
        <w:rPr>
          <w:color w:val="000000"/>
          <w:spacing w:val="-2"/>
        </w:rPr>
        <w:t xml:space="preserve">A new Verizon facility will be installed into Inghams Substation and will consist a </w:t>
      </w:r>
    </w:p>
    <w:p w:rsidR="001B18D8" w:rsidRDefault="004C1CB3">
      <w:pPr>
        <w:autoSpaceDE w:val="0"/>
        <w:autoSpaceDN w:val="0"/>
        <w:adjustRightInd w:val="0"/>
        <w:spacing w:line="280" w:lineRule="exact"/>
        <w:ind w:left="1440" w:right="1330"/>
        <w:rPr>
          <w:color w:val="000000"/>
          <w:spacing w:val="-3"/>
        </w:rPr>
      </w:pPr>
      <w:r>
        <w:rPr>
          <w:color w:val="000000"/>
          <w:spacing w:val="-2"/>
        </w:rPr>
        <w:t xml:space="preserve">Verizon fiber cable from the control house to a Connecting Transmission Owner - Verizon meet point pole outside the station and a Verizon fiber mux installed inside the control house. </w:t>
      </w:r>
      <w:r>
        <w:rPr>
          <w:color w:val="000000"/>
          <w:spacing w:val="-2"/>
        </w:rPr>
        <w:br/>
        <w:t xml:space="preserve">Connecting Transmission Owner will provide 4”, Schedule 80 PVC conduit </w:t>
      </w:r>
      <w:r>
        <w:rPr>
          <w:color w:val="000000"/>
          <w:spacing w:val="-2"/>
        </w:rPr>
        <w:t xml:space="preserve">from the control house to the meet point.  A DC converter system shall be installed in the dedicated telecom rack </w:t>
      </w:r>
      <w:r>
        <w:rPr>
          <w:color w:val="000000"/>
          <w:spacing w:val="-3"/>
        </w:rPr>
        <w:t xml:space="preserve">to convert station battery to -48VDC to support the Verizon fiber mux. </w:t>
      </w:r>
    </w:p>
    <w:p w:rsidR="001B18D8" w:rsidRDefault="004C1CB3">
      <w:pPr>
        <w:autoSpaceDE w:val="0"/>
        <w:autoSpaceDN w:val="0"/>
        <w:adjustRightInd w:val="0"/>
        <w:spacing w:before="201" w:line="280" w:lineRule="exact"/>
        <w:ind w:left="1440" w:right="1469" w:firstLine="720"/>
        <w:rPr>
          <w:color w:val="000000"/>
          <w:spacing w:val="-3"/>
        </w:rPr>
      </w:pPr>
      <w:r>
        <w:rPr>
          <w:color w:val="000000"/>
          <w:spacing w:val="-2"/>
        </w:rPr>
        <w:t>Connecting Transmission Owner will order one (1) Verizon DS1 circuit f</w:t>
      </w:r>
      <w:r>
        <w:rPr>
          <w:color w:val="000000"/>
          <w:spacing w:val="-2"/>
        </w:rPr>
        <w:t xml:space="preserve">rom Inghams Substation to the Hills Solar Collector Substation to support DTT teleprotection.  The DS1 will be extended from the Verizon fiber demarcation point to the Gard 8000 rack location in the </w:t>
      </w:r>
      <w:r>
        <w:rPr>
          <w:color w:val="000000"/>
          <w:spacing w:val="-3"/>
        </w:rPr>
        <w:t xml:space="preserve">control house using Cat 6 cable. </w:t>
      </w:r>
    </w:p>
    <w:p w:rsidR="001B18D8" w:rsidRDefault="004C1CB3">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Fairfield Substation</w:t>
      </w:r>
    </w:p>
    <w:p w:rsidR="001B18D8" w:rsidRDefault="004C1CB3">
      <w:pPr>
        <w:tabs>
          <w:tab w:val="left" w:pos="3600"/>
        </w:tabs>
        <w:autoSpaceDE w:val="0"/>
        <w:autoSpaceDN w:val="0"/>
        <w:adjustRightInd w:val="0"/>
        <w:spacing w:before="233"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1B18D8" w:rsidRDefault="004C1CB3">
      <w:pPr>
        <w:autoSpaceDE w:val="0"/>
        <w:autoSpaceDN w:val="0"/>
        <w:adjustRightInd w:val="0"/>
        <w:spacing w:before="270" w:line="276" w:lineRule="exact"/>
        <w:ind w:left="1440" w:right="1248"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relays, SEL-311C (‘A’ package) and L-PRO 2100 (‘B’ package) will </w:t>
      </w:r>
      <w:r>
        <w:rPr>
          <w:color w:val="000000"/>
          <w:spacing w:val="-2"/>
        </w:rPr>
        <w:br/>
        <w:t>be reused and reset to accommodate the genera</w:t>
      </w:r>
      <w:r>
        <w:rPr>
          <w:color w:val="000000"/>
          <w:spacing w:val="-2"/>
        </w:rPr>
        <w:t xml:space="preserve">tion. DTT transmit and receive to the Hills Solar </w:t>
      </w:r>
      <w:r>
        <w:rPr>
          <w:color w:val="000000"/>
          <w:spacing w:val="-2"/>
        </w:rPr>
        <w:br/>
        <w:t xml:space="preserve">Collector Substation will be added.  DTT will be sent to the Hills Solar Collector Substation for a </w:t>
      </w:r>
      <w:r>
        <w:rPr>
          <w:color w:val="000000"/>
          <w:spacing w:val="-2"/>
        </w:rPr>
        <w:br/>
        <w:t xml:space="preserve">line relay operation, R30 or R815 breaker failure and if both R30 and R815 are open.  DTT for </w:t>
      </w:r>
      <w:r>
        <w:rPr>
          <w:color w:val="000000"/>
          <w:spacing w:val="-2"/>
        </w:rPr>
        <w:br/>
        <w:t>breaker f</w:t>
      </w:r>
      <w:r>
        <w:rPr>
          <w:color w:val="000000"/>
          <w:spacing w:val="-2"/>
        </w:rPr>
        <w:t xml:space="preserve">ailure will be received from the Hills Solar Collector Substation. A SEL-351-6 will be </w:t>
      </w:r>
      <w:r>
        <w:rPr>
          <w:color w:val="000000"/>
          <w:spacing w:val="-2"/>
        </w:rPr>
        <w:br/>
        <w:t xml:space="preserve">added for DTT receive supervision and will be used to trip and drive reclosing to lockout.  A </w:t>
      </w: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28" w:line="276" w:lineRule="exact"/>
        <w:ind w:left="5956"/>
        <w:rPr>
          <w:color w:val="000000"/>
          <w:spacing w:val="-4"/>
        </w:rPr>
      </w:pPr>
      <w:r>
        <w:rPr>
          <w:color w:val="000000"/>
          <w:spacing w:val="-4"/>
        </w:rPr>
        <w:t xml:space="preserve">6-2 </w:t>
      </w:r>
    </w:p>
    <w:p w:rsidR="001B18D8" w:rsidRDefault="001B18D8">
      <w:pPr>
        <w:autoSpaceDE w:val="0"/>
        <w:autoSpaceDN w:val="0"/>
        <w:adjustRightInd w:val="0"/>
        <w:rPr>
          <w:color w:val="000000"/>
          <w:spacing w:val="-4"/>
        </w:rPr>
        <w:sectPr w:rsidR="001B18D8">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5" w:name="Pg65"/>
      <w:bookmarkEnd w:id="65"/>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1440"/>
        <w:jc w:val="both"/>
        <w:rPr>
          <w:color w:val="000000"/>
          <w:spacing w:val="-3"/>
        </w:rPr>
      </w:pPr>
    </w:p>
    <w:p w:rsidR="001B18D8" w:rsidRDefault="004C1CB3">
      <w:pPr>
        <w:autoSpaceDE w:val="0"/>
        <w:autoSpaceDN w:val="0"/>
        <w:adjustRightInd w:val="0"/>
        <w:spacing w:before="198" w:line="260" w:lineRule="exact"/>
        <w:ind w:left="1440" w:right="1622"/>
        <w:jc w:val="both"/>
        <w:rPr>
          <w:color w:val="000000"/>
          <w:spacing w:val="-3"/>
        </w:rPr>
      </w:pPr>
      <w:r>
        <w:rPr>
          <w:color w:val="000000"/>
          <w:spacing w:val="-2"/>
        </w:rPr>
        <w:t>GARD8000 will be added for DTT to and from the Hills Solar Colle</w:t>
      </w:r>
      <w:r>
        <w:rPr>
          <w:color w:val="000000"/>
          <w:spacing w:val="-2"/>
        </w:rPr>
        <w:t xml:space="preserve">ctor Substation. The new </w:t>
      </w:r>
      <w:r>
        <w:rPr>
          <w:color w:val="000000"/>
          <w:spacing w:val="-3"/>
        </w:rPr>
        <w:t xml:space="preserve">equipment will be added to the top of Panel 4A. </w:t>
      </w:r>
    </w:p>
    <w:p w:rsidR="001B18D8" w:rsidRDefault="001B18D8">
      <w:pPr>
        <w:autoSpaceDE w:val="0"/>
        <w:autoSpaceDN w:val="0"/>
        <w:adjustRightInd w:val="0"/>
        <w:spacing w:line="276" w:lineRule="exact"/>
        <w:ind w:left="2880"/>
        <w:rPr>
          <w:color w:val="000000"/>
          <w:spacing w:val="-3"/>
        </w:rPr>
      </w:pPr>
    </w:p>
    <w:p w:rsidR="001B18D8" w:rsidRDefault="004C1CB3">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B18D8" w:rsidRDefault="004C1CB3">
      <w:pPr>
        <w:autoSpaceDE w:val="0"/>
        <w:autoSpaceDN w:val="0"/>
        <w:adjustRightInd w:val="0"/>
        <w:spacing w:before="255" w:line="280" w:lineRule="exact"/>
        <w:ind w:left="1440" w:right="2439" w:firstLine="720"/>
        <w:jc w:val="both"/>
        <w:rPr>
          <w:color w:val="000000"/>
          <w:spacing w:val="-3"/>
        </w:rPr>
      </w:pPr>
      <w:r>
        <w:rPr>
          <w:color w:val="000000"/>
          <w:spacing w:val="-2"/>
        </w:rPr>
        <w:t xml:space="preserve">The existing RTU is sufficient for the scope of this project with the following </w:t>
      </w:r>
      <w:r>
        <w:rPr>
          <w:color w:val="000000"/>
          <w:spacing w:val="-3"/>
        </w:rPr>
        <w:t xml:space="preserve">modifications: </w:t>
      </w:r>
    </w:p>
    <w:p w:rsidR="001B18D8" w:rsidRDefault="004C1CB3">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1B18D8" w:rsidRDefault="004C1CB3">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R30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1B18D8" w:rsidRDefault="004C1CB3">
      <w:pPr>
        <w:tabs>
          <w:tab w:val="left" w:pos="2520"/>
        </w:tabs>
        <w:autoSpaceDE w:val="0"/>
        <w:autoSpaceDN w:val="0"/>
        <w:adjustRightInd w:val="0"/>
        <w:spacing w:before="220" w:line="280" w:lineRule="exact"/>
        <w:ind w:left="2160" w:right="142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operation for breaker R30 shall </w:t>
      </w:r>
      <w:r>
        <w:rPr>
          <w:color w:val="000000"/>
          <w:spacing w:val="-2"/>
        </w:rPr>
        <w:br/>
      </w:r>
      <w:r>
        <w:rPr>
          <w:color w:val="000000"/>
          <w:spacing w:val="-2"/>
        </w:rPr>
        <w:tab/>
        <w:t xml:space="preserve">be installed to allow for enabling/disabling of the automatic reclose function. </w:t>
      </w:r>
    </w:p>
    <w:p w:rsidR="001B18D8" w:rsidRDefault="004C1CB3">
      <w:pPr>
        <w:tabs>
          <w:tab w:val="left" w:pos="3600"/>
        </w:tabs>
        <w:autoSpaceDE w:val="0"/>
        <w:autoSpaceDN w:val="0"/>
        <w:adjustRightInd w:val="0"/>
        <w:spacing w:before="25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B18D8" w:rsidRDefault="004C1CB3">
      <w:pPr>
        <w:autoSpaceDE w:val="0"/>
        <w:autoSpaceDN w:val="0"/>
        <w:adjustRightInd w:val="0"/>
        <w:spacing w:before="255" w:line="280" w:lineRule="exact"/>
        <w:ind w:left="1440" w:right="1271" w:firstLine="720"/>
        <w:rPr>
          <w:color w:val="000000"/>
          <w:spacing w:val="-3"/>
        </w:rPr>
      </w:pPr>
      <w:r>
        <w:rPr>
          <w:color w:val="000000"/>
          <w:spacing w:val="-2"/>
        </w:rPr>
        <w:t>The existing Verizon fiber facility at Fa</w:t>
      </w:r>
      <w:r>
        <w:rPr>
          <w:color w:val="000000"/>
          <w:spacing w:val="-2"/>
        </w:rPr>
        <w:t xml:space="preserve">irfield Substation will be used.  One (1) Verizon DS1 circuit from Fairfield Substation to the Hills Solar Collector Substation will be ordered to support DTT teleprotection.  The DS1 will be extended from the Verizon fiber demarcation point </w:t>
      </w:r>
      <w:r>
        <w:rPr>
          <w:color w:val="000000"/>
          <w:spacing w:val="-3"/>
        </w:rPr>
        <w:t>to the Gard 80</w:t>
      </w:r>
      <w:r>
        <w:rPr>
          <w:color w:val="000000"/>
          <w:spacing w:val="-3"/>
        </w:rPr>
        <w:t xml:space="preserve">00 rack location in the control house using Cat 6 cable. </w:t>
      </w:r>
    </w:p>
    <w:p w:rsidR="001B18D8" w:rsidRDefault="001B18D8">
      <w:pPr>
        <w:autoSpaceDE w:val="0"/>
        <w:autoSpaceDN w:val="0"/>
        <w:adjustRightInd w:val="0"/>
        <w:spacing w:line="276" w:lineRule="exact"/>
        <w:ind w:left="1800"/>
        <w:rPr>
          <w:color w:val="000000"/>
          <w:spacing w:val="-3"/>
        </w:rPr>
      </w:pPr>
    </w:p>
    <w:p w:rsidR="001B18D8" w:rsidRDefault="004C1CB3">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1B18D8" w:rsidRDefault="004C1CB3">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1B18D8" w:rsidRDefault="001B18D8">
      <w:pPr>
        <w:autoSpaceDE w:val="0"/>
        <w:autoSpaceDN w:val="0"/>
        <w:adjustRightInd w:val="0"/>
        <w:spacing w:line="270" w:lineRule="exact"/>
        <w:ind w:left="1440"/>
        <w:jc w:val="both"/>
        <w:rPr>
          <w:rFonts w:ascii="Times New Roman Bold" w:hAnsi="Times New Roman Bold"/>
          <w:color w:val="000000"/>
          <w:spacing w:val="-3"/>
        </w:rPr>
      </w:pPr>
    </w:p>
    <w:p w:rsidR="001B18D8" w:rsidRDefault="004C1CB3">
      <w:pPr>
        <w:autoSpaceDE w:val="0"/>
        <w:autoSpaceDN w:val="0"/>
        <w:adjustRightInd w:val="0"/>
        <w:spacing w:before="6"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1B18D8" w:rsidRDefault="001B18D8">
      <w:pPr>
        <w:autoSpaceDE w:val="0"/>
        <w:autoSpaceDN w:val="0"/>
        <w:adjustRightInd w:val="0"/>
        <w:spacing w:line="276" w:lineRule="exact"/>
        <w:ind w:left="2219"/>
        <w:rPr>
          <w:color w:val="000000"/>
          <w:spacing w:val="-3"/>
        </w:rPr>
      </w:pPr>
    </w:p>
    <w:p w:rsidR="001B18D8" w:rsidRDefault="004C1CB3">
      <w:pPr>
        <w:autoSpaceDE w:val="0"/>
        <w:autoSpaceDN w:val="0"/>
        <w:adjustRightInd w:val="0"/>
        <w:spacing w:before="5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1B18D8" w:rsidRDefault="004C1CB3">
      <w:pPr>
        <w:autoSpaceDE w:val="0"/>
        <w:autoSpaceDN w:val="0"/>
        <w:adjustRightInd w:val="0"/>
        <w:spacing w:before="38" w:line="260" w:lineRule="exact"/>
        <w:ind w:left="2549" w:right="4002"/>
        <w:jc w:val="both"/>
        <w:rPr>
          <w:rFonts w:ascii="Arial" w:hAnsi="Arial"/>
          <w:color w:val="000000"/>
          <w:spacing w:val="-2"/>
          <w:sz w:val="19"/>
        </w:rPr>
      </w:pPr>
      <w:r>
        <w:rPr>
          <w:rFonts w:ascii="Arial" w:hAnsi="Arial"/>
          <w:color w:val="000000"/>
          <w:spacing w:val="-2"/>
          <w:sz w:val="19"/>
        </w:rPr>
        <w:t xml:space="preserve">Engineering, design, construction, testing and commissioning of modifications at remote stations. </w:t>
      </w:r>
    </w:p>
    <w:p w:rsidR="001B18D8" w:rsidRDefault="001B18D8">
      <w:pPr>
        <w:autoSpaceDE w:val="0"/>
        <w:autoSpaceDN w:val="0"/>
        <w:adjustRightInd w:val="0"/>
        <w:spacing w:line="218" w:lineRule="exact"/>
        <w:ind w:left="6576"/>
        <w:rPr>
          <w:rFonts w:ascii="Arial" w:hAnsi="Arial"/>
          <w:color w:val="000000"/>
          <w:spacing w:val="-2"/>
          <w:sz w:val="19"/>
        </w:rPr>
      </w:pPr>
    </w:p>
    <w:p w:rsidR="001B18D8" w:rsidRDefault="004C1CB3">
      <w:pPr>
        <w:tabs>
          <w:tab w:val="left" w:pos="8867"/>
        </w:tabs>
        <w:autoSpaceDE w:val="0"/>
        <w:autoSpaceDN w:val="0"/>
        <w:adjustRightInd w:val="0"/>
        <w:spacing w:before="108" w:line="218" w:lineRule="exact"/>
        <w:ind w:left="6576"/>
        <w:rPr>
          <w:rFonts w:ascii="Cambria Bold" w:hAnsi="Cambria Bold"/>
          <w:color w:val="000000"/>
          <w:sz w:val="19"/>
        </w:rPr>
      </w:pPr>
      <w:r>
        <w:rPr>
          <w:rFonts w:ascii="Arial Italic" w:hAnsi="Arial Italic"/>
          <w:color w:val="000000"/>
          <w:spacing w:val="-1"/>
          <w:sz w:val="19"/>
        </w:rPr>
        <w:t>Fairfield  Station</w:t>
      </w:r>
      <w:r>
        <w:rPr>
          <w:rFonts w:ascii="Arial Italic" w:hAnsi="Arial Italic"/>
          <w:color w:val="000000"/>
          <w:spacing w:val="-1"/>
          <w:sz w:val="19"/>
        </w:rPr>
        <w:tab/>
      </w:r>
      <w:r>
        <w:rPr>
          <w:rFonts w:ascii="Cambria Bold" w:hAnsi="Cambria Bold"/>
          <w:color w:val="000000"/>
          <w:sz w:val="19"/>
        </w:rPr>
        <w:t>$206,200</w:t>
      </w:r>
    </w:p>
    <w:p w:rsidR="001B18D8" w:rsidRDefault="001B18D8">
      <w:pPr>
        <w:autoSpaceDE w:val="0"/>
        <w:autoSpaceDN w:val="0"/>
        <w:adjustRightInd w:val="0"/>
        <w:spacing w:line="218" w:lineRule="exact"/>
        <w:ind w:left="6576"/>
        <w:rPr>
          <w:rFonts w:ascii="Cambria Bold" w:hAnsi="Cambria Bold"/>
          <w:color w:val="000000"/>
          <w:sz w:val="19"/>
        </w:rPr>
      </w:pPr>
    </w:p>
    <w:p w:rsidR="001B18D8" w:rsidRDefault="004C1CB3">
      <w:pPr>
        <w:tabs>
          <w:tab w:val="left" w:pos="8867"/>
        </w:tabs>
        <w:autoSpaceDE w:val="0"/>
        <w:autoSpaceDN w:val="0"/>
        <w:adjustRightInd w:val="0"/>
        <w:spacing w:before="72" w:line="218" w:lineRule="exact"/>
        <w:ind w:left="6576"/>
        <w:rPr>
          <w:rFonts w:ascii="Cambria Bold" w:hAnsi="Cambria Bold"/>
          <w:color w:val="000000"/>
          <w:sz w:val="19"/>
        </w:rPr>
      </w:pPr>
      <w:r>
        <w:rPr>
          <w:rFonts w:ascii="Arial Italic" w:hAnsi="Arial Italic"/>
          <w:color w:val="000000"/>
          <w:spacing w:val="-1"/>
          <w:sz w:val="19"/>
        </w:rPr>
        <w:t>Inghams Station</w:t>
      </w:r>
      <w:r>
        <w:rPr>
          <w:rFonts w:ascii="Arial Italic" w:hAnsi="Arial Italic"/>
          <w:color w:val="000000"/>
          <w:spacing w:val="-1"/>
          <w:sz w:val="19"/>
        </w:rPr>
        <w:tab/>
      </w:r>
      <w:r>
        <w:rPr>
          <w:rFonts w:ascii="Cambria Bold" w:hAnsi="Cambria Bold"/>
          <w:color w:val="000000"/>
          <w:sz w:val="19"/>
        </w:rPr>
        <w:t>$358,600</w:t>
      </w:r>
    </w:p>
    <w:p w:rsidR="001B18D8" w:rsidRDefault="001B18D8">
      <w:pPr>
        <w:autoSpaceDE w:val="0"/>
        <w:autoSpaceDN w:val="0"/>
        <w:adjustRightInd w:val="0"/>
        <w:spacing w:line="218" w:lineRule="exact"/>
        <w:ind w:left="6576"/>
        <w:rPr>
          <w:rFonts w:ascii="Cambria Bold" w:hAnsi="Cambria Bold"/>
          <w:color w:val="000000"/>
          <w:sz w:val="19"/>
        </w:rPr>
      </w:pPr>
    </w:p>
    <w:p w:rsidR="001B18D8" w:rsidRDefault="001B18D8">
      <w:pPr>
        <w:autoSpaceDE w:val="0"/>
        <w:autoSpaceDN w:val="0"/>
        <w:adjustRightInd w:val="0"/>
        <w:spacing w:line="218" w:lineRule="exact"/>
        <w:ind w:left="6576"/>
        <w:rPr>
          <w:rFonts w:ascii="Cambria Bold" w:hAnsi="Cambria Bold"/>
          <w:color w:val="000000"/>
          <w:sz w:val="19"/>
        </w:rPr>
      </w:pPr>
    </w:p>
    <w:p w:rsidR="001B18D8" w:rsidRDefault="004C1CB3">
      <w:pPr>
        <w:tabs>
          <w:tab w:val="left" w:pos="8897"/>
        </w:tabs>
        <w:autoSpaceDE w:val="0"/>
        <w:autoSpaceDN w:val="0"/>
        <w:adjustRightInd w:val="0"/>
        <w:spacing w:before="108" w:line="218" w:lineRule="exact"/>
        <w:ind w:left="6576" w:firstLine="658"/>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$564,800</w:t>
      </w:r>
    </w:p>
    <w:p w:rsidR="001B18D8" w:rsidRDefault="001B18D8">
      <w:pPr>
        <w:autoSpaceDE w:val="0"/>
        <w:autoSpaceDN w:val="0"/>
        <w:adjustRightInd w:val="0"/>
        <w:spacing w:line="276" w:lineRule="exact"/>
        <w:ind w:left="6576"/>
        <w:rPr>
          <w:rFonts w:ascii="Cambria Bold Italic" w:hAnsi="Cambria Bold Italic"/>
          <w:color w:val="000000"/>
          <w:spacing w:val="-5"/>
          <w:sz w:val="19"/>
        </w:rPr>
      </w:pPr>
    </w:p>
    <w:p w:rsidR="001B18D8" w:rsidRDefault="004C1CB3">
      <w:pPr>
        <w:tabs>
          <w:tab w:val="left" w:pos="8777"/>
        </w:tabs>
        <w:autoSpaceDE w:val="0"/>
        <w:autoSpaceDN w:val="0"/>
        <w:adjustRightInd w:val="0"/>
        <w:spacing w:before="42" w:line="276" w:lineRule="exact"/>
        <w:ind w:left="6576" w:firstLine="868"/>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$564,800</w:t>
      </w:r>
    </w:p>
    <w:p w:rsidR="001B18D8" w:rsidRDefault="004C1CB3">
      <w:pPr>
        <w:tabs>
          <w:tab w:val="left" w:pos="8852"/>
        </w:tabs>
        <w:autoSpaceDE w:val="0"/>
        <w:autoSpaceDN w:val="0"/>
        <w:adjustRightInd w:val="0"/>
        <w:spacing w:before="57" w:line="253" w:lineRule="exact"/>
        <w:ind w:left="6576" w:firstLine="643"/>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$128,600</w:t>
      </w:r>
    </w:p>
    <w:p w:rsidR="001B18D8" w:rsidRDefault="004C1CB3">
      <w:pPr>
        <w:tabs>
          <w:tab w:val="left" w:pos="8777"/>
        </w:tabs>
        <w:autoSpaceDE w:val="0"/>
        <w:autoSpaceDN w:val="0"/>
        <w:adjustRightInd w:val="0"/>
        <w:spacing w:before="41" w:line="276" w:lineRule="exact"/>
        <w:ind w:left="6576" w:firstLine="1048"/>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$693,400</w:t>
      </w:r>
    </w:p>
    <w:p w:rsidR="001B18D8" w:rsidRDefault="001B18D8">
      <w:pPr>
        <w:autoSpaceDE w:val="0"/>
        <w:autoSpaceDN w:val="0"/>
        <w:adjustRightInd w:val="0"/>
        <w:spacing w:line="276" w:lineRule="exact"/>
        <w:ind w:left="5956"/>
        <w:rPr>
          <w:rFonts w:ascii="Cambria Bold" w:hAnsi="Cambria Bold"/>
          <w:color w:val="000000"/>
          <w:spacing w:val="-6"/>
        </w:rPr>
      </w:pPr>
    </w:p>
    <w:p w:rsidR="001B18D8" w:rsidRDefault="001B18D8">
      <w:pPr>
        <w:autoSpaceDE w:val="0"/>
        <w:autoSpaceDN w:val="0"/>
        <w:adjustRightInd w:val="0"/>
        <w:spacing w:line="276" w:lineRule="exact"/>
        <w:ind w:left="5956"/>
        <w:rPr>
          <w:rFonts w:ascii="Cambria Bold" w:hAnsi="Cambria Bold"/>
          <w:color w:val="000000"/>
          <w:spacing w:val="-6"/>
        </w:rPr>
      </w:pPr>
    </w:p>
    <w:p w:rsidR="001B18D8" w:rsidRDefault="004C1CB3">
      <w:pPr>
        <w:autoSpaceDE w:val="0"/>
        <w:autoSpaceDN w:val="0"/>
        <w:adjustRightInd w:val="0"/>
        <w:spacing w:before="261" w:line="276" w:lineRule="exact"/>
        <w:ind w:left="5956"/>
        <w:rPr>
          <w:color w:val="000000"/>
          <w:spacing w:val="-4"/>
        </w:rPr>
      </w:pPr>
      <w:r>
        <w:rPr>
          <w:color w:val="000000"/>
          <w:spacing w:val="-4"/>
        </w:rPr>
        <w:t xml:space="preserve">6-3 </w:t>
      </w:r>
      <w:r>
        <w:rPr>
          <w:color w:val="000000"/>
          <w:spacing w:val="-4"/>
        </w:rPr>
        <w:pict>
          <v:polyline id="_x0000_s1523" style="position:absolute;left:0;text-align:left;z-index:-251561984;mso-position-horizontal-relative:page;mso-position-vertical-relative:page" points="108.75pt,493.3pt,512.25pt,493.3pt,512.25pt,509.75pt,108.75pt,509.75pt,108.75pt,493.3pt" coordsize="8071,329" o:allowincell="f" fillcolor="#d9d9d9" stroked="f">
            <v:path arrowok="t"/>
            <w10:wrap anchorx="page" anchory="page"/>
          </v:polyline>
        </w:pict>
      </w:r>
      <w:r>
        <w:rPr>
          <w:color w:val="000000"/>
          <w:spacing w:val="-4"/>
        </w:rPr>
        <w:pict>
          <v:polyline id="_x0000_s1524" style="position:absolute;left:0;text-align:left;z-index:-251560960;mso-position-horizontal-relative:page;mso-position-vertical-relative:page" points="246.5pt,671.9pt,512.25pt,671.9pt,512.25pt,689.05pt,246.5pt,689.05pt,246.5pt,671.9pt" coordsize="5316,345" o:allowincell="f" fillcolor="#d9d9d9" stroked="f">
            <v:path arrowok="t"/>
            <w10:wrap anchorx="page" anchory="page"/>
          </v:polyline>
        </w:pict>
      </w:r>
      <w:r>
        <w:rPr>
          <w:color w:val="000000"/>
          <w:spacing w:val="-4"/>
        </w:rPr>
        <w:pict>
          <v:line id="_x0000_s1525" style="position:absolute;left:0;text-align:left;z-index:-251500544;mso-position-horizontal-relative:page;mso-position-vertical-relative:page" from="420.9pt,509.75pt" to="420.9pt,626.3pt" o:allowincell="f">
            <w10:wrap anchorx="page" anchory="page"/>
          </v:line>
        </w:pict>
      </w:r>
      <w:r>
        <w:rPr>
          <w:color w:val="000000"/>
          <w:spacing w:val="-4"/>
        </w:rPr>
        <w:pict>
          <v:polyline id="_x0000_s1526" style="position:absolute;left:0;text-align:left;z-index:-251498496;mso-position-horizontal-relative:page;mso-position-vertical-relative:page" points="420.9pt,626.3pt,421.9pt,626.3pt,421.9pt,509.75pt,420.9pt,509.75pt,420.9pt,626.3pt" coordsize="20,2331" o:allowincell="f" fillcolor="black" stroked="f">
            <v:path arrowok="t"/>
            <w10:wrap anchorx="page" anchory="page"/>
          </v:polyline>
        </w:pict>
      </w:r>
      <w:r>
        <w:rPr>
          <w:color w:val="000000"/>
          <w:spacing w:val="-4"/>
        </w:rPr>
        <w:pict>
          <v:polyline id="_x0000_s1527" style="position:absolute;left:0;text-align:left;z-index:-251496448;mso-position-horizontal-relative:page;mso-position-vertical-relative:page" points="510.75pt,493.3pt,512.25pt,493.3pt,512.25pt,627.8pt,510.75pt,627.8pt,510.75pt,493.3pt" coordsize="31,2690" o:allowincell="f" fillcolor="black" stroked="f">
            <v:path arrowok="t"/>
            <w10:wrap anchorx="page" anchory="page"/>
          </v:polyline>
        </w:pict>
      </w:r>
      <w:r>
        <w:rPr>
          <w:color w:val="000000"/>
          <w:spacing w:val="-4"/>
        </w:rPr>
        <w:pict>
          <v:line id="_x0000_s1528" style="position:absolute;left:0;text-align:left;z-index:-251494400;mso-position-horizontal-relative:page;mso-position-vertical-relative:page" from="420.9pt,641.25pt" to="420.9pt,656.2pt" o:allowincell="f">
            <w10:wrap anchorx="page" anchory="page"/>
          </v:line>
        </w:pict>
      </w:r>
      <w:r>
        <w:rPr>
          <w:color w:val="000000"/>
          <w:spacing w:val="-4"/>
        </w:rPr>
        <w:pict>
          <v:polyline id="_x0000_s1529" style="position:absolute;left:0;text-align:left;z-index:-251492352;mso-position-horizontal-relative:page;mso-position-vertical-relative:page" points="420.9pt,656.2pt,421.9pt,656.2pt,421.9pt,641.25pt,420.9pt,641.25pt,420.9pt,656.2pt" coordsize="20,299" o:allowincell="f" fillcolor="black" stroked="f">
            <v:path arrowok="t"/>
            <w10:wrap anchorx="page" anchory="page"/>
          </v:polyline>
        </w:pict>
      </w:r>
      <w:r>
        <w:rPr>
          <w:color w:val="000000"/>
          <w:spacing w:val="-4"/>
        </w:rPr>
        <w:pict>
          <v:line id="_x0000_s1530" style="position:absolute;left:0;text-align:left;z-index:-251489280;mso-position-horizontal-relative:page;mso-position-vertical-relative:page" from="420.9pt,657.65pt" to="420.9pt,671.1pt" o:allowincell="f">
            <w10:wrap anchorx="page" anchory="page"/>
          </v:line>
        </w:pict>
      </w:r>
      <w:r>
        <w:rPr>
          <w:color w:val="000000"/>
          <w:spacing w:val="-4"/>
        </w:rPr>
        <w:pict>
          <v:polyline id="_x0000_s1531" style="position:absolute;left:0;text-align:left;z-index:-251487232;mso-position-horizontal-relative:page;mso-position-vertical-relative:page" points="420.9pt,671.15pt,421.9pt,671.15pt,421.9pt,657.65pt,420.9pt,657.65pt,420.9pt,671.15pt" coordsize="20,270" o:allowincell="f" fillcolor="black" stroked="f">
            <v:path arrowok="t"/>
            <w10:wrap anchorx="page" anchory="page"/>
          </v:polyline>
        </w:pict>
      </w:r>
      <w:r>
        <w:rPr>
          <w:color w:val="000000"/>
          <w:spacing w:val="-4"/>
        </w:rPr>
        <w:pict>
          <v:polyline id="_x0000_s1532" style="position:absolute;left:0;text-align:left;z-index:-251485184;mso-position-horizontal-relative:page;mso-position-vertical-relative:page" points="108pt,627.8pt,109pt,627.8pt,109pt,492.55pt,108pt,492.55pt,108pt,627.8pt" coordsize="20,2705" o:allowincell="f" fillcolor="black" stroked="f">
            <v:path arrowok="t"/>
            <w10:wrap anchorx="page" anchory="page"/>
          </v:polyline>
        </w:pict>
      </w:r>
      <w:r>
        <w:rPr>
          <w:color w:val="000000"/>
          <w:spacing w:val="-4"/>
        </w:rPr>
        <w:pict>
          <v:polyline id="_x0000_s1533" style="position:absolute;left:0;text-align:left;z-index:-251483136;mso-position-horizontal-relative:page;mso-position-vertical-relative:page" points="510.75pt,641.25pt,512.25pt,641.25pt,512.25pt,689.05pt,510.75pt,689.05pt,510.75pt,641.25pt" coordsize="31,957" o:allowincell="f" fillcolor="black" stroked="f">
            <v:path arrowok="t"/>
            <w10:wrap anchorx="page" anchory="page"/>
          </v:polyline>
        </w:pict>
      </w:r>
      <w:r>
        <w:rPr>
          <w:color w:val="000000"/>
          <w:spacing w:val="-4"/>
        </w:rPr>
        <w:pict>
          <v:line id="_x0000_s1534" style="position:absolute;left:0;text-align:left;z-index:-251481088;mso-position-horizontal-relative:page;mso-position-vertical-relative:page" from="420.9pt,672.6pt" to="420.9pt,687.55pt" o:allowincell="f">
            <w10:wrap anchorx="page" anchory="page"/>
          </v:line>
        </w:pict>
      </w:r>
      <w:r>
        <w:rPr>
          <w:color w:val="000000"/>
          <w:spacing w:val="-4"/>
        </w:rPr>
        <w:pict>
          <v:polyline id="_x0000_s1535" style="position:absolute;left:0;text-align:left;z-index:-251475968;mso-position-horizontal-relative:page;mso-position-vertical-relative:page" points="420.9pt,687.6pt,421.9pt,687.6pt,421.9pt,672.6pt,420.9pt,672.6pt,420.9pt,687.6pt" coordsize="20,300" o:allowincell="f" fillcolor="black" stroked="f">
            <v:path arrowok="t"/>
            <w10:wrap anchorx="page" anchory="page"/>
          </v:polyline>
        </w:pict>
      </w:r>
      <w:r>
        <w:rPr>
          <w:color w:val="000000"/>
          <w:spacing w:val="-4"/>
        </w:rPr>
        <w:pict>
          <v:polyline id="_x0000_s1536" style="position:absolute;left:0;text-align:left;z-index:-251469824;mso-position-horizontal-relative:page;mso-position-vertical-relative:page" points="245.75pt,639.75pt,247.25pt,639.75pt,247.25pt,689.05pt,245.75pt,689.05pt,245.75pt,639.75pt" coordsize="31,987" o:allowincell="f" fillcolor="black" stroked="f">
            <v:path arrowok="t"/>
            <w10:wrap anchorx="page" anchory="page"/>
          </v:polyline>
        </w:pict>
      </w:r>
      <w:r>
        <w:rPr>
          <w:color w:val="000000"/>
          <w:spacing w:val="-4"/>
        </w:rPr>
        <w:pict>
          <v:polyline id="_x0000_s1537" style="position:absolute;left:0;text-align:left;z-index:-251463680;mso-position-horizontal-relative:page;mso-position-vertical-relative:page" points="108.7pt,493.55pt,512.25pt,493.55pt,512.25pt,492.55pt,108.7pt,492.55pt,108.7pt,493.55pt" coordsize="8071,20" o:allowincell="f" fillcolor="black" stroked="f">
            <v:path arrowok="t"/>
            <w10:wrap anchorx="page" anchory="page"/>
          </v:polyline>
        </w:pict>
      </w:r>
      <w:r>
        <w:rPr>
          <w:color w:val="000000"/>
          <w:spacing w:val="-4"/>
        </w:rPr>
        <w:pict>
          <v:polyline id="_x0000_s1538" style="position:absolute;left:0;text-align:left;z-index:-251457536;mso-position-horizontal-relative:page;mso-position-vertical-relative:page" points="108.75pt,508.25pt,512.25pt,508.25pt,512.25pt,509.75pt,108.75pt,509.75pt,108.75pt,508.25pt" coordsize="8071,30" o:allowincell="f" fillcolor="black" stroked="f">
            <v:path arrowok="t"/>
            <w10:wrap anchorx="page" anchory="page"/>
          </v:polyline>
        </w:pict>
      </w:r>
      <w:r>
        <w:rPr>
          <w:color w:val="000000"/>
          <w:spacing w:val="-4"/>
        </w:rPr>
        <w:pict>
          <v:line id="_x0000_s1539" style="position:absolute;left:0;text-align:left;z-index:-251450368;mso-position-horizontal-relative:page;mso-position-vertical-relative:page" from="108.7pt,613.6pt" to="510.7pt,613.6pt" o:allowincell="f">
            <w10:wrap anchorx="page" anchory="page"/>
          </v:line>
        </w:pict>
      </w:r>
      <w:r>
        <w:rPr>
          <w:color w:val="000000"/>
          <w:spacing w:val="-4"/>
        </w:rPr>
        <w:pict>
          <v:polyline id="_x0000_s1540" style="position:absolute;left:0;text-align:left;z-index:-251447296;mso-position-horizontal-relative:page;mso-position-vertical-relative:page" points="108.7pt,614.6pt,510.75pt,614.6pt,510.75pt,613.6pt,108.7pt,613.6pt,108.7pt,614.6pt" coordsize="8041,20" o:allowincell="f" fillcolor="black" stroked="f">
            <v:path arrowok="t"/>
            <w10:wrap anchorx="page" anchory="page"/>
          </v:polyline>
        </w:pict>
      </w:r>
      <w:r>
        <w:rPr>
          <w:color w:val="000000"/>
          <w:spacing w:val="-4"/>
        </w:rPr>
        <w:pict>
          <v:polyline id="_x0000_s1541" style="position:absolute;left:0;text-align:left;z-index:-251445248;mso-position-horizontal-relative:page;mso-position-vertical-relative:page" points="108.75pt,626.3pt,512.25pt,626.3pt,512.25pt,627.8pt,108.75pt,627.8pt,108.75pt,626.3pt" coordsize="8071,30" o:allowincell="f" fillcolor="black" stroked="f">
            <v:path arrowok="t"/>
            <w10:wrap anchorx="page" anchory="page"/>
          </v:polyline>
        </w:pict>
      </w:r>
      <w:r>
        <w:rPr>
          <w:color w:val="000000"/>
          <w:spacing w:val="-4"/>
        </w:rPr>
        <w:pict>
          <v:polyline id="_x0000_s1542" style="position:absolute;left:0;text-align:left;z-index:-251441152;mso-position-horizontal-relative:page;mso-position-vertical-relative:page" points="247.25pt,639.75pt,512.25pt,639.75pt,512.25pt,641.25pt,247.25pt,641.25pt,247.25pt,639.75pt" coordsize="5301,30" o:allowincell="f" fillcolor="black" stroked="f">
            <v:path arrowok="t"/>
            <w10:wrap anchorx="page" anchory="page"/>
          </v:polyline>
        </w:pict>
      </w:r>
      <w:r>
        <w:rPr>
          <w:color w:val="000000"/>
          <w:spacing w:val="-4"/>
        </w:rPr>
        <w:pict>
          <v:polyline id="_x0000_s1543" style="position:absolute;left:0;text-align:left;z-index:-251438080;mso-position-horizontal-relative:page;mso-position-vertical-relative:page" points="247.25pt,656.2pt,512.25pt,656.2pt,512.25pt,657.7pt,247.25pt,657.7pt,247.25pt,656.2pt" coordsize="5301,30" o:allowincell="f" fillcolor="black" stroked="f">
            <v:path arrowok="t"/>
            <w10:wrap anchorx="page" anchory="page"/>
          </v:polyline>
        </w:pict>
      </w:r>
      <w:r>
        <w:rPr>
          <w:color w:val="000000"/>
          <w:spacing w:val="-4"/>
        </w:rPr>
        <w:pict>
          <v:polyline id="_x0000_s1544" style="position:absolute;left:0;text-align:left;z-index:-251433984;mso-position-horizontal-relative:page;mso-position-vertical-relative:page" points="247.25pt,671.15pt,512.25pt,671.15pt,512.25pt,672.65pt,247.25pt,672.65pt,247.25pt,671.15pt" coordsize="5301,31" o:allowincell="f" fillcolor="black" stroked="f">
            <v:path arrowok="t"/>
            <w10:wrap anchorx="page" anchory="page"/>
          </v:polyline>
        </w:pict>
      </w:r>
      <w:r>
        <w:rPr>
          <w:color w:val="000000"/>
          <w:spacing w:val="-4"/>
        </w:rPr>
        <w:pict>
          <v:polyline id="_x0000_s1545" style="position:absolute;left:0;text-align:left;z-index:-251430912;mso-position-horizontal-relative:page;mso-position-vertical-relative:page" points="247.25pt,687.6pt,512.25pt,687.6pt,512.25pt,689.05pt,247.25pt,689.05pt,247.25pt,687.6pt" coordsize="5301,31" o:allowincell="f" fillcolor="black"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6" w:name="Pg66"/>
      <w:bookmarkEnd w:id="66"/>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60" w:lineRule="exact"/>
        <w:ind w:left="1440"/>
        <w:jc w:val="both"/>
        <w:rPr>
          <w:color w:val="000000"/>
          <w:spacing w:val="-3"/>
        </w:rPr>
      </w:pPr>
    </w:p>
    <w:p w:rsidR="001B18D8" w:rsidRDefault="004C1CB3">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p</w:t>
      </w:r>
      <w:r>
        <w:rPr>
          <w:color w:val="000000"/>
          <w:spacing w:val="-3"/>
        </w:rPr>
        <w:t xml:space="preserve">rovided herein: </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1" w:line="276" w:lineRule="exact"/>
        <w:ind w:left="2160"/>
        <w:rPr>
          <w:color w:val="000000"/>
          <w:spacing w:val="-4"/>
        </w:rPr>
      </w:pPr>
      <w:r>
        <w:rPr>
          <w:color w:val="000000"/>
          <w:spacing w:val="-4"/>
        </w:rPr>
        <w:t xml:space="preserve">Assume: </w:t>
      </w:r>
    </w:p>
    <w:p w:rsidR="001B18D8" w:rsidRDefault="001B18D8">
      <w:pPr>
        <w:autoSpaceDE w:val="0"/>
        <w:autoSpaceDN w:val="0"/>
        <w:adjustRightInd w:val="0"/>
        <w:spacing w:line="276" w:lineRule="exact"/>
        <w:ind w:left="2520"/>
        <w:rPr>
          <w:color w:val="000000"/>
          <w:spacing w:val="-4"/>
        </w:rPr>
      </w:pPr>
    </w:p>
    <w:p w:rsidR="001B18D8" w:rsidRDefault="004C1CB3">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B18D8" w:rsidRDefault="004C1CB3">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B18D8" w:rsidRDefault="004C1CB3">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B18D8" w:rsidRDefault="004C1CB3">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B18D8" w:rsidRDefault="004C1CB3">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w:t>
      </w:r>
      <w:r>
        <w:rPr>
          <w:color w:val="000000"/>
          <w:spacing w:val="-2"/>
        </w:rPr>
        <w:t xml:space="preserve"> study;</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1B18D8" w:rsidRDefault="004C1CB3">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1B18D8" w:rsidRDefault="004C1CB3">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recurring monthly communications circuits’ charges, if any, </w:t>
      </w:r>
      <w:r>
        <w:rPr>
          <w:color w:val="000000"/>
          <w:spacing w:val="-1"/>
        </w:rPr>
        <w:t>responsible by the</w:t>
      </w:r>
    </w:p>
    <w:p w:rsidR="001B18D8" w:rsidRDefault="004C1CB3">
      <w:pPr>
        <w:autoSpaceDE w:val="0"/>
        <w:autoSpaceDN w:val="0"/>
        <w:adjustRightInd w:val="0"/>
        <w:spacing w:before="8" w:line="276" w:lineRule="exact"/>
        <w:ind w:left="2520" w:firstLine="360"/>
        <w:rPr>
          <w:color w:val="000000"/>
          <w:spacing w:val="-2"/>
        </w:rPr>
      </w:pPr>
      <w:r>
        <w:rPr>
          <w:color w:val="000000"/>
          <w:spacing w:val="-2"/>
        </w:rPr>
        <w:t>Interconnection Customer to the communications utility;</w:t>
      </w:r>
    </w:p>
    <w:p w:rsidR="001B18D8" w:rsidRDefault="004C1CB3">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1B18D8" w:rsidRDefault="004C1CB3">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1B18D8" w:rsidRDefault="004C1CB3">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1B18D8" w:rsidRDefault="004C1CB3">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extended </w:t>
      </w:r>
      <w:r>
        <w:rPr>
          <w:color w:val="000000"/>
          <w:spacing w:val="-1"/>
        </w:rPr>
        <w:t>engineering to minimize outage time or Connecting Transmission</w:t>
      </w:r>
    </w:p>
    <w:p w:rsidR="001B18D8" w:rsidRDefault="004C1CB3">
      <w:pPr>
        <w:autoSpaceDE w:val="0"/>
        <w:autoSpaceDN w:val="0"/>
        <w:adjustRightInd w:val="0"/>
        <w:spacing w:before="3" w:line="276" w:lineRule="exact"/>
        <w:ind w:left="2520" w:firstLine="360"/>
        <w:rPr>
          <w:color w:val="000000"/>
          <w:spacing w:val="-2"/>
        </w:rPr>
      </w:pPr>
      <w:r>
        <w:rPr>
          <w:color w:val="000000"/>
          <w:spacing w:val="-2"/>
        </w:rPr>
        <w:t>Owner’s public duty to serve;</w:t>
      </w:r>
    </w:p>
    <w:p w:rsidR="001B18D8" w:rsidRDefault="004C1CB3">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1B18D8" w:rsidRDefault="004C1CB3">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193" w:line="276" w:lineRule="exact"/>
        <w:ind w:left="5956"/>
        <w:rPr>
          <w:color w:val="000000"/>
          <w:spacing w:val="-4"/>
        </w:rPr>
      </w:pPr>
      <w:r>
        <w:rPr>
          <w:color w:val="000000"/>
          <w:spacing w:val="-4"/>
        </w:rPr>
        <w:t xml:space="preserve">6-4 </w:t>
      </w:r>
    </w:p>
    <w:p w:rsidR="001B18D8" w:rsidRDefault="001B18D8">
      <w:pPr>
        <w:autoSpaceDE w:val="0"/>
        <w:autoSpaceDN w:val="0"/>
        <w:adjustRightInd w:val="0"/>
        <w:rPr>
          <w:color w:val="000000"/>
          <w:spacing w:val="-4"/>
        </w:rPr>
        <w:sectPr w:rsidR="001B18D8">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7" w:name="Pg67"/>
      <w:bookmarkEnd w:id="67"/>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0" w:lineRule="exact"/>
        <w:ind w:left="1440"/>
        <w:rPr>
          <w:color w:val="000000"/>
          <w:spacing w:val="-3"/>
        </w:rPr>
      </w:pPr>
    </w:p>
    <w:p w:rsidR="001B18D8" w:rsidRDefault="004C1CB3">
      <w:pPr>
        <w:autoSpaceDE w:val="0"/>
        <w:autoSpaceDN w:val="0"/>
        <w:adjustRightInd w:val="0"/>
        <w:spacing w:before="179" w:line="270" w:lineRule="exact"/>
        <w:ind w:left="1440" w:right="1624"/>
        <w:rPr>
          <w:color w:val="000000"/>
          <w:spacing w:val="-3"/>
        </w:rPr>
      </w:pPr>
      <w:r>
        <w:rPr>
          <w:color w:val="000000"/>
          <w:spacing w:val="-2"/>
        </w:rPr>
        <w:t>Cost adders estimated for overtime will be based on 1.5 an</w:t>
      </w:r>
      <w:r>
        <w:rPr>
          <w:color w:val="000000"/>
          <w:spacing w:val="-2"/>
        </w:rPr>
        <w:t xml:space="preserve">d 2 times labor rates if required for work beyond normal business hours.  Meals and equipment are also extra costs incurred for </w:t>
      </w:r>
      <w:r>
        <w:rPr>
          <w:color w:val="000000"/>
          <w:spacing w:val="-3"/>
        </w:rPr>
        <w:t xml:space="preserve">overtime labor. </w:t>
      </w: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1B18D8">
      <w:pPr>
        <w:autoSpaceDE w:val="0"/>
        <w:autoSpaceDN w:val="0"/>
        <w:adjustRightInd w:val="0"/>
        <w:spacing w:line="276" w:lineRule="exact"/>
        <w:ind w:left="5956"/>
        <w:rPr>
          <w:color w:val="000000"/>
          <w:spacing w:val="-3"/>
        </w:rPr>
      </w:pPr>
    </w:p>
    <w:p w:rsidR="001B18D8" w:rsidRDefault="004C1CB3">
      <w:pPr>
        <w:autoSpaceDE w:val="0"/>
        <w:autoSpaceDN w:val="0"/>
        <w:adjustRightInd w:val="0"/>
        <w:spacing w:before="162" w:line="276" w:lineRule="exact"/>
        <w:ind w:left="5956"/>
        <w:rPr>
          <w:color w:val="000000"/>
          <w:spacing w:val="-4"/>
        </w:rPr>
      </w:pPr>
      <w:r>
        <w:rPr>
          <w:color w:val="000000"/>
          <w:spacing w:val="-4"/>
        </w:rPr>
        <w:t xml:space="preserve">6-5 </w:t>
      </w:r>
    </w:p>
    <w:p w:rsidR="001B18D8" w:rsidRDefault="001B18D8">
      <w:pPr>
        <w:autoSpaceDE w:val="0"/>
        <w:autoSpaceDN w:val="0"/>
        <w:adjustRightInd w:val="0"/>
        <w:rPr>
          <w:color w:val="000000"/>
          <w:spacing w:val="-4"/>
        </w:rPr>
        <w:sectPr w:rsidR="001B18D8">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8" w:name="Pg68"/>
      <w:bookmarkEnd w:id="68"/>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B18D8" w:rsidRDefault="001B18D8">
      <w:pPr>
        <w:autoSpaceDE w:val="0"/>
        <w:autoSpaceDN w:val="0"/>
        <w:adjustRightInd w:val="0"/>
        <w:spacing w:line="276" w:lineRule="exact"/>
        <w:ind w:left="5087"/>
        <w:rPr>
          <w:rFonts w:ascii="Times New Roman Bold" w:hAnsi="Times New Roman Bold"/>
          <w:color w:val="000000"/>
          <w:spacing w:val="-3"/>
        </w:rPr>
      </w:pPr>
    </w:p>
    <w:p w:rsidR="001B18D8" w:rsidRDefault="004C1CB3">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1B18D8" w:rsidRDefault="004C1CB3">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1B18D8" w:rsidRDefault="004C1CB3">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$1 million per occurrence, $2 million annual agg</w:t>
      </w:r>
      <w:r>
        <w:rPr>
          <w:color w:val="000000"/>
          <w:spacing w:val="-2"/>
        </w:rPr>
        <w:t xml:space="preserve">regate. </w:t>
      </w: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1B18D8">
      <w:pPr>
        <w:autoSpaceDE w:val="0"/>
        <w:autoSpaceDN w:val="0"/>
        <w:adjustRightInd w:val="0"/>
        <w:spacing w:line="276" w:lineRule="exact"/>
        <w:ind w:left="5956"/>
        <w:rPr>
          <w:color w:val="000000"/>
          <w:spacing w:val="-2"/>
        </w:rPr>
      </w:pPr>
    </w:p>
    <w:p w:rsidR="001B18D8" w:rsidRDefault="004C1CB3">
      <w:pPr>
        <w:autoSpaceDE w:val="0"/>
        <w:autoSpaceDN w:val="0"/>
        <w:adjustRightInd w:val="0"/>
        <w:spacing w:before="217" w:line="276" w:lineRule="exact"/>
        <w:ind w:left="5956"/>
        <w:rPr>
          <w:color w:val="000000"/>
          <w:spacing w:val="-4"/>
        </w:rPr>
      </w:pPr>
      <w:r>
        <w:rPr>
          <w:color w:val="000000"/>
          <w:spacing w:val="-4"/>
        </w:rPr>
        <w:t xml:space="preserve">7-1 </w:t>
      </w:r>
    </w:p>
    <w:p w:rsidR="001B18D8" w:rsidRDefault="001B18D8">
      <w:pPr>
        <w:autoSpaceDE w:val="0"/>
        <w:autoSpaceDN w:val="0"/>
        <w:adjustRightInd w:val="0"/>
        <w:rPr>
          <w:color w:val="000000"/>
          <w:spacing w:val="-4"/>
        </w:rPr>
        <w:sectPr w:rsidR="001B18D8">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69" w:name="Pg69"/>
      <w:bookmarkEnd w:id="69"/>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B18D8" w:rsidRDefault="004C1CB3">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B18D8" w:rsidRDefault="001B18D8">
      <w:pPr>
        <w:autoSpaceDE w:val="0"/>
        <w:autoSpaceDN w:val="0"/>
        <w:adjustRightInd w:val="0"/>
        <w:spacing w:line="276" w:lineRule="exact"/>
        <w:ind w:left="2160"/>
        <w:rPr>
          <w:rFonts w:ascii="Times New Roman Bold" w:hAnsi="Times New Roman Bold"/>
          <w:color w:val="000000"/>
          <w:spacing w:val="-3"/>
        </w:rPr>
      </w:pPr>
    </w:p>
    <w:p w:rsidR="001B18D8" w:rsidRDefault="001B18D8">
      <w:pPr>
        <w:autoSpaceDE w:val="0"/>
        <w:autoSpaceDN w:val="0"/>
        <w:adjustRightInd w:val="0"/>
        <w:spacing w:line="276" w:lineRule="exact"/>
        <w:ind w:left="2160"/>
        <w:rPr>
          <w:rFonts w:ascii="Times New Roman Bold" w:hAnsi="Times New Roman Bold"/>
          <w:color w:val="000000"/>
          <w:spacing w:val="-3"/>
        </w:rPr>
      </w:pPr>
    </w:p>
    <w:p w:rsidR="001B18D8" w:rsidRDefault="004C1CB3">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B18D8" w:rsidRDefault="001B18D8">
      <w:pPr>
        <w:autoSpaceDE w:val="0"/>
        <w:autoSpaceDN w:val="0"/>
        <w:adjustRightInd w:val="0"/>
        <w:spacing w:line="280" w:lineRule="exact"/>
        <w:ind w:left="2160"/>
        <w:jc w:val="both"/>
        <w:rPr>
          <w:color w:val="000000"/>
          <w:spacing w:val="-3"/>
        </w:rPr>
      </w:pPr>
    </w:p>
    <w:p w:rsidR="001B18D8" w:rsidRDefault="004C1CB3">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10 Krey Boulevard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Rensselaer, NY 12144 </w:t>
      </w:r>
    </w:p>
    <w:p w:rsidR="001B18D8" w:rsidRDefault="004C1CB3">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40 Sylvan Road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Waltham,  MA  02541-1120 </w:t>
      </w: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92" w:line="276" w:lineRule="exact"/>
        <w:ind w:left="2160"/>
        <w:rPr>
          <w:color w:val="000000"/>
          <w:spacing w:val="-3"/>
        </w:rPr>
      </w:pPr>
      <w:r>
        <w:rPr>
          <w:color w:val="000000"/>
          <w:spacing w:val="-3"/>
        </w:rPr>
        <w:t xml:space="preserve">Re:  Hills Solar Project Small Generating Facility </w:t>
      </w: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4C1CB3">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1B18D8" w:rsidRDefault="004C1CB3">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B18D8" w:rsidRDefault="004C1CB3">
      <w:pPr>
        <w:autoSpaceDE w:val="0"/>
        <w:autoSpaceDN w:val="0"/>
        <w:adjustRightInd w:val="0"/>
        <w:spacing w:before="246" w:line="276" w:lineRule="exact"/>
        <w:ind w:left="2160"/>
        <w:rPr>
          <w:color w:val="000000"/>
          <w:spacing w:val="-3"/>
        </w:rPr>
      </w:pPr>
      <w:r>
        <w:rPr>
          <w:color w:val="000000"/>
          <w:spacing w:val="-3"/>
        </w:rPr>
        <w:t xml:space="preserve">Thank you. </w:t>
      </w: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1B18D8">
      <w:pPr>
        <w:autoSpaceDE w:val="0"/>
        <w:autoSpaceDN w:val="0"/>
        <w:adjustRightInd w:val="0"/>
        <w:spacing w:line="276" w:lineRule="exact"/>
        <w:ind w:left="5961"/>
        <w:rPr>
          <w:color w:val="000000"/>
          <w:spacing w:val="-3"/>
        </w:rPr>
      </w:pPr>
    </w:p>
    <w:p w:rsidR="001B18D8" w:rsidRDefault="004C1CB3">
      <w:pPr>
        <w:autoSpaceDE w:val="0"/>
        <w:autoSpaceDN w:val="0"/>
        <w:adjustRightInd w:val="0"/>
        <w:spacing w:before="76" w:line="276" w:lineRule="exact"/>
        <w:ind w:left="5961"/>
        <w:rPr>
          <w:color w:val="000000"/>
          <w:spacing w:val="-4"/>
        </w:rPr>
      </w:pPr>
      <w:r>
        <w:rPr>
          <w:color w:val="000000"/>
          <w:spacing w:val="-4"/>
        </w:rPr>
        <w:t xml:space="preserve">8-1 </w:t>
      </w:r>
      <w:r>
        <w:rPr>
          <w:color w:val="000000"/>
          <w:spacing w:val="-4"/>
        </w:rPr>
        <w:pict>
          <v:polyline id="_x0000_s1546" style="position:absolute;left:0;text-align:left;z-index:-251603968;mso-position-horizontal-relative:page;mso-position-vertical-relative:page" points="134.4pt,431.55pt,3in,431.55pt,3in,430.55pt,134.4pt,430.55pt,134.4pt,431.55pt" coordsize="1632,20" o:allowincell="f" fillcolor="black" stroked="f">
            <v:path arrowok="t"/>
            <w10:wrap anchorx="page" anchory="page"/>
          </v:polyline>
        </w:pict>
      </w:r>
    </w:p>
    <w:p w:rsidR="001B18D8" w:rsidRDefault="001B18D8">
      <w:pPr>
        <w:autoSpaceDE w:val="0"/>
        <w:autoSpaceDN w:val="0"/>
        <w:adjustRightInd w:val="0"/>
        <w:rPr>
          <w:color w:val="000000"/>
          <w:spacing w:val="-4"/>
        </w:rPr>
        <w:sectPr w:rsidR="001B18D8">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1B18D8" w:rsidRDefault="001B18D8">
      <w:pPr>
        <w:autoSpaceDE w:val="0"/>
        <w:autoSpaceDN w:val="0"/>
        <w:adjustRightInd w:val="0"/>
        <w:spacing w:line="240" w:lineRule="exact"/>
        <w:rPr>
          <w:color w:val="000000"/>
          <w:spacing w:val="-4"/>
        </w:rPr>
      </w:pPr>
      <w:bookmarkStart w:id="70" w:name="Pg70"/>
      <w:bookmarkEnd w:id="70"/>
    </w:p>
    <w:p w:rsidR="001B18D8" w:rsidRDefault="001B18D8">
      <w:pPr>
        <w:autoSpaceDE w:val="0"/>
        <w:autoSpaceDN w:val="0"/>
        <w:adjustRightInd w:val="0"/>
        <w:spacing w:line="276" w:lineRule="exact"/>
        <w:ind w:left="1440"/>
        <w:rPr>
          <w:color w:val="000000"/>
          <w:spacing w:val="-4"/>
        </w:rPr>
      </w:pPr>
    </w:p>
    <w:p w:rsidR="001B18D8" w:rsidRDefault="004C1CB3">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2646 </w:t>
      </w:r>
    </w:p>
    <w:p w:rsidR="001B18D8" w:rsidRDefault="001B18D8">
      <w:pPr>
        <w:autoSpaceDE w:val="0"/>
        <w:autoSpaceDN w:val="0"/>
        <w:adjustRightInd w:val="0"/>
        <w:spacing w:line="276" w:lineRule="exact"/>
        <w:ind w:left="5424"/>
        <w:rPr>
          <w:color w:val="000000"/>
          <w:spacing w:val="-3"/>
        </w:rPr>
      </w:pPr>
    </w:p>
    <w:p w:rsidR="001B18D8" w:rsidRDefault="001B18D8">
      <w:pPr>
        <w:autoSpaceDE w:val="0"/>
        <w:autoSpaceDN w:val="0"/>
        <w:adjustRightInd w:val="0"/>
        <w:spacing w:line="276" w:lineRule="exact"/>
        <w:ind w:left="5424"/>
        <w:rPr>
          <w:color w:val="000000"/>
          <w:spacing w:val="-3"/>
        </w:rPr>
      </w:pPr>
    </w:p>
    <w:p w:rsidR="001B18D8" w:rsidRDefault="004C1CB3">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B18D8" w:rsidRDefault="004C1CB3">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B18D8" w:rsidRDefault="001B18D8">
      <w:pPr>
        <w:autoSpaceDE w:val="0"/>
        <w:autoSpaceDN w:val="0"/>
        <w:adjustRightInd w:val="0"/>
        <w:spacing w:line="276" w:lineRule="exact"/>
        <w:ind w:left="2160"/>
        <w:rPr>
          <w:rFonts w:ascii="Times New Roman Bold" w:hAnsi="Times New Roman Bold"/>
          <w:color w:val="000000"/>
          <w:spacing w:val="-3"/>
        </w:rPr>
      </w:pPr>
    </w:p>
    <w:p w:rsidR="001B18D8" w:rsidRDefault="004C1CB3">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B18D8" w:rsidRDefault="001B18D8">
      <w:pPr>
        <w:autoSpaceDE w:val="0"/>
        <w:autoSpaceDN w:val="0"/>
        <w:adjustRightInd w:val="0"/>
        <w:spacing w:line="280" w:lineRule="exact"/>
        <w:ind w:left="2160"/>
        <w:jc w:val="both"/>
        <w:rPr>
          <w:rFonts w:ascii="Times New Roman Bold" w:hAnsi="Times New Roman Bold"/>
          <w:color w:val="000000"/>
          <w:spacing w:val="-3"/>
        </w:rPr>
      </w:pPr>
    </w:p>
    <w:p w:rsidR="001B18D8" w:rsidRDefault="001B18D8">
      <w:pPr>
        <w:autoSpaceDE w:val="0"/>
        <w:autoSpaceDN w:val="0"/>
        <w:adjustRightInd w:val="0"/>
        <w:spacing w:line="280" w:lineRule="exact"/>
        <w:ind w:left="2160"/>
        <w:jc w:val="both"/>
        <w:rPr>
          <w:rFonts w:ascii="Times New Roman Bold" w:hAnsi="Times New Roman Bold"/>
          <w:color w:val="000000"/>
          <w:spacing w:val="-3"/>
        </w:rPr>
      </w:pPr>
    </w:p>
    <w:p w:rsidR="001B18D8" w:rsidRDefault="004C1CB3">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10 Krey Boulevard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Rensselaer, NY 12144 </w:t>
      </w:r>
    </w:p>
    <w:p w:rsidR="001B18D8" w:rsidRDefault="001B18D8">
      <w:pPr>
        <w:autoSpaceDE w:val="0"/>
        <w:autoSpaceDN w:val="0"/>
        <w:adjustRightInd w:val="0"/>
        <w:spacing w:line="260" w:lineRule="exact"/>
        <w:ind w:left="2160"/>
        <w:jc w:val="both"/>
        <w:rPr>
          <w:color w:val="000000"/>
          <w:spacing w:val="-3"/>
        </w:rPr>
      </w:pPr>
    </w:p>
    <w:p w:rsidR="001B18D8" w:rsidRDefault="004C1CB3">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1B18D8" w:rsidRDefault="004C1CB3">
      <w:pPr>
        <w:autoSpaceDE w:val="0"/>
        <w:autoSpaceDN w:val="0"/>
        <w:adjustRightInd w:val="0"/>
        <w:spacing w:before="7" w:line="276" w:lineRule="exact"/>
        <w:ind w:left="2160"/>
        <w:rPr>
          <w:color w:val="000000"/>
          <w:spacing w:val="-3"/>
        </w:rPr>
      </w:pPr>
      <w:r>
        <w:rPr>
          <w:color w:val="000000"/>
          <w:spacing w:val="-3"/>
        </w:rPr>
        <w:t xml:space="preserve">40 Sylvan Road </w:t>
      </w:r>
    </w:p>
    <w:p w:rsidR="001B18D8" w:rsidRDefault="004C1CB3">
      <w:pPr>
        <w:autoSpaceDE w:val="0"/>
        <w:autoSpaceDN w:val="0"/>
        <w:adjustRightInd w:val="0"/>
        <w:spacing w:before="4" w:line="276" w:lineRule="exact"/>
        <w:ind w:left="2160"/>
        <w:rPr>
          <w:color w:val="000000"/>
          <w:spacing w:val="-3"/>
        </w:rPr>
      </w:pPr>
      <w:r>
        <w:rPr>
          <w:color w:val="000000"/>
          <w:spacing w:val="-3"/>
        </w:rPr>
        <w:t xml:space="preserve">Waltham,  MA  02541-1120 </w:t>
      </w: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1B18D8">
      <w:pPr>
        <w:autoSpaceDE w:val="0"/>
        <w:autoSpaceDN w:val="0"/>
        <w:adjustRightInd w:val="0"/>
        <w:spacing w:line="276" w:lineRule="exact"/>
        <w:ind w:left="2160"/>
        <w:rPr>
          <w:color w:val="000000"/>
          <w:spacing w:val="-3"/>
        </w:rPr>
      </w:pPr>
    </w:p>
    <w:p w:rsidR="001B18D8" w:rsidRDefault="004C1CB3">
      <w:pPr>
        <w:tabs>
          <w:tab w:val="left" w:pos="2880"/>
        </w:tabs>
        <w:autoSpaceDE w:val="0"/>
        <w:autoSpaceDN w:val="0"/>
        <w:adjustRightInd w:val="0"/>
        <w:spacing w:before="179" w:line="276" w:lineRule="exact"/>
        <w:ind w:left="2160"/>
        <w:rPr>
          <w:color w:val="000000"/>
          <w:spacing w:val="-3"/>
        </w:rPr>
      </w:pPr>
      <w:r>
        <w:rPr>
          <w:color w:val="000000"/>
          <w:spacing w:val="-3"/>
        </w:rPr>
        <w:t>Re:</w:t>
      </w:r>
      <w:r>
        <w:rPr>
          <w:color w:val="000000"/>
          <w:spacing w:val="-3"/>
        </w:rPr>
        <w:tab/>
        <w:t>Hills Solar Project Small Generating Facility</w:t>
      </w:r>
    </w:p>
    <w:p w:rsidR="001B18D8" w:rsidRDefault="001B18D8">
      <w:pPr>
        <w:autoSpaceDE w:val="0"/>
        <w:autoSpaceDN w:val="0"/>
        <w:adjustRightInd w:val="0"/>
        <w:spacing w:line="276" w:lineRule="exact"/>
        <w:ind w:left="2160"/>
        <w:rPr>
          <w:color w:val="000000"/>
          <w:spacing w:val="-3"/>
        </w:rPr>
      </w:pPr>
    </w:p>
    <w:p w:rsidR="001B18D8" w:rsidRDefault="004C1CB3">
      <w:pPr>
        <w:autoSpaceDE w:val="0"/>
        <w:autoSpaceDN w:val="0"/>
        <w:adjustRightInd w:val="0"/>
        <w:spacing w:before="206" w:line="276" w:lineRule="exact"/>
        <w:ind w:left="2160"/>
        <w:rPr>
          <w:color w:val="000000"/>
          <w:spacing w:val="-3"/>
        </w:rPr>
      </w:pPr>
      <w:r>
        <w:rPr>
          <w:color w:val="000000"/>
          <w:spacing w:val="-3"/>
        </w:rPr>
        <w:t>Dear __________________:</w:t>
      </w:r>
    </w:p>
    <w:p w:rsidR="001B18D8" w:rsidRDefault="001B18D8">
      <w:pPr>
        <w:autoSpaceDE w:val="0"/>
        <w:autoSpaceDN w:val="0"/>
        <w:adjustRightInd w:val="0"/>
        <w:spacing w:line="280" w:lineRule="exact"/>
        <w:ind w:left="1440"/>
        <w:rPr>
          <w:color w:val="000000"/>
          <w:spacing w:val="-3"/>
        </w:rPr>
      </w:pPr>
    </w:p>
    <w:p w:rsidR="001B18D8" w:rsidRDefault="004C1CB3">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1B18D8" w:rsidRDefault="001B18D8">
      <w:pPr>
        <w:autoSpaceDE w:val="0"/>
        <w:autoSpaceDN w:val="0"/>
        <w:adjustRightInd w:val="0"/>
        <w:spacing w:line="276" w:lineRule="exact"/>
        <w:ind w:left="1800"/>
        <w:rPr>
          <w:color w:val="000000"/>
          <w:spacing w:val="-2"/>
        </w:rPr>
      </w:pPr>
    </w:p>
    <w:p w:rsidR="001B18D8" w:rsidRDefault="001B18D8">
      <w:pPr>
        <w:autoSpaceDE w:val="0"/>
        <w:autoSpaceDN w:val="0"/>
        <w:adjustRightInd w:val="0"/>
        <w:spacing w:line="276" w:lineRule="exact"/>
        <w:ind w:left="1800"/>
        <w:rPr>
          <w:color w:val="000000"/>
          <w:spacing w:val="-2"/>
        </w:rPr>
      </w:pPr>
    </w:p>
    <w:p w:rsidR="001B18D8" w:rsidRDefault="004C1CB3">
      <w:pPr>
        <w:autoSpaceDE w:val="0"/>
        <w:autoSpaceDN w:val="0"/>
        <w:adjustRightInd w:val="0"/>
        <w:spacing w:before="32" w:line="276" w:lineRule="exact"/>
        <w:ind w:left="1800"/>
        <w:rPr>
          <w:color w:val="000000"/>
          <w:spacing w:val="-3"/>
        </w:rPr>
      </w:pPr>
      <w:r>
        <w:rPr>
          <w:color w:val="000000"/>
          <w:spacing w:val="-3"/>
        </w:rPr>
        <w:t xml:space="preserve">Thank you. </w:t>
      </w:r>
    </w:p>
    <w:p w:rsidR="001B18D8" w:rsidRDefault="001B18D8">
      <w:pPr>
        <w:autoSpaceDE w:val="0"/>
        <w:autoSpaceDN w:val="0"/>
        <w:adjustRightInd w:val="0"/>
        <w:spacing w:line="276" w:lineRule="exact"/>
        <w:ind w:left="1800"/>
        <w:rPr>
          <w:color w:val="000000"/>
          <w:spacing w:val="-3"/>
        </w:rPr>
      </w:pPr>
    </w:p>
    <w:p w:rsidR="001B18D8" w:rsidRDefault="001B18D8">
      <w:pPr>
        <w:autoSpaceDE w:val="0"/>
        <w:autoSpaceDN w:val="0"/>
        <w:adjustRightInd w:val="0"/>
        <w:spacing w:line="276" w:lineRule="exact"/>
        <w:ind w:left="1800"/>
        <w:rPr>
          <w:color w:val="000000"/>
          <w:spacing w:val="-3"/>
        </w:rPr>
      </w:pPr>
    </w:p>
    <w:p w:rsidR="001B18D8" w:rsidRDefault="004C1CB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B18D8" w:rsidRDefault="001B18D8">
      <w:pPr>
        <w:autoSpaceDE w:val="0"/>
        <w:autoSpaceDN w:val="0"/>
        <w:adjustRightInd w:val="0"/>
        <w:spacing w:line="276" w:lineRule="exact"/>
        <w:ind w:left="1800"/>
        <w:rPr>
          <w:rFonts w:ascii="Times New Roman Bold" w:hAnsi="Times New Roman Bold"/>
          <w:color w:val="000000"/>
          <w:spacing w:val="-3"/>
        </w:rPr>
      </w:pPr>
    </w:p>
    <w:p w:rsidR="001B18D8" w:rsidRDefault="001B18D8">
      <w:pPr>
        <w:autoSpaceDE w:val="0"/>
        <w:autoSpaceDN w:val="0"/>
        <w:adjustRightInd w:val="0"/>
        <w:spacing w:line="276" w:lineRule="exact"/>
        <w:ind w:left="1800"/>
        <w:rPr>
          <w:rFonts w:ascii="Times New Roman Bold" w:hAnsi="Times New Roman Bold"/>
          <w:color w:val="000000"/>
          <w:spacing w:val="-3"/>
        </w:rPr>
      </w:pPr>
    </w:p>
    <w:p w:rsidR="001B18D8" w:rsidRDefault="004C1CB3">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1B18D8">
      <w:pPr>
        <w:autoSpaceDE w:val="0"/>
        <w:autoSpaceDN w:val="0"/>
        <w:adjustRightInd w:val="0"/>
        <w:spacing w:line="276" w:lineRule="exact"/>
        <w:ind w:left="5961"/>
        <w:rPr>
          <w:rFonts w:ascii="Times New Roman Bold" w:hAnsi="Times New Roman Bold"/>
          <w:color w:val="000000"/>
          <w:spacing w:val="-3"/>
        </w:rPr>
      </w:pPr>
    </w:p>
    <w:p w:rsidR="001B18D8" w:rsidRDefault="004C1CB3">
      <w:pPr>
        <w:autoSpaceDE w:val="0"/>
        <w:autoSpaceDN w:val="0"/>
        <w:adjustRightInd w:val="0"/>
        <w:spacing w:before="252" w:line="276" w:lineRule="exact"/>
        <w:ind w:left="5961"/>
        <w:rPr>
          <w:color w:val="000000"/>
          <w:spacing w:val="-4"/>
        </w:rPr>
      </w:pPr>
      <w:r>
        <w:rPr>
          <w:color w:val="000000"/>
          <w:spacing w:val="-4"/>
        </w:rPr>
        <w:t xml:space="preserve">9-1 </w:t>
      </w:r>
    </w:p>
    <w:p w:rsidR="001B18D8" w:rsidRDefault="001B18D8">
      <w:pPr>
        <w:autoSpaceDE w:val="0"/>
        <w:autoSpaceDN w:val="0"/>
        <w:adjustRightInd w:val="0"/>
        <w:rPr>
          <w:color w:val="000000"/>
          <w:spacing w:val="-4"/>
        </w:rPr>
      </w:pPr>
    </w:p>
    <w:sectPr w:rsidR="001B18D8">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CB3">
      <w:r>
        <w:separator/>
      </w:r>
    </w:p>
  </w:endnote>
  <w:endnote w:type="continuationSeparator" w:id="0">
    <w:p w:rsidR="00000000" w:rsidRDefault="004C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w:t>
    </w:r>
    <w:r>
      <w:rPr>
        <w:rFonts w:ascii="Arial" w:eastAsia="Arial" w:hAnsi="Arial" w:cs="Arial"/>
        <w:color w:val="000000"/>
        <w:sz w:val="16"/>
      </w:rPr>
      <w:t xml:space="preserve">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w:t>
    </w:r>
    <w:r>
      <w:rPr>
        <w:rFonts w:ascii="Arial" w:eastAsia="Arial" w:hAnsi="Arial" w:cs="Arial"/>
        <w:color w:val="000000"/>
        <w:sz w:val="16"/>
      </w:rPr>
      <w:t xml:space="preserve">-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w:t>
    </w:r>
    <w:r>
      <w:rPr>
        <w:rFonts w:ascii="Arial" w:eastAsia="Arial" w:hAnsi="Arial" w:cs="Arial"/>
        <w:color w:val="000000"/>
        <w:sz w:val="16"/>
      </w:rPr>
      <w:t xml:space="preserve">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w:t>
    </w:r>
    <w:r>
      <w:rPr>
        <w:rFonts w:ascii="Arial" w:eastAsia="Arial" w:hAnsi="Arial" w:cs="Arial"/>
        <w:color w:val="000000"/>
        <w:sz w:val="16"/>
      </w:rPr>
      <w:t xml:space="preserve">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 ER21-2906-000 -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CB3">
      <w:r>
        <w:separator/>
      </w:r>
    </w:p>
  </w:footnote>
  <w:footnote w:type="continuationSeparator" w:id="0">
    <w:p w:rsidR="00000000" w:rsidRDefault="004C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 Hills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SunEast Hills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 Hills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w:t>
    </w:r>
    <w:r>
      <w:rPr>
        <w:rFonts w:ascii="Arial" w:eastAsia="Arial" w:hAnsi="Arial" w:cs="Arial"/>
        <w:color w:val="000000"/>
        <w:sz w:val="16"/>
      </w:rPr>
      <w:t>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SunEast Hills </w:t>
    </w:r>
    <w:r>
      <w:rPr>
        <w:rFonts w:ascii="Arial" w:eastAsia="Arial" w:hAnsi="Arial" w:cs="Arial"/>
        <w:color w:val="000000"/>
        <w:sz w:val="16"/>
      </w:rPr>
      <w:t>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 Hills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and SunEast Hills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SunEast Hills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Hills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Hills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SunEast Hills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SunEast Hills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SunEast Hills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SunEast Hills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 Hills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SunEast Hills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 Hills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Service Agreements --&gt; SGIA among NYISO NMPC and SunEast Hills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D8" w:rsidRDefault="004C1CB3">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SunEast Hills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B18D8"/>
    <w:rsid w:val="001B18D8"/>
    <w:rsid w:val="004C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theme" Target="theme/theme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200.xml"/><Relationship Id="rId431" Type="http://schemas.openxmlformats.org/officeDocument/2006/relationships/header" Target="header211.xml"/><Relationship Id="rId452" Type="http://schemas.openxmlformats.org/officeDocument/2006/relationships/footer" Target="foot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fontTable" Target="fontTable.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footer" Target="footer144.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21370</Words>
  <Characters>121815</Characters>
  <Application>Microsoft Office Word</Application>
  <DocSecurity>4</DocSecurity>
  <Lines>1015</Lines>
  <Paragraphs>285</Paragraphs>
  <ScaleCrop>false</ScaleCrop>
  <Company/>
  <LinksUpToDate>false</LinksUpToDate>
  <CharactersWithSpaces>142900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2021-11-18T16:00:00Z</dcterms:created>
  <dcterms:modified xsi:type="dcterms:W3CDTF">2021-11-18T16:00:00Z</dcterms:modified>
</cp:coreProperties>
</file>