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394" w:rsidRDefault="00E12394">
      <w:pPr>
        <w:autoSpaceDE w:val="0"/>
        <w:autoSpaceDN w:val="0"/>
        <w:adjustRightInd w:val="0"/>
        <w:spacing w:line="240" w:lineRule="exact"/>
      </w:pPr>
      <w:bookmarkStart w:id="0" w:name="Pg1"/>
      <w:bookmarkStart w:id="1" w:name="_GoBack"/>
      <w:bookmarkEnd w:id="0"/>
      <w:bookmarkEnd w:id="1"/>
    </w:p>
    <w:p w:rsidR="00E12394" w:rsidRDefault="00E12394">
      <w:pPr>
        <w:autoSpaceDE w:val="0"/>
        <w:autoSpaceDN w:val="0"/>
        <w:adjustRightInd w:val="0"/>
        <w:spacing w:line="276" w:lineRule="exact"/>
        <w:ind w:left="1440"/>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E12394">
      <w:pPr>
        <w:autoSpaceDE w:val="0"/>
        <w:autoSpaceDN w:val="0"/>
        <w:adjustRightInd w:val="0"/>
        <w:spacing w:line="276" w:lineRule="exact"/>
        <w:ind w:left="4257"/>
        <w:rPr>
          <w:rFonts w:ascii="Times New Roman Bold" w:hAnsi="Times New Roman Bold"/>
          <w:color w:val="000000"/>
          <w:spacing w:val="-3"/>
        </w:rPr>
      </w:pPr>
    </w:p>
    <w:p w:rsidR="00E12394" w:rsidRDefault="002F2265">
      <w:pPr>
        <w:autoSpaceDE w:val="0"/>
        <w:autoSpaceDN w:val="0"/>
        <w:adjustRightInd w:val="0"/>
        <w:spacing w:before="188"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2F2265">
      <w:pPr>
        <w:tabs>
          <w:tab w:val="left" w:pos="5361"/>
        </w:tabs>
        <w:autoSpaceDE w:val="0"/>
        <w:autoSpaceDN w:val="0"/>
        <w:adjustRightInd w:val="0"/>
        <w:spacing w:before="83" w:line="520" w:lineRule="exact"/>
        <w:ind w:left="2092" w:right="190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E12394" w:rsidRDefault="002F2265">
      <w:pPr>
        <w:tabs>
          <w:tab w:val="left" w:pos="5860"/>
        </w:tabs>
        <w:autoSpaceDE w:val="0"/>
        <w:autoSpaceDN w:val="0"/>
        <w:adjustRightInd w:val="0"/>
        <w:spacing w:before="17" w:line="50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E12394" w:rsidRDefault="002F2265">
      <w:pPr>
        <w:tabs>
          <w:tab w:val="left" w:pos="5860"/>
        </w:tabs>
        <w:autoSpaceDE w:val="0"/>
        <w:autoSpaceDN w:val="0"/>
        <w:adjustRightInd w:val="0"/>
        <w:spacing w:before="4" w:line="520" w:lineRule="exact"/>
        <w:ind w:left="4156" w:right="3972"/>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t xml:space="preserve">AND </w:t>
      </w:r>
    </w:p>
    <w:p w:rsidR="00E12394" w:rsidRDefault="002F2265">
      <w:pPr>
        <w:tabs>
          <w:tab w:val="left" w:pos="4819"/>
        </w:tabs>
        <w:autoSpaceDE w:val="0"/>
        <w:autoSpaceDN w:val="0"/>
        <w:adjustRightInd w:val="0"/>
        <w:spacing w:before="17" w:line="500" w:lineRule="exact"/>
        <w:ind w:left="4516" w:right="4331"/>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June 11, 2021 </w:t>
      </w:r>
    </w:p>
    <w:p w:rsidR="00E12394" w:rsidRDefault="00E12394">
      <w:pPr>
        <w:autoSpaceDE w:val="0"/>
        <w:autoSpaceDN w:val="0"/>
        <w:adjustRightInd w:val="0"/>
        <w:rPr>
          <w:rFonts w:ascii="Times New Roman Bold" w:hAnsi="Times New Roman Bold"/>
          <w:color w:val="000000"/>
          <w:spacing w:val="-3"/>
        </w:rPr>
        <w:sectPr w:rsidR="00E1239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12394" w:rsidRDefault="00E12394">
      <w:pPr>
        <w:autoSpaceDE w:val="0"/>
        <w:autoSpaceDN w:val="0"/>
        <w:adjustRightInd w:val="0"/>
        <w:spacing w:line="240" w:lineRule="exact"/>
        <w:rPr>
          <w:rFonts w:ascii="Times New Roman Bold" w:hAnsi="Times New Roman Bold"/>
          <w:color w:val="000000"/>
          <w:spacing w:val="-3"/>
        </w:rPr>
      </w:pPr>
      <w:bookmarkStart w:id="2" w:name="Pg2"/>
      <w:bookmarkEnd w:id="2"/>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4824"/>
        <w:rPr>
          <w:rFonts w:ascii="Times New Roman Bold" w:hAnsi="Times New Roman Bold"/>
          <w:color w:val="000000"/>
          <w:spacing w:val="-3"/>
        </w:rPr>
      </w:pPr>
    </w:p>
    <w:p w:rsidR="00E12394" w:rsidRDefault="002F2265">
      <w:pPr>
        <w:autoSpaceDE w:val="0"/>
        <w:autoSpaceDN w:val="0"/>
        <w:adjustRightInd w:val="0"/>
        <w:spacing w:before="22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E12394" w:rsidRDefault="002F2265">
      <w:pPr>
        <w:autoSpaceDE w:val="0"/>
        <w:autoSpaceDN w:val="0"/>
        <w:adjustRightInd w:val="0"/>
        <w:spacing w:before="244" w:line="276" w:lineRule="exact"/>
        <w:ind w:left="9489"/>
        <w:rPr>
          <w:color w:val="000000"/>
          <w:spacing w:val="-3"/>
        </w:rPr>
      </w:pPr>
      <w:r>
        <w:rPr>
          <w:color w:val="000000"/>
          <w:spacing w:val="-3"/>
        </w:rPr>
        <w:t xml:space="preserve">Page Number </w:t>
      </w:r>
    </w:p>
    <w:p w:rsidR="00E12394" w:rsidRDefault="002F2265">
      <w:pPr>
        <w:tabs>
          <w:tab w:val="left" w:leader="dot" w:pos="10668"/>
        </w:tabs>
        <w:autoSpaceDE w:val="0"/>
        <w:autoSpaceDN w:val="0"/>
        <w:adjustRightInd w:val="0"/>
        <w:spacing w:before="244"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E12394" w:rsidRDefault="002F2265">
      <w:pPr>
        <w:tabs>
          <w:tab w:val="left" w:leader="dot" w:pos="10668"/>
        </w:tabs>
        <w:autoSpaceDE w:val="0"/>
        <w:autoSpaceDN w:val="0"/>
        <w:adjustRightInd w:val="0"/>
        <w:spacing w:before="1" w:line="272"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6</w:t>
      </w:r>
    </w:p>
    <w:p w:rsidR="00E12394" w:rsidRDefault="002F2265">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6</w:t>
      </w:r>
    </w:p>
    <w:p w:rsidR="00E12394" w:rsidRDefault="002F2265">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2.2</w:t>
      </w:r>
      <w:r>
        <w:rPr>
          <w:color w:val="000000"/>
          <w:spacing w:val="-3"/>
        </w:rPr>
        <w:tab/>
      </w:r>
      <w:r>
        <w:rPr>
          <w:color w:val="000000"/>
          <w:spacing w:val="-3"/>
        </w:rPr>
        <w:t>Term of Agreement</w:t>
      </w:r>
      <w:r>
        <w:rPr>
          <w:color w:val="000000"/>
        </w:rPr>
        <w:tab/>
      </w:r>
      <w:r>
        <w:rPr>
          <w:color w:val="000000"/>
        </w:rPr>
        <w:tab/>
      </w:r>
      <w:r>
        <w:rPr>
          <w:color w:val="000000"/>
          <w:spacing w:val="-3"/>
        </w:rPr>
        <w:t>6</w:t>
      </w:r>
    </w:p>
    <w:p w:rsidR="00E12394" w:rsidRDefault="002F2265">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6</w:t>
      </w:r>
    </w:p>
    <w:p w:rsidR="00E12394" w:rsidRDefault="002F2265">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8</w:t>
      </w:r>
    </w:p>
    <w:p w:rsidR="00E12394" w:rsidRDefault="002F2265">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Survival</w:t>
      </w:r>
      <w:r>
        <w:rPr>
          <w:color w:val="000000"/>
        </w:rPr>
        <w:tab/>
      </w:r>
      <w:r>
        <w:rPr>
          <w:color w:val="000000"/>
        </w:rPr>
        <w:tab/>
      </w:r>
      <w:r>
        <w:rPr>
          <w:color w:val="000000"/>
          <w:spacing w:val="-3"/>
        </w:rPr>
        <w:t>9</w:t>
      </w:r>
    </w:p>
    <w:p w:rsidR="00E12394" w:rsidRDefault="002F2265">
      <w:pPr>
        <w:tabs>
          <w:tab w:val="left" w:leader="dot" w:pos="10668"/>
        </w:tabs>
        <w:autoSpaceDE w:val="0"/>
        <w:autoSpaceDN w:val="0"/>
        <w:adjustRightInd w:val="0"/>
        <w:spacing w:before="1" w:line="273"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EPC SERVICES</w:t>
      </w:r>
      <w:r>
        <w:rPr>
          <w:color w:val="000000"/>
        </w:rPr>
        <w:tab/>
      </w:r>
      <w:r>
        <w:rPr>
          <w:color w:val="000000"/>
          <w:spacing w:val="-3"/>
        </w:rPr>
        <w:t>9</w:t>
      </w:r>
    </w:p>
    <w:p w:rsidR="00E12394" w:rsidRDefault="002F2265">
      <w:pPr>
        <w:tabs>
          <w:tab w:val="left" w:pos="3168"/>
          <w:tab w:val="left" w:leader="dot" w:pos="10605"/>
          <w:tab w:val="left" w:pos="10665"/>
        </w:tabs>
        <w:autoSpaceDE w:val="0"/>
        <w:autoSpaceDN w:val="0"/>
        <w:adjustRightInd w:val="0"/>
        <w:spacing w:before="4" w:line="276" w:lineRule="exact"/>
        <w:ind w:left="1440" w:firstLine="244"/>
        <w:rPr>
          <w:color w:val="000000"/>
          <w:spacing w:val="-3"/>
        </w:rPr>
      </w:pPr>
      <w:r>
        <w:rPr>
          <w:color w:val="000000"/>
          <w:spacing w:val="-3"/>
        </w:rPr>
        <w:t>3.1</w:t>
      </w:r>
      <w:r>
        <w:rPr>
          <w:color w:val="000000"/>
          <w:spacing w:val="-3"/>
        </w:rPr>
        <w:tab/>
        <w:t>Performance of EPC Services</w:t>
      </w:r>
      <w:r>
        <w:rPr>
          <w:color w:val="000000"/>
        </w:rPr>
        <w:tab/>
      </w:r>
      <w:r>
        <w:rPr>
          <w:color w:val="000000"/>
        </w:rPr>
        <w:tab/>
      </w:r>
      <w:r>
        <w:rPr>
          <w:color w:val="000000"/>
          <w:spacing w:val="-3"/>
        </w:rPr>
        <w:t>9</w:t>
      </w:r>
    </w:p>
    <w:p w:rsidR="00E12394" w:rsidRDefault="002F2265">
      <w:pPr>
        <w:tabs>
          <w:tab w:val="left" w:pos="3168"/>
        </w:tabs>
        <w:autoSpaceDE w:val="0"/>
        <w:autoSpaceDN w:val="0"/>
        <w:adjustRightInd w:val="0"/>
        <w:spacing w:before="1" w:line="272" w:lineRule="exact"/>
        <w:ind w:left="1440" w:firstLine="244"/>
        <w:rPr>
          <w:color w:val="000000"/>
          <w:spacing w:val="-2"/>
        </w:rPr>
      </w:pPr>
      <w:r>
        <w:rPr>
          <w:color w:val="000000"/>
          <w:spacing w:val="-3"/>
        </w:rPr>
        <w:t>3.2</w:t>
      </w:r>
      <w:r>
        <w:rPr>
          <w:color w:val="000000"/>
          <w:spacing w:val="-3"/>
        </w:rPr>
        <w:tab/>
      </w:r>
      <w:r>
        <w:rPr>
          <w:color w:val="000000"/>
          <w:spacing w:val="-2"/>
        </w:rPr>
        <w:t>General Conditions Applicable to Affected System Upgrade Facilities Work</w:t>
      </w:r>
    </w:p>
    <w:p w:rsidR="00E12394" w:rsidRDefault="002F2265">
      <w:pPr>
        <w:tabs>
          <w:tab w:val="left" w:leader="dot" w:pos="10605"/>
          <w:tab w:val="left" w:pos="10665"/>
        </w:tabs>
        <w:autoSpaceDE w:val="0"/>
        <w:autoSpaceDN w:val="0"/>
        <w:adjustRightInd w:val="0"/>
        <w:spacing w:before="4" w:line="276" w:lineRule="exact"/>
        <w:ind w:left="1440" w:firstLine="244"/>
        <w:rPr>
          <w:color w:val="000000"/>
          <w:spacing w:val="-3"/>
        </w:rPr>
      </w:pPr>
      <w:r>
        <w:rPr>
          <w:color w:val="000000"/>
          <w:spacing w:val="-3"/>
        </w:rPr>
        <w:t>Performed by Transmission Developer</w:t>
      </w:r>
      <w:r>
        <w:rPr>
          <w:color w:val="000000"/>
        </w:rPr>
        <w:tab/>
      </w:r>
      <w:r>
        <w:rPr>
          <w:color w:val="000000"/>
        </w:rPr>
        <w:tab/>
      </w:r>
      <w:r>
        <w:rPr>
          <w:color w:val="000000"/>
          <w:spacing w:val="-3"/>
        </w:rPr>
        <w:t>9</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3.3</w:t>
      </w:r>
      <w:r>
        <w:rPr>
          <w:color w:val="000000"/>
          <w:spacing w:val="-3"/>
        </w:rPr>
        <w:tab/>
        <w:t>Engineering Commencement</w:t>
      </w:r>
      <w:r>
        <w:rPr>
          <w:color w:val="000000"/>
        </w:rPr>
        <w:tab/>
      </w:r>
      <w:r>
        <w:rPr>
          <w:color w:val="000000"/>
          <w:spacing w:val="-3"/>
        </w:rPr>
        <w:t>10</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3.4</w:t>
      </w:r>
      <w:r>
        <w:rPr>
          <w:color w:val="000000"/>
          <w:spacing w:val="-3"/>
        </w:rPr>
        <w:tab/>
        <w:t>Construction Commencement</w:t>
      </w:r>
      <w:r>
        <w:rPr>
          <w:color w:val="000000"/>
        </w:rPr>
        <w:tab/>
      </w:r>
      <w:r>
        <w:rPr>
          <w:color w:val="000000"/>
          <w:spacing w:val="-3"/>
        </w:rPr>
        <w:t>10</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3.5</w:t>
      </w:r>
      <w:r>
        <w:rPr>
          <w:color w:val="000000"/>
          <w:spacing w:val="-3"/>
        </w:rPr>
        <w:tab/>
        <w:t>Work Progress</w:t>
      </w:r>
      <w:r>
        <w:rPr>
          <w:color w:val="000000"/>
        </w:rPr>
        <w:tab/>
      </w:r>
      <w:r>
        <w:rPr>
          <w:color w:val="000000"/>
          <w:spacing w:val="-3"/>
        </w:rPr>
        <w:t>10</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3.6</w:t>
      </w:r>
      <w:r>
        <w:rPr>
          <w:color w:val="000000"/>
          <w:spacing w:val="-3"/>
        </w:rPr>
        <w:tab/>
        <w:t>Information Exchange</w:t>
      </w:r>
      <w:r>
        <w:rPr>
          <w:color w:val="000000"/>
        </w:rPr>
        <w:tab/>
      </w:r>
      <w:r>
        <w:rPr>
          <w:color w:val="000000"/>
          <w:spacing w:val="-3"/>
        </w:rPr>
        <w:t>11</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3.7</w:t>
      </w:r>
      <w:r>
        <w:rPr>
          <w:color w:val="000000"/>
          <w:spacing w:val="-3"/>
        </w:rPr>
        <w:tab/>
        <w:t>Ownership of Affected System Upgrade Facilities</w:t>
      </w:r>
      <w:r>
        <w:rPr>
          <w:color w:val="000000"/>
        </w:rPr>
        <w:tab/>
      </w:r>
      <w:r>
        <w:rPr>
          <w:color w:val="000000"/>
          <w:spacing w:val="-3"/>
        </w:rPr>
        <w:t>11</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3.8</w:t>
      </w:r>
      <w:r>
        <w:rPr>
          <w:color w:val="000000"/>
          <w:spacing w:val="-3"/>
        </w:rPr>
        <w:tab/>
        <w:t>Access Rights</w:t>
      </w:r>
      <w:r>
        <w:rPr>
          <w:color w:val="000000"/>
        </w:rPr>
        <w:tab/>
      </w:r>
      <w:r>
        <w:rPr>
          <w:color w:val="000000"/>
          <w:spacing w:val="-3"/>
        </w:rPr>
        <w:t>11</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3.9</w:t>
      </w:r>
      <w:r>
        <w:rPr>
          <w:color w:val="000000"/>
          <w:spacing w:val="-3"/>
        </w:rPr>
        <w:tab/>
        <w:t>Reserved</w:t>
      </w:r>
      <w:r>
        <w:rPr>
          <w:color w:val="000000"/>
        </w:rPr>
        <w:tab/>
      </w:r>
      <w:r>
        <w:rPr>
          <w:color w:val="000000"/>
          <w:spacing w:val="-3"/>
        </w:rPr>
        <w:t>11</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3.10</w:t>
      </w:r>
      <w:r>
        <w:rPr>
          <w:color w:val="000000"/>
          <w:spacing w:val="-3"/>
        </w:rPr>
        <w:tab/>
        <w:t>Permits</w:t>
      </w:r>
      <w:r>
        <w:rPr>
          <w:color w:val="000000"/>
        </w:rPr>
        <w:tab/>
      </w:r>
      <w:r>
        <w:rPr>
          <w:color w:val="000000"/>
          <w:spacing w:val="-3"/>
        </w:rPr>
        <w:t>11</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3.11</w:t>
      </w:r>
      <w:r>
        <w:rPr>
          <w:color w:val="000000"/>
          <w:spacing w:val="-3"/>
        </w:rPr>
        <w:tab/>
        <w:t>Suspension</w:t>
      </w:r>
      <w:r>
        <w:rPr>
          <w:color w:val="000000"/>
        </w:rPr>
        <w:tab/>
      </w:r>
      <w:r>
        <w:rPr>
          <w:color w:val="000000"/>
          <w:spacing w:val="-3"/>
        </w:rPr>
        <w:t>12</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3.12</w:t>
      </w:r>
      <w:r>
        <w:rPr>
          <w:color w:val="000000"/>
          <w:spacing w:val="-3"/>
        </w:rPr>
        <w:tab/>
      </w:r>
      <w:r>
        <w:rPr>
          <w:color w:val="000000"/>
          <w:spacing w:val="-3"/>
        </w:rPr>
        <w:t>Reserved</w:t>
      </w:r>
      <w:r>
        <w:rPr>
          <w:color w:val="000000"/>
        </w:rPr>
        <w:tab/>
      </w:r>
      <w:r>
        <w:rPr>
          <w:color w:val="000000"/>
          <w:spacing w:val="-3"/>
        </w:rPr>
        <w:t>13</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3.13</w:t>
      </w:r>
      <w:r>
        <w:rPr>
          <w:color w:val="000000"/>
          <w:spacing w:val="-3"/>
        </w:rPr>
        <w:tab/>
        <w:t>Tax Status</w:t>
      </w:r>
      <w:r>
        <w:rPr>
          <w:color w:val="000000"/>
        </w:rPr>
        <w:tab/>
      </w:r>
      <w:r>
        <w:rPr>
          <w:color w:val="000000"/>
          <w:spacing w:val="-3"/>
        </w:rPr>
        <w:t>13</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3.14</w:t>
      </w:r>
      <w:r>
        <w:rPr>
          <w:color w:val="000000"/>
          <w:spacing w:val="-3"/>
        </w:rPr>
        <w:tab/>
        <w:t>Modification</w:t>
      </w:r>
      <w:r>
        <w:rPr>
          <w:color w:val="000000"/>
        </w:rPr>
        <w:tab/>
      </w:r>
      <w:r>
        <w:rPr>
          <w:color w:val="000000"/>
          <w:spacing w:val="-3"/>
        </w:rPr>
        <w:t>13</w:t>
      </w:r>
    </w:p>
    <w:p w:rsidR="00E12394" w:rsidRDefault="002F2265">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14</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Pre-In-Service Date Testing and Modifications</w:t>
      </w:r>
      <w:r>
        <w:rPr>
          <w:color w:val="000000"/>
        </w:rPr>
        <w:tab/>
      </w:r>
      <w:r>
        <w:rPr>
          <w:color w:val="000000"/>
          <w:spacing w:val="-3"/>
        </w:rPr>
        <w:t>14</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Right to Observe Testing</w:t>
      </w:r>
      <w:r>
        <w:rPr>
          <w:color w:val="000000"/>
        </w:rPr>
        <w:tab/>
      </w:r>
      <w:r>
        <w:rPr>
          <w:color w:val="000000"/>
          <w:spacing w:val="-3"/>
        </w:rPr>
        <w:t>14</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Right to Inspect</w:t>
      </w:r>
      <w:r>
        <w:rPr>
          <w:color w:val="000000"/>
        </w:rPr>
        <w:tab/>
      </w:r>
      <w:r>
        <w:rPr>
          <w:color w:val="000000"/>
          <w:spacing w:val="-3"/>
        </w:rPr>
        <w:t>14</w:t>
      </w:r>
    </w:p>
    <w:p w:rsidR="00E12394" w:rsidRDefault="002F2265">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t>ARTICLE 5.</w:t>
      </w:r>
      <w:r>
        <w:rPr>
          <w:color w:val="000000"/>
          <w:spacing w:val="-3"/>
        </w:rPr>
        <w:tab/>
        <w:t>RESERVED</w:t>
      </w:r>
      <w:r>
        <w:rPr>
          <w:color w:val="000000"/>
        </w:rPr>
        <w:tab/>
      </w:r>
      <w:r>
        <w:rPr>
          <w:color w:val="000000"/>
          <w:spacing w:val="-3"/>
        </w:rPr>
        <w:t>15</w:t>
      </w:r>
    </w:p>
    <w:p w:rsidR="00E12394" w:rsidRDefault="002F2265">
      <w:pPr>
        <w:tabs>
          <w:tab w:val="left" w:pos="2880"/>
          <w:tab w:val="left" w:leader="dot" w:pos="10543"/>
        </w:tabs>
        <w:autoSpaceDE w:val="0"/>
        <w:autoSpaceDN w:val="0"/>
        <w:adjustRightInd w:val="0"/>
        <w:spacing w:before="4" w:line="276" w:lineRule="exact"/>
        <w:ind w:left="1440"/>
        <w:rPr>
          <w:color w:val="000000"/>
          <w:spacing w:val="-3"/>
        </w:rPr>
      </w:pPr>
      <w:r>
        <w:rPr>
          <w:color w:val="000000"/>
          <w:spacing w:val="-3"/>
        </w:rPr>
        <w:t>ARTICLE 6.</w:t>
      </w:r>
      <w:r>
        <w:rPr>
          <w:color w:val="000000"/>
          <w:spacing w:val="-3"/>
        </w:rPr>
        <w:tab/>
        <w:t>PERFORMANCE OBLIGATION</w:t>
      </w:r>
      <w:r>
        <w:rPr>
          <w:color w:val="000000"/>
        </w:rPr>
        <w:tab/>
      </w:r>
      <w:r>
        <w:rPr>
          <w:color w:val="000000"/>
          <w:spacing w:val="-3"/>
        </w:rPr>
        <w:t>15</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6.1</w:t>
      </w:r>
      <w:r>
        <w:rPr>
          <w:color w:val="000000"/>
          <w:spacing w:val="-3"/>
        </w:rPr>
        <w:tab/>
        <w:t>EPC Services</w:t>
      </w:r>
      <w:r>
        <w:rPr>
          <w:color w:val="000000"/>
        </w:rPr>
        <w:tab/>
      </w:r>
      <w:r>
        <w:rPr>
          <w:color w:val="000000"/>
          <w:spacing w:val="-3"/>
        </w:rPr>
        <w:t>15</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6.2</w:t>
      </w:r>
      <w:r>
        <w:rPr>
          <w:color w:val="000000"/>
          <w:spacing w:val="-3"/>
        </w:rPr>
        <w:tab/>
        <w:t>Provision of Security</w:t>
      </w:r>
      <w:r>
        <w:rPr>
          <w:color w:val="000000"/>
        </w:rPr>
        <w:tab/>
      </w:r>
      <w:r>
        <w:rPr>
          <w:color w:val="000000"/>
          <w:spacing w:val="-3"/>
        </w:rPr>
        <w:t>15</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6.3</w:t>
      </w:r>
      <w:r>
        <w:rPr>
          <w:color w:val="000000"/>
          <w:spacing w:val="-3"/>
        </w:rPr>
        <w:tab/>
        <w:t>Forfeiture of Security</w:t>
      </w:r>
      <w:r>
        <w:rPr>
          <w:color w:val="000000"/>
        </w:rPr>
        <w:tab/>
      </w:r>
      <w:r>
        <w:rPr>
          <w:color w:val="000000"/>
          <w:spacing w:val="-3"/>
        </w:rPr>
        <w:t>15</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6.4</w:t>
      </w:r>
      <w:r>
        <w:rPr>
          <w:color w:val="000000"/>
          <w:spacing w:val="-3"/>
        </w:rPr>
        <w:tab/>
        <w:t>Affected System Upgrade Facility Costs</w:t>
      </w:r>
      <w:r>
        <w:rPr>
          <w:color w:val="000000"/>
        </w:rPr>
        <w:tab/>
      </w:r>
      <w:r>
        <w:rPr>
          <w:color w:val="000000"/>
          <w:spacing w:val="-3"/>
        </w:rPr>
        <w:t>16</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6.5</w:t>
      </w:r>
      <w:r>
        <w:rPr>
          <w:color w:val="000000"/>
          <w:spacing w:val="-3"/>
        </w:rPr>
        <w:tab/>
        <w:t>Line Outage Costs</w:t>
      </w:r>
      <w:r>
        <w:rPr>
          <w:color w:val="000000"/>
        </w:rPr>
        <w:tab/>
      </w:r>
      <w:r>
        <w:rPr>
          <w:color w:val="000000"/>
          <w:spacing w:val="-3"/>
        </w:rPr>
        <w:t>16</w:t>
      </w:r>
    </w:p>
    <w:p w:rsidR="00E12394" w:rsidRDefault="002F2265">
      <w:pPr>
        <w:tabs>
          <w:tab w:val="left" w:pos="2880"/>
          <w:tab w:val="left" w:leader="dot" w:pos="10543"/>
        </w:tabs>
        <w:autoSpaceDE w:val="0"/>
        <w:autoSpaceDN w:val="0"/>
        <w:adjustRightInd w:val="0"/>
        <w:spacing w:before="4" w:line="276"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16</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16</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7.2</w:t>
      </w:r>
      <w:r>
        <w:rPr>
          <w:color w:val="000000"/>
          <w:spacing w:val="-3"/>
        </w:rPr>
        <w:tab/>
        <w:t>Refund of Remaining Security</w:t>
      </w:r>
      <w:r>
        <w:rPr>
          <w:color w:val="000000"/>
        </w:rPr>
        <w:tab/>
      </w:r>
      <w:r>
        <w:rPr>
          <w:color w:val="000000"/>
          <w:spacing w:val="-3"/>
        </w:rPr>
        <w:t>17</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7.3</w:t>
      </w:r>
      <w:r>
        <w:rPr>
          <w:color w:val="000000"/>
          <w:spacing w:val="-3"/>
        </w:rPr>
        <w:tab/>
        <w:t>Payment</w:t>
      </w:r>
      <w:r>
        <w:rPr>
          <w:color w:val="000000"/>
        </w:rPr>
        <w:tab/>
      </w:r>
      <w:r>
        <w:rPr>
          <w:color w:val="000000"/>
          <w:spacing w:val="-3"/>
        </w:rPr>
        <w:t>17</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7.4</w:t>
      </w:r>
      <w:r>
        <w:rPr>
          <w:color w:val="000000"/>
          <w:spacing w:val="-3"/>
        </w:rPr>
        <w:tab/>
        <w:t>Disputes</w:t>
      </w:r>
      <w:r>
        <w:rPr>
          <w:color w:val="000000"/>
        </w:rPr>
        <w:tab/>
      </w:r>
      <w:r>
        <w:rPr>
          <w:color w:val="000000"/>
          <w:spacing w:val="-3"/>
        </w:rPr>
        <w:t>17</w:t>
      </w:r>
    </w:p>
    <w:p w:rsidR="00E12394" w:rsidRDefault="002F2265">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8.</w:t>
      </w:r>
      <w:r>
        <w:rPr>
          <w:color w:val="000000"/>
          <w:spacing w:val="-3"/>
        </w:rPr>
        <w:tab/>
        <w:t>REGULATORY REQUIREMENTS AND GOVERNING LAW</w:t>
      </w:r>
      <w:r>
        <w:rPr>
          <w:color w:val="000000"/>
        </w:rPr>
        <w:tab/>
      </w:r>
      <w:r>
        <w:rPr>
          <w:color w:val="000000"/>
          <w:spacing w:val="-3"/>
        </w:rPr>
        <w:t>17</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8.1</w:t>
      </w:r>
      <w:r>
        <w:rPr>
          <w:color w:val="000000"/>
          <w:spacing w:val="-3"/>
        </w:rPr>
        <w:tab/>
        <w:t>Regulatory Requirements</w:t>
      </w:r>
      <w:r>
        <w:rPr>
          <w:color w:val="000000"/>
        </w:rPr>
        <w:tab/>
      </w:r>
      <w:r>
        <w:rPr>
          <w:color w:val="000000"/>
          <w:spacing w:val="-3"/>
        </w:rPr>
        <w:t>17</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lastRenderedPageBreak/>
        <w:t>8.2</w:t>
      </w:r>
      <w:r>
        <w:rPr>
          <w:color w:val="000000"/>
          <w:spacing w:val="-3"/>
        </w:rPr>
        <w:tab/>
        <w:t>Governing Law</w:t>
      </w:r>
      <w:r>
        <w:rPr>
          <w:color w:val="000000"/>
        </w:rPr>
        <w:tab/>
      </w:r>
      <w:r>
        <w:rPr>
          <w:color w:val="000000"/>
          <w:spacing w:val="-3"/>
        </w:rPr>
        <w:t>17</w:t>
      </w:r>
    </w:p>
    <w:p w:rsidR="00E12394" w:rsidRDefault="00E12394">
      <w:pPr>
        <w:autoSpaceDE w:val="0"/>
        <w:autoSpaceDN w:val="0"/>
        <w:adjustRightInd w:val="0"/>
        <w:spacing w:line="276" w:lineRule="exact"/>
        <w:ind w:left="6086"/>
        <w:rPr>
          <w:color w:val="000000"/>
          <w:spacing w:val="-3"/>
        </w:rPr>
      </w:pPr>
    </w:p>
    <w:p w:rsidR="00E12394" w:rsidRDefault="00E12394">
      <w:pPr>
        <w:autoSpaceDE w:val="0"/>
        <w:autoSpaceDN w:val="0"/>
        <w:adjustRightInd w:val="0"/>
        <w:spacing w:line="276" w:lineRule="exact"/>
        <w:ind w:left="6086"/>
        <w:rPr>
          <w:color w:val="000000"/>
          <w:spacing w:val="-3"/>
        </w:rPr>
      </w:pPr>
    </w:p>
    <w:p w:rsidR="00E12394" w:rsidRDefault="002F2265">
      <w:pPr>
        <w:autoSpaceDE w:val="0"/>
        <w:autoSpaceDN w:val="0"/>
        <w:adjustRightInd w:val="0"/>
        <w:spacing w:before="160" w:line="276" w:lineRule="exact"/>
        <w:ind w:left="6086"/>
        <w:rPr>
          <w:color w:val="000000"/>
          <w:spacing w:val="-3"/>
        </w:rPr>
      </w:pPr>
      <w:r>
        <w:rPr>
          <w:color w:val="000000"/>
          <w:spacing w:val="-3"/>
        </w:rPr>
        <w:t xml:space="preserve">i </w:t>
      </w:r>
    </w:p>
    <w:p w:rsidR="00E12394" w:rsidRDefault="00E12394">
      <w:pPr>
        <w:autoSpaceDE w:val="0"/>
        <w:autoSpaceDN w:val="0"/>
        <w:adjustRightInd w:val="0"/>
        <w:rPr>
          <w:color w:val="000000"/>
          <w:spacing w:val="-3"/>
        </w:rPr>
        <w:sectPr w:rsidR="00E1239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3" w:name="Pg3"/>
      <w:bookmarkEnd w:id="3"/>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leader="dot" w:pos="10543"/>
        </w:tabs>
        <w:autoSpaceDE w:val="0"/>
        <w:autoSpaceDN w:val="0"/>
        <w:adjustRightInd w:val="0"/>
        <w:spacing w:before="235"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NOTICES</w:t>
      </w:r>
      <w:r>
        <w:rPr>
          <w:color w:val="000000"/>
        </w:rPr>
        <w:tab/>
      </w:r>
      <w:r>
        <w:rPr>
          <w:color w:val="000000"/>
          <w:spacing w:val="-3"/>
        </w:rPr>
        <w:t>18</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18</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Billings and Payments</w:t>
      </w:r>
      <w:r>
        <w:rPr>
          <w:color w:val="000000"/>
        </w:rPr>
        <w:tab/>
      </w:r>
      <w:r>
        <w:rPr>
          <w:color w:val="000000"/>
          <w:spacing w:val="-3"/>
        </w:rPr>
        <w:t>18</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Alternative Forms of Notice</w:t>
      </w:r>
      <w:r>
        <w:rPr>
          <w:color w:val="000000"/>
        </w:rPr>
        <w:tab/>
      </w:r>
      <w:r>
        <w:rPr>
          <w:color w:val="000000"/>
          <w:spacing w:val="-3"/>
        </w:rPr>
        <w:t>18</w:t>
      </w:r>
    </w:p>
    <w:p w:rsidR="00E12394" w:rsidRDefault="002F2265">
      <w:pPr>
        <w:tabs>
          <w:tab w:val="left" w:leader="dot" w:pos="10543"/>
        </w:tabs>
        <w:autoSpaceDE w:val="0"/>
        <w:autoSpaceDN w:val="0"/>
        <w:adjustRightInd w:val="0"/>
        <w:spacing w:before="3"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 xml:space="preserve">FORCE </w:t>
      </w:r>
      <w:r>
        <w:rPr>
          <w:color w:val="000000"/>
          <w:spacing w:val="-3"/>
        </w:rPr>
        <w:t>MAJEURE</w:t>
      </w:r>
      <w:r>
        <w:rPr>
          <w:color w:val="000000"/>
        </w:rPr>
        <w:tab/>
      </w:r>
      <w:r>
        <w:rPr>
          <w:color w:val="000000"/>
          <w:spacing w:val="-3"/>
        </w:rPr>
        <w:t>18</w:t>
      </w:r>
    </w:p>
    <w:p w:rsidR="00E12394" w:rsidRDefault="002F2265">
      <w:pPr>
        <w:tabs>
          <w:tab w:val="left" w:leader="dot" w:pos="10543"/>
        </w:tabs>
        <w:autoSpaceDE w:val="0"/>
        <w:autoSpaceDN w:val="0"/>
        <w:adjustRightInd w:val="0"/>
        <w:spacing w:before="1" w:line="273"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19</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11.1</w:t>
      </w:r>
      <w:r>
        <w:rPr>
          <w:color w:val="000000"/>
          <w:spacing w:val="-3"/>
        </w:rPr>
        <w:tab/>
        <w:t>General</w:t>
      </w:r>
      <w:r>
        <w:rPr>
          <w:color w:val="000000"/>
        </w:rPr>
        <w:tab/>
      </w:r>
      <w:r>
        <w:rPr>
          <w:color w:val="000000"/>
          <w:spacing w:val="-3"/>
        </w:rPr>
        <w:t>19</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11.2</w:t>
      </w:r>
      <w:r>
        <w:rPr>
          <w:color w:val="000000"/>
          <w:spacing w:val="-3"/>
        </w:rPr>
        <w:tab/>
        <w:t>Right to Terminate</w:t>
      </w:r>
      <w:r>
        <w:rPr>
          <w:color w:val="000000"/>
        </w:rPr>
        <w:tab/>
      </w:r>
      <w:r>
        <w:rPr>
          <w:color w:val="000000"/>
          <w:spacing w:val="-3"/>
        </w:rPr>
        <w:t>19</w:t>
      </w:r>
    </w:p>
    <w:p w:rsidR="00E12394" w:rsidRDefault="002F2265">
      <w:pPr>
        <w:tabs>
          <w:tab w:val="left" w:leader="dot" w:pos="10543"/>
        </w:tabs>
        <w:autoSpaceDE w:val="0"/>
        <w:autoSpaceDN w:val="0"/>
        <w:adjustRightInd w:val="0"/>
        <w:spacing w:before="4"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19</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12.1</w:t>
      </w:r>
      <w:r>
        <w:rPr>
          <w:color w:val="000000"/>
          <w:spacing w:val="-3"/>
        </w:rPr>
        <w:tab/>
        <w:t>Indemnity</w:t>
      </w:r>
      <w:r>
        <w:rPr>
          <w:color w:val="000000"/>
        </w:rPr>
        <w:tab/>
      </w:r>
      <w:r>
        <w:rPr>
          <w:color w:val="000000"/>
          <w:spacing w:val="-3"/>
        </w:rPr>
        <w:t>19</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12.2</w:t>
      </w:r>
      <w:r>
        <w:rPr>
          <w:color w:val="000000"/>
          <w:spacing w:val="-3"/>
        </w:rPr>
        <w:tab/>
        <w:t>No Consequential Damages</w:t>
      </w:r>
      <w:r>
        <w:rPr>
          <w:color w:val="000000"/>
        </w:rPr>
        <w:tab/>
      </w:r>
      <w:r>
        <w:rPr>
          <w:color w:val="000000"/>
          <w:spacing w:val="-3"/>
        </w:rPr>
        <w:t>21</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12.3</w:t>
      </w:r>
      <w:r>
        <w:rPr>
          <w:color w:val="000000"/>
          <w:spacing w:val="-3"/>
        </w:rPr>
        <w:tab/>
        <w:t>Insurance</w:t>
      </w:r>
      <w:r>
        <w:rPr>
          <w:color w:val="000000"/>
        </w:rPr>
        <w:tab/>
      </w:r>
      <w:r>
        <w:rPr>
          <w:color w:val="000000"/>
          <w:spacing w:val="-3"/>
        </w:rPr>
        <w:t>21</w:t>
      </w:r>
    </w:p>
    <w:p w:rsidR="00E12394" w:rsidRDefault="002F2265">
      <w:pPr>
        <w:tabs>
          <w:tab w:val="left" w:leader="dot" w:pos="10543"/>
        </w:tabs>
        <w:autoSpaceDE w:val="0"/>
        <w:autoSpaceDN w:val="0"/>
        <w:adjustRightInd w:val="0"/>
        <w:spacing w:before="4"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23</w:t>
      </w:r>
    </w:p>
    <w:p w:rsidR="00E12394" w:rsidRDefault="002F2265">
      <w:pPr>
        <w:tabs>
          <w:tab w:val="left" w:leader="dot" w:pos="10543"/>
        </w:tabs>
        <w:autoSpaceDE w:val="0"/>
        <w:autoSpaceDN w:val="0"/>
        <w:adjustRightInd w:val="0"/>
        <w:spacing w:before="1" w:line="272"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24</w:t>
      </w:r>
    </w:p>
    <w:p w:rsidR="00E12394" w:rsidRDefault="002F2265">
      <w:pPr>
        <w:tabs>
          <w:tab w:val="left" w:leader="dot" w:pos="10543"/>
        </w:tabs>
        <w:autoSpaceDE w:val="0"/>
        <w:autoSpaceDN w:val="0"/>
        <w:adjustRightInd w:val="0"/>
        <w:spacing w:before="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24</w:t>
      </w:r>
    </w:p>
    <w:p w:rsidR="00E12394" w:rsidRDefault="002F2265">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24</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16.1</w:t>
      </w:r>
      <w:r>
        <w:rPr>
          <w:color w:val="000000"/>
          <w:spacing w:val="-3"/>
        </w:rPr>
        <w:tab/>
        <w:t>Confidentiality</w:t>
      </w:r>
      <w:r>
        <w:rPr>
          <w:color w:val="000000"/>
        </w:rPr>
        <w:tab/>
      </w:r>
      <w:r>
        <w:rPr>
          <w:color w:val="000000"/>
          <w:spacing w:val="-3"/>
        </w:rPr>
        <w:t>24</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16.2</w:t>
      </w:r>
      <w:r>
        <w:rPr>
          <w:color w:val="000000"/>
          <w:spacing w:val="-3"/>
        </w:rPr>
        <w:tab/>
        <w:t>Term</w:t>
      </w:r>
      <w:r>
        <w:rPr>
          <w:color w:val="000000"/>
        </w:rPr>
        <w:tab/>
      </w:r>
      <w:r>
        <w:rPr>
          <w:color w:val="000000"/>
          <w:spacing w:val="-3"/>
        </w:rPr>
        <w:t>24</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16.3</w:t>
      </w:r>
      <w:r>
        <w:rPr>
          <w:color w:val="000000"/>
          <w:spacing w:val="-3"/>
        </w:rPr>
        <w:tab/>
        <w:t>Confidential Information</w:t>
      </w:r>
      <w:r>
        <w:rPr>
          <w:color w:val="000000"/>
        </w:rPr>
        <w:tab/>
      </w:r>
      <w:r>
        <w:rPr>
          <w:color w:val="000000"/>
          <w:spacing w:val="-3"/>
        </w:rPr>
        <w:t>24</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16.4</w:t>
      </w:r>
      <w:r>
        <w:rPr>
          <w:color w:val="000000"/>
          <w:spacing w:val="-3"/>
        </w:rPr>
        <w:tab/>
        <w:t>Scope</w:t>
      </w:r>
      <w:r>
        <w:rPr>
          <w:color w:val="000000"/>
        </w:rPr>
        <w:tab/>
      </w:r>
      <w:r>
        <w:rPr>
          <w:color w:val="000000"/>
          <w:spacing w:val="-3"/>
        </w:rPr>
        <w:t>24</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16.5</w:t>
      </w:r>
      <w:r>
        <w:rPr>
          <w:color w:val="000000"/>
          <w:spacing w:val="-3"/>
        </w:rPr>
        <w:tab/>
        <w:t>Release of Confidential Information</w:t>
      </w:r>
      <w:r>
        <w:rPr>
          <w:color w:val="000000"/>
        </w:rPr>
        <w:tab/>
      </w:r>
      <w:r>
        <w:rPr>
          <w:color w:val="000000"/>
          <w:spacing w:val="-3"/>
        </w:rPr>
        <w:t>25</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16.6</w:t>
      </w:r>
      <w:r>
        <w:rPr>
          <w:color w:val="000000"/>
          <w:spacing w:val="-3"/>
        </w:rPr>
        <w:tab/>
        <w:t>Rights</w:t>
      </w:r>
      <w:r>
        <w:rPr>
          <w:color w:val="000000"/>
        </w:rPr>
        <w:tab/>
      </w:r>
      <w:r>
        <w:rPr>
          <w:color w:val="000000"/>
          <w:spacing w:val="-3"/>
        </w:rPr>
        <w:t>25</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16.7</w:t>
      </w:r>
      <w:r>
        <w:rPr>
          <w:color w:val="000000"/>
          <w:spacing w:val="-3"/>
        </w:rPr>
        <w:tab/>
        <w:t>No Warranties</w:t>
      </w:r>
      <w:r>
        <w:rPr>
          <w:color w:val="000000"/>
        </w:rPr>
        <w:tab/>
      </w:r>
      <w:r>
        <w:rPr>
          <w:color w:val="000000"/>
          <w:spacing w:val="-3"/>
        </w:rPr>
        <w:t>25</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16.8</w:t>
      </w:r>
      <w:r>
        <w:rPr>
          <w:color w:val="000000"/>
          <w:spacing w:val="-3"/>
        </w:rPr>
        <w:tab/>
        <w:t xml:space="preserve">Standard </w:t>
      </w:r>
      <w:r>
        <w:rPr>
          <w:color w:val="000000"/>
          <w:spacing w:val="-3"/>
        </w:rPr>
        <w:t>of Care</w:t>
      </w:r>
      <w:r>
        <w:rPr>
          <w:color w:val="000000"/>
        </w:rPr>
        <w:tab/>
      </w:r>
      <w:r>
        <w:rPr>
          <w:color w:val="000000"/>
          <w:spacing w:val="-3"/>
        </w:rPr>
        <w:t>25</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16.9</w:t>
      </w:r>
      <w:r>
        <w:rPr>
          <w:color w:val="000000"/>
          <w:spacing w:val="-3"/>
        </w:rPr>
        <w:tab/>
        <w:t>Order of Disclosure</w:t>
      </w:r>
      <w:r>
        <w:rPr>
          <w:color w:val="000000"/>
        </w:rPr>
        <w:tab/>
      </w:r>
      <w:r>
        <w:rPr>
          <w:color w:val="000000"/>
          <w:spacing w:val="-3"/>
        </w:rPr>
        <w:t>26</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16.10</w:t>
      </w:r>
      <w:r>
        <w:rPr>
          <w:color w:val="000000"/>
          <w:spacing w:val="-3"/>
        </w:rPr>
        <w:tab/>
        <w:t>Termination of Agreement</w:t>
      </w:r>
      <w:r>
        <w:rPr>
          <w:color w:val="000000"/>
        </w:rPr>
        <w:tab/>
      </w:r>
      <w:r>
        <w:rPr>
          <w:color w:val="000000"/>
          <w:spacing w:val="-3"/>
        </w:rPr>
        <w:t>26</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16.11</w:t>
      </w:r>
      <w:r>
        <w:rPr>
          <w:color w:val="000000"/>
          <w:spacing w:val="-3"/>
        </w:rPr>
        <w:tab/>
        <w:t>Remedies</w:t>
      </w:r>
      <w:r>
        <w:rPr>
          <w:color w:val="000000"/>
        </w:rPr>
        <w:tab/>
      </w:r>
      <w:r>
        <w:rPr>
          <w:color w:val="000000"/>
          <w:spacing w:val="-3"/>
        </w:rPr>
        <w:t>26</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16.12</w:t>
      </w:r>
      <w:r>
        <w:rPr>
          <w:color w:val="000000"/>
          <w:spacing w:val="-3"/>
        </w:rPr>
        <w:tab/>
        <w:t>Disclosure to FERC, its Staff, or a State</w:t>
      </w:r>
      <w:r>
        <w:rPr>
          <w:color w:val="000000"/>
        </w:rPr>
        <w:tab/>
      </w:r>
      <w:r>
        <w:rPr>
          <w:color w:val="000000"/>
          <w:spacing w:val="-3"/>
        </w:rPr>
        <w:t>26</w:t>
      </w:r>
    </w:p>
    <w:p w:rsidR="00E12394" w:rsidRDefault="002F2265">
      <w:pPr>
        <w:tabs>
          <w:tab w:val="left" w:pos="3168"/>
        </w:tabs>
        <w:autoSpaceDE w:val="0"/>
        <w:autoSpaceDN w:val="0"/>
        <w:adjustRightInd w:val="0"/>
        <w:spacing w:before="3" w:line="276" w:lineRule="exact"/>
        <w:ind w:left="1440" w:firstLine="244"/>
        <w:rPr>
          <w:color w:val="000000"/>
          <w:spacing w:val="-2"/>
        </w:rPr>
      </w:pPr>
      <w:r>
        <w:rPr>
          <w:color w:val="000000"/>
          <w:spacing w:val="-3"/>
        </w:rPr>
        <w:t>16.13</w:t>
      </w:r>
      <w:r>
        <w:rPr>
          <w:color w:val="000000"/>
          <w:spacing w:val="-3"/>
        </w:rPr>
        <w:tab/>
      </w:r>
      <w:r>
        <w:rPr>
          <w:color w:val="000000"/>
          <w:spacing w:val="-2"/>
        </w:rPr>
        <w:t>Required Notices Upon Requests or Demands for Confidential Information ..27</w:t>
      </w:r>
    </w:p>
    <w:p w:rsidR="00E12394" w:rsidRDefault="002F2265">
      <w:pPr>
        <w:autoSpaceDE w:val="0"/>
        <w:autoSpaceDN w:val="0"/>
        <w:adjustRightInd w:val="0"/>
        <w:spacing w:before="1" w:line="273"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 xml:space="preserve">AFFECTED SYSTEM </w:t>
      </w:r>
      <w:r>
        <w:rPr>
          <w:color w:val="000000"/>
          <w:spacing w:val="-3"/>
        </w:rPr>
        <w:t>OPERATOR NOTICES OF ENVIRONMENTAL</w:t>
      </w:r>
    </w:p>
    <w:p w:rsidR="00E12394" w:rsidRDefault="002F2265">
      <w:pPr>
        <w:tabs>
          <w:tab w:val="left" w:pos="2880"/>
        </w:tabs>
        <w:autoSpaceDE w:val="0"/>
        <w:autoSpaceDN w:val="0"/>
        <w:adjustRightInd w:val="0"/>
        <w:spacing w:before="3" w:line="276" w:lineRule="exact"/>
        <w:ind w:left="1440"/>
        <w:rPr>
          <w:color w:val="000000"/>
          <w:spacing w:val="-3"/>
        </w:rPr>
      </w:pPr>
      <w:r>
        <w:rPr>
          <w:color w:val="000000"/>
          <w:spacing w:val="-3"/>
        </w:rPr>
        <w:t>RELEASES</w:t>
      </w:r>
      <w:r>
        <w:rPr>
          <w:color w:val="000000"/>
          <w:spacing w:val="-3"/>
        </w:rPr>
        <w:tab/>
        <w:t>27</w:t>
      </w:r>
    </w:p>
    <w:p w:rsidR="00E12394" w:rsidRDefault="002F2265">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REQUIRMENT</w:t>
      </w:r>
      <w:r>
        <w:rPr>
          <w:color w:val="000000"/>
        </w:rPr>
        <w:tab/>
      </w:r>
      <w:r>
        <w:rPr>
          <w:color w:val="000000"/>
          <w:spacing w:val="-3"/>
        </w:rPr>
        <w:t>27</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18.1</w:t>
      </w:r>
      <w:r>
        <w:rPr>
          <w:color w:val="000000"/>
          <w:spacing w:val="-3"/>
        </w:rPr>
        <w:tab/>
        <w:t>Information Acquisition</w:t>
      </w:r>
      <w:r>
        <w:rPr>
          <w:color w:val="000000"/>
        </w:rPr>
        <w:tab/>
      </w:r>
      <w:r>
        <w:rPr>
          <w:color w:val="000000"/>
          <w:spacing w:val="-3"/>
        </w:rPr>
        <w:t>27</w:t>
      </w:r>
    </w:p>
    <w:p w:rsidR="00E12394" w:rsidRDefault="002F2265">
      <w:pPr>
        <w:tabs>
          <w:tab w:val="left" w:pos="3168"/>
        </w:tabs>
        <w:autoSpaceDE w:val="0"/>
        <w:autoSpaceDN w:val="0"/>
        <w:adjustRightInd w:val="0"/>
        <w:spacing w:before="1" w:line="272" w:lineRule="exact"/>
        <w:ind w:left="1440" w:firstLine="244"/>
        <w:rPr>
          <w:color w:val="000000"/>
          <w:spacing w:val="-2"/>
        </w:rPr>
      </w:pPr>
      <w:r>
        <w:rPr>
          <w:color w:val="000000"/>
          <w:spacing w:val="-3"/>
        </w:rPr>
        <w:t>18.2</w:t>
      </w:r>
      <w:r>
        <w:rPr>
          <w:color w:val="000000"/>
          <w:spacing w:val="-3"/>
        </w:rPr>
        <w:tab/>
      </w:r>
      <w:r>
        <w:rPr>
          <w:color w:val="000000"/>
          <w:spacing w:val="-2"/>
        </w:rPr>
        <w:t>Information Submission Concerning the Affected System Upgrade Facilities 28</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18.3</w:t>
      </w:r>
      <w:r>
        <w:rPr>
          <w:color w:val="000000"/>
          <w:spacing w:val="-3"/>
        </w:rPr>
        <w:tab/>
        <w:t xml:space="preserve">Information Submission Concerning the Transmission </w:t>
      </w:r>
      <w:r>
        <w:rPr>
          <w:color w:val="000000"/>
          <w:spacing w:val="-3"/>
        </w:rPr>
        <w:t>Project</w:t>
      </w:r>
      <w:r>
        <w:rPr>
          <w:color w:val="000000"/>
        </w:rPr>
        <w:tab/>
      </w:r>
      <w:r>
        <w:rPr>
          <w:color w:val="000000"/>
          <w:spacing w:val="-3"/>
        </w:rPr>
        <w:t>28</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18.4</w:t>
      </w:r>
      <w:r>
        <w:rPr>
          <w:color w:val="000000"/>
          <w:spacing w:val="-3"/>
        </w:rPr>
        <w:tab/>
        <w:t>Information Supplementation</w:t>
      </w:r>
      <w:r>
        <w:rPr>
          <w:color w:val="000000"/>
        </w:rPr>
        <w:tab/>
      </w:r>
      <w:r>
        <w:rPr>
          <w:color w:val="000000"/>
          <w:spacing w:val="-3"/>
        </w:rPr>
        <w:t>28</w:t>
      </w:r>
    </w:p>
    <w:p w:rsidR="00E12394" w:rsidRDefault="002F2265">
      <w:pPr>
        <w:tabs>
          <w:tab w:val="left" w:leader="dot" w:pos="10543"/>
        </w:tabs>
        <w:autoSpaceDE w:val="0"/>
        <w:autoSpaceDN w:val="0"/>
        <w:adjustRightInd w:val="0"/>
        <w:spacing w:before="4"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28</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19.1</w:t>
      </w:r>
      <w:r>
        <w:rPr>
          <w:color w:val="000000"/>
          <w:spacing w:val="-3"/>
        </w:rPr>
        <w:tab/>
        <w:t>Information Access</w:t>
      </w:r>
      <w:r>
        <w:rPr>
          <w:color w:val="000000"/>
        </w:rPr>
        <w:tab/>
      </w:r>
      <w:r>
        <w:rPr>
          <w:color w:val="000000"/>
          <w:spacing w:val="-3"/>
        </w:rPr>
        <w:t>28</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19.2</w:t>
      </w:r>
      <w:r>
        <w:rPr>
          <w:color w:val="000000"/>
          <w:spacing w:val="-3"/>
        </w:rPr>
        <w:tab/>
        <w:t>Reporting of Non-Force Majeure Events</w:t>
      </w:r>
      <w:r>
        <w:rPr>
          <w:color w:val="000000"/>
        </w:rPr>
        <w:tab/>
      </w:r>
      <w:r>
        <w:rPr>
          <w:color w:val="000000"/>
          <w:spacing w:val="-3"/>
        </w:rPr>
        <w:t>29</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19.3</w:t>
      </w:r>
      <w:r>
        <w:rPr>
          <w:color w:val="000000"/>
          <w:spacing w:val="-3"/>
        </w:rPr>
        <w:tab/>
        <w:t>Audit Rights</w:t>
      </w:r>
      <w:r>
        <w:rPr>
          <w:color w:val="000000"/>
        </w:rPr>
        <w:tab/>
      </w:r>
      <w:r>
        <w:rPr>
          <w:color w:val="000000"/>
          <w:spacing w:val="-3"/>
        </w:rPr>
        <w:t>29</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19.4</w:t>
      </w:r>
      <w:r>
        <w:rPr>
          <w:color w:val="000000"/>
          <w:spacing w:val="-3"/>
        </w:rPr>
        <w:tab/>
        <w:t>Audit Rights Periods</w:t>
      </w:r>
      <w:r>
        <w:rPr>
          <w:color w:val="000000"/>
        </w:rPr>
        <w:tab/>
      </w:r>
      <w:r>
        <w:rPr>
          <w:color w:val="000000"/>
          <w:spacing w:val="-3"/>
        </w:rPr>
        <w:t>29</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19.5</w:t>
      </w:r>
      <w:r>
        <w:rPr>
          <w:color w:val="000000"/>
          <w:spacing w:val="-3"/>
        </w:rPr>
        <w:tab/>
        <w:t>Audit Results</w:t>
      </w:r>
      <w:r>
        <w:rPr>
          <w:color w:val="000000"/>
        </w:rPr>
        <w:tab/>
      </w:r>
      <w:r>
        <w:rPr>
          <w:color w:val="000000"/>
          <w:spacing w:val="-3"/>
        </w:rPr>
        <w:t>30</w:t>
      </w:r>
    </w:p>
    <w:p w:rsidR="00E12394" w:rsidRDefault="002F2265">
      <w:pPr>
        <w:tabs>
          <w:tab w:val="left" w:leader="dot" w:pos="10543"/>
        </w:tabs>
        <w:autoSpaceDE w:val="0"/>
        <w:autoSpaceDN w:val="0"/>
        <w:adjustRightInd w:val="0"/>
        <w:spacing w:before="4"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30</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20.1</w:t>
      </w:r>
      <w:r>
        <w:rPr>
          <w:color w:val="000000"/>
          <w:spacing w:val="-3"/>
        </w:rPr>
        <w:tab/>
        <w:t>General</w:t>
      </w:r>
      <w:r>
        <w:rPr>
          <w:color w:val="000000"/>
        </w:rPr>
        <w:tab/>
      </w:r>
      <w:r>
        <w:rPr>
          <w:color w:val="000000"/>
          <w:spacing w:val="-3"/>
        </w:rPr>
        <w:t>30</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20.2</w:t>
      </w:r>
      <w:r>
        <w:rPr>
          <w:color w:val="000000"/>
          <w:spacing w:val="-3"/>
        </w:rPr>
        <w:tab/>
        <w:t>Responsibility of Principal</w:t>
      </w:r>
      <w:r>
        <w:rPr>
          <w:color w:val="000000"/>
        </w:rPr>
        <w:tab/>
      </w:r>
      <w:r>
        <w:rPr>
          <w:color w:val="000000"/>
          <w:spacing w:val="-3"/>
        </w:rPr>
        <w:t>30</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lastRenderedPageBreak/>
        <w:t>20.3</w:t>
      </w:r>
      <w:r>
        <w:rPr>
          <w:color w:val="000000"/>
          <w:spacing w:val="-3"/>
        </w:rPr>
        <w:tab/>
        <w:t>No Limitation by Insurance</w:t>
      </w:r>
      <w:r>
        <w:rPr>
          <w:color w:val="000000"/>
        </w:rPr>
        <w:tab/>
      </w:r>
      <w:r>
        <w:rPr>
          <w:color w:val="000000"/>
          <w:spacing w:val="-3"/>
        </w:rPr>
        <w:t>30</w:t>
      </w:r>
    </w:p>
    <w:p w:rsidR="00E12394" w:rsidRDefault="00E12394">
      <w:pPr>
        <w:autoSpaceDE w:val="0"/>
        <w:autoSpaceDN w:val="0"/>
        <w:adjustRightInd w:val="0"/>
        <w:spacing w:line="276" w:lineRule="exact"/>
        <w:ind w:left="6052"/>
        <w:rPr>
          <w:color w:val="000000"/>
          <w:spacing w:val="-3"/>
        </w:rPr>
      </w:pPr>
    </w:p>
    <w:p w:rsidR="00E12394" w:rsidRDefault="00E12394">
      <w:pPr>
        <w:autoSpaceDE w:val="0"/>
        <w:autoSpaceDN w:val="0"/>
        <w:adjustRightInd w:val="0"/>
        <w:spacing w:line="276" w:lineRule="exact"/>
        <w:ind w:left="6052"/>
        <w:rPr>
          <w:color w:val="000000"/>
          <w:spacing w:val="-3"/>
        </w:rPr>
      </w:pPr>
    </w:p>
    <w:p w:rsidR="00E12394" w:rsidRDefault="002F2265">
      <w:pPr>
        <w:autoSpaceDE w:val="0"/>
        <w:autoSpaceDN w:val="0"/>
        <w:adjustRightInd w:val="0"/>
        <w:spacing w:before="88" w:line="276" w:lineRule="exact"/>
        <w:ind w:left="6052"/>
        <w:rPr>
          <w:color w:val="000000"/>
          <w:spacing w:val="-3"/>
        </w:rPr>
      </w:pPr>
      <w:r>
        <w:rPr>
          <w:color w:val="000000"/>
          <w:spacing w:val="-3"/>
        </w:rPr>
        <w:t xml:space="preserve">ii </w:t>
      </w:r>
    </w:p>
    <w:p w:rsidR="00E12394" w:rsidRDefault="00E12394">
      <w:pPr>
        <w:autoSpaceDE w:val="0"/>
        <w:autoSpaceDN w:val="0"/>
        <w:adjustRightInd w:val="0"/>
        <w:rPr>
          <w:color w:val="000000"/>
          <w:spacing w:val="-3"/>
        </w:rPr>
        <w:sectPr w:rsidR="00E1239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4" w:name="Pg4"/>
      <w:bookmarkEnd w:id="4"/>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leader="dot" w:pos="10543"/>
        </w:tabs>
        <w:autoSpaceDE w:val="0"/>
        <w:autoSpaceDN w:val="0"/>
        <w:adjustRightInd w:val="0"/>
        <w:spacing w:before="235"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30</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21.1</w:t>
      </w:r>
      <w:r>
        <w:rPr>
          <w:color w:val="000000"/>
          <w:spacing w:val="-3"/>
        </w:rPr>
        <w:tab/>
        <w:t>Submission</w:t>
      </w:r>
      <w:r>
        <w:rPr>
          <w:color w:val="000000"/>
        </w:rPr>
        <w:tab/>
      </w:r>
      <w:r>
        <w:rPr>
          <w:color w:val="000000"/>
          <w:spacing w:val="-3"/>
        </w:rPr>
        <w:t>30</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21.2</w:t>
      </w:r>
      <w:r>
        <w:rPr>
          <w:color w:val="000000"/>
          <w:spacing w:val="-3"/>
        </w:rPr>
        <w:tab/>
        <w:t>External Arbitration Procedures</w:t>
      </w:r>
      <w:r>
        <w:rPr>
          <w:color w:val="000000"/>
        </w:rPr>
        <w:tab/>
      </w:r>
      <w:r>
        <w:rPr>
          <w:color w:val="000000"/>
          <w:spacing w:val="-3"/>
        </w:rPr>
        <w:t>31</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21.3</w:t>
      </w:r>
      <w:r>
        <w:rPr>
          <w:color w:val="000000"/>
          <w:spacing w:val="-3"/>
        </w:rPr>
        <w:tab/>
        <w:t>Arbitration Decisions</w:t>
      </w:r>
      <w:r>
        <w:rPr>
          <w:color w:val="000000"/>
        </w:rPr>
        <w:tab/>
      </w:r>
      <w:r>
        <w:rPr>
          <w:color w:val="000000"/>
          <w:spacing w:val="-3"/>
        </w:rPr>
        <w:t>31</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21.4</w:t>
      </w:r>
      <w:r>
        <w:rPr>
          <w:color w:val="000000"/>
          <w:spacing w:val="-3"/>
        </w:rPr>
        <w:tab/>
      </w:r>
      <w:r>
        <w:rPr>
          <w:color w:val="000000"/>
          <w:spacing w:val="-3"/>
        </w:rPr>
        <w:t>Costs</w:t>
      </w:r>
      <w:r>
        <w:rPr>
          <w:color w:val="000000"/>
        </w:rPr>
        <w:tab/>
      </w:r>
      <w:r>
        <w:rPr>
          <w:color w:val="000000"/>
          <w:spacing w:val="-3"/>
        </w:rPr>
        <w:t>31</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21.5</w:t>
      </w:r>
      <w:r>
        <w:rPr>
          <w:color w:val="000000"/>
          <w:spacing w:val="-3"/>
        </w:rPr>
        <w:tab/>
        <w:t>Termination</w:t>
      </w:r>
      <w:r>
        <w:rPr>
          <w:color w:val="000000"/>
        </w:rPr>
        <w:tab/>
      </w:r>
      <w:r>
        <w:rPr>
          <w:color w:val="000000"/>
          <w:spacing w:val="-3"/>
        </w:rPr>
        <w:t>31</w:t>
      </w:r>
    </w:p>
    <w:p w:rsidR="00E12394" w:rsidRDefault="002F2265">
      <w:pPr>
        <w:tabs>
          <w:tab w:val="left" w:leader="dot" w:pos="10543"/>
        </w:tabs>
        <w:autoSpaceDE w:val="0"/>
        <w:autoSpaceDN w:val="0"/>
        <w:adjustRightInd w:val="0"/>
        <w:spacing w:before="3"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31</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w:t>
      </w:r>
      <w:r>
        <w:rPr>
          <w:color w:val="000000"/>
          <w:spacing w:val="-3"/>
        </w:rPr>
        <w:tab/>
        <w:t>General</w:t>
      </w:r>
      <w:r>
        <w:rPr>
          <w:color w:val="000000"/>
        </w:rPr>
        <w:tab/>
      </w:r>
      <w:r>
        <w:rPr>
          <w:color w:val="000000"/>
          <w:spacing w:val="-3"/>
        </w:rPr>
        <w:t>31</w:t>
      </w:r>
    </w:p>
    <w:p w:rsidR="00E12394" w:rsidRDefault="002F2265">
      <w:pPr>
        <w:tabs>
          <w:tab w:val="left" w:leader="dot" w:pos="10543"/>
        </w:tabs>
        <w:autoSpaceDE w:val="0"/>
        <w:autoSpaceDN w:val="0"/>
        <w:adjustRightInd w:val="0"/>
        <w:spacing w:before="4"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32</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23.1</w:t>
      </w:r>
      <w:r>
        <w:rPr>
          <w:color w:val="000000"/>
          <w:spacing w:val="-3"/>
        </w:rPr>
        <w:tab/>
        <w:t>Binding Effect</w:t>
      </w:r>
      <w:r>
        <w:rPr>
          <w:color w:val="000000"/>
        </w:rPr>
        <w:tab/>
      </w:r>
      <w:r>
        <w:rPr>
          <w:color w:val="000000"/>
          <w:spacing w:val="-3"/>
        </w:rPr>
        <w:t>32</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23.2</w:t>
      </w:r>
      <w:r>
        <w:rPr>
          <w:color w:val="000000"/>
          <w:spacing w:val="-3"/>
        </w:rPr>
        <w:tab/>
        <w:t>Conflicts</w:t>
      </w:r>
      <w:r>
        <w:rPr>
          <w:color w:val="000000"/>
        </w:rPr>
        <w:tab/>
      </w:r>
      <w:r>
        <w:rPr>
          <w:color w:val="000000"/>
          <w:spacing w:val="-3"/>
        </w:rPr>
        <w:t>32</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23.3</w:t>
      </w:r>
      <w:r>
        <w:rPr>
          <w:color w:val="000000"/>
          <w:spacing w:val="-3"/>
        </w:rPr>
        <w:tab/>
        <w:t>Rules of Interpretation</w:t>
      </w:r>
      <w:r>
        <w:rPr>
          <w:color w:val="000000"/>
        </w:rPr>
        <w:tab/>
      </w:r>
      <w:r>
        <w:rPr>
          <w:color w:val="000000"/>
          <w:spacing w:val="-3"/>
        </w:rPr>
        <w:t>33</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23.4</w:t>
      </w:r>
      <w:r>
        <w:rPr>
          <w:color w:val="000000"/>
          <w:spacing w:val="-3"/>
        </w:rPr>
        <w:tab/>
        <w:t>Compliance</w:t>
      </w:r>
      <w:r>
        <w:rPr>
          <w:color w:val="000000"/>
        </w:rPr>
        <w:tab/>
      </w:r>
      <w:r>
        <w:rPr>
          <w:color w:val="000000"/>
          <w:spacing w:val="-3"/>
        </w:rPr>
        <w:t>33</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23.5</w:t>
      </w:r>
      <w:r>
        <w:rPr>
          <w:color w:val="000000"/>
          <w:spacing w:val="-3"/>
        </w:rPr>
        <w:tab/>
        <w:t>Joint and Several Obligation</w:t>
      </w:r>
      <w:r>
        <w:rPr>
          <w:color w:val="000000"/>
          <w:spacing w:val="-3"/>
        </w:rPr>
        <w:t>s</w:t>
      </w:r>
      <w:r>
        <w:rPr>
          <w:color w:val="000000"/>
        </w:rPr>
        <w:tab/>
      </w:r>
      <w:r>
        <w:rPr>
          <w:color w:val="000000"/>
          <w:spacing w:val="-3"/>
        </w:rPr>
        <w:t>33</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23.6</w:t>
      </w:r>
      <w:r>
        <w:rPr>
          <w:color w:val="000000"/>
          <w:spacing w:val="-3"/>
        </w:rPr>
        <w:tab/>
        <w:t>Entire Agreement</w:t>
      </w:r>
      <w:r>
        <w:rPr>
          <w:color w:val="000000"/>
        </w:rPr>
        <w:tab/>
      </w:r>
      <w:r>
        <w:rPr>
          <w:color w:val="000000"/>
          <w:spacing w:val="-3"/>
        </w:rPr>
        <w:t>33</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23.7</w:t>
      </w:r>
      <w:r>
        <w:rPr>
          <w:color w:val="000000"/>
          <w:spacing w:val="-3"/>
        </w:rPr>
        <w:tab/>
        <w:t>No Third Party Beneficiaries</w:t>
      </w:r>
      <w:r>
        <w:rPr>
          <w:color w:val="000000"/>
        </w:rPr>
        <w:tab/>
      </w:r>
      <w:r>
        <w:rPr>
          <w:color w:val="000000"/>
          <w:spacing w:val="-3"/>
        </w:rPr>
        <w:t>34</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23.8</w:t>
      </w:r>
      <w:r>
        <w:rPr>
          <w:color w:val="000000"/>
          <w:spacing w:val="-3"/>
        </w:rPr>
        <w:tab/>
        <w:t>Waiver</w:t>
      </w:r>
      <w:r>
        <w:rPr>
          <w:color w:val="000000"/>
        </w:rPr>
        <w:tab/>
      </w:r>
      <w:r>
        <w:rPr>
          <w:color w:val="000000"/>
          <w:spacing w:val="-3"/>
        </w:rPr>
        <w:t>34</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23.9</w:t>
      </w:r>
      <w:r>
        <w:rPr>
          <w:color w:val="000000"/>
          <w:spacing w:val="-3"/>
        </w:rPr>
        <w:tab/>
        <w:t>Headings</w:t>
      </w:r>
      <w:r>
        <w:rPr>
          <w:color w:val="000000"/>
        </w:rPr>
        <w:tab/>
      </w:r>
      <w:r>
        <w:rPr>
          <w:color w:val="000000"/>
          <w:spacing w:val="-3"/>
        </w:rPr>
        <w:t>34</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23.10</w:t>
      </w:r>
      <w:r>
        <w:rPr>
          <w:color w:val="000000"/>
          <w:spacing w:val="-3"/>
        </w:rPr>
        <w:tab/>
        <w:t>Multiple Counterparts</w:t>
      </w:r>
      <w:r>
        <w:rPr>
          <w:color w:val="000000"/>
        </w:rPr>
        <w:tab/>
      </w:r>
      <w:r>
        <w:rPr>
          <w:color w:val="000000"/>
          <w:spacing w:val="-3"/>
        </w:rPr>
        <w:t>34</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23.11</w:t>
      </w:r>
      <w:r>
        <w:rPr>
          <w:color w:val="000000"/>
          <w:spacing w:val="-3"/>
        </w:rPr>
        <w:tab/>
        <w:t>Amendment</w:t>
      </w:r>
      <w:r>
        <w:rPr>
          <w:color w:val="000000"/>
        </w:rPr>
        <w:tab/>
      </w:r>
      <w:r>
        <w:rPr>
          <w:color w:val="000000"/>
          <w:spacing w:val="-3"/>
        </w:rPr>
        <w:t>34</w:t>
      </w:r>
    </w:p>
    <w:p w:rsidR="00E12394" w:rsidRDefault="002F2265">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23.12</w:t>
      </w:r>
      <w:r>
        <w:rPr>
          <w:color w:val="000000"/>
          <w:spacing w:val="-3"/>
        </w:rPr>
        <w:tab/>
        <w:t>Modification by the Parties</w:t>
      </w:r>
      <w:r>
        <w:rPr>
          <w:color w:val="000000"/>
        </w:rPr>
        <w:tab/>
      </w:r>
      <w:r>
        <w:rPr>
          <w:color w:val="000000"/>
          <w:spacing w:val="-3"/>
        </w:rPr>
        <w:t>34</w:t>
      </w:r>
    </w:p>
    <w:p w:rsidR="00E12394" w:rsidRDefault="002F2265">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23.13</w:t>
      </w:r>
      <w:r>
        <w:rPr>
          <w:color w:val="000000"/>
          <w:spacing w:val="-3"/>
        </w:rPr>
        <w:tab/>
        <w:t>Reservation of Rights</w:t>
      </w:r>
      <w:r>
        <w:rPr>
          <w:color w:val="000000"/>
        </w:rPr>
        <w:tab/>
      </w:r>
      <w:r>
        <w:rPr>
          <w:color w:val="000000"/>
          <w:spacing w:val="-3"/>
        </w:rPr>
        <w:t>34</w:t>
      </w:r>
    </w:p>
    <w:p w:rsidR="00E12394" w:rsidRDefault="002F2265">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23.14</w:t>
      </w:r>
      <w:r>
        <w:rPr>
          <w:color w:val="000000"/>
          <w:spacing w:val="-3"/>
        </w:rPr>
        <w:tab/>
        <w:t>No Partnership</w:t>
      </w:r>
      <w:r>
        <w:rPr>
          <w:color w:val="000000"/>
        </w:rPr>
        <w:tab/>
      </w:r>
      <w:r>
        <w:rPr>
          <w:color w:val="000000"/>
          <w:spacing w:val="-3"/>
        </w:rPr>
        <w:t>35</w:t>
      </w:r>
    </w:p>
    <w:p w:rsidR="00E12394" w:rsidRDefault="002F2265">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23.15</w:t>
      </w:r>
      <w:r>
        <w:rPr>
          <w:color w:val="000000"/>
          <w:spacing w:val="-3"/>
        </w:rPr>
        <w:tab/>
        <w:t xml:space="preserve">Other </w:t>
      </w:r>
      <w:r>
        <w:rPr>
          <w:color w:val="000000"/>
          <w:spacing w:val="-3"/>
        </w:rPr>
        <w:t>Transmission Rights</w:t>
      </w:r>
      <w:r>
        <w:rPr>
          <w:color w:val="000000"/>
        </w:rPr>
        <w:tab/>
      </w:r>
      <w:r>
        <w:rPr>
          <w:color w:val="000000"/>
          <w:spacing w:val="-3"/>
        </w:rPr>
        <w:t>35</w:t>
      </w:r>
    </w:p>
    <w:p w:rsidR="00E12394" w:rsidRDefault="00E12394">
      <w:pPr>
        <w:autoSpaceDE w:val="0"/>
        <w:autoSpaceDN w:val="0"/>
        <w:adjustRightInd w:val="0"/>
        <w:spacing w:line="276" w:lineRule="exact"/>
        <w:ind w:left="1622"/>
        <w:rPr>
          <w:color w:val="000000"/>
          <w:spacing w:val="-3"/>
        </w:rPr>
      </w:pPr>
    </w:p>
    <w:p w:rsidR="00E12394" w:rsidRDefault="002F2265">
      <w:pPr>
        <w:autoSpaceDE w:val="0"/>
        <w:autoSpaceDN w:val="0"/>
        <w:adjustRightInd w:val="0"/>
        <w:spacing w:before="236" w:line="276" w:lineRule="exact"/>
        <w:ind w:left="1622"/>
        <w:rPr>
          <w:color w:val="000000"/>
          <w:spacing w:val="-3"/>
        </w:rPr>
      </w:pPr>
      <w:r>
        <w:rPr>
          <w:color w:val="000000"/>
          <w:spacing w:val="-3"/>
        </w:rPr>
        <w:t xml:space="preserve">Appendices </w:t>
      </w: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E12394">
      <w:pPr>
        <w:autoSpaceDE w:val="0"/>
        <w:autoSpaceDN w:val="0"/>
        <w:adjustRightInd w:val="0"/>
        <w:spacing w:line="276" w:lineRule="exact"/>
        <w:ind w:left="6019"/>
        <w:rPr>
          <w:color w:val="000000"/>
          <w:spacing w:val="-3"/>
        </w:rPr>
      </w:pPr>
    </w:p>
    <w:p w:rsidR="00E12394" w:rsidRDefault="002F2265">
      <w:pPr>
        <w:autoSpaceDE w:val="0"/>
        <w:autoSpaceDN w:val="0"/>
        <w:adjustRightInd w:val="0"/>
        <w:spacing w:before="128" w:line="276" w:lineRule="exact"/>
        <w:ind w:left="6019"/>
        <w:rPr>
          <w:color w:val="000000"/>
          <w:spacing w:val="-2"/>
        </w:rPr>
      </w:pPr>
      <w:r>
        <w:rPr>
          <w:color w:val="000000"/>
          <w:spacing w:val="-2"/>
        </w:rPr>
        <w:t xml:space="preserve">iii </w:t>
      </w:r>
    </w:p>
    <w:p w:rsidR="00E12394" w:rsidRDefault="00E12394">
      <w:pPr>
        <w:autoSpaceDE w:val="0"/>
        <w:autoSpaceDN w:val="0"/>
        <w:adjustRightInd w:val="0"/>
        <w:rPr>
          <w:color w:val="000000"/>
          <w:spacing w:val="-2"/>
        </w:rPr>
        <w:sectPr w:rsidR="00E1239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2"/>
        </w:rPr>
      </w:pPr>
      <w:bookmarkStart w:id="5" w:name="Pg5"/>
      <w:bookmarkEnd w:id="5"/>
    </w:p>
    <w:p w:rsidR="00E12394" w:rsidRDefault="00E12394">
      <w:pPr>
        <w:autoSpaceDE w:val="0"/>
        <w:autoSpaceDN w:val="0"/>
        <w:adjustRightInd w:val="0"/>
        <w:spacing w:line="276" w:lineRule="exact"/>
        <w:ind w:left="1440"/>
        <w:rPr>
          <w:color w:val="000000"/>
          <w:spacing w:val="-2"/>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2092"/>
        <w:rPr>
          <w:rFonts w:ascii="Times New Roman Bold" w:hAnsi="Times New Roman Bold"/>
          <w:color w:val="000000"/>
          <w:spacing w:val="-3"/>
        </w:rPr>
      </w:pPr>
    </w:p>
    <w:p w:rsidR="00E12394" w:rsidRDefault="002F2265">
      <w:pPr>
        <w:autoSpaceDE w:val="0"/>
        <w:autoSpaceDN w:val="0"/>
        <w:adjustRightInd w:val="0"/>
        <w:spacing w:before="228" w:line="276" w:lineRule="exact"/>
        <w:ind w:left="209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E12394" w:rsidRDefault="002F2265">
      <w:pPr>
        <w:autoSpaceDE w:val="0"/>
        <w:autoSpaceDN w:val="0"/>
        <w:adjustRightInd w:val="0"/>
        <w:spacing w:before="6" w:line="274" w:lineRule="exact"/>
        <w:ind w:left="1440" w:right="1242"/>
        <w:rPr>
          <w:color w:val="000000"/>
          <w:spacing w:val="-3"/>
        </w:rPr>
      </w:pPr>
      <w:r>
        <w:rPr>
          <w:color w:val="000000"/>
          <w:spacing w:val="-2"/>
        </w:rPr>
        <w:t>(“Agreement”) is made and entered i</w:t>
      </w:r>
      <w:r>
        <w:rPr>
          <w:color w:val="000000"/>
          <w:spacing w:val="-2"/>
        </w:rPr>
        <w:t xml:space="preserve">nto this 11th day of June 2021, by and among New York </w:t>
      </w:r>
      <w:r>
        <w:rPr>
          <w:color w:val="000000"/>
          <w:spacing w:val="-2"/>
        </w:rPr>
        <w:br/>
        <w:t>Transco, LLC, a limited liability company organized and existing under the laws of the State of New York (“Transmission Developer”), the New York Independent System Operator, Inc., a notfor-profit corp</w:t>
      </w:r>
      <w:r>
        <w:rPr>
          <w:color w:val="000000"/>
          <w:spacing w:val="-2"/>
        </w:rPr>
        <w:t xml:space="preserve">oration organized and existing under the laws of the State of New York </w:t>
      </w:r>
      <w:r>
        <w:rPr>
          <w:color w:val="000000"/>
          <w:spacing w:val="-2"/>
        </w:rPr>
        <w:br/>
        <w:t xml:space="preserve">(“NYISO”), and the New York Power Authority, a corporate municipal instrumentality </w:t>
      </w:r>
      <w:r>
        <w:rPr>
          <w:color w:val="000000"/>
          <w:spacing w:val="-2"/>
        </w:rPr>
        <w:br/>
        <w:t>organized and existing under the laws of the State of New York (“Affected System Operator”). Transmi</w:t>
      </w:r>
      <w:r>
        <w:rPr>
          <w:color w:val="000000"/>
          <w:spacing w:val="-2"/>
        </w:rPr>
        <w:t xml:space="preserve">ssion Developer, the NYISO, or Affected System Operator each may be referred to as a </w:t>
      </w:r>
      <w:r>
        <w:rPr>
          <w:color w:val="000000"/>
          <w:spacing w:val="-3"/>
        </w:rPr>
        <w:t xml:space="preserve">“Party” or collectively referred to as the “Parties.” </w:t>
      </w:r>
    </w:p>
    <w:p w:rsidR="00E12394" w:rsidRDefault="002F2265">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E12394" w:rsidRDefault="00E12394">
      <w:pPr>
        <w:autoSpaceDE w:val="0"/>
        <w:autoSpaceDN w:val="0"/>
        <w:adjustRightInd w:val="0"/>
        <w:spacing w:line="270" w:lineRule="exact"/>
        <w:ind w:left="1440"/>
        <w:jc w:val="both"/>
        <w:rPr>
          <w:rFonts w:ascii="Times New Roman Bold" w:hAnsi="Times New Roman Bold"/>
          <w:color w:val="000000"/>
          <w:spacing w:val="-3"/>
        </w:rPr>
      </w:pPr>
    </w:p>
    <w:p w:rsidR="00E12394" w:rsidRDefault="002F2265">
      <w:pPr>
        <w:autoSpaceDE w:val="0"/>
        <w:autoSpaceDN w:val="0"/>
        <w:adjustRightInd w:val="0"/>
        <w:spacing w:before="19" w:line="270" w:lineRule="exact"/>
        <w:ind w:left="1440" w:right="1464"/>
        <w:jc w:val="both"/>
        <w:rPr>
          <w:color w:val="000000"/>
          <w:spacing w:val="-3"/>
        </w:rPr>
      </w:pPr>
      <w:r>
        <w:rPr>
          <w:rFonts w:ascii="Times New Roman Bold" w:hAnsi="Times New Roman Bold"/>
          <w:color w:val="000000"/>
          <w:spacing w:val="-2"/>
        </w:rPr>
        <w:t>WHEREAS</w:t>
      </w:r>
      <w:r>
        <w:rPr>
          <w:color w:val="000000"/>
          <w:spacing w:val="-2"/>
        </w:rPr>
        <w:t xml:space="preserve">, Transmission Developer is developing the New York Energy Solution project as </w:t>
      </w:r>
      <w:r>
        <w:rPr>
          <w:color w:val="000000"/>
          <w:spacing w:val="-2"/>
        </w:rPr>
        <w:t xml:space="preserve">the more efficient or cost effective transmission solution to Segment B of the AC Transmission </w:t>
      </w:r>
      <w:r>
        <w:rPr>
          <w:color w:val="000000"/>
          <w:spacing w:val="-3"/>
        </w:rPr>
        <w:t xml:space="preserve">Public Policy Transmission Needs (“Transmission Project”); </w:t>
      </w:r>
    </w:p>
    <w:p w:rsidR="00E12394" w:rsidRDefault="00E12394">
      <w:pPr>
        <w:autoSpaceDE w:val="0"/>
        <w:autoSpaceDN w:val="0"/>
        <w:adjustRightInd w:val="0"/>
        <w:spacing w:line="260" w:lineRule="exact"/>
        <w:ind w:left="1440"/>
        <w:jc w:val="both"/>
        <w:rPr>
          <w:color w:val="000000"/>
          <w:spacing w:val="-3"/>
        </w:rPr>
      </w:pPr>
    </w:p>
    <w:p w:rsidR="00E12394" w:rsidRDefault="002F2265">
      <w:pPr>
        <w:autoSpaceDE w:val="0"/>
        <w:autoSpaceDN w:val="0"/>
        <w:adjustRightInd w:val="0"/>
        <w:spacing w:before="39" w:line="260" w:lineRule="exact"/>
        <w:ind w:left="1440" w:right="2543"/>
        <w:jc w:val="both"/>
        <w:rPr>
          <w:color w:val="000000"/>
          <w:spacing w:val="-3"/>
        </w:rPr>
      </w:pPr>
      <w:r>
        <w:rPr>
          <w:rFonts w:ascii="Times New Roman Bold" w:hAnsi="Times New Roman Bold"/>
          <w:color w:val="000000"/>
          <w:spacing w:val="-2"/>
        </w:rPr>
        <w:t xml:space="preserve">WHEREAS, </w:t>
      </w:r>
      <w:r>
        <w:rPr>
          <w:color w:val="000000"/>
          <w:spacing w:val="-2"/>
        </w:rPr>
        <w:t xml:space="preserve">the Transmission Project was evaluated in the NYISO’s Transmission </w:t>
      </w:r>
      <w:r>
        <w:rPr>
          <w:color w:val="000000"/>
          <w:spacing w:val="-3"/>
        </w:rPr>
        <w:t>Interconnection Procedur</w:t>
      </w:r>
      <w:r>
        <w:rPr>
          <w:color w:val="000000"/>
          <w:spacing w:val="-3"/>
        </w:rPr>
        <w:t xml:space="preserve">es located in Attachment P of the NYISO OATT; </w:t>
      </w:r>
    </w:p>
    <w:p w:rsidR="00E12394" w:rsidRDefault="00E12394">
      <w:pPr>
        <w:autoSpaceDE w:val="0"/>
        <w:autoSpaceDN w:val="0"/>
        <w:adjustRightInd w:val="0"/>
        <w:spacing w:line="280" w:lineRule="exact"/>
        <w:ind w:left="1440"/>
        <w:rPr>
          <w:color w:val="000000"/>
          <w:spacing w:val="-3"/>
        </w:rPr>
      </w:pPr>
    </w:p>
    <w:p w:rsidR="00E12394" w:rsidRDefault="002F2265">
      <w:pPr>
        <w:autoSpaceDE w:val="0"/>
        <w:autoSpaceDN w:val="0"/>
        <w:adjustRightInd w:val="0"/>
        <w:spacing w:before="4" w:line="280" w:lineRule="exact"/>
        <w:ind w:left="1440" w:right="1368"/>
        <w:rPr>
          <w:color w:val="000000"/>
          <w:spacing w:val="-3"/>
        </w:rPr>
      </w:pPr>
      <w:r>
        <w:rPr>
          <w:rFonts w:ascii="Times New Roman Bold" w:hAnsi="Times New Roman Bold"/>
          <w:color w:val="000000"/>
          <w:spacing w:val="-2"/>
        </w:rPr>
        <w:t>WHEREAS,</w:t>
      </w:r>
      <w:r>
        <w:rPr>
          <w:color w:val="000000"/>
          <w:spacing w:val="-2"/>
        </w:rPr>
        <w:t xml:space="preserve"> Transmission Developer has entered into, or is currently in negotiations to enter </w:t>
      </w:r>
      <w:r>
        <w:rPr>
          <w:color w:val="000000"/>
          <w:spacing w:val="-2"/>
        </w:rPr>
        <w:br/>
        <w:t xml:space="preserve">into, the Transmission Project Interconnection Agreements concerning the Transmission Project </w:t>
      </w:r>
      <w:r>
        <w:rPr>
          <w:color w:val="000000"/>
          <w:spacing w:val="-2"/>
        </w:rPr>
        <w:br/>
        <w:t>with the NYISO and th</w:t>
      </w:r>
      <w:r>
        <w:rPr>
          <w:color w:val="000000"/>
          <w:spacing w:val="-2"/>
        </w:rPr>
        <w:t xml:space="preserve">e Connecting Transmission Owners with which the project will </w:t>
      </w:r>
      <w:r>
        <w:rPr>
          <w:color w:val="000000"/>
          <w:spacing w:val="-2"/>
        </w:rPr>
        <w:br/>
      </w:r>
      <w:r>
        <w:rPr>
          <w:color w:val="000000"/>
          <w:spacing w:val="-3"/>
        </w:rPr>
        <w:t xml:space="preserve">interconnect; </w:t>
      </w:r>
    </w:p>
    <w:p w:rsidR="00E12394" w:rsidRDefault="002F2265">
      <w:pPr>
        <w:autoSpaceDE w:val="0"/>
        <w:autoSpaceDN w:val="0"/>
        <w:adjustRightInd w:val="0"/>
        <w:spacing w:before="266" w:line="273" w:lineRule="exact"/>
        <w:ind w:left="1440" w:right="1464"/>
        <w:rPr>
          <w:color w:val="000000"/>
          <w:spacing w:val="-2"/>
        </w:rPr>
      </w:pPr>
      <w:r>
        <w:rPr>
          <w:rFonts w:ascii="Times New Roman Bold" w:hAnsi="Times New Roman Bold"/>
          <w:color w:val="000000"/>
          <w:spacing w:val="-2"/>
        </w:rPr>
        <w:t>WHEREAS,</w:t>
      </w:r>
      <w:r>
        <w:rPr>
          <w:color w:val="000000"/>
          <w:spacing w:val="-2"/>
        </w:rPr>
        <w:t xml:space="preserve"> the Transmission Interconnection Studies for the Transmission Project identified </w:t>
      </w:r>
      <w:r>
        <w:rPr>
          <w:color w:val="000000"/>
          <w:spacing w:val="-2"/>
        </w:rPr>
        <w:br/>
        <w:t>certain adverse impacts resulting from the Transmission Project on the Affected System o</w:t>
      </w:r>
      <w:r>
        <w:rPr>
          <w:color w:val="000000"/>
          <w:spacing w:val="-2"/>
        </w:rPr>
        <w:t xml:space="preserve">wned </w:t>
      </w:r>
      <w:r>
        <w:rPr>
          <w:color w:val="000000"/>
          <w:spacing w:val="-2"/>
        </w:rPr>
        <w:br/>
        <w:t xml:space="preserve">and operated by the Affected System Operator and determined that certain Network Upgrade </w:t>
      </w:r>
      <w:r>
        <w:rPr>
          <w:color w:val="000000"/>
          <w:spacing w:val="-2"/>
        </w:rPr>
        <w:br/>
        <w:t xml:space="preserve">Facilities were required to mitigate these impacts (“Affected System Upgrade Facilities”); </w:t>
      </w:r>
    </w:p>
    <w:p w:rsidR="00E12394" w:rsidRDefault="00E12394">
      <w:pPr>
        <w:autoSpaceDE w:val="0"/>
        <w:autoSpaceDN w:val="0"/>
        <w:adjustRightInd w:val="0"/>
        <w:spacing w:line="275" w:lineRule="exact"/>
        <w:ind w:left="1440"/>
        <w:rPr>
          <w:color w:val="000000"/>
          <w:spacing w:val="-2"/>
        </w:rPr>
      </w:pPr>
    </w:p>
    <w:p w:rsidR="00E12394" w:rsidRDefault="002F2265">
      <w:pPr>
        <w:autoSpaceDE w:val="0"/>
        <w:autoSpaceDN w:val="0"/>
        <w:adjustRightInd w:val="0"/>
        <w:spacing w:before="11" w:line="275" w:lineRule="exact"/>
        <w:ind w:left="1440" w:right="1816"/>
        <w:rPr>
          <w:color w:val="000000"/>
          <w:spacing w:val="-3"/>
        </w:rPr>
      </w:pPr>
      <w:r>
        <w:rPr>
          <w:rFonts w:ascii="Times New Roman Bold" w:hAnsi="Times New Roman Bold"/>
          <w:color w:val="000000"/>
          <w:spacing w:val="-2"/>
        </w:rPr>
        <w:t>WHEREAS</w:t>
      </w:r>
      <w:r>
        <w:rPr>
          <w:color w:val="000000"/>
          <w:spacing w:val="-2"/>
        </w:rPr>
        <w:t>, Transmission Developer and Affected System Operator desire to have each perform, and each is willing to perform, certain engineering, procurement, and construction services as specified in Appendix A that are required to construct and place in service th</w:t>
      </w:r>
      <w:r>
        <w:rPr>
          <w:color w:val="000000"/>
          <w:spacing w:val="-2"/>
        </w:rPr>
        <w:t xml:space="preserve">e Affected System Upgrade Facilities (“EPC Services”) in accordance with the terms and </w:t>
      </w:r>
      <w:r>
        <w:rPr>
          <w:color w:val="000000"/>
          <w:spacing w:val="-3"/>
        </w:rPr>
        <w:t xml:space="preserve">conditions hereinafter set forth; and </w:t>
      </w:r>
    </w:p>
    <w:p w:rsidR="00E12394" w:rsidRDefault="00E12394">
      <w:pPr>
        <w:autoSpaceDE w:val="0"/>
        <w:autoSpaceDN w:val="0"/>
        <w:adjustRightInd w:val="0"/>
        <w:spacing w:line="270" w:lineRule="exact"/>
        <w:ind w:left="1440"/>
        <w:jc w:val="both"/>
        <w:rPr>
          <w:color w:val="000000"/>
          <w:spacing w:val="-3"/>
        </w:rPr>
      </w:pPr>
    </w:p>
    <w:p w:rsidR="00E12394" w:rsidRDefault="002F2265">
      <w:pPr>
        <w:autoSpaceDE w:val="0"/>
        <w:autoSpaceDN w:val="0"/>
        <w:adjustRightInd w:val="0"/>
        <w:spacing w:before="20" w:line="270" w:lineRule="exact"/>
        <w:ind w:left="1440" w:right="1305"/>
        <w:jc w:val="both"/>
        <w:rPr>
          <w:color w:val="000000"/>
          <w:spacing w:val="-2"/>
        </w:rPr>
      </w:pPr>
      <w:r>
        <w:rPr>
          <w:rFonts w:ascii="Times New Roman Bold" w:hAnsi="Times New Roman Bold"/>
          <w:color w:val="000000"/>
          <w:spacing w:val="-2"/>
        </w:rPr>
        <w:t>WHEREAS</w:t>
      </w:r>
      <w:r>
        <w:rPr>
          <w:color w:val="000000"/>
          <w:spacing w:val="-2"/>
        </w:rPr>
        <w:t xml:space="preserve">, Transmission Developer, Affected System Operator, and the NYISO have agreed </w:t>
      </w:r>
      <w:r>
        <w:rPr>
          <w:color w:val="000000"/>
          <w:spacing w:val="-2"/>
        </w:rPr>
        <w:br/>
      </w:r>
      <w:r>
        <w:rPr>
          <w:color w:val="000000"/>
          <w:spacing w:val="-2"/>
        </w:rPr>
        <w:t xml:space="preserve">to enter into this Agreement for the purpose of allocating the responsibilities for the performance </w:t>
      </w:r>
      <w:r>
        <w:rPr>
          <w:color w:val="000000"/>
          <w:spacing w:val="-2"/>
        </w:rPr>
        <w:br/>
        <w:t xml:space="preserve">and oversight of the EPC Services required to construct the Affected System Upgrade Facilities. </w:t>
      </w:r>
    </w:p>
    <w:p w:rsidR="00E12394" w:rsidRDefault="00E12394">
      <w:pPr>
        <w:autoSpaceDE w:val="0"/>
        <w:autoSpaceDN w:val="0"/>
        <w:adjustRightInd w:val="0"/>
        <w:spacing w:line="280" w:lineRule="exact"/>
        <w:ind w:left="1440"/>
        <w:jc w:val="both"/>
        <w:rPr>
          <w:color w:val="000000"/>
          <w:spacing w:val="-2"/>
        </w:rPr>
      </w:pPr>
    </w:p>
    <w:p w:rsidR="00E12394" w:rsidRDefault="002F2265">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 subject to the mu</w:t>
      </w:r>
      <w:r>
        <w:rPr>
          <w:color w:val="000000"/>
          <w:spacing w:val="-2"/>
        </w:rPr>
        <w:t xml:space="preserve">tual covenants contained herein, </w:t>
      </w:r>
      <w:r>
        <w:rPr>
          <w:color w:val="000000"/>
          <w:spacing w:val="-3"/>
        </w:rPr>
        <w:t xml:space="preserve">it is agreed: </w:t>
      </w: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2F2265">
      <w:pPr>
        <w:autoSpaceDE w:val="0"/>
        <w:autoSpaceDN w:val="0"/>
        <w:adjustRightInd w:val="0"/>
        <w:spacing w:before="44" w:line="276" w:lineRule="exact"/>
        <w:ind w:left="6057"/>
        <w:rPr>
          <w:color w:val="000000"/>
          <w:spacing w:val="-3"/>
        </w:rPr>
      </w:pPr>
      <w:r>
        <w:rPr>
          <w:color w:val="000000"/>
          <w:spacing w:val="-3"/>
        </w:rPr>
        <w:t xml:space="preserve">1 </w:t>
      </w:r>
    </w:p>
    <w:p w:rsidR="00E12394" w:rsidRDefault="00E12394">
      <w:pPr>
        <w:autoSpaceDE w:val="0"/>
        <w:autoSpaceDN w:val="0"/>
        <w:adjustRightInd w:val="0"/>
        <w:rPr>
          <w:color w:val="000000"/>
          <w:spacing w:val="-3"/>
        </w:rPr>
        <w:sectPr w:rsidR="00E1239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6" w:name="Pg6"/>
      <w:bookmarkEnd w:id="6"/>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E12394" w:rsidRDefault="002F2265">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E12394" w:rsidRDefault="002F2265">
      <w:pPr>
        <w:autoSpaceDE w:val="0"/>
        <w:autoSpaceDN w:val="0"/>
        <w:adjustRightInd w:val="0"/>
        <w:spacing w:line="280" w:lineRule="exact"/>
        <w:ind w:left="1440" w:right="1250"/>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22.1 of Attachment P of the ISO OATT, Section 25.</w:t>
      </w:r>
      <w:r>
        <w:rPr>
          <w:color w:val="000000"/>
          <w:spacing w:val="-2"/>
        </w:rPr>
        <w:t xml:space="preserve">1.2 of Attachment S of the ISO </w:t>
      </w:r>
      <w:r>
        <w:rPr>
          <w:color w:val="000000"/>
          <w:spacing w:val="-2"/>
        </w:rPr>
        <w:br/>
      </w:r>
      <w:r>
        <w:rPr>
          <w:color w:val="000000"/>
          <w:spacing w:val="-3"/>
        </w:rPr>
        <w:t xml:space="preserve">OATT, the body of the TIP, or the body of this Agreement. </w:t>
      </w:r>
    </w:p>
    <w:p w:rsidR="00E12394" w:rsidRDefault="002F2265">
      <w:pPr>
        <w:autoSpaceDE w:val="0"/>
        <w:autoSpaceDN w:val="0"/>
        <w:adjustRightInd w:val="0"/>
        <w:spacing w:before="238" w:line="260" w:lineRule="exact"/>
        <w:ind w:left="1440" w:right="134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System Operator that is affected </w:t>
      </w:r>
      <w:r>
        <w:rPr>
          <w:color w:val="000000"/>
          <w:spacing w:val="-3"/>
        </w:rPr>
        <w:t xml:space="preserve">by the interconnection of the Transmission Project. </w:t>
      </w:r>
    </w:p>
    <w:p w:rsidR="00E12394" w:rsidRDefault="002F226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Affected System </w:t>
      </w:r>
      <w:r>
        <w:rPr>
          <w:rFonts w:ascii="Times New Roman Bold" w:hAnsi="Times New Roman Bold"/>
          <w:color w:val="000000"/>
          <w:spacing w:val="-2"/>
        </w:rPr>
        <w:t xml:space="preserve">Operator </w:t>
      </w:r>
      <w:r>
        <w:rPr>
          <w:color w:val="000000"/>
          <w:spacing w:val="-2"/>
        </w:rPr>
        <w:t>shall</w:t>
      </w:r>
      <w:r>
        <w:rPr>
          <w:rFonts w:ascii="Times New Roman Bold" w:hAnsi="Times New Roman Bold"/>
          <w:color w:val="000000"/>
          <w:spacing w:val="-2"/>
        </w:rPr>
        <w:t xml:space="preserve"> </w:t>
      </w:r>
      <w:r>
        <w:rPr>
          <w:color w:val="000000"/>
          <w:spacing w:val="-2"/>
        </w:rPr>
        <w:t xml:space="preserve">have the meaning set forth in the introductory paragraph. </w:t>
      </w:r>
    </w:p>
    <w:p w:rsidR="00E12394" w:rsidRDefault="002F2265">
      <w:pPr>
        <w:autoSpaceDE w:val="0"/>
        <w:autoSpaceDN w:val="0"/>
        <w:adjustRightInd w:val="0"/>
        <w:spacing w:before="241" w:line="280" w:lineRule="exact"/>
        <w:ind w:left="1440" w:right="1624"/>
        <w:rPr>
          <w:color w:val="000000"/>
          <w:spacing w:val="-3"/>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consist of the Network Upgrade Facilities identified in the Facilities Study and describ</w:t>
      </w:r>
      <w:r>
        <w:rPr>
          <w:color w:val="000000"/>
          <w:spacing w:val="-2"/>
        </w:rPr>
        <w:t xml:space="preserve">ed in </w:t>
      </w:r>
      <w:r>
        <w:rPr>
          <w:color w:val="000000"/>
          <w:spacing w:val="-3"/>
        </w:rPr>
        <w:t xml:space="preserve">Appendix A of this Agreement. </w:t>
      </w:r>
    </w:p>
    <w:p w:rsidR="00E12394" w:rsidRDefault="002F2265">
      <w:pPr>
        <w:autoSpaceDE w:val="0"/>
        <w:autoSpaceDN w:val="0"/>
        <w:adjustRightInd w:val="0"/>
        <w:spacing w:before="247" w:line="272"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w:t>
      </w:r>
      <w:r>
        <w:rPr>
          <w:color w:val="000000"/>
          <w:spacing w:val="-2"/>
        </w:rPr>
        <w:t>ntrolling, controlled by, or under common control with, such person or entity.  The term “control” shall mean the possession, directly or indirectly, of the power to direct the management or policies of a person or an entity.  A voting interest of ten perc</w:t>
      </w:r>
      <w:r>
        <w:rPr>
          <w:color w:val="000000"/>
          <w:spacing w:val="-2"/>
        </w:rPr>
        <w:t xml:space="preserve">ent or </w:t>
      </w:r>
      <w:r>
        <w:rPr>
          <w:color w:val="000000"/>
          <w:spacing w:val="-3"/>
        </w:rPr>
        <w:t xml:space="preserve">more shall create a rebuttable presumption of control. </w:t>
      </w:r>
    </w:p>
    <w:p w:rsidR="00E12394" w:rsidRDefault="002F2265">
      <w:pPr>
        <w:autoSpaceDE w:val="0"/>
        <w:autoSpaceDN w:val="0"/>
        <w:adjustRightInd w:val="0"/>
        <w:spacing w:before="242"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w:t>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E12394" w:rsidRDefault="002F22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E12394" w:rsidRDefault="002F2265">
      <w:pPr>
        <w:autoSpaceDE w:val="0"/>
        <w:autoSpaceDN w:val="0"/>
        <w:adjustRightInd w:val="0"/>
        <w:spacing w:before="22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and in ef</w:t>
      </w:r>
      <w:r>
        <w:rPr>
          <w:color w:val="000000"/>
          <w:spacing w:val="-2"/>
        </w:rPr>
        <w:t xml:space="preserve">fect from time to time; provided that no Party shall waive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E12394" w:rsidRDefault="002F2265">
      <w:pPr>
        <w:autoSpaceDE w:val="0"/>
        <w:autoSpaceDN w:val="0"/>
        <w:adjustRightInd w:val="0"/>
        <w:spacing w:before="241"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w:t>
      </w:r>
      <w:r>
        <w:rPr>
          <w:color w:val="000000"/>
          <w:spacing w:val="-2"/>
        </w:rPr>
        <w:t xml:space="preserve">erve any material term or condition of </w:t>
      </w:r>
      <w:r>
        <w:rPr>
          <w:color w:val="000000"/>
          <w:spacing w:val="-3"/>
        </w:rPr>
        <w:t xml:space="preserve">this Agreement. </w:t>
      </w:r>
    </w:p>
    <w:p w:rsidR="00E12394" w:rsidRDefault="002F22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E12394" w:rsidRDefault="002F22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E12394" w:rsidRDefault="002F226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E12394" w:rsidRDefault="00E12394">
      <w:pPr>
        <w:autoSpaceDE w:val="0"/>
        <w:autoSpaceDN w:val="0"/>
        <w:adjustRightInd w:val="0"/>
        <w:spacing w:line="276" w:lineRule="exact"/>
        <w:ind w:left="6057"/>
        <w:rPr>
          <w:color w:val="000000"/>
          <w:spacing w:val="-2"/>
        </w:rPr>
      </w:pPr>
    </w:p>
    <w:p w:rsidR="00E12394" w:rsidRDefault="00E12394">
      <w:pPr>
        <w:autoSpaceDE w:val="0"/>
        <w:autoSpaceDN w:val="0"/>
        <w:adjustRightInd w:val="0"/>
        <w:spacing w:line="276" w:lineRule="exact"/>
        <w:ind w:left="6057"/>
        <w:rPr>
          <w:color w:val="000000"/>
          <w:spacing w:val="-2"/>
        </w:rPr>
      </w:pPr>
    </w:p>
    <w:p w:rsidR="00E12394" w:rsidRDefault="00E12394">
      <w:pPr>
        <w:autoSpaceDE w:val="0"/>
        <w:autoSpaceDN w:val="0"/>
        <w:adjustRightInd w:val="0"/>
        <w:spacing w:line="276" w:lineRule="exact"/>
        <w:ind w:left="6057"/>
        <w:rPr>
          <w:color w:val="000000"/>
          <w:spacing w:val="-2"/>
        </w:rPr>
      </w:pPr>
    </w:p>
    <w:p w:rsidR="00E12394" w:rsidRDefault="002F2265">
      <w:pPr>
        <w:autoSpaceDE w:val="0"/>
        <w:autoSpaceDN w:val="0"/>
        <w:adjustRightInd w:val="0"/>
        <w:spacing w:before="256" w:line="276" w:lineRule="exact"/>
        <w:ind w:left="6057"/>
        <w:rPr>
          <w:color w:val="000000"/>
          <w:spacing w:val="-3"/>
        </w:rPr>
      </w:pPr>
      <w:r>
        <w:rPr>
          <w:color w:val="000000"/>
          <w:spacing w:val="-3"/>
        </w:rPr>
        <w:t xml:space="preserve">2 </w:t>
      </w:r>
    </w:p>
    <w:p w:rsidR="00E12394" w:rsidRDefault="00E12394">
      <w:pPr>
        <w:autoSpaceDE w:val="0"/>
        <w:autoSpaceDN w:val="0"/>
        <w:adjustRightInd w:val="0"/>
        <w:rPr>
          <w:color w:val="000000"/>
          <w:spacing w:val="-3"/>
        </w:rPr>
        <w:sectPr w:rsidR="00E12394">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7" w:name="Pg7"/>
      <w:bookmarkEnd w:id="7"/>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80" w:lineRule="exact"/>
        <w:ind w:left="1440"/>
        <w:jc w:val="both"/>
        <w:rPr>
          <w:rFonts w:ascii="Times New Roman Bold" w:hAnsi="Times New Roman Bold"/>
          <w:color w:val="000000"/>
          <w:spacing w:val="-3"/>
        </w:rPr>
      </w:pPr>
    </w:p>
    <w:p w:rsidR="00E12394" w:rsidRDefault="002F2265">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16 of this Agreement. </w:t>
      </w:r>
    </w:p>
    <w:p w:rsidR="00E12394" w:rsidRDefault="002F2265">
      <w:pPr>
        <w:autoSpaceDE w:val="0"/>
        <w:autoSpaceDN w:val="0"/>
        <w:adjustRightInd w:val="0"/>
        <w:spacing w:before="220" w:line="280" w:lineRule="exact"/>
        <w:ind w:left="1440" w:right="1271"/>
        <w:rPr>
          <w:color w:val="000000"/>
          <w:spacing w:val="-3"/>
        </w:rPr>
      </w:pPr>
      <w:r>
        <w:rPr>
          <w:rFonts w:ascii="Times New Roman Bold" w:hAnsi="Times New Roman Bold"/>
          <w:color w:val="000000"/>
          <w:spacing w:val="-2"/>
        </w:rPr>
        <w:t>Connecting Transmission Owner(s</w:t>
      </w:r>
      <w:r>
        <w:rPr>
          <w:rFonts w:ascii="Times New Roman Bold" w:hAnsi="Times New Roman Bold"/>
          <w:color w:val="000000"/>
          <w:spacing w:val="-2"/>
        </w:rPr>
        <w:t xml:space="preserve">) </w:t>
      </w:r>
      <w:r>
        <w:rPr>
          <w:color w:val="000000"/>
          <w:spacing w:val="-2"/>
        </w:rPr>
        <w:t xml:space="preserve">shall mean the New York public utility or authority (or its designated agent) that (i) owns facilities used for the transmission of Energy in interstate </w:t>
      </w:r>
      <w:r>
        <w:rPr>
          <w:color w:val="000000"/>
          <w:spacing w:val="-2"/>
        </w:rPr>
        <w:br/>
        <w:t>commerce and provides Transmission Service under the Tariff, and (ii) owns, leases or otherwise poss</w:t>
      </w:r>
      <w:r>
        <w:rPr>
          <w:color w:val="000000"/>
          <w:spacing w:val="-2"/>
        </w:rPr>
        <w:t xml:space="preserve">esses an interest in the portion of the New York State Transmission System at the Point(s) of </w:t>
      </w:r>
      <w:r>
        <w:rPr>
          <w:color w:val="000000"/>
          <w:spacing w:val="-3"/>
        </w:rPr>
        <w:t xml:space="preserve">Interconnection with the Transmission Project. </w:t>
      </w:r>
    </w:p>
    <w:p w:rsidR="00E12394" w:rsidRDefault="002F2265">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11 of this Agreement. </w:t>
      </w:r>
    </w:p>
    <w:p w:rsidR="00E12394" w:rsidRDefault="002F2265">
      <w:pPr>
        <w:autoSpaceDE w:val="0"/>
        <w:autoSpaceDN w:val="0"/>
        <w:adjustRightInd w:val="0"/>
        <w:spacing w:before="245" w:line="275" w:lineRule="exact"/>
        <w:ind w:left="1440" w:right="1318"/>
        <w:rPr>
          <w:color w:val="000000"/>
          <w:spacing w:val="-3"/>
        </w:rPr>
      </w:pPr>
      <w:r>
        <w:rPr>
          <w:rFonts w:ascii="Times New Roman Bold" w:hAnsi="Times New Roman Bold"/>
          <w:color w:val="000000"/>
          <w:spacing w:val="-2"/>
        </w:rPr>
        <w:t>Development Agreement</w:t>
      </w:r>
      <w:r>
        <w:rPr>
          <w:color w:val="000000"/>
          <w:spacing w:val="-2"/>
        </w:rPr>
        <w:t xml:space="preserve"> shall mean the agreement executed between the NYISO, Niagara Mohawk Power Corporation d/b/a National Grid, and Transmission Developer concerning the </w:t>
      </w:r>
      <w:r>
        <w:rPr>
          <w:color w:val="000000"/>
          <w:spacing w:val="-2"/>
        </w:rPr>
        <w:t xml:space="preserve">development of the Transmission Project, dated January 10, 2020, and assigned by Niagara </w:t>
      </w:r>
      <w:r>
        <w:rPr>
          <w:color w:val="000000"/>
          <w:spacing w:val="-2"/>
        </w:rPr>
        <w:br/>
        <w:t xml:space="preserve">Mohawk Power Corporation d/b/a National Grid to Transmission Developer on March 10, 2020, </w:t>
      </w:r>
      <w:r>
        <w:rPr>
          <w:color w:val="000000"/>
          <w:spacing w:val="-3"/>
        </w:rPr>
        <w:t xml:space="preserve">as it may be amended from time to time. </w:t>
      </w:r>
    </w:p>
    <w:p w:rsidR="00E12394" w:rsidRDefault="002F226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w:t>
      </w:r>
      <w:r>
        <w:rPr>
          <w:color w:val="000000"/>
          <w:spacing w:val="-2"/>
        </w:rPr>
        <w:t xml:space="preserve">determined under Article 2.1 of this Agreement. </w:t>
      </w:r>
    </w:p>
    <w:p w:rsidR="00E12394" w:rsidRDefault="002F2265">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E12394" w:rsidRDefault="002F2265">
      <w:pPr>
        <w:autoSpaceDE w:val="0"/>
        <w:autoSpaceDN w:val="0"/>
        <w:adjustRightInd w:val="0"/>
        <w:spacing w:before="220" w:line="280" w:lineRule="exact"/>
        <w:ind w:left="1440" w:right="1664"/>
        <w:jc w:val="both"/>
        <w:rPr>
          <w:color w:val="000000"/>
          <w:spacing w:val="-3"/>
        </w:rPr>
      </w:pPr>
      <w:r>
        <w:rPr>
          <w:rFonts w:ascii="Times New Roman Bold" w:hAnsi="Times New Roman Bold"/>
          <w:color w:val="000000"/>
          <w:spacing w:val="-2"/>
        </w:rPr>
        <w:t xml:space="preserve">EPC Services </w:t>
      </w:r>
      <w:r>
        <w:rPr>
          <w:color w:val="000000"/>
          <w:spacing w:val="-2"/>
        </w:rPr>
        <w:t>shall have the meaning set forth in the recitals and sh</w:t>
      </w:r>
      <w:r>
        <w:rPr>
          <w:color w:val="000000"/>
          <w:spacing w:val="-2"/>
        </w:rPr>
        <w:t xml:space="preserve">all consist of the services </w:t>
      </w:r>
      <w:r>
        <w:rPr>
          <w:color w:val="000000"/>
          <w:spacing w:val="-3"/>
        </w:rPr>
        <w:t xml:space="preserve">described in Appendix A. </w:t>
      </w:r>
    </w:p>
    <w:p w:rsidR="00E12394" w:rsidRDefault="002F2265">
      <w:pPr>
        <w:autoSpaceDE w:val="0"/>
        <w:autoSpaceDN w:val="0"/>
        <w:adjustRightInd w:val="0"/>
        <w:spacing w:before="245" w:line="275" w:lineRule="exact"/>
        <w:ind w:left="1440" w:right="1309"/>
        <w:rPr>
          <w:color w:val="000000"/>
          <w:spacing w:val="-3"/>
        </w:rPr>
      </w:pPr>
      <w:r>
        <w:rPr>
          <w:rFonts w:ascii="Times New Roman Bold" w:hAnsi="Times New Roman Bold"/>
          <w:color w:val="000000"/>
          <w:spacing w:val="-2"/>
        </w:rPr>
        <w:t>Facilities Study</w:t>
      </w:r>
      <w:r>
        <w:rPr>
          <w:color w:val="000000"/>
          <w:spacing w:val="-2"/>
        </w:rPr>
        <w:t xml:space="preserve"> shall mean the study conducted pursuant to Section 22.9 of Attachment P of the NYISO OATT to determine a list of facilities required to reliably interconnect the Transmission Project (i</w:t>
      </w:r>
      <w:r>
        <w:rPr>
          <w:color w:val="000000"/>
          <w:spacing w:val="-2"/>
        </w:rPr>
        <w:t xml:space="preserve">ncluding the Network Upgrade Facilities) as identified in the System Impact Study, the cost of those facilities, and the time required to interconnect the Transmission Project with the </w:t>
      </w:r>
      <w:r>
        <w:rPr>
          <w:color w:val="000000"/>
          <w:spacing w:val="-3"/>
        </w:rPr>
        <w:t xml:space="preserve">New York State Transmission System. </w:t>
      </w:r>
    </w:p>
    <w:p w:rsidR="00E12394" w:rsidRDefault="002F2265">
      <w:pPr>
        <w:autoSpaceDE w:val="0"/>
        <w:autoSpaceDN w:val="0"/>
        <w:adjustRightInd w:val="0"/>
        <w:spacing w:before="241"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shall mean the F</w:t>
      </w:r>
      <w:r>
        <w:rPr>
          <w:color w:val="000000"/>
          <w:spacing w:val="-2"/>
        </w:rPr>
        <w:t xml:space="preserve">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E12394" w:rsidRDefault="002F22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E12394" w:rsidRDefault="002F2265">
      <w:pPr>
        <w:autoSpaceDE w:val="0"/>
        <w:autoSpaceDN w:val="0"/>
        <w:adjustRightInd w:val="0"/>
        <w:spacing w:before="221" w:line="280"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w:t>
      </w:r>
      <w:r>
        <w:rPr>
          <w:color w:val="000000"/>
          <w:spacing w:val="-2"/>
        </w:rPr>
        <w:t xml:space="preserv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 Party’s control</w:t>
      </w:r>
      <w:r>
        <w:rPr>
          <w:color w:val="000000"/>
          <w:spacing w:val="-2"/>
        </w:rPr>
        <w:t xml:space="preserve">.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E12394" w:rsidRDefault="002F2265">
      <w:pPr>
        <w:autoSpaceDE w:val="0"/>
        <w:autoSpaceDN w:val="0"/>
        <w:adjustRightInd w:val="0"/>
        <w:spacing w:before="220" w:line="280" w:lineRule="exact"/>
        <w:ind w:left="1440" w:right="1313"/>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 e</w:t>
      </w:r>
      <w:r>
        <w:rPr>
          <w:color w:val="000000"/>
          <w:spacing w:val="-2"/>
        </w:rPr>
        <w:t xml:space="preserv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p>
    <w:p w:rsidR="00E12394" w:rsidRDefault="00E12394">
      <w:pPr>
        <w:autoSpaceDE w:val="0"/>
        <w:autoSpaceDN w:val="0"/>
        <w:adjustRightInd w:val="0"/>
        <w:spacing w:line="276" w:lineRule="exact"/>
        <w:ind w:left="6057"/>
        <w:rPr>
          <w:color w:val="000000"/>
          <w:spacing w:val="-2"/>
        </w:rPr>
      </w:pPr>
    </w:p>
    <w:p w:rsidR="00E12394" w:rsidRDefault="002F2265">
      <w:pPr>
        <w:autoSpaceDE w:val="0"/>
        <w:autoSpaceDN w:val="0"/>
        <w:adjustRightInd w:val="0"/>
        <w:spacing w:before="208" w:line="276" w:lineRule="exact"/>
        <w:ind w:left="6057"/>
        <w:rPr>
          <w:color w:val="000000"/>
          <w:spacing w:val="-3"/>
        </w:rPr>
      </w:pPr>
      <w:r>
        <w:rPr>
          <w:color w:val="000000"/>
          <w:spacing w:val="-3"/>
        </w:rPr>
        <w:t xml:space="preserve">3 </w:t>
      </w:r>
    </w:p>
    <w:p w:rsidR="00E12394" w:rsidRDefault="00E12394">
      <w:pPr>
        <w:autoSpaceDE w:val="0"/>
        <w:autoSpaceDN w:val="0"/>
        <w:adjustRightInd w:val="0"/>
        <w:rPr>
          <w:color w:val="000000"/>
          <w:spacing w:val="-3"/>
        </w:rPr>
        <w:sectPr w:rsidR="00E12394">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8" w:name="Pg8"/>
      <w:bookmarkEnd w:id="8"/>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228" w:line="276" w:lineRule="exact"/>
        <w:ind w:left="1440"/>
        <w:rPr>
          <w:color w:val="000000"/>
          <w:spacing w:val="-2"/>
        </w:rPr>
      </w:pPr>
      <w:r>
        <w:rPr>
          <w:color w:val="000000"/>
          <w:spacing w:val="-2"/>
        </w:rPr>
        <w:t xml:space="preserve">result at a reasonable cost consistent with good business practices, reliability, safety and </w:t>
      </w:r>
    </w:p>
    <w:p w:rsidR="00E12394" w:rsidRDefault="002F2265">
      <w:pPr>
        <w:autoSpaceDE w:val="0"/>
        <w:autoSpaceDN w:val="0"/>
        <w:adjustRightInd w:val="0"/>
        <w:spacing w:before="9" w:line="270" w:lineRule="exact"/>
        <w:ind w:left="1440" w:right="1366"/>
        <w:jc w:val="both"/>
        <w:rPr>
          <w:color w:val="000000"/>
          <w:spacing w:val="-3"/>
        </w:rPr>
      </w:pPr>
      <w:r>
        <w:rPr>
          <w:color w:val="000000"/>
          <w:spacing w:val="-2"/>
        </w:rPr>
        <w:t>expedition.  Good Utility Practice is not intended to be limited to the optimum practice, method, or act to the exclusion of all othe</w:t>
      </w:r>
      <w:r>
        <w:rPr>
          <w:color w:val="000000"/>
          <w:spacing w:val="-2"/>
        </w:rPr>
        <w:t xml:space="preserve">rs, but rather to delineate acceptable practices, methods, or acts </w:t>
      </w:r>
      <w:r>
        <w:rPr>
          <w:color w:val="000000"/>
          <w:spacing w:val="-3"/>
        </w:rPr>
        <w:t xml:space="preserve">generally accepted in the region. </w:t>
      </w:r>
    </w:p>
    <w:p w:rsidR="00E12394" w:rsidRDefault="002F2265">
      <w:pPr>
        <w:autoSpaceDE w:val="0"/>
        <w:autoSpaceDN w:val="0"/>
        <w:adjustRightInd w:val="0"/>
        <w:spacing w:before="246" w:line="276" w:lineRule="exact"/>
        <w:ind w:left="1440" w:right="1303"/>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w:t>
      </w:r>
      <w:r>
        <w:rPr>
          <w:color w:val="000000"/>
          <w:spacing w:val="-2"/>
        </w:rPr>
        <w:t xml:space="preserve">espective services they </w:t>
      </w:r>
      <w:r>
        <w:rPr>
          <w:color w:val="000000"/>
          <w:spacing w:val="-2"/>
        </w:rPr>
        <w:br/>
        <w:t xml:space="preserve">provide, and exercising or entitled to exercise any administrative, executive, police, or taxing authority or power; provided, however, that such term does not include Transmission Developer, </w:t>
      </w:r>
      <w:r>
        <w:rPr>
          <w:color w:val="000000"/>
          <w:spacing w:val="-3"/>
        </w:rPr>
        <w:t>NYISO, Affected System Operator, or any</w:t>
      </w:r>
      <w:r>
        <w:rPr>
          <w:color w:val="000000"/>
          <w:spacing w:val="-3"/>
        </w:rPr>
        <w:t xml:space="preserve"> Affiliate thereof. </w:t>
      </w:r>
    </w:p>
    <w:p w:rsidR="00E12394" w:rsidRDefault="002F22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E12394" w:rsidRDefault="002F2265">
      <w:pPr>
        <w:autoSpaceDE w:val="0"/>
        <w:autoSpaceDN w:val="0"/>
        <w:adjustRightInd w:val="0"/>
        <w:spacing w:before="8" w:line="272" w:lineRule="exact"/>
        <w:ind w:left="1440" w:right="1283"/>
        <w:rPr>
          <w:color w:val="000000"/>
          <w:spacing w:val="-3"/>
        </w:rPr>
      </w:pPr>
      <w:r>
        <w:rPr>
          <w:color w:val="000000"/>
          <w:spacing w:val="-2"/>
        </w:rPr>
        <w:t>included in the definition of “hazardous substances,” “hazardous wastes,” “hazardous materials,” “hazardous constituents,” “restricted hazardous mate</w:t>
      </w:r>
      <w:r>
        <w:rPr>
          <w:color w:val="000000"/>
          <w:spacing w:val="-2"/>
        </w:rPr>
        <w:t>rials,” “extremely hazardous substances,” “toxic substances,” “radioactive substances,” “contaminants,” “pollutants,” “toxic pollutants” or words of similar meaning and regulatory effect under any applicable Environmental Law, or any other chemical, materi</w:t>
      </w:r>
      <w:r>
        <w:rPr>
          <w:color w:val="000000"/>
          <w:spacing w:val="-2"/>
        </w:rPr>
        <w:t xml:space="preserve">al or substance, exposure to which is prohibited, limited or regulated by </w:t>
      </w:r>
      <w:r>
        <w:rPr>
          <w:color w:val="000000"/>
          <w:spacing w:val="-3"/>
        </w:rPr>
        <w:t xml:space="preserve">any applicable Environmental Law. </w:t>
      </w:r>
    </w:p>
    <w:p w:rsidR="00E12394" w:rsidRDefault="002F2265">
      <w:pPr>
        <w:autoSpaceDE w:val="0"/>
        <w:autoSpaceDN w:val="0"/>
        <w:adjustRightInd w:val="0"/>
        <w:spacing w:before="242" w:line="280" w:lineRule="exact"/>
        <w:ind w:left="1440" w:right="1443"/>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r>
        <w:rPr>
          <w:color w:val="000000"/>
          <w:spacing w:val="-2"/>
        </w:rPr>
        <w:br/>
        <w:t>energized consistent with the provisions of this Agreeme</w:t>
      </w:r>
      <w:r>
        <w:rPr>
          <w:color w:val="000000"/>
          <w:spacing w:val="-2"/>
        </w:rPr>
        <w:t xml:space="preserve">nt and available to provide </w:t>
      </w:r>
      <w:r>
        <w:rPr>
          <w:color w:val="000000"/>
          <w:spacing w:val="-2"/>
        </w:rPr>
        <w:br/>
        <w:t xml:space="preserve">Transmission Service under the NYISO’s Tariffs.  The Affected System Operator must provide </w:t>
      </w:r>
      <w:r>
        <w:rPr>
          <w:color w:val="000000"/>
          <w:spacing w:val="-2"/>
        </w:rPr>
        <w:br/>
        <w:t xml:space="preserve">notice of the In-Service Date to the other Parties in the form of Appendix C to this Agreement. </w:t>
      </w:r>
    </w:p>
    <w:p w:rsidR="00E12394" w:rsidRDefault="002F2265">
      <w:pPr>
        <w:autoSpaceDE w:val="0"/>
        <w:autoSpaceDN w:val="0"/>
        <w:adjustRightInd w:val="0"/>
        <w:spacing w:before="209" w:line="270" w:lineRule="exact"/>
        <w:ind w:left="1440" w:right="1903"/>
        <w:jc w:val="both"/>
        <w:rPr>
          <w:color w:val="000000"/>
          <w:spacing w:val="-3"/>
        </w:rPr>
      </w:pPr>
      <w:r>
        <w:rPr>
          <w:rFonts w:ascii="Times New Roman Bold" w:hAnsi="Times New Roman Bold"/>
          <w:color w:val="000000"/>
          <w:spacing w:val="-2"/>
        </w:rPr>
        <w:t xml:space="preserve">Interconnection Agreements </w:t>
      </w:r>
      <w:r>
        <w:rPr>
          <w:color w:val="000000"/>
          <w:spacing w:val="-2"/>
        </w:rPr>
        <w:t xml:space="preserve">shall mean </w:t>
      </w:r>
      <w:r>
        <w:rPr>
          <w:color w:val="000000"/>
          <w:spacing w:val="-2"/>
        </w:rPr>
        <w:t xml:space="preserve">the interconnection agreements concerning the Transmission Project among the Transmission Developer, the NYISO, and the Connecting </w:t>
      </w:r>
      <w:r>
        <w:rPr>
          <w:color w:val="000000"/>
          <w:spacing w:val="-3"/>
        </w:rPr>
        <w:t xml:space="preserve">Transmission Owners. </w:t>
      </w:r>
    </w:p>
    <w:p w:rsidR="00E12394" w:rsidRDefault="002F2265">
      <w:pPr>
        <w:autoSpaceDE w:val="0"/>
        <w:autoSpaceDN w:val="0"/>
        <w:adjustRightInd w:val="0"/>
        <w:spacing w:before="246"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E12394" w:rsidRDefault="002F22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E12394" w:rsidRDefault="002F2265">
      <w:pPr>
        <w:autoSpaceDE w:val="0"/>
        <w:autoSpaceDN w:val="0"/>
        <w:adjustRightInd w:val="0"/>
        <w:spacing w:before="245" w:line="275" w:lineRule="exact"/>
        <w:ind w:left="1440" w:right="1275"/>
        <w:rPr>
          <w:color w:val="000000"/>
          <w:spacing w:val="-2"/>
        </w:rPr>
      </w:pPr>
      <w:r>
        <w:rPr>
          <w:rFonts w:ascii="Times New Roman Bold" w:hAnsi="Times New Roman Bold"/>
          <w:color w:val="000000"/>
          <w:spacing w:val="-2"/>
        </w:rPr>
        <w:t>Network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w:t>
      </w:r>
      <w:r>
        <w:rPr>
          <w:color w:val="000000"/>
          <w:spacing w:val="-2"/>
        </w:rPr>
        <w:t xml:space="preserve">Good Utility Practice and </w:t>
      </w:r>
      <w:r>
        <w:rPr>
          <w:color w:val="000000"/>
          <w:spacing w:val="-2"/>
        </w:rPr>
        <w:br/>
        <w:t xml:space="preserve">Applicable Reliability Requirements, to make the modifications or additions to the New York </w:t>
      </w:r>
      <w:r>
        <w:rPr>
          <w:color w:val="000000"/>
          <w:spacing w:val="-2"/>
        </w:rPr>
        <w:br/>
        <w:t xml:space="preserve">State Transmission System that are required for the proposed Transmission Project to connect </w:t>
      </w:r>
      <w:r>
        <w:rPr>
          <w:color w:val="000000"/>
          <w:spacing w:val="-2"/>
        </w:rPr>
        <w:br/>
        <w:t>reliably to the system in a manner that me</w:t>
      </w:r>
      <w:r>
        <w:rPr>
          <w:color w:val="000000"/>
          <w:spacing w:val="-2"/>
        </w:rPr>
        <w:t xml:space="preserve">ets the NYISO Transmission Interconnection Standard. </w:t>
      </w:r>
    </w:p>
    <w:p w:rsidR="00E12394" w:rsidRDefault="002F226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E12394" w:rsidRDefault="002F2265">
      <w:pPr>
        <w:autoSpaceDE w:val="0"/>
        <w:autoSpaceDN w:val="0"/>
        <w:adjustRightInd w:val="0"/>
        <w:spacing w:before="9" w:line="270" w:lineRule="exact"/>
        <w:ind w:left="1440" w:right="1868"/>
        <w:jc w:val="both"/>
        <w:rPr>
          <w:color w:val="000000"/>
          <w:spacing w:val="-3"/>
        </w:rPr>
      </w:pPr>
      <w:r>
        <w:rPr>
          <w:color w:val="000000"/>
          <w:spacing w:val="-2"/>
        </w:rPr>
        <w:t>transmission system, which includes (i) the Transmission Facilities Under ISO Operational Control; (ii) the Transmission</w:t>
      </w:r>
      <w:r>
        <w:rPr>
          <w:color w:val="000000"/>
          <w:spacing w:val="-2"/>
        </w:rPr>
        <w:t xml:space="preserve"> Facilities Requiring ISO Notification; and (iii) all remaining </w:t>
      </w:r>
      <w:r>
        <w:rPr>
          <w:color w:val="000000"/>
          <w:spacing w:val="-3"/>
        </w:rPr>
        <w:t xml:space="preserve">transmission facilities within the New York Control Area. </w:t>
      </w:r>
    </w:p>
    <w:p w:rsidR="00E12394" w:rsidRDefault="002F2265">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2F2265">
      <w:pPr>
        <w:autoSpaceDE w:val="0"/>
        <w:autoSpaceDN w:val="0"/>
        <w:adjustRightInd w:val="0"/>
        <w:spacing w:before="172" w:line="276" w:lineRule="exact"/>
        <w:ind w:left="6057"/>
        <w:rPr>
          <w:color w:val="000000"/>
          <w:spacing w:val="-3"/>
        </w:rPr>
      </w:pPr>
      <w:r>
        <w:rPr>
          <w:color w:val="000000"/>
          <w:spacing w:val="-3"/>
        </w:rPr>
        <w:t xml:space="preserve">4 </w:t>
      </w:r>
    </w:p>
    <w:p w:rsidR="00E12394" w:rsidRDefault="00E12394">
      <w:pPr>
        <w:autoSpaceDE w:val="0"/>
        <w:autoSpaceDN w:val="0"/>
        <w:adjustRightInd w:val="0"/>
        <w:rPr>
          <w:color w:val="000000"/>
          <w:spacing w:val="-3"/>
        </w:rPr>
        <w:sectPr w:rsidR="00E12394">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9" w:name="Pg9"/>
      <w:bookmarkEnd w:id="9"/>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E12394" w:rsidRDefault="002F2265">
      <w:pPr>
        <w:autoSpaceDE w:val="0"/>
        <w:autoSpaceDN w:val="0"/>
        <w:adjustRightInd w:val="0"/>
        <w:spacing w:before="247" w:line="273" w:lineRule="exact"/>
        <w:ind w:left="1440" w:right="1435"/>
        <w:jc w:val="both"/>
        <w:rPr>
          <w:color w:val="000000"/>
          <w:spacing w:val="-3"/>
        </w:rPr>
      </w:pPr>
      <w:r>
        <w:rPr>
          <w:rFonts w:ascii="Times New Roman Bold" w:hAnsi="Times New Roman Bold"/>
          <w:color w:val="000000"/>
          <w:spacing w:val="-2"/>
        </w:rPr>
        <w:t xml:space="preserve">NYISO Transmission Interconnection Standard </w:t>
      </w:r>
      <w:r>
        <w:rPr>
          <w:color w:val="000000"/>
          <w:spacing w:val="-2"/>
        </w:rPr>
        <w:t xml:space="preserve">shall mean the reliability standard that must be met by any Transmission Project proposing to connect to the New York State Transmission System.  The standard is designed to ensure reliable access by the proposed project to the New </w:t>
      </w:r>
      <w:r>
        <w:rPr>
          <w:color w:val="000000"/>
          <w:spacing w:val="-3"/>
        </w:rPr>
        <w:t xml:space="preserve">York State Transmission </w:t>
      </w:r>
      <w:r>
        <w:rPr>
          <w:color w:val="000000"/>
          <w:spacing w:val="-3"/>
        </w:rPr>
        <w:t xml:space="preserve">System. </w:t>
      </w:r>
    </w:p>
    <w:p w:rsidR="00E12394" w:rsidRDefault="002F226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E12394" w:rsidRDefault="002F2265">
      <w:pPr>
        <w:autoSpaceDE w:val="0"/>
        <w:autoSpaceDN w:val="0"/>
        <w:adjustRightInd w:val="0"/>
        <w:spacing w:before="258" w:line="260" w:lineRule="exact"/>
        <w:ind w:left="1440" w:right="1446"/>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Affected System Operator, or Transmission Developer or </w:t>
      </w:r>
      <w:r>
        <w:rPr>
          <w:color w:val="000000"/>
          <w:spacing w:val="-3"/>
        </w:rPr>
        <w:t xml:space="preserve">any combination of the above. </w:t>
      </w:r>
    </w:p>
    <w:p w:rsidR="00E12394" w:rsidRDefault="002F2265">
      <w:pPr>
        <w:autoSpaceDE w:val="0"/>
        <w:autoSpaceDN w:val="0"/>
        <w:adjustRightInd w:val="0"/>
        <w:spacing w:before="244" w:line="280" w:lineRule="exact"/>
        <w:ind w:left="1440" w:right="2024"/>
        <w:jc w:val="both"/>
        <w:rPr>
          <w:color w:val="000000"/>
          <w:spacing w:val="-2"/>
        </w:rPr>
      </w:pPr>
      <w:r>
        <w:rPr>
          <w:rFonts w:ascii="Times New Roman Bold" w:hAnsi="Times New Roman Bold"/>
          <w:color w:val="000000"/>
          <w:spacing w:val="-2"/>
        </w:rPr>
        <w:t>Point(s) of Interconnection</w:t>
      </w:r>
      <w:r>
        <w:rPr>
          <w:color w:val="000000"/>
          <w:spacing w:val="-2"/>
        </w:rPr>
        <w:t xml:space="preserve"> shall mean</w:t>
      </w:r>
      <w:r>
        <w:rPr>
          <w:color w:val="000000"/>
          <w:spacing w:val="-2"/>
        </w:rPr>
        <w:t xml:space="preserve"> the point(s) where the Transmission Developer’s Transmission Project connect to the New York State Transmission System. </w:t>
      </w:r>
    </w:p>
    <w:p w:rsidR="00E12394" w:rsidRDefault="002F2265">
      <w:pPr>
        <w:autoSpaceDE w:val="0"/>
        <w:autoSpaceDN w:val="0"/>
        <w:adjustRightInd w:val="0"/>
        <w:spacing w:before="24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w:t>
      </w:r>
      <w:r>
        <w:rPr>
          <w:color w:val="000000"/>
          <w:spacing w:val="-2"/>
        </w:rPr>
        <w:t xml:space="preserve">hat are timely and consistent with Good Utility Practice and </w:t>
      </w:r>
      <w:r>
        <w:rPr>
          <w:color w:val="000000"/>
          <w:spacing w:val="-2"/>
        </w:rPr>
        <w:br/>
        <w:t xml:space="preserve">are otherwise substantially equivalent to those a Party would use to protect its own interests. </w:t>
      </w:r>
    </w:p>
    <w:p w:rsidR="00E12394" w:rsidRDefault="002F2265">
      <w:pPr>
        <w:autoSpaceDE w:val="0"/>
        <w:autoSpaceDN w:val="0"/>
        <w:adjustRightInd w:val="0"/>
        <w:spacing w:before="224" w:line="276" w:lineRule="exact"/>
        <w:ind w:left="1440" w:right="1327"/>
        <w:rPr>
          <w:color w:val="000000"/>
          <w:spacing w:val="-3"/>
        </w:rPr>
      </w:pPr>
      <w:r>
        <w:rPr>
          <w:rFonts w:ascii="Times New Roman Bold" w:hAnsi="Times New Roman Bold"/>
          <w:color w:val="000000"/>
          <w:spacing w:val="-2"/>
        </w:rPr>
        <w:t>Security</w:t>
      </w:r>
      <w:r>
        <w:rPr>
          <w:color w:val="000000"/>
          <w:spacing w:val="-2"/>
        </w:rPr>
        <w:t xml:space="preserve"> shall mean a cash deposit, bond, irrevocable letter of credit, parent company guarantee </w:t>
      </w:r>
      <w:r>
        <w:rPr>
          <w:color w:val="000000"/>
          <w:spacing w:val="-2"/>
        </w:rPr>
        <w:t>or other form of security from an entity with an investment grade rating, provided to or executed for the benefit of the Connecting Transmission Owner, meeting the commercially reasonable requirements of the Connecting Transmission Owner with which it is r</w:t>
      </w:r>
      <w:r>
        <w:rPr>
          <w:color w:val="000000"/>
          <w:spacing w:val="-2"/>
        </w:rPr>
        <w:t xml:space="preserve">equired to be provided or posted pursuant to Article 6.2, and consistent with the Uniform Commercial Code of the </w:t>
      </w:r>
      <w:r>
        <w:rPr>
          <w:color w:val="000000"/>
          <w:spacing w:val="-2"/>
        </w:rPr>
        <w:br/>
      </w:r>
      <w:r>
        <w:rPr>
          <w:color w:val="000000"/>
          <w:spacing w:val="-3"/>
        </w:rPr>
        <w:t>jurisdiction identified</w:t>
      </w:r>
      <w:r>
        <w:rPr>
          <w:rFonts w:ascii="Times New Roman Bold" w:hAnsi="Times New Roman Bold"/>
          <w:color w:val="000000"/>
          <w:spacing w:val="-3"/>
        </w:rPr>
        <w:t xml:space="preserve"> </w:t>
      </w:r>
      <w:r>
        <w:rPr>
          <w:color w:val="000000"/>
          <w:spacing w:val="-3"/>
        </w:rPr>
        <w:t xml:space="preserve">in Article 8.2.1 of this Agreement. </w:t>
      </w:r>
    </w:p>
    <w:p w:rsidR="00E12394" w:rsidRDefault="002F2265">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w:t>
      </w:r>
      <w:r>
        <w:rPr>
          <w:color w:val="000000"/>
          <w:spacing w:val="-2"/>
        </w:rPr>
        <w:t xml:space="preserve">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E12394" w:rsidRDefault="002F2265">
      <w:pPr>
        <w:autoSpaceDE w:val="0"/>
        <w:autoSpaceDN w:val="0"/>
        <w:adjustRightInd w:val="0"/>
        <w:spacing w:before="247" w:line="272" w:lineRule="exact"/>
        <w:ind w:left="1440" w:right="1318"/>
        <w:rPr>
          <w:color w:val="000000"/>
          <w:spacing w:val="-3"/>
        </w:rPr>
      </w:pPr>
      <w:r>
        <w:rPr>
          <w:rFonts w:ascii="Times New Roman Bold" w:hAnsi="Times New Roman Bold"/>
          <w:color w:val="000000"/>
          <w:spacing w:val="-2"/>
        </w:rPr>
        <w:t>System Impact Study</w:t>
      </w:r>
      <w:r>
        <w:rPr>
          <w:color w:val="000000"/>
          <w:spacing w:val="-2"/>
        </w:rPr>
        <w:t xml:space="preserve"> shall mean the study conducted pursuant to Section 22.8 of Attachment P </w:t>
      </w:r>
      <w:r>
        <w:rPr>
          <w:color w:val="000000"/>
          <w:spacing w:val="-2"/>
        </w:rPr>
        <w:t>of the OATT that evaluates the impact of the proposed Transmission Project on the safety and reliability of the New York State Transmission System and, if applicable, Affected System, to determine what Network Upgrade Facilities are needed for the proposed</w:t>
      </w:r>
      <w:r>
        <w:rPr>
          <w:color w:val="000000"/>
          <w:spacing w:val="-2"/>
        </w:rPr>
        <w:t xml:space="preserve"> Transmission Project to connect reliably to the New York State Transmission System in a manner that meets the NYISO </w:t>
      </w:r>
      <w:r>
        <w:rPr>
          <w:color w:val="000000"/>
          <w:spacing w:val="-3"/>
        </w:rPr>
        <w:t xml:space="preserve">Transmission Interconnection Standard. </w:t>
      </w:r>
    </w:p>
    <w:p w:rsidR="00E12394" w:rsidRDefault="002F2265">
      <w:pPr>
        <w:autoSpaceDE w:val="0"/>
        <w:autoSpaceDN w:val="0"/>
        <w:adjustRightInd w:val="0"/>
        <w:spacing w:before="245" w:line="276" w:lineRule="exact"/>
        <w:ind w:left="1440" w:right="1397"/>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w:t>
      </w:r>
      <w:r>
        <w:rPr>
          <w:color w:val="000000"/>
          <w:spacing w:val="-2"/>
        </w:rPr>
        <w:t>ications equipment, required to (1) protect the New York State Transmission System from faults or other electrical disturbances occurring at the Transmission Project and (2) protect the Transmission Project from faults or other electrical system disturbanc</w:t>
      </w:r>
      <w:r>
        <w:rPr>
          <w:color w:val="000000"/>
          <w:spacing w:val="-2"/>
        </w:rPr>
        <w:t xml:space="preserve">es occurring on the New York State Transmission System or on other delivery systems or other generating systems </w:t>
      </w:r>
      <w:r>
        <w:rPr>
          <w:color w:val="000000"/>
          <w:spacing w:val="-3"/>
        </w:rPr>
        <w:t xml:space="preserve">to which the New York State Transmission System is directly connected. </w:t>
      </w:r>
    </w:p>
    <w:p w:rsidR="00E12394" w:rsidRDefault="002F2265">
      <w:pPr>
        <w:autoSpaceDE w:val="0"/>
        <w:autoSpaceDN w:val="0"/>
        <w:adjustRightInd w:val="0"/>
        <w:spacing w:before="2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w:t>
      </w:r>
      <w:r>
        <w:rPr>
          <w:color w:val="000000"/>
          <w:spacing w:val="-2"/>
        </w:rPr>
        <w:t xml:space="preserve"> filed with the </w:t>
      </w:r>
      <w:r>
        <w:rPr>
          <w:color w:val="000000"/>
          <w:spacing w:val="-2"/>
        </w:rPr>
        <w:br/>
        <w:t xml:space="preserve">Commission, and as amended or supplemented from time to time, or any successor tariff. </w:t>
      </w:r>
    </w:p>
    <w:p w:rsidR="00E12394" w:rsidRDefault="002F22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Transmission Developer</w:t>
      </w:r>
      <w:r>
        <w:rPr>
          <w:color w:val="000000"/>
          <w:spacing w:val="-2"/>
        </w:rPr>
        <w:t xml:space="preserve"> shall have the meaning set forth in the introductory paragraph. </w:t>
      </w:r>
    </w:p>
    <w:p w:rsidR="00E12394" w:rsidRDefault="00E12394">
      <w:pPr>
        <w:autoSpaceDE w:val="0"/>
        <w:autoSpaceDN w:val="0"/>
        <w:adjustRightInd w:val="0"/>
        <w:spacing w:line="276" w:lineRule="exact"/>
        <w:ind w:left="6057"/>
        <w:rPr>
          <w:color w:val="000000"/>
          <w:spacing w:val="-2"/>
        </w:rPr>
      </w:pPr>
    </w:p>
    <w:p w:rsidR="00E12394" w:rsidRDefault="002F2265">
      <w:pPr>
        <w:autoSpaceDE w:val="0"/>
        <w:autoSpaceDN w:val="0"/>
        <w:adjustRightInd w:val="0"/>
        <w:spacing w:before="208" w:line="276" w:lineRule="exact"/>
        <w:ind w:left="6057"/>
        <w:rPr>
          <w:color w:val="000000"/>
          <w:spacing w:val="-3"/>
        </w:rPr>
      </w:pPr>
      <w:r>
        <w:rPr>
          <w:color w:val="000000"/>
          <w:spacing w:val="-3"/>
        </w:rPr>
        <w:t xml:space="preserve">5 </w:t>
      </w:r>
    </w:p>
    <w:p w:rsidR="00E12394" w:rsidRDefault="00E12394">
      <w:pPr>
        <w:autoSpaceDE w:val="0"/>
        <w:autoSpaceDN w:val="0"/>
        <w:adjustRightInd w:val="0"/>
        <w:rPr>
          <w:color w:val="000000"/>
          <w:spacing w:val="-3"/>
        </w:rPr>
        <w:sectPr w:rsidR="00E12394">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10" w:name="Pg10"/>
      <w:bookmarkEnd w:id="10"/>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0" w:lineRule="exact"/>
        <w:ind w:left="1440"/>
        <w:rPr>
          <w:rFonts w:ascii="Times New Roman Bold" w:hAnsi="Times New Roman Bold"/>
          <w:color w:val="000000"/>
          <w:spacing w:val="-3"/>
        </w:rPr>
      </w:pPr>
    </w:p>
    <w:p w:rsidR="00E12394" w:rsidRDefault="002F2265">
      <w:pPr>
        <w:autoSpaceDE w:val="0"/>
        <w:autoSpaceDN w:val="0"/>
        <w:adjustRightInd w:val="0"/>
        <w:spacing w:before="239" w:line="270" w:lineRule="exact"/>
        <w:ind w:left="1440" w:right="1301"/>
        <w:rPr>
          <w:color w:val="000000"/>
          <w:spacing w:val="-3"/>
        </w:rPr>
      </w:pPr>
      <w:r>
        <w:rPr>
          <w:rFonts w:ascii="Times New Roman Bold" w:hAnsi="Times New Roman Bold"/>
          <w:color w:val="000000"/>
          <w:spacing w:val="-2"/>
        </w:rPr>
        <w:t xml:space="preserve">Transmission Interconnection Application </w:t>
      </w:r>
      <w:r>
        <w:rPr>
          <w:color w:val="000000"/>
          <w:spacing w:val="-2"/>
        </w:rPr>
        <w:t xml:space="preserve">shall mean Transmission Developer’s request, in the form of Appendix 1 to the TIP, to interconnect a Transmission Project to the New York State </w:t>
      </w:r>
      <w:r>
        <w:rPr>
          <w:color w:val="000000"/>
          <w:spacing w:val="-3"/>
        </w:rPr>
        <w:t xml:space="preserve">Transmission System. </w:t>
      </w:r>
    </w:p>
    <w:p w:rsidR="00E12394" w:rsidRDefault="002F2265">
      <w:pPr>
        <w:autoSpaceDE w:val="0"/>
        <w:autoSpaceDN w:val="0"/>
        <w:adjustRightInd w:val="0"/>
        <w:spacing w:before="242" w:line="280" w:lineRule="exact"/>
        <w:ind w:left="1440" w:right="1336"/>
        <w:rPr>
          <w:color w:val="000000"/>
          <w:spacing w:val="-3"/>
        </w:rPr>
      </w:pPr>
      <w:r>
        <w:rPr>
          <w:rFonts w:ascii="Times New Roman Bold" w:hAnsi="Times New Roman Bold"/>
          <w:color w:val="000000"/>
          <w:spacing w:val="-2"/>
        </w:rPr>
        <w:t>Transmission Interco</w:t>
      </w:r>
      <w:r>
        <w:rPr>
          <w:rFonts w:ascii="Times New Roman Bold" w:hAnsi="Times New Roman Bold"/>
          <w:color w:val="000000"/>
          <w:spacing w:val="-2"/>
        </w:rPr>
        <w:t>nnection Procedures (“TIP”)</w:t>
      </w:r>
      <w:r>
        <w:rPr>
          <w:color w:val="000000"/>
          <w:spacing w:val="-2"/>
        </w:rPr>
        <w:t xml:space="preserve"> shall mean the interconnection procedures applicable to a Transmission Interconnection Application pertaining to a Transmission Project </w:t>
      </w:r>
      <w:r>
        <w:rPr>
          <w:color w:val="000000"/>
          <w:spacing w:val="-3"/>
        </w:rPr>
        <w:t xml:space="preserve">that are included in Attachment P of the NYISO OATT. </w:t>
      </w:r>
    </w:p>
    <w:p w:rsidR="00E12394" w:rsidRDefault="002F2265">
      <w:pPr>
        <w:autoSpaceDE w:val="0"/>
        <w:autoSpaceDN w:val="0"/>
        <w:adjustRightInd w:val="0"/>
        <w:spacing w:before="249" w:line="270" w:lineRule="exact"/>
        <w:ind w:left="1440" w:right="1721"/>
        <w:rPr>
          <w:color w:val="000000"/>
          <w:spacing w:val="-3"/>
        </w:rPr>
      </w:pPr>
      <w:r>
        <w:rPr>
          <w:rFonts w:ascii="Times New Roman Bold" w:hAnsi="Times New Roman Bold"/>
          <w:color w:val="000000"/>
          <w:spacing w:val="-2"/>
        </w:rPr>
        <w:t>Transmission Interconnection Study</w:t>
      </w:r>
      <w:r>
        <w:rPr>
          <w:color w:val="000000"/>
          <w:spacing w:val="-2"/>
        </w:rPr>
        <w:t xml:space="preserve"> sha</w:t>
      </w:r>
      <w:r>
        <w:rPr>
          <w:color w:val="000000"/>
          <w:spacing w:val="-2"/>
        </w:rPr>
        <w:t xml:space="preserve">ll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E12394" w:rsidRDefault="002F2265">
      <w:pPr>
        <w:autoSpaceDE w:val="0"/>
        <w:autoSpaceDN w:val="0"/>
        <w:adjustRightInd w:val="0"/>
        <w:spacing w:before="242" w:line="280" w:lineRule="exact"/>
        <w:ind w:left="1440" w:right="1641"/>
        <w:rPr>
          <w:color w:val="000000"/>
          <w:spacing w:val="-3"/>
        </w:rPr>
      </w:pPr>
      <w:r>
        <w:rPr>
          <w:rFonts w:ascii="Times New Roman Bold" w:hAnsi="Times New Roman Bold"/>
          <w:color w:val="000000"/>
          <w:spacing w:val="-2"/>
        </w:rPr>
        <w:t>Transmission Project</w:t>
      </w:r>
      <w:r>
        <w:rPr>
          <w:color w:val="000000"/>
          <w:spacing w:val="-2"/>
        </w:rPr>
        <w:t xml:space="preserve"> shall be a Transmission Developer’s proposed transmissi</w:t>
      </w:r>
      <w:r>
        <w:rPr>
          <w:color w:val="000000"/>
          <w:spacing w:val="-2"/>
        </w:rPr>
        <w:t xml:space="preserve">on facility or facilities that collectively satisfy the definition of Transmission Project in Section 22.3.1 of </w:t>
      </w:r>
      <w:r>
        <w:rPr>
          <w:color w:val="000000"/>
          <w:spacing w:val="-3"/>
        </w:rPr>
        <w:t xml:space="preserve">Attachment P of the NYISO OATT. </w:t>
      </w:r>
    </w:p>
    <w:p w:rsidR="00E12394" w:rsidRDefault="002F226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E12394" w:rsidRDefault="002F2265">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E12394" w:rsidRDefault="002F2265">
      <w:pPr>
        <w:autoSpaceDE w:val="0"/>
        <w:autoSpaceDN w:val="0"/>
        <w:adjustRightInd w:val="0"/>
        <w:spacing w:before="226" w:line="276" w:lineRule="exact"/>
        <w:ind w:left="1440" w:right="1285" w:firstLine="720"/>
        <w:rPr>
          <w:color w:val="000000"/>
          <w:spacing w:val="-2"/>
        </w:rPr>
      </w:pPr>
      <w:r>
        <w:rPr>
          <w:color w:val="000000"/>
          <w:spacing w:val="-2"/>
        </w:rPr>
        <w:t xml:space="preserve">This Agreement shall become effective upon the date of execution by the Parties, subject </w:t>
      </w:r>
      <w:r>
        <w:rPr>
          <w:color w:val="000000"/>
          <w:spacing w:val="-2"/>
        </w:rPr>
        <w:br/>
        <w:t xml:space="preserve">to acceptance by FERC, or if filed unexecuted, upon the date specified by FERC.  The NYISO </w:t>
      </w:r>
      <w:r>
        <w:rPr>
          <w:color w:val="000000"/>
          <w:spacing w:val="-2"/>
        </w:rPr>
        <w:br/>
        <w:t xml:space="preserve">and Affected System Operator shall promptly file this Agreement with FERC </w:t>
      </w:r>
      <w:r>
        <w:rPr>
          <w:color w:val="000000"/>
          <w:spacing w:val="-2"/>
        </w:rPr>
        <w:t xml:space="preserve">upon its execution. </w:t>
      </w:r>
      <w:r>
        <w:rPr>
          <w:color w:val="000000"/>
          <w:spacing w:val="-2"/>
        </w:rPr>
        <w:br/>
        <w:t xml:space="preserve">Transmission Developer shall reasonably cooperate with the NYISO and Affected System </w:t>
      </w:r>
      <w:r>
        <w:rPr>
          <w:color w:val="000000"/>
          <w:spacing w:val="-2"/>
        </w:rPr>
        <w:br/>
        <w:t xml:space="preserve">Operator with respect to the filing of this Agreement with FERC and provide any information </w:t>
      </w:r>
      <w:r>
        <w:rPr>
          <w:color w:val="000000"/>
          <w:spacing w:val="-2"/>
        </w:rPr>
        <w:br/>
        <w:t>reasonably requested by the NYISO and Affected System Op</w:t>
      </w:r>
      <w:r>
        <w:rPr>
          <w:color w:val="000000"/>
          <w:spacing w:val="-2"/>
        </w:rPr>
        <w:t xml:space="preserve">erator needed for such filing. </w:t>
      </w:r>
    </w:p>
    <w:p w:rsidR="00E12394" w:rsidRDefault="002F226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E12394" w:rsidRDefault="002F2265">
      <w:pPr>
        <w:autoSpaceDE w:val="0"/>
        <w:autoSpaceDN w:val="0"/>
        <w:adjustRightInd w:val="0"/>
        <w:spacing w:before="233" w:line="275" w:lineRule="exact"/>
        <w:ind w:left="1440" w:right="1321" w:firstLine="720"/>
        <w:rPr>
          <w:color w:val="000000"/>
          <w:spacing w:val="-3"/>
        </w:rPr>
      </w:pPr>
      <w:r>
        <w:rPr>
          <w:color w:val="000000"/>
          <w:spacing w:val="-2"/>
        </w:rPr>
        <w:t xml:space="preserve">Subject to the provisions of Article 2.3, this Agreement shall remain in effect until the </w:t>
      </w:r>
      <w:r>
        <w:rPr>
          <w:color w:val="000000"/>
          <w:spacing w:val="-2"/>
        </w:rPr>
        <w:br/>
        <w:t xml:space="preserve">later of: (i) the dates on which all of the EPC Services have been completed, and (ii) the date on </w:t>
      </w:r>
      <w:r>
        <w:rPr>
          <w:color w:val="000000"/>
          <w:spacing w:val="-2"/>
        </w:rPr>
        <w:br/>
        <w:t xml:space="preserve">which the </w:t>
      </w:r>
      <w:r>
        <w:rPr>
          <w:color w:val="000000"/>
          <w:spacing w:val="-2"/>
        </w:rPr>
        <w:t xml:space="preserve">final payment of all invoices issued under this Agreement have been made pursuant to </w:t>
      </w:r>
      <w:r>
        <w:rPr>
          <w:color w:val="000000"/>
          <w:spacing w:val="-2"/>
        </w:rPr>
        <w:br/>
        <w:t xml:space="preserve">Articles 7.1 and 7.3 and any remaining Security has been released or refunded pursuant to </w:t>
      </w:r>
      <w:r>
        <w:rPr>
          <w:color w:val="000000"/>
          <w:spacing w:val="-2"/>
        </w:rPr>
        <w:br/>
      </w:r>
      <w:r>
        <w:rPr>
          <w:color w:val="000000"/>
          <w:spacing w:val="-3"/>
        </w:rPr>
        <w:t xml:space="preserve">Article 7.2. </w:t>
      </w:r>
    </w:p>
    <w:p w:rsidR="00E12394" w:rsidRDefault="002F226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E12394" w:rsidRDefault="002F2265">
      <w:pPr>
        <w:autoSpaceDE w:val="0"/>
        <w:autoSpaceDN w:val="0"/>
        <w:adjustRightInd w:val="0"/>
        <w:spacing w:before="236" w:line="276" w:lineRule="exact"/>
        <w:ind w:left="2160"/>
        <w:rPr>
          <w:rFonts w:ascii="Times New Roman Bold" w:hAnsi="Times New Roman Bold"/>
          <w:color w:val="000000"/>
          <w:spacing w:val="-2"/>
        </w:rPr>
      </w:pPr>
      <w:r>
        <w:rPr>
          <w:rFonts w:ascii="Times New Roman Bold" w:hAnsi="Times New Roman Bold"/>
          <w:color w:val="000000"/>
          <w:spacing w:val="-2"/>
        </w:rPr>
        <w:t>2.3.1</w:t>
      </w:r>
      <w:r>
        <w:rPr>
          <w:rFonts w:ascii="Arial Bold" w:hAnsi="Arial Bold"/>
          <w:color w:val="000000"/>
          <w:spacing w:val="-2"/>
        </w:rPr>
        <w:t xml:space="preserve"> </w:t>
      </w:r>
      <w:r>
        <w:rPr>
          <w:rFonts w:ascii="Times New Roman Bold" w:hAnsi="Times New Roman Bold"/>
          <w:color w:val="000000"/>
          <w:spacing w:val="-2"/>
        </w:rPr>
        <w:t xml:space="preserve">  Completion of Term of Agreement </w:t>
      </w:r>
    </w:p>
    <w:p w:rsidR="00E12394" w:rsidRDefault="002F2265">
      <w:pPr>
        <w:autoSpaceDE w:val="0"/>
        <w:autoSpaceDN w:val="0"/>
        <w:adjustRightInd w:val="0"/>
        <w:spacing w:before="261" w:line="280" w:lineRule="exact"/>
        <w:ind w:left="1440" w:right="1971" w:firstLine="720"/>
        <w:jc w:val="both"/>
        <w:rPr>
          <w:color w:val="000000"/>
          <w:spacing w:val="-3"/>
        </w:rPr>
      </w:pPr>
      <w:r>
        <w:rPr>
          <w:color w:val="000000"/>
          <w:spacing w:val="-2"/>
        </w:rPr>
        <w:t>This Ag</w:t>
      </w:r>
      <w:r>
        <w:rPr>
          <w:color w:val="000000"/>
          <w:spacing w:val="-2"/>
        </w:rPr>
        <w:t xml:space="preserve">reement shall terminate upon the completion of the term of the Agreement </w:t>
      </w:r>
      <w:r>
        <w:rPr>
          <w:color w:val="000000"/>
          <w:spacing w:val="-3"/>
        </w:rPr>
        <w:t xml:space="preserve">pursuant to Article 2.2. </w:t>
      </w:r>
    </w:p>
    <w:p w:rsidR="00E12394" w:rsidRDefault="00E12394">
      <w:pPr>
        <w:autoSpaceDE w:val="0"/>
        <w:autoSpaceDN w:val="0"/>
        <w:adjustRightInd w:val="0"/>
        <w:spacing w:line="276" w:lineRule="exact"/>
        <w:ind w:left="2160"/>
        <w:rPr>
          <w:color w:val="000000"/>
          <w:spacing w:val="-3"/>
        </w:rPr>
      </w:pPr>
    </w:p>
    <w:p w:rsidR="00E12394" w:rsidRDefault="002F2265">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2.3.2</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E12394" w:rsidRDefault="00E12394">
      <w:pPr>
        <w:autoSpaceDE w:val="0"/>
        <w:autoSpaceDN w:val="0"/>
        <w:adjustRightInd w:val="0"/>
        <w:spacing w:line="276" w:lineRule="exact"/>
        <w:ind w:left="2558"/>
        <w:rPr>
          <w:rFonts w:ascii="Times New Roman Bold" w:hAnsi="Times New Roman Bold"/>
          <w:color w:val="000000"/>
          <w:spacing w:val="-1"/>
        </w:rPr>
      </w:pPr>
    </w:p>
    <w:p w:rsidR="00E12394" w:rsidRDefault="002F2265">
      <w:pPr>
        <w:autoSpaceDE w:val="0"/>
        <w:autoSpaceDN w:val="0"/>
        <w:adjustRightInd w:val="0"/>
        <w:spacing w:before="8" w:line="276" w:lineRule="exact"/>
        <w:ind w:left="2558"/>
        <w:rPr>
          <w:rFonts w:ascii="Times New Roman Bold" w:hAnsi="Times New Roman Bold"/>
          <w:color w:val="000000"/>
          <w:spacing w:val="-1"/>
        </w:rPr>
      </w:pPr>
      <w:r>
        <w:rPr>
          <w:rFonts w:ascii="Times New Roman Bold" w:hAnsi="Times New Roman Bold"/>
          <w:color w:val="000000"/>
          <w:spacing w:val="-1"/>
        </w:rPr>
        <w:t>2.3.2.1</w:t>
      </w:r>
      <w:r>
        <w:rPr>
          <w:rFonts w:ascii="Arial Bold" w:hAnsi="Arial Bold"/>
          <w:color w:val="000000"/>
          <w:spacing w:val="-1"/>
        </w:rPr>
        <w:t xml:space="preserve"> </w:t>
      </w:r>
      <w:r>
        <w:rPr>
          <w:rFonts w:ascii="Times New Roman Bold" w:hAnsi="Times New Roman Bold"/>
          <w:color w:val="000000"/>
          <w:spacing w:val="-1"/>
        </w:rPr>
        <w:t xml:space="preserve"> Written Notice of Termination </w:t>
      </w:r>
    </w:p>
    <w:p w:rsidR="00E12394" w:rsidRDefault="002F2265">
      <w:pPr>
        <w:autoSpaceDE w:val="0"/>
        <w:autoSpaceDN w:val="0"/>
        <w:adjustRightInd w:val="0"/>
        <w:spacing w:before="264" w:line="276" w:lineRule="exact"/>
        <w:ind w:left="2160"/>
        <w:rPr>
          <w:color w:val="000000"/>
          <w:spacing w:val="-2"/>
        </w:rPr>
      </w:pPr>
      <w:r>
        <w:rPr>
          <w:color w:val="000000"/>
          <w:spacing w:val="-2"/>
        </w:rPr>
        <w:t xml:space="preserve">This Agreement may be terminated: (i) by any Party after giving the other Parties ninety </w:t>
      </w:r>
    </w:p>
    <w:p w:rsidR="00E12394" w:rsidRDefault="002F2265">
      <w:pPr>
        <w:autoSpaceDE w:val="0"/>
        <w:autoSpaceDN w:val="0"/>
        <w:adjustRightInd w:val="0"/>
        <w:spacing w:before="1" w:line="256" w:lineRule="exact"/>
        <w:ind w:left="1440"/>
        <w:rPr>
          <w:color w:val="000000"/>
          <w:spacing w:val="-2"/>
        </w:rPr>
      </w:pPr>
      <w:r>
        <w:rPr>
          <w:color w:val="000000"/>
          <w:spacing w:val="-2"/>
        </w:rPr>
        <w:t xml:space="preserve">(90) Calendar Days advance written notice following the termination of the Development </w:t>
      </w:r>
    </w:p>
    <w:p w:rsidR="00E12394" w:rsidRDefault="00E12394">
      <w:pPr>
        <w:autoSpaceDE w:val="0"/>
        <w:autoSpaceDN w:val="0"/>
        <w:adjustRightInd w:val="0"/>
        <w:spacing w:line="276" w:lineRule="exact"/>
        <w:ind w:left="6057"/>
        <w:rPr>
          <w:color w:val="000000"/>
          <w:spacing w:val="-2"/>
        </w:rPr>
      </w:pPr>
    </w:p>
    <w:p w:rsidR="00E12394" w:rsidRDefault="002F2265">
      <w:pPr>
        <w:autoSpaceDE w:val="0"/>
        <w:autoSpaceDN w:val="0"/>
        <w:adjustRightInd w:val="0"/>
        <w:spacing w:before="192" w:line="276" w:lineRule="exact"/>
        <w:ind w:left="6057"/>
        <w:rPr>
          <w:color w:val="000000"/>
          <w:spacing w:val="-3"/>
        </w:rPr>
      </w:pPr>
      <w:r>
        <w:rPr>
          <w:color w:val="000000"/>
          <w:spacing w:val="-3"/>
        </w:rPr>
        <w:t xml:space="preserve">6 </w:t>
      </w:r>
    </w:p>
    <w:p w:rsidR="00E12394" w:rsidRDefault="00E12394">
      <w:pPr>
        <w:autoSpaceDE w:val="0"/>
        <w:autoSpaceDN w:val="0"/>
        <w:adjustRightInd w:val="0"/>
        <w:rPr>
          <w:color w:val="000000"/>
          <w:spacing w:val="-3"/>
        </w:rPr>
        <w:sectPr w:rsidR="00E12394">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11" w:name="Pg11"/>
      <w:bookmarkEnd w:id="11"/>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228" w:line="276" w:lineRule="exact"/>
        <w:ind w:left="1440"/>
        <w:rPr>
          <w:color w:val="000000"/>
          <w:spacing w:val="-2"/>
        </w:rPr>
      </w:pPr>
      <w:r>
        <w:rPr>
          <w:color w:val="000000"/>
          <w:spacing w:val="-2"/>
        </w:rPr>
        <w:t xml:space="preserve">Agreement prior to the completion of its term, subject to the suspension requirements in Section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2.3.2.2 below; or (ii) by the mutual agreement in writing of all Parties. </w:t>
      </w:r>
    </w:p>
    <w:p w:rsidR="00E12394" w:rsidRDefault="00E12394">
      <w:pPr>
        <w:autoSpaceDE w:val="0"/>
        <w:autoSpaceDN w:val="0"/>
        <w:adjustRightInd w:val="0"/>
        <w:spacing w:line="276" w:lineRule="exact"/>
        <w:ind w:left="2520"/>
        <w:rPr>
          <w:color w:val="000000"/>
          <w:spacing w:val="-2"/>
        </w:rPr>
      </w:pPr>
    </w:p>
    <w:p w:rsidR="00E12394" w:rsidRDefault="002F2265">
      <w:pPr>
        <w:autoSpaceDE w:val="0"/>
        <w:autoSpaceDN w:val="0"/>
        <w:adjustRightInd w:val="0"/>
        <w:spacing w:before="8" w:line="276" w:lineRule="exact"/>
        <w:ind w:left="2520"/>
        <w:rPr>
          <w:rFonts w:ascii="Times New Roman Bold" w:hAnsi="Times New Roman Bold"/>
          <w:color w:val="000000"/>
          <w:spacing w:val="-1"/>
        </w:rPr>
      </w:pPr>
      <w:r>
        <w:rPr>
          <w:rFonts w:ascii="Times New Roman Bold" w:hAnsi="Times New Roman Bold"/>
          <w:color w:val="000000"/>
          <w:spacing w:val="-1"/>
        </w:rPr>
        <w:t>2.3.2.2</w:t>
      </w:r>
      <w:r>
        <w:rPr>
          <w:rFonts w:ascii="Arial Bold" w:hAnsi="Arial Bold"/>
          <w:color w:val="000000"/>
          <w:spacing w:val="-1"/>
        </w:rPr>
        <w:t xml:space="preserve"> </w:t>
      </w:r>
      <w:r>
        <w:rPr>
          <w:rFonts w:ascii="Times New Roman Bold" w:hAnsi="Times New Roman Bold"/>
          <w:color w:val="000000"/>
          <w:spacing w:val="-1"/>
        </w:rPr>
        <w:t xml:space="preserve">Suspension Period for Project Transfer </w:t>
      </w:r>
    </w:p>
    <w:p w:rsidR="00E12394" w:rsidRDefault="002F2265">
      <w:pPr>
        <w:autoSpaceDE w:val="0"/>
        <w:autoSpaceDN w:val="0"/>
        <w:adjustRightInd w:val="0"/>
        <w:spacing w:before="264" w:line="276" w:lineRule="exact"/>
        <w:ind w:left="1440" w:right="1332" w:firstLine="1080"/>
        <w:rPr>
          <w:color w:val="000000"/>
          <w:spacing w:val="-2"/>
        </w:rPr>
      </w:pPr>
      <w:r>
        <w:rPr>
          <w:color w:val="000000"/>
          <w:spacing w:val="-1"/>
        </w:rPr>
        <w:t xml:space="preserve">2.3.1.2.1   If the Development Agreement is terminated prior to the completion of its </w:t>
      </w:r>
      <w:r>
        <w:rPr>
          <w:color w:val="000000"/>
          <w:spacing w:val="-1"/>
        </w:rPr>
        <w:br/>
      </w:r>
      <w:r>
        <w:rPr>
          <w:color w:val="000000"/>
          <w:spacing w:val="-2"/>
        </w:rPr>
        <w:t xml:space="preserve">term and the NYISO exercises its right under </w:t>
      </w:r>
      <w:r>
        <w:rPr>
          <w:color w:val="000000"/>
          <w:spacing w:val="-2"/>
        </w:rPr>
        <w:t xml:space="preserve">the Development Agreement and the Tariff to </w:t>
      </w:r>
      <w:r>
        <w:rPr>
          <w:color w:val="000000"/>
          <w:spacing w:val="-2"/>
        </w:rPr>
        <w:br/>
        <w:t xml:space="preserve">request that a developer other than the Transmission Developer complete the Transmission </w:t>
      </w:r>
      <w:r>
        <w:rPr>
          <w:color w:val="000000"/>
          <w:spacing w:val="-2"/>
        </w:rPr>
        <w:br/>
        <w:t xml:space="preserve">Project, this Agreement shall be suspended.  The suspension period will last until either: (i) the </w:t>
      </w:r>
      <w:r>
        <w:rPr>
          <w:color w:val="000000"/>
          <w:spacing w:val="-2"/>
        </w:rPr>
        <w:br/>
        <w:t>NYISO issues a writte</w:t>
      </w:r>
      <w:r>
        <w:rPr>
          <w:color w:val="000000"/>
          <w:spacing w:val="-2"/>
        </w:rPr>
        <w:t xml:space="preserve">n determination that the Transmission Project cannot be transferred to </w:t>
      </w:r>
      <w:r>
        <w:rPr>
          <w:color w:val="000000"/>
          <w:spacing w:val="-2"/>
        </w:rPr>
        <w:br/>
        <w:t xml:space="preserve">another developer and will not proceed, or (ii) the Transmission Developer completes the </w:t>
      </w:r>
      <w:r>
        <w:rPr>
          <w:color w:val="000000"/>
          <w:spacing w:val="-2"/>
        </w:rPr>
        <w:br/>
        <w:t xml:space="preserve">assignment of this Agreement to a new developer selected by the NYISO as set forth in Section </w:t>
      </w:r>
    </w:p>
    <w:p w:rsidR="00E12394" w:rsidRDefault="002F2265">
      <w:pPr>
        <w:autoSpaceDE w:val="0"/>
        <w:autoSpaceDN w:val="0"/>
        <w:adjustRightInd w:val="0"/>
        <w:spacing w:before="9" w:line="270" w:lineRule="exact"/>
        <w:ind w:left="1440" w:right="1295"/>
        <w:jc w:val="both"/>
        <w:rPr>
          <w:color w:val="000000"/>
          <w:spacing w:val="-3"/>
        </w:rPr>
      </w:pPr>
      <w:r>
        <w:rPr>
          <w:color w:val="000000"/>
          <w:spacing w:val="-2"/>
        </w:rPr>
        <w:t xml:space="preserve">2.3.2.2.3.  During the suspension period, the running of any advanced notice of termination time period pursuant to Section 2.3.2.1 will be paused.  The Agreement shall not be terminated during </w:t>
      </w:r>
      <w:r>
        <w:rPr>
          <w:color w:val="000000"/>
          <w:spacing w:val="-3"/>
        </w:rPr>
        <w:t>the suspension period without the written agreement of all Pa</w:t>
      </w:r>
      <w:r>
        <w:rPr>
          <w:color w:val="000000"/>
          <w:spacing w:val="-3"/>
        </w:rPr>
        <w:t xml:space="preserve">rties. </w:t>
      </w:r>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0" w:line="276" w:lineRule="exact"/>
        <w:ind w:left="1440" w:right="1291" w:firstLine="1080"/>
        <w:rPr>
          <w:color w:val="000000"/>
          <w:spacing w:val="-2"/>
        </w:rPr>
      </w:pPr>
      <w:r>
        <w:rPr>
          <w:color w:val="000000"/>
          <w:spacing w:val="-1"/>
        </w:rPr>
        <w:t xml:space="preserve">2.3.1.2.2   During the suspension period, the Transmission Developer and Affected </w:t>
      </w:r>
      <w:r>
        <w:rPr>
          <w:color w:val="000000"/>
          <w:spacing w:val="-1"/>
        </w:rPr>
        <w:br/>
      </w:r>
      <w:r>
        <w:rPr>
          <w:color w:val="000000"/>
          <w:spacing w:val="-2"/>
        </w:rPr>
        <w:t xml:space="preserve">System Operator shall suspend all work associated with the construction and installation of the </w:t>
      </w:r>
      <w:r>
        <w:rPr>
          <w:color w:val="000000"/>
          <w:spacing w:val="-2"/>
        </w:rPr>
        <w:br/>
        <w:t>Affected System Upgrade Facilities required for only that Transmiss</w:t>
      </w:r>
      <w:r>
        <w:rPr>
          <w:color w:val="000000"/>
          <w:spacing w:val="-2"/>
        </w:rPr>
        <w:t xml:space="preserve">ion Developer under this </w:t>
      </w:r>
      <w:r>
        <w:rPr>
          <w:color w:val="000000"/>
          <w:spacing w:val="-2"/>
        </w:rPr>
        <w:br/>
        <w:t xml:space="preserve">Agreement with the condition that the New York State Transmission System shall be left in a </w:t>
      </w:r>
      <w:r>
        <w:rPr>
          <w:color w:val="000000"/>
          <w:spacing w:val="-2"/>
        </w:rPr>
        <w:br/>
        <w:t xml:space="preserve">safe and reliable condition in accordance with Good Utility Practice and the safety and reliability </w:t>
      </w:r>
      <w:r>
        <w:rPr>
          <w:color w:val="000000"/>
          <w:spacing w:val="-2"/>
        </w:rPr>
        <w:br/>
        <w:t>criteria of Affected System Operator</w:t>
      </w:r>
      <w:r>
        <w:rPr>
          <w:color w:val="000000"/>
          <w:spacing w:val="-2"/>
        </w:rPr>
        <w:t xml:space="preserve"> and NYISO.  In such event, Transmission Developer shall </w:t>
      </w:r>
      <w:r>
        <w:rPr>
          <w:color w:val="000000"/>
          <w:spacing w:val="-2"/>
        </w:rPr>
        <w:br/>
        <w:t xml:space="preserve">be responsible for all reasonable and necessary costs and/or obligations in accordance with this </w:t>
      </w:r>
      <w:r>
        <w:rPr>
          <w:color w:val="000000"/>
          <w:spacing w:val="-2"/>
        </w:rPr>
        <w:br/>
        <w:t xml:space="preserve">Agreement, including those which Affected System Operator (i) has incurred pursuant to this </w:t>
      </w:r>
      <w:r>
        <w:rPr>
          <w:color w:val="000000"/>
          <w:spacing w:val="-2"/>
        </w:rPr>
        <w:br/>
        <w:t>Agreeme</w:t>
      </w:r>
      <w:r>
        <w:rPr>
          <w:color w:val="000000"/>
          <w:spacing w:val="-2"/>
        </w:rPr>
        <w:t xml:space="preserve">nt prior to the suspension and (ii) incurs in suspending such work, including any costs </w:t>
      </w:r>
      <w:r>
        <w:rPr>
          <w:color w:val="000000"/>
          <w:spacing w:val="-2"/>
        </w:rPr>
        <w:br/>
        <w:t xml:space="preserve">incurred to perform such work as may be necessary to ensure the safety of persons and property </w:t>
      </w:r>
      <w:r>
        <w:rPr>
          <w:color w:val="000000"/>
          <w:spacing w:val="-2"/>
        </w:rPr>
        <w:br/>
        <w:t>and the integrity of the New York State Transmission System during such</w:t>
      </w:r>
      <w:r>
        <w:rPr>
          <w:color w:val="000000"/>
          <w:spacing w:val="-2"/>
        </w:rPr>
        <w:t xml:space="preserve"> suspension and, if </w:t>
      </w:r>
      <w:r>
        <w:rPr>
          <w:color w:val="000000"/>
          <w:spacing w:val="-2"/>
        </w:rPr>
        <w:br/>
        <w:t xml:space="preserve">applicable, any costs incurred in connection with the cancellation or suspension of material, </w:t>
      </w:r>
      <w:r>
        <w:rPr>
          <w:color w:val="000000"/>
          <w:spacing w:val="-2"/>
        </w:rPr>
        <w:br/>
        <w:t xml:space="preserve">equipment and labor contracts which Affected System Operator cannot reasonably avoid; </w:t>
      </w:r>
      <w:r>
        <w:rPr>
          <w:color w:val="000000"/>
          <w:spacing w:val="-2"/>
        </w:rPr>
        <w:br/>
      </w:r>
      <w:r>
        <w:rPr>
          <w:rFonts w:ascii="Times New Roman Italic" w:hAnsi="Times New Roman Italic"/>
          <w:color w:val="000000"/>
          <w:spacing w:val="-2"/>
        </w:rPr>
        <w:t>provided, however</w:t>
      </w:r>
      <w:r>
        <w:rPr>
          <w:color w:val="000000"/>
          <w:spacing w:val="-2"/>
        </w:rPr>
        <w:t xml:space="preserve">, that prior to canceling or suspending any such material, equipment or labor </w:t>
      </w:r>
      <w:r>
        <w:rPr>
          <w:color w:val="000000"/>
          <w:spacing w:val="-2"/>
        </w:rPr>
        <w:br/>
        <w:t xml:space="preserve">contract, Affected System Operator shall obtain Transmission Developer’s authorization to do </w:t>
      </w:r>
      <w:r>
        <w:rPr>
          <w:color w:val="000000"/>
          <w:spacing w:val="-2"/>
        </w:rPr>
        <w:br/>
        <w:t>so, which authorization shall not unreasonably be withheld, conditioned or delayed.</w:t>
      </w:r>
      <w:r>
        <w:rPr>
          <w:color w:val="000000"/>
          <w:spacing w:val="-2"/>
        </w:rPr>
        <w:t xml:space="preserve"> </w:t>
      </w:r>
    </w:p>
    <w:p w:rsidR="00E12394" w:rsidRDefault="002F2265">
      <w:pPr>
        <w:autoSpaceDE w:val="0"/>
        <w:autoSpaceDN w:val="0"/>
        <w:adjustRightInd w:val="0"/>
        <w:spacing w:before="264" w:line="276" w:lineRule="exact"/>
        <w:ind w:left="1440" w:right="1362" w:firstLine="1080"/>
        <w:rPr>
          <w:color w:val="000000"/>
          <w:spacing w:val="-3"/>
        </w:rPr>
      </w:pPr>
      <w:r>
        <w:rPr>
          <w:color w:val="000000"/>
          <w:spacing w:val="-2"/>
        </w:rPr>
        <w:t xml:space="preserve">2.3.1.2.3  If, pursuant to its Tariff, the NYISO selects a new developer to complete </w:t>
      </w:r>
      <w:r>
        <w:rPr>
          <w:color w:val="000000"/>
          <w:spacing w:val="-2"/>
        </w:rPr>
        <w:br/>
        <w:t xml:space="preserve">the Transmission Project, Transmission Developer shall coordinate with the new developer </w:t>
      </w:r>
      <w:r>
        <w:rPr>
          <w:color w:val="000000"/>
          <w:spacing w:val="-2"/>
        </w:rPr>
        <w:br/>
      </w:r>
      <w:r>
        <w:rPr>
          <w:color w:val="000000"/>
          <w:spacing w:val="-2"/>
        </w:rPr>
        <w:t xml:space="preserve">concerning the assignment of this Agreement to the new developer pursuant to the assignment </w:t>
      </w:r>
      <w:r>
        <w:rPr>
          <w:color w:val="000000"/>
          <w:spacing w:val="-2"/>
        </w:rPr>
        <w:br/>
        <w:t xml:space="preserve">requirements in Article 13 of this Agreement.  All liabilities under this Agreement existing prior </w:t>
      </w:r>
      <w:r>
        <w:rPr>
          <w:color w:val="000000"/>
          <w:spacing w:val="-2"/>
        </w:rPr>
        <w:br/>
        <w:t xml:space="preserve">to such transfer shall remain with the Transmission Developer, </w:t>
      </w:r>
      <w:r>
        <w:rPr>
          <w:color w:val="000000"/>
          <w:spacing w:val="-2"/>
        </w:rPr>
        <w:t xml:space="preserve">unless otherwise agreed upon by </w:t>
      </w:r>
      <w:r>
        <w:rPr>
          <w:color w:val="000000"/>
          <w:spacing w:val="-2"/>
        </w:rPr>
        <w:br/>
        <w:t xml:space="preserve">the Transmission Developer and the new developer as part of their good faith negotiations </w:t>
      </w:r>
      <w:r>
        <w:rPr>
          <w:color w:val="000000"/>
          <w:spacing w:val="-2"/>
        </w:rPr>
        <w:br/>
      </w:r>
      <w:r>
        <w:rPr>
          <w:color w:val="000000"/>
          <w:spacing w:val="-3"/>
        </w:rPr>
        <w:t xml:space="preserve">regarding the transfer. </w:t>
      </w:r>
    </w:p>
    <w:p w:rsidR="00E12394" w:rsidRDefault="00E12394">
      <w:pPr>
        <w:autoSpaceDE w:val="0"/>
        <w:autoSpaceDN w:val="0"/>
        <w:adjustRightInd w:val="0"/>
        <w:spacing w:line="276" w:lineRule="exact"/>
        <w:ind w:left="2160"/>
        <w:rPr>
          <w:color w:val="000000"/>
          <w:spacing w:val="-3"/>
        </w:rPr>
      </w:pPr>
    </w:p>
    <w:p w:rsidR="00E12394" w:rsidRDefault="002F2265">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Default. </w:t>
      </w:r>
    </w:p>
    <w:p w:rsidR="00E12394" w:rsidRDefault="002F2265">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11. </w:t>
      </w: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2F2265">
      <w:pPr>
        <w:autoSpaceDE w:val="0"/>
        <w:autoSpaceDN w:val="0"/>
        <w:adjustRightInd w:val="0"/>
        <w:spacing w:before="100" w:line="276" w:lineRule="exact"/>
        <w:ind w:left="6057"/>
        <w:rPr>
          <w:color w:val="000000"/>
          <w:spacing w:val="-3"/>
        </w:rPr>
      </w:pPr>
      <w:r>
        <w:rPr>
          <w:color w:val="000000"/>
          <w:spacing w:val="-3"/>
        </w:rPr>
        <w:t xml:space="preserve">7 </w:t>
      </w:r>
    </w:p>
    <w:p w:rsidR="00E12394" w:rsidRDefault="00E12394">
      <w:pPr>
        <w:autoSpaceDE w:val="0"/>
        <w:autoSpaceDN w:val="0"/>
        <w:adjustRightInd w:val="0"/>
        <w:rPr>
          <w:color w:val="000000"/>
          <w:spacing w:val="-3"/>
        </w:rPr>
        <w:sectPr w:rsidR="00E12394">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12" w:name="Pg12"/>
      <w:bookmarkEnd w:id="12"/>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2160"/>
        <w:rPr>
          <w:rFonts w:ascii="Times New Roman Bold" w:hAnsi="Times New Roman Bold"/>
          <w:color w:val="000000"/>
          <w:spacing w:val="-3"/>
        </w:rPr>
      </w:pPr>
    </w:p>
    <w:p w:rsidR="00E12394" w:rsidRDefault="002F2265">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2.3.4</w:t>
      </w:r>
      <w:r>
        <w:rPr>
          <w:rFonts w:ascii="Arial Bold" w:hAnsi="Arial Bold"/>
          <w:color w:val="000000"/>
        </w:rPr>
        <w:t xml:space="preserve"> </w:t>
      </w:r>
      <w:r>
        <w:rPr>
          <w:rFonts w:ascii="Times New Roman Bold" w:hAnsi="Times New Roman Bold"/>
          <w:color w:val="000000"/>
        </w:rPr>
        <w:t xml:space="preserve">  Compliance. </w:t>
      </w:r>
    </w:p>
    <w:p w:rsidR="00E12394" w:rsidRDefault="002F2265">
      <w:pPr>
        <w:autoSpaceDE w:val="0"/>
        <w:autoSpaceDN w:val="0"/>
        <w:adjustRightInd w:val="0"/>
        <w:spacing w:before="261" w:line="280" w:lineRule="exact"/>
        <w:ind w:left="1440" w:right="1437" w:firstLine="720"/>
        <w:rPr>
          <w:color w:val="000000"/>
          <w:spacing w:val="-3"/>
        </w:rPr>
      </w:pPr>
      <w:r>
        <w:rPr>
          <w:color w:val="000000"/>
          <w:spacing w:val="-2"/>
        </w:rPr>
        <w:t>Notwithstanding Articles 2.3.1, 2.3.2, and 2.3.3, no termination of this Agreement shall become effective until the Parties have complied with all Applicable Laws and Regulations applicable to such terminat</w:t>
      </w:r>
      <w:r>
        <w:rPr>
          <w:color w:val="000000"/>
          <w:spacing w:val="-2"/>
        </w:rPr>
        <w:t xml:space="preserve">ion, including the filing with FERC of a notice of termination of this </w:t>
      </w:r>
      <w:r>
        <w:rPr>
          <w:color w:val="000000"/>
          <w:spacing w:val="-3"/>
        </w:rPr>
        <w:t xml:space="preserve">Agreement, which notice has been accepted for filing by FERC. </w:t>
      </w:r>
    </w:p>
    <w:p w:rsidR="00E12394" w:rsidRDefault="002F226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E12394" w:rsidRDefault="002F2265">
      <w:pPr>
        <w:autoSpaceDE w:val="0"/>
        <w:autoSpaceDN w:val="0"/>
        <w:adjustRightInd w:val="0"/>
        <w:spacing w:before="216" w:line="276" w:lineRule="exact"/>
        <w:ind w:left="2160"/>
        <w:rPr>
          <w:color w:val="000000"/>
          <w:spacing w:val="-2"/>
        </w:rPr>
      </w:pPr>
      <w:r>
        <w:rPr>
          <w:color w:val="000000"/>
          <w:spacing w:val="-2"/>
        </w:rPr>
        <w:t xml:space="preserve">If a Party elects to terminate this Agreement pursuant to Article 2.3.2 above, the </w:t>
      </w:r>
    </w:p>
    <w:p w:rsidR="00E12394" w:rsidRDefault="002F2265">
      <w:pPr>
        <w:autoSpaceDE w:val="0"/>
        <w:autoSpaceDN w:val="0"/>
        <w:adjustRightInd w:val="0"/>
        <w:spacing w:before="4" w:line="276" w:lineRule="exact"/>
        <w:ind w:left="1440"/>
        <w:rPr>
          <w:color w:val="000000"/>
          <w:spacing w:val="-2"/>
        </w:rPr>
      </w:pPr>
      <w:r>
        <w:rPr>
          <w:color w:val="000000"/>
          <w:spacing w:val="-2"/>
        </w:rPr>
        <w:t>Transmission De</w:t>
      </w:r>
      <w:r>
        <w:rPr>
          <w:color w:val="000000"/>
          <w:spacing w:val="-2"/>
        </w:rPr>
        <w:t xml:space="preserve">veloper shall be responsible for all costs that are the responsibility of the </w:t>
      </w:r>
    </w:p>
    <w:p w:rsidR="00E12394" w:rsidRDefault="002F2265">
      <w:pPr>
        <w:autoSpaceDE w:val="0"/>
        <w:autoSpaceDN w:val="0"/>
        <w:adjustRightInd w:val="0"/>
        <w:spacing w:before="4" w:line="276" w:lineRule="exact"/>
        <w:ind w:left="1440" w:right="1258"/>
        <w:rPr>
          <w:color w:val="000000"/>
          <w:spacing w:val="-3"/>
        </w:rPr>
      </w:pPr>
      <w:r>
        <w:rPr>
          <w:color w:val="000000"/>
          <w:spacing w:val="-2"/>
        </w:rPr>
        <w:t>Transmission Developer under this Agreement that are incurred by the Transmission Developer or the other Parties through the date, as applicable, of the other Parties’ receipt o</w:t>
      </w:r>
      <w:r>
        <w:rPr>
          <w:color w:val="000000"/>
          <w:spacing w:val="-2"/>
        </w:rPr>
        <w:t xml:space="preserve">f a Party’s notice of termination or of the Parties’ mutual agreement to terminate the agreement.  Such costs </w:t>
      </w:r>
      <w:r>
        <w:rPr>
          <w:color w:val="000000"/>
          <w:spacing w:val="-2"/>
        </w:rPr>
        <w:br/>
        <w:t>include any cancellation costs relating to orders or contracts.  In the event of termination by the Transmission Developer, all Parties shall use</w:t>
      </w:r>
      <w:r>
        <w:rPr>
          <w:color w:val="000000"/>
          <w:spacing w:val="-2"/>
        </w:rPr>
        <w:t xml:space="preserve"> commercially Reasonable Efforts to mitigate the costs, damages and charges arising as a consequence of termination.  Upon termination of this </w:t>
      </w:r>
      <w:r>
        <w:rPr>
          <w:color w:val="000000"/>
          <w:spacing w:val="-3"/>
        </w:rPr>
        <w:t xml:space="preserve">Agreement, unless otherwise ordered or approved by FERC: </w:t>
      </w:r>
    </w:p>
    <w:p w:rsidR="00E12394" w:rsidRDefault="002F2265">
      <w:pPr>
        <w:autoSpaceDE w:val="0"/>
        <w:autoSpaceDN w:val="0"/>
        <w:adjustRightInd w:val="0"/>
        <w:spacing w:before="261" w:line="280" w:lineRule="exact"/>
        <w:ind w:left="1440" w:right="1278"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Affected System Upgrade Facilities that have </w:t>
      </w:r>
      <w:r>
        <w:rPr>
          <w:color w:val="000000"/>
          <w:spacing w:val="-2"/>
        </w:rPr>
        <w:t xml:space="preserve">not yet been constructed or installed, but that is being relied upon by other projects in the manner described in Article 6.3 of this Agreement, Transmission Developer shall </w:t>
      </w:r>
      <w:r>
        <w:rPr>
          <w:color w:val="000000"/>
          <w:spacing w:val="-2"/>
        </w:rPr>
        <w:t xml:space="preserve">forfeit any remaining </w:t>
      </w:r>
      <w:r>
        <w:rPr>
          <w:color w:val="000000"/>
          <w:spacing w:val="-3"/>
        </w:rPr>
        <w:t xml:space="preserve">Security in accordance with the requirements in Article 6.3. </w:t>
      </w:r>
    </w:p>
    <w:p w:rsidR="00E12394" w:rsidRDefault="00E12394">
      <w:pPr>
        <w:autoSpaceDE w:val="0"/>
        <w:autoSpaceDN w:val="0"/>
        <w:adjustRightInd w:val="0"/>
        <w:spacing w:line="275" w:lineRule="exact"/>
        <w:ind w:left="1440"/>
        <w:rPr>
          <w:color w:val="000000"/>
          <w:spacing w:val="-3"/>
        </w:rPr>
      </w:pPr>
    </w:p>
    <w:p w:rsidR="00E12394" w:rsidRDefault="002F2265">
      <w:pPr>
        <w:autoSpaceDE w:val="0"/>
        <w:autoSpaceDN w:val="0"/>
        <w:adjustRightInd w:val="0"/>
        <w:spacing w:before="10" w:line="275" w:lineRule="exact"/>
        <w:ind w:left="1440" w:right="1264" w:firstLine="720"/>
        <w:rPr>
          <w:color w:val="000000"/>
          <w:spacing w:val="-2"/>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Affected System Upgrade Facilities</w:t>
      </w:r>
      <w:r>
        <w:rPr>
          <w:rFonts w:ascii="Times New Roman Bold" w:hAnsi="Times New Roman Bold"/>
          <w:color w:val="000000"/>
          <w:spacing w:val="-1"/>
        </w:rPr>
        <w:t xml:space="preserve"> </w:t>
      </w:r>
      <w:r>
        <w:rPr>
          <w:color w:val="000000"/>
          <w:spacing w:val="-1"/>
        </w:rPr>
        <w:t xml:space="preserve">that has not </w:t>
      </w:r>
      <w:r>
        <w:rPr>
          <w:color w:val="000000"/>
          <w:spacing w:val="-1"/>
        </w:rPr>
        <w:br/>
      </w:r>
      <w:r>
        <w:rPr>
          <w:color w:val="000000"/>
          <w:spacing w:val="-2"/>
        </w:rPr>
        <w:t>yet been constructed or installed and is not being relied upon by other project</w:t>
      </w:r>
      <w:r>
        <w:rPr>
          <w:color w:val="000000"/>
          <w:spacing w:val="-2"/>
        </w:rPr>
        <w:t xml:space="preserve">s in the manner </w:t>
      </w:r>
      <w:r>
        <w:rPr>
          <w:color w:val="000000"/>
          <w:spacing w:val="-2"/>
        </w:rPr>
        <w:br/>
        <w:t xml:space="preserve">described in Article 6.3 of this Agreement, the Affected System Operator shall to the extent </w:t>
      </w:r>
      <w:r>
        <w:rPr>
          <w:color w:val="000000"/>
          <w:spacing w:val="-2"/>
        </w:rPr>
        <w:br/>
        <w:t xml:space="preserve">possible and with Transmission Developer’s authorization cancel any pending orders of, or </w:t>
      </w:r>
      <w:r>
        <w:rPr>
          <w:color w:val="000000"/>
          <w:spacing w:val="-2"/>
        </w:rPr>
        <w:br/>
        <w:t>return, any materials or equipment for, or contracts f</w:t>
      </w:r>
      <w:r>
        <w:rPr>
          <w:color w:val="000000"/>
          <w:spacing w:val="-2"/>
        </w:rPr>
        <w:t xml:space="preserve">or construction of, such facilities; provided </w:t>
      </w:r>
      <w:r>
        <w:rPr>
          <w:color w:val="000000"/>
          <w:spacing w:val="-2"/>
        </w:rPr>
        <w:br/>
        <w:t xml:space="preserve">that in the event Transmission Developer elects not to authorize such cancellation, Transmission </w:t>
      </w:r>
      <w:r>
        <w:rPr>
          <w:color w:val="000000"/>
          <w:spacing w:val="-2"/>
        </w:rPr>
        <w:br/>
        <w:t xml:space="preserve">Developer shall assume all payment obligations with respect to such materials, equipment, and </w:t>
      </w:r>
      <w:r>
        <w:rPr>
          <w:color w:val="000000"/>
          <w:spacing w:val="-2"/>
        </w:rPr>
        <w:br/>
        <w:t>contracts, and t</w:t>
      </w:r>
      <w:r>
        <w:rPr>
          <w:color w:val="000000"/>
          <w:spacing w:val="-2"/>
        </w:rPr>
        <w:t xml:space="preserve">he Affected System Operator shall deliver such material and equipment, and, if </w:t>
      </w:r>
      <w:r>
        <w:rPr>
          <w:color w:val="000000"/>
          <w:spacing w:val="-2"/>
        </w:rPr>
        <w:br/>
        <w:t xml:space="preserve">necessary, assign such contracts, to Transmission Developer as soon as practicable, at </w:t>
      </w:r>
      <w:r>
        <w:rPr>
          <w:color w:val="000000"/>
          <w:spacing w:val="-2"/>
        </w:rPr>
        <w:br/>
        <w:t>Transmission Developer’s expense.  To the extent that Transmission Developer has already</w:t>
      </w:r>
      <w:r>
        <w:rPr>
          <w:color w:val="000000"/>
          <w:spacing w:val="-2"/>
        </w:rPr>
        <w:t xml:space="preserve"> paid </w:t>
      </w:r>
      <w:r>
        <w:rPr>
          <w:color w:val="000000"/>
          <w:spacing w:val="-2"/>
        </w:rPr>
        <w:br/>
        <w:t xml:space="preserve">Affected System Operator for any or all such costs of materials or equipment not taken by </w:t>
      </w:r>
      <w:r>
        <w:rPr>
          <w:color w:val="000000"/>
          <w:spacing w:val="-2"/>
        </w:rPr>
        <w:br/>
        <w:t xml:space="preserve">Transmission Developer, Affected System Operator shall promptly refund such amounts to </w:t>
      </w:r>
      <w:r>
        <w:rPr>
          <w:color w:val="000000"/>
          <w:spacing w:val="-2"/>
        </w:rPr>
        <w:br/>
        <w:t>Transmission Developer, less any costs, including penalties incurred b</w:t>
      </w:r>
      <w:r>
        <w:rPr>
          <w:color w:val="000000"/>
          <w:spacing w:val="-2"/>
        </w:rPr>
        <w:t xml:space="preserve">y the Affected System </w:t>
      </w:r>
      <w:r>
        <w:rPr>
          <w:color w:val="000000"/>
          <w:spacing w:val="-2"/>
        </w:rPr>
        <w:br/>
        <w:t xml:space="preserve">Operator to cancel any pending orders of or return such materials, equipment, or contracts. </w:t>
      </w:r>
    </w:p>
    <w:p w:rsidR="00E12394" w:rsidRDefault="002F2265">
      <w:pPr>
        <w:autoSpaceDE w:val="0"/>
        <w:autoSpaceDN w:val="0"/>
        <w:adjustRightInd w:val="0"/>
        <w:spacing w:before="261" w:line="280" w:lineRule="exact"/>
        <w:ind w:left="1440" w:right="1403"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Affected System Operator may, at its option, retain any portion of such materials </w:t>
      </w:r>
      <w:r>
        <w:rPr>
          <w:color w:val="000000"/>
          <w:spacing w:val="-2"/>
        </w:rPr>
        <w:t>or equipment that Transmission Developer chooses n</w:t>
      </w:r>
      <w:r>
        <w:rPr>
          <w:color w:val="000000"/>
          <w:spacing w:val="-2"/>
        </w:rPr>
        <w:t xml:space="preserve">ot to accept delivery of, in which case </w:t>
      </w:r>
      <w:r>
        <w:rPr>
          <w:color w:val="000000"/>
          <w:spacing w:val="-2"/>
        </w:rPr>
        <w:br/>
        <w:t xml:space="preserve">Affected System Operator shall be responsible for all costs associated with procuring such </w:t>
      </w:r>
      <w:r>
        <w:rPr>
          <w:color w:val="000000"/>
          <w:spacing w:val="-2"/>
        </w:rPr>
        <w:br/>
      </w:r>
      <w:r>
        <w:rPr>
          <w:color w:val="000000"/>
          <w:spacing w:val="-3"/>
        </w:rPr>
        <w:t xml:space="preserve">materials or equipment. </w:t>
      </w:r>
    </w:p>
    <w:p w:rsidR="00E12394" w:rsidRDefault="00E12394">
      <w:pPr>
        <w:autoSpaceDE w:val="0"/>
        <w:autoSpaceDN w:val="0"/>
        <w:adjustRightInd w:val="0"/>
        <w:spacing w:line="276" w:lineRule="exact"/>
        <w:ind w:left="2160"/>
        <w:rPr>
          <w:color w:val="000000"/>
          <w:spacing w:val="-3"/>
        </w:rPr>
      </w:pPr>
    </w:p>
    <w:p w:rsidR="00E12394" w:rsidRDefault="002F2265">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EPC Services already performed pursuant to </w:t>
      </w:r>
    </w:p>
    <w:p w:rsidR="00E12394" w:rsidRDefault="002F2265">
      <w:pPr>
        <w:autoSpaceDE w:val="0"/>
        <w:autoSpaceDN w:val="0"/>
        <w:adjustRightInd w:val="0"/>
        <w:spacing w:before="1" w:line="256" w:lineRule="exact"/>
        <w:ind w:left="1440"/>
        <w:rPr>
          <w:color w:val="000000"/>
          <w:spacing w:val="-2"/>
        </w:rPr>
      </w:pPr>
      <w:r>
        <w:rPr>
          <w:color w:val="000000"/>
          <w:spacing w:val="-2"/>
        </w:rPr>
        <w:t xml:space="preserve">the terms </w:t>
      </w:r>
      <w:r>
        <w:rPr>
          <w:color w:val="000000"/>
          <w:spacing w:val="-2"/>
        </w:rPr>
        <w:t xml:space="preserve">of this Agreement, Transmission Developer shall be responsible for all costs associated </w:t>
      </w:r>
    </w:p>
    <w:p w:rsidR="00E12394" w:rsidRDefault="00E12394">
      <w:pPr>
        <w:autoSpaceDE w:val="0"/>
        <w:autoSpaceDN w:val="0"/>
        <w:adjustRightInd w:val="0"/>
        <w:spacing w:line="276" w:lineRule="exact"/>
        <w:ind w:left="6057"/>
        <w:rPr>
          <w:color w:val="000000"/>
          <w:spacing w:val="-2"/>
        </w:rPr>
      </w:pPr>
    </w:p>
    <w:p w:rsidR="00E12394" w:rsidRDefault="00E12394">
      <w:pPr>
        <w:autoSpaceDE w:val="0"/>
        <w:autoSpaceDN w:val="0"/>
        <w:adjustRightInd w:val="0"/>
        <w:spacing w:line="276" w:lineRule="exact"/>
        <w:ind w:left="6057"/>
        <w:rPr>
          <w:color w:val="000000"/>
          <w:spacing w:val="-2"/>
        </w:rPr>
      </w:pPr>
    </w:p>
    <w:p w:rsidR="00E12394" w:rsidRDefault="002F2265">
      <w:pPr>
        <w:autoSpaceDE w:val="0"/>
        <w:autoSpaceDN w:val="0"/>
        <w:adjustRightInd w:val="0"/>
        <w:spacing w:before="176" w:line="276" w:lineRule="exact"/>
        <w:ind w:left="6057"/>
        <w:rPr>
          <w:color w:val="000000"/>
          <w:spacing w:val="-3"/>
        </w:rPr>
      </w:pPr>
      <w:r>
        <w:rPr>
          <w:color w:val="000000"/>
          <w:spacing w:val="-3"/>
        </w:rPr>
        <w:t xml:space="preserve">8 </w:t>
      </w:r>
    </w:p>
    <w:p w:rsidR="00E12394" w:rsidRDefault="00E12394">
      <w:pPr>
        <w:autoSpaceDE w:val="0"/>
        <w:autoSpaceDN w:val="0"/>
        <w:adjustRightInd w:val="0"/>
        <w:rPr>
          <w:color w:val="000000"/>
          <w:spacing w:val="-3"/>
        </w:rPr>
        <w:sectPr w:rsidR="00E12394">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13" w:name="Pg13"/>
      <w:bookmarkEnd w:id="13"/>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80" w:lineRule="exact"/>
        <w:ind w:left="1440"/>
        <w:jc w:val="both"/>
        <w:rPr>
          <w:rFonts w:ascii="Times New Roman Bold" w:hAnsi="Times New Roman Bold"/>
          <w:color w:val="000000"/>
          <w:spacing w:val="-3"/>
        </w:rPr>
      </w:pPr>
    </w:p>
    <w:p w:rsidR="00E12394" w:rsidRDefault="002F2265">
      <w:pPr>
        <w:autoSpaceDE w:val="0"/>
        <w:autoSpaceDN w:val="0"/>
        <w:adjustRightInd w:val="0"/>
        <w:spacing w:before="221" w:line="280" w:lineRule="exact"/>
        <w:ind w:left="1440" w:right="2198"/>
        <w:jc w:val="both"/>
        <w:rPr>
          <w:color w:val="000000"/>
          <w:spacing w:val="-3"/>
        </w:rPr>
      </w:pPr>
      <w:r>
        <w:rPr>
          <w:color w:val="000000"/>
          <w:spacing w:val="-2"/>
        </w:rPr>
        <w:t xml:space="preserve">with the removal, relocation or other disposition or retirement of such related materials, </w:t>
      </w:r>
      <w:r>
        <w:rPr>
          <w:color w:val="000000"/>
          <w:spacing w:val="-3"/>
        </w:rPr>
        <w:t xml:space="preserve">equipment, or facilities. </w:t>
      </w:r>
    </w:p>
    <w:p w:rsidR="00E12394" w:rsidRDefault="002F226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Survival.</w:t>
      </w:r>
    </w:p>
    <w:p w:rsidR="00E12394" w:rsidRDefault="002F2265">
      <w:pPr>
        <w:autoSpaceDE w:val="0"/>
        <w:autoSpaceDN w:val="0"/>
        <w:adjustRightInd w:val="0"/>
        <w:spacing w:before="220" w:line="276" w:lineRule="exact"/>
        <w:ind w:left="2160"/>
        <w:rPr>
          <w:color w:val="000000"/>
          <w:spacing w:val="-2"/>
        </w:rPr>
      </w:pPr>
      <w:r>
        <w:rPr>
          <w:color w:val="000000"/>
          <w:spacing w:val="-2"/>
        </w:rPr>
        <w:t>This Agre</w:t>
      </w:r>
      <w:r>
        <w:rPr>
          <w:color w:val="000000"/>
          <w:spacing w:val="-2"/>
        </w:rPr>
        <w:t xml:space="preserve">ement shall continue in effect after termination to the extent necessary to </w:t>
      </w:r>
    </w:p>
    <w:p w:rsidR="00E12394" w:rsidRDefault="002F2265">
      <w:pPr>
        <w:autoSpaceDE w:val="0"/>
        <w:autoSpaceDN w:val="0"/>
        <w:adjustRightInd w:val="0"/>
        <w:spacing w:before="7" w:line="273" w:lineRule="exact"/>
        <w:ind w:left="1440" w:right="1484"/>
        <w:rPr>
          <w:color w:val="000000"/>
          <w:spacing w:val="-3"/>
        </w:rPr>
      </w:pPr>
      <w:r>
        <w:rPr>
          <w:color w:val="000000"/>
          <w:spacing w:val="-2"/>
        </w:rPr>
        <w:t xml:space="preserve">provide for final billings and payments and for costs incurred hereunder; including billings and </w:t>
      </w:r>
      <w:r>
        <w:rPr>
          <w:color w:val="000000"/>
          <w:spacing w:val="-2"/>
        </w:rPr>
        <w:t xml:space="preserve">payments pursuant to this Agreement; and to permit the determination and enforcement of </w:t>
      </w:r>
      <w:r>
        <w:rPr>
          <w:color w:val="000000"/>
          <w:spacing w:val="-2"/>
        </w:rPr>
        <w:br/>
        <w:t xml:space="preserve">liability and indemnification obligations arising from acts or events that occurred while this </w:t>
      </w:r>
      <w:r>
        <w:rPr>
          <w:color w:val="000000"/>
          <w:spacing w:val="-2"/>
        </w:rPr>
        <w:br/>
      </w:r>
      <w:r>
        <w:rPr>
          <w:color w:val="000000"/>
          <w:spacing w:val="-3"/>
        </w:rPr>
        <w:t xml:space="preserve">Agreement was in effect. </w:t>
      </w:r>
    </w:p>
    <w:p w:rsidR="00E12394" w:rsidRDefault="002F2265">
      <w:pPr>
        <w:autoSpaceDE w:val="0"/>
        <w:autoSpaceDN w:val="0"/>
        <w:adjustRightInd w:val="0"/>
        <w:spacing w:before="265"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E12394" w:rsidRDefault="002F2265">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Performance of</w:t>
      </w:r>
      <w:r>
        <w:rPr>
          <w:rFonts w:ascii="Times New Roman Bold" w:hAnsi="Times New Roman Bold"/>
          <w:color w:val="000000"/>
          <w:spacing w:val="-3"/>
        </w:rPr>
        <w:t xml:space="preserve"> EPC Services.</w:t>
      </w:r>
    </w:p>
    <w:p w:rsidR="00E12394" w:rsidRDefault="002F2265">
      <w:pPr>
        <w:autoSpaceDE w:val="0"/>
        <w:autoSpaceDN w:val="0"/>
        <w:adjustRightInd w:val="0"/>
        <w:spacing w:before="230" w:line="276" w:lineRule="exact"/>
        <w:ind w:left="1440" w:right="1355" w:firstLine="720"/>
        <w:rPr>
          <w:color w:val="000000"/>
          <w:spacing w:val="-3"/>
        </w:rPr>
      </w:pPr>
      <w:r>
        <w:rPr>
          <w:color w:val="000000"/>
          <w:spacing w:val="-2"/>
        </w:rPr>
        <w:t xml:space="preserve">The Affected System Operator’s and Transmission Developer’s respective obligations to </w:t>
      </w:r>
      <w:r>
        <w:rPr>
          <w:color w:val="000000"/>
          <w:spacing w:val="-2"/>
        </w:rPr>
        <w:br/>
        <w:t xml:space="preserve">perform the EPC Services shall be set forth in Appendix A hereto.  The Affected System </w:t>
      </w:r>
      <w:r>
        <w:rPr>
          <w:color w:val="000000"/>
          <w:spacing w:val="-2"/>
        </w:rPr>
        <w:br/>
        <w:t>Operator and Transmission Developer shall each use Reasonable Effo</w:t>
      </w:r>
      <w:r>
        <w:rPr>
          <w:color w:val="000000"/>
          <w:spacing w:val="-2"/>
        </w:rPr>
        <w:t xml:space="preserve">rts to complete its </w:t>
      </w:r>
      <w:r>
        <w:rPr>
          <w:color w:val="000000"/>
          <w:spacing w:val="-2"/>
        </w:rPr>
        <w:br/>
        <w:t xml:space="preserve">respective EPC Services by the Milestone dates set forth in Appendix A hereto.  The Affected </w:t>
      </w:r>
      <w:r>
        <w:rPr>
          <w:color w:val="000000"/>
          <w:spacing w:val="-2"/>
        </w:rPr>
        <w:br/>
        <w:t xml:space="preserve">System Operator shall not be required to undertake any action which is inconsistent with its </w:t>
      </w:r>
      <w:r>
        <w:rPr>
          <w:color w:val="000000"/>
          <w:spacing w:val="-2"/>
        </w:rPr>
        <w:br/>
        <w:t>standard safety practices, its material and equ</w:t>
      </w:r>
      <w:r>
        <w:rPr>
          <w:color w:val="000000"/>
          <w:spacing w:val="-2"/>
        </w:rPr>
        <w:t xml:space="preserve">ipment specifications, its design criteria and </w:t>
      </w:r>
      <w:r>
        <w:rPr>
          <w:color w:val="000000"/>
          <w:spacing w:val="-2"/>
        </w:rPr>
        <w:br/>
        <w:t xml:space="preserve">construction procedures, its labor agreements, and Applicable Laws and Regulations.  In the </w:t>
      </w:r>
      <w:r>
        <w:rPr>
          <w:color w:val="000000"/>
          <w:spacing w:val="-2"/>
        </w:rPr>
        <w:br/>
        <w:t xml:space="preserve">event the Affected System Operator or Transmission Developer reasonably expects that it will </w:t>
      </w:r>
      <w:r>
        <w:rPr>
          <w:color w:val="000000"/>
          <w:spacing w:val="-2"/>
        </w:rPr>
        <w:br/>
        <w:t>not be able to comple</w:t>
      </w:r>
      <w:r>
        <w:rPr>
          <w:color w:val="000000"/>
          <w:spacing w:val="-2"/>
        </w:rPr>
        <w:t xml:space="preserve">te the EPC Services for which it is responsible by the specified dates, the </w:t>
      </w:r>
      <w:r>
        <w:rPr>
          <w:color w:val="000000"/>
          <w:spacing w:val="-2"/>
        </w:rPr>
        <w:br/>
        <w:t xml:space="preserve">Affected System Operator or Transmission Developer, as applicable, shall promptly provide </w:t>
      </w:r>
      <w:r>
        <w:rPr>
          <w:color w:val="000000"/>
          <w:spacing w:val="-2"/>
        </w:rPr>
        <w:br/>
        <w:t xml:space="preserve">written notice to the other Parties, and shall undertake Reasonable Efforts to meet the </w:t>
      </w:r>
      <w:r>
        <w:rPr>
          <w:color w:val="000000"/>
          <w:spacing w:val="-2"/>
        </w:rPr>
        <w:t xml:space="preserve">earliest </w:t>
      </w:r>
      <w:r>
        <w:rPr>
          <w:color w:val="000000"/>
          <w:spacing w:val="-2"/>
        </w:rPr>
        <w:br/>
        <w:t xml:space="preserve">dates thereafter.  The NYISO has no responsibility, and shall have no liability, for the </w:t>
      </w:r>
      <w:r>
        <w:rPr>
          <w:color w:val="000000"/>
          <w:spacing w:val="-2"/>
        </w:rPr>
        <w:br/>
      </w:r>
      <w:r>
        <w:rPr>
          <w:color w:val="000000"/>
          <w:spacing w:val="-3"/>
        </w:rPr>
        <w:t xml:space="preserve">performance of any of the EPC Services under this Agreement. </w:t>
      </w:r>
    </w:p>
    <w:p w:rsidR="00E12394" w:rsidRDefault="002F2265">
      <w:pPr>
        <w:tabs>
          <w:tab w:val="left" w:pos="2520"/>
        </w:tabs>
        <w:autoSpaceDE w:val="0"/>
        <w:autoSpaceDN w:val="0"/>
        <w:adjustRightInd w:val="0"/>
        <w:spacing w:before="242" w:line="276" w:lineRule="exact"/>
        <w:ind w:left="1440"/>
        <w:rPr>
          <w:rFonts w:ascii="Times New Roman Bold" w:hAnsi="Times New Roman Bold"/>
          <w:color w:val="000000"/>
          <w:spacing w:val="-2"/>
        </w:rPr>
      </w:pPr>
      <w:r>
        <w:rPr>
          <w:rFonts w:ascii="Times New Roman Bold" w:hAnsi="Times New Roman Bold"/>
          <w:color w:val="000000"/>
          <w:spacing w:val="-3"/>
        </w:rPr>
        <w:t>3.2</w:t>
      </w:r>
      <w:r>
        <w:rPr>
          <w:rFonts w:ascii="Times New Roman Bold" w:hAnsi="Times New Roman Bold"/>
          <w:color w:val="000000"/>
          <w:spacing w:val="-3"/>
        </w:rPr>
        <w:tab/>
      </w:r>
      <w:r>
        <w:rPr>
          <w:rFonts w:ascii="Times New Roman Bold" w:hAnsi="Times New Roman Bold"/>
          <w:color w:val="000000"/>
          <w:spacing w:val="-2"/>
        </w:rPr>
        <w:t>General Conditions Applicable to Affected System Upgrade Facilities Work</w:t>
      </w:r>
    </w:p>
    <w:p w:rsidR="00E12394" w:rsidRDefault="002F2265">
      <w:pPr>
        <w:autoSpaceDE w:val="0"/>
        <w:autoSpaceDN w:val="0"/>
        <w:adjustRightInd w:val="0"/>
        <w:spacing w:before="2" w:line="276" w:lineRule="exact"/>
        <w:ind w:left="1440" w:firstLine="1080"/>
        <w:rPr>
          <w:rFonts w:ascii="Times New Roman Bold" w:hAnsi="Times New Roman Bold"/>
          <w:color w:val="000000"/>
          <w:spacing w:val="-3"/>
        </w:rPr>
      </w:pPr>
      <w:r>
        <w:rPr>
          <w:rFonts w:ascii="Times New Roman Bold" w:hAnsi="Times New Roman Bold"/>
          <w:color w:val="000000"/>
          <w:spacing w:val="-3"/>
        </w:rPr>
        <w:t>Performed by Tran</w:t>
      </w:r>
      <w:r>
        <w:rPr>
          <w:rFonts w:ascii="Times New Roman Bold" w:hAnsi="Times New Roman Bold"/>
          <w:color w:val="000000"/>
          <w:spacing w:val="-3"/>
        </w:rPr>
        <w:t>smission Developer.</w:t>
      </w:r>
    </w:p>
    <w:p w:rsidR="00E12394" w:rsidRDefault="002F2265">
      <w:pPr>
        <w:autoSpaceDE w:val="0"/>
        <w:autoSpaceDN w:val="0"/>
        <w:adjustRightInd w:val="0"/>
        <w:spacing w:before="228" w:line="276" w:lineRule="exact"/>
        <w:ind w:left="2160"/>
        <w:rPr>
          <w:color w:val="000000"/>
          <w:spacing w:val="-2"/>
        </w:rPr>
      </w:pPr>
      <w:r>
        <w:rPr>
          <w:color w:val="000000"/>
          <w:spacing w:val="-2"/>
        </w:rPr>
        <w:t xml:space="preserve">As Transmission Developer has assumed responsibility for the engineering of the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Affected System Upgrade Facilities as set forth in Appendix A, the following conditions apply: </w:t>
      </w:r>
    </w:p>
    <w:p w:rsidR="00E12394" w:rsidRDefault="002F2265">
      <w:pPr>
        <w:autoSpaceDE w:val="0"/>
        <w:autoSpaceDN w:val="0"/>
        <w:adjustRightInd w:val="0"/>
        <w:spacing w:before="261" w:line="280" w:lineRule="exact"/>
        <w:ind w:left="1440" w:right="1471" w:firstLine="720"/>
        <w:jc w:val="both"/>
        <w:rPr>
          <w:color w:val="000000"/>
          <w:spacing w:val="-2"/>
        </w:rPr>
      </w:pPr>
      <w:r>
        <w:rPr>
          <w:rFonts w:ascii="Times New Roman Bold" w:hAnsi="Times New Roman Bold"/>
          <w:color w:val="000000"/>
          <w:spacing w:val="-1"/>
        </w:rPr>
        <w:t>3.2.1</w:t>
      </w:r>
      <w:r>
        <w:rPr>
          <w:rFonts w:ascii="Arial Bold" w:hAnsi="Arial Bold"/>
          <w:color w:val="000000"/>
          <w:spacing w:val="-1"/>
        </w:rPr>
        <w:t xml:space="preserve"> </w:t>
      </w:r>
      <w:r>
        <w:rPr>
          <w:color w:val="000000"/>
          <w:spacing w:val="-1"/>
        </w:rPr>
        <w:t xml:space="preserve">  Transmission Developer shall perform the engineering of the Affected System </w:t>
      </w:r>
      <w:r>
        <w:rPr>
          <w:color w:val="000000"/>
          <w:spacing w:val="-1"/>
        </w:rPr>
        <w:br/>
      </w:r>
      <w:r>
        <w:rPr>
          <w:color w:val="000000"/>
          <w:spacing w:val="-2"/>
        </w:rPr>
        <w:t xml:space="preserve">Upgrade Facilities (or portions thereof) as specified in Appendix A using Good Utility Practice </w:t>
      </w:r>
      <w:r>
        <w:rPr>
          <w:color w:val="000000"/>
          <w:spacing w:val="-2"/>
        </w:rPr>
        <w:br/>
        <w:t>and using standards and specifications provided in advance by the Affected Syste</w:t>
      </w:r>
      <w:r>
        <w:rPr>
          <w:color w:val="000000"/>
          <w:spacing w:val="-2"/>
        </w:rPr>
        <w:t xml:space="preserve">m Operator; </w:t>
      </w:r>
    </w:p>
    <w:p w:rsidR="00E12394" w:rsidRDefault="00E12394">
      <w:pPr>
        <w:autoSpaceDE w:val="0"/>
        <w:autoSpaceDN w:val="0"/>
        <w:adjustRightInd w:val="0"/>
        <w:spacing w:line="270" w:lineRule="exact"/>
        <w:ind w:left="1440"/>
        <w:jc w:val="both"/>
        <w:rPr>
          <w:color w:val="000000"/>
          <w:spacing w:val="-2"/>
        </w:rPr>
      </w:pPr>
    </w:p>
    <w:p w:rsidR="00E12394" w:rsidRDefault="002F2265">
      <w:pPr>
        <w:autoSpaceDE w:val="0"/>
        <w:autoSpaceDN w:val="0"/>
        <w:adjustRightInd w:val="0"/>
        <w:spacing w:before="19" w:line="270" w:lineRule="exact"/>
        <w:ind w:left="1440" w:right="1350" w:firstLine="720"/>
        <w:jc w:val="both"/>
        <w:rPr>
          <w:color w:val="000000"/>
          <w:spacing w:val="-3"/>
        </w:rPr>
      </w:pPr>
      <w:r>
        <w:rPr>
          <w:rFonts w:ascii="Times New Roman Bold" w:hAnsi="Times New Roman Bold"/>
          <w:color w:val="000000"/>
          <w:spacing w:val="-1"/>
        </w:rPr>
        <w:t>3.2.2</w:t>
      </w:r>
      <w:r>
        <w:rPr>
          <w:rFonts w:ascii="Arial Bold" w:hAnsi="Arial Bold"/>
          <w:color w:val="000000"/>
          <w:spacing w:val="-1"/>
        </w:rPr>
        <w:t xml:space="preserve"> </w:t>
      </w:r>
      <w:r>
        <w:rPr>
          <w:color w:val="000000"/>
          <w:spacing w:val="-1"/>
        </w:rPr>
        <w:t xml:space="preserve">  Transmission Developer’s engineering of the Affected System Upgrade Facilities </w:t>
      </w:r>
      <w:r>
        <w:rPr>
          <w:color w:val="000000"/>
          <w:spacing w:val="-2"/>
        </w:rPr>
        <w:t xml:space="preserve">shall comply with all requirements of law to which Affected System Operator would be subject </w:t>
      </w:r>
      <w:r>
        <w:rPr>
          <w:color w:val="000000"/>
          <w:spacing w:val="-3"/>
        </w:rPr>
        <w:t xml:space="preserve">in the engineering of the Network Upgrade Facilities; </w:t>
      </w: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E12394">
      <w:pPr>
        <w:autoSpaceDE w:val="0"/>
        <w:autoSpaceDN w:val="0"/>
        <w:adjustRightInd w:val="0"/>
        <w:spacing w:line="276" w:lineRule="exact"/>
        <w:ind w:left="6057"/>
        <w:rPr>
          <w:color w:val="000000"/>
          <w:spacing w:val="-3"/>
        </w:rPr>
      </w:pPr>
    </w:p>
    <w:p w:rsidR="00E12394" w:rsidRDefault="002F2265">
      <w:pPr>
        <w:autoSpaceDE w:val="0"/>
        <w:autoSpaceDN w:val="0"/>
        <w:adjustRightInd w:val="0"/>
        <w:spacing w:before="74" w:line="276" w:lineRule="exact"/>
        <w:ind w:left="6057"/>
        <w:rPr>
          <w:color w:val="000000"/>
          <w:spacing w:val="-3"/>
        </w:rPr>
      </w:pPr>
      <w:r>
        <w:rPr>
          <w:color w:val="000000"/>
          <w:spacing w:val="-3"/>
        </w:rPr>
        <w:t xml:space="preserve">9 </w:t>
      </w:r>
    </w:p>
    <w:p w:rsidR="00E12394" w:rsidRDefault="00E12394">
      <w:pPr>
        <w:autoSpaceDE w:val="0"/>
        <w:autoSpaceDN w:val="0"/>
        <w:adjustRightInd w:val="0"/>
        <w:rPr>
          <w:color w:val="000000"/>
          <w:spacing w:val="-3"/>
        </w:rPr>
        <w:sectPr w:rsidR="00E12394">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14" w:name="Pg14"/>
      <w:bookmarkEnd w:id="14"/>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80" w:lineRule="exact"/>
        <w:ind w:left="1440"/>
        <w:jc w:val="both"/>
        <w:rPr>
          <w:rFonts w:ascii="Times New Roman Bold" w:hAnsi="Times New Roman Bold"/>
          <w:color w:val="000000"/>
          <w:spacing w:val="-3"/>
        </w:rPr>
      </w:pPr>
    </w:p>
    <w:p w:rsidR="00E12394" w:rsidRDefault="002F2265">
      <w:pPr>
        <w:autoSpaceDE w:val="0"/>
        <w:autoSpaceDN w:val="0"/>
        <w:adjustRightInd w:val="0"/>
        <w:spacing w:before="221" w:line="280" w:lineRule="exact"/>
        <w:ind w:left="1440" w:right="1344" w:firstLine="720"/>
        <w:jc w:val="both"/>
        <w:rPr>
          <w:color w:val="000000"/>
          <w:spacing w:val="-2"/>
        </w:rPr>
      </w:pPr>
      <w:r>
        <w:rPr>
          <w:rFonts w:ascii="Times New Roman Bold" w:hAnsi="Times New Roman Bold"/>
          <w:color w:val="000000"/>
          <w:spacing w:val="-1"/>
        </w:rPr>
        <w:t>3.2.3</w:t>
      </w:r>
      <w:r>
        <w:rPr>
          <w:rFonts w:ascii="Arial Bold" w:hAnsi="Arial Bold"/>
          <w:color w:val="000000"/>
          <w:spacing w:val="-1"/>
        </w:rPr>
        <w:t xml:space="preserve"> </w:t>
      </w:r>
      <w:r>
        <w:rPr>
          <w:color w:val="000000"/>
          <w:spacing w:val="-1"/>
        </w:rPr>
        <w:t xml:space="preserve">  Affected System Operator shall review and approve the engineering design of the </w:t>
      </w:r>
      <w:r>
        <w:rPr>
          <w:color w:val="000000"/>
          <w:spacing w:val="-2"/>
        </w:rPr>
        <w:t xml:space="preserve">Affected System Upgrade Facilities; </w:t>
      </w:r>
    </w:p>
    <w:p w:rsidR="00E12394" w:rsidRDefault="002F2265">
      <w:pPr>
        <w:autoSpaceDE w:val="0"/>
        <w:autoSpaceDN w:val="0"/>
        <w:adjustRightInd w:val="0"/>
        <w:spacing w:before="260" w:line="280" w:lineRule="exact"/>
        <w:ind w:left="1440" w:right="1281" w:firstLine="720"/>
        <w:rPr>
          <w:color w:val="000000"/>
          <w:spacing w:val="-2"/>
        </w:rPr>
      </w:pPr>
      <w:r>
        <w:rPr>
          <w:rFonts w:ascii="Times New Roman Bold" w:hAnsi="Times New Roman Bold"/>
          <w:color w:val="000000"/>
          <w:spacing w:val="-1"/>
        </w:rPr>
        <w:t>3.2.4</w:t>
      </w:r>
      <w:r>
        <w:rPr>
          <w:rFonts w:ascii="Arial Bold" w:hAnsi="Arial Bold"/>
          <w:color w:val="000000"/>
          <w:spacing w:val="-1"/>
        </w:rPr>
        <w:t xml:space="preserve"> </w:t>
      </w:r>
      <w:r>
        <w:rPr>
          <w:color w:val="000000"/>
          <w:spacing w:val="-1"/>
        </w:rPr>
        <w:t xml:space="preserve">  At any time during the engineering, should the engineering not meet the standards </w:t>
      </w:r>
      <w:r>
        <w:rPr>
          <w:color w:val="000000"/>
          <w:spacing w:val="-1"/>
        </w:rPr>
        <w:br/>
      </w:r>
      <w:r>
        <w:rPr>
          <w:color w:val="000000"/>
          <w:spacing w:val="-2"/>
        </w:rPr>
        <w:t>and specifi</w:t>
      </w:r>
      <w:r>
        <w:rPr>
          <w:color w:val="000000"/>
          <w:spacing w:val="-2"/>
        </w:rPr>
        <w:t xml:space="preserve">cations provided by Affected System Operator, the Transmission Developer shall be </w:t>
      </w:r>
      <w:r>
        <w:rPr>
          <w:color w:val="000000"/>
          <w:spacing w:val="-2"/>
        </w:rPr>
        <w:br/>
        <w:t xml:space="preserve">obligated to remedy deficiencies in that portion of the Affected System Upgrade Facilities; </w:t>
      </w:r>
    </w:p>
    <w:p w:rsidR="00E12394" w:rsidRDefault="002F2265">
      <w:pPr>
        <w:autoSpaceDE w:val="0"/>
        <w:autoSpaceDN w:val="0"/>
        <w:adjustRightInd w:val="0"/>
        <w:spacing w:before="260" w:line="280" w:lineRule="exact"/>
        <w:ind w:left="1440" w:right="1511" w:firstLine="720"/>
        <w:rPr>
          <w:color w:val="000000"/>
          <w:spacing w:val="-2"/>
        </w:rPr>
      </w:pPr>
      <w:r>
        <w:rPr>
          <w:rFonts w:ascii="Times New Roman Bold" w:hAnsi="Times New Roman Bold"/>
          <w:color w:val="000000"/>
          <w:spacing w:val="-1"/>
        </w:rPr>
        <w:t>3.2.5</w:t>
      </w:r>
      <w:r>
        <w:rPr>
          <w:rFonts w:ascii="Arial Bold" w:hAnsi="Arial Bold"/>
          <w:color w:val="000000"/>
          <w:spacing w:val="-1"/>
        </w:rPr>
        <w:t xml:space="preserve"> </w:t>
      </w:r>
      <w:r>
        <w:rPr>
          <w:color w:val="000000"/>
          <w:spacing w:val="-1"/>
        </w:rPr>
        <w:t xml:space="preserve">  Transmission Developer shall deliver to NYISO and Affected System Operat</w:t>
      </w:r>
      <w:r>
        <w:rPr>
          <w:color w:val="000000"/>
          <w:spacing w:val="-1"/>
        </w:rPr>
        <w:t xml:space="preserve">or </w:t>
      </w:r>
      <w:r>
        <w:rPr>
          <w:color w:val="000000"/>
          <w:spacing w:val="-2"/>
        </w:rPr>
        <w:t>“as built” drawings, information, and any other documents that are reasonably required by NYISO or Affected System Operator to assure that the Affected System Upgrade Facilities are built to the standards and specifications required by Affected System O</w:t>
      </w:r>
      <w:r>
        <w:rPr>
          <w:color w:val="000000"/>
          <w:spacing w:val="-2"/>
        </w:rPr>
        <w:t xml:space="preserve">perator; and </w:t>
      </w:r>
    </w:p>
    <w:p w:rsidR="00E12394" w:rsidRDefault="00E12394">
      <w:pPr>
        <w:autoSpaceDE w:val="0"/>
        <w:autoSpaceDN w:val="0"/>
        <w:adjustRightInd w:val="0"/>
        <w:spacing w:line="273" w:lineRule="exact"/>
        <w:ind w:left="1440"/>
        <w:rPr>
          <w:color w:val="000000"/>
          <w:spacing w:val="-2"/>
        </w:rPr>
      </w:pPr>
    </w:p>
    <w:p w:rsidR="00E12394" w:rsidRDefault="002F2265">
      <w:pPr>
        <w:autoSpaceDE w:val="0"/>
        <w:autoSpaceDN w:val="0"/>
        <w:adjustRightInd w:val="0"/>
        <w:spacing w:before="13" w:line="273" w:lineRule="exact"/>
        <w:ind w:left="1440" w:right="1875" w:firstLine="720"/>
        <w:rPr>
          <w:color w:val="000000"/>
          <w:spacing w:val="-3"/>
        </w:rPr>
      </w:pPr>
      <w:r>
        <w:rPr>
          <w:rFonts w:ascii="Times New Roman Bold" w:hAnsi="Times New Roman Bold"/>
          <w:color w:val="000000"/>
          <w:spacing w:val="-1"/>
        </w:rPr>
        <w:t>3.2.6</w:t>
      </w:r>
      <w:r>
        <w:rPr>
          <w:rFonts w:ascii="Arial Bold" w:hAnsi="Arial Bold"/>
          <w:color w:val="000000"/>
          <w:spacing w:val="-1"/>
        </w:rPr>
        <w:t xml:space="preserve"> </w:t>
      </w:r>
      <w:r>
        <w:rPr>
          <w:color w:val="000000"/>
          <w:spacing w:val="-1"/>
        </w:rPr>
        <w:t xml:space="preserve">  The Transmission Developer shall be responsible for the costs that Affected </w:t>
      </w:r>
      <w:r>
        <w:rPr>
          <w:color w:val="000000"/>
          <w:spacing w:val="-2"/>
        </w:rPr>
        <w:t>System Operator incurs in executing the responsibilities enumerated to Affected System Operator under Article 3.2.  The Affected System Operator shall invoic</w:t>
      </w:r>
      <w:r>
        <w:rPr>
          <w:color w:val="000000"/>
          <w:spacing w:val="-2"/>
        </w:rPr>
        <w:t xml:space="preserve">e Transmission </w:t>
      </w:r>
      <w:r>
        <w:rPr>
          <w:color w:val="000000"/>
          <w:spacing w:val="-3"/>
        </w:rPr>
        <w:t xml:space="preserve">Developer for such costs pursuant to Article 7. </w:t>
      </w:r>
    </w:p>
    <w:p w:rsidR="00E12394" w:rsidRDefault="002F226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Engineering Commencement.</w:t>
      </w:r>
    </w:p>
    <w:p w:rsidR="00E12394" w:rsidRDefault="002F2265">
      <w:pPr>
        <w:autoSpaceDE w:val="0"/>
        <w:autoSpaceDN w:val="0"/>
        <w:adjustRightInd w:val="0"/>
        <w:spacing w:before="213" w:line="280" w:lineRule="exact"/>
        <w:ind w:left="1440" w:right="1544" w:firstLine="720"/>
        <w:jc w:val="both"/>
        <w:rPr>
          <w:color w:val="000000"/>
          <w:spacing w:val="-3"/>
        </w:rPr>
      </w:pPr>
      <w:r>
        <w:rPr>
          <w:color w:val="000000"/>
          <w:spacing w:val="-2"/>
        </w:rPr>
        <w:t xml:space="preserve">Transmission Developer shall commence engineering of the Affected System Upgrade </w:t>
      </w:r>
      <w:r>
        <w:rPr>
          <w:color w:val="000000"/>
          <w:spacing w:val="-2"/>
        </w:rPr>
        <w:t xml:space="preserve">Facilities in accordance with the date specified in Appendix A hereto, unless the Transmission </w:t>
      </w:r>
      <w:r>
        <w:rPr>
          <w:color w:val="000000"/>
          <w:spacing w:val="-3"/>
        </w:rPr>
        <w:t xml:space="preserve">Developer and Affected System Operator otherwise agree in writing. </w:t>
      </w:r>
    </w:p>
    <w:p w:rsidR="00E12394" w:rsidRDefault="002F226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Construction Commencement.</w:t>
      </w:r>
    </w:p>
    <w:p w:rsidR="00E12394" w:rsidRDefault="002F2265">
      <w:pPr>
        <w:autoSpaceDE w:val="0"/>
        <w:autoSpaceDN w:val="0"/>
        <w:adjustRightInd w:val="0"/>
        <w:spacing w:before="229" w:line="280" w:lineRule="exact"/>
        <w:ind w:left="1440" w:right="1795" w:firstLine="720"/>
        <w:jc w:val="both"/>
        <w:rPr>
          <w:color w:val="000000"/>
          <w:spacing w:val="-2"/>
        </w:rPr>
      </w:pPr>
      <w:r>
        <w:rPr>
          <w:color w:val="000000"/>
          <w:spacing w:val="-2"/>
        </w:rPr>
        <w:t>The Affected System Operator shall commence construction of th</w:t>
      </w:r>
      <w:r>
        <w:rPr>
          <w:color w:val="000000"/>
          <w:spacing w:val="-2"/>
        </w:rPr>
        <w:t xml:space="preserve">e Affected System Upgrade Facilities as soon as practicable after the following conditions are satisfied: </w:t>
      </w:r>
    </w:p>
    <w:p w:rsidR="00E12394" w:rsidRDefault="002F2265">
      <w:pPr>
        <w:autoSpaceDE w:val="0"/>
        <w:autoSpaceDN w:val="0"/>
        <w:adjustRightInd w:val="0"/>
        <w:spacing w:before="260" w:line="280" w:lineRule="exact"/>
        <w:ind w:left="1440" w:right="1625" w:firstLine="720"/>
        <w:rPr>
          <w:color w:val="000000"/>
          <w:spacing w:val="-3"/>
        </w:rPr>
      </w:pPr>
      <w:r>
        <w:rPr>
          <w:rFonts w:ascii="Times New Roman Bold" w:hAnsi="Times New Roman Bold"/>
          <w:color w:val="000000"/>
          <w:spacing w:val="-1"/>
        </w:rPr>
        <w:t>3.4.1</w:t>
      </w:r>
      <w:r>
        <w:rPr>
          <w:rFonts w:ascii="Arial Bold" w:hAnsi="Arial Bold"/>
          <w:color w:val="000000"/>
          <w:spacing w:val="-1"/>
        </w:rPr>
        <w:t xml:space="preserve"> </w:t>
      </w:r>
      <w:r>
        <w:rPr>
          <w:color w:val="000000"/>
          <w:spacing w:val="-1"/>
        </w:rPr>
        <w:t xml:space="preserve">  Approval of the appropriate Governmental Authority has been obtained, to the </w:t>
      </w:r>
      <w:r>
        <w:rPr>
          <w:color w:val="000000"/>
          <w:spacing w:val="-1"/>
        </w:rPr>
        <w:br/>
      </w:r>
      <w:r>
        <w:rPr>
          <w:color w:val="000000"/>
          <w:spacing w:val="-2"/>
        </w:rPr>
        <w:t xml:space="preserve">extent required, for the construction of a discrete aspect of the Affected System Upgrade </w:t>
      </w:r>
      <w:r>
        <w:rPr>
          <w:color w:val="000000"/>
          <w:spacing w:val="-2"/>
        </w:rPr>
        <w:br/>
      </w:r>
      <w:r>
        <w:rPr>
          <w:color w:val="000000"/>
          <w:spacing w:val="-3"/>
        </w:rPr>
        <w:t xml:space="preserve">Facilities; </w:t>
      </w:r>
    </w:p>
    <w:p w:rsidR="00E12394" w:rsidRDefault="002F2265">
      <w:pPr>
        <w:autoSpaceDE w:val="0"/>
        <w:autoSpaceDN w:val="0"/>
        <w:adjustRightInd w:val="0"/>
        <w:spacing w:before="260" w:line="280" w:lineRule="exact"/>
        <w:ind w:left="1440" w:right="1296" w:firstLine="720"/>
        <w:jc w:val="both"/>
        <w:rPr>
          <w:color w:val="000000"/>
          <w:spacing w:val="-1"/>
        </w:rPr>
      </w:pPr>
      <w:r>
        <w:rPr>
          <w:rFonts w:ascii="Times New Roman Bold" w:hAnsi="Times New Roman Bold"/>
          <w:color w:val="000000"/>
          <w:spacing w:val="-1"/>
        </w:rPr>
        <w:t>3.4.2</w:t>
      </w:r>
      <w:r>
        <w:rPr>
          <w:rFonts w:ascii="Arial Bold" w:hAnsi="Arial Bold"/>
          <w:color w:val="000000"/>
          <w:spacing w:val="-1"/>
        </w:rPr>
        <w:t xml:space="preserve"> </w:t>
      </w:r>
      <w:r>
        <w:rPr>
          <w:color w:val="000000"/>
          <w:spacing w:val="-1"/>
        </w:rPr>
        <w:t xml:space="preserve">  Necessary real property rights and rights-of-way have been obtained, to the extent required for the construction of a discrete aspect of the Aff</w:t>
      </w:r>
      <w:r>
        <w:rPr>
          <w:color w:val="000000"/>
          <w:spacing w:val="-1"/>
        </w:rPr>
        <w:t xml:space="preserve">ected System Upgrade Facilities; </w:t>
      </w:r>
    </w:p>
    <w:p w:rsidR="00E12394" w:rsidRDefault="002F2265">
      <w:pPr>
        <w:autoSpaceDE w:val="0"/>
        <w:autoSpaceDN w:val="0"/>
        <w:adjustRightInd w:val="0"/>
        <w:spacing w:before="280" w:line="280" w:lineRule="exact"/>
        <w:ind w:left="1440" w:right="1345" w:firstLine="720"/>
        <w:jc w:val="both"/>
        <w:rPr>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color w:val="000000"/>
          <w:spacing w:val="-1"/>
        </w:rPr>
        <w:t xml:space="preserve">  The Affected System Operator has received written authorization to proceed with </w:t>
      </w:r>
      <w:r>
        <w:rPr>
          <w:color w:val="000000"/>
          <w:spacing w:val="-1"/>
        </w:rPr>
        <w:br/>
        <w:t xml:space="preserve">construction from the Transmission Developer by the date specified in Appendix B hereto; and </w:t>
      </w:r>
    </w:p>
    <w:p w:rsidR="00E12394" w:rsidRDefault="002F2265">
      <w:pPr>
        <w:autoSpaceDE w:val="0"/>
        <w:autoSpaceDN w:val="0"/>
        <w:adjustRightInd w:val="0"/>
        <w:spacing w:before="260" w:line="280" w:lineRule="exact"/>
        <w:ind w:left="1440" w:right="1967" w:firstLine="720"/>
        <w:jc w:val="both"/>
        <w:rPr>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color w:val="000000"/>
          <w:spacing w:val="-1"/>
        </w:rPr>
        <w:t xml:space="preserve">  The Transmission Developer has </w:t>
      </w:r>
      <w:r>
        <w:rPr>
          <w:color w:val="000000"/>
          <w:spacing w:val="-1"/>
        </w:rPr>
        <w:t xml:space="preserve">provided Security to the Affected System Operator in accordance with Article 6.2 by the dates specified in Appendix B hereto. </w:t>
      </w:r>
    </w:p>
    <w:p w:rsidR="00E12394" w:rsidRDefault="002F226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3.5</w:t>
      </w:r>
      <w:r>
        <w:rPr>
          <w:rFonts w:ascii="Times New Roman Bold" w:hAnsi="Times New Roman Bold"/>
          <w:color w:val="000000"/>
          <w:spacing w:val="-3"/>
        </w:rPr>
        <w:tab/>
        <w:t>Work Progress.</w:t>
      </w:r>
    </w:p>
    <w:p w:rsidR="00E12394" w:rsidRDefault="002F2265">
      <w:pPr>
        <w:autoSpaceDE w:val="0"/>
        <w:autoSpaceDN w:val="0"/>
        <w:adjustRightInd w:val="0"/>
        <w:spacing w:before="213" w:line="280" w:lineRule="exact"/>
        <w:ind w:left="1440" w:right="1648" w:firstLine="720"/>
        <w:rPr>
          <w:color w:val="000000"/>
          <w:spacing w:val="-3"/>
        </w:rPr>
      </w:pPr>
      <w:r>
        <w:rPr>
          <w:color w:val="000000"/>
          <w:spacing w:val="-2"/>
        </w:rPr>
        <w:t xml:space="preserve">The Transmission Developer and Affected System Operator will keep each other, and </w:t>
      </w:r>
      <w:r>
        <w:rPr>
          <w:color w:val="000000"/>
          <w:spacing w:val="-2"/>
        </w:rPr>
        <w:t xml:space="preserve">NYISO, advised periodically as to the progress of their respective design, procurement and construction efforts.  Any Party may, at any time, request a progress report from the </w:t>
      </w:r>
      <w:r>
        <w:rPr>
          <w:color w:val="000000"/>
          <w:spacing w:val="-2"/>
        </w:rPr>
        <w:br/>
      </w:r>
      <w:r>
        <w:rPr>
          <w:color w:val="000000"/>
          <w:spacing w:val="-3"/>
        </w:rPr>
        <w:t xml:space="preserve">Transmission Developer or Affected System Operator. </w:t>
      </w: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2F2265">
      <w:pPr>
        <w:autoSpaceDE w:val="0"/>
        <w:autoSpaceDN w:val="0"/>
        <w:adjustRightInd w:val="0"/>
        <w:spacing w:before="32" w:line="276" w:lineRule="exact"/>
        <w:ind w:left="6000"/>
        <w:rPr>
          <w:color w:val="000000"/>
          <w:spacing w:val="-3"/>
        </w:rPr>
      </w:pPr>
      <w:r>
        <w:rPr>
          <w:color w:val="000000"/>
          <w:spacing w:val="-3"/>
        </w:rPr>
        <w:t xml:space="preserve">10 </w:t>
      </w:r>
    </w:p>
    <w:p w:rsidR="00E12394" w:rsidRDefault="00E12394">
      <w:pPr>
        <w:autoSpaceDE w:val="0"/>
        <w:autoSpaceDN w:val="0"/>
        <w:adjustRightInd w:val="0"/>
        <w:rPr>
          <w:color w:val="000000"/>
          <w:spacing w:val="-3"/>
        </w:rPr>
        <w:sectPr w:rsidR="00E12394">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15" w:name="Pg15"/>
      <w:bookmarkEnd w:id="15"/>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Information Exchange.</w:t>
      </w:r>
    </w:p>
    <w:p w:rsidR="00E12394" w:rsidRDefault="002F2265">
      <w:pPr>
        <w:autoSpaceDE w:val="0"/>
        <w:autoSpaceDN w:val="0"/>
        <w:adjustRightInd w:val="0"/>
        <w:spacing w:before="233" w:line="275" w:lineRule="exact"/>
        <w:ind w:left="1440" w:right="1277" w:firstLine="720"/>
        <w:rPr>
          <w:color w:val="000000"/>
          <w:spacing w:val="-3"/>
        </w:rPr>
      </w:pPr>
      <w:r>
        <w:rPr>
          <w:color w:val="000000"/>
          <w:spacing w:val="-2"/>
        </w:rPr>
        <w:t xml:space="preserve">As soon as reasonably practicable after the Effective Date, the Transmission Developer </w:t>
      </w:r>
      <w:r>
        <w:rPr>
          <w:color w:val="000000"/>
          <w:spacing w:val="-2"/>
        </w:rPr>
        <w:br/>
        <w:t xml:space="preserve">and Affected System Operator shall exchange information, and provide NYISO the same </w:t>
      </w:r>
      <w:r>
        <w:rPr>
          <w:color w:val="000000"/>
          <w:spacing w:val="-2"/>
        </w:rPr>
        <w:br/>
        <w:t>information, regarding the d</w:t>
      </w:r>
      <w:r>
        <w:rPr>
          <w:color w:val="000000"/>
          <w:spacing w:val="-2"/>
        </w:rPr>
        <w:t xml:space="preserve">esign of the Affected System Upgrade Facilities and compatibility of </w:t>
      </w:r>
      <w:r>
        <w:rPr>
          <w:color w:val="000000"/>
          <w:spacing w:val="-2"/>
        </w:rPr>
        <w:br/>
        <w:t xml:space="preserve">the Affected System Upgrade Facilities with the New York State Transmission System, and shall </w:t>
      </w:r>
      <w:r>
        <w:rPr>
          <w:color w:val="000000"/>
          <w:spacing w:val="-2"/>
        </w:rPr>
        <w:br/>
        <w:t>work diligently and in good faith to make any necessary design changes required by Affected</w:t>
      </w:r>
      <w:r>
        <w:rPr>
          <w:color w:val="000000"/>
          <w:spacing w:val="-2"/>
        </w:rPr>
        <w:t xml:space="preserve"> </w:t>
      </w:r>
      <w:r>
        <w:rPr>
          <w:color w:val="000000"/>
          <w:spacing w:val="-2"/>
        </w:rPr>
        <w:br/>
        <w:t xml:space="preserve">System Operator or NYISO, in accordance with Good Utility Practice to ensure that the Affected </w:t>
      </w:r>
      <w:r>
        <w:rPr>
          <w:color w:val="000000"/>
          <w:spacing w:val="-2"/>
        </w:rPr>
        <w:br/>
        <w:t xml:space="preserve">System Upgrade Facilities are compatible with the technical specifications, operational control, </w:t>
      </w:r>
      <w:r>
        <w:rPr>
          <w:color w:val="000000"/>
          <w:spacing w:val="-2"/>
        </w:rPr>
        <w:br/>
        <w:t xml:space="preserve">and safety requirements of the Affected System Operator and </w:t>
      </w:r>
      <w:r>
        <w:rPr>
          <w:color w:val="000000"/>
          <w:spacing w:val="-2"/>
        </w:rPr>
        <w:t xml:space="preserve">NYISO.  Any review by the </w:t>
      </w:r>
      <w:r>
        <w:rPr>
          <w:color w:val="000000"/>
          <w:spacing w:val="-2"/>
        </w:rPr>
        <w:br/>
        <w:t xml:space="preserve">NYISO of the design of the Affected System Upgrade Facilities shall not be construed as </w:t>
      </w:r>
      <w:r>
        <w:rPr>
          <w:color w:val="000000"/>
          <w:spacing w:val="-2"/>
        </w:rPr>
        <w:br/>
        <w:t xml:space="preserve">confirming, endorsing, or providing a warranty as to the design, fitness, safety, durability or </w:t>
      </w:r>
      <w:r>
        <w:rPr>
          <w:color w:val="000000"/>
          <w:spacing w:val="-2"/>
        </w:rPr>
        <w:br/>
        <w:t xml:space="preserve">reliability of the Affected System Upgrade </w:t>
      </w:r>
      <w:r>
        <w:rPr>
          <w:color w:val="000000"/>
          <w:spacing w:val="-2"/>
        </w:rPr>
        <w:t xml:space="preserve">Facilities.  The Transmission Developer shall inform </w:t>
      </w:r>
      <w:r>
        <w:rPr>
          <w:color w:val="000000"/>
          <w:spacing w:val="-2"/>
        </w:rPr>
        <w:br/>
        <w:t xml:space="preserve">the Affected System Operator of the termination of one or more of the Interconnection </w:t>
      </w:r>
      <w:r>
        <w:rPr>
          <w:color w:val="000000"/>
          <w:spacing w:val="-2"/>
        </w:rPr>
        <w:br/>
        <w:t xml:space="preserve">Agreements or the Development Agreement within ten (10) days of the termination of the </w:t>
      </w:r>
      <w:r>
        <w:rPr>
          <w:color w:val="000000"/>
          <w:spacing w:val="-2"/>
        </w:rPr>
        <w:br/>
      </w:r>
      <w:r>
        <w:rPr>
          <w:color w:val="000000"/>
          <w:spacing w:val="-3"/>
        </w:rPr>
        <w:t xml:space="preserve">agreement(s). </w:t>
      </w:r>
    </w:p>
    <w:p w:rsidR="00E12394" w:rsidRDefault="002F226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Ownershi</w:t>
      </w:r>
      <w:r>
        <w:rPr>
          <w:rFonts w:ascii="Times New Roman Bold" w:hAnsi="Times New Roman Bold"/>
          <w:color w:val="000000"/>
          <w:spacing w:val="-3"/>
        </w:rPr>
        <w:t>p of Affected System Upgrade Facilities</w:t>
      </w:r>
    </w:p>
    <w:p w:rsidR="00E12394" w:rsidRDefault="002F2265">
      <w:pPr>
        <w:autoSpaceDE w:val="0"/>
        <w:autoSpaceDN w:val="0"/>
        <w:adjustRightInd w:val="0"/>
        <w:spacing w:before="234" w:line="276" w:lineRule="exact"/>
        <w:ind w:left="2160"/>
        <w:rPr>
          <w:color w:val="000000"/>
          <w:spacing w:val="-2"/>
        </w:rPr>
      </w:pPr>
      <w:r>
        <w:rPr>
          <w:color w:val="000000"/>
          <w:spacing w:val="-2"/>
        </w:rPr>
        <w:t xml:space="preserve">Affected System Operator shall own the Affected System Upgrade Facilities. </w:t>
      </w:r>
    </w:p>
    <w:p w:rsidR="00E12394" w:rsidRDefault="002F2265">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Access Rights.</w:t>
      </w:r>
    </w:p>
    <w:p w:rsidR="00E12394" w:rsidRDefault="002F2265">
      <w:pPr>
        <w:autoSpaceDE w:val="0"/>
        <w:autoSpaceDN w:val="0"/>
        <w:adjustRightInd w:val="0"/>
        <w:spacing w:before="222" w:line="276" w:lineRule="exact"/>
        <w:ind w:left="2160"/>
        <w:rPr>
          <w:color w:val="000000"/>
          <w:spacing w:val="-2"/>
        </w:rPr>
      </w:pPr>
      <w:r>
        <w:rPr>
          <w:color w:val="000000"/>
          <w:spacing w:val="-2"/>
        </w:rPr>
        <w:t xml:space="preserve">Upon reasonable notice and supervision by the Granting Party, and subject to any </w:t>
      </w:r>
    </w:p>
    <w:p w:rsidR="00E12394" w:rsidRDefault="002F2265">
      <w:pPr>
        <w:autoSpaceDE w:val="0"/>
        <w:autoSpaceDN w:val="0"/>
        <w:adjustRightInd w:val="0"/>
        <w:spacing w:before="4" w:line="276" w:lineRule="exact"/>
        <w:ind w:left="1440"/>
        <w:rPr>
          <w:color w:val="000000"/>
          <w:spacing w:val="-2"/>
        </w:rPr>
      </w:pPr>
      <w:r>
        <w:rPr>
          <w:color w:val="000000"/>
          <w:spacing w:val="-2"/>
        </w:rPr>
        <w:t>required or necessary regulatory approv</w:t>
      </w:r>
      <w:r>
        <w:rPr>
          <w:color w:val="000000"/>
          <w:spacing w:val="-2"/>
        </w:rPr>
        <w:t xml:space="preserve">als, the Affected System Operator and Transmission </w:t>
      </w:r>
    </w:p>
    <w:p w:rsidR="00E12394" w:rsidRDefault="002F2265">
      <w:pPr>
        <w:autoSpaceDE w:val="0"/>
        <w:autoSpaceDN w:val="0"/>
        <w:adjustRightInd w:val="0"/>
        <w:spacing w:before="4" w:line="276" w:lineRule="exact"/>
        <w:ind w:left="1440" w:right="1246"/>
        <w:rPr>
          <w:color w:val="000000"/>
          <w:spacing w:val="-3"/>
        </w:rPr>
      </w:pPr>
      <w:r>
        <w:rPr>
          <w:color w:val="000000"/>
          <w:spacing w:val="-2"/>
        </w:rPr>
        <w:t xml:space="preserve">Developer (“Granting Party”) shall each furnish the other Parties (“Access Party”) at no cost any </w:t>
      </w:r>
      <w:r>
        <w:rPr>
          <w:color w:val="000000"/>
          <w:spacing w:val="-2"/>
        </w:rPr>
        <w:br/>
        <w:t xml:space="preserve">rights of use, licenses, rights of way and easements with respect to lands owned or controlled by </w:t>
      </w:r>
      <w:r>
        <w:rPr>
          <w:color w:val="000000"/>
          <w:spacing w:val="-2"/>
        </w:rPr>
        <w:br/>
      </w:r>
      <w:r>
        <w:rPr>
          <w:color w:val="000000"/>
          <w:spacing w:val="-2"/>
        </w:rPr>
        <w:t xml:space="preserve">the Granting Party, its agents (if allowed under the applicable agency agreement), or any </w:t>
      </w:r>
      <w:r>
        <w:rPr>
          <w:color w:val="000000"/>
          <w:spacing w:val="-2"/>
        </w:rPr>
        <w:br/>
        <w:t xml:space="preserve">Affiliate, that are necessary to enable the Access Party to obtain ingress and egress needed for </w:t>
      </w:r>
      <w:r>
        <w:rPr>
          <w:color w:val="000000"/>
          <w:spacing w:val="-2"/>
        </w:rPr>
        <w:br/>
        <w:t>the performance of the EPC Services, including ingress or egress to</w:t>
      </w:r>
      <w:r>
        <w:rPr>
          <w:color w:val="000000"/>
          <w:spacing w:val="-2"/>
        </w:rPr>
        <w:t xml:space="preserve"> construct, repair, test (or </w:t>
      </w:r>
      <w:r>
        <w:rPr>
          <w:color w:val="000000"/>
          <w:spacing w:val="-2"/>
        </w:rPr>
        <w:br/>
        <w:t xml:space="preserve">witness testing), inspect, replace or remove the Affected System Upgrade Facilities.  In </w:t>
      </w:r>
      <w:r>
        <w:rPr>
          <w:color w:val="000000"/>
          <w:spacing w:val="-2"/>
        </w:rPr>
        <w:br/>
        <w:t xml:space="preserve">exercising such licenses, rights of way and easements, the Access Party shall not unreasonably </w:t>
      </w:r>
      <w:r>
        <w:rPr>
          <w:color w:val="000000"/>
          <w:spacing w:val="-2"/>
        </w:rPr>
        <w:br/>
        <w:t>disrupt or interfere with normal operati</w:t>
      </w:r>
      <w:r>
        <w:rPr>
          <w:color w:val="000000"/>
          <w:spacing w:val="-2"/>
        </w:rPr>
        <w:t xml:space="preserve">on of the Granting Party’s business and shall adhere to the </w:t>
      </w:r>
      <w:r>
        <w:rPr>
          <w:color w:val="000000"/>
          <w:spacing w:val="-2"/>
        </w:rPr>
        <w:br/>
        <w:t xml:space="preserve">safety rules and procedures established in advance, as may be changed from time to time, by the </w:t>
      </w:r>
      <w:r>
        <w:rPr>
          <w:color w:val="000000"/>
          <w:spacing w:val="-2"/>
        </w:rPr>
        <w:br/>
        <w:t xml:space="preserve">Granting Party and provided to the Access Party.  The Access Party shall indemnify the Granting </w:t>
      </w:r>
      <w:r>
        <w:rPr>
          <w:color w:val="000000"/>
          <w:spacing w:val="-2"/>
        </w:rPr>
        <w:br/>
        <w:t>P</w:t>
      </w:r>
      <w:r>
        <w:rPr>
          <w:color w:val="000000"/>
          <w:spacing w:val="-2"/>
        </w:rPr>
        <w:t xml:space="preserve">arty against all claims of injury or damage from third parties resulting from the exercise of the </w:t>
      </w:r>
      <w:r>
        <w:rPr>
          <w:color w:val="000000"/>
          <w:spacing w:val="-2"/>
        </w:rPr>
        <w:br/>
      </w:r>
      <w:r>
        <w:rPr>
          <w:color w:val="000000"/>
          <w:spacing w:val="-3"/>
        </w:rPr>
        <w:t xml:space="preserve">access rights provided for herein. </w:t>
      </w:r>
    </w:p>
    <w:p w:rsidR="00E12394" w:rsidRDefault="002F226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3.9</w:t>
      </w:r>
      <w:r>
        <w:rPr>
          <w:rFonts w:ascii="Times New Roman Bold" w:hAnsi="Times New Roman Bold"/>
          <w:color w:val="000000"/>
          <w:spacing w:val="-3"/>
        </w:rPr>
        <w:tab/>
        <w:t>Reserved.</w:t>
      </w:r>
    </w:p>
    <w:p w:rsidR="00E12394" w:rsidRDefault="002F2265">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3.10</w:t>
      </w:r>
      <w:r>
        <w:rPr>
          <w:rFonts w:ascii="Times New Roman Bold" w:hAnsi="Times New Roman Bold"/>
          <w:color w:val="000000"/>
          <w:spacing w:val="-3"/>
        </w:rPr>
        <w:tab/>
        <w:t>Permits.</w:t>
      </w:r>
    </w:p>
    <w:p w:rsidR="00E12394" w:rsidRDefault="002F2265">
      <w:pPr>
        <w:autoSpaceDE w:val="0"/>
        <w:autoSpaceDN w:val="0"/>
        <w:adjustRightInd w:val="0"/>
        <w:spacing w:before="229" w:line="273" w:lineRule="exact"/>
        <w:ind w:left="1440" w:right="1313" w:firstLine="720"/>
        <w:rPr>
          <w:color w:val="000000"/>
          <w:spacing w:val="-2"/>
        </w:rPr>
      </w:pPr>
      <w:r>
        <w:rPr>
          <w:color w:val="000000"/>
          <w:spacing w:val="-2"/>
        </w:rPr>
        <w:t xml:space="preserve">NYISO, Affected System Operator and the Transmission Developer shall cooperate with </w:t>
      </w:r>
      <w:r>
        <w:rPr>
          <w:color w:val="000000"/>
          <w:spacing w:val="-2"/>
        </w:rPr>
        <w:br/>
        <w:t>each oth</w:t>
      </w:r>
      <w:r>
        <w:rPr>
          <w:color w:val="000000"/>
          <w:spacing w:val="-2"/>
        </w:rPr>
        <w:t xml:space="preserve">er in good faith in obtaining all permits, licenses and authorizations that are necessary to </w:t>
      </w:r>
      <w:r>
        <w:rPr>
          <w:color w:val="000000"/>
          <w:spacing w:val="-2"/>
        </w:rPr>
        <w:br/>
        <w:t xml:space="preserve">accomplish the EPC Services in compliance with Applicable Laws and Regulations.  With </w:t>
      </w:r>
      <w:r>
        <w:rPr>
          <w:color w:val="000000"/>
          <w:spacing w:val="-2"/>
        </w:rPr>
        <w:br/>
        <w:t>respect to this paragraph, Affected System Operator shall provide permittin</w:t>
      </w:r>
      <w:r>
        <w:rPr>
          <w:color w:val="000000"/>
          <w:spacing w:val="-2"/>
        </w:rPr>
        <w:t xml:space="preserve">g assistance to the </w:t>
      </w: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2F2265">
      <w:pPr>
        <w:autoSpaceDE w:val="0"/>
        <w:autoSpaceDN w:val="0"/>
        <w:adjustRightInd w:val="0"/>
        <w:spacing w:before="117" w:line="276" w:lineRule="exact"/>
        <w:ind w:left="6000"/>
        <w:rPr>
          <w:color w:val="000000"/>
          <w:spacing w:val="-3"/>
        </w:rPr>
      </w:pPr>
      <w:r>
        <w:rPr>
          <w:color w:val="000000"/>
          <w:spacing w:val="-3"/>
        </w:rPr>
        <w:t xml:space="preserve">11 </w:t>
      </w:r>
    </w:p>
    <w:p w:rsidR="00E12394" w:rsidRDefault="00E12394">
      <w:pPr>
        <w:autoSpaceDE w:val="0"/>
        <w:autoSpaceDN w:val="0"/>
        <w:adjustRightInd w:val="0"/>
        <w:rPr>
          <w:color w:val="000000"/>
          <w:spacing w:val="-3"/>
        </w:rPr>
        <w:sectPr w:rsidR="00E12394">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16" w:name="Pg16"/>
      <w:bookmarkEnd w:id="16"/>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80" w:lineRule="exact"/>
        <w:ind w:left="1440"/>
        <w:jc w:val="both"/>
        <w:rPr>
          <w:rFonts w:ascii="Times New Roman Bold" w:hAnsi="Times New Roman Bold"/>
          <w:color w:val="000000"/>
          <w:spacing w:val="-3"/>
        </w:rPr>
      </w:pPr>
    </w:p>
    <w:p w:rsidR="00E12394" w:rsidRDefault="002F2265">
      <w:pPr>
        <w:autoSpaceDE w:val="0"/>
        <w:autoSpaceDN w:val="0"/>
        <w:adjustRightInd w:val="0"/>
        <w:spacing w:before="221" w:line="280" w:lineRule="exact"/>
        <w:ind w:left="1440" w:right="1340"/>
        <w:jc w:val="both"/>
        <w:rPr>
          <w:color w:val="000000"/>
          <w:spacing w:val="-3"/>
        </w:rPr>
      </w:pPr>
      <w:r>
        <w:rPr>
          <w:color w:val="000000"/>
          <w:spacing w:val="-2"/>
        </w:rPr>
        <w:t xml:space="preserve">Transmission Developer comparable to that provided to the Affected System Operator’s own, or </w:t>
      </w:r>
      <w:r>
        <w:rPr>
          <w:color w:val="000000"/>
          <w:spacing w:val="-3"/>
        </w:rPr>
        <w:t xml:space="preserve">an Affiliate’s generation, if any. </w:t>
      </w:r>
    </w:p>
    <w:p w:rsidR="00E12394" w:rsidRDefault="002F226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3.11</w:t>
      </w:r>
      <w:r>
        <w:rPr>
          <w:rFonts w:ascii="Times New Roman Bold" w:hAnsi="Times New Roman Bold"/>
          <w:color w:val="000000"/>
          <w:spacing w:val="-3"/>
        </w:rPr>
        <w:tab/>
        <w:t>Suspension.</w:t>
      </w:r>
    </w:p>
    <w:p w:rsidR="00E12394" w:rsidRDefault="002F2265">
      <w:pPr>
        <w:autoSpaceDE w:val="0"/>
        <w:autoSpaceDN w:val="0"/>
        <w:adjustRightInd w:val="0"/>
        <w:spacing w:before="220" w:line="276" w:lineRule="exact"/>
        <w:ind w:left="2160"/>
        <w:rPr>
          <w:color w:val="000000"/>
          <w:spacing w:val="-2"/>
        </w:rPr>
      </w:pPr>
      <w:r>
        <w:rPr>
          <w:color w:val="000000"/>
          <w:spacing w:val="-2"/>
        </w:rPr>
        <w:t xml:space="preserve">Transmission Developer reserves the right, upon written notice to Affected System </w:t>
      </w:r>
    </w:p>
    <w:p w:rsidR="00E12394" w:rsidRDefault="002F2265">
      <w:pPr>
        <w:autoSpaceDE w:val="0"/>
        <w:autoSpaceDN w:val="0"/>
        <w:adjustRightInd w:val="0"/>
        <w:spacing w:before="4" w:line="276" w:lineRule="exact"/>
        <w:ind w:left="1440" w:right="1275"/>
        <w:rPr>
          <w:color w:val="000000"/>
          <w:spacing w:val="-2"/>
        </w:rPr>
      </w:pPr>
      <w:r>
        <w:rPr>
          <w:color w:val="000000"/>
          <w:spacing w:val="-2"/>
        </w:rPr>
        <w:t xml:space="preserve">Operator and NYISO, to suspend at any time all work by Affected System Operator associated </w:t>
      </w:r>
      <w:r>
        <w:rPr>
          <w:color w:val="000000"/>
          <w:spacing w:val="-2"/>
        </w:rPr>
        <w:br/>
        <w:t>with the EPC Services under this Agreement for Affected System Upgrade Facilities</w:t>
      </w:r>
      <w:r>
        <w:rPr>
          <w:color w:val="000000"/>
          <w:spacing w:val="-2"/>
        </w:rPr>
        <w:t xml:space="preserve"> required for </w:t>
      </w:r>
      <w:r>
        <w:rPr>
          <w:color w:val="000000"/>
          <w:spacing w:val="-2"/>
        </w:rPr>
        <w:br/>
        <w:t xml:space="preserve">only Transmission Developer’s Transmission Project with the condition that the New York State </w:t>
      </w:r>
      <w:r>
        <w:rPr>
          <w:color w:val="000000"/>
          <w:spacing w:val="-2"/>
        </w:rPr>
        <w:br/>
        <w:t xml:space="preserve">Transmission System shall be left in a safe and reliable condition in accordance with Good </w:t>
      </w:r>
      <w:r>
        <w:rPr>
          <w:color w:val="000000"/>
          <w:spacing w:val="-2"/>
        </w:rPr>
        <w:br/>
        <w:t>Utility Practice and the safety and reliability criter</w:t>
      </w:r>
      <w:r>
        <w:rPr>
          <w:color w:val="000000"/>
          <w:spacing w:val="-2"/>
        </w:rPr>
        <w:t xml:space="preserve">ia of Affected System Operator and NYISO. </w:t>
      </w:r>
      <w:r>
        <w:rPr>
          <w:color w:val="000000"/>
          <w:spacing w:val="-2"/>
        </w:rPr>
        <w:br/>
        <w:t xml:space="preserve">If the suspension will impact the Transmission Developer’s ability to meet any Advisory </w:t>
      </w:r>
      <w:r>
        <w:rPr>
          <w:color w:val="000000"/>
          <w:spacing w:val="-2"/>
        </w:rPr>
        <w:br/>
        <w:t xml:space="preserve">Milestones or Critical Path Milestones in the Development Agreement, Transmission Developer </w:t>
      </w:r>
      <w:r>
        <w:rPr>
          <w:color w:val="000000"/>
          <w:spacing w:val="-2"/>
        </w:rPr>
        <w:br/>
        <w:t>shall notify the NYISO in accor</w:t>
      </w:r>
      <w:r>
        <w:rPr>
          <w:color w:val="000000"/>
          <w:spacing w:val="-2"/>
        </w:rPr>
        <w:t xml:space="preserve">dance with the requirements in Article 3.3 of the Development </w:t>
      </w:r>
      <w:r>
        <w:rPr>
          <w:color w:val="000000"/>
          <w:spacing w:val="-2"/>
        </w:rPr>
        <w:br/>
        <w:t xml:space="preserve">Agreement.  NYISO reserves the right, upon written notice to Transmission Developer and </w:t>
      </w:r>
      <w:r>
        <w:rPr>
          <w:color w:val="000000"/>
          <w:spacing w:val="-2"/>
        </w:rPr>
        <w:br/>
        <w:t xml:space="preserve">Affected System Operator, to require the suspension of all work by Transmission Developer and </w:t>
      </w:r>
      <w:r>
        <w:rPr>
          <w:color w:val="000000"/>
          <w:spacing w:val="-2"/>
        </w:rPr>
        <w:br/>
        <w:t xml:space="preserve">Affected </w:t>
      </w:r>
      <w:r>
        <w:rPr>
          <w:color w:val="000000"/>
          <w:spacing w:val="-2"/>
        </w:rPr>
        <w:t xml:space="preserve">System Operator associated with the EPC Services under this Agreement if the NYISO </w:t>
      </w:r>
      <w:r>
        <w:rPr>
          <w:color w:val="000000"/>
          <w:spacing w:val="-2"/>
        </w:rPr>
        <w:br/>
        <w:t xml:space="preserve">terminates the Development Agreement pursuant to Article 8 of the Development Agreement. </w:t>
      </w:r>
    </w:p>
    <w:p w:rsidR="00E12394" w:rsidRDefault="002F2265">
      <w:pPr>
        <w:autoSpaceDE w:val="0"/>
        <w:autoSpaceDN w:val="0"/>
        <w:adjustRightInd w:val="0"/>
        <w:spacing w:before="264" w:line="276" w:lineRule="exact"/>
        <w:ind w:left="1440" w:right="1303" w:firstLine="720"/>
        <w:rPr>
          <w:color w:val="000000"/>
          <w:spacing w:val="-3"/>
        </w:rPr>
      </w:pPr>
      <w:r>
        <w:rPr>
          <w:color w:val="000000"/>
          <w:spacing w:val="-2"/>
        </w:rPr>
        <w:t>In the event of suspension pursuant to this Article 3.11, Transmission Developer s</w:t>
      </w:r>
      <w:r>
        <w:rPr>
          <w:color w:val="000000"/>
          <w:spacing w:val="-2"/>
        </w:rPr>
        <w:t xml:space="preserve">hall be </w:t>
      </w:r>
      <w:r>
        <w:rPr>
          <w:color w:val="000000"/>
          <w:spacing w:val="-2"/>
        </w:rPr>
        <w:br/>
        <w:t xml:space="preserve">responsible for all reasonable and necessary costs and/or obligations in accordance with the </w:t>
      </w:r>
      <w:r>
        <w:rPr>
          <w:color w:val="000000"/>
          <w:spacing w:val="-2"/>
        </w:rPr>
        <w:br/>
        <w:t xml:space="preserve">Facilities Study report including those which Affected System Operator (i) has incurred pursuant </w:t>
      </w:r>
      <w:r>
        <w:rPr>
          <w:color w:val="000000"/>
          <w:spacing w:val="-2"/>
        </w:rPr>
        <w:br/>
        <w:t>to this Agreement prior to the suspension and (ii) incu</w:t>
      </w:r>
      <w:r>
        <w:rPr>
          <w:color w:val="000000"/>
          <w:spacing w:val="-2"/>
        </w:rPr>
        <w:t xml:space="preserve">rs in suspending such work, including any </w:t>
      </w:r>
      <w:r>
        <w:rPr>
          <w:color w:val="000000"/>
          <w:spacing w:val="-2"/>
        </w:rPr>
        <w:br/>
        <w:t xml:space="preserve">costs incurred to perform such work as may be necessary to ensure the safety of persons and </w:t>
      </w:r>
      <w:r>
        <w:rPr>
          <w:color w:val="000000"/>
          <w:spacing w:val="-2"/>
        </w:rPr>
        <w:br/>
        <w:t xml:space="preserve">property and the integrity of the New York State Transmission System during such suspension </w:t>
      </w:r>
      <w:r>
        <w:rPr>
          <w:color w:val="000000"/>
          <w:spacing w:val="-2"/>
        </w:rPr>
        <w:br/>
        <w:t>and, if applicable, any cos</w:t>
      </w:r>
      <w:r>
        <w:rPr>
          <w:color w:val="000000"/>
          <w:spacing w:val="-2"/>
        </w:rPr>
        <w:t xml:space="preserve">ts incurred in connection with the cancellation or suspension of </w:t>
      </w:r>
      <w:r>
        <w:rPr>
          <w:color w:val="000000"/>
          <w:spacing w:val="-2"/>
        </w:rPr>
        <w:br/>
        <w:t xml:space="preserve">material, equipment and labor contracts which Affected System Operator cannot reasonably </w:t>
      </w:r>
      <w:r>
        <w:rPr>
          <w:color w:val="000000"/>
          <w:spacing w:val="-2"/>
        </w:rPr>
        <w:br/>
        <w:t xml:space="preserve">avoid; provided, however, that prior to canceling or suspending any such material, equipment or </w:t>
      </w:r>
      <w:r>
        <w:rPr>
          <w:color w:val="000000"/>
          <w:spacing w:val="-2"/>
        </w:rPr>
        <w:br/>
        <w:t>lab</w:t>
      </w:r>
      <w:r>
        <w:rPr>
          <w:color w:val="000000"/>
          <w:spacing w:val="-2"/>
        </w:rPr>
        <w:t xml:space="preserve">or contract, Affected System Operator shall obtain Transmission Developer’s authorization to </w:t>
      </w:r>
      <w:r>
        <w:rPr>
          <w:color w:val="000000"/>
          <w:spacing w:val="-2"/>
        </w:rPr>
        <w:br/>
      </w:r>
      <w:r>
        <w:rPr>
          <w:color w:val="000000"/>
          <w:spacing w:val="-3"/>
        </w:rPr>
        <w:t xml:space="preserve">do so. </w:t>
      </w:r>
    </w:p>
    <w:p w:rsidR="00E12394" w:rsidRDefault="00E12394">
      <w:pPr>
        <w:autoSpaceDE w:val="0"/>
        <w:autoSpaceDN w:val="0"/>
        <w:adjustRightInd w:val="0"/>
        <w:spacing w:line="277" w:lineRule="exact"/>
        <w:ind w:left="1440"/>
        <w:rPr>
          <w:color w:val="000000"/>
          <w:spacing w:val="-3"/>
        </w:rPr>
      </w:pPr>
    </w:p>
    <w:p w:rsidR="00E12394" w:rsidRDefault="002F2265">
      <w:pPr>
        <w:autoSpaceDE w:val="0"/>
        <w:autoSpaceDN w:val="0"/>
        <w:adjustRightInd w:val="0"/>
        <w:spacing w:before="7" w:line="277" w:lineRule="exact"/>
        <w:ind w:left="1440" w:right="1345" w:firstLine="720"/>
        <w:rPr>
          <w:color w:val="000000"/>
          <w:spacing w:val="-3"/>
        </w:rPr>
      </w:pPr>
      <w:r>
        <w:rPr>
          <w:color w:val="000000"/>
          <w:spacing w:val="-2"/>
        </w:rPr>
        <w:t xml:space="preserve">Affected System Operator shall invoice Transmission Developer for such costs pursuant </w:t>
      </w:r>
      <w:r>
        <w:rPr>
          <w:color w:val="000000"/>
          <w:spacing w:val="-2"/>
        </w:rPr>
        <w:br/>
      </w:r>
      <w:r>
        <w:rPr>
          <w:color w:val="000000"/>
          <w:spacing w:val="-2"/>
        </w:rPr>
        <w:t xml:space="preserve">to Article 7 and shall use due diligence to minimize its costs.  In the event Transmission </w:t>
      </w:r>
      <w:r>
        <w:rPr>
          <w:color w:val="000000"/>
          <w:spacing w:val="-2"/>
        </w:rPr>
        <w:br/>
        <w:t xml:space="preserve">Developer suspends work by Affected System Operator required under this Agreement pursuant </w:t>
      </w:r>
      <w:r>
        <w:rPr>
          <w:color w:val="000000"/>
          <w:spacing w:val="-2"/>
        </w:rPr>
        <w:br/>
        <w:t xml:space="preserve">to this Article 3.11, and has not requested Affected System Operator to </w:t>
      </w:r>
      <w:r>
        <w:rPr>
          <w:color w:val="000000"/>
          <w:spacing w:val="-2"/>
        </w:rPr>
        <w:t xml:space="preserve">recommence the work </w:t>
      </w:r>
      <w:r>
        <w:rPr>
          <w:color w:val="000000"/>
          <w:spacing w:val="-2"/>
        </w:rPr>
        <w:br/>
        <w:t xml:space="preserve">required under this Agreement on or before the expiration of three (3) years following </w:t>
      </w:r>
      <w:r>
        <w:rPr>
          <w:color w:val="000000"/>
          <w:spacing w:val="-2"/>
        </w:rPr>
        <w:br/>
        <w:t xml:space="preserve">commencement of such suspension, this Agreement shall be deemed terminated.  The three-year </w:t>
      </w:r>
      <w:r>
        <w:rPr>
          <w:color w:val="000000"/>
          <w:spacing w:val="-2"/>
        </w:rPr>
        <w:br/>
        <w:t>period shall begin on the date required under this Art</w:t>
      </w:r>
      <w:r>
        <w:rPr>
          <w:color w:val="000000"/>
          <w:spacing w:val="-2"/>
        </w:rPr>
        <w:t xml:space="preserve">icle 3.11 or the date specified in the written </w:t>
      </w:r>
      <w:r>
        <w:rPr>
          <w:color w:val="000000"/>
          <w:spacing w:val="-2"/>
        </w:rPr>
        <w:br/>
      </w:r>
      <w:r>
        <w:rPr>
          <w:color w:val="000000"/>
          <w:spacing w:val="-3"/>
        </w:rPr>
        <w:t xml:space="preserve">notice of suspension. </w:t>
      </w: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2F2265">
      <w:pPr>
        <w:autoSpaceDE w:val="0"/>
        <w:autoSpaceDN w:val="0"/>
        <w:adjustRightInd w:val="0"/>
        <w:spacing w:before="160" w:line="276" w:lineRule="exact"/>
        <w:ind w:left="6000"/>
        <w:rPr>
          <w:color w:val="000000"/>
          <w:spacing w:val="-3"/>
        </w:rPr>
      </w:pPr>
      <w:r>
        <w:rPr>
          <w:color w:val="000000"/>
          <w:spacing w:val="-3"/>
        </w:rPr>
        <w:t xml:space="preserve">12 </w:t>
      </w:r>
    </w:p>
    <w:p w:rsidR="00E12394" w:rsidRDefault="00E12394">
      <w:pPr>
        <w:autoSpaceDE w:val="0"/>
        <w:autoSpaceDN w:val="0"/>
        <w:adjustRightInd w:val="0"/>
        <w:rPr>
          <w:color w:val="000000"/>
          <w:spacing w:val="-3"/>
        </w:rPr>
        <w:sectPr w:rsidR="00E12394">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17" w:name="Pg17"/>
      <w:bookmarkEnd w:id="17"/>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3.12</w:t>
      </w:r>
      <w:r>
        <w:rPr>
          <w:rFonts w:ascii="Times New Roman Bold" w:hAnsi="Times New Roman Bold"/>
          <w:color w:val="000000"/>
          <w:spacing w:val="-3"/>
        </w:rPr>
        <w:tab/>
        <w:t>Reserved.</w:t>
      </w:r>
    </w:p>
    <w:p w:rsidR="00E12394" w:rsidRDefault="002F2265">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3.13</w:t>
      </w:r>
      <w:r>
        <w:rPr>
          <w:rFonts w:ascii="Times New Roman Bold" w:hAnsi="Times New Roman Bold"/>
          <w:color w:val="000000"/>
          <w:spacing w:val="-3"/>
        </w:rPr>
        <w:tab/>
        <w:t>Tax Status</w:t>
      </w:r>
    </w:p>
    <w:p w:rsidR="00E12394" w:rsidRDefault="002F2265">
      <w:pPr>
        <w:autoSpaceDE w:val="0"/>
        <w:autoSpaceDN w:val="0"/>
        <w:adjustRightInd w:val="0"/>
        <w:spacing w:before="238" w:line="276" w:lineRule="exact"/>
        <w:ind w:left="2160"/>
        <w:rPr>
          <w:rFonts w:ascii="Times New Roman Bold" w:hAnsi="Times New Roman Bold"/>
          <w:color w:val="000000"/>
        </w:rPr>
      </w:pPr>
      <w:r>
        <w:rPr>
          <w:rFonts w:ascii="Times New Roman Bold" w:hAnsi="Times New Roman Bold"/>
          <w:color w:val="000000"/>
        </w:rPr>
        <w:t>3.13.1</w:t>
      </w:r>
      <w:r>
        <w:rPr>
          <w:rFonts w:ascii="Arial Bold" w:hAnsi="Arial Bold"/>
          <w:color w:val="000000"/>
        </w:rPr>
        <w:t xml:space="preserve"> </w:t>
      </w:r>
      <w:r>
        <w:rPr>
          <w:rFonts w:ascii="Times New Roman Bold" w:hAnsi="Times New Roman Bold"/>
          <w:color w:val="000000"/>
        </w:rPr>
        <w:t xml:space="preserve">Tax Status </w:t>
      </w:r>
    </w:p>
    <w:p w:rsidR="00E12394" w:rsidRDefault="002F2265">
      <w:pPr>
        <w:autoSpaceDE w:val="0"/>
        <w:autoSpaceDN w:val="0"/>
        <w:adjustRightInd w:val="0"/>
        <w:spacing w:before="267" w:line="273" w:lineRule="exact"/>
        <w:ind w:left="1440" w:right="1351" w:firstLine="720"/>
        <w:rPr>
          <w:color w:val="000000"/>
          <w:spacing w:val="-3"/>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the Affected System Operator with respect to the issuance </w:t>
      </w:r>
      <w:r>
        <w:rPr>
          <w:color w:val="000000"/>
          <w:spacing w:val="-2"/>
        </w:rPr>
        <w:br/>
      </w:r>
      <w:r>
        <w:rPr>
          <w:color w:val="000000"/>
          <w:spacing w:val="-3"/>
        </w:rPr>
        <w:t>of bonds including, but not limited to, Local Furnishing Bonds</w:t>
      </w:r>
      <w:r>
        <w:rPr>
          <w:color w:val="000000"/>
          <w:spacing w:val="-3"/>
        </w:rPr>
        <w:t xml:space="preserve">. Notwithstanding any other </w:t>
      </w:r>
    </w:p>
    <w:p w:rsidR="00E12394" w:rsidRDefault="002F2265">
      <w:pPr>
        <w:autoSpaceDE w:val="0"/>
        <w:autoSpaceDN w:val="0"/>
        <w:adjustRightInd w:val="0"/>
        <w:spacing w:before="5" w:line="276" w:lineRule="exact"/>
        <w:ind w:left="1440"/>
        <w:rPr>
          <w:color w:val="000000"/>
          <w:spacing w:val="-2"/>
        </w:rPr>
      </w:pPr>
      <w:r>
        <w:rPr>
          <w:color w:val="000000"/>
          <w:spacing w:val="-2"/>
        </w:rPr>
        <w:t xml:space="preserve">provisions of this Agreement, Affected System Operator shall not be required to comply with </w:t>
      </w:r>
    </w:p>
    <w:p w:rsidR="00E12394" w:rsidRDefault="002F2265">
      <w:pPr>
        <w:autoSpaceDE w:val="0"/>
        <w:autoSpaceDN w:val="0"/>
        <w:adjustRightInd w:val="0"/>
        <w:spacing w:before="1" w:line="280" w:lineRule="exact"/>
        <w:ind w:left="1440" w:right="1270"/>
        <w:rPr>
          <w:color w:val="000000"/>
          <w:spacing w:val="-2"/>
        </w:rPr>
      </w:pPr>
      <w:r>
        <w:rPr>
          <w:color w:val="000000"/>
          <w:spacing w:val="-2"/>
        </w:rPr>
        <w:t xml:space="preserve">any provisions of this Agreement that would result in the loss of tax-exempt status of any of their </w:t>
      </w:r>
      <w:r>
        <w:rPr>
          <w:color w:val="000000"/>
          <w:spacing w:val="-2"/>
        </w:rPr>
        <w:br/>
        <w:t xml:space="preserve">Tax-Exempt Bonds or impair their </w:t>
      </w:r>
      <w:r>
        <w:rPr>
          <w:color w:val="000000"/>
          <w:spacing w:val="-2"/>
        </w:rPr>
        <w:t xml:space="preserve">ability to issue future tax-exempt obligations.  For purposes </w:t>
      </w:r>
      <w:r>
        <w:rPr>
          <w:color w:val="000000"/>
          <w:spacing w:val="-2"/>
        </w:rPr>
        <w:br/>
        <w:t xml:space="preserve">of this provision, Tax-Exempt Bonds shall include the obligations of the Affected System </w:t>
      </w:r>
      <w:r>
        <w:rPr>
          <w:color w:val="000000"/>
          <w:spacing w:val="-2"/>
        </w:rPr>
        <w:br/>
        <w:t xml:space="preserve">Operator, the interest on which is not included in gross income under the Internal Revenue Code. </w:t>
      </w:r>
    </w:p>
    <w:p w:rsidR="00E12394" w:rsidRDefault="00E12394">
      <w:pPr>
        <w:autoSpaceDE w:val="0"/>
        <w:autoSpaceDN w:val="0"/>
        <w:adjustRightInd w:val="0"/>
        <w:spacing w:line="276" w:lineRule="exact"/>
        <w:ind w:left="2160"/>
        <w:rPr>
          <w:color w:val="000000"/>
          <w:spacing w:val="-2"/>
        </w:rPr>
      </w:pPr>
    </w:p>
    <w:p w:rsidR="00E12394" w:rsidRDefault="002F2265">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3.13.2 </w:t>
      </w:r>
      <w:r>
        <w:rPr>
          <w:rFonts w:ascii="Times New Roman Bold" w:hAnsi="Times New Roman Bold"/>
          <w:color w:val="000000"/>
          <w:spacing w:val="-3"/>
        </w:rPr>
        <w:tab/>
        <w:t xml:space="preserve">Non-Jurisdictional Entities </w:t>
      </w:r>
    </w:p>
    <w:p w:rsidR="00E12394" w:rsidRDefault="002F2265">
      <w:pPr>
        <w:autoSpaceDE w:val="0"/>
        <w:autoSpaceDN w:val="0"/>
        <w:adjustRightInd w:val="0"/>
        <w:spacing w:before="269" w:line="270" w:lineRule="exact"/>
        <w:ind w:left="1440" w:right="1395" w:firstLine="720"/>
        <w:jc w:val="both"/>
        <w:rPr>
          <w:color w:val="000000"/>
          <w:spacing w:val="-3"/>
        </w:rPr>
      </w:pPr>
      <w:r>
        <w:rPr>
          <w:color w:val="000000"/>
          <w:spacing w:val="-2"/>
        </w:rPr>
        <w:t xml:space="preserve">Affected System Operator does not waive its exemptions, pursuant to Section 201(f) of the FPA, from Commission jurisdiction with respect to the Commission’s exercise of the FPA’s </w:t>
      </w:r>
      <w:r>
        <w:rPr>
          <w:color w:val="000000"/>
          <w:spacing w:val="-3"/>
        </w:rPr>
        <w:t xml:space="preserve">general ratemaking authority. </w:t>
      </w:r>
    </w:p>
    <w:p w:rsidR="00E12394" w:rsidRDefault="002F226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3.14</w:t>
      </w:r>
      <w:r>
        <w:rPr>
          <w:rFonts w:ascii="Times New Roman Bold" w:hAnsi="Times New Roman Bold"/>
          <w:color w:val="000000"/>
          <w:spacing w:val="-3"/>
        </w:rPr>
        <w:tab/>
      </w:r>
      <w:r>
        <w:rPr>
          <w:rFonts w:ascii="Times New Roman Bold" w:hAnsi="Times New Roman Bold"/>
          <w:color w:val="000000"/>
          <w:spacing w:val="-3"/>
        </w:rPr>
        <w:t>Modification.</w:t>
      </w:r>
    </w:p>
    <w:p w:rsidR="00E12394" w:rsidRDefault="002F2265">
      <w:pPr>
        <w:autoSpaceDE w:val="0"/>
        <w:autoSpaceDN w:val="0"/>
        <w:adjustRightInd w:val="0"/>
        <w:spacing w:before="230" w:line="276" w:lineRule="exact"/>
        <w:ind w:left="2160"/>
        <w:rPr>
          <w:rFonts w:ascii="Times New Roman Bold" w:hAnsi="Times New Roman Bold"/>
          <w:color w:val="000000"/>
        </w:rPr>
      </w:pPr>
      <w:r>
        <w:rPr>
          <w:rFonts w:ascii="Times New Roman Bold" w:hAnsi="Times New Roman Bold"/>
          <w:color w:val="000000"/>
        </w:rPr>
        <w:t>3.14.1</w:t>
      </w:r>
      <w:r>
        <w:rPr>
          <w:rFonts w:ascii="Arial Bold" w:hAnsi="Arial Bold"/>
          <w:color w:val="000000"/>
        </w:rPr>
        <w:t xml:space="preserve"> </w:t>
      </w:r>
      <w:r>
        <w:rPr>
          <w:rFonts w:ascii="Times New Roman Bold" w:hAnsi="Times New Roman Bold"/>
          <w:color w:val="000000"/>
        </w:rPr>
        <w:t xml:space="preserve">General. </w:t>
      </w:r>
    </w:p>
    <w:p w:rsidR="00E12394" w:rsidRDefault="00E12394">
      <w:pPr>
        <w:autoSpaceDE w:val="0"/>
        <w:autoSpaceDN w:val="0"/>
        <w:adjustRightInd w:val="0"/>
        <w:spacing w:line="264" w:lineRule="exact"/>
        <w:ind w:left="2160"/>
        <w:rPr>
          <w:rFonts w:ascii="Times New Roman Bold" w:hAnsi="Times New Roman Bold"/>
          <w:color w:val="000000"/>
        </w:rPr>
      </w:pPr>
    </w:p>
    <w:p w:rsidR="00E12394" w:rsidRDefault="002F2265">
      <w:pPr>
        <w:autoSpaceDE w:val="0"/>
        <w:autoSpaceDN w:val="0"/>
        <w:adjustRightInd w:val="0"/>
        <w:spacing w:before="10" w:line="264" w:lineRule="exact"/>
        <w:ind w:left="2160"/>
        <w:rPr>
          <w:color w:val="000000"/>
          <w:spacing w:val="-2"/>
          <w:sz w:val="23"/>
        </w:rPr>
      </w:pPr>
      <w:r>
        <w:rPr>
          <w:color w:val="000000"/>
          <w:spacing w:val="-2"/>
          <w:sz w:val="23"/>
        </w:rPr>
        <w:t xml:space="preserve">If, prior to the In-Service Date, either the Transmission Developer or Affected System </w:t>
      </w:r>
    </w:p>
    <w:p w:rsidR="00E12394" w:rsidRDefault="002F2265">
      <w:pPr>
        <w:autoSpaceDE w:val="0"/>
        <w:autoSpaceDN w:val="0"/>
        <w:adjustRightInd w:val="0"/>
        <w:spacing w:line="265" w:lineRule="exact"/>
        <w:ind w:left="1440" w:right="1422"/>
        <w:rPr>
          <w:color w:val="000000"/>
          <w:spacing w:val="-3"/>
          <w:sz w:val="23"/>
        </w:rPr>
      </w:pPr>
      <w:r>
        <w:rPr>
          <w:color w:val="000000"/>
          <w:spacing w:val="-2"/>
          <w:sz w:val="23"/>
        </w:rPr>
        <w:t xml:space="preserve">Operator proposes to modify the Affected System Upgrade Facilities, they must inform the other Parties of the proposed modification and </w:t>
      </w:r>
      <w:r>
        <w:rPr>
          <w:color w:val="000000"/>
          <w:spacing w:val="-2"/>
          <w:sz w:val="23"/>
        </w:rPr>
        <w:t xml:space="preserve">must satisfy the requirements in (i) Section 22.5.4 of </w:t>
      </w:r>
      <w:r>
        <w:rPr>
          <w:color w:val="000000"/>
          <w:spacing w:val="-2"/>
          <w:sz w:val="23"/>
        </w:rPr>
        <w:br/>
        <w:t xml:space="preserve">Attachment P to the NYISO OATT, and (ii) the Development Agreement.  The Transmission </w:t>
      </w:r>
      <w:r>
        <w:rPr>
          <w:color w:val="000000"/>
          <w:spacing w:val="-2"/>
          <w:sz w:val="23"/>
        </w:rPr>
        <w:br/>
        <w:t xml:space="preserve">Developer shall be responsible for the costs of any such additional modifications, including the cost </w:t>
      </w:r>
      <w:r>
        <w:rPr>
          <w:color w:val="000000"/>
          <w:spacing w:val="-3"/>
          <w:sz w:val="23"/>
        </w:rPr>
        <w:t>of studying</w:t>
      </w:r>
      <w:r>
        <w:rPr>
          <w:color w:val="000000"/>
          <w:spacing w:val="-3"/>
          <w:sz w:val="23"/>
        </w:rPr>
        <w:t xml:space="preserve"> the materiality and impact of the modification. </w:t>
      </w:r>
    </w:p>
    <w:p w:rsidR="00E12394" w:rsidRDefault="00E12394">
      <w:pPr>
        <w:autoSpaceDE w:val="0"/>
        <w:autoSpaceDN w:val="0"/>
        <w:adjustRightInd w:val="0"/>
        <w:spacing w:line="276" w:lineRule="exact"/>
        <w:ind w:left="2160"/>
        <w:rPr>
          <w:color w:val="000000"/>
          <w:spacing w:val="-3"/>
          <w:sz w:val="23"/>
        </w:rPr>
      </w:pPr>
    </w:p>
    <w:p w:rsidR="00E12394" w:rsidRDefault="002F2265">
      <w:pPr>
        <w:autoSpaceDE w:val="0"/>
        <w:autoSpaceDN w:val="0"/>
        <w:adjustRightInd w:val="0"/>
        <w:spacing w:before="6" w:line="276" w:lineRule="exact"/>
        <w:ind w:left="2160"/>
        <w:rPr>
          <w:rFonts w:ascii="Times New Roman Bold" w:hAnsi="Times New Roman Bold"/>
          <w:color w:val="000000"/>
        </w:rPr>
      </w:pPr>
      <w:r>
        <w:rPr>
          <w:rFonts w:ascii="Times New Roman Bold" w:hAnsi="Times New Roman Bold"/>
          <w:color w:val="000000"/>
        </w:rPr>
        <w:t>3.14.2</w:t>
      </w:r>
      <w:r>
        <w:rPr>
          <w:rFonts w:ascii="Arial Bold" w:hAnsi="Arial Bold"/>
          <w:color w:val="000000"/>
        </w:rPr>
        <w:t xml:space="preserve"> </w:t>
      </w:r>
      <w:r>
        <w:rPr>
          <w:rFonts w:ascii="Times New Roman Bold" w:hAnsi="Times New Roman Bold"/>
          <w:color w:val="000000"/>
        </w:rPr>
        <w:t xml:space="preserve">Standards. </w:t>
      </w:r>
    </w:p>
    <w:p w:rsidR="00E12394" w:rsidRDefault="002F2265">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E12394" w:rsidRDefault="002F2265">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E12394" w:rsidRDefault="00E12394">
      <w:pPr>
        <w:autoSpaceDE w:val="0"/>
        <w:autoSpaceDN w:val="0"/>
        <w:adjustRightInd w:val="0"/>
        <w:spacing w:line="276" w:lineRule="exact"/>
        <w:ind w:left="2160"/>
        <w:rPr>
          <w:color w:val="000000"/>
          <w:spacing w:val="-3"/>
        </w:rPr>
      </w:pPr>
    </w:p>
    <w:p w:rsidR="00E12394" w:rsidRDefault="002F2265">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3.14.3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E12394" w:rsidRDefault="002F2265">
      <w:pPr>
        <w:autoSpaceDE w:val="0"/>
        <w:autoSpaceDN w:val="0"/>
        <w:adjustRightInd w:val="0"/>
        <w:spacing w:before="264" w:line="276" w:lineRule="exact"/>
        <w:ind w:left="2160"/>
        <w:rPr>
          <w:color w:val="000000"/>
          <w:spacing w:val="-2"/>
        </w:rPr>
      </w:pPr>
      <w:r>
        <w:rPr>
          <w:color w:val="000000"/>
          <w:spacing w:val="-2"/>
        </w:rPr>
        <w:t xml:space="preserve">Transmission Developer or Affected System Operator, as applicable, shall not be </w:t>
      </w:r>
    </w:p>
    <w:p w:rsidR="00E12394" w:rsidRDefault="002F2265">
      <w:pPr>
        <w:autoSpaceDE w:val="0"/>
        <w:autoSpaceDN w:val="0"/>
        <w:adjustRightInd w:val="0"/>
        <w:spacing w:before="5" w:line="275" w:lineRule="exact"/>
        <w:ind w:left="1440" w:right="1363"/>
        <w:jc w:val="both"/>
        <w:rPr>
          <w:color w:val="000000"/>
          <w:spacing w:val="-3"/>
        </w:rPr>
      </w:pPr>
      <w:r>
        <w:rPr>
          <w:color w:val="000000"/>
          <w:spacing w:val="-2"/>
        </w:rPr>
        <w:t xml:space="preserve">assigned the cost of any additions, modifications, or replacements that the other Party makes to </w:t>
      </w:r>
      <w:r>
        <w:rPr>
          <w:color w:val="000000"/>
          <w:spacing w:val="-2"/>
        </w:rPr>
        <w:br/>
      </w:r>
      <w:r>
        <w:rPr>
          <w:color w:val="000000"/>
          <w:spacing w:val="-2"/>
        </w:rPr>
        <w:t xml:space="preserve">the New York State Transmission System to facilitate the interconnection of a third party to the </w:t>
      </w:r>
      <w:r>
        <w:rPr>
          <w:color w:val="000000"/>
          <w:spacing w:val="-2"/>
        </w:rPr>
        <w:br/>
        <w:t xml:space="preserve">New York State Transmission System, or to provide Transmission Service to a third party under </w:t>
      </w:r>
      <w:r>
        <w:rPr>
          <w:color w:val="000000"/>
          <w:spacing w:val="-2"/>
        </w:rPr>
        <w:br/>
        <w:t>the ISO OATT, except in accordance with the cost allocation pro</w:t>
      </w:r>
      <w:r>
        <w:rPr>
          <w:color w:val="000000"/>
          <w:spacing w:val="-2"/>
        </w:rPr>
        <w:t xml:space="preserve">cedures in Attachment S of the </w:t>
      </w:r>
      <w:r>
        <w:rPr>
          <w:color w:val="000000"/>
          <w:spacing w:val="-2"/>
        </w:rPr>
        <w:br/>
      </w:r>
      <w:r>
        <w:rPr>
          <w:color w:val="000000"/>
          <w:spacing w:val="-3"/>
        </w:rPr>
        <w:t xml:space="preserve">ISO OATT. </w:t>
      </w: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2F2265">
      <w:pPr>
        <w:autoSpaceDE w:val="0"/>
        <w:autoSpaceDN w:val="0"/>
        <w:adjustRightInd w:val="0"/>
        <w:spacing w:before="33" w:line="276" w:lineRule="exact"/>
        <w:ind w:left="6000"/>
        <w:rPr>
          <w:color w:val="000000"/>
          <w:spacing w:val="-3"/>
        </w:rPr>
      </w:pPr>
      <w:r>
        <w:rPr>
          <w:color w:val="000000"/>
          <w:spacing w:val="-3"/>
        </w:rPr>
        <w:t xml:space="preserve">13 </w:t>
      </w:r>
      <w:r>
        <w:rPr>
          <w:color w:val="000000"/>
          <w:spacing w:val="-3"/>
        </w:rPr>
        <w:pict>
          <v:polyline id="_x0000_s1209" style="position:absolute;left:0;text-align:left;z-index:-251658240;mso-position-horizontal-relative:page;mso-position-vertical-relative:page" points="382.1pt,209.75pt,509.75pt,209.75pt,509.75pt,195.6pt,382.1pt,195.6pt,382.1pt,209.75pt" coordsize="2554,284" o:allowincell="f" stroked="f">
            <v:path arrowok="t"/>
            <w10:wrap anchorx="page" anchory="page"/>
          </v:polyline>
        </w:pict>
      </w:r>
      <w:r>
        <w:rPr>
          <w:color w:val="000000"/>
          <w:spacing w:val="-3"/>
        </w:rPr>
        <w:pict>
          <v:polyline id="_x0000_s1026" style="position:absolute;left:0;text-align:left;z-index:-251656192;mso-position-horizontal-relative:page;mso-position-vertical-relative:page" points="1in,223.65pt,520.3pt,223.65pt,520.3pt,209.5pt,1in,209.5pt,1in,223.65pt" coordsize="8966,284" o:allowincell="f" stroked="f">
            <v:path arrowok="t"/>
            <w10:wrap anchorx="page" anchory="page"/>
          </v:polyline>
        </w:pict>
      </w:r>
      <w:r>
        <w:rPr>
          <w:color w:val="000000"/>
          <w:spacing w:val="-3"/>
        </w:rPr>
        <w:pict>
          <v:polyline id="_x0000_s1027" style="position:absolute;left:0;text-align:left;z-index:-251655168;mso-position-horizontal-relative:page;mso-position-vertical-relative:page" points="1in,237.35pt,538.55pt,237.35pt,538.55pt,223.2pt,1in,223.2pt,1in,237.35pt" coordsize="9331,283" o:allowincell="f" stroked="f">
            <v:path arrowok="t"/>
            <w10:wrap anchorx="page" anchory="page"/>
          </v:polyline>
        </w:pict>
      </w:r>
      <w:r>
        <w:rPr>
          <w:color w:val="000000"/>
          <w:spacing w:val="-3"/>
        </w:rPr>
        <w:pict>
          <v:polyline id="_x0000_s1028" style="position:absolute;left:0;text-align:left;z-index:-251653120;mso-position-horizontal-relative:page;mso-position-vertical-relative:page" points="1in,251.3pt,527.05pt,251.3pt,527.05pt,237.1pt,1in,237.1pt,1in,251.3pt" coordsize="9101,284" o:allowincell="f" stroked="f">
            <v:path arrowok="t"/>
            <w10:wrap anchorx="page" anchory="page"/>
          </v:polyline>
        </w:pict>
      </w:r>
      <w:r>
        <w:rPr>
          <w:color w:val="000000"/>
          <w:spacing w:val="-3"/>
        </w:rPr>
        <w:pict>
          <v:polyline id="_x0000_s1029" style="position:absolute;left:0;text-align:left;z-index:-251651072;mso-position-horizontal-relative:page;mso-position-vertical-relative:page" points="1in,264.95pt,502.05pt,264.95pt,502.05pt,250.8pt,1in,250.8pt,1in,264.95pt" coordsize="8602,284" o:allowincell="f" stroked="f">
            <v:path arrowok="t"/>
            <w10:wrap anchorx="page" anchory="page"/>
          </v:polyline>
        </w:pict>
      </w:r>
      <w:r>
        <w:rPr>
          <w:color w:val="000000"/>
          <w:spacing w:val="-3"/>
        </w:rPr>
        <w:pict>
          <v:polyline id="_x0000_s1030" style="position:absolute;left:0;text-align:left;z-index:-251649024;mso-position-horizontal-relative:page;mso-position-vertical-relative:page" points="1in,278.9pt,538.1pt,278.9pt,538.1pt,264.7pt,1in,264.7pt,1in,278.9pt" coordsize="9322,284" o:allowincell="f" stroked="f">
            <v:path arrowok="t"/>
            <w10:wrap anchorx="page" anchory="page"/>
          </v:polyline>
        </w:pict>
      </w:r>
      <w:r>
        <w:rPr>
          <w:color w:val="000000"/>
          <w:spacing w:val="-3"/>
        </w:rPr>
        <w:pict>
          <v:polyline id="_x0000_s1031" style="position:absolute;left:0;text-align:left;z-index:-251645952;mso-position-horizontal-relative:page;mso-position-vertical-relative:page" points="2in,306.7pt,282.25pt,306.7pt,282.25pt,292.55pt,2in,292.55pt,2in,306.7pt" coordsize="2765,283" o:allowincell="f" stroked="f">
            <v:path arrowok="t"/>
            <w10:wrap anchorx="page" anchory="page"/>
          </v:polyline>
        </w:pict>
      </w:r>
      <w:r>
        <w:rPr>
          <w:color w:val="000000"/>
          <w:spacing w:val="-3"/>
        </w:rPr>
        <w:pict>
          <v:polyline id="_x0000_s1032" style="position:absolute;left:0;text-align:left;z-index:-251641856;mso-position-horizontal-relative:page;mso-position-vertical-relative:page" points="108pt,334.05pt,526.1pt,334.05pt,526.1pt,319.9pt,108pt,319.9pt,108pt,334.05pt" coordsize="8362,284" o:allowincell="f" stroked="f">
            <v:path arrowok="t"/>
            <w10:wrap anchorx="page" anchory="page"/>
          </v:polyline>
        </w:pict>
      </w:r>
      <w:r>
        <w:rPr>
          <w:color w:val="000000"/>
          <w:spacing w:val="-3"/>
        </w:rPr>
        <w:pict>
          <v:polyline id="_x0000_s1033" style="position:absolute;left:0;text-align:left;z-index:-251636736;mso-position-horizontal-relative:page;mso-position-vertical-relative:page" points="1in,347.75pt,532.3pt,347.75pt,532.3pt,333.6pt,1in,333.6pt,1in,347.75pt" coordsize="9206,283" o:allowincell="f" stroked="f">
            <v:path arrowok="t"/>
            <w10:wrap anchorx="page" anchory="page"/>
          </v:polyline>
        </w:pict>
      </w:r>
      <w:r>
        <w:rPr>
          <w:color w:val="000000"/>
          <w:spacing w:val="-3"/>
        </w:rPr>
        <w:pict>
          <v:polyline id="_x0000_s1034" style="position:absolute;left:0;text-align:left;z-index:-251634688;mso-position-horizontal-relative:page;mso-position-vertical-relative:page" points="1in,361.65pt,213.6pt,361.65pt,213.6pt,347.5pt,1in,347.5pt,1in,361.65pt" coordsize="2832,284" o:allowincell="f" stroked="f">
            <v:path arrowok="t"/>
            <w10:wrap anchorx="page" anchory="page"/>
          </v:polyline>
        </w:pict>
      </w:r>
    </w:p>
    <w:p w:rsidR="00E12394" w:rsidRDefault="00E12394">
      <w:pPr>
        <w:autoSpaceDE w:val="0"/>
        <w:autoSpaceDN w:val="0"/>
        <w:adjustRightInd w:val="0"/>
        <w:rPr>
          <w:color w:val="000000"/>
          <w:spacing w:val="-3"/>
        </w:rPr>
        <w:sectPr w:rsidR="00E12394">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18" w:name="Pg18"/>
      <w:bookmarkEnd w:id="18"/>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E12394" w:rsidRDefault="002F226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Pre-In-Service Date Testing and Modifications.</w:t>
      </w:r>
    </w:p>
    <w:p w:rsidR="00E12394" w:rsidRDefault="002F2265">
      <w:pPr>
        <w:autoSpaceDE w:val="0"/>
        <w:autoSpaceDN w:val="0"/>
        <w:adjustRightInd w:val="0"/>
        <w:spacing w:before="238" w:line="276" w:lineRule="exact"/>
        <w:ind w:left="1440" w:right="1316" w:firstLine="720"/>
        <w:rPr>
          <w:color w:val="000000"/>
          <w:spacing w:val="-3"/>
        </w:rPr>
      </w:pPr>
      <w:r>
        <w:rPr>
          <w:color w:val="000000"/>
          <w:spacing w:val="-2"/>
        </w:rPr>
        <w:t xml:space="preserve">Prior to the In-Service Date, the Affected System Operator shall test the Affected System </w:t>
      </w:r>
      <w:r>
        <w:rPr>
          <w:color w:val="000000"/>
          <w:spacing w:val="-2"/>
        </w:rPr>
        <w:br/>
        <w:t xml:space="preserve">Upgrade Facilities and Transmission Developer shall coordinate with the Affected System </w:t>
      </w:r>
      <w:r>
        <w:rPr>
          <w:color w:val="000000"/>
          <w:spacing w:val="-2"/>
        </w:rPr>
        <w:br/>
        <w:t>Operator concerning the testing of the Affected System Upgrade Facilities an</w:t>
      </w:r>
      <w:r>
        <w:rPr>
          <w:color w:val="000000"/>
          <w:spacing w:val="-2"/>
        </w:rPr>
        <w:t xml:space="preserve">d the Transmission </w:t>
      </w:r>
      <w:r>
        <w:rPr>
          <w:color w:val="000000"/>
          <w:spacing w:val="-2"/>
        </w:rPr>
        <w:br/>
        <w:t>Project under the Interconnection Agreements</w:t>
      </w:r>
      <w:r>
        <w:rPr>
          <w:color w:val="000000"/>
          <w:spacing w:val="-2"/>
          <w:sz w:val="15"/>
        </w:rPr>
        <w:t xml:space="preserve"> </w:t>
      </w:r>
      <w:r>
        <w:rPr>
          <w:color w:val="000000"/>
          <w:spacing w:val="-2"/>
        </w:rPr>
        <w:t xml:space="preserve">to ensure the safe and reliable operation of the </w:t>
      </w:r>
      <w:r>
        <w:rPr>
          <w:color w:val="000000"/>
          <w:spacing w:val="-2"/>
        </w:rPr>
        <w:br/>
        <w:t xml:space="preserve">Affected System Upgrade Facilities.  Similar testing may be required after initial operation. </w:t>
      </w:r>
      <w:r>
        <w:rPr>
          <w:color w:val="000000"/>
          <w:spacing w:val="-2"/>
        </w:rPr>
        <w:br/>
        <w:t>Transmission Developer and Affected System Ope</w:t>
      </w:r>
      <w:r>
        <w:rPr>
          <w:color w:val="000000"/>
          <w:spacing w:val="-2"/>
        </w:rPr>
        <w:t xml:space="preserve">rator shall each make any modifications to </w:t>
      </w:r>
      <w:r>
        <w:rPr>
          <w:color w:val="000000"/>
          <w:spacing w:val="-2"/>
        </w:rPr>
        <w:br/>
        <w:t xml:space="preserve">their facilities that are found to be necessary as a result of such testing.  Transmission Developer </w:t>
      </w:r>
      <w:r>
        <w:rPr>
          <w:color w:val="000000"/>
          <w:spacing w:val="-2"/>
        </w:rPr>
        <w:br/>
        <w:t xml:space="preserve">shall bear the cost of all such testing and modifications.  Transmission Developer shall </w:t>
      </w:r>
      <w:r>
        <w:rPr>
          <w:color w:val="000000"/>
          <w:spacing w:val="-2"/>
        </w:rPr>
        <w:br/>
        <w:t xml:space="preserve">coordinate with the </w:t>
      </w:r>
      <w:r>
        <w:rPr>
          <w:color w:val="000000"/>
          <w:spacing w:val="-2"/>
        </w:rPr>
        <w:t xml:space="preserve">Affected System Operator to generate test energy at the Affected System </w:t>
      </w:r>
      <w:r>
        <w:rPr>
          <w:color w:val="000000"/>
          <w:spacing w:val="-2"/>
        </w:rPr>
        <w:br/>
        <w:t xml:space="preserve">Upgrade Facilities only if it has arranged for the injection of such test energy in accordance with </w:t>
      </w:r>
      <w:r>
        <w:rPr>
          <w:color w:val="000000"/>
          <w:spacing w:val="-2"/>
        </w:rPr>
        <w:br/>
      </w:r>
      <w:r>
        <w:rPr>
          <w:color w:val="000000"/>
          <w:spacing w:val="-3"/>
        </w:rPr>
        <w:t xml:space="preserve">NYISO procedures. </w:t>
      </w:r>
    </w:p>
    <w:p w:rsidR="00E12394" w:rsidRDefault="002F2265">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Right to Observe Testing.</w:t>
      </w:r>
    </w:p>
    <w:p w:rsidR="00E12394" w:rsidRDefault="002F2265">
      <w:pPr>
        <w:autoSpaceDE w:val="0"/>
        <w:autoSpaceDN w:val="0"/>
        <w:adjustRightInd w:val="0"/>
        <w:spacing w:before="226" w:line="276" w:lineRule="exact"/>
        <w:ind w:left="2160"/>
        <w:rPr>
          <w:color w:val="000000"/>
          <w:spacing w:val="-2"/>
        </w:rPr>
      </w:pPr>
      <w:r>
        <w:rPr>
          <w:color w:val="000000"/>
          <w:spacing w:val="-2"/>
        </w:rPr>
        <w:t>Affected System Operator shall no</w:t>
      </w:r>
      <w:r>
        <w:rPr>
          <w:color w:val="000000"/>
          <w:spacing w:val="-2"/>
        </w:rPr>
        <w:t xml:space="preserve">tify Transmission Developer and the NYISO, in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advance of its performance of tests of the Affected System Upgrade Facilities.  Transmission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Developer and the NYISO shall each have the right, at its own expense, to observe such testing. </w:t>
      </w:r>
    </w:p>
    <w:p w:rsidR="00E12394" w:rsidRDefault="002F2265">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 xml:space="preserve">Right to </w:t>
      </w:r>
      <w:r>
        <w:rPr>
          <w:rFonts w:ascii="Times New Roman Bold" w:hAnsi="Times New Roman Bold"/>
          <w:color w:val="000000"/>
          <w:spacing w:val="-3"/>
        </w:rPr>
        <w:t>Inspect.</w:t>
      </w:r>
    </w:p>
    <w:p w:rsidR="00E12394" w:rsidRDefault="002F2265">
      <w:pPr>
        <w:autoSpaceDE w:val="0"/>
        <w:autoSpaceDN w:val="0"/>
        <w:adjustRightInd w:val="0"/>
        <w:spacing w:before="222" w:line="277" w:lineRule="exact"/>
        <w:ind w:left="1440" w:right="1339" w:firstLine="720"/>
        <w:rPr>
          <w:color w:val="000000"/>
          <w:spacing w:val="-3"/>
        </w:rPr>
      </w:pPr>
      <w:r>
        <w:rPr>
          <w:color w:val="000000"/>
          <w:spacing w:val="-2"/>
        </w:rPr>
        <w:t xml:space="preserve">Transmission Developer and Affected System Operator shall each have the right, but </w:t>
      </w:r>
      <w:r>
        <w:rPr>
          <w:color w:val="000000"/>
          <w:spacing w:val="-2"/>
        </w:rPr>
        <w:br/>
        <w:t xml:space="preserve">shall have no obligation to: (i) observe the other Party’s tests and/or inspection of any of its </w:t>
      </w:r>
      <w:r>
        <w:rPr>
          <w:color w:val="000000"/>
          <w:spacing w:val="-2"/>
        </w:rPr>
        <w:br/>
        <w:t>System Protection Facilities and other protective equipment; (ii)</w:t>
      </w:r>
      <w:r>
        <w:rPr>
          <w:color w:val="000000"/>
          <w:spacing w:val="-2"/>
        </w:rPr>
        <w:t xml:space="preserve"> review the settings of the other </w:t>
      </w:r>
      <w:r>
        <w:rPr>
          <w:color w:val="000000"/>
          <w:spacing w:val="-2"/>
        </w:rPr>
        <w:br/>
        <w:t xml:space="preserve">Party’s System Protection Facilities and other protective equipment; and (iii) review the other </w:t>
      </w:r>
      <w:r>
        <w:rPr>
          <w:color w:val="000000"/>
          <w:spacing w:val="-2"/>
        </w:rPr>
        <w:br/>
        <w:t xml:space="preserve">Party’s maintenance records relative to the Affected System Upgrade Facilities, the System </w:t>
      </w:r>
      <w:r>
        <w:rPr>
          <w:color w:val="000000"/>
          <w:spacing w:val="-2"/>
        </w:rPr>
        <w:br/>
        <w:t xml:space="preserve">Protection Facilities and other </w:t>
      </w:r>
      <w:r>
        <w:rPr>
          <w:color w:val="000000"/>
          <w:spacing w:val="-2"/>
        </w:rPr>
        <w:t xml:space="preserve">protective equipment.  NYISO shall have these same rights of </w:t>
      </w:r>
      <w:r>
        <w:rPr>
          <w:color w:val="000000"/>
          <w:spacing w:val="-2"/>
        </w:rPr>
        <w:br/>
        <w:t xml:space="preserve">inspection as to the facilities and equipment of Transmission Developer and Affected System </w:t>
      </w:r>
      <w:r>
        <w:rPr>
          <w:color w:val="000000"/>
          <w:spacing w:val="-2"/>
        </w:rPr>
        <w:br/>
        <w:t xml:space="preserve">Operator.  A Party may exercise these rights from time to time as it deems necessary upon </w:t>
      </w:r>
      <w:r>
        <w:rPr>
          <w:color w:val="000000"/>
          <w:spacing w:val="-2"/>
        </w:rPr>
        <w:br/>
        <w:t>reasonable</w:t>
      </w:r>
      <w:r>
        <w:rPr>
          <w:color w:val="000000"/>
          <w:spacing w:val="-2"/>
        </w:rPr>
        <w:t xml:space="preserve"> notice to the other Party.  The exercise or non-exercise by a Party of any such rights </w:t>
      </w:r>
      <w:r>
        <w:rPr>
          <w:color w:val="000000"/>
          <w:spacing w:val="-2"/>
        </w:rPr>
        <w:br/>
        <w:t xml:space="preserve">shall not be construed as an endorsement or confirmation of any element or condition of the </w:t>
      </w:r>
      <w:r>
        <w:rPr>
          <w:color w:val="000000"/>
          <w:spacing w:val="-2"/>
        </w:rPr>
        <w:br/>
        <w:t xml:space="preserve">Affected System Upgrade Facilities or the System Protection Facilities or </w:t>
      </w:r>
      <w:r>
        <w:rPr>
          <w:color w:val="000000"/>
          <w:spacing w:val="-2"/>
        </w:rPr>
        <w:t xml:space="preserve">other protective </w:t>
      </w:r>
      <w:r>
        <w:rPr>
          <w:color w:val="000000"/>
          <w:spacing w:val="-2"/>
        </w:rPr>
        <w:br/>
        <w:t xml:space="preserve">equipment or the operation thereof, or as a warranty as to the fitness, safety, desirability, or </w:t>
      </w:r>
      <w:r>
        <w:rPr>
          <w:color w:val="000000"/>
          <w:spacing w:val="-2"/>
        </w:rPr>
        <w:br/>
        <w:t xml:space="preserve">reliability of same.  Any information that a Party obtains through the exercise of any of its rights </w:t>
      </w:r>
      <w:r>
        <w:rPr>
          <w:color w:val="000000"/>
          <w:spacing w:val="-2"/>
        </w:rPr>
        <w:br/>
        <w:t>under this Article 4.3 shall be treate</w:t>
      </w:r>
      <w:r>
        <w:rPr>
          <w:color w:val="000000"/>
          <w:spacing w:val="-2"/>
        </w:rPr>
        <w:t xml:space="preserve">d in accordance with Article 16 of this Agreement and </w:t>
      </w:r>
      <w:r>
        <w:rPr>
          <w:color w:val="000000"/>
          <w:spacing w:val="-2"/>
        </w:rPr>
        <w:br/>
      </w:r>
      <w:r>
        <w:rPr>
          <w:color w:val="000000"/>
          <w:spacing w:val="-3"/>
        </w:rPr>
        <w:t xml:space="preserve">Attachment F to the ISO OATT. </w:t>
      </w: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2F2265">
      <w:pPr>
        <w:autoSpaceDE w:val="0"/>
        <w:autoSpaceDN w:val="0"/>
        <w:adjustRightInd w:val="0"/>
        <w:spacing w:before="24" w:line="276" w:lineRule="exact"/>
        <w:ind w:left="6000"/>
        <w:rPr>
          <w:color w:val="000000"/>
          <w:spacing w:val="-3"/>
        </w:rPr>
      </w:pPr>
      <w:r>
        <w:rPr>
          <w:color w:val="000000"/>
          <w:spacing w:val="-3"/>
        </w:rPr>
        <w:t xml:space="preserve">14 </w:t>
      </w:r>
    </w:p>
    <w:p w:rsidR="00E12394" w:rsidRDefault="00E12394">
      <w:pPr>
        <w:autoSpaceDE w:val="0"/>
        <w:autoSpaceDN w:val="0"/>
        <w:adjustRightInd w:val="0"/>
        <w:rPr>
          <w:color w:val="000000"/>
          <w:spacing w:val="-3"/>
        </w:rPr>
        <w:sectPr w:rsidR="00E12394">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19" w:name="Pg19"/>
      <w:bookmarkEnd w:id="19"/>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RESERVED </w:t>
      </w:r>
    </w:p>
    <w:p w:rsidR="00E12394" w:rsidRDefault="002F226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 </w:t>
      </w:r>
    </w:p>
    <w:p w:rsidR="00E12394" w:rsidRDefault="002F226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EPC Services</w:t>
      </w:r>
    </w:p>
    <w:p w:rsidR="00E12394" w:rsidRDefault="002F2265">
      <w:pPr>
        <w:autoSpaceDE w:val="0"/>
        <w:autoSpaceDN w:val="0"/>
        <w:adjustRightInd w:val="0"/>
        <w:spacing w:before="217" w:line="280" w:lineRule="exact"/>
        <w:ind w:left="1440" w:right="1671" w:firstLine="720"/>
        <w:jc w:val="both"/>
        <w:rPr>
          <w:color w:val="000000"/>
          <w:spacing w:val="-3"/>
        </w:rPr>
      </w:pPr>
      <w:r>
        <w:rPr>
          <w:color w:val="000000"/>
          <w:spacing w:val="-2"/>
        </w:rPr>
        <w:t xml:space="preserve">Affected System Operator and Transmission Developer shall perform their respective EPC Services described in Appendix A hereto and as otherwise set forth by the terms of this </w:t>
      </w:r>
      <w:r>
        <w:rPr>
          <w:color w:val="000000"/>
          <w:spacing w:val="-3"/>
        </w:rPr>
        <w:t xml:space="preserve">Agreement at Transmission Developer’s expense. </w:t>
      </w:r>
    </w:p>
    <w:p w:rsidR="00E12394" w:rsidRDefault="002F226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Provision of Security.</w:t>
      </w:r>
    </w:p>
    <w:p w:rsidR="00E12394" w:rsidRDefault="002F2265">
      <w:pPr>
        <w:autoSpaceDE w:val="0"/>
        <w:autoSpaceDN w:val="0"/>
        <w:adjustRightInd w:val="0"/>
        <w:spacing w:before="213" w:line="280" w:lineRule="exact"/>
        <w:ind w:left="1440" w:right="1350" w:firstLine="720"/>
        <w:rPr>
          <w:color w:val="000000"/>
          <w:spacing w:val="-3"/>
        </w:rPr>
      </w:pPr>
      <w:r>
        <w:rPr>
          <w:color w:val="000000"/>
          <w:spacing w:val="-2"/>
        </w:rPr>
        <w:t xml:space="preserve">Within thirty (30) Calendar Days of the effective date of this Agreement, Transmission Developer shall provide Affected System Operator with Security in the amount of the cost </w:t>
      </w:r>
      <w:r>
        <w:rPr>
          <w:color w:val="000000"/>
          <w:spacing w:val="-2"/>
        </w:rPr>
        <w:br/>
        <w:t>estimate for the Affected System Upgrade Facilities documented in the Facilitie</w:t>
      </w:r>
      <w:r>
        <w:rPr>
          <w:color w:val="000000"/>
          <w:spacing w:val="-2"/>
        </w:rPr>
        <w:t xml:space="preserve">s Study report in accordance with Section 22.9.3 of Attachment P of the ISO OATT.  This amount is set forth in </w:t>
      </w:r>
      <w:r>
        <w:rPr>
          <w:color w:val="000000"/>
          <w:spacing w:val="-3"/>
        </w:rPr>
        <w:t xml:space="preserve">Appendix A of this Agreement. </w:t>
      </w:r>
    </w:p>
    <w:p w:rsidR="00E12394" w:rsidRDefault="002F226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Forfeiture of Security</w:t>
      </w:r>
    </w:p>
    <w:p w:rsidR="00E12394" w:rsidRDefault="002F2265">
      <w:pPr>
        <w:autoSpaceDE w:val="0"/>
        <w:autoSpaceDN w:val="0"/>
        <w:adjustRightInd w:val="0"/>
        <w:spacing w:before="220" w:line="276" w:lineRule="exact"/>
        <w:ind w:left="1440" w:right="1279" w:firstLine="720"/>
        <w:rPr>
          <w:color w:val="000000"/>
          <w:spacing w:val="-3"/>
        </w:rPr>
      </w:pPr>
      <w:r>
        <w:rPr>
          <w:color w:val="000000"/>
          <w:spacing w:val="-2"/>
        </w:rPr>
        <w:t xml:space="preserve">The Security the Transmission Developer provides Affected System Operator in </w:t>
      </w:r>
      <w:r>
        <w:rPr>
          <w:color w:val="000000"/>
          <w:spacing w:val="-2"/>
        </w:rPr>
        <w:br/>
        <w:t>accordanc</w:t>
      </w:r>
      <w:r>
        <w:rPr>
          <w:color w:val="000000"/>
          <w:spacing w:val="-2"/>
        </w:rPr>
        <w:t xml:space="preserve">e with Article 6.2 of this Agreement shall be irrevocable and shall be subject to </w:t>
      </w:r>
      <w:r>
        <w:rPr>
          <w:color w:val="000000"/>
          <w:spacing w:val="-2"/>
        </w:rPr>
        <w:br/>
        <w:t xml:space="preserve">forfeiture in the event that the Transmission Developer subsequently terminates or abandons </w:t>
      </w:r>
      <w:r>
        <w:rPr>
          <w:color w:val="000000"/>
          <w:spacing w:val="-2"/>
        </w:rPr>
        <w:br/>
        <w:t>development of the Transmission Project or the Affected System Upgrade Facilitie</w:t>
      </w:r>
      <w:r>
        <w:rPr>
          <w:color w:val="000000"/>
          <w:spacing w:val="-2"/>
        </w:rPr>
        <w:t xml:space="preserve">s.  Any </w:t>
      </w:r>
      <w:r>
        <w:rPr>
          <w:color w:val="000000"/>
          <w:spacing w:val="-2"/>
        </w:rPr>
        <w:br/>
        <w:t xml:space="preserve">Security provided by the Transmission Developer shall be subject to forfeiture to the extent </w:t>
      </w:r>
      <w:r>
        <w:rPr>
          <w:color w:val="000000"/>
          <w:spacing w:val="-2"/>
        </w:rPr>
        <w:br/>
        <w:t xml:space="preserve">necessary to defray the cost of: (1) Affected System Upgrade Facilities required for other </w:t>
      </w:r>
      <w:r>
        <w:rPr>
          <w:color w:val="000000"/>
          <w:spacing w:val="-2"/>
        </w:rPr>
        <w:br/>
        <w:t>Transmission Developers whose Transmission Project interconne</w:t>
      </w:r>
      <w:r>
        <w:rPr>
          <w:color w:val="000000"/>
          <w:spacing w:val="-2"/>
        </w:rPr>
        <w:t xml:space="preserve">ction studies included the </w:t>
      </w:r>
      <w:r>
        <w:rPr>
          <w:color w:val="000000"/>
          <w:spacing w:val="-2"/>
        </w:rPr>
        <w:br/>
        <w:t xml:space="preserve">Transmission Developer’s Transmission Project and Affected System Upgrade Facilities in their </w:t>
      </w:r>
      <w:r>
        <w:rPr>
          <w:color w:val="000000"/>
          <w:spacing w:val="-2"/>
        </w:rPr>
        <w:br/>
        <w:t xml:space="preserve">base cases; and (2) System Upgrade Facilities and System Deliverability Upgrade Facilities </w:t>
      </w:r>
      <w:r>
        <w:rPr>
          <w:color w:val="000000"/>
          <w:spacing w:val="-2"/>
        </w:rPr>
        <w:br/>
        <w:t>required for projects for which the Trans</w:t>
      </w:r>
      <w:r>
        <w:rPr>
          <w:color w:val="000000"/>
          <w:spacing w:val="-2"/>
        </w:rPr>
        <w:t xml:space="preserve">mission Project and Affected System Upgrade Facilities </w:t>
      </w:r>
      <w:r>
        <w:rPr>
          <w:color w:val="000000"/>
          <w:spacing w:val="-2"/>
        </w:rPr>
        <w:br/>
        <w:t xml:space="preserve">were included in their Annual Transmission Reliability Assessment and/or Class Year </w:t>
      </w:r>
      <w:r>
        <w:rPr>
          <w:color w:val="000000"/>
          <w:spacing w:val="-2"/>
        </w:rPr>
        <w:br/>
        <w:t xml:space="preserve">Deliverability Study, as applicable.  If Transmission Developer’s Security is subject to forfeiture </w:t>
      </w:r>
      <w:r>
        <w:rPr>
          <w:color w:val="000000"/>
          <w:spacing w:val="-2"/>
        </w:rPr>
        <w:br/>
        <w:t xml:space="preserve">to defray the </w:t>
      </w:r>
      <w:r>
        <w:rPr>
          <w:color w:val="000000"/>
          <w:spacing w:val="-2"/>
        </w:rPr>
        <w:t xml:space="preserve">costs of an affected upgrade pursuant to this Article 6.3 and the Security is not in a </w:t>
      </w:r>
      <w:r>
        <w:rPr>
          <w:color w:val="000000"/>
          <w:spacing w:val="-2"/>
        </w:rPr>
        <w:br/>
        <w:t xml:space="preserve">form that can be readily drawn on by the Affected System Operator to defray the costs of the </w:t>
      </w:r>
      <w:r>
        <w:rPr>
          <w:color w:val="000000"/>
          <w:spacing w:val="-2"/>
        </w:rPr>
        <w:br/>
        <w:t>affected upgrade, Transmission Developer shall negotiate in good faith wit</w:t>
      </w:r>
      <w:r>
        <w:rPr>
          <w:color w:val="000000"/>
          <w:spacing w:val="-2"/>
        </w:rPr>
        <w:t xml:space="preserve">h the Affected System </w:t>
      </w:r>
      <w:r>
        <w:rPr>
          <w:color w:val="000000"/>
          <w:spacing w:val="-2"/>
        </w:rPr>
        <w:br/>
        <w:t xml:space="preserve">Operator to replace the Security with cash or an alternative form of Security that can be readily </w:t>
      </w:r>
      <w:r>
        <w:rPr>
          <w:color w:val="000000"/>
          <w:spacing w:val="-2"/>
        </w:rPr>
        <w:br/>
        <w:t xml:space="preserve">drawn on by Affected System Operator up to the amount required to satisfy Transmission </w:t>
      </w:r>
      <w:r>
        <w:rPr>
          <w:color w:val="000000"/>
          <w:spacing w:val="-2"/>
        </w:rPr>
        <w:br/>
        <w:t>Developer’s Security obligations under this Ag</w:t>
      </w:r>
      <w:r>
        <w:rPr>
          <w:color w:val="000000"/>
          <w:spacing w:val="-2"/>
        </w:rPr>
        <w:t xml:space="preserve">reement, including defraying the costs of the </w:t>
      </w:r>
      <w:r>
        <w:rPr>
          <w:color w:val="000000"/>
          <w:spacing w:val="-2"/>
        </w:rPr>
        <w:br/>
        <w:t xml:space="preserve">affected upgrade.  Affected System Operator shall only be responsible for using Transmission </w:t>
      </w:r>
      <w:r>
        <w:rPr>
          <w:color w:val="000000"/>
          <w:spacing w:val="-2"/>
        </w:rPr>
        <w:br/>
        <w:t xml:space="preserve">Developer’s Security to defray the costs of an affected upgrade to the extent Transmission </w:t>
      </w:r>
      <w:r>
        <w:rPr>
          <w:color w:val="000000"/>
          <w:spacing w:val="-2"/>
        </w:rPr>
        <w:br/>
        <w:t xml:space="preserve">Developer has provided </w:t>
      </w:r>
      <w:r>
        <w:rPr>
          <w:color w:val="000000"/>
          <w:spacing w:val="-2"/>
        </w:rPr>
        <w:t xml:space="preserve">cash or Security in a form that the Affected System Operator can readily </w:t>
      </w:r>
      <w:r>
        <w:rPr>
          <w:color w:val="000000"/>
          <w:spacing w:val="-2"/>
        </w:rPr>
        <w:br/>
      </w:r>
      <w:r>
        <w:rPr>
          <w:color w:val="000000"/>
          <w:spacing w:val="-3"/>
        </w:rPr>
        <w:t xml:space="preserve">draw on to defray such costs. </w:t>
      </w: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2F2265">
      <w:pPr>
        <w:autoSpaceDE w:val="0"/>
        <w:autoSpaceDN w:val="0"/>
        <w:adjustRightInd w:val="0"/>
        <w:spacing w:before="72" w:line="276" w:lineRule="exact"/>
        <w:ind w:left="6000"/>
        <w:rPr>
          <w:color w:val="000000"/>
          <w:spacing w:val="-3"/>
        </w:rPr>
      </w:pPr>
      <w:r>
        <w:rPr>
          <w:color w:val="000000"/>
          <w:spacing w:val="-3"/>
        </w:rPr>
        <w:t xml:space="preserve">15 </w:t>
      </w:r>
    </w:p>
    <w:p w:rsidR="00E12394" w:rsidRDefault="00E12394">
      <w:pPr>
        <w:autoSpaceDE w:val="0"/>
        <w:autoSpaceDN w:val="0"/>
        <w:adjustRightInd w:val="0"/>
        <w:rPr>
          <w:color w:val="000000"/>
          <w:spacing w:val="-3"/>
        </w:rPr>
        <w:sectPr w:rsidR="00E12394">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20" w:name="Pg20"/>
      <w:bookmarkEnd w:id="20"/>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Affected System Upgrade Facility Costs</w:t>
      </w:r>
    </w:p>
    <w:p w:rsidR="00E12394" w:rsidRDefault="002F2265">
      <w:pPr>
        <w:autoSpaceDE w:val="0"/>
        <w:autoSpaceDN w:val="0"/>
        <w:adjustRightInd w:val="0"/>
        <w:spacing w:before="246" w:line="260" w:lineRule="exact"/>
        <w:ind w:left="1440" w:right="1384" w:firstLine="720"/>
        <w:jc w:val="both"/>
        <w:rPr>
          <w:color w:val="000000"/>
          <w:spacing w:val="-1"/>
        </w:rPr>
      </w:pPr>
      <w:r>
        <w:rPr>
          <w:rFonts w:ascii="Times New Roman Bold" w:hAnsi="Times New Roman Bold"/>
          <w:color w:val="000000"/>
          <w:spacing w:val="-1"/>
        </w:rPr>
        <w:t>6.4.1</w:t>
      </w:r>
      <w:r>
        <w:rPr>
          <w:rFonts w:ascii="Arial Bold" w:hAnsi="Arial Bold"/>
          <w:color w:val="000000"/>
          <w:spacing w:val="-1"/>
        </w:rPr>
        <w:t xml:space="preserve"> </w:t>
      </w:r>
      <w:r>
        <w:rPr>
          <w:color w:val="000000"/>
          <w:spacing w:val="-1"/>
        </w:rPr>
        <w:t xml:space="preserve">  If the actual cost of Affected System Upgrade Facilities is less than the agreed-to and secured amount, Transmission Developer is responsible only for the actual cost figure. </w:t>
      </w:r>
    </w:p>
    <w:p w:rsidR="00E12394" w:rsidRDefault="00E12394">
      <w:pPr>
        <w:autoSpaceDE w:val="0"/>
        <w:autoSpaceDN w:val="0"/>
        <w:adjustRightInd w:val="0"/>
        <w:spacing w:line="277" w:lineRule="exact"/>
        <w:ind w:left="1440"/>
        <w:rPr>
          <w:color w:val="000000"/>
          <w:spacing w:val="-1"/>
        </w:rPr>
      </w:pPr>
    </w:p>
    <w:p w:rsidR="00E12394" w:rsidRDefault="002F2265">
      <w:pPr>
        <w:autoSpaceDE w:val="0"/>
        <w:autoSpaceDN w:val="0"/>
        <w:adjustRightInd w:val="0"/>
        <w:spacing w:before="9" w:line="277" w:lineRule="exact"/>
        <w:ind w:left="1440" w:right="1265" w:firstLine="720"/>
        <w:rPr>
          <w:color w:val="000000"/>
          <w:spacing w:val="-3"/>
        </w:rPr>
      </w:pPr>
      <w:r>
        <w:rPr>
          <w:rFonts w:ascii="Times New Roman Bold" w:hAnsi="Times New Roman Bold"/>
          <w:color w:val="000000"/>
          <w:spacing w:val="-1"/>
        </w:rPr>
        <w:t>6.4.2</w:t>
      </w:r>
      <w:r>
        <w:rPr>
          <w:rFonts w:ascii="Arial Bold" w:hAnsi="Arial Bold"/>
          <w:color w:val="000000"/>
          <w:spacing w:val="-1"/>
        </w:rPr>
        <w:t xml:space="preserve"> </w:t>
      </w:r>
      <w:r>
        <w:rPr>
          <w:color w:val="000000"/>
          <w:spacing w:val="-1"/>
        </w:rPr>
        <w:t xml:space="preserve">  If the actual cost of Affected System Upgrade Facilities is greater t</w:t>
      </w:r>
      <w:r>
        <w:rPr>
          <w:color w:val="000000"/>
          <w:spacing w:val="-1"/>
        </w:rPr>
        <w:t>han the agreed-</w:t>
      </w:r>
      <w:r>
        <w:rPr>
          <w:color w:val="000000"/>
          <w:spacing w:val="-1"/>
        </w:rPr>
        <w:br/>
      </w:r>
      <w:r>
        <w:rPr>
          <w:color w:val="000000"/>
          <w:spacing w:val="-2"/>
        </w:rPr>
        <w:t xml:space="preserve">to and secured amount because other projects have been expanded, accelerated, otherwise </w:t>
      </w:r>
      <w:r>
        <w:rPr>
          <w:color w:val="000000"/>
          <w:spacing w:val="-2"/>
        </w:rPr>
        <w:br/>
        <w:t xml:space="preserve">modified or terminated, Transmission Developer is responsible only for the agreed-to and </w:t>
      </w:r>
      <w:r>
        <w:rPr>
          <w:color w:val="000000"/>
          <w:spacing w:val="-2"/>
        </w:rPr>
        <w:br/>
        <w:t>secured amount for the Affected System Upgrade Facilities.  T</w:t>
      </w:r>
      <w:r>
        <w:rPr>
          <w:color w:val="000000"/>
          <w:spacing w:val="-2"/>
        </w:rPr>
        <w:t xml:space="preserve">he additional cost is covered by </w:t>
      </w:r>
      <w:r>
        <w:rPr>
          <w:color w:val="000000"/>
          <w:spacing w:val="-2"/>
        </w:rPr>
        <w:br/>
        <w:t xml:space="preserve">the developers of the modified projects, or by the drawing on the cash that has been paid and the </w:t>
      </w:r>
      <w:r>
        <w:rPr>
          <w:color w:val="000000"/>
          <w:spacing w:val="-2"/>
        </w:rPr>
        <w:br/>
        <w:t xml:space="preserve">Security that has been posted for terminated projects, depending on the factors that caused the </w:t>
      </w:r>
      <w:r>
        <w:rPr>
          <w:color w:val="000000"/>
          <w:spacing w:val="-2"/>
        </w:rPr>
        <w:br/>
        <w:t>additional cost.  Such for</w:t>
      </w:r>
      <w:r>
        <w:rPr>
          <w:color w:val="000000"/>
          <w:spacing w:val="-2"/>
        </w:rPr>
        <w:t xml:space="preserve">feitable Security from other developers will be drawn on only as needed </w:t>
      </w:r>
      <w:r>
        <w:rPr>
          <w:color w:val="000000"/>
          <w:spacing w:val="-2"/>
        </w:rPr>
        <w:br/>
        <w:t xml:space="preserve">for this purpose, and only to the extent that the terminated project associated with that Security </w:t>
      </w:r>
      <w:r>
        <w:rPr>
          <w:color w:val="000000"/>
          <w:spacing w:val="-2"/>
        </w:rPr>
        <w:br/>
      </w:r>
      <w:r>
        <w:rPr>
          <w:color w:val="000000"/>
          <w:spacing w:val="-3"/>
        </w:rPr>
        <w:t xml:space="preserve">has caused additional cost. </w:t>
      </w:r>
    </w:p>
    <w:p w:rsidR="00E12394" w:rsidRDefault="002F2265">
      <w:pPr>
        <w:autoSpaceDE w:val="0"/>
        <w:autoSpaceDN w:val="0"/>
        <w:adjustRightInd w:val="0"/>
        <w:spacing w:before="264" w:line="276" w:lineRule="exact"/>
        <w:ind w:left="1440" w:right="1430" w:firstLine="720"/>
        <w:rPr>
          <w:color w:val="000000"/>
          <w:spacing w:val="-2"/>
        </w:rPr>
      </w:pPr>
      <w:r>
        <w:rPr>
          <w:rFonts w:ascii="Times New Roman Bold" w:hAnsi="Times New Roman Bold"/>
          <w:color w:val="000000"/>
          <w:spacing w:val="-1"/>
        </w:rPr>
        <w:t>6.4.3</w:t>
      </w:r>
      <w:r>
        <w:rPr>
          <w:rFonts w:ascii="Arial Bold" w:hAnsi="Arial Bold"/>
          <w:color w:val="000000"/>
          <w:spacing w:val="-1"/>
        </w:rPr>
        <w:t xml:space="preserve"> </w:t>
      </w:r>
      <w:r>
        <w:rPr>
          <w:color w:val="000000"/>
          <w:spacing w:val="-1"/>
        </w:rPr>
        <w:t xml:space="preserve">  If the actual cost of the Affected System Upgrade Facilities is greater than the </w:t>
      </w:r>
      <w:r>
        <w:rPr>
          <w:color w:val="000000"/>
          <w:spacing w:val="-1"/>
        </w:rPr>
        <w:br/>
      </w:r>
      <w:r>
        <w:rPr>
          <w:color w:val="000000"/>
          <w:spacing w:val="-2"/>
        </w:rPr>
        <w:t xml:space="preserve">agreed-to and secured amount for reasons other than those set forth in Section 6.4.2, </w:t>
      </w:r>
      <w:r>
        <w:rPr>
          <w:color w:val="000000"/>
          <w:spacing w:val="-2"/>
        </w:rPr>
        <w:br/>
        <w:t>Transmission Developer will pay the additional costs to Affected System Operator to t</w:t>
      </w:r>
      <w:r>
        <w:rPr>
          <w:color w:val="000000"/>
          <w:spacing w:val="-2"/>
        </w:rPr>
        <w:t xml:space="preserve">he extent </w:t>
      </w:r>
      <w:r>
        <w:rPr>
          <w:color w:val="000000"/>
          <w:spacing w:val="-2"/>
        </w:rPr>
        <w:br/>
        <w:t xml:space="preserve">such costs are prudently incurred.  Disputes between Transmission Developer and Affected </w:t>
      </w:r>
      <w:r>
        <w:rPr>
          <w:color w:val="000000"/>
          <w:spacing w:val="-2"/>
        </w:rPr>
        <w:br/>
        <w:t xml:space="preserve">System Operator concerning costs in excess of the agreed-to and secured amount will be </w:t>
      </w:r>
      <w:r>
        <w:rPr>
          <w:color w:val="000000"/>
          <w:spacing w:val="-2"/>
        </w:rPr>
        <w:br/>
        <w:t>resolved by the parties in accordance with the terms and conditions</w:t>
      </w:r>
      <w:r>
        <w:rPr>
          <w:color w:val="000000"/>
          <w:spacing w:val="-2"/>
        </w:rPr>
        <w:t xml:space="preserve"> of Article 21. </w:t>
      </w:r>
    </w:p>
    <w:p w:rsidR="00E12394" w:rsidRDefault="002F226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6.5</w:t>
      </w:r>
      <w:r>
        <w:rPr>
          <w:rFonts w:ascii="Times New Roman Bold" w:hAnsi="Times New Roman Bold"/>
          <w:color w:val="000000"/>
          <w:spacing w:val="-3"/>
        </w:rPr>
        <w:tab/>
        <w:t>Line Outage Costs.</w:t>
      </w:r>
    </w:p>
    <w:p w:rsidR="00E12394" w:rsidRDefault="002F2265">
      <w:pPr>
        <w:autoSpaceDE w:val="0"/>
        <w:autoSpaceDN w:val="0"/>
        <w:adjustRightInd w:val="0"/>
        <w:spacing w:before="237" w:line="270" w:lineRule="exact"/>
        <w:ind w:left="1440" w:right="1398" w:firstLine="720"/>
        <w:jc w:val="both"/>
        <w:rPr>
          <w:color w:val="000000"/>
          <w:spacing w:val="-3"/>
        </w:rPr>
      </w:pPr>
      <w:r>
        <w:rPr>
          <w:color w:val="000000"/>
          <w:spacing w:val="-2"/>
        </w:rPr>
        <w:t xml:space="preserve">Notwithstanding anything in the ISO OATT to the contrary, Affected System Operator may propose to recover line outage costs associated with the installation of the Affected System </w:t>
      </w:r>
      <w:r>
        <w:rPr>
          <w:color w:val="000000"/>
          <w:spacing w:val="-3"/>
        </w:rPr>
        <w:t>Upgrade Facilities on a case-by-case</w:t>
      </w:r>
      <w:r>
        <w:rPr>
          <w:color w:val="000000"/>
          <w:spacing w:val="-3"/>
        </w:rPr>
        <w:t xml:space="preserve"> basis. </w:t>
      </w:r>
    </w:p>
    <w:p w:rsidR="00E12394" w:rsidRDefault="002F2265">
      <w:pPr>
        <w:autoSpaceDE w:val="0"/>
        <w:autoSpaceDN w:val="0"/>
        <w:adjustRightInd w:val="0"/>
        <w:spacing w:before="246"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p>
    <w:p w:rsidR="00E12394" w:rsidRDefault="002F226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E12394" w:rsidRDefault="002F2265">
      <w:pPr>
        <w:autoSpaceDE w:val="0"/>
        <w:autoSpaceDN w:val="0"/>
        <w:adjustRightInd w:val="0"/>
        <w:spacing w:before="234" w:line="276" w:lineRule="exact"/>
        <w:ind w:left="2160"/>
        <w:rPr>
          <w:color w:val="000000"/>
          <w:spacing w:val="-2"/>
        </w:rPr>
      </w:pPr>
      <w:r>
        <w:rPr>
          <w:color w:val="000000"/>
          <w:spacing w:val="-2"/>
        </w:rPr>
        <w:t xml:space="preserve">Affected System Operator will draw upon the Security provided by Transmission </w:t>
      </w:r>
    </w:p>
    <w:p w:rsidR="00E12394" w:rsidRDefault="002F2265">
      <w:pPr>
        <w:autoSpaceDE w:val="0"/>
        <w:autoSpaceDN w:val="0"/>
        <w:adjustRightInd w:val="0"/>
        <w:spacing w:line="277" w:lineRule="exact"/>
        <w:ind w:left="1440" w:right="1311"/>
        <w:rPr>
          <w:color w:val="000000"/>
          <w:spacing w:val="-2"/>
        </w:rPr>
      </w:pPr>
      <w:r>
        <w:rPr>
          <w:color w:val="000000"/>
          <w:spacing w:val="-2"/>
        </w:rPr>
        <w:t xml:space="preserve">Developer in accordance with Article 6.2 of this Agreement to satisfy Transmission Developer’s </w:t>
      </w:r>
      <w:r>
        <w:rPr>
          <w:color w:val="000000"/>
          <w:spacing w:val="-2"/>
        </w:rPr>
        <w:br/>
      </w:r>
      <w:r>
        <w:rPr>
          <w:color w:val="000000"/>
          <w:spacing w:val="-2"/>
        </w:rPr>
        <w:t xml:space="preserve">obligation to pay for Affected System Operator’s performance of the EPC Services.  Affected </w:t>
      </w:r>
      <w:r>
        <w:rPr>
          <w:color w:val="000000"/>
          <w:spacing w:val="-2"/>
        </w:rPr>
        <w:br/>
        <w:t xml:space="preserve">System Operator shall provide Transmission Developer on a monthly basis with an invoice that </w:t>
      </w:r>
      <w:r>
        <w:rPr>
          <w:color w:val="000000"/>
          <w:spacing w:val="-2"/>
        </w:rPr>
        <w:br/>
        <w:t xml:space="preserve">describes the services and equipment provided and the Security drawn </w:t>
      </w:r>
      <w:r>
        <w:rPr>
          <w:color w:val="000000"/>
          <w:spacing w:val="-2"/>
        </w:rPr>
        <w:t xml:space="preserve">upon to satisfy these EPC </w:t>
      </w:r>
      <w:r>
        <w:rPr>
          <w:color w:val="000000"/>
          <w:spacing w:val="-2"/>
        </w:rPr>
        <w:br/>
        <w:t xml:space="preserve">Services.  If the actual cost of the EPC Services is greater than the agreed-to and secured amount </w:t>
      </w:r>
      <w:r>
        <w:rPr>
          <w:color w:val="000000"/>
          <w:spacing w:val="-2"/>
        </w:rPr>
        <w:br/>
        <w:t xml:space="preserve">for such services and Affected System Operator can recover such additional costs pursuant to </w:t>
      </w:r>
      <w:r>
        <w:rPr>
          <w:color w:val="000000"/>
          <w:spacing w:val="-2"/>
        </w:rPr>
        <w:br/>
        <w:t>Section 6.4.3, Affected System Oper</w:t>
      </w:r>
      <w:r>
        <w:rPr>
          <w:color w:val="000000"/>
          <w:spacing w:val="-2"/>
        </w:rPr>
        <w:t xml:space="preserve">ator shall submit to Transmission Developer, on a monthly </w:t>
      </w:r>
      <w:r>
        <w:rPr>
          <w:color w:val="000000"/>
          <w:spacing w:val="-2"/>
        </w:rPr>
        <w:br/>
        <w:t xml:space="preserve">basis, invoices of amounts due for the preceding month.  Each invoice shall state the month to </w:t>
      </w:r>
      <w:r>
        <w:rPr>
          <w:color w:val="000000"/>
          <w:spacing w:val="-2"/>
        </w:rPr>
        <w:br/>
        <w:t xml:space="preserve">which the invoice applies and fully describe the services and equipment provided.  Within six </w:t>
      </w:r>
      <w:r>
        <w:rPr>
          <w:color w:val="000000"/>
          <w:spacing w:val="-2"/>
        </w:rPr>
        <w:br/>
        <w:t>months</w:t>
      </w:r>
      <w:r>
        <w:rPr>
          <w:color w:val="000000"/>
          <w:spacing w:val="-2"/>
        </w:rPr>
        <w:t xml:space="preserve"> after completion of the EPC Services, Affected System Operator shall provide a final </w:t>
      </w:r>
    </w:p>
    <w:p w:rsidR="00E12394" w:rsidRDefault="002F2265">
      <w:pPr>
        <w:autoSpaceDE w:val="0"/>
        <w:autoSpaceDN w:val="0"/>
        <w:adjustRightInd w:val="0"/>
        <w:spacing w:line="280" w:lineRule="exact"/>
        <w:ind w:left="1440" w:right="1871"/>
        <w:jc w:val="both"/>
        <w:rPr>
          <w:color w:val="000000"/>
          <w:spacing w:val="-3"/>
        </w:rPr>
      </w:pPr>
      <w:r>
        <w:rPr>
          <w:color w:val="000000"/>
          <w:spacing w:val="-2"/>
        </w:rPr>
        <w:t xml:space="preserve">invoice to Transmission Developer of any remaining amounts due associated with the EPC </w:t>
      </w:r>
      <w:r>
        <w:rPr>
          <w:color w:val="000000"/>
          <w:spacing w:val="-3"/>
        </w:rPr>
        <w:t xml:space="preserve">Services. </w:t>
      </w: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2F2265">
      <w:pPr>
        <w:autoSpaceDE w:val="0"/>
        <w:autoSpaceDN w:val="0"/>
        <w:adjustRightInd w:val="0"/>
        <w:spacing w:before="5" w:line="276" w:lineRule="exact"/>
        <w:ind w:left="6000"/>
        <w:rPr>
          <w:color w:val="000000"/>
          <w:spacing w:val="-3"/>
        </w:rPr>
      </w:pPr>
      <w:r>
        <w:rPr>
          <w:color w:val="000000"/>
          <w:spacing w:val="-3"/>
        </w:rPr>
        <w:t xml:space="preserve">16 </w:t>
      </w:r>
    </w:p>
    <w:p w:rsidR="00E12394" w:rsidRDefault="00E12394">
      <w:pPr>
        <w:autoSpaceDE w:val="0"/>
        <w:autoSpaceDN w:val="0"/>
        <w:adjustRightInd w:val="0"/>
        <w:rPr>
          <w:color w:val="000000"/>
          <w:spacing w:val="-3"/>
        </w:rPr>
        <w:sectPr w:rsidR="00E12394">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21" w:name="Pg21"/>
      <w:bookmarkEnd w:id="21"/>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Refund of Remaining Security.</w:t>
      </w:r>
    </w:p>
    <w:p w:rsidR="00E12394" w:rsidRDefault="002F2265">
      <w:pPr>
        <w:autoSpaceDE w:val="0"/>
        <w:autoSpaceDN w:val="0"/>
        <w:adjustRightInd w:val="0"/>
        <w:spacing w:before="232" w:line="276" w:lineRule="exact"/>
        <w:ind w:left="1440" w:right="1517" w:firstLine="720"/>
        <w:rPr>
          <w:color w:val="000000"/>
          <w:spacing w:val="-3"/>
        </w:rPr>
      </w:pPr>
      <w:r>
        <w:rPr>
          <w:color w:val="000000"/>
          <w:spacing w:val="-2"/>
        </w:rPr>
        <w:t xml:space="preserve">Following the later of Affected System Operator’s completion of the EPC Services and </w:t>
      </w:r>
      <w:r>
        <w:rPr>
          <w:color w:val="000000"/>
          <w:spacing w:val="-2"/>
        </w:rPr>
        <w:br/>
        <w:t xml:space="preserve">Transmission Developer’s payment of any final invoice issued under Article 7.1, the Affected </w:t>
      </w:r>
      <w:r>
        <w:rPr>
          <w:color w:val="000000"/>
          <w:spacing w:val="-2"/>
        </w:rPr>
        <w:br/>
        <w:t>System Operator shall refund to the Transmission Developer any remaining por</w:t>
      </w:r>
      <w:r>
        <w:rPr>
          <w:color w:val="000000"/>
          <w:spacing w:val="-2"/>
        </w:rPr>
        <w:t xml:space="preserve">tions of its </w:t>
      </w:r>
      <w:r>
        <w:rPr>
          <w:color w:val="000000"/>
          <w:spacing w:val="-2"/>
        </w:rPr>
        <w:br/>
        <w:t xml:space="preserve">security.  Affected System Operator shall provide Transmission Developer with the refunded </w:t>
      </w:r>
      <w:r>
        <w:rPr>
          <w:color w:val="000000"/>
          <w:spacing w:val="-2"/>
        </w:rPr>
        <w:br/>
        <w:t xml:space="preserve">amount within thirty (30) Calendar Days of the Parties’ satisfaction of the requirements in this </w:t>
      </w:r>
      <w:r>
        <w:rPr>
          <w:color w:val="000000"/>
          <w:spacing w:val="-2"/>
        </w:rPr>
        <w:br/>
      </w:r>
      <w:r>
        <w:rPr>
          <w:color w:val="000000"/>
          <w:spacing w:val="-3"/>
        </w:rPr>
        <w:t xml:space="preserve">Article 7.2. </w:t>
      </w:r>
    </w:p>
    <w:p w:rsidR="00E12394" w:rsidRDefault="002F2265">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Payment.</w:t>
      </w:r>
    </w:p>
    <w:p w:rsidR="00E12394" w:rsidRDefault="002F2265">
      <w:pPr>
        <w:autoSpaceDE w:val="0"/>
        <w:autoSpaceDN w:val="0"/>
        <w:adjustRightInd w:val="0"/>
        <w:spacing w:before="222" w:line="276" w:lineRule="exact"/>
        <w:ind w:left="2160"/>
        <w:rPr>
          <w:color w:val="000000"/>
          <w:spacing w:val="-2"/>
        </w:rPr>
      </w:pPr>
      <w:r>
        <w:rPr>
          <w:color w:val="000000"/>
          <w:spacing w:val="-2"/>
        </w:rPr>
        <w:t>Invoices shall be rendere</w:t>
      </w:r>
      <w:r>
        <w:rPr>
          <w:color w:val="000000"/>
          <w:spacing w:val="-2"/>
        </w:rPr>
        <w:t xml:space="preserve">d to Transmission Developer at the address specified in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Appendix F hereto.  Transmission Developer shall pay the invoice within thirty (30) Calendar </w:t>
      </w:r>
    </w:p>
    <w:p w:rsidR="00E12394" w:rsidRDefault="002F2265">
      <w:pPr>
        <w:autoSpaceDE w:val="0"/>
        <w:autoSpaceDN w:val="0"/>
        <w:adjustRightInd w:val="0"/>
        <w:spacing w:before="7" w:line="273" w:lineRule="exact"/>
        <w:ind w:left="1440" w:right="1309"/>
        <w:rPr>
          <w:color w:val="000000"/>
          <w:spacing w:val="-3"/>
        </w:rPr>
      </w:pPr>
      <w:r>
        <w:rPr>
          <w:color w:val="000000"/>
          <w:spacing w:val="-2"/>
        </w:rPr>
        <w:t>Days of receipt.  All payments shall be made in immediately available funds payable to Affected System Op</w:t>
      </w:r>
      <w:r>
        <w:rPr>
          <w:color w:val="000000"/>
          <w:spacing w:val="-2"/>
        </w:rPr>
        <w:t xml:space="preserve">erator, or by wire transfer to a bank named and account designated by Affected </w:t>
      </w:r>
      <w:r>
        <w:rPr>
          <w:color w:val="000000"/>
          <w:spacing w:val="-2"/>
        </w:rPr>
        <w:br/>
        <w:t xml:space="preserve">System Operator.  Payment of invoices will not constitute a waiver of any rights or claims </w:t>
      </w:r>
      <w:r>
        <w:rPr>
          <w:color w:val="000000"/>
          <w:spacing w:val="-2"/>
        </w:rPr>
        <w:br/>
      </w:r>
      <w:r>
        <w:rPr>
          <w:color w:val="000000"/>
          <w:spacing w:val="-3"/>
        </w:rPr>
        <w:t xml:space="preserve">Transmission Developer may have under this Agreement. </w:t>
      </w:r>
    </w:p>
    <w:p w:rsidR="00E12394" w:rsidRDefault="002F2265">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Disputes.</w:t>
      </w:r>
    </w:p>
    <w:p w:rsidR="00E12394" w:rsidRDefault="002F2265">
      <w:pPr>
        <w:autoSpaceDE w:val="0"/>
        <w:autoSpaceDN w:val="0"/>
        <w:adjustRightInd w:val="0"/>
        <w:spacing w:before="228" w:line="276" w:lineRule="exact"/>
        <w:ind w:left="1440" w:right="1396" w:firstLine="720"/>
        <w:rPr>
          <w:color w:val="000000"/>
          <w:spacing w:val="-2"/>
        </w:rPr>
      </w:pPr>
      <w:r>
        <w:rPr>
          <w:color w:val="000000"/>
          <w:spacing w:val="-2"/>
        </w:rPr>
        <w:t>In the event of</w:t>
      </w:r>
      <w:r>
        <w:rPr>
          <w:color w:val="000000"/>
          <w:spacing w:val="-2"/>
        </w:rPr>
        <w:t xml:space="preserve"> a billing dispute between Parties, the Party owed money shall continue to </w:t>
      </w:r>
      <w:r>
        <w:rPr>
          <w:color w:val="000000"/>
          <w:spacing w:val="-2"/>
        </w:rPr>
        <w:br/>
        <w:t xml:space="preserve">perform under this Agreement as long as the other Party: (i) continues to make all payments not </w:t>
      </w:r>
      <w:r>
        <w:rPr>
          <w:color w:val="000000"/>
          <w:spacing w:val="-2"/>
        </w:rPr>
        <w:br/>
        <w:t>in dispute; and (ii) pays to the Party owed money or into an independent escrow acc</w:t>
      </w:r>
      <w:r>
        <w:rPr>
          <w:color w:val="000000"/>
          <w:spacing w:val="-2"/>
        </w:rPr>
        <w:t xml:space="preserve">ount the </w:t>
      </w:r>
      <w:r>
        <w:rPr>
          <w:color w:val="000000"/>
          <w:spacing w:val="-2"/>
        </w:rPr>
        <w:br/>
        <w:t xml:space="preserve">portion of the invoice in dispute, pending resolution of such dispute.  If the Party that owes </w:t>
      </w:r>
      <w:r>
        <w:rPr>
          <w:color w:val="000000"/>
          <w:spacing w:val="-2"/>
        </w:rPr>
        <w:br/>
        <w:t xml:space="preserve">money fails to meet these two requirements for continuation of service, then the Party owed </w:t>
      </w:r>
      <w:r>
        <w:rPr>
          <w:color w:val="000000"/>
          <w:spacing w:val="-2"/>
        </w:rPr>
        <w:br/>
        <w:t xml:space="preserve">money may provide notice to the other Party of a Default </w:t>
      </w:r>
      <w:r>
        <w:rPr>
          <w:color w:val="000000"/>
          <w:spacing w:val="-2"/>
        </w:rPr>
        <w:t xml:space="preserve">pursuant to Article 11.  Within thirty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(30) Calendar Days after the resolution of the dispute, the Party that owes money to the other </w:t>
      </w:r>
    </w:p>
    <w:p w:rsidR="00E12394" w:rsidRDefault="002F2265">
      <w:pPr>
        <w:autoSpaceDE w:val="0"/>
        <w:autoSpaceDN w:val="0"/>
        <w:adjustRightInd w:val="0"/>
        <w:spacing w:before="18" w:line="260" w:lineRule="exact"/>
        <w:ind w:left="1440" w:right="1388"/>
        <w:jc w:val="both"/>
        <w:rPr>
          <w:color w:val="000000"/>
          <w:spacing w:val="-3"/>
        </w:rPr>
      </w:pPr>
      <w:r>
        <w:rPr>
          <w:color w:val="000000"/>
          <w:spacing w:val="-2"/>
        </w:rPr>
        <w:t xml:space="preserve">Party shall pay the amount due with interest calculated in accord with the methodology set forth </w:t>
      </w:r>
      <w:r>
        <w:rPr>
          <w:color w:val="000000"/>
          <w:spacing w:val="-3"/>
        </w:rPr>
        <w:t>in FERC’s Regulations a</w:t>
      </w:r>
      <w:r>
        <w:rPr>
          <w:color w:val="000000"/>
          <w:spacing w:val="-3"/>
        </w:rPr>
        <w:t xml:space="preserve">t 18 C.F.R. § 35.19a(a)(2)(iii). </w:t>
      </w:r>
    </w:p>
    <w:p w:rsidR="00E12394" w:rsidRDefault="002F2265">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E12394" w:rsidRDefault="002F226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Regulatory Requirements.</w:t>
      </w:r>
    </w:p>
    <w:p w:rsidR="00E12394" w:rsidRDefault="002F2265">
      <w:pPr>
        <w:autoSpaceDE w:val="0"/>
        <w:autoSpaceDN w:val="0"/>
        <w:adjustRightInd w:val="0"/>
        <w:spacing w:before="234" w:line="276" w:lineRule="exact"/>
        <w:ind w:left="2160"/>
        <w:rPr>
          <w:color w:val="000000"/>
          <w:spacing w:val="-2"/>
        </w:rPr>
      </w:pPr>
      <w:r>
        <w:rPr>
          <w:color w:val="000000"/>
          <w:spacing w:val="-2"/>
        </w:rPr>
        <w:t xml:space="preserve">Each Party’s obligations under this Agreement shall be subject to its receipt of any </w:t>
      </w:r>
    </w:p>
    <w:p w:rsidR="00E12394" w:rsidRDefault="002F2265">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E12394" w:rsidRDefault="002F2265">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E12394" w:rsidRDefault="002F2265">
      <w:pPr>
        <w:autoSpaceDE w:val="0"/>
        <w:autoSpaceDN w:val="0"/>
        <w:adjustRightInd w:val="0"/>
        <w:spacing w:before="5" w:line="275" w:lineRule="exact"/>
        <w:ind w:left="1440" w:right="1270"/>
        <w:rPr>
          <w:color w:val="000000"/>
          <w:spacing w:val="-3"/>
        </w:rPr>
      </w:pPr>
      <w:r>
        <w:rPr>
          <w:color w:val="000000"/>
          <w:spacing w:val="-2"/>
        </w:rPr>
        <w:t xml:space="preserve">associated therewith.  Each Party shall in good faith seek and use its Reasonable Efforts to obtain such other approvals.  Nothing in this Agreement shall require a </w:t>
      </w:r>
      <w:r>
        <w:rPr>
          <w:color w:val="000000"/>
          <w:spacing w:val="-2"/>
        </w:rPr>
        <w:t xml:space="preserve">Party to take any action that </w:t>
      </w:r>
      <w:r>
        <w:rPr>
          <w:color w:val="000000"/>
          <w:spacing w:val="-2"/>
        </w:rPr>
        <w:br/>
        <w:t xml:space="preserve">could result in its inability to obtain, or its loss of, status or exemption under the Federal Power Act or the Public Utility Holding Company Act of 2005 or the Public Utility Regulatory Policies </w:t>
      </w:r>
      <w:r>
        <w:rPr>
          <w:color w:val="000000"/>
          <w:spacing w:val="-3"/>
        </w:rPr>
        <w:t xml:space="preserve">Act of 1978, as amended. </w:t>
      </w:r>
    </w:p>
    <w:p w:rsidR="00E12394" w:rsidRDefault="002F226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2</w:t>
      </w:r>
      <w:r>
        <w:rPr>
          <w:rFonts w:ascii="Times New Roman Bold" w:hAnsi="Times New Roman Bold"/>
          <w:color w:val="000000"/>
          <w:spacing w:val="-3"/>
        </w:rPr>
        <w:tab/>
        <w:t>Governing Law.</w:t>
      </w:r>
    </w:p>
    <w:p w:rsidR="00E12394" w:rsidRDefault="00E12394">
      <w:pPr>
        <w:autoSpaceDE w:val="0"/>
        <w:autoSpaceDN w:val="0"/>
        <w:adjustRightInd w:val="0"/>
        <w:spacing w:line="276" w:lineRule="exact"/>
        <w:ind w:left="6000"/>
        <w:rPr>
          <w:rFonts w:ascii="Times New Roman Bold" w:hAnsi="Times New Roman Bold"/>
          <w:color w:val="000000"/>
          <w:spacing w:val="-3"/>
        </w:rPr>
      </w:pPr>
    </w:p>
    <w:p w:rsidR="00E12394" w:rsidRDefault="00E12394">
      <w:pPr>
        <w:autoSpaceDE w:val="0"/>
        <w:autoSpaceDN w:val="0"/>
        <w:adjustRightInd w:val="0"/>
        <w:spacing w:line="276" w:lineRule="exact"/>
        <w:ind w:left="6000"/>
        <w:rPr>
          <w:rFonts w:ascii="Times New Roman Bold" w:hAnsi="Times New Roman Bold"/>
          <w:color w:val="000000"/>
          <w:spacing w:val="-3"/>
        </w:rPr>
      </w:pPr>
    </w:p>
    <w:p w:rsidR="00E12394" w:rsidRDefault="00E12394">
      <w:pPr>
        <w:autoSpaceDE w:val="0"/>
        <w:autoSpaceDN w:val="0"/>
        <w:adjustRightInd w:val="0"/>
        <w:spacing w:line="276" w:lineRule="exact"/>
        <w:ind w:left="6000"/>
        <w:rPr>
          <w:rFonts w:ascii="Times New Roman Bold" w:hAnsi="Times New Roman Bold"/>
          <w:color w:val="000000"/>
          <w:spacing w:val="-3"/>
        </w:rPr>
      </w:pPr>
    </w:p>
    <w:p w:rsidR="00E12394" w:rsidRDefault="00E12394">
      <w:pPr>
        <w:autoSpaceDE w:val="0"/>
        <w:autoSpaceDN w:val="0"/>
        <w:adjustRightInd w:val="0"/>
        <w:spacing w:line="276" w:lineRule="exact"/>
        <w:ind w:left="6000"/>
        <w:rPr>
          <w:rFonts w:ascii="Times New Roman Bold" w:hAnsi="Times New Roman Bold"/>
          <w:color w:val="000000"/>
          <w:spacing w:val="-3"/>
        </w:rPr>
      </w:pPr>
    </w:p>
    <w:p w:rsidR="00E12394" w:rsidRDefault="002F2265">
      <w:pPr>
        <w:autoSpaceDE w:val="0"/>
        <w:autoSpaceDN w:val="0"/>
        <w:adjustRightInd w:val="0"/>
        <w:spacing w:before="130" w:line="276" w:lineRule="exact"/>
        <w:ind w:left="6000"/>
        <w:rPr>
          <w:color w:val="000000"/>
          <w:spacing w:val="-3"/>
        </w:rPr>
      </w:pPr>
      <w:r>
        <w:rPr>
          <w:color w:val="000000"/>
          <w:spacing w:val="-3"/>
        </w:rPr>
        <w:t xml:space="preserve">17 </w:t>
      </w:r>
    </w:p>
    <w:p w:rsidR="00E12394" w:rsidRDefault="00E12394">
      <w:pPr>
        <w:autoSpaceDE w:val="0"/>
        <w:autoSpaceDN w:val="0"/>
        <w:adjustRightInd w:val="0"/>
        <w:rPr>
          <w:color w:val="000000"/>
          <w:spacing w:val="-3"/>
        </w:rPr>
        <w:sectPr w:rsidR="00E12394">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22" w:name="Pg22"/>
      <w:bookmarkEnd w:id="22"/>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2246"/>
        <w:rPr>
          <w:rFonts w:ascii="Times New Roman Bold" w:hAnsi="Times New Roman Bold"/>
          <w:color w:val="000000"/>
          <w:spacing w:val="-3"/>
        </w:rPr>
      </w:pPr>
    </w:p>
    <w:p w:rsidR="00E12394" w:rsidRDefault="002F2265">
      <w:pPr>
        <w:autoSpaceDE w:val="0"/>
        <w:autoSpaceDN w:val="0"/>
        <w:adjustRightInd w:val="0"/>
        <w:spacing w:before="228" w:line="276" w:lineRule="exact"/>
        <w:ind w:left="2246"/>
        <w:rPr>
          <w:color w:val="000000"/>
          <w:spacing w:val="-1"/>
        </w:rPr>
      </w:pPr>
      <w:r>
        <w:rPr>
          <w:rFonts w:ascii="Times New Roman Bold" w:hAnsi="Times New Roman Bold"/>
          <w:color w:val="000000"/>
          <w:spacing w:val="-1"/>
        </w:rPr>
        <w:t>8.2.1</w:t>
      </w:r>
      <w:r>
        <w:rPr>
          <w:rFonts w:ascii="Arial Bold" w:hAnsi="Arial Bold"/>
          <w:color w:val="000000"/>
          <w:spacing w:val="-1"/>
        </w:rPr>
        <w:t xml:space="preserve"> </w:t>
      </w:r>
      <w:r>
        <w:rPr>
          <w:color w:val="000000"/>
          <w:spacing w:val="-1"/>
        </w:rPr>
        <w:t xml:space="preserve">  The validity, interpretation and performance of this Agreement and each of its </w:t>
      </w:r>
    </w:p>
    <w:p w:rsidR="00E12394" w:rsidRDefault="002F2265">
      <w:pPr>
        <w:autoSpaceDE w:val="0"/>
        <w:autoSpaceDN w:val="0"/>
        <w:adjustRightInd w:val="0"/>
        <w:spacing w:before="18" w:line="26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E12394" w:rsidRDefault="00E12394">
      <w:pPr>
        <w:autoSpaceDE w:val="0"/>
        <w:autoSpaceDN w:val="0"/>
        <w:adjustRightInd w:val="0"/>
        <w:spacing w:line="276" w:lineRule="exact"/>
        <w:ind w:left="2246"/>
        <w:rPr>
          <w:color w:val="000000"/>
          <w:spacing w:val="-3"/>
        </w:rPr>
      </w:pPr>
    </w:p>
    <w:p w:rsidR="00E12394" w:rsidRDefault="002F2265">
      <w:pPr>
        <w:autoSpaceDE w:val="0"/>
        <w:autoSpaceDN w:val="0"/>
        <w:adjustRightInd w:val="0"/>
        <w:spacing w:before="11" w:line="276" w:lineRule="exact"/>
        <w:ind w:left="2246"/>
        <w:rPr>
          <w:color w:val="000000"/>
          <w:spacing w:val="-1"/>
        </w:rPr>
      </w:pPr>
      <w:r>
        <w:rPr>
          <w:rFonts w:ascii="Times New Roman Bold" w:hAnsi="Times New Roman Bold"/>
          <w:color w:val="000000"/>
          <w:spacing w:val="-1"/>
        </w:rPr>
        <w:t>8.2.2</w:t>
      </w:r>
      <w:r>
        <w:rPr>
          <w:rFonts w:ascii="Arial Bold" w:hAnsi="Arial Bold"/>
          <w:color w:val="000000"/>
          <w:spacing w:val="-1"/>
        </w:rPr>
        <w:t xml:space="preserve"> </w:t>
      </w:r>
      <w:r>
        <w:rPr>
          <w:color w:val="000000"/>
          <w:spacing w:val="-1"/>
        </w:rPr>
        <w:t xml:space="preserve">  This Agreement is subject to all Applicable Laws and Regulations. </w:t>
      </w:r>
    </w:p>
    <w:p w:rsidR="00E12394" w:rsidRDefault="00E12394">
      <w:pPr>
        <w:autoSpaceDE w:val="0"/>
        <w:autoSpaceDN w:val="0"/>
        <w:adjustRightInd w:val="0"/>
        <w:spacing w:line="260" w:lineRule="exact"/>
        <w:ind w:left="1440"/>
        <w:jc w:val="both"/>
        <w:rPr>
          <w:color w:val="000000"/>
          <w:spacing w:val="-1"/>
        </w:rPr>
      </w:pPr>
    </w:p>
    <w:p w:rsidR="00E12394" w:rsidRDefault="002F2265">
      <w:pPr>
        <w:autoSpaceDE w:val="0"/>
        <w:autoSpaceDN w:val="0"/>
        <w:adjustRightInd w:val="0"/>
        <w:spacing w:before="38" w:line="260" w:lineRule="exact"/>
        <w:ind w:left="1440" w:right="1478" w:firstLine="806"/>
        <w:jc w:val="both"/>
        <w:rPr>
          <w:color w:val="000000"/>
          <w:spacing w:val="-1"/>
        </w:rPr>
      </w:pPr>
      <w:r>
        <w:rPr>
          <w:rFonts w:ascii="Times New Roman Bold" w:hAnsi="Times New Roman Bold"/>
          <w:color w:val="000000"/>
          <w:spacing w:val="-1"/>
        </w:rPr>
        <w:t>8.2.3</w:t>
      </w:r>
      <w:r>
        <w:rPr>
          <w:rFonts w:ascii="Arial Bold" w:hAnsi="Arial Bold"/>
          <w:color w:val="000000"/>
          <w:spacing w:val="-1"/>
        </w:rPr>
        <w:t xml:space="preserve"> </w:t>
      </w:r>
      <w:r>
        <w:rPr>
          <w:color w:val="000000"/>
          <w:spacing w:val="-1"/>
        </w:rPr>
        <w:t xml:space="preserve">  Each Party expressly reserves the right to seek changes in, appeal, or otherwise contest any laws, orders, rules, or regulations of a Governmental Authority. </w:t>
      </w:r>
    </w:p>
    <w:p w:rsidR="00E12394" w:rsidRDefault="002F2265">
      <w:pPr>
        <w:autoSpaceDE w:val="0"/>
        <w:autoSpaceDN w:val="0"/>
        <w:adjustRightInd w:val="0"/>
        <w:spacing w:before="267"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E12394" w:rsidRDefault="002F2265">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E12394" w:rsidRDefault="002F2265">
      <w:pPr>
        <w:autoSpaceDE w:val="0"/>
        <w:autoSpaceDN w:val="0"/>
        <w:adjustRightInd w:val="0"/>
        <w:spacing w:before="230" w:line="276" w:lineRule="exact"/>
        <w:ind w:left="1440" w:right="1407"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B hereto. </w:t>
      </w:r>
    </w:p>
    <w:p w:rsidR="00E12394" w:rsidRDefault="002F2265">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E12394" w:rsidRDefault="002F226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Billin</w:t>
      </w:r>
      <w:r>
        <w:rPr>
          <w:rFonts w:ascii="Times New Roman Bold" w:hAnsi="Times New Roman Bold"/>
          <w:color w:val="000000"/>
          <w:spacing w:val="-3"/>
        </w:rPr>
        <w:t>gs and Payments.</w:t>
      </w:r>
    </w:p>
    <w:p w:rsidR="00E12394" w:rsidRDefault="002F2265">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B hereto. </w:t>
      </w:r>
    </w:p>
    <w:p w:rsidR="00E12394" w:rsidRDefault="002F226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Alternative Forms of Notice.</w:t>
      </w:r>
    </w:p>
    <w:p w:rsidR="00E12394" w:rsidRDefault="002F2265">
      <w:pPr>
        <w:autoSpaceDE w:val="0"/>
        <w:autoSpaceDN w:val="0"/>
        <w:adjustRightInd w:val="0"/>
        <w:spacing w:before="217"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B hereto. </w:t>
      </w:r>
    </w:p>
    <w:p w:rsidR="00E12394" w:rsidRDefault="002F226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E12394" w:rsidRDefault="002F2265">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10.1</w:t>
      </w:r>
      <w:r>
        <w:rPr>
          <w:rFonts w:ascii="Times New Roman Bold" w:hAnsi="Times New Roman Bold"/>
          <w:color w:val="000000"/>
          <w:spacing w:val="-3"/>
        </w:rPr>
        <w:tab/>
      </w:r>
      <w:r>
        <w:rPr>
          <w:color w:val="000000"/>
          <w:spacing w:val="-3"/>
        </w:rPr>
        <w:t xml:space="preserve">Economic hardship is not considered a Force </w:t>
      </w:r>
      <w:r>
        <w:rPr>
          <w:color w:val="000000"/>
          <w:spacing w:val="-3"/>
        </w:rPr>
        <w:t>Majeure event.</w:t>
      </w:r>
    </w:p>
    <w:p w:rsidR="00E12394" w:rsidRDefault="002F2265">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10.2</w:t>
      </w:r>
      <w:r>
        <w:rPr>
          <w:rFonts w:ascii="Times New Roman Bold" w:hAnsi="Times New Roman Bold"/>
          <w:color w:val="000000"/>
          <w:spacing w:val="-3"/>
        </w:rPr>
        <w:tab/>
      </w:r>
      <w:r>
        <w:rPr>
          <w:color w:val="000000"/>
          <w:spacing w:val="-2"/>
        </w:rPr>
        <w:t>A Party shall not be responsible or liable, or deemed, in Default with respect to</w:t>
      </w:r>
    </w:p>
    <w:p w:rsidR="00E12394" w:rsidRDefault="002F2265">
      <w:pPr>
        <w:autoSpaceDE w:val="0"/>
        <w:autoSpaceDN w:val="0"/>
        <w:adjustRightInd w:val="0"/>
        <w:spacing w:line="271" w:lineRule="exact"/>
        <w:ind w:left="1440"/>
        <w:rPr>
          <w:color w:val="000000"/>
          <w:spacing w:val="-2"/>
        </w:rPr>
      </w:pPr>
      <w:r>
        <w:rPr>
          <w:color w:val="000000"/>
          <w:spacing w:val="-2"/>
        </w:rPr>
        <w:t xml:space="preserve">any obligation hereunder, other than the obligation to pay money when due, to the extent the </w:t>
      </w:r>
    </w:p>
    <w:p w:rsidR="00E12394" w:rsidRDefault="002F2265">
      <w:pPr>
        <w:autoSpaceDE w:val="0"/>
        <w:autoSpaceDN w:val="0"/>
        <w:adjustRightInd w:val="0"/>
        <w:spacing w:before="8" w:line="273" w:lineRule="exact"/>
        <w:ind w:left="1440" w:right="1256"/>
        <w:rPr>
          <w:color w:val="000000"/>
          <w:spacing w:val="-2"/>
        </w:rPr>
      </w:pPr>
      <w:r>
        <w:rPr>
          <w:color w:val="000000"/>
          <w:spacing w:val="-2"/>
        </w:rPr>
        <w:t xml:space="preserve">Party is prevented from fulfilling such obligation by Force </w:t>
      </w:r>
      <w:r>
        <w:rPr>
          <w:color w:val="000000"/>
          <w:spacing w:val="-2"/>
        </w:rPr>
        <w:t xml:space="preserve">Majeure.  A Party unable to fulfill any </w:t>
      </w:r>
      <w:r>
        <w:rPr>
          <w:color w:val="000000"/>
          <w:spacing w:val="-2"/>
        </w:rPr>
        <w:br/>
        <w:t xml:space="preserve">obligation hereunder (other than an obligation to pay money when due) by reason of Force </w:t>
      </w:r>
      <w:r>
        <w:rPr>
          <w:color w:val="000000"/>
          <w:spacing w:val="-2"/>
        </w:rPr>
        <w:br/>
        <w:t xml:space="preserve">Majeure shall give notice and the full particulars of such Force Majeure to the other Parties in </w:t>
      </w:r>
      <w:r>
        <w:rPr>
          <w:color w:val="000000"/>
          <w:spacing w:val="-2"/>
        </w:rPr>
        <w:br/>
        <w:t xml:space="preserve">writing or by telephone as </w:t>
      </w:r>
      <w:r>
        <w:rPr>
          <w:color w:val="000000"/>
          <w:spacing w:val="-2"/>
        </w:rPr>
        <w:t xml:space="preserve">soon as reasonably possible after the occurrence of the cause relied </w:t>
      </w:r>
      <w:r>
        <w:rPr>
          <w:color w:val="000000"/>
          <w:spacing w:val="-2"/>
        </w:rPr>
        <w:br/>
        <w:t xml:space="preserve">upon.  Telephone notices given pursuant to this Article shall be confirmed in writing as soon as </w:t>
      </w:r>
      <w:r>
        <w:rPr>
          <w:color w:val="000000"/>
          <w:spacing w:val="-2"/>
        </w:rPr>
        <w:br/>
        <w:t xml:space="preserve">reasonably possible and shall specifically state full particulars of the Force Majeure, </w:t>
      </w:r>
      <w:r>
        <w:rPr>
          <w:color w:val="000000"/>
          <w:spacing w:val="-2"/>
        </w:rPr>
        <w:t xml:space="preserve">the time and </w:t>
      </w:r>
      <w:r>
        <w:rPr>
          <w:color w:val="000000"/>
          <w:spacing w:val="-2"/>
        </w:rPr>
        <w:br/>
        <w:t xml:space="preserve">date when the Force Majeure occurred and when the Force Majeure is reasonably expected to </w:t>
      </w: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2F2265">
      <w:pPr>
        <w:autoSpaceDE w:val="0"/>
        <w:autoSpaceDN w:val="0"/>
        <w:adjustRightInd w:val="0"/>
        <w:spacing w:before="153" w:line="276" w:lineRule="exact"/>
        <w:ind w:left="6000"/>
        <w:rPr>
          <w:color w:val="000000"/>
          <w:spacing w:val="-3"/>
        </w:rPr>
      </w:pPr>
      <w:r>
        <w:rPr>
          <w:color w:val="000000"/>
          <w:spacing w:val="-3"/>
        </w:rPr>
        <w:t xml:space="preserve">18 </w:t>
      </w:r>
    </w:p>
    <w:p w:rsidR="00E12394" w:rsidRDefault="00E12394">
      <w:pPr>
        <w:autoSpaceDE w:val="0"/>
        <w:autoSpaceDN w:val="0"/>
        <w:adjustRightInd w:val="0"/>
        <w:rPr>
          <w:color w:val="000000"/>
          <w:spacing w:val="-3"/>
        </w:rPr>
        <w:sectPr w:rsidR="00E12394">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23" w:name="Pg23"/>
      <w:bookmarkEnd w:id="23"/>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0" w:lineRule="exact"/>
        <w:ind w:left="1440"/>
        <w:rPr>
          <w:rFonts w:ascii="Times New Roman Bold" w:hAnsi="Times New Roman Bold"/>
          <w:color w:val="000000"/>
          <w:spacing w:val="-3"/>
        </w:rPr>
      </w:pPr>
    </w:p>
    <w:p w:rsidR="00E12394" w:rsidRDefault="002F2265">
      <w:pPr>
        <w:autoSpaceDE w:val="0"/>
        <w:autoSpaceDN w:val="0"/>
        <w:adjustRightInd w:val="0"/>
        <w:spacing w:before="239" w:line="270" w:lineRule="exact"/>
        <w:ind w:left="1440" w:right="1379"/>
        <w:rPr>
          <w:color w:val="000000"/>
          <w:spacing w:val="-3"/>
        </w:rPr>
      </w:pPr>
      <w:r>
        <w:rPr>
          <w:color w:val="000000"/>
          <w:spacing w:val="-2"/>
        </w:rPr>
        <w:t>cease.  The Party affected shall exercise due diligence to remove such disability with reasonable dispatch, but shall not</w:t>
      </w:r>
      <w:r>
        <w:rPr>
          <w:color w:val="000000"/>
          <w:spacing w:val="-2"/>
        </w:rPr>
        <w:t xml:space="preserve"> be required to accede or agree to any provision not satisfactory to it in </w:t>
      </w:r>
      <w:r>
        <w:rPr>
          <w:color w:val="000000"/>
          <w:spacing w:val="-3"/>
        </w:rPr>
        <w:t xml:space="preserve">order to settle and terminate a strike or other labor disturbance. </w:t>
      </w:r>
    </w:p>
    <w:p w:rsidR="00E12394" w:rsidRDefault="002F2265">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p>
    <w:p w:rsidR="00E12394" w:rsidRDefault="002F226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General.</w:t>
      </w:r>
    </w:p>
    <w:p w:rsidR="00E12394" w:rsidRDefault="002F2265">
      <w:pPr>
        <w:autoSpaceDE w:val="0"/>
        <w:autoSpaceDN w:val="0"/>
        <w:adjustRightInd w:val="0"/>
        <w:spacing w:before="228" w:line="276" w:lineRule="exact"/>
        <w:ind w:left="2160"/>
        <w:rPr>
          <w:color w:val="000000"/>
          <w:spacing w:val="-2"/>
        </w:rPr>
      </w:pPr>
      <w:r>
        <w:rPr>
          <w:color w:val="000000"/>
          <w:spacing w:val="-2"/>
        </w:rPr>
        <w:t xml:space="preserve">No Breach shall exist where such failure to discharge an obligation (other than the </w:t>
      </w:r>
    </w:p>
    <w:p w:rsidR="00E12394" w:rsidRDefault="002F2265">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E12394" w:rsidRDefault="00E12394">
      <w:pPr>
        <w:autoSpaceDE w:val="0"/>
        <w:autoSpaceDN w:val="0"/>
        <w:adjustRightInd w:val="0"/>
        <w:spacing w:line="276" w:lineRule="exact"/>
        <w:ind w:left="1440"/>
        <w:rPr>
          <w:color w:val="000000"/>
          <w:spacing w:val="-2"/>
        </w:rPr>
      </w:pPr>
    </w:p>
    <w:p w:rsidR="00E12394" w:rsidRDefault="002F226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Right to Terminate.</w:t>
      </w:r>
    </w:p>
    <w:p w:rsidR="00E12394" w:rsidRDefault="002F2265">
      <w:pPr>
        <w:autoSpaceDE w:val="0"/>
        <w:autoSpaceDN w:val="0"/>
        <w:adjustRightInd w:val="0"/>
        <w:spacing w:before="234" w:line="276" w:lineRule="exact"/>
        <w:ind w:left="2160"/>
        <w:rPr>
          <w:color w:val="000000"/>
          <w:spacing w:val="-2"/>
        </w:rPr>
      </w:pPr>
      <w:r>
        <w:rPr>
          <w:color w:val="000000"/>
          <w:spacing w:val="-2"/>
        </w:rPr>
        <w:t xml:space="preserve">If a Breach is not cured as provided in this Article 11, or if a Breach is not capable of </w:t>
      </w:r>
    </w:p>
    <w:p w:rsidR="00E12394" w:rsidRDefault="002F2265">
      <w:pPr>
        <w:autoSpaceDE w:val="0"/>
        <w:autoSpaceDN w:val="0"/>
        <w:adjustRightInd w:val="0"/>
        <w:spacing w:line="280" w:lineRule="exact"/>
        <w:ind w:left="1440" w:right="1249"/>
        <w:rPr>
          <w:color w:val="000000"/>
          <w:spacing w:val="-2"/>
        </w:rPr>
      </w:pPr>
      <w:r>
        <w:rPr>
          <w:color w:val="000000"/>
          <w:spacing w:val="-2"/>
        </w:rPr>
        <w:t>being cured within the period provided for herein, the non-Bre</w:t>
      </w:r>
      <w:r>
        <w:rPr>
          <w:color w:val="000000"/>
          <w:spacing w:val="-2"/>
        </w:rPr>
        <w:t>aching Parties acting together shall thereafter have the right to declare a Default and terminate this Agreement by written notice at any time until cure occurs, and be relieved of any further obligation hereunder and, whether or not those Parties terminat</w:t>
      </w:r>
      <w:r>
        <w:rPr>
          <w:color w:val="000000"/>
          <w:spacing w:val="-2"/>
        </w:rPr>
        <w:t xml:space="preserve">e this Agreement, to recover from the defaulting Party all amounts due hereunder, plus all other damages and remedies to which they are entitled at law or in equity. The provisions of this Article will survive termination of this Agreement. </w:t>
      </w:r>
    </w:p>
    <w:p w:rsidR="00E12394" w:rsidRDefault="002F2265">
      <w:pPr>
        <w:autoSpaceDE w:val="0"/>
        <w:autoSpaceDN w:val="0"/>
        <w:adjustRightInd w:val="0"/>
        <w:spacing w:before="205"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w:t>
      </w:r>
      <w:r>
        <w:rPr>
          <w:rFonts w:ascii="Times New Roman Bold" w:hAnsi="Times New Roman Bold"/>
          <w:color w:val="000000"/>
          <w:spacing w:val="-3"/>
        </w:rPr>
        <w:t xml:space="preserve">NDEMNITY, CONSEQUENTIAL DAMAGES AND INSURANCE </w:t>
      </w:r>
    </w:p>
    <w:p w:rsidR="00E12394" w:rsidRDefault="002F226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Indemnity.</w:t>
      </w:r>
    </w:p>
    <w:p w:rsidR="00E12394" w:rsidRDefault="002F2265">
      <w:pPr>
        <w:autoSpaceDE w:val="0"/>
        <w:autoSpaceDN w:val="0"/>
        <w:adjustRightInd w:val="0"/>
        <w:spacing w:before="228" w:line="276" w:lineRule="exact"/>
        <w:ind w:left="2160"/>
        <w:rPr>
          <w:color w:val="000000"/>
          <w:spacing w:val="-2"/>
        </w:rPr>
      </w:pPr>
      <w:r>
        <w:rPr>
          <w:color w:val="000000"/>
          <w:spacing w:val="-2"/>
        </w:rPr>
        <w:t xml:space="preserve">Each Party (the “Indemnifying Party”) shall at all times indemnify, defend, and save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E12394" w:rsidRDefault="002F2265">
      <w:pPr>
        <w:autoSpaceDE w:val="0"/>
        <w:autoSpaceDN w:val="0"/>
        <w:adjustRightInd w:val="0"/>
        <w:spacing w:line="277"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w:t>
      </w:r>
      <w:r>
        <w:rPr>
          <w:color w:val="000000"/>
          <w:spacing w:val="-2"/>
        </w:rPr>
        <w:t xml:space="preserve">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w:t>
      </w:r>
      <w:r>
        <w:rPr>
          <w:color w:val="000000"/>
          <w:spacing w:val="-2"/>
        </w:rPr>
        <w:t xml:space="preserve">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w:t>
      </w:r>
      <w:r>
        <w:rPr>
          <w:color w:val="000000"/>
          <w:spacing w:val="-2"/>
        </w:rPr>
        <w:t xml:space="preserve">emnifying Party of any Environmental Law or the release by the Indemnifying Party of any </w:t>
      </w:r>
      <w:r>
        <w:rPr>
          <w:color w:val="000000"/>
          <w:spacing w:val="-2"/>
        </w:rPr>
        <w:br/>
      </w:r>
      <w:r>
        <w:rPr>
          <w:color w:val="000000"/>
          <w:spacing w:val="-3"/>
        </w:rPr>
        <w:t xml:space="preserve">Hazardous Substance. </w:t>
      </w: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2F2265">
      <w:pPr>
        <w:autoSpaceDE w:val="0"/>
        <w:autoSpaceDN w:val="0"/>
        <w:adjustRightInd w:val="0"/>
        <w:spacing w:before="84" w:line="276" w:lineRule="exact"/>
        <w:ind w:left="6000"/>
        <w:rPr>
          <w:color w:val="000000"/>
          <w:spacing w:val="-3"/>
        </w:rPr>
      </w:pPr>
      <w:r>
        <w:rPr>
          <w:color w:val="000000"/>
          <w:spacing w:val="-3"/>
        </w:rPr>
        <w:t xml:space="preserve">19 </w:t>
      </w:r>
    </w:p>
    <w:p w:rsidR="00E12394" w:rsidRDefault="00E12394">
      <w:pPr>
        <w:autoSpaceDE w:val="0"/>
        <w:autoSpaceDN w:val="0"/>
        <w:adjustRightInd w:val="0"/>
        <w:rPr>
          <w:color w:val="000000"/>
          <w:spacing w:val="-3"/>
        </w:rPr>
        <w:sectPr w:rsidR="00E12394">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24" w:name="Pg24"/>
      <w:bookmarkEnd w:id="24"/>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2160"/>
        <w:rPr>
          <w:rFonts w:ascii="Times New Roman Bold" w:hAnsi="Times New Roman Bold"/>
          <w:color w:val="000000"/>
          <w:spacing w:val="-3"/>
        </w:rPr>
      </w:pPr>
    </w:p>
    <w:p w:rsidR="00E12394" w:rsidRDefault="002F2265">
      <w:pPr>
        <w:tabs>
          <w:tab w:val="left" w:pos="360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12.1.1</w:t>
      </w:r>
      <w:r>
        <w:rPr>
          <w:rFonts w:ascii="Times New Roman Bold" w:hAnsi="Times New Roman Bold"/>
          <w:color w:val="000000"/>
          <w:spacing w:val="-3"/>
        </w:rPr>
        <w:tab/>
        <w:t>Indemnified Party.</w:t>
      </w:r>
    </w:p>
    <w:p w:rsidR="00E12394" w:rsidRDefault="002F2265">
      <w:pPr>
        <w:autoSpaceDE w:val="0"/>
        <w:autoSpaceDN w:val="0"/>
        <w:adjustRightInd w:val="0"/>
        <w:spacing w:before="244" w:line="280" w:lineRule="exact"/>
        <w:ind w:left="1440" w:right="1422" w:firstLine="720"/>
        <w:rPr>
          <w:color w:val="000000"/>
          <w:spacing w:val="-3"/>
        </w:rPr>
      </w:pPr>
      <w:r>
        <w:rPr>
          <w:color w:val="000000"/>
          <w:spacing w:val="-2"/>
        </w:rPr>
        <w:t>If a Party is entitled to indemnification under this Article 12 as a result of a claim by a third party, and the Indemnifying Party fails, after notice and reasonable opportunity to proceed under Article 12.1.3,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E12394" w:rsidRDefault="00E12394">
      <w:pPr>
        <w:autoSpaceDE w:val="0"/>
        <w:autoSpaceDN w:val="0"/>
        <w:adjustRightInd w:val="0"/>
        <w:spacing w:line="276" w:lineRule="exact"/>
        <w:ind w:left="2160"/>
        <w:rPr>
          <w:color w:val="000000"/>
          <w:spacing w:val="-3"/>
        </w:rPr>
      </w:pPr>
    </w:p>
    <w:p w:rsidR="00E12394" w:rsidRDefault="002F2265">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12.1.2</w:t>
      </w:r>
      <w:r>
        <w:rPr>
          <w:rFonts w:ascii="Times New Roman Bold" w:hAnsi="Times New Roman Bold"/>
          <w:color w:val="000000"/>
          <w:spacing w:val="-3"/>
        </w:rPr>
        <w:tab/>
        <w:t>Indemnifying Party.</w:t>
      </w:r>
    </w:p>
    <w:p w:rsidR="00E12394" w:rsidRDefault="002F2265">
      <w:pPr>
        <w:autoSpaceDE w:val="0"/>
        <w:autoSpaceDN w:val="0"/>
        <w:adjustRightInd w:val="0"/>
        <w:spacing w:before="259" w:line="276" w:lineRule="exact"/>
        <w:ind w:left="2160"/>
        <w:rPr>
          <w:color w:val="000000"/>
          <w:spacing w:val="-2"/>
        </w:rPr>
      </w:pPr>
      <w:r>
        <w:rPr>
          <w:color w:val="000000"/>
          <w:spacing w:val="-2"/>
        </w:rPr>
        <w:t>If an Indemnifying Party is obligated to indemnify and hold any I</w:t>
      </w:r>
      <w:r>
        <w:rPr>
          <w:color w:val="000000"/>
          <w:spacing w:val="-2"/>
        </w:rPr>
        <w:t xml:space="preserve">ndemnified Party </w:t>
      </w:r>
    </w:p>
    <w:p w:rsidR="00E12394" w:rsidRDefault="002F2265">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12, the amount owing to the Indemnified Party shall be the amount of such Indemnified Party’s actual Loss, net of any insurance or other recovery. </w:t>
      </w:r>
    </w:p>
    <w:p w:rsidR="00E12394" w:rsidRDefault="00E12394">
      <w:pPr>
        <w:autoSpaceDE w:val="0"/>
        <w:autoSpaceDN w:val="0"/>
        <w:adjustRightInd w:val="0"/>
        <w:spacing w:line="276" w:lineRule="exact"/>
        <w:ind w:left="2160"/>
        <w:rPr>
          <w:color w:val="000000"/>
          <w:spacing w:val="-2"/>
        </w:rPr>
      </w:pPr>
    </w:p>
    <w:p w:rsidR="00E12394" w:rsidRDefault="002F2265">
      <w:pPr>
        <w:tabs>
          <w:tab w:val="left" w:pos="360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12.1.3</w:t>
      </w:r>
      <w:r>
        <w:rPr>
          <w:rFonts w:ascii="Times New Roman Bold" w:hAnsi="Times New Roman Bold"/>
          <w:color w:val="000000"/>
          <w:spacing w:val="-3"/>
        </w:rPr>
        <w:tab/>
        <w:t>Indemnity Procedures.</w:t>
      </w:r>
    </w:p>
    <w:p w:rsidR="00E12394" w:rsidRDefault="002F2265">
      <w:pPr>
        <w:autoSpaceDE w:val="0"/>
        <w:autoSpaceDN w:val="0"/>
        <w:adjustRightInd w:val="0"/>
        <w:spacing w:before="263" w:line="276" w:lineRule="exact"/>
        <w:ind w:left="2160"/>
        <w:rPr>
          <w:color w:val="000000"/>
          <w:spacing w:val="-2"/>
        </w:rPr>
      </w:pPr>
      <w:r>
        <w:rPr>
          <w:color w:val="000000"/>
          <w:spacing w:val="-2"/>
        </w:rPr>
        <w:t>Promptly after receipt by an Ind</w:t>
      </w:r>
      <w:r>
        <w:rPr>
          <w:color w:val="000000"/>
          <w:spacing w:val="-2"/>
        </w:rPr>
        <w:t xml:space="preserve">emnified Party of any claim or notice of the </w:t>
      </w:r>
    </w:p>
    <w:p w:rsidR="00E12394" w:rsidRDefault="002F2265">
      <w:pPr>
        <w:autoSpaceDE w:val="0"/>
        <w:autoSpaceDN w:val="0"/>
        <w:adjustRightInd w:val="0"/>
        <w:spacing w:line="28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12.1 may apply, the Indemnified Party shall notify the </w:t>
      </w:r>
      <w:r>
        <w:rPr>
          <w:color w:val="000000"/>
          <w:spacing w:val="-2"/>
        </w:rPr>
        <w:br/>
      </w:r>
      <w:r>
        <w:rPr>
          <w:color w:val="000000"/>
          <w:spacing w:val="-2"/>
        </w:rP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E12394" w:rsidRDefault="002F2265">
      <w:pPr>
        <w:autoSpaceDE w:val="0"/>
        <w:autoSpaceDN w:val="0"/>
        <w:adjustRightInd w:val="0"/>
        <w:spacing w:before="244" w:line="277" w:lineRule="exact"/>
        <w:ind w:left="1440" w:right="1269" w:firstLine="720"/>
        <w:rPr>
          <w:color w:val="000000"/>
          <w:spacing w:val="-2"/>
        </w:rPr>
      </w:pPr>
      <w:r>
        <w:rPr>
          <w:color w:val="000000"/>
          <w:spacing w:val="-2"/>
        </w:rPr>
        <w:t>Except as stated below, the Indemnifyi</w:t>
      </w:r>
      <w:r>
        <w:rPr>
          <w:color w:val="000000"/>
          <w:spacing w:val="-2"/>
        </w:rPr>
        <w:t xml:space="preserve">ng Party shall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w:t>
      </w:r>
      <w:r>
        <w:rPr>
          <w:color w:val="000000"/>
          <w:spacing w:val="-2"/>
        </w:rPr>
        <w:t xml:space="preserve">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Indemnifying Party, the Indemnified Part</w:t>
      </w:r>
      <w:r>
        <w:rPr>
          <w:color w:val="000000"/>
          <w:spacing w:val="-2"/>
        </w:rPr>
        <w:t xml:space="preserve">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w:t>
      </w:r>
      <w:r>
        <w:rPr>
          <w:color w:val="000000"/>
          <w:spacing w:val="-2"/>
        </w:rPr>
        <w:t xml:space="preserve">of one additional attorney to represent an Indemnified </w:t>
      </w:r>
      <w:r>
        <w:rPr>
          <w:color w:val="000000"/>
          <w:spacing w:val="-2"/>
        </w:rPr>
        <w:br/>
        <w:t xml:space="preserve">Party or Indemnified Parties having such differing or additional legal defenses. </w:t>
      </w:r>
    </w:p>
    <w:p w:rsidR="00E12394" w:rsidRDefault="002F2265">
      <w:pPr>
        <w:autoSpaceDE w:val="0"/>
        <w:autoSpaceDN w:val="0"/>
        <w:adjustRightInd w:val="0"/>
        <w:spacing w:before="264" w:line="276" w:lineRule="exact"/>
        <w:ind w:left="1440" w:right="1286" w:firstLine="720"/>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w:t>
      </w:r>
      <w:r>
        <w:rPr>
          <w:color w:val="000000"/>
          <w:spacing w:val="-2"/>
        </w:rPr>
        <w:t xml:space="preserve">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extent that, in the opinio</w:t>
      </w:r>
      <w:r>
        <w:rPr>
          <w:color w:val="000000"/>
          <w:spacing w:val="-2"/>
        </w:rPr>
        <w:t xml:space="preserve">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Indemnified Party and the Indem</w:t>
      </w:r>
      <w:r>
        <w:rPr>
          <w:color w:val="000000"/>
          <w:spacing w:val="-2"/>
        </w:rPr>
        <w:t xml:space="preserve">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w:t>
      </w:r>
      <w:r>
        <w:rPr>
          <w:color w:val="000000"/>
          <w:spacing w:val="-2"/>
        </w:rPr>
        <w:t xml:space="preserve">rty, which shall not be unreasonably withheld, conditioned or </w:t>
      </w:r>
      <w:r>
        <w:rPr>
          <w:color w:val="000000"/>
          <w:spacing w:val="-2"/>
        </w:rPr>
        <w:br/>
      </w:r>
      <w:r>
        <w:rPr>
          <w:color w:val="000000"/>
          <w:spacing w:val="-3"/>
        </w:rPr>
        <w:t xml:space="preserve">delayed. </w:t>
      </w: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2F2265">
      <w:pPr>
        <w:autoSpaceDE w:val="0"/>
        <w:autoSpaceDN w:val="0"/>
        <w:adjustRightInd w:val="0"/>
        <w:spacing w:before="96" w:line="276" w:lineRule="exact"/>
        <w:ind w:left="6000"/>
        <w:rPr>
          <w:color w:val="000000"/>
          <w:spacing w:val="-3"/>
        </w:rPr>
      </w:pPr>
      <w:r>
        <w:rPr>
          <w:color w:val="000000"/>
          <w:spacing w:val="-3"/>
        </w:rPr>
        <w:t xml:space="preserve">20 </w:t>
      </w:r>
    </w:p>
    <w:p w:rsidR="00E12394" w:rsidRDefault="00E12394">
      <w:pPr>
        <w:autoSpaceDE w:val="0"/>
        <w:autoSpaceDN w:val="0"/>
        <w:adjustRightInd w:val="0"/>
        <w:rPr>
          <w:color w:val="000000"/>
          <w:spacing w:val="-3"/>
        </w:rPr>
        <w:sectPr w:rsidR="00E12394">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25" w:name="Pg25"/>
      <w:bookmarkEnd w:id="25"/>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No Consequential Damages.</w:t>
      </w:r>
    </w:p>
    <w:p w:rsidR="00E12394" w:rsidRDefault="002F2265">
      <w:pPr>
        <w:autoSpaceDE w:val="0"/>
        <w:autoSpaceDN w:val="0"/>
        <w:adjustRightInd w:val="0"/>
        <w:spacing w:before="234" w:line="274" w:lineRule="exact"/>
        <w:ind w:left="1440" w:right="1362" w:firstLine="720"/>
        <w:rPr>
          <w:color w:val="000000"/>
          <w:spacing w:val="-3"/>
        </w:rPr>
      </w:pPr>
      <w:r>
        <w:rPr>
          <w:color w:val="000000"/>
          <w:spacing w:val="-2"/>
        </w:rPr>
        <w:t xml:space="preserve">Other than the indemnity obligations set forth in Article 12.1, in no event shall any Party </w:t>
      </w:r>
      <w:r>
        <w:rPr>
          <w:color w:val="000000"/>
          <w:spacing w:val="-2"/>
        </w:rPr>
        <w:t>be liable under any provision of this Agreement for any losses, damages, costs or expenses for any special, indirect, incidental, consequential, or punitive damages, including but not limited to loss of profit or revenue, loss of the use of equipment, cost</w:t>
      </w:r>
      <w:r>
        <w:rPr>
          <w:color w:val="000000"/>
          <w:spacing w:val="-2"/>
        </w:rPr>
        <w:t xml:space="preserve">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however, that damages for which a Party may be liable to ano</w:t>
      </w:r>
      <w:r>
        <w:rPr>
          <w:color w:val="000000"/>
          <w:spacing w:val="-2"/>
        </w:rPr>
        <w:t xml:space="preserve">ther Party under separate agreement will not be considered to </w:t>
      </w:r>
      <w:r>
        <w:rPr>
          <w:color w:val="000000"/>
          <w:spacing w:val="-3"/>
        </w:rPr>
        <w:t xml:space="preserve">be special, indirect, incidental, or consequential damages hereunder. </w:t>
      </w:r>
    </w:p>
    <w:p w:rsidR="00E12394" w:rsidRDefault="002F226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Insurance.</w:t>
      </w:r>
    </w:p>
    <w:p w:rsidR="00E12394" w:rsidRDefault="002F2265">
      <w:pPr>
        <w:autoSpaceDE w:val="0"/>
        <w:autoSpaceDN w:val="0"/>
        <w:adjustRightInd w:val="0"/>
        <w:spacing w:before="230" w:line="276" w:lineRule="exact"/>
        <w:ind w:left="1440" w:right="1291" w:firstLine="720"/>
        <w:rPr>
          <w:color w:val="000000"/>
          <w:spacing w:val="-3"/>
        </w:rPr>
      </w:pPr>
      <w:r>
        <w:rPr>
          <w:color w:val="000000"/>
          <w:spacing w:val="-2"/>
        </w:rPr>
        <w:t xml:space="preserve">Affected System Operator and Transmission Developer shall each, at its own expense, </w:t>
      </w:r>
      <w:r>
        <w:rPr>
          <w:color w:val="000000"/>
          <w:spacing w:val="-2"/>
        </w:rPr>
        <w:br/>
        <w:t>procure and maintain i</w:t>
      </w:r>
      <w:r>
        <w:rPr>
          <w:color w:val="000000"/>
          <w:spacing w:val="-2"/>
        </w:rPr>
        <w:t xml:space="preserve">n force throughout the period of this Agreement and until released by the </w:t>
      </w:r>
      <w:r>
        <w:rPr>
          <w:color w:val="000000"/>
          <w:spacing w:val="-2"/>
        </w:rPr>
        <w:br/>
        <w:t>other Parties, the following minimum insurance coverages, with insurance companies licensed to write insurance or approved eligible surplus lines carriers in the state of New York w</w:t>
      </w:r>
      <w:r>
        <w:rPr>
          <w:color w:val="000000"/>
          <w:spacing w:val="-2"/>
        </w:rPr>
        <w:t xml:space="preserve">ith a </w:t>
      </w:r>
      <w:r>
        <w:rPr>
          <w:color w:val="000000"/>
          <w:spacing w:val="-2"/>
        </w:rPr>
        <w:br/>
        <w:t xml:space="preserve">minimum A.M. Best rating of A or better for financial strength, and an A.M. Best financial size </w:t>
      </w:r>
      <w:r>
        <w:rPr>
          <w:color w:val="000000"/>
          <w:spacing w:val="-2"/>
        </w:rPr>
        <w:br/>
      </w:r>
      <w:r>
        <w:rPr>
          <w:color w:val="000000"/>
          <w:spacing w:val="-3"/>
        </w:rPr>
        <w:t xml:space="preserve">category of VIII or better: </w:t>
      </w:r>
    </w:p>
    <w:p w:rsidR="00E12394" w:rsidRDefault="002F2265">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12.3.1 </w:t>
      </w:r>
      <w:r>
        <w:rPr>
          <w:rFonts w:ascii="Times New Roman Bold" w:hAnsi="Times New Roman Bold"/>
          <w:color w:val="000000"/>
          <w:spacing w:val="-3"/>
        </w:rPr>
        <w:tab/>
      </w:r>
      <w:r>
        <w:rPr>
          <w:color w:val="000000"/>
          <w:spacing w:val="-3"/>
        </w:rPr>
        <w:t xml:space="preserve">Employers’ Liability and Workers’ Compensation Insurance providing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w:t>
      </w:r>
      <w:r>
        <w:rPr>
          <w:color w:val="000000"/>
          <w:spacing w:val="-2"/>
        </w:rPr>
        <w:t xml:space="preserve">and regulations of New York State. </w:t>
      </w:r>
    </w:p>
    <w:p w:rsidR="00E12394" w:rsidRDefault="00E12394">
      <w:pPr>
        <w:autoSpaceDE w:val="0"/>
        <w:autoSpaceDN w:val="0"/>
        <w:adjustRightInd w:val="0"/>
        <w:spacing w:line="276" w:lineRule="exact"/>
        <w:ind w:left="2246"/>
        <w:rPr>
          <w:color w:val="000000"/>
          <w:spacing w:val="-2"/>
        </w:rPr>
      </w:pPr>
    </w:p>
    <w:p w:rsidR="00E12394" w:rsidRDefault="002F2265">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12.3.2 </w:t>
      </w:r>
      <w:r>
        <w:rPr>
          <w:rFonts w:ascii="Times New Roman Bold" w:hAnsi="Times New Roman Bold"/>
          <w:color w:val="000000"/>
          <w:spacing w:val="-3"/>
        </w:rPr>
        <w:tab/>
      </w:r>
      <w:r>
        <w:rPr>
          <w:color w:val="000000"/>
          <w:spacing w:val="-3"/>
        </w:rPr>
        <w:t xml:space="preserve">Commercial General Liability (“CGL”) Insurance including premises and </w:t>
      </w:r>
    </w:p>
    <w:p w:rsidR="00E12394" w:rsidRDefault="002F2265">
      <w:pPr>
        <w:autoSpaceDE w:val="0"/>
        <w:autoSpaceDN w:val="0"/>
        <w:adjustRightInd w:val="0"/>
        <w:spacing w:before="6" w:line="274"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r>
      <w:r>
        <w:rPr>
          <w:color w:val="000000"/>
          <w:spacing w:val="-2"/>
        </w:rPr>
        <w:t xml:space="preserve">coverage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w:t>
      </w:r>
      <w:r>
        <w:rPr>
          <w:color w:val="000000"/>
          <w:spacing w:val="-2"/>
        </w:rPr>
        <w:t xml:space="preserve"> using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w:t>
      </w:r>
      <w:r>
        <w:rPr>
          <w:color w:val="000000"/>
          <w:spacing w:val="-2"/>
        </w:rPr>
        <w:t xml:space="preserve">lars ($2,000,000) aggregate combined </w:t>
      </w:r>
      <w:r>
        <w:rPr>
          <w:color w:val="000000"/>
          <w:spacing w:val="-2"/>
        </w:rPr>
        <w:br/>
        <w:t xml:space="preserve">single limit for personal injury, bodily injury, including death and property damage. </w:t>
      </w:r>
    </w:p>
    <w:p w:rsidR="00E12394" w:rsidRDefault="00E12394">
      <w:pPr>
        <w:autoSpaceDE w:val="0"/>
        <w:autoSpaceDN w:val="0"/>
        <w:adjustRightInd w:val="0"/>
        <w:spacing w:line="276" w:lineRule="exact"/>
        <w:ind w:left="2246"/>
        <w:rPr>
          <w:color w:val="000000"/>
          <w:spacing w:val="-2"/>
        </w:rPr>
      </w:pPr>
    </w:p>
    <w:p w:rsidR="00E12394" w:rsidRDefault="002F2265">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12.3.3 </w:t>
      </w:r>
      <w:r>
        <w:rPr>
          <w:rFonts w:ascii="Times New Roman Bold" w:hAnsi="Times New Roman Bold"/>
          <w:color w:val="000000"/>
          <w:spacing w:val="-3"/>
        </w:rPr>
        <w:tab/>
      </w:r>
      <w:r>
        <w:rPr>
          <w:color w:val="000000"/>
          <w:spacing w:val="-3"/>
        </w:rPr>
        <w:t xml:space="preserve">Comprehensive Automobile Liability Insurance for coverage of owned </w:t>
      </w:r>
    </w:p>
    <w:p w:rsidR="00E12394" w:rsidRDefault="002F2265">
      <w:pPr>
        <w:autoSpaceDE w:val="0"/>
        <w:autoSpaceDN w:val="0"/>
        <w:adjustRightInd w:val="0"/>
        <w:spacing w:before="9" w:line="270" w:lineRule="exact"/>
        <w:ind w:left="1440" w:right="1424"/>
        <w:jc w:val="both"/>
        <w:rPr>
          <w:color w:val="000000"/>
          <w:spacing w:val="-3"/>
        </w:rPr>
      </w:pPr>
      <w:r>
        <w:rPr>
          <w:color w:val="000000"/>
          <w:spacing w:val="-2"/>
        </w:rPr>
        <w:t>and non-owned and hired vehicles, trailers or semi-tra</w:t>
      </w:r>
      <w:r>
        <w:rPr>
          <w:color w:val="000000"/>
          <w:spacing w:val="-2"/>
        </w:rPr>
        <w:t xml:space="preserve">ilers designed for travel on public roads, with a minimum, combined single limit of One Million Dollars ($1,000,000) per occurrence for </w:t>
      </w:r>
      <w:r>
        <w:rPr>
          <w:color w:val="000000"/>
          <w:spacing w:val="-3"/>
        </w:rPr>
        <w:t xml:space="preserve">bodily injury, including death, and property damage. </w:t>
      </w:r>
    </w:p>
    <w:p w:rsidR="00E12394" w:rsidRDefault="00E12394">
      <w:pPr>
        <w:autoSpaceDE w:val="0"/>
        <w:autoSpaceDN w:val="0"/>
        <w:adjustRightInd w:val="0"/>
        <w:spacing w:line="276" w:lineRule="exact"/>
        <w:ind w:left="2160"/>
        <w:rPr>
          <w:color w:val="000000"/>
          <w:spacing w:val="-3"/>
        </w:rPr>
      </w:pPr>
    </w:p>
    <w:p w:rsidR="00E12394" w:rsidRDefault="002F2265">
      <w:pPr>
        <w:tabs>
          <w:tab w:val="left" w:pos="3600"/>
        </w:tabs>
        <w:autoSpaceDE w:val="0"/>
        <w:autoSpaceDN w:val="0"/>
        <w:adjustRightInd w:val="0"/>
        <w:spacing w:before="15" w:line="276" w:lineRule="exact"/>
        <w:ind w:left="2160"/>
        <w:rPr>
          <w:color w:val="000000"/>
          <w:spacing w:val="-3"/>
        </w:rPr>
      </w:pPr>
      <w:r>
        <w:rPr>
          <w:rFonts w:ascii="Times New Roman Bold" w:hAnsi="Times New Roman Bold"/>
          <w:color w:val="000000"/>
          <w:spacing w:val="-3"/>
        </w:rPr>
        <w:t>12.3.4</w:t>
      </w:r>
      <w:r>
        <w:rPr>
          <w:rFonts w:ascii="Times New Roman Bold" w:hAnsi="Times New Roman Bold"/>
          <w:color w:val="000000"/>
          <w:spacing w:val="-3"/>
        </w:rPr>
        <w:tab/>
      </w:r>
      <w:r>
        <w:rPr>
          <w:color w:val="000000"/>
          <w:spacing w:val="-3"/>
        </w:rPr>
        <w:t>If applicable, the Commercial General Liability and Compre</w:t>
      </w:r>
      <w:r>
        <w:rPr>
          <w:color w:val="000000"/>
          <w:spacing w:val="-3"/>
        </w:rPr>
        <w:t>hensive</w:t>
      </w:r>
    </w:p>
    <w:p w:rsidR="00E12394" w:rsidRDefault="002F2265">
      <w:pPr>
        <w:autoSpaceDE w:val="0"/>
        <w:autoSpaceDN w:val="0"/>
        <w:adjustRightInd w:val="0"/>
        <w:spacing w:line="275" w:lineRule="exact"/>
        <w:ind w:left="1440"/>
        <w:rPr>
          <w:color w:val="000000"/>
          <w:spacing w:val="-2"/>
        </w:rPr>
      </w:pPr>
      <w:r>
        <w:rPr>
          <w:color w:val="000000"/>
          <w:spacing w:val="-2"/>
        </w:rPr>
        <w:t xml:space="preserve">Automobile Liability Insurance policies should include contractual liability for work in </w:t>
      </w:r>
    </w:p>
    <w:p w:rsidR="00E12394" w:rsidRDefault="002F2265">
      <w:pPr>
        <w:autoSpaceDE w:val="0"/>
        <w:autoSpaceDN w:val="0"/>
        <w:adjustRightInd w:val="0"/>
        <w:spacing w:line="280" w:lineRule="exact"/>
        <w:ind w:left="1440" w:right="1387"/>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E12394" w:rsidRDefault="002F2265">
      <w:pPr>
        <w:tabs>
          <w:tab w:val="left" w:pos="3600"/>
        </w:tabs>
        <w:autoSpaceDE w:val="0"/>
        <w:autoSpaceDN w:val="0"/>
        <w:adjustRightInd w:val="0"/>
        <w:spacing w:before="273" w:line="276" w:lineRule="exact"/>
        <w:ind w:left="2160"/>
        <w:rPr>
          <w:color w:val="000000"/>
          <w:spacing w:val="-3"/>
        </w:rPr>
      </w:pPr>
      <w:r>
        <w:rPr>
          <w:rFonts w:ascii="Times New Roman Bold" w:hAnsi="Times New Roman Bold"/>
          <w:color w:val="000000"/>
          <w:spacing w:val="-3"/>
        </w:rPr>
        <w:t>12.3.5</w:t>
      </w:r>
      <w:r>
        <w:rPr>
          <w:rFonts w:ascii="Times New Roman Bold" w:hAnsi="Times New Roman Bold"/>
          <w:color w:val="000000"/>
          <w:spacing w:val="-3"/>
        </w:rPr>
        <w:tab/>
      </w:r>
      <w:r>
        <w:rPr>
          <w:color w:val="000000"/>
          <w:spacing w:val="-3"/>
        </w:rPr>
        <w:t>Excess Liability Insurance over and above the Employers’ Liability,</w:t>
      </w:r>
    </w:p>
    <w:p w:rsidR="00E12394" w:rsidRDefault="002F2265">
      <w:pPr>
        <w:autoSpaceDE w:val="0"/>
        <w:autoSpaceDN w:val="0"/>
        <w:adjustRightInd w:val="0"/>
        <w:spacing w:line="280" w:lineRule="exact"/>
        <w:ind w:left="1440" w:right="1364"/>
        <w:rPr>
          <w:color w:val="000000"/>
          <w:spacing w:val="-2"/>
        </w:rPr>
      </w:pPr>
      <w:r>
        <w:rPr>
          <w:color w:val="000000"/>
          <w:spacing w:val="-2"/>
        </w:rPr>
        <w:t xml:space="preserve">Commercial General Liability and Comprehensive Automobile Liability Insurance coverages, </w:t>
      </w:r>
      <w:r>
        <w:rPr>
          <w:color w:val="000000"/>
          <w:spacing w:val="-2"/>
        </w:rPr>
        <w:br/>
      </w:r>
      <w:r>
        <w:rPr>
          <w:color w:val="000000"/>
          <w:spacing w:val="-2"/>
        </w:rPr>
        <w:t xml:space="preserve">with a minimum combined single limit of Twenty Million Dollars ($20,000,000) per occurrence </w:t>
      </w: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2F2265">
      <w:pPr>
        <w:autoSpaceDE w:val="0"/>
        <w:autoSpaceDN w:val="0"/>
        <w:adjustRightInd w:val="0"/>
        <w:spacing w:before="185" w:line="276" w:lineRule="exact"/>
        <w:ind w:left="6000"/>
        <w:rPr>
          <w:color w:val="000000"/>
          <w:spacing w:val="-3"/>
        </w:rPr>
      </w:pPr>
      <w:r>
        <w:rPr>
          <w:color w:val="000000"/>
          <w:spacing w:val="-3"/>
        </w:rPr>
        <w:t xml:space="preserve">21 </w:t>
      </w:r>
    </w:p>
    <w:p w:rsidR="00E12394" w:rsidRDefault="00E12394">
      <w:pPr>
        <w:autoSpaceDE w:val="0"/>
        <w:autoSpaceDN w:val="0"/>
        <w:adjustRightInd w:val="0"/>
        <w:rPr>
          <w:color w:val="000000"/>
          <w:spacing w:val="-3"/>
        </w:rPr>
        <w:sectPr w:rsidR="00E12394">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26" w:name="Pg26"/>
      <w:bookmarkEnd w:id="26"/>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80" w:lineRule="exact"/>
        <w:ind w:left="1440"/>
        <w:jc w:val="both"/>
        <w:rPr>
          <w:rFonts w:ascii="Times New Roman Bold" w:hAnsi="Times New Roman Bold"/>
          <w:color w:val="000000"/>
          <w:spacing w:val="-3"/>
        </w:rPr>
      </w:pPr>
    </w:p>
    <w:p w:rsidR="00E12394" w:rsidRDefault="002F2265">
      <w:pPr>
        <w:autoSpaceDE w:val="0"/>
        <w:autoSpaceDN w:val="0"/>
        <w:adjustRightInd w:val="0"/>
        <w:spacing w:before="221" w:line="280" w:lineRule="exact"/>
        <w:ind w:left="1440" w:right="1604"/>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E12394" w:rsidRDefault="002F2265">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12.3.6 </w:t>
      </w:r>
      <w:r>
        <w:rPr>
          <w:rFonts w:ascii="Times New Roman Bold" w:hAnsi="Times New Roman Bold"/>
          <w:color w:val="000000"/>
          <w:spacing w:val="-3"/>
        </w:rPr>
        <w:tab/>
      </w:r>
      <w:r>
        <w:rPr>
          <w:color w:val="000000"/>
          <w:spacing w:val="-3"/>
        </w:rPr>
        <w:t xml:space="preserve">The Commercial General Liability Insurance, Comprehensive Automobile </w:t>
      </w:r>
    </w:p>
    <w:p w:rsidR="00E12394" w:rsidRDefault="002F2265">
      <w:pPr>
        <w:autoSpaceDE w:val="0"/>
        <w:autoSpaceDN w:val="0"/>
        <w:adjustRightInd w:val="0"/>
        <w:spacing w:before="4" w:line="277" w:lineRule="exact"/>
        <w:ind w:left="1440" w:right="1252"/>
        <w:rPr>
          <w:color w:val="000000"/>
          <w:spacing w:val="-3"/>
        </w:rPr>
      </w:pPr>
      <w:r>
        <w:rPr>
          <w:color w:val="000000"/>
          <w:spacing w:val="-2"/>
        </w:rPr>
        <w:t xml:space="preserve">Insurance and Excess Liability Insurance policies of Affected System Operator and Transmission </w:t>
      </w:r>
      <w:r>
        <w:rPr>
          <w:color w:val="000000"/>
          <w:spacing w:val="-2"/>
        </w:rPr>
        <w:br/>
        <w:t>Developer shall name the other</w:t>
      </w:r>
      <w:r>
        <w:rPr>
          <w:color w:val="000000"/>
          <w:spacing w:val="-2"/>
        </w:rPr>
        <w:t xml:space="preserve"> Party, its parent, associated and Affiliate companies and their </w:t>
      </w:r>
      <w:r>
        <w:rPr>
          <w:color w:val="000000"/>
          <w:spacing w:val="-2"/>
        </w:rPr>
        <w:b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r>
      <w:r>
        <w:rPr>
          <w:color w:val="000000"/>
          <w:spacing w:val="-2"/>
        </w:rPr>
        <w:t xml:space="preserve">and CG 20 37 04 13 or equivalent to or better forms.  All policies shall contain provisions </w:t>
      </w:r>
      <w:r>
        <w:rPr>
          <w:color w:val="000000"/>
          <w:spacing w:val="-2"/>
        </w:rPr>
        <w:br/>
        <w:t xml:space="preserve">whereby the insurers waive all rights of subrogation in accordance with the provisions of this </w:t>
      </w:r>
      <w:r>
        <w:rPr>
          <w:color w:val="000000"/>
          <w:spacing w:val="-2"/>
        </w:rPr>
        <w:br/>
        <w:t>Agreement against the Other Party Group and provide thirty (30) Cal</w:t>
      </w:r>
      <w:r>
        <w:rPr>
          <w:color w:val="000000"/>
          <w:spacing w:val="-2"/>
        </w:rPr>
        <w:t xml:space="preserve">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E12394" w:rsidRDefault="002F2265">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12.3.7 </w:t>
      </w:r>
      <w:r>
        <w:rPr>
          <w:rFonts w:ascii="Times New Roman Bold" w:hAnsi="Times New Roman Bold"/>
          <w:color w:val="000000"/>
          <w:spacing w:val="-3"/>
        </w:rPr>
        <w:tab/>
      </w:r>
      <w:r>
        <w:rPr>
          <w:color w:val="000000"/>
          <w:spacing w:val="-3"/>
        </w:rPr>
        <w:t xml:space="preserve">The Commercial General Liability Insurance, Comprehensive Automobile </w:t>
      </w:r>
    </w:p>
    <w:p w:rsidR="00E12394" w:rsidRDefault="002F2265">
      <w:pPr>
        <w:autoSpaceDE w:val="0"/>
        <w:autoSpaceDN w:val="0"/>
        <w:adjustRightInd w:val="0"/>
        <w:spacing w:before="9" w:line="270" w:lineRule="exact"/>
        <w:ind w:left="1440" w:right="1362"/>
        <w:jc w:val="both"/>
        <w:rPr>
          <w:color w:val="000000"/>
          <w:spacing w:val="-2"/>
        </w:rPr>
      </w:pPr>
      <w:r>
        <w:rPr>
          <w:color w:val="000000"/>
          <w:spacing w:val="-2"/>
        </w:rPr>
        <w:t>Liability Insurance and E</w:t>
      </w:r>
      <w:r>
        <w:rPr>
          <w:color w:val="000000"/>
          <w:spacing w:val="-2"/>
        </w:rPr>
        <w:t xml:space="preserve">xcess Liability Insurance policies shall contain provisions that specify that the policies are primary and non-contributory.  Affected System Operator and Transmission Developer shall each be responsible for its respective deductibles or retentions. </w:t>
      </w:r>
    </w:p>
    <w:p w:rsidR="00E12394" w:rsidRDefault="00E12394">
      <w:pPr>
        <w:autoSpaceDE w:val="0"/>
        <w:autoSpaceDN w:val="0"/>
        <w:adjustRightInd w:val="0"/>
        <w:spacing w:line="276" w:lineRule="exact"/>
        <w:ind w:left="2160"/>
        <w:rPr>
          <w:color w:val="000000"/>
          <w:spacing w:val="-2"/>
        </w:rPr>
      </w:pPr>
    </w:p>
    <w:p w:rsidR="00E12394" w:rsidRDefault="002F2265">
      <w:pPr>
        <w:tabs>
          <w:tab w:val="left" w:pos="3600"/>
        </w:tabs>
        <w:autoSpaceDE w:val="0"/>
        <w:autoSpaceDN w:val="0"/>
        <w:adjustRightInd w:val="0"/>
        <w:spacing w:before="10" w:line="276" w:lineRule="exact"/>
        <w:ind w:left="2160"/>
        <w:rPr>
          <w:color w:val="000000"/>
          <w:spacing w:val="-3"/>
        </w:rPr>
      </w:pPr>
      <w:r>
        <w:rPr>
          <w:rFonts w:ascii="Times New Roman Bold" w:hAnsi="Times New Roman Bold"/>
          <w:color w:val="000000"/>
          <w:spacing w:val="-3"/>
        </w:rPr>
        <w:t>12.3</w:t>
      </w:r>
      <w:r>
        <w:rPr>
          <w:rFonts w:ascii="Times New Roman Bold" w:hAnsi="Times New Roman Bold"/>
          <w:color w:val="000000"/>
          <w:spacing w:val="-3"/>
        </w:rPr>
        <w:t xml:space="preserve">.8 </w:t>
      </w:r>
      <w:r>
        <w:rPr>
          <w:rFonts w:ascii="Times New Roman Bold" w:hAnsi="Times New Roman Bold"/>
          <w:color w:val="000000"/>
          <w:spacing w:val="-3"/>
        </w:rPr>
        <w:tab/>
      </w:r>
      <w:r>
        <w:rPr>
          <w:color w:val="000000"/>
          <w:spacing w:val="-3"/>
        </w:rPr>
        <w:t xml:space="preserve">The Commercial General Liability Insurance, Comprehensive Automobile </w:t>
      </w:r>
    </w:p>
    <w:p w:rsidR="00E12394" w:rsidRDefault="002F2265">
      <w:pPr>
        <w:autoSpaceDE w:val="0"/>
        <w:autoSpaceDN w:val="0"/>
        <w:adjustRightInd w:val="0"/>
        <w:spacing w:before="7" w:line="273" w:lineRule="exact"/>
        <w:ind w:left="1440" w:right="1265"/>
        <w:rPr>
          <w:color w:val="000000"/>
          <w:spacing w:val="-2"/>
        </w:rPr>
      </w:pPr>
      <w:r>
        <w:rPr>
          <w:color w:val="000000"/>
          <w:spacing w:val="-2"/>
        </w:rPr>
        <w:t xml:space="preserve">Liability Insurance and Excess Liability Insurance policies, if written on a Claims First Made Basis, shall be maintained in full force and effect for at least three (3) years after </w:t>
      </w:r>
      <w:r>
        <w:rPr>
          <w:color w:val="000000"/>
          <w:spacing w:val="-2"/>
        </w:rPr>
        <w:t xml:space="preserve">termination of this Agreement, which coverage may be in the form of tail coverage or extended reporting period coverage if agreed by the Transmission Developer and Affected System Operator. </w:t>
      </w:r>
    </w:p>
    <w:p w:rsidR="00E12394" w:rsidRDefault="00E12394">
      <w:pPr>
        <w:autoSpaceDE w:val="0"/>
        <w:autoSpaceDN w:val="0"/>
        <w:adjustRightInd w:val="0"/>
        <w:spacing w:line="276" w:lineRule="exact"/>
        <w:ind w:left="2160"/>
        <w:rPr>
          <w:color w:val="000000"/>
          <w:spacing w:val="-2"/>
        </w:rPr>
      </w:pPr>
    </w:p>
    <w:p w:rsidR="00E12394" w:rsidRDefault="002F2265">
      <w:pPr>
        <w:tabs>
          <w:tab w:val="left" w:pos="3600"/>
        </w:tabs>
        <w:autoSpaceDE w:val="0"/>
        <w:autoSpaceDN w:val="0"/>
        <w:adjustRightInd w:val="0"/>
        <w:spacing w:before="14" w:line="276" w:lineRule="exact"/>
        <w:ind w:left="2160"/>
        <w:rPr>
          <w:color w:val="000000"/>
          <w:spacing w:val="-3"/>
        </w:rPr>
      </w:pPr>
      <w:r>
        <w:rPr>
          <w:rFonts w:ascii="Times New Roman Bold" w:hAnsi="Times New Roman Bold"/>
          <w:color w:val="000000"/>
          <w:spacing w:val="-3"/>
        </w:rPr>
        <w:t>12.3.9</w:t>
      </w:r>
      <w:r>
        <w:rPr>
          <w:rFonts w:ascii="Times New Roman Bold" w:hAnsi="Times New Roman Bold"/>
          <w:color w:val="000000"/>
          <w:spacing w:val="-3"/>
        </w:rPr>
        <w:tab/>
      </w:r>
      <w:r>
        <w:rPr>
          <w:color w:val="000000"/>
          <w:spacing w:val="-3"/>
        </w:rPr>
        <w:t>If applicable, Pollution Liability Insurance in an amount</w:t>
      </w:r>
      <w:r>
        <w:rPr>
          <w:color w:val="000000"/>
          <w:spacing w:val="-3"/>
        </w:rPr>
        <w:t xml:space="preserve"> no less than</w:t>
      </w:r>
    </w:p>
    <w:p w:rsidR="00E12394" w:rsidRDefault="002F2265">
      <w:pPr>
        <w:autoSpaceDE w:val="0"/>
        <w:autoSpaceDN w:val="0"/>
        <w:adjustRightInd w:val="0"/>
        <w:spacing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connection with work performed on the premises by the oth</w:t>
      </w:r>
      <w:r>
        <w:rPr>
          <w:color w:val="000000"/>
          <w:spacing w:val="-2"/>
        </w:rPr>
        <w:t>er party, its contractors and and/or subcontractors.  Such insurance is to include coverage for, but not be limited to, cleanup, third party bodily injury and property damage and remediation and will be written on an occurrence basis. The policy shall name</w:t>
      </w:r>
      <w:r>
        <w:rPr>
          <w:color w:val="000000"/>
          <w:spacing w:val="-2"/>
        </w:rPr>
        <w:t xml:space="preserve"> the Other Party Group as additional insureds, be primary and </w:t>
      </w:r>
      <w:r>
        <w:rPr>
          <w:color w:val="000000"/>
          <w:spacing w:val="-2"/>
        </w:rPr>
        <w:br/>
      </w:r>
      <w:r>
        <w:rPr>
          <w:color w:val="000000"/>
          <w:spacing w:val="-3"/>
        </w:rPr>
        <w:t xml:space="preserve">contain a waiver of subrogation. </w:t>
      </w:r>
    </w:p>
    <w:p w:rsidR="00E12394" w:rsidRDefault="002F2265">
      <w:pPr>
        <w:tabs>
          <w:tab w:val="left" w:pos="3600"/>
        </w:tabs>
        <w:autoSpaceDE w:val="0"/>
        <w:autoSpaceDN w:val="0"/>
        <w:adjustRightInd w:val="0"/>
        <w:spacing w:before="263" w:line="276" w:lineRule="exact"/>
        <w:ind w:left="2160"/>
        <w:rPr>
          <w:color w:val="000000"/>
          <w:spacing w:val="-3"/>
        </w:rPr>
      </w:pPr>
      <w:r>
        <w:rPr>
          <w:rFonts w:ascii="Times New Roman Bold" w:hAnsi="Times New Roman Bold"/>
          <w:color w:val="000000"/>
          <w:spacing w:val="-3"/>
        </w:rPr>
        <w:t xml:space="preserve">12.3.10 </w:t>
      </w:r>
      <w:r>
        <w:rPr>
          <w:rFonts w:ascii="Times New Roman Bold" w:hAnsi="Times New Roman Bold"/>
          <w:color w:val="000000"/>
          <w:spacing w:val="-3"/>
        </w:rPr>
        <w:tab/>
      </w:r>
      <w:r>
        <w:rPr>
          <w:color w:val="000000"/>
          <w:spacing w:val="-3"/>
        </w:rPr>
        <w:t xml:space="preserve">The requirements contained herein as to the types and limits of all </w:t>
      </w:r>
    </w:p>
    <w:p w:rsidR="00E12394" w:rsidRDefault="002F2265">
      <w:pPr>
        <w:autoSpaceDE w:val="0"/>
        <w:autoSpaceDN w:val="0"/>
        <w:adjustRightInd w:val="0"/>
        <w:spacing w:before="9" w:line="270" w:lineRule="exact"/>
        <w:ind w:left="1440" w:right="1258"/>
        <w:rPr>
          <w:color w:val="000000"/>
          <w:spacing w:val="-3"/>
        </w:rPr>
      </w:pPr>
      <w:r>
        <w:rPr>
          <w:color w:val="000000"/>
          <w:spacing w:val="-2"/>
        </w:rPr>
        <w:t>insurance to be maintained by the Affected System Operator and Transmission Devel</w:t>
      </w:r>
      <w:r>
        <w:rPr>
          <w:color w:val="000000"/>
          <w:spacing w:val="-2"/>
        </w:rPr>
        <w:t xml:space="preserve">oper are not intended to and shall not in any manner, limit or qualify the liabilities and obligations assumed </w:t>
      </w:r>
      <w:r>
        <w:rPr>
          <w:color w:val="000000"/>
          <w:spacing w:val="-3"/>
        </w:rPr>
        <w:t xml:space="preserve">by those Parties under this Agreement. </w:t>
      </w:r>
    </w:p>
    <w:p w:rsidR="00E12394" w:rsidRDefault="00E12394">
      <w:pPr>
        <w:autoSpaceDE w:val="0"/>
        <w:autoSpaceDN w:val="0"/>
        <w:adjustRightInd w:val="0"/>
        <w:spacing w:line="276" w:lineRule="exact"/>
        <w:ind w:left="2160"/>
        <w:rPr>
          <w:color w:val="000000"/>
          <w:spacing w:val="-3"/>
        </w:rPr>
      </w:pPr>
    </w:p>
    <w:p w:rsidR="00E12394" w:rsidRDefault="002F2265">
      <w:pPr>
        <w:tabs>
          <w:tab w:val="left" w:pos="3600"/>
        </w:tabs>
        <w:autoSpaceDE w:val="0"/>
        <w:autoSpaceDN w:val="0"/>
        <w:adjustRightInd w:val="0"/>
        <w:spacing w:before="10" w:line="276" w:lineRule="exact"/>
        <w:ind w:left="2160"/>
        <w:rPr>
          <w:color w:val="000000"/>
          <w:spacing w:val="-2"/>
        </w:rPr>
      </w:pPr>
      <w:r>
        <w:rPr>
          <w:rFonts w:ascii="Times New Roman Bold" w:hAnsi="Times New Roman Bold"/>
          <w:color w:val="000000"/>
          <w:spacing w:val="-3"/>
        </w:rPr>
        <w:t xml:space="preserve">12.3.11 </w:t>
      </w:r>
      <w:r>
        <w:rPr>
          <w:rFonts w:ascii="Times New Roman Bold" w:hAnsi="Times New Roman Bold"/>
          <w:color w:val="000000"/>
          <w:spacing w:val="-3"/>
        </w:rPr>
        <w:tab/>
      </w:r>
      <w:r>
        <w:rPr>
          <w:color w:val="000000"/>
          <w:spacing w:val="-2"/>
        </w:rPr>
        <w:t xml:space="preserve">Within ten (10) days following execution of this Agreement, and as soon </w:t>
      </w:r>
    </w:p>
    <w:p w:rsidR="00E12394" w:rsidRDefault="002F2265">
      <w:pPr>
        <w:autoSpaceDE w:val="0"/>
        <w:autoSpaceDN w:val="0"/>
        <w:adjustRightInd w:val="0"/>
        <w:spacing w:before="7" w:line="273" w:lineRule="exact"/>
        <w:ind w:left="1440" w:right="1653"/>
        <w:rPr>
          <w:color w:val="000000"/>
          <w:spacing w:val="-2"/>
        </w:rPr>
      </w:pPr>
      <w:r>
        <w:rPr>
          <w:color w:val="000000"/>
          <w:spacing w:val="-2"/>
        </w:rPr>
        <w:t>as practicable after t</w:t>
      </w:r>
      <w:r>
        <w:rPr>
          <w:color w:val="000000"/>
          <w:spacing w:val="-2"/>
        </w:rPr>
        <w:t>he end of each fiscal year or at the renewal of the insurance policy and in any event within ninety (90) days thereafter, Affected System Operator and Transmission Developer shall provide certificate of insurance for all insurance required in this Agreemen</w:t>
      </w:r>
      <w:r>
        <w:rPr>
          <w:color w:val="000000"/>
          <w:spacing w:val="-2"/>
        </w:rPr>
        <w:t xml:space="preserve">t, executed by each insurer or by an authorized representative of each insurer. </w:t>
      </w: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2F2265">
      <w:pPr>
        <w:autoSpaceDE w:val="0"/>
        <w:autoSpaceDN w:val="0"/>
        <w:adjustRightInd w:val="0"/>
        <w:spacing w:before="101" w:line="276" w:lineRule="exact"/>
        <w:ind w:left="6000"/>
        <w:rPr>
          <w:color w:val="000000"/>
          <w:spacing w:val="-3"/>
        </w:rPr>
      </w:pPr>
      <w:r>
        <w:rPr>
          <w:color w:val="000000"/>
          <w:spacing w:val="-3"/>
        </w:rPr>
        <w:t xml:space="preserve">22 </w:t>
      </w:r>
    </w:p>
    <w:p w:rsidR="00E12394" w:rsidRDefault="00E12394">
      <w:pPr>
        <w:autoSpaceDE w:val="0"/>
        <w:autoSpaceDN w:val="0"/>
        <w:adjustRightInd w:val="0"/>
        <w:rPr>
          <w:color w:val="000000"/>
          <w:spacing w:val="-3"/>
        </w:rPr>
        <w:sectPr w:rsidR="00E12394">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27" w:name="Pg27"/>
      <w:bookmarkEnd w:id="27"/>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2160"/>
        <w:rPr>
          <w:rFonts w:ascii="Times New Roman Bold" w:hAnsi="Times New Roman Bold"/>
          <w:color w:val="000000"/>
          <w:spacing w:val="-3"/>
        </w:rPr>
      </w:pPr>
    </w:p>
    <w:p w:rsidR="00E12394" w:rsidRDefault="002F2265">
      <w:pPr>
        <w:tabs>
          <w:tab w:val="left" w:pos="3600"/>
        </w:tabs>
        <w:autoSpaceDE w:val="0"/>
        <w:autoSpaceDN w:val="0"/>
        <w:adjustRightInd w:val="0"/>
        <w:spacing w:before="228" w:line="276" w:lineRule="exact"/>
        <w:ind w:left="2160"/>
        <w:rPr>
          <w:color w:val="000000"/>
          <w:spacing w:val="-3"/>
        </w:rPr>
      </w:pPr>
      <w:r>
        <w:rPr>
          <w:rFonts w:ascii="Times New Roman Bold" w:hAnsi="Times New Roman Bold"/>
          <w:color w:val="000000"/>
          <w:spacing w:val="-3"/>
        </w:rPr>
        <w:t xml:space="preserve">12.3.12 </w:t>
      </w:r>
      <w:r>
        <w:rPr>
          <w:rFonts w:ascii="Times New Roman Bold" w:hAnsi="Times New Roman Bold"/>
          <w:color w:val="000000"/>
          <w:spacing w:val="-3"/>
        </w:rPr>
        <w:tab/>
      </w:r>
      <w:r>
        <w:rPr>
          <w:color w:val="000000"/>
          <w:spacing w:val="-3"/>
        </w:rPr>
        <w:t xml:space="preserve">Notwithstanding the foregoing, Affected System Operator and </w:t>
      </w:r>
    </w:p>
    <w:p w:rsidR="00E12394" w:rsidRDefault="002F2265">
      <w:pPr>
        <w:autoSpaceDE w:val="0"/>
        <w:autoSpaceDN w:val="0"/>
        <w:adjustRightInd w:val="0"/>
        <w:spacing w:before="7" w:line="273" w:lineRule="exact"/>
        <w:ind w:left="1440" w:right="1364"/>
        <w:jc w:val="both"/>
        <w:rPr>
          <w:color w:val="000000"/>
          <w:spacing w:val="-2"/>
        </w:rPr>
      </w:pPr>
      <w:r>
        <w:rPr>
          <w:color w:val="000000"/>
          <w:spacing w:val="-2"/>
        </w:rPr>
        <w:t>Transmission Developer may each self-insure to meet the minimum insurance re</w:t>
      </w:r>
      <w:r>
        <w:rPr>
          <w:color w:val="000000"/>
          <w:spacing w:val="-2"/>
        </w:rPr>
        <w:t xml:space="preserve">quirements of </w:t>
      </w:r>
      <w:r>
        <w:rPr>
          <w:color w:val="000000"/>
          <w:spacing w:val="-2"/>
        </w:rPr>
        <w:br/>
        <w:t xml:space="preserve">Articles 12.3.1 through 12.3.9 to the extent it maintains a self-insurance program; provided that, </w:t>
      </w:r>
      <w:r>
        <w:rPr>
          <w:color w:val="000000"/>
          <w:spacing w:val="-2"/>
        </w:rPr>
        <w:br/>
        <w:t xml:space="preserve">such Party’s senior debt is rated at investment grade, or better, by Standard &amp; Poor’s and that its </w:t>
      </w:r>
      <w:r>
        <w:rPr>
          <w:color w:val="000000"/>
          <w:spacing w:val="-2"/>
        </w:rPr>
        <w:br/>
        <w:t>self-insurance program meets the minimum</w:t>
      </w:r>
      <w:r>
        <w:rPr>
          <w:color w:val="000000"/>
          <w:spacing w:val="-2"/>
        </w:rPr>
        <w:t xml:space="preserve"> insurance requirements of Articles 12.3.1 through </w:t>
      </w:r>
    </w:p>
    <w:p w:rsidR="00E12394" w:rsidRDefault="002F2265">
      <w:pPr>
        <w:autoSpaceDE w:val="0"/>
        <w:autoSpaceDN w:val="0"/>
        <w:adjustRightInd w:val="0"/>
        <w:spacing w:before="5" w:line="276" w:lineRule="exact"/>
        <w:ind w:left="1440"/>
        <w:rPr>
          <w:color w:val="000000"/>
          <w:spacing w:val="-2"/>
        </w:rPr>
      </w:pPr>
      <w:r>
        <w:rPr>
          <w:color w:val="000000"/>
          <w:spacing w:val="-2"/>
        </w:rPr>
        <w:t xml:space="preserve">12.3.9.  In the event that a Party is permitted to self-insure pursuant to this Article 12.3.12, it </w:t>
      </w:r>
    </w:p>
    <w:p w:rsidR="00E12394" w:rsidRDefault="002F2265">
      <w:pPr>
        <w:autoSpaceDE w:val="0"/>
        <w:autoSpaceDN w:val="0"/>
        <w:adjustRightInd w:val="0"/>
        <w:spacing w:before="4" w:line="276" w:lineRule="exact"/>
        <w:ind w:left="1440" w:right="1307"/>
        <w:rPr>
          <w:color w:val="000000"/>
          <w:spacing w:val="-3"/>
        </w:rPr>
      </w:pPr>
      <w:r>
        <w:rPr>
          <w:color w:val="000000"/>
          <w:spacing w:val="-2"/>
        </w:rPr>
        <w:t xml:space="preserve">shall notify the other Party that it meets the requirements to self-insure and that its self-insurance </w:t>
      </w:r>
      <w:r>
        <w:rPr>
          <w:color w:val="000000"/>
          <w:spacing w:val="-2"/>
        </w:rPr>
        <w:t xml:space="preserve">program meets the minimum insurance requirements in a manner consistent with that specified in Articles 12.3.1 through 12.3.9 and provide evidence of such coverages.  For any period of </w:t>
      </w:r>
      <w:r>
        <w:rPr>
          <w:color w:val="000000"/>
          <w:spacing w:val="-2"/>
        </w:rPr>
        <w:br/>
        <w:t xml:space="preserve">time that a Party’s senior debt is unrated by Standard &amp; Poor’s or is </w:t>
      </w:r>
      <w:r>
        <w:rPr>
          <w:color w:val="000000"/>
          <w:spacing w:val="-2"/>
        </w:rPr>
        <w:t xml:space="preserve">rated at less than investment grade by Standard &amp; Poor’s, such Party shall comply with the insurance requirements applicable </w:t>
      </w:r>
      <w:r>
        <w:rPr>
          <w:color w:val="000000"/>
          <w:spacing w:val="-3"/>
        </w:rPr>
        <w:t xml:space="preserve">to it under Articles 12.3.1 through 12.3.9. </w:t>
      </w:r>
    </w:p>
    <w:p w:rsidR="00E12394" w:rsidRDefault="002F2265">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12.3.13 </w:t>
      </w:r>
      <w:r>
        <w:rPr>
          <w:rFonts w:ascii="Times New Roman Bold" w:hAnsi="Times New Roman Bold"/>
          <w:color w:val="000000"/>
          <w:spacing w:val="-3"/>
        </w:rPr>
        <w:tab/>
      </w:r>
      <w:r>
        <w:rPr>
          <w:color w:val="000000"/>
          <w:spacing w:val="-3"/>
        </w:rPr>
        <w:t xml:space="preserve">Transmission Developer and Affected System Operator agree to report to </w:t>
      </w:r>
    </w:p>
    <w:p w:rsidR="00E12394" w:rsidRDefault="002F2265">
      <w:pPr>
        <w:autoSpaceDE w:val="0"/>
        <w:autoSpaceDN w:val="0"/>
        <w:adjustRightInd w:val="0"/>
        <w:spacing w:before="1" w:line="280" w:lineRule="exact"/>
        <w:ind w:left="1440" w:right="1398"/>
        <w:jc w:val="both"/>
        <w:rPr>
          <w:color w:val="000000"/>
          <w:spacing w:val="-2"/>
        </w:rPr>
      </w:pPr>
      <w:r>
        <w:rPr>
          <w:color w:val="000000"/>
          <w:spacing w:val="-2"/>
        </w:rPr>
        <w:t xml:space="preserve">each </w:t>
      </w:r>
      <w:r>
        <w:rPr>
          <w:color w:val="000000"/>
          <w:spacing w:val="-2"/>
        </w:rPr>
        <w:t xml:space="preserve">other in writing as soon as practical all accidents or occurrences resulting in injuries to any person, including death, and any property damage arising out of this Agreement. </w:t>
      </w:r>
    </w:p>
    <w:p w:rsidR="00E12394" w:rsidRDefault="002F2265">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12.3.14 </w:t>
      </w:r>
      <w:r>
        <w:rPr>
          <w:rFonts w:ascii="Times New Roman Bold" w:hAnsi="Times New Roman Bold"/>
          <w:color w:val="000000"/>
          <w:spacing w:val="-3"/>
        </w:rPr>
        <w:tab/>
      </w:r>
      <w:r>
        <w:rPr>
          <w:color w:val="000000"/>
          <w:spacing w:val="-3"/>
        </w:rPr>
        <w:t xml:space="preserve">Subcontractors of Affected System Operator and Transmission Developer </w:t>
      </w:r>
    </w:p>
    <w:p w:rsidR="00E12394" w:rsidRDefault="002F2265">
      <w:pPr>
        <w:autoSpaceDE w:val="0"/>
        <w:autoSpaceDN w:val="0"/>
        <w:adjustRightInd w:val="0"/>
        <w:spacing w:before="1" w:line="280" w:lineRule="exact"/>
        <w:ind w:left="1440" w:right="1459"/>
        <w:jc w:val="both"/>
        <w:rPr>
          <w:color w:val="000000"/>
          <w:spacing w:val="-2"/>
        </w:rPr>
      </w:pPr>
      <w:r>
        <w:rPr>
          <w:color w:val="000000"/>
          <w:spacing w:val="-2"/>
        </w:rPr>
        <w:t>must maintain the same insurance requirements stated under Articles 12.3.1 through 12.3.9 and comply with the Additional Insured requirements herein.  In addition, their policies must state that they are primary and non-contributory and contain a waiver o</w:t>
      </w:r>
      <w:r>
        <w:rPr>
          <w:color w:val="000000"/>
          <w:spacing w:val="-2"/>
        </w:rPr>
        <w:t xml:space="preserve">f subrogation. </w:t>
      </w:r>
    </w:p>
    <w:p w:rsidR="00E12394" w:rsidRDefault="002F226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E12394" w:rsidRDefault="002F2265">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E12394" w:rsidRDefault="002F2265">
      <w:pPr>
        <w:autoSpaceDE w:val="0"/>
        <w:autoSpaceDN w:val="0"/>
        <w:adjustRightInd w:val="0"/>
        <w:spacing w:line="276" w:lineRule="exact"/>
        <w:ind w:left="1440" w:right="1303"/>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Affiliate of the assign</w:t>
      </w:r>
      <w:r>
        <w:rPr>
          <w:color w:val="000000"/>
          <w:spacing w:val="-2"/>
        </w:rPr>
        <w:t xml:space="preserve">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Agreement without the consent of t</w:t>
      </w:r>
      <w:r>
        <w:rPr>
          <w:color w:val="000000"/>
          <w:spacing w:val="-2"/>
        </w:rPr>
        <w:t xml:space="preserve">he </w:t>
      </w:r>
      <w:r>
        <w:rPr>
          <w:color w:val="000000"/>
          <w:spacing w:val="-2"/>
        </w:rPr>
        <w:br/>
        <w:t xml:space="preserve">other Parties in connection with the sale, merger, restructuring, or transfer of a substantial </w:t>
      </w:r>
      <w:r>
        <w:rPr>
          <w:color w:val="000000"/>
          <w:spacing w:val="-2"/>
        </w:rPr>
        <w:br/>
        <w:t xml:space="preserve">portion or all of its assets, so long as the assignee in such a transaction directly assumes in </w:t>
      </w:r>
      <w:r>
        <w:rPr>
          <w:color w:val="000000"/>
          <w:spacing w:val="-2"/>
        </w:rPr>
        <w:br/>
        <w:t>writing all rights, duties and obligations arising under th</w:t>
      </w:r>
      <w:r>
        <w:rPr>
          <w:color w:val="000000"/>
          <w:spacing w:val="-2"/>
        </w:rPr>
        <w:t xml:space="preserve">is Agreement; and provided further that </w:t>
      </w:r>
      <w:r>
        <w:rPr>
          <w:color w:val="000000"/>
          <w:spacing w:val="-2"/>
        </w:rPr>
        <w:br/>
        <w:t xml:space="preserve">the Transmission Developer shall have the right to assign this Agreement, without the consent of </w:t>
      </w:r>
      <w:r>
        <w:rPr>
          <w:color w:val="000000"/>
          <w:spacing w:val="-2"/>
        </w:rPr>
        <w:br/>
        <w:t xml:space="preserve">the NYISO or Affected System Operator, for collateral security purposes to aid in providing </w:t>
      </w:r>
      <w:r>
        <w:rPr>
          <w:color w:val="000000"/>
          <w:spacing w:val="-2"/>
        </w:rPr>
        <w:br/>
        <w:t>financing for the Affect</w:t>
      </w:r>
      <w:r>
        <w:rPr>
          <w:color w:val="000000"/>
          <w:spacing w:val="-2"/>
        </w:rPr>
        <w:t xml:space="preserve">ed System Upgrade Facilities, provided that the Transmission Developer </w:t>
      </w:r>
      <w:r>
        <w:rPr>
          <w:color w:val="000000"/>
          <w:spacing w:val="-2"/>
        </w:rPr>
        <w:br/>
        <w:t xml:space="preserve">will promptly notify the NYISO and Affected System Operator of any such assignment.  Any </w:t>
      </w:r>
      <w:r>
        <w:rPr>
          <w:color w:val="000000"/>
          <w:spacing w:val="-2"/>
        </w:rPr>
        <w:br/>
        <w:t>financing arrangement entered into by the Transmission Developer pursuant to this Article will</w:t>
      </w:r>
      <w:r>
        <w:rPr>
          <w:color w:val="000000"/>
          <w:spacing w:val="-2"/>
        </w:rPr>
        <w:t xml:space="preserve"> </w:t>
      </w:r>
      <w:r>
        <w:rPr>
          <w:color w:val="000000"/>
          <w:spacing w:val="-2"/>
        </w:rPr>
        <w:br/>
        <w:t xml:space="preserve">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Affected System Operator of the date an</w:t>
      </w:r>
      <w:r>
        <w:rPr>
          <w:color w:val="000000"/>
          <w:spacing w:val="-2"/>
        </w:rPr>
        <w:t xml:space="preserve">d particulars of any such </w:t>
      </w:r>
      <w:r>
        <w:rPr>
          <w:color w:val="000000"/>
          <w:spacing w:val="-2"/>
        </w:rPr>
        <w:br/>
        <w:t xml:space="preserve">exercise of assignment right(s) and will provide the NYISO and Affected System Operator with </w:t>
      </w:r>
      <w:r>
        <w:rPr>
          <w:color w:val="000000"/>
          <w:spacing w:val="-2"/>
        </w:rPr>
        <w:br/>
        <w:t xml:space="preserve">proof that it meets the requirements of Articles 6.2 and 12.3.  Any attempted assignment that </w:t>
      </w:r>
      <w:r>
        <w:rPr>
          <w:color w:val="000000"/>
          <w:spacing w:val="-2"/>
        </w:rPr>
        <w:br/>
        <w:t>violates this Article is void and ineffe</w:t>
      </w:r>
      <w:r>
        <w:rPr>
          <w:color w:val="000000"/>
          <w:spacing w:val="-2"/>
        </w:rPr>
        <w:t xml:space="preserve">ctive.  Any assignment under this Agreement shall not </w:t>
      </w:r>
      <w:r>
        <w:rPr>
          <w:color w:val="000000"/>
          <w:spacing w:val="-2"/>
        </w:rPr>
        <w:br/>
        <w:t xml:space="preserve">relieve a Party of its obligations, nor shall a Party’s obligations be enlarged, in whole or in part, </w:t>
      </w:r>
      <w:r>
        <w:rPr>
          <w:color w:val="000000"/>
          <w:spacing w:val="-2"/>
        </w:rPr>
        <w:br/>
        <w:t xml:space="preserve">by reason thereof.  Where required, consent to assignment will not be unreasonably withheld, </w:t>
      </w:r>
      <w:r>
        <w:rPr>
          <w:color w:val="000000"/>
          <w:spacing w:val="-2"/>
        </w:rPr>
        <w:br/>
      </w:r>
      <w:r>
        <w:rPr>
          <w:color w:val="000000"/>
          <w:spacing w:val="-3"/>
        </w:rPr>
        <w:t>cond</w:t>
      </w:r>
      <w:r>
        <w:rPr>
          <w:color w:val="000000"/>
          <w:spacing w:val="-3"/>
        </w:rPr>
        <w:t xml:space="preserve">itioned or delayed. </w:t>
      </w: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2F2265">
      <w:pPr>
        <w:autoSpaceDE w:val="0"/>
        <w:autoSpaceDN w:val="0"/>
        <w:adjustRightInd w:val="0"/>
        <w:spacing w:before="156" w:line="276" w:lineRule="exact"/>
        <w:ind w:left="6000"/>
        <w:rPr>
          <w:color w:val="000000"/>
          <w:spacing w:val="-3"/>
        </w:rPr>
      </w:pPr>
      <w:r>
        <w:rPr>
          <w:color w:val="000000"/>
          <w:spacing w:val="-3"/>
        </w:rPr>
        <w:t xml:space="preserve">23 </w:t>
      </w:r>
    </w:p>
    <w:p w:rsidR="00E12394" w:rsidRDefault="00E12394">
      <w:pPr>
        <w:autoSpaceDE w:val="0"/>
        <w:autoSpaceDN w:val="0"/>
        <w:adjustRightInd w:val="0"/>
        <w:rPr>
          <w:color w:val="000000"/>
          <w:spacing w:val="-3"/>
        </w:rPr>
        <w:sectPr w:rsidR="00E12394">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28" w:name="Pg28"/>
      <w:bookmarkEnd w:id="28"/>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E12394" w:rsidRDefault="002F2265">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E12394" w:rsidRDefault="002F2265">
      <w:pPr>
        <w:autoSpaceDE w:val="0"/>
        <w:autoSpaceDN w:val="0"/>
        <w:adjustRightInd w:val="0"/>
        <w:spacing w:before="1" w:line="256" w:lineRule="exact"/>
        <w:ind w:left="1440"/>
        <w:rPr>
          <w:color w:val="000000"/>
          <w:spacing w:val="-2"/>
        </w:rPr>
      </w:pPr>
      <w:r>
        <w:rPr>
          <w:color w:val="000000"/>
          <w:spacing w:val="-2"/>
        </w:rPr>
        <w:t>unenforceable by any court or other Gover</w:t>
      </w:r>
      <w:r>
        <w:rPr>
          <w:color w:val="000000"/>
          <w:spacing w:val="-2"/>
        </w:rPr>
        <w:t xml:space="preserve">nmental Authority having jurisdiction, such </w:t>
      </w:r>
    </w:p>
    <w:p w:rsidR="00E12394" w:rsidRDefault="002F2265">
      <w:pPr>
        <w:autoSpaceDE w:val="0"/>
        <w:autoSpaceDN w:val="0"/>
        <w:adjustRightInd w:val="0"/>
        <w:spacing w:before="5" w:line="28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E12394" w:rsidRDefault="002F226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E12394" w:rsidRDefault="002F2265">
      <w:pPr>
        <w:autoSpaceDE w:val="0"/>
        <w:autoSpaceDN w:val="0"/>
        <w:adjustRightInd w:val="0"/>
        <w:spacing w:before="258" w:line="26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E12394" w:rsidRDefault="002F2265">
      <w:pPr>
        <w:autoSpaceDE w:val="0"/>
        <w:autoSpaceDN w:val="0"/>
        <w:adjustRightInd w:val="0"/>
        <w:spacing w:before="26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E12394" w:rsidRDefault="002F2265">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Confidentiality.</w:t>
      </w:r>
    </w:p>
    <w:p w:rsidR="00E12394" w:rsidRDefault="002F2265">
      <w:pPr>
        <w:autoSpaceDE w:val="0"/>
        <w:autoSpaceDN w:val="0"/>
        <w:adjustRightInd w:val="0"/>
        <w:spacing w:before="227" w:line="280" w:lineRule="exact"/>
        <w:ind w:left="1440" w:right="1689" w:firstLine="720"/>
        <w:jc w:val="both"/>
        <w:rPr>
          <w:color w:val="000000"/>
          <w:spacing w:val="-3"/>
        </w:rPr>
      </w:pPr>
      <w:r>
        <w:rPr>
          <w:color w:val="000000"/>
          <w:spacing w:val="-2"/>
        </w:rPr>
        <w:t>Certain information exchanged by the Parties during the term of th</w:t>
      </w:r>
      <w:r>
        <w:rPr>
          <w:color w:val="000000"/>
          <w:spacing w:val="-2"/>
        </w:rPr>
        <w:t xml:space="preserve">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E12394" w:rsidRDefault="002F2265">
      <w:pPr>
        <w:autoSpaceDE w:val="0"/>
        <w:autoSpaceDN w:val="0"/>
        <w:adjustRightInd w:val="0"/>
        <w:spacing w:before="265" w:line="275" w:lineRule="exact"/>
        <w:ind w:left="1440" w:right="1342" w:firstLine="720"/>
        <w:rPr>
          <w:color w:val="000000"/>
          <w:spacing w:val="-3"/>
        </w:rPr>
      </w:pPr>
      <w:r>
        <w:rPr>
          <w:color w:val="000000"/>
          <w:spacing w:val="-2"/>
        </w:rPr>
        <w:t>If requested by a Party receiving information, the Party supplying the information shall provide in writing, the basis for asser</w:t>
      </w:r>
      <w:r>
        <w:rPr>
          <w:color w:val="000000"/>
          <w:spacing w:val="-2"/>
        </w:rPr>
        <w:t xml:space="preserve">ting that the information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w:t>
      </w:r>
      <w:r>
        <w:rPr>
          <w:color w:val="000000"/>
          <w:spacing w:val="-3"/>
        </w:rPr>
        <w:t xml:space="preserve">nfidential treatment to its information. </w:t>
      </w:r>
    </w:p>
    <w:p w:rsidR="00E12394" w:rsidRDefault="002F2265">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16.2</w:t>
      </w:r>
      <w:r>
        <w:rPr>
          <w:rFonts w:ascii="Times New Roman Bold" w:hAnsi="Times New Roman Bold"/>
          <w:color w:val="000000"/>
          <w:spacing w:val="-3"/>
        </w:rPr>
        <w:tab/>
        <w:t>Term.</w:t>
      </w:r>
    </w:p>
    <w:p w:rsidR="00E12394" w:rsidRDefault="002F2265">
      <w:pPr>
        <w:autoSpaceDE w:val="0"/>
        <w:autoSpaceDN w:val="0"/>
        <w:adjustRightInd w:val="0"/>
        <w:spacing w:before="227" w:line="280" w:lineRule="exact"/>
        <w:ind w:left="1440" w:right="1323"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16, each Party </w:t>
      </w:r>
      <w:r>
        <w:rPr>
          <w:color w:val="000000"/>
          <w:spacing w:val="-2"/>
        </w:rPr>
        <w:t xml:space="preserve">shall hold in confidence and shall not disclose to any person Confidential Information. </w:t>
      </w:r>
    </w:p>
    <w:p w:rsidR="00E12394" w:rsidRDefault="002F2265">
      <w:pPr>
        <w:tabs>
          <w:tab w:val="left" w:pos="2592"/>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16.3</w:t>
      </w:r>
      <w:r>
        <w:rPr>
          <w:rFonts w:ascii="Times New Roman Bold" w:hAnsi="Times New Roman Bold"/>
          <w:color w:val="000000"/>
          <w:spacing w:val="-3"/>
        </w:rPr>
        <w:tab/>
        <w:t>Confidential Information.</w:t>
      </w:r>
    </w:p>
    <w:p w:rsidR="00E12394" w:rsidRDefault="002F2265">
      <w:pPr>
        <w:autoSpaceDE w:val="0"/>
        <w:autoSpaceDN w:val="0"/>
        <w:adjustRightInd w:val="0"/>
        <w:spacing w:before="227" w:line="275" w:lineRule="exact"/>
        <w:ind w:left="1440" w:right="1277" w:firstLine="720"/>
        <w:rPr>
          <w:color w:val="000000"/>
          <w:spacing w:val="-3"/>
        </w:rPr>
      </w:pPr>
      <w:r>
        <w:rPr>
          <w:color w:val="000000"/>
          <w:spacing w:val="-2"/>
        </w:rPr>
        <w:t>The following shall constitute Confidential Information:  (1) any non-public information that is treated as confidential by the disclosi</w:t>
      </w:r>
      <w:r>
        <w:rPr>
          <w:color w:val="000000"/>
          <w:spacing w:val="-2"/>
        </w:rPr>
        <w:t xml:space="preserve">ng Party and which the disclosing Party identifies as Confidential Information in writing at the time, or promptly after the time, of disclosure; or (2) information designated as Confidential Information by the NYISO Code of Conduct contained in </w:t>
      </w:r>
      <w:r>
        <w:rPr>
          <w:color w:val="000000"/>
          <w:spacing w:val="-3"/>
        </w:rPr>
        <w:t>Attachment</w:t>
      </w:r>
      <w:r>
        <w:rPr>
          <w:color w:val="000000"/>
          <w:spacing w:val="-3"/>
        </w:rPr>
        <w:t xml:space="preserve"> F to the ISO OATT. </w:t>
      </w:r>
    </w:p>
    <w:p w:rsidR="00E12394" w:rsidRDefault="002F2265">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16.4</w:t>
      </w:r>
      <w:r>
        <w:rPr>
          <w:rFonts w:ascii="Times New Roman Bold" w:hAnsi="Times New Roman Bold"/>
          <w:color w:val="000000"/>
          <w:spacing w:val="-3"/>
        </w:rPr>
        <w:tab/>
        <w:t>Scope.</w:t>
      </w:r>
    </w:p>
    <w:p w:rsidR="00E12394" w:rsidRDefault="002F2265">
      <w:pPr>
        <w:autoSpaceDE w:val="0"/>
        <w:autoSpaceDN w:val="0"/>
        <w:adjustRightInd w:val="0"/>
        <w:spacing w:before="230" w:line="276" w:lineRule="exact"/>
        <w:ind w:left="2160"/>
        <w:rPr>
          <w:color w:val="000000"/>
          <w:spacing w:val="-2"/>
        </w:rPr>
      </w:pPr>
      <w:r>
        <w:rPr>
          <w:color w:val="000000"/>
          <w:spacing w:val="-2"/>
        </w:rPr>
        <w:t xml:space="preserve">Confidential Information shall not include information that the receiving Party can </w:t>
      </w:r>
    </w:p>
    <w:p w:rsidR="00E12394" w:rsidRDefault="002F2265">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w:t>
      </w:r>
      <w:r>
        <w:rPr>
          <w:color w:val="000000"/>
          <w:spacing w:val="-2"/>
        </w:rPr>
        <w:t xml:space="preserve">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t>
      </w:r>
      <w:r>
        <w:rPr>
          <w:color w:val="000000"/>
          <w:spacing w:val="-2"/>
        </w:rPr>
        <w:t xml:space="preserve">was under no obligation to the disclosing Party to keep such information confidential; </w:t>
      </w:r>
    </w:p>
    <w:p w:rsidR="00E12394" w:rsidRDefault="00E12394">
      <w:pPr>
        <w:autoSpaceDE w:val="0"/>
        <w:autoSpaceDN w:val="0"/>
        <w:adjustRightInd w:val="0"/>
        <w:spacing w:line="276" w:lineRule="exact"/>
        <w:ind w:left="6000"/>
        <w:rPr>
          <w:color w:val="000000"/>
          <w:spacing w:val="-2"/>
        </w:rPr>
      </w:pPr>
    </w:p>
    <w:p w:rsidR="00E12394" w:rsidRDefault="002F2265">
      <w:pPr>
        <w:autoSpaceDE w:val="0"/>
        <w:autoSpaceDN w:val="0"/>
        <w:adjustRightInd w:val="0"/>
        <w:spacing w:before="249" w:line="276" w:lineRule="exact"/>
        <w:ind w:left="6000"/>
        <w:rPr>
          <w:color w:val="000000"/>
          <w:spacing w:val="-3"/>
        </w:rPr>
      </w:pPr>
      <w:r>
        <w:rPr>
          <w:color w:val="000000"/>
          <w:spacing w:val="-3"/>
        </w:rPr>
        <w:t xml:space="preserve">24 </w:t>
      </w:r>
    </w:p>
    <w:p w:rsidR="00E12394" w:rsidRDefault="00E12394">
      <w:pPr>
        <w:autoSpaceDE w:val="0"/>
        <w:autoSpaceDN w:val="0"/>
        <w:adjustRightInd w:val="0"/>
        <w:rPr>
          <w:color w:val="000000"/>
          <w:spacing w:val="-3"/>
        </w:rPr>
        <w:sectPr w:rsidR="00E12394">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29" w:name="Pg29"/>
      <w:bookmarkEnd w:id="29"/>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228" w:line="276" w:lineRule="exact"/>
        <w:ind w:left="1440"/>
        <w:rPr>
          <w:color w:val="000000"/>
          <w:spacing w:val="-2"/>
        </w:rPr>
      </w:pPr>
      <w:r>
        <w:rPr>
          <w:color w:val="000000"/>
          <w:spacing w:val="-2"/>
        </w:rPr>
        <w:t xml:space="preserve">(4) was independently developed by the receiving Party without reference to Confidential </w:t>
      </w:r>
    </w:p>
    <w:p w:rsidR="00E12394" w:rsidRDefault="002F2265">
      <w:pPr>
        <w:autoSpaceDE w:val="0"/>
        <w:autoSpaceDN w:val="0"/>
        <w:adjustRightInd w:val="0"/>
        <w:spacing w:before="6" w:line="274" w:lineRule="exact"/>
        <w:ind w:left="1440" w:right="1330"/>
        <w:rPr>
          <w:color w:val="000000"/>
          <w:spacing w:val="-3"/>
        </w:rPr>
      </w:pPr>
      <w:r>
        <w:rPr>
          <w:color w:val="000000"/>
          <w:spacing w:val="-2"/>
        </w:rPr>
        <w:t>Information of the disclosing Party; (5) is, or bec</w:t>
      </w:r>
      <w:r>
        <w:rPr>
          <w:color w:val="000000"/>
          <w:spacing w:val="-2"/>
        </w:rPr>
        <w:t xml:space="preserve">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16.9 of this Agreement, Order of Disclosure, to be disclosed by any Governmental </w:t>
      </w:r>
      <w:r>
        <w:rPr>
          <w:color w:val="000000"/>
          <w:spacing w:val="-2"/>
        </w:rPr>
        <w:br/>
        <w:t>Authority or is</w:t>
      </w:r>
      <w:r>
        <w:rPr>
          <w:color w:val="000000"/>
          <w:spacing w:val="-2"/>
        </w:rPr>
        <w:t xml:space="preserve">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confidential if the Par</w:t>
      </w:r>
      <w:r>
        <w:rPr>
          <w:color w:val="000000"/>
          <w:spacing w:val="-2"/>
        </w:rPr>
        <w:t xml:space="preserve">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E12394" w:rsidRDefault="002F2265">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16.5</w:t>
      </w:r>
      <w:r>
        <w:rPr>
          <w:rFonts w:ascii="Times New Roman Bold" w:hAnsi="Times New Roman Bold"/>
          <w:color w:val="000000"/>
          <w:spacing w:val="-3"/>
        </w:rPr>
        <w:tab/>
        <w:t>Release of Confidential Information.</w:t>
      </w:r>
    </w:p>
    <w:p w:rsidR="00E12394" w:rsidRDefault="002F2265">
      <w:pPr>
        <w:autoSpaceDE w:val="0"/>
        <w:autoSpaceDN w:val="0"/>
        <w:adjustRightInd w:val="0"/>
        <w:spacing w:before="230" w:line="276" w:lineRule="exact"/>
        <w:ind w:left="1440" w:right="1326" w:firstLine="720"/>
        <w:rPr>
          <w:color w:val="000000"/>
          <w:spacing w:val="-2"/>
        </w:rPr>
      </w:pPr>
      <w:r>
        <w:rPr>
          <w:color w:val="000000"/>
          <w:spacing w:val="-2"/>
        </w:rPr>
        <w:t xml:space="preserve">No Party shall release or disclose Confidential Information to any other person, except to </w:t>
      </w:r>
      <w:r>
        <w:rPr>
          <w:color w:val="000000"/>
          <w:spacing w:val="-2"/>
        </w:rPr>
        <w:br/>
        <w:t>its Affi</w:t>
      </w:r>
      <w:r>
        <w:rPr>
          <w:color w:val="000000"/>
          <w:spacing w:val="-2"/>
        </w:rPr>
        <w:t xml:space="preserve">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Transmission Developer, or to potential purchasers or assignees o</w:t>
      </w:r>
      <w:r>
        <w:rPr>
          <w:color w:val="000000"/>
          <w:spacing w:val="-2"/>
        </w:rPr>
        <w:t>f a Party, on a need-to-</w:t>
      </w:r>
      <w:r>
        <w:rPr>
          <w:color w:val="000000"/>
          <w:spacing w:val="-2"/>
        </w:rPr>
        <w:br/>
        <w:t xml:space="preserve">know basis in connection with this Agreement, unless such person has first been advised of the </w:t>
      </w:r>
      <w:r>
        <w:rPr>
          <w:color w:val="000000"/>
          <w:spacing w:val="-2"/>
        </w:rPr>
        <w:br/>
        <w:t xml:space="preserve">confidentiality provisions of this Article 16 and has agreed to comply with such provisions. </w:t>
      </w:r>
    </w:p>
    <w:p w:rsidR="00E12394" w:rsidRDefault="002F2265">
      <w:pPr>
        <w:autoSpaceDE w:val="0"/>
        <w:autoSpaceDN w:val="0"/>
        <w:adjustRightInd w:val="0"/>
        <w:spacing w:before="9" w:line="270" w:lineRule="exact"/>
        <w:ind w:left="1440" w:right="1342"/>
        <w:rPr>
          <w:color w:val="000000"/>
          <w:spacing w:val="-3"/>
        </w:rPr>
      </w:pPr>
      <w:r>
        <w:rPr>
          <w:color w:val="000000"/>
          <w:spacing w:val="-2"/>
        </w:rPr>
        <w:t xml:space="preserve">Notwithstanding the foregoing, 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 xml:space="preserve">Article 16. </w:t>
      </w:r>
    </w:p>
    <w:p w:rsidR="00E12394" w:rsidRDefault="002F2265">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16.6</w:t>
      </w:r>
      <w:r>
        <w:rPr>
          <w:rFonts w:ascii="Times New Roman Bold" w:hAnsi="Times New Roman Bold"/>
          <w:color w:val="000000"/>
          <w:spacing w:val="-3"/>
        </w:rPr>
        <w:tab/>
        <w:t>Rights.</w:t>
      </w:r>
    </w:p>
    <w:p w:rsidR="00E12394" w:rsidRDefault="002F2265">
      <w:pPr>
        <w:autoSpaceDE w:val="0"/>
        <w:autoSpaceDN w:val="0"/>
        <w:adjustRightInd w:val="0"/>
        <w:spacing w:before="233" w:line="273" w:lineRule="exact"/>
        <w:ind w:left="1440" w:right="1289" w:firstLine="720"/>
        <w:rPr>
          <w:color w:val="000000"/>
          <w:spacing w:val="-2"/>
        </w:rPr>
      </w:pPr>
      <w:r>
        <w:rPr>
          <w:color w:val="000000"/>
          <w:spacing w:val="-2"/>
        </w:rPr>
        <w:t>Each Party retains all rights, title</w:t>
      </w:r>
      <w:r>
        <w:rPr>
          <w:color w:val="000000"/>
          <w:spacing w:val="-2"/>
        </w:rPr>
        <w:t xml:space="preserve">, and interest in the Confidential Information that each Party discloses to the other Party.  The disclosure by each Party to the other Parties of </w:t>
      </w:r>
      <w:r>
        <w:rPr>
          <w:color w:val="000000"/>
          <w:spacing w:val="-2"/>
        </w:rPr>
        <w:br/>
        <w:t>Confidential Information shall not be deemed a waiver by any Party or any other person or entity of the righ</w:t>
      </w:r>
      <w:r>
        <w:rPr>
          <w:color w:val="000000"/>
          <w:spacing w:val="-2"/>
        </w:rPr>
        <w:t xml:space="preserve">t to protect the Confidential Information from public disclosure. </w:t>
      </w:r>
    </w:p>
    <w:p w:rsidR="00E12394" w:rsidRDefault="002F2265">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16.7</w:t>
      </w:r>
      <w:r>
        <w:rPr>
          <w:rFonts w:ascii="Times New Roman Bold" w:hAnsi="Times New Roman Bold"/>
          <w:color w:val="000000"/>
          <w:spacing w:val="-3"/>
        </w:rPr>
        <w:tab/>
        <w:t>No Warranties.</w:t>
      </w:r>
    </w:p>
    <w:p w:rsidR="00E12394" w:rsidRDefault="002F2265">
      <w:pPr>
        <w:autoSpaceDE w:val="0"/>
        <w:autoSpaceDN w:val="0"/>
        <w:adjustRightInd w:val="0"/>
        <w:spacing w:before="229"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t>
      </w:r>
      <w:r>
        <w:rPr>
          <w:color w:val="000000"/>
          <w:spacing w:val="-2"/>
        </w:rPr>
        <w:t xml:space="preserve">with any other relationship or joint </w:t>
      </w:r>
      <w:r>
        <w:rPr>
          <w:color w:val="000000"/>
          <w:spacing w:val="-2"/>
        </w:rPr>
        <w:br/>
      </w:r>
      <w:r>
        <w:rPr>
          <w:color w:val="000000"/>
          <w:spacing w:val="-3"/>
        </w:rPr>
        <w:t xml:space="preserve">venture. </w:t>
      </w:r>
    </w:p>
    <w:p w:rsidR="00E12394" w:rsidRDefault="002F2265">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16.8</w:t>
      </w:r>
      <w:r>
        <w:rPr>
          <w:rFonts w:ascii="Times New Roman Bold" w:hAnsi="Times New Roman Bold"/>
          <w:color w:val="000000"/>
          <w:spacing w:val="-3"/>
        </w:rPr>
        <w:tab/>
        <w:t>Standard of Care.</w:t>
      </w:r>
    </w:p>
    <w:p w:rsidR="00E12394" w:rsidRDefault="002F2265">
      <w:pPr>
        <w:autoSpaceDE w:val="0"/>
        <w:autoSpaceDN w:val="0"/>
        <w:adjustRightInd w:val="0"/>
        <w:spacing w:before="232" w:line="276" w:lineRule="exact"/>
        <w:ind w:left="1440" w:right="1244"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w:t>
      </w:r>
      <w:r>
        <w:rPr>
          <w:color w:val="000000"/>
          <w:spacing w:val="-2"/>
        </w:rPr>
        <w:t>re, publication or dissemination.  Each Party may use Confidential Information solely to fulfill its obligations to the other Parties under this Agreement or its regulatory requirements, including the ISO OATT and NYISO Services Tariff.  The NYISO shall, i</w:t>
      </w:r>
      <w:r>
        <w:rPr>
          <w:color w:val="000000"/>
          <w:spacing w:val="-2"/>
        </w:rPr>
        <w:t xml:space="preserve">n all cases, treat the information it receives in accordance with the requirements of Attachment F to the ISO OATT. </w:t>
      </w: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2F2265">
      <w:pPr>
        <w:autoSpaceDE w:val="0"/>
        <w:autoSpaceDN w:val="0"/>
        <w:adjustRightInd w:val="0"/>
        <w:spacing w:before="100" w:line="276" w:lineRule="exact"/>
        <w:ind w:left="6000"/>
        <w:rPr>
          <w:color w:val="000000"/>
          <w:spacing w:val="-3"/>
        </w:rPr>
      </w:pPr>
      <w:r>
        <w:rPr>
          <w:color w:val="000000"/>
          <w:spacing w:val="-3"/>
        </w:rPr>
        <w:t xml:space="preserve">25 </w:t>
      </w:r>
    </w:p>
    <w:p w:rsidR="00E12394" w:rsidRDefault="00E12394">
      <w:pPr>
        <w:autoSpaceDE w:val="0"/>
        <w:autoSpaceDN w:val="0"/>
        <w:adjustRightInd w:val="0"/>
        <w:rPr>
          <w:color w:val="000000"/>
          <w:spacing w:val="-3"/>
        </w:rPr>
        <w:sectPr w:rsidR="00E12394">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30" w:name="Pg30"/>
      <w:bookmarkEnd w:id="30"/>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16.9</w:t>
      </w:r>
      <w:r>
        <w:rPr>
          <w:rFonts w:ascii="Times New Roman Bold" w:hAnsi="Times New Roman Bold"/>
          <w:color w:val="000000"/>
          <w:spacing w:val="-3"/>
        </w:rPr>
        <w:tab/>
        <w:t>Order of Disclosure.</w:t>
      </w:r>
    </w:p>
    <w:p w:rsidR="00E12394" w:rsidRDefault="002F2265">
      <w:pPr>
        <w:autoSpaceDE w:val="0"/>
        <w:autoSpaceDN w:val="0"/>
        <w:adjustRightInd w:val="0"/>
        <w:spacing w:before="232" w:line="276" w:lineRule="exact"/>
        <w:ind w:left="2160"/>
        <w:rPr>
          <w:color w:val="000000"/>
          <w:spacing w:val="-2"/>
        </w:rPr>
      </w:pPr>
      <w:r>
        <w:rPr>
          <w:color w:val="000000"/>
          <w:spacing w:val="-2"/>
        </w:rPr>
        <w:t>If a court or a Government Authority or entity with the right, power, and appare</w:t>
      </w:r>
      <w:r>
        <w:rPr>
          <w:color w:val="000000"/>
          <w:spacing w:val="-2"/>
        </w:rPr>
        <w:t xml:space="preserve">nt </w:t>
      </w:r>
    </w:p>
    <w:p w:rsidR="00E12394" w:rsidRDefault="002F2265">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E12394" w:rsidRDefault="002F2265">
      <w:pPr>
        <w:autoSpaceDE w:val="0"/>
        <w:autoSpaceDN w:val="0"/>
        <w:adjustRightInd w:val="0"/>
        <w:spacing w:before="7"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r>
      <w:r>
        <w:rPr>
          <w:color w:val="000000"/>
          <w:spacing w:val="-2"/>
        </w:rP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w:t>
      </w:r>
      <w:r>
        <w:rPr>
          <w:color w:val="000000"/>
          <w:spacing w:val="-2"/>
        </w:rPr>
        <w:t xml:space="preserve">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w:t>
      </w:r>
      <w:r>
        <w:rPr>
          <w:color w:val="000000"/>
          <w:spacing w:val="-2"/>
        </w:rPr>
        <w:t xml:space="preserve">fidential treatment will be accorded any Confidential </w:t>
      </w:r>
      <w:r>
        <w:rPr>
          <w:color w:val="000000"/>
          <w:spacing w:val="-2"/>
        </w:rPr>
        <w:br/>
      </w:r>
      <w:r>
        <w:rPr>
          <w:color w:val="000000"/>
          <w:spacing w:val="-3"/>
        </w:rPr>
        <w:t xml:space="preserve">Information so furnished. </w:t>
      </w:r>
    </w:p>
    <w:p w:rsidR="00E12394" w:rsidRDefault="002F2265">
      <w:pPr>
        <w:tabs>
          <w:tab w:val="left" w:pos="2592"/>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16.10</w:t>
      </w:r>
      <w:r>
        <w:rPr>
          <w:rFonts w:ascii="Times New Roman Bold" w:hAnsi="Times New Roman Bold"/>
          <w:color w:val="000000"/>
          <w:spacing w:val="-3"/>
        </w:rPr>
        <w:tab/>
        <w:t>Termination of Agreement.</w:t>
      </w:r>
    </w:p>
    <w:p w:rsidR="00E12394" w:rsidRDefault="002F2265">
      <w:pPr>
        <w:autoSpaceDE w:val="0"/>
        <w:autoSpaceDN w:val="0"/>
        <w:adjustRightInd w:val="0"/>
        <w:spacing w:before="242" w:line="272"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written request from the o</w:t>
      </w:r>
      <w:r>
        <w:rPr>
          <w:color w:val="000000"/>
          <w:spacing w:val="-2"/>
        </w:rPr>
        <w:t xml:space="preserve">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w:t>
      </w:r>
      <w:r>
        <w:rPr>
          <w:color w:val="000000"/>
          <w:spacing w:val="-2"/>
        </w:rPr>
        <w:t xml:space="preserve">c Confidential Information received from the other Parties pursuant to this </w:t>
      </w:r>
      <w:r>
        <w:rPr>
          <w:color w:val="000000"/>
          <w:spacing w:val="-2"/>
        </w:rPr>
        <w:br/>
      </w:r>
      <w:r>
        <w:rPr>
          <w:color w:val="000000"/>
          <w:spacing w:val="-3"/>
        </w:rPr>
        <w:t xml:space="preserve">Agreement. </w:t>
      </w:r>
    </w:p>
    <w:p w:rsidR="00E12394" w:rsidRDefault="002F2265">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16.11</w:t>
      </w:r>
      <w:r>
        <w:rPr>
          <w:rFonts w:ascii="Times New Roman Bold" w:hAnsi="Times New Roman Bold"/>
          <w:color w:val="000000"/>
          <w:spacing w:val="-3"/>
        </w:rPr>
        <w:tab/>
        <w:t>Remedies.</w:t>
      </w:r>
    </w:p>
    <w:p w:rsidR="00E12394" w:rsidRDefault="002F2265">
      <w:pPr>
        <w:autoSpaceDE w:val="0"/>
        <w:autoSpaceDN w:val="0"/>
        <w:adjustRightInd w:val="0"/>
        <w:spacing w:before="224" w:line="277"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16.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16,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16, but shall be in addition to all other remedies </w:t>
      </w:r>
      <w:r>
        <w:rPr>
          <w:color w:val="000000"/>
          <w:spacing w:val="-2"/>
        </w:rPr>
        <w:br/>
        <w:t xml:space="preserve">available at law or in equity.  The Parties further acknowledge and agree that the covenants </w:t>
      </w:r>
    </w:p>
    <w:p w:rsidR="00E12394" w:rsidRDefault="002F2265">
      <w:pPr>
        <w:autoSpaceDE w:val="0"/>
        <w:autoSpaceDN w:val="0"/>
        <w:adjustRightInd w:val="0"/>
        <w:spacing w:before="1" w:line="256" w:lineRule="exact"/>
        <w:ind w:left="1440"/>
        <w:rPr>
          <w:color w:val="000000"/>
          <w:spacing w:val="-2"/>
        </w:rPr>
      </w:pPr>
      <w:r>
        <w:rPr>
          <w:color w:val="000000"/>
          <w:spacing w:val="-2"/>
        </w:rPr>
        <w:t>contained herein are necessary for the protection of legitimate business inter</w:t>
      </w:r>
      <w:r>
        <w:rPr>
          <w:color w:val="000000"/>
          <w:spacing w:val="-2"/>
        </w:rPr>
        <w:t xml:space="preserve">ests and are </w:t>
      </w:r>
    </w:p>
    <w:p w:rsidR="00E12394" w:rsidRDefault="002F2265">
      <w:pPr>
        <w:autoSpaceDE w:val="0"/>
        <w:autoSpaceDN w:val="0"/>
        <w:adjustRightInd w:val="0"/>
        <w:spacing w:before="5"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16. </w:t>
      </w:r>
    </w:p>
    <w:p w:rsidR="00E12394" w:rsidRDefault="002F226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16.12</w:t>
      </w:r>
      <w:r>
        <w:rPr>
          <w:rFonts w:ascii="Times New Roman Bold" w:hAnsi="Times New Roman Bold"/>
          <w:color w:val="000000"/>
          <w:spacing w:val="-3"/>
        </w:rPr>
        <w:tab/>
        <w:t>Disclosure to FERC, its Staff</w:t>
      </w:r>
      <w:r>
        <w:rPr>
          <w:rFonts w:ascii="Times New Roman Bold" w:hAnsi="Times New Roman Bold"/>
          <w:color w:val="000000"/>
          <w:spacing w:val="-3"/>
        </w:rPr>
        <w:t>, or a State.</w:t>
      </w:r>
    </w:p>
    <w:p w:rsidR="00E12394" w:rsidRDefault="002F2265">
      <w:pPr>
        <w:autoSpaceDE w:val="0"/>
        <w:autoSpaceDN w:val="0"/>
        <w:adjustRightInd w:val="0"/>
        <w:spacing w:before="240" w:line="274" w:lineRule="exact"/>
        <w:ind w:left="1440" w:right="1285" w:firstLine="720"/>
        <w:rPr>
          <w:color w:val="000000"/>
          <w:spacing w:val="-2"/>
        </w:rPr>
      </w:pPr>
      <w:r>
        <w:rPr>
          <w:color w:val="000000"/>
          <w:spacing w:val="-2"/>
        </w:rPr>
        <w:t xml:space="preserve">Notwithstanding anything in this Article 16 to the contrary, and pursuant to 18 C.F.R. </w:t>
      </w:r>
      <w:r>
        <w:rPr>
          <w:color w:val="000000"/>
          <w:spacing w:val="-2"/>
        </w:rPr>
        <w:br/>
        <w:t xml:space="preserve">section 1b.20, if FERC or its staff, during the course of an investigation or otherwise, requests </w:t>
      </w:r>
      <w:r>
        <w:rPr>
          <w:color w:val="000000"/>
          <w:spacing w:val="-2"/>
        </w:rPr>
        <w:br/>
      </w:r>
      <w:r>
        <w:rPr>
          <w:color w:val="000000"/>
          <w:spacing w:val="-2"/>
        </w:rP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w:t>
      </w:r>
      <w:r>
        <w:rPr>
          <w:color w:val="000000"/>
          <w:spacing w:val="-2"/>
        </w:rPr>
        <w:t xml:space="preserve">for information.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w:t>
      </w:r>
      <w:r>
        <w:rPr>
          <w:color w:val="000000"/>
          <w:spacing w:val="-2"/>
        </w:rPr>
        <w:t xml:space="preserve">held from public disclosure.  Parties are prohibited from notifying </w:t>
      </w: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2F2265">
      <w:pPr>
        <w:autoSpaceDE w:val="0"/>
        <w:autoSpaceDN w:val="0"/>
        <w:adjustRightInd w:val="0"/>
        <w:spacing w:before="73" w:line="276" w:lineRule="exact"/>
        <w:ind w:left="6000"/>
        <w:rPr>
          <w:color w:val="000000"/>
          <w:spacing w:val="-3"/>
        </w:rPr>
      </w:pPr>
      <w:r>
        <w:rPr>
          <w:color w:val="000000"/>
          <w:spacing w:val="-3"/>
        </w:rPr>
        <w:t xml:space="preserve">26 </w:t>
      </w:r>
    </w:p>
    <w:p w:rsidR="00E12394" w:rsidRDefault="00E12394">
      <w:pPr>
        <w:autoSpaceDE w:val="0"/>
        <w:autoSpaceDN w:val="0"/>
        <w:adjustRightInd w:val="0"/>
        <w:rPr>
          <w:color w:val="000000"/>
          <w:spacing w:val="-3"/>
        </w:rPr>
        <w:sectPr w:rsidR="00E12394">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31" w:name="Pg31"/>
      <w:bookmarkEnd w:id="31"/>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228" w:line="276" w:lineRule="exact"/>
        <w:ind w:left="1440"/>
        <w:rPr>
          <w:color w:val="000000"/>
          <w:spacing w:val="-2"/>
        </w:rPr>
      </w:pPr>
      <w:r>
        <w:rPr>
          <w:color w:val="000000"/>
          <w:spacing w:val="-2"/>
        </w:rPr>
        <w:t xml:space="preserve">the other Parties to this Agreement prior to the release of the Confidential Information to the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Commission or its staff.  The Party shall notify the other Parties to the Agreement when it is </w:t>
      </w:r>
    </w:p>
    <w:p w:rsidR="00E12394" w:rsidRDefault="002F2265">
      <w:pPr>
        <w:autoSpaceDE w:val="0"/>
        <w:autoSpaceDN w:val="0"/>
        <w:adjustRightInd w:val="0"/>
        <w:spacing w:line="276" w:lineRule="exact"/>
        <w:ind w:left="1440" w:right="1294"/>
        <w:rPr>
          <w:color w:val="000000"/>
          <w:spacing w:val="-3"/>
        </w:rPr>
      </w:pPr>
      <w:r>
        <w:rPr>
          <w:color w:val="000000"/>
          <w:spacing w:val="-2"/>
        </w:rPr>
        <w:t>notified by FERC or its staff that a request to release Confidential Information has been received by FERC, at which time the Parties may respond before such in</w:t>
      </w:r>
      <w:r>
        <w:rPr>
          <w:color w:val="000000"/>
          <w:spacing w:val="-2"/>
        </w:rPr>
        <w:t xml:space="preserve">formation would be made public, pursuant to 18 C.F.R. section 388.112.  Requests from a state regulatory body conducting a </w:t>
      </w:r>
      <w:r>
        <w:rPr>
          <w:color w:val="000000"/>
          <w:spacing w:val="-2"/>
        </w:rPr>
        <w:br/>
        <w:t>confidential investigation shall be treated in a similar manner if consistent with the applicable state rules and regulations.  A Pa</w:t>
      </w:r>
      <w:r>
        <w:rPr>
          <w:color w:val="000000"/>
          <w:spacing w:val="-2"/>
        </w:rPr>
        <w:t xml:space="preserve">rty shall not be liable for any losses, consequential or otherwise, resulting from that Party divulging Confidential Information pursuant to a FERC or state </w:t>
      </w:r>
      <w:r>
        <w:rPr>
          <w:color w:val="000000"/>
          <w:spacing w:val="-2"/>
        </w:rPr>
        <w:br/>
      </w:r>
      <w:r>
        <w:rPr>
          <w:color w:val="000000"/>
          <w:spacing w:val="-3"/>
        </w:rPr>
        <w:t xml:space="preserve">regulatory body request under this paragraph. </w:t>
      </w:r>
    </w:p>
    <w:p w:rsidR="00E12394" w:rsidRDefault="002F2265">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16.13 </w:t>
      </w:r>
      <w:r>
        <w:rPr>
          <w:rFonts w:ascii="Times New Roman Bold" w:hAnsi="Times New Roman Bold"/>
          <w:color w:val="000000"/>
          <w:spacing w:val="-3"/>
        </w:rPr>
        <w:tab/>
        <w:t>Required Notices Upon Requests or Demands fo</w:t>
      </w:r>
      <w:r>
        <w:rPr>
          <w:rFonts w:ascii="Times New Roman Bold" w:hAnsi="Times New Roman Bold"/>
          <w:color w:val="000000"/>
          <w:spacing w:val="-3"/>
        </w:rPr>
        <w:t xml:space="preserve">r Confidential Information </w:t>
      </w:r>
    </w:p>
    <w:p w:rsidR="00E12394" w:rsidRDefault="002F2265">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E12394" w:rsidRDefault="002F2265">
      <w:pPr>
        <w:autoSpaceDE w:val="0"/>
        <w:autoSpaceDN w:val="0"/>
        <w:adjustRightInd w:val="0"/>
        <w:spacing w:before="4"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w:t>
      </w:r>
      <w:r>
        <w:rPr>
          <w:color w:val="000000"/>
          <w:spacing w:val="-2"/>
        </w:rPr>
        <w:t xml:space="preserve">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and</w:t>
      </w:r>
      <w:r>
        <w:rPr>
          <w:color w:val="000000"/>
          <w:spacing w:val="-2"/>
        </w:rPr>
        <w:t xml:space="preserve">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E12394" w:rsidRDefault="002F2265">
      <w:pPr>
        <w:tabs>
          <w:tab w:val="left" w:pos="3062"/>
        </w:tabs>
        <w:autoSpaceDE w:val="0"/>
        <w:autoSpaceDN w:val="0"/>
        <w:adjustRightInd w:val="0"/>
        <w:spacing w:before="221" w:line="280" w:lineRule="exact"/>
        <w:ind w:left="1440" w:right="1245"/>
        <w:rPr>
          <w:rFonts w:ascii="Times New Roman Bold" w:hAnsi="Times New Roman Bold"/>
          <w:color w:val="000000"/>
          <w:spacing w:val="-4"/>
        </w:rPr>
      </w:pPr>
      <w:r>
        <w:rPr>
          <w:rFonts w:ascii="Times New Roman Bold" w:hAnsi="Times New Roman Bold"/>
          <w:color w:val="000000"/>
        </w:rPr>
        <w:t>ARTICLE 17.</w:t>
      </w:r>
      <w:r>
        <w:rPr>
          <w:rFonts w:ascii="Arial Bold" w:hAnsi="Arial Bold"/>
          <w:color w:val="000000"/>
        </w:rPr>
        <w:t xml:space="preserve"> </w:t>
      </w:r>
      <w:r>
        <w:rPr>
          <w:rFonts w:ascii="Times New Roman Bold" w:hAnsi="Times New Roman Bold"/>
          <w:color w:val="000000"/>
        </w:rPr>
        <w:t xml:space="preserve"> AFFECTED SYSTEM OPE</w:t>
      </w:r>
      <w:r>
        <w:rPr>
          <w:rFonts w:ascii="Times New Roman Bold" w:hAnsi="Times New Roman Bold"/>
          <w:color w:val="000000"/>
        </w:rPr>
        <w:t xml:space="preserve">RATOR NOTICES OF ENVIRONMENTAL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4"/>
        </w:rPr>
        <w:t xml:space="preserve">RELEASES </w:t>
      </w:r>
    </w:p>
    <w:p w:rsidR="00E12394" w:rsidRDefault="002F2265">
      <w:pPr>
        <w:autoSpaceDE w:val="0"/>
        <w:autoSpaceDN w:val="0"/>
        <w:adjustRightInd w:val="0"/>
        <w:spacing w:before="244" w:line="276" w:lineRule="exact"/>
        <w:ind w:left="2160"/>
        <w:rPr>
          <w:color w:val="000000"/>
          <w:spacing w:val="-2"/>
        </w:rPr>
      </w:pPr>
      <w:r>
        <w:rPr>
          <w:color w:val="000000"/>
          <w:spacing w:val="-2"/>
        </w:rPr>
        <w:t xml:space="preserve">Affected System Operator shall notify Transmission Developer, first orally and then in </w:t>
      </w:r>
    </w:p>
    <w:p w:rsidR="00E12394" w:rsidRDefault="002F2265">
      <w:pPr>
        <w:autoSpaceDE w:val="0"/>
        <w:autoSpaceDN w:val="0"/>
        <w:adjustRightInd w:val="0"/>
        <w:spacing w:before="4" w:line="276" w:lineRule="exact"/>
        <w:ind w:left="1440" w:right="1289"/>
        <w:rPr>
          <w:color w:val="000000"/>
          <w:spacing w:val="-2"/>
        </w:rPr>
      </w:pPr>
      <w:r>
        <w:rPr>
          <w:color w:val="000000"/>
          <w:spacing w:val="-2"/>
        </w:rPr>
        <w:t>writing, of the release of any Hazardous Substances, any asbestos or lead abatement activities, or any type of remediation ac</w:t>
      </w:r>
      <w:r>
        <w:rPr>
          <w:color w:val="000000"/>
          <w:spacing w:val="-2"/>
        </w:rPr>
        <w:t xml:space="preserve">tivities related to the Affected System Upgrade Facilities, each of which may reasonably be expected to affect the Transmission Developer.  The Affected System </w:t>
      </w:r>
      <w:r>
        <w:rPr>
          <w:color w:val="000000"/>
          <w:spacing w:val="-4"/>
        </w:rPr>
        <w:t xml:space="preserve">Operator shall: </w:t>
      </w:r>
      <w:r>
        <w:rPr>
          <w:color w:val="000000"/>
          <w:spacing w:val="-2"/>
        </w:rPr>
        <w:t xml:space="preserve">(i) provide the notice as soon as practicable, provided such Party makes a good </w:t>
      </w:r>
      <w:r>
        <w:rPr>
          <w:color w:val="000000"/>
          <w:spacing w:val="-2"/>
        </w:rPr>
        <w:t>faith effort to provide the notice no later than twenty-four hours after such Party becomes aware of the occurrence; and (ii) promptly furnish to the other Party copies of any publicly available reports filed with any Governmental Authorities addressing su</w:t>
      </w:r>
      <w:r>
        <w:rPr>
          <w:color w:val="000000"/>
          <w:spacing w:val="-2"/>
        </w:rPr>
        <w:t xml:space="preserve">ch events. </w:t>
      </w:r>
    </w:p>
    <w:p w:rsidR="00E12394" w:rsidRDefault="002F2265">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REQUIRMENT </w:t>
      </w:r>
    </w:p>
    <w:p w:rsidR="00E12394" w:rsidRDefault="002F226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Information Acquisition</w:t>
      </w:r>
    </w:p>
    <w:p w:rsidR="00E12394" w:rsidRDefault="002F2265">
      <w:pPr>
        <w:autoSpaceDE w:val="0"/>
        <w:autoSpaceDN w:val="0"/>
        <w:adjustRightInd w:val="0"/>
        <w:spacing w:before="231" w:line="273" w:lineRule="exact"/>
        <w:ind w:left="1440" w:right="1802" w:firstLine="720"/>
        <w:rPr>
          <w:color w:val="000000"/>
          <w:spacing w:val="-3"/>
        </w:rPr>
      </w:pPr>
      <w:r>
        <w:rPr>
          <w:color w:val="000000"/>
          <w:spacing w:val="-2"/>
        </w:rPr>
        <w:t xml:space="preserve">Affected System Operator and Transmission Developer shall each submit specific </w:t>
      </w:r>
      <w:r>
        <w:rPr>
          <w:color w:val="000000"/>
          <w:spacing w:val="-2"/>
        </w:rPr>
        <w:br/>
        <w:t xml:space="preserve">information regarding the electrical characteristics of their respective facilities to the other </w:t>
      </w:r>
      <w:r>
        <w:rPr>
          <w:color w:val="000000"/>
          <w:spacing w:val="-2"/>
        </w:rPr>
        <w:br/>
      </w:r>
      <w:r>
        <w:rPr>
          <w:color w:val="000000"/>
          <w:spacing w:val="-2"/>
        </w:rPr>
        <w:t xml:space="preserve">Parties and to the NYISO as described below and in accordance with Applicable Reliability </w:t>
      </w:r>
      <w:r>
        <w:rPr>
          <w:color w:val="000000"/>
          <w:spacing w:val="-2"/>
        </w:rPr>
        <w:br/>
      </w:r>
      <w:r>
        <w:rPr>
          <w:color w:val="000000"/>
          <w:spacing w:val="-3"/>
        </w:rPr>
        <w:t xml:space="preserve">Standards. </w:t>
      </w: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2F2265">
      <w:pPr>
        <w:autoSpaceDE w:val="0"/>
        <w:autoSpaceDN w:val="0"/>
        <w:adjustRightInd w:val="0"/>
        <w:spacing w:before="77" w:line="276" w:lineRule="exact"/>
        <w:ind w:left="6000"/>
        <w:rPr>
          <w:color w:val="000000"/>
          <w:spacing w:val="-3"/>
        </w:rPr>
      </w:pPr>
      <w:r>
        <w:rPr>
          <w:color w:val="000000"/>
          <w:spacing w:val="-3"/>
        </w:rPr>
        <w:t xml:space="preserve">27 </w:t>
      </w:r>
    </w:p>
    <w:p w:rsidR="00E12394" w:rsidRDefault="00E12394">
      <w:pPr>
        <w:autoSpaceDE w:val="0"/>
        <w:autoSpaceDN w:val="0"/>
        <w:adjustRightInd w:val="0"/>
        <w:rPr>
          <w:color w:val="000000"/>
          <w:spacing w:val="-3"/>
        </w:rPr>
        <w:sectPr w:rsidR="00E12394">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32" w:name="Pg32"/>
      <w:bookmarkEnd w:id="32"/>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pos="2520"/>
        </w:tabs>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 xml:space="preserve">18.2 </w:t>
      </w:r>
      <w:r>
        <w:rPr>
          <w:rFonts w:ascii="Times New Roman Bold" w:hAnsi="Times New Roman Bold"/>
          <w:color w:val="000000"/>
          <w:spacing w:val="-2"/>
        </w:rPr>
        <w:tab/>
        <w:t xml:space="preserve">Information Submission Concerning the Affected System Upgrade Facilities </w:t>
      </w:r>
    </w:p>
    <w:p w:rsidR="00E12394" w:rsidRDefault="002F2265">
      <w:pPr>
        <w:autoSpaceDE w:val="0"/>
        <w:autoSpaceDN w:val="0"/>
        <w:adjustRightInd w:val="0"/>
        <w:spacing w:before="244" w:line="276" w:lineRule="exact"/>
        <w:ind w:left="1440" w:right="1259" w:firstLine="720"/>
        <w:rPr>
          <w:color w:val="000000"/>
          <w:spacing w:val="-3"/>
        </w:rPr>
      </w:pPr>
      <w:r>
        <w:rPr>
          <w:color w:val="000000"/>
          <w:spacing w:val="-2"/>
        </w:rPr>
        <w:t>On a monthly basis, Affected System Operator and Transmission Developer shall each provide the other Parties a status report on the engineering, construction, and installation of the Affected System Upgrade Facilities for which it has responsibility pursua</w:t>
      </w:r>
      <w:r>
        <w:rPr>
          <w:color w:val="000000"/>
          <w:spacing w:val="-2"/>
        </w:rPr>
        <w:t xml:space="preserve">nt to Appendix A, </w:t>
      </w:r>
      <w:r>
        <w:rPr>
          <w:color w:val="000000"/>
          <w:spacing w:val="-2"/>
        </w:rPr>
        <w:br/>
        <w:t xml:space="preserve">including, but not limited to, the following information: (1) progress to date; (2) a description of the activities since the last report; (3) a description of the action items for the next period; and (4) </w:t>
      </w:r>
      <w:r>
        <w:rPr>
          <w:color w:val="000000"/>
          <w:spacing w:val="-3"/>
        </w:rPr>
        <w:t>the delivery status of equipmen</w:t>
      </w:r>
      <w:r>
        <w:rPr>
          <w:color w:val="000000"/>
          <w:spacing w:val="-3"/>
        </w:rPr>
        <w:t xml:space="preserve">t ordered. </w:t>
      </w:r>
    </w:p>
    <w:p w:rsidR="00E12394" w:rsidRDefault="002F226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18.3 </w:t>
      </w:r>
      <w:r>
        <w:rPr>
          <w:rFonts w:ascii="Times New Roman Bold" w:hAnsi="Times New Roman Bold"/>
          <w:color w:val="000000"/>
          <w:spacing w:val="-2"/>
        </w:rPr>
        <w:tab/>
      </w:r>
      <w:r>
        <w:rPr>
          <w:rFonts w:ascii="Times New Roman Bold" w:hAnsi="Times New Roman Bold"/>
          <w:color w:val="000000"/>
          <w:spacing w:val="-3"/>
        </w:rPr>
        <w:t xml:space="preserve">Information Submission Concerning the Transmission Project </w:t>
      </w:r>
    </w:p>
    <w:p w:rsidR="00E12394" w:rsidRDefault="002F2265">
      <w:pPr>
        <w:autoSpaceDE w:val="0"/>
        <w:autoSpaceDN w:val="0"/>
        <w:adjustRightInd w:val="0"/>
        <w:spacing w:before="224" w:line="277" w:lineRule="exact"/>
        <w:ind w:left="1440" w:right="1238" w:firstLine="720"/>
        <w:rPr>
          <w:color w:val="000000"/>
          <w:spacing w:val="-3"/>
        </w:rPr>
      </w:pPr>
      <w:r>
        <w:rPr>
          <w:color w:val="000000"/>
          <w:spacing w:val="-2"/>
        </w:rPr>
        <w:t xml:space="preserve">Transmission Developer shall submit a completed copy of the Transmission Project data </w:t>
      </w:r>
      <w:r>
        <w:rPr>
          <w:color w:val="000000"/>
          <w:spacing w:val="-2"/>
        </w:rPr>
        <w:br/>
        <w:t>requirements contained in Appendix 1 to the Transmission Interconnection Procedures.  It sh</w:t>
      </w:r>
      <w:r>
        <w:rPr>
          <w:color w:val="000000"/>
          <w:spacing w:val="-2"/>
        </w:rPr>
        <w:t xml:space="preserve">all </w:t>
      </w:r>
      <w:r>
        <w:rPr>
          <w:color w:val="000000"/>
          <w:spacing w:val="-2"/>
        </w:rPr>
        <w:br/>
        <w:t xml:space="preserve">also include any additional information provided to Affected System Operator for the Facilities </w:t>
      </w:r>
      <w:r>
        <w:rPr>
          <w:color w:val="000000"/>
          <w:spacing w:val="-2"/>
        </w:rPr>
        <w:br/>
        <w:t xml:space="preserve">Study.  Information in this submission shall be the most current Transmission Project design or </w:t>
      </w:r>
      <w:r>
        <w:rPr>
          <w:color w:val="000000"/>
          <w:spacing w:val="-2"/>
        </w:rPr>
        <w:br/>
        <w:t>expected performance data.  Information submitted for sta</w:t>
      </w:r>
      <w:r>
        <w:rPr>
          <w:color w:val="000000"/>
          <w:spacing w:val="-2"/>
        </w:rPr>
        <w:t xml:space="preserve">bility models shall be compatible with </w:t>
      </w:r>
      <w:r>
        <w:rPr>
          <w:color w:val="000000"/>
          <w:spacing w:val="-2"/>
        </w:rPr>
        <w:br/>
        <w:t xml:space="preserve">NYISO standard models.  If there is no compatible model, the Transmission Developer will work </w:t>
      </w:r>
      <w:r>
        <w:rPr>
          <w:color w:val="000000"/>
          <w:spacing w:val="-2"/>
        </w:rPr>
        <w:br/>
        <w:t xml:space="preserve">with a consultant mutually agreed to by the Parties to develop and supply a standard model and </w:t>
      </w:r>
      <w:r>
        <w:rPr>
          <w:color w:val="000000"/>
          <w:spacing w:val="-2"/>
        </w:rPr>
        <w:br/>
      </w:r>
      <w:r>
        <w:rPr>
          <w:color w:val="000000"/>
          <w:spacing w:val="-3"/>
        </w:rPr>
        <w:t xml:space="preserve">associated information. </w:t>
      </w:r>
    </w:p>
    <w:p w:rsidR="00E12394" w:rsidRDefault="002F2265">
      <w:pPr>
        <w:autoSpaceDE w:val="0"/>
        <w:autoSpaceDN w:val="0"/>
        <w:adjustRightInd w:val="0"/>
        <w:spacing w:before="264" w:line="276" w:lineRule="exact"/>
        <w:ind w:left="1440" w:right="1326" w:firstLine="720"/>
        <w:rPr>
          <w:color w:val="000000"/>
          <w:spacing w:val="-3"/>
        </w:rPr>
      </w:pPr>
      <w:r>
        <w:rPr>
          <w:color w:val="000000"/>
          <w:spacing w:val="-2"/>
        </w:rPr>
        <w:t xml:space="preserve">If the Transmission Developer’s data is different from what was originally provided to </w:t>
      </w:r>
      <w:r>
        <w:rPr>
          <w:color w:val="000000"/>
          <w:spacing w:val="-2"/>
        </w:rPr>
        <w:br/>
        <w:t xml:space="preserve">Affected System Operator and NYISO pursuant to a Transmission Interconnection Study </w:t>
      </w:r>
      <w:r>
        <w:rPr>
          <w:color w:val="000000"/>
          <w:spacing w:val="-2"/>
        </w:rPr>
        <w:br/>
        <w:t>agreement among Affected System Operator, NYISO and Transmission Developer and this</w:t>
      </w:r>
      <w:r>
        <w:rPr>
          <w:color w:val="000000"/>
          <w:spacing w:val="-2"/>
        </w:rPr>
        <w:t xml:space="preserve"> </w:t>
      </w:r>
      <w:r>
        <w:rPr>
          <w:color w:val="000000"/>
          <w:spacing w:val="-2"/>
        </w:rPr>
        <w:br/>
        <w:t xml:space="preserve">difference may be reasonably expected to affect the other Parties’ facilities or the New York </w:t>
      </w:r>
      <w:r>
        <w:rPr>
          <w:color w:val="000000"/>
          <w:spacing w:val="-2"/>
        </w:rPr>
        <w:br/>
        <w:t xml:space="preserve">State Transmission System, but does not require the submission of a new Transmission </w:t>
      </w:r>
      <w:r>
        <w:rPr>
          <w:color w:val="000000"/>
          <w:spacing w:val="-2"/>
        </w:rPr>
        <w:br/>
        <w:t xml:space="preserve">Interconnection Application, then NYISO will conduct appropriate studies </w:t>
      </w:r>
      <w:r>
        <w:rPr>
          <w:color w:val="000000"/>
          <w:spacing w:val="-2"/>
        </w:rPr>
        <w:t xml:space="preserve">to determine the </w:t>
      </w:r>
      <w:r>
        <w:rPr>
          <w:color w:val="000000"/>
          <w:spacing w:val="-2"/>
        </w:rPr>
        <w:br/>
        <w:t xml:space="preserve">impact on the New York State Transmission System based on the actual data submitted pursuant </w:t>
      </w:r>
      <w:r>
        <w:rPr>
          <w:color w:val="000000"/>
          <w:spacing w:val="-2"/>
        </w:rPr>
        <w:br/>
        <w:t xml:space="preserve">to this Article 18.3.  Such studies will provide an estimate of any additional modifications to the </w:t>
      </w:r>
      <w:r>
        <w:rPr>
          <w:color w:val="000000"/>
          <w:spacing w:val="-2"/>
        </w:rPr>
        <w:br/>
        <w:t>New York State Transmission System or Netwo</w:t>
      </w:r>
      <w:r>
        <w:rPr>
          <w:color w:val="000000"/>
          <w:spacing w:val="-2"/>
        </w:rPr>
        <w:t xml:space="preserve">rk Upgrade Facilities based on the actual data </w:t>
      </w:r>
      <w:r>
        <w:rPr>
          <w:color w:val="000000"/>
          <w:spacing w:val="-2"/>
        </w:rPr>
        <w:br/>
        <w:t xml:space="preserve">and a good faith estimate of the costs thereof.  The Transmission Developer shall not begin Trial </w:t>
      </w:r>
      <w:r>
        <w:rPr>
          <w:color w:val="000000"/>
          <w:spacing w:val="-2"/>
        </w:rPr>
        <w:br/>
        <w:t xml:space="preserve">Operation for the Transmission Project until such studies are completed.  The Transmission </w:t>
      </w:r>
      <w:r>
        <w:rPr>
          <w:color w:val="000000"/>
          <w:spacing w:val="-2"/>
        </w:rPr>
        <w:br/>
        <w:t>Developer shall b</w:t>
      </w:r>
      <w:r>
        <w:rPr>
          <w:color w:val="000000"/>
          <w:spacing w:val="-2"/>
        </w:rPr>
        <w:t xml:space="preserve">e responsible for the cost of any modifications required by the actual data, </w:t>
      </w:r>
      <w:r>
        <w:rPr>
          <w:color w:val="000000"/>
          <w:spacing w:val="-2"/>
        </w:rPr>
        <w:br/>
      </w:r>
      <w:r>
        <w:rPr>
          <w:color w:val="000000"/>
          <w:spacing w:val="-3"/>
        </w:rPr>
        <w:t xml:space="preserve">including the cost of any required studies. </w:t>
      </w:r>
    </w:p>
    <w:p w:rsidR="00E12394" w:rsidRDefault="002F226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18.4</w:t>
      </w:r>
      <w:r>
        <w:rPr>
          <w:rFonts w:ascii="Times New Roman Bold" w:hAnsi="Times New Roman Bold"/>
          <w:color w:val="000000"/>
          <w:spacing w:val="-3"/>
        </w:rPr>
        <w:tab/>
        <w:t>Information Supplementation</w:t>
      </w:r>
    </w:p>
    <w:p w:rsidR="00E12394" w:rsidRDefault="002F2265">
      <w:pPr>
        <w:autoSpaceDE w:val="0"/>
        <w:autoSpaceDN w:val="0"/>
        <w:adjustRightInd w:val="0"/>
        <w:spacing w:before="235" w:line="273" w:lineRule="exact"/>
        <w:ind w:left="1440" w:right="1251" w:firstLine="720"/>
        <w:rPr>
          <w:color w:val="000000"/>
          <w:spacing w:val="-3"/>
        </w:rPr>
      </w:pPr>
      <w:r>
        <w:rPr>
          <w:color w:val="000000"/>
          <w:spacing w:val="-2"/>
        </w:rPr>
        <w:t xml:space="preserve">Affected System Operator and Transmission Developer shall supplement its information </w:t>
      </w:r>
      <w:r>
        <w:rPr>
          <w:color w:val="000000"/>
          <w:spacing w:val="-2"/>
        </w:rPr>
        <w:t xml:space="preserve">submissions described above in this Article 18 with any and all “as built” information or “as </w:t>
      </w:r>
      <w:r>
        <w:rPr>
          <w:color w:val="000000"/>
          <w:spacing w:val="-2"/>
        </w:rPr>
        <w:br/>
        <w:t xml:space="preserve">tested” performance information that differs from the initial submissions or, alternatively, written </w:t>
      </w:r>
      <w:r>
        <w:rPr>
          <w:color w:val="000000"/>
          <w:spacing w:val="-3"/>
        </w:rPr>
        <w:t xml:space="preserve">confirmation that no such differences exist. </w:t>
      </w:r>
    </w:p>
    <w:p w:rsidR="00E12394" w:rsidRDefault="002F226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w:t>
      </w:r>
      <w:r>
        <w:rPr>
          <w:rFonts w:ascii="Times New Roman Bold" w:hAnsi="Times New Roman Bold"/>
          <w:color w:val="000000"/>
          <w:spacing w:val="-2"/>
        </w:rPr>
        <w:t xml:space="preserve">NFORMATION ACCESS AND AUDIT RIGHTS </w:t>
      </w:r>
    </w:p>
    <w:p w:rsidR="00E12394" w:rsidRDefault="002F226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Information Access.</w:t>
      </w:r>
    </w:p>
    <w:p w:rsidR="00E12394" w:rsidRDefault="002F2265">
      <w:pPr>
        <w:autoSpaceDE w:val="0"/>
        <w:autoSpaceDN w:val="0"/>
        <w:adjustRightInd w:val="0"/>
        <w:spacing w:before="216" w:line="276" w:lineRule="exact"/>
        <w:ind w:left="2160"/>
        <w:rPr>
          <w:color w:val="000000"/>
          <w:spacing w:val="-2"/>
        </w:rPr>
      </w:pPr>
      <w:r>
        <w:rPr>
          <w:color w:val="000000"/>
          <w:spacing w:val="-2"/>
        </w:rPr>
        <w:t xml:space="preserve">Each Party (“Disclosing Party”) shall make available to another Party (“Requesting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Party”) information that is in the possession of the Disclosing Party and is necessary in order for </w:t>
      </w: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2F2265">
      <w:pPr>
        <w:autoSpaceDE w:val="0"/>
        <w:autoSpaceDN w:val="0"/>
        <w:adjustRightInd w:val="0"/>
        <w:spacing w:before="112" w:line="276" w:lineRule="exact"/>
        <w:ind w:left="6000"/>
        <w:rPr>
          <w:color w:val="000000"/>
          <w:spacing w:val="-3"/>
        </w:rPr>
      </w:pPr>
      <w:r>
        <w:rPr>
          <w:color w:val="000000"/>
          <w:spacing w:val="-3"/>
        </w:rPr>
        <w:t xml:space="preserve">28 </w:t>
      </w:r>
    </w:p>
    <w:p w:rsidR="00E12394" w:rsidRDefault="00E12394">
      <w:pPr>
        <w:autoSpaceDE w:val="0"/>
        <w:autoSpaceDN w:val="0"/>
        <w:adjustRightInd w:val="0"/>
        <w:rPr>
          <w:color w:val="000000"/>
          <w:spacing w:val="-3"/>
        </w:rPr>
        <w:sectPr w:rsidR="00E12394">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33" w:name="Pg33"/>
      <w:bookmarkEnd w:id="33"/>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228" w:line="276" w:lineRule="exact"/>
        <w:ind w:left="1440"/>
        <w:rPr>
          <w:color w:val="000000"/>
          <w:spacing w:val="-2"/>
        </w:rPr>
      </w:pPr>
      <w:r>
        <w:rPr>
          <w:color w:val="000000"/>
          <w:spacing w:val="-2"/>
        </w:rPr>
        <w:t xml:space="preserve">the Requesting Party to: (i) verify the costs incurred by the Disclosing Party for which the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Requesting Party is responsible under this Agreement; and (ii) carry out its obligations and </w:t>
      </w:r>
    </w:p>
    <w:p w:rsidR="00E12394" w:rsidRDefault="002F2265">
      <w:pPr>
        <w:autoSpaceDE w:val="0"/>
        <w:autoSpaceDN w:val="0"/>
        <w:adjustRightInd w:val="0"/>
        <w:spacing w:line="280" w:lineRule="exact"/>
        <w:ind w:left="1440" w:right="1424"/>
        <w:jc w:val="both"/>
        <w:rPr>
          <w:color w:val="000000"/>
          <w:spacing w:val="-3"/>
        </w:rPr>
      </w:pPr>
      <w:r>
        <w:rPr>
          <w:color w:val="000000"/>
          <w:spacing w:val="-2"/>
        </w:rPr>
        <w:t xml:space="preserve">responsibilities under this Agreement. </w:t>
      </w:r>
      <w:r>
        <w:rPr>
          <w:color w:val="000000"/>
          <w:spacing w:val="-2"/>
        </w:rPr>
        <w:t xml:space="preserve"> The Parties shall not use such information for purposes other than those set forth in this Article 18.1 of this Agreement and to enforce their rights under </w:t>
      </w:r>
      <w:r>
        <w:rPr>
          <w:color w:val="000000"/>
          <w:spacing w:val="-3"/>
        </w:rPr>
        <w:t xml:space="preserve">this Agreement. </w:t>
      </w:r>
    </w:p>
    <w:p w:rsidR="00E12394" w:rsidRDefault="002F2265">
      <w:pPr>
        <w:tabs>
          <w:tab w:val="left" w:pos="252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19.2</w:t>
      </w:r>
      <w:r>
        <w:rPr>
          <w:rFonts w:ascii="Times New Roman Bold" w:hAnsi="Times New Roman Bold"/>
          <w:color w:val="000000"/>
          <w:spacing w:val="-3"/>
        </w:rPr>
        <w:tab/>
        <w:t>Reporting of Non-Force Majeure Events.</w:t>
      </w:r>
    </w:p>
    <w:p w:rsidR="00E12394" w:rsidRDefault="002F2265">
      <w:pPr>
        <w:autoSpaceDE w:val="0"/>
        <w:autoSpaceDN w:val="0"/>
        <w:adjustRightInd w:val="0"/>
        <w:spacing w:before="236" w:line="274" w:lineRule="exact"/>
        <w:ind w:left="1440" w:right="1257" w:firstLine="720"/>
        <w:rPr>
          <w:color w:val="000000"/>
          <w:spacing w:val="-3"/>
        </w:rPr>
      </w:pPr>
      <w:r>
        <w:rPr>
          <w:color w:val="000000"/>
          <w:spacing w:val="-2"/>
        </w:rPr>
        <w:t>Each Party (the “Notifying Party”) sha</w:t>
      </w:r>
      <w:r>
        <w:rPr>
          <w:color w:val="000000"/>
          <w:spacing w:val="-2"/>
        </w:rPr>
        <w:t xml:space="preserve">ll notify the other Parties when the Notifying Party becomes aware of its inability to comply with the provisions of this Agreement for a reason other than a Force Majeure event.  The Parties agree to cooperate with each other and provide </w:t>
      </w:r>
      <w:r>
        <w:rPr>
          <w:color w:val="000000"/>
          <w:spacing w:val="-2"/>
        </w:rPr>
        <w:br/>
        <w:t>necessary inform</w:t>
      </w:r>
      <w:r>
        <w:rPr>
          <w:color w:val="000000"/>
          <w:spacing w:val="-2"/>
        </w:rPr>
        <w:t>ation regarding such inability to comply, including the date, duration, reason for the inability to comply, and corrective actions taken or planned to be taken with respect to such inability to comply.  Notwithstanding the foregoing, notification, cooperat</w:t>
      </w:r>
      <w:r>
        <w:rPr>
          <w:color w:val="000000"/>
          <w:spacing w:val="-2"/>
        </w:rPr>
        <w:t xml:space="preserve">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E12394" w:rsidRDefault="002F2265">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19.3</w:t>
      </w:r>
      <w:r>
        <w:rPr>
          <w:rFonts w:ascii="Times New Roman Bold" w:hAnsi="Times New Roman Bold"/>
          <w:color w:val="000000"/>
          <w:spacing w:val="-3"/>
        </w:rPr>
        <w:tab/>
        <w:t>Audit Rights.</w:t>
      </w:r>
    </w:p>
    <w:p w:rsidR="00E12394" w:rsidRDefault="002F2265">
      <w:pPr>
        <w:autoSpaceDE w:val="0"/>
        <w:autoSpaceDN w:val="0"/>
        <w:adjustRightInd w:val="0"/>
        <w:spacing w:before="229" w:line="275" w:lineRule="exact"/>
        <w:ind w:left="1440" w:right="1293" w:firstLine="720"/>
        <w:rPr>
          <w:color w:val="000000"/>
          <w:spacing w:val="-3"/>
        </w:rPr>
      </w:pPr>
      <w:r>
        <w:rPr>
          <w:color w:val="000000"/>
          <w:spacing w:val="-2"/>
        </w:rPr>
        <w:t xml:space="preserve">Subject to the requirements of confidentiality under Article 16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w:t>
      </w:r>
      <w:r>
        <w:rPr>
          <w:color w:val="000000"/>
          <w:spacing w:val="-2"/>
        </w:rPr>
        <w:t xml:space="preserve">d records pertaining to the other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 xml:space="preserve">audit authorized by this Article </w:t>
      </w:r>
      <w:r>
        <w:rPr>
          <w:color w:val="000000"/>
          <w:spacing w:val="-2"/>
        </w:rPr>
        <w:t xml:space="preserve">shall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 xml:space="preserve">relate to the Party’s performance and satisfaction of obligations under this Agreement.  Each </w:t>
      </w:r>
      <w:r>
        <w:rPr>
          <w:color w:val="000000"/>
          <w:spacing w:val="-2"/>
        </w:rPr>
        <w:br/>
        <w:t>Party</w:t>
      </w:r>
      <w:r>
        <w:rPr>
          <w:color w:val="000000"/>
          <w:spacing w:val="-2"/>
        </w:rPr>
        <w:t xml:space="preserve"> shall keep such accounts and records for a period equivalent to the audit rights periods </w:t>
      </w:r>
      <w:r>
        <w:rPr>
          <w:color w:val="000000"/>
          <w:spacing w:val="-2"/>
        </w:rPr>
        <w:br/>
      </w:r>
      <w:r>
        <w:rPr>
          <w:color w:val="000000"/>
          <w:spacing w:val="-3"/>
        </w:rPr>
        <w:t xml:space="preserve">described in Article 18.4 of this Agreement. </w:t>
      </w:r>
    </w:p>
    <w:p w:rsidR="00E12394" w:rsidRDefault="00E12394">
      <w:pPr>
        <w:autoSpaceDE w:val="0"/>
        <w:autoSpaceDN w:val="0"/>
        <w:adjustRightInd w:val="0"/>
        <w:spacing w:line="276" w:lineRule="exact"/>
        <w:ind w:left="1440"/>
        <w:rPr>
          <w:color w:val="000000"/>
          <w:spacing w:val="-3"/>
        </w:rPr>
      </w:pPr>
    </w:p>
    <w:p w:rsidR="00E12394" w:rsidRDefault="002F2265">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19.4</w:t>
      </w:r>
      <w:r>
        <w:rPr>
          <w:rFonts w:ascii="Times New Roman Bold" w:hAnsi="Times New Roman Bold"/>
          <w:color w:val="000000"/>
          <w:spacing w:val="-3"/>
        </w:rPr>
        <w:tab/>
        <w:t>Audit Rights Periods.</w:t>
      </w:r>
    </w:p>
    <w:p w:rsidR="00E12394" w:rsidRDefault="002F2265">
      <w:pPr>
        <w:autoSpaceDE w:val="0"/>
        <w:autoSpaceDN w:val="0"/>
        <w:adjustRightInd w:val="0"/>
        <w:spacing w:before="236" w:line="276" w:lineRule="exact"/>
        <w:ind w:left="2246"/>
        <w:rPr>
          <w:rFonts w:ascii="Times New Roman Bold" w:hAnsi="Times New Roman Bold"/>
          <w:color w:val="000000"/>
          <w:spacing w:val="-1"/>
        </w:rPr>
      </w:pPr>
      <w:r>
        <w:rPr>
          <w:rFonts w:ascii="Times New Roman Bold" w:hAnsi="Times New Roman Bold"/>
          <w:color w:val="000000"/>
          <w:spacing w:val="-1"/>
        </w:rPr>
        <w:t>19.4.1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E12394" w:rsidRDefault="002F2265">
      <w:pPr>
        <w:autoSpaceDE w:val="0"/>
        <w:autoSpaceDN w:val="0"/>
        <w:adjustRightInd w:val="0"/>
        <w:spacing w:before="261" w:line="280" w:lineRule="exact"/>
        <w:ind w:left="1440" w:right="1251" w:firstLine="720"/>
        <w:rPr>
          <w:color w:val="000000"/>
          <w:spacing w:val="-2"/>
        </w:rPr>
      </w:pPr>
      <w:r>
        <w:rPr>
          <w:color w:val="000000"/>
          <w:spacing w:val="-2"/>
        </w:rPr>
        <w:t xml:space="preserve">Accounts and records related to the design, engineering, procurement, and construction of the Affected System Upgrade Facilities shall be subject to audit for a period of twenty-four </w:t>
      </w:r>
      <w:r>
        <w:rPr>
          <w:color w:val="000000"/>
          <w:spacing w:val="-2"/>
        </w:rPr>
        <w:br/>
        <w:t>months following the issuance by Affected System Operator or Transmissio</w:t>
      </w:r>
      <w:r>
        <w:rPr>
          <w:color w:val="000000"/>
          <w:spacing w:val="-2"/>
        </w:rPr>
        <w:t xml:space="preserve">n Developer, as </w:t>
      </w:r>
      <w:r>
        <w:rPr>
          <w:color w:val="000000"/>
          <w:spacing w:val="-2"/>
        </w:rPr>
        <w:br/>
        <w:t xml:space="preserve">applicable, of a final invoice in accordance with Article 7.2 of this Agreement. </w:t>
      </w:r>
    </w:p>
    <w:p w:rsidR="00E12394" w:rsidRDefault="00E12394">
      <w:pPr>
        <w:autoSpaceDE w:val="0"/>
        <w:autoSpaceDN w:val="0"/>
        <w:adjustRightInd w:val="0"/>
        <w:spacing w:line="276" w:lineRule="exact"/>
        <w:ind w:left="3062"/>
        <w:rPr>
          <w:color w:val="000000"/>
          <w:spacing w:val="-2"/>
        </w:rPr>
      </w:pPr>
    </w:p>
    <w:p w:rsidR="00E12394" w:rsidRDefault="002F2265">
      <w:pPr>
        <w:autoSpaceDE w:val="0"/>
        <w:autoSpaceDN w:val="0"/>
        <w:adjustRightInd w:val="0"/>
        <w:spacing w:before="8" w:line="276" w:lineRule="exact"/>
        <w:ind w:left="3062"/>
        <w:rPr>
          <w:rFonts w:ascii="Times New Roman Bold" w:hAnsi="Times New Roman Bold"/>
          <w:color w:val="000000"/>
          <w:spacing w:val="-2"/>
        </w:rPr>
      </w:pPr>
      <w:r>
        <w:rPr>
          <w:rFonts w:ascii="Times New Roman Bold" w:hAnsi="Times New Roman Bold"/>
          <w:color w:val="000000"/>
          <w:spacing w:val="-2"/>
        </w:rPr>
        <w:t>19.4.2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E12394" w:rsidRDefault="002F2265">
      <w:pPr>
        <w:autoSpaceDE w:val="0"/>
        <w:autoSpaceDN w:val="0"/>
        <w:adjustRightInd w:val="0"/>
        <w:spacing w:before="264"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un</w:t>
      </w:r>
      <w:r>
        <w:rPr>
          <w:color w:val="000000"/>
          <w:spacing w:val="-2"/>
        </w:rPr>
        <w:t xml:space="preserve">der this Agreement other than those described in Article 18.4.1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Party</w:t>
      </w:r>
      <w:r>
        <w:rPr>
          <w:color w:val="000000"/>
          <w:spacing w:val="-2"/>
        </w:rPr>
        <w:t xml:space="preserve">’s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E12394" w:rsidRDefault="00E12394">
      <w:pPr>
        <w:autoSpaceDE w:val="0"/>
        <w:autoSpaceDN w:val="0"/>
        <w:adjustRightInd w:val="0"/>
        <w:spacing w:line="276" w:lineRule="exact"/>
        <w:ind w:left="6000"/>
        <w:rPr>
          <w:color w:val="000000"/>
          <w:spacing w:val="-2"/>
        </w:rPr>
      </w:pPr>
    </w:p>
    <w:p w:rsidR="00E12394" w:rsidRDefault="002F2265">
      <w:pPr>
        <w:autoSpaceDE w:val="0"/>
        <w:autoSpaceDN w:val="0"/>
        <w:adjustRightInd w:val="0"/>
        <w:spacing w:before="268" w:line="276" w:lineRule="exact"/>
        <w:ind w:left="6000"/>
        <w:rPr>
          <w:color w:val="000000"/>
          <w:spacing w:val="-3"/>
        </w:rPr>
      </w:pPr>
      <w:r>
        <w:rPr>
          <w:color w:val="000000"/>
          <w:spacing w:val="-3"/>
        </w:rPr>
        <w:t xml:space="preserve">29 </w:t>
      </w:r>
    </w:p>
    <w:p w:rsidR="00E12394" w:rsidRDefault="00E12394">
      <w:pPr>
        <w:autoSpaceDE w:val="0"/>
        <w:autoSpaceDN w:val="0"/>
        <w:adjustRightInd w:val="0"/>
        <w:rPr>
          <w:color w:val="000000"/>
          <w:spacing w:val="-3"/>
        </w:rPr>
        <w:sectPr w:rsidR="00E12394">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34" w:name="Pg34"/>
      <w:bookmarkEnd w:id="34"/>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19.5</w:t>
      </w:r>
      <w:r>
        <w:rPr>
          <w:rFonts w:ascii="Times New Roman Bold" w:hAnsi="Times New Roman Bold"/>
          <w:color w:val="000000"/>
          <w:spacing w:val="-3"/>
        </w:rPr>
        <w:tab/>
        <w:t>Audit Results.</w:t>
      </w:r>
    </w:p>
    <w:p w:rsidR="00E12394" w:rsidRDefault="002F2265">
      <w:pPr>
        <w:autoSpaceDE w:val="0"/>
        <w:autoSpaceDN w:val="0"/>
        <w:adjustRightInd w:val="0"/>
        <w:spacing w:before="237" w:line="270" w:lineRule="exact"/>
        <w:ind w:left="1440" w:right="1240"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audit which suppo</w:t>
      </w:r>
      <w:r>
        <w:rPr>
          <w:color w:val="000000"/>
          <w:spacing w:val="-3"/>
        </w:rPr>
        <w:t xml:space="preserve">rt such determination. </w:t>
      </w:r>
    </w:p>
    <w:p w:rsidR="00E12394" w:rsidRDefault="002F2265">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E12394" w:rsidRDefault="002F226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General.</w:t>
      </w:r>
    </w:p>
    <w:p w:rsidR="00E12394" w:rsidRDefault="002F2265">
      <w:pPr>
        <w:autoSpaceDE w:val="0"/>
        <w:autoSpaceDN w:val="0"/>
        <w:adjustRightInd w:val="0"/>
        <w:spacing w:before="234" w:line="276" w:lineRule="exact"/>
        <w:ind w:left="2160"/>
        <w:rPr>
          <w:color w:val="000000"/>
          <w:spacing w:val="-2"/>
        </w:rPr>
      </w:pPr>
      <w:r>
        <w:rPr>
          <w:color w:val="000000"/>
          <w:spacing w:val="-2"/>
        </w:rPr>
        <w:t xml:space="preserve">Nothing in this Agreement shall prevent a Party from utilizing the services of any </w:t>
      </w:r>
    </w:p>
    <w:p w:rsidR="00E12394" w:rsidRDefault="002F2265">
      <w:pPr>
        <w:autoSpaceDE w:val="0"/>
        <w:autoSpaceDN w:val="0"/>
        <w:adjustRightInd w:val="0"/>
        <w:spacing w:line="280" w:lineRule="exact"/>
        <w:ind w:left="1440" w:right="1349"/>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E12394" w:rsidRDefault="002F2265">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20.2</w:t>
      </w:r>
      <w:r>
        <w:rPr>
          <w:rFonts w:ascii="Times New Roman Bold" w:hAnsi="Times New Roman Bold"/>
          <w:color w:val="000000"/>
          <w:spacing w:val="-3"/>
        </w:rPr>
        <w:tab/>
        <w:t>Responsibility of Principal.</w:t>
      </w:r>
    </w:p>
    <w:p w:rsidR="00E12394" w:rsidRDefault="002F2265">
      <w:pPr>
        <w:autoSpaceDE w:val="0"/>
        <w:autoSpaceDN w:val="0"/>
        <w:adjustRightInd w:val="0"/>
        <w:spacing w:before="240" w:line="274" w:lineRule="exact"/>
        <w:ind w:left="1440" w:right="1290"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w:t>
      </w:r>
      <w:r>
        <w:rPr>
          <w:color w:val="000000"/>
          <w:spacing w:val="-2"/>
        </w:rPr>
        <w:t xml:space="preserve">issions of any subcontractor the hiring Party hires as if no subcontract had been </w:t>
      </w:r>
      <w:r>
        <w:rPr>
          <w:color w:val="000000"/>
          <w:spacing w:val="-2"/>
        </w:rPr>
        <w:br/>
        <w:t xml:space="preserve">made; provided, however, that in no event shall the NYISO or Affected System Operator be </w:t>
      </w:r>
      <w:r>
        <w:rPr>
          <w:color w:val="000000"/>
          <w:spacing w:val="-2"/>
        </w:rPr>
        <w:br/>
        <w:t>liable for the actions or inactions of the Transmission Developer or its subcontrac</w:t>
      </w:r>
      <w:r>
        <w:rPr>
          <w:color w:val="000000"/>
          <w:spacing w:val="-2"/>
        </w:rPr>
        <w:t xml:space="preserve">tors with </w:t>
      </w:r>
      <w:r>
        <w:rPr>
          <w:color w:val="000000"/>
          <w:spacing w:val="-2"/>
        </w:rPr>
        <w:br/>
        <w:t xml:space="preserve">respect to obligations of 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 xml:space="preserve">upon, and shall be construed as having application to, </w:t>
      </w:r>
      <w:r>
        <w:rPr>
          <w:color w:val="000000"/>
          <w:spacing w:val="-2"/>
        </w:rPr>
        <w:t xml:space="preserve">any subcontractor of such Party. </w:t>
      </w:r>
    </w:p>
    <w:p w:rsidR="00E12394" w:rsidRDefault="002F226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20.3</w:t>
      </w:r>
      <w:r>
        <w:rPr>
          <w:rFonts w:ascii="Times New Roman Bold" w:hAnsi="Times New Roman Bold"/>
          <w:color w:val="000000"/>
          <w:spacing w:val="-3"/>
        </w:rPr>
        <w:tab/>
        <w:t>No Limitation by Insurance.</w:t>
      </w:r>
    </w:p>
    <w:p w:rsidR="00E12394" w:rsidRDefault="002F2265">
      <w:pPr>
        <w:autoSpaceDE w:val="0"/>
        <w:autoSpaceDN w:val="0"/>
        <w:adjustRightInd w:val="0"/>
        <w:spacing w:before="229" w:line="280" w:lineRule="exact"/>
        <w:ind w:left="1440" w:right="1449" w:firstLine="720"/>
        <w:jc w:val="both"/>
        <w:rPr>
          <w:color w:val="000000"/>
          <w:spacing w:val="-3"/>
        </w:rPr>
      </w:pPr>
      <w:r>
        <w:rPr>
          <w:color w:val="000000"/>
          <w:spacing w:val="-2"/>
        </w:rPr>
        <w:t xml:space="preserve">The obligations under this Article 19 will not be limited in any way by any limitation of </w:t>
      </w:r>
      <w:r>
        <w:rPr>
          <w:color w:val="000000"/>
          <w:spacing w:val="-3"/>
        </w:rPr>
        <w:t xml:space="preserve">subcontractor’s insurance. </w:t>
      </w:r>
    </w:p>
    <w:p w:rsidR="00E12394" w:rsidRDefault="002F2265">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p>
    <w:p w:rsidR="00E12394" w:rsidRDefault="002F226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Submission.</w:t>
      </w:r>
    </w:p>
    <w:p w:rsidR="00E12394" w:rsidRDefault="002F2265">
      <w:pPr>
        <w:autoSpaceDE w:val="0"/>
        <w:autoSpaceDN w:val="0"/>
        <w:adjustRightInd w:val="0"/>
        <w:spacing w:before="228"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2F2265">
      <w:pPr>
        <w:autoSpaceDE w:val="0"/>
        <w:autoSpaceDN w:val="0"/>
        <w:adjustRightInd w:val="0"/>
        <w:spacing w:before="212" w:line="276" w:lineRule="exact"/>
        <w:ind w:left="6000"/>
        <w:rPr>
          <w:color w:val="000000"/>
          <w:spacing w:val="-3"/>
        </w:rPr>
      </w:pPr>
      <w:r>
        <w:rPr>
          <w:color w:val="000000"/>
          <w:spacing w:val="-3"/>
        </w:rPr>
        <w:t xml:space="preserve">30 </w:t>
      </w:r>
    </w:p>
    <w:p w:rsidR="00E12394" w:rsidRDefault="00E12394">
      <w:pPr>
        <w:autoSpaceDE w:val="0"/>
        <w:autoSpaceDN w:val="0"/>
        <w:adjustRightInd w:val="0"/>
        <w:rPr>
          <w:color w:val="000000"/>
          <w:spacing w:val="-3"/>
        </w:rPr>
        <w:sectPr w:rsidR="00E12394">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35" w:name="Pg35"/>
      <w:bookmarkEnd w:id="35"/>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21.2</w:t>
      </w:r>
      <w:r>
        <w:rPr>
          <w:rFonts w:ascii="Times New Roman Bold" w:hAnsi="Times New Roman Bold"/>
          <w:color w:val="000000"/>
          <w:spacing w:val="-3"/>
        </w:rPr>
        <w:tab/>
        <w:t>External Arbitration Procedures.</w:t>
      </w:r>
    </w:p>
    <w:p w:rsidR="00E12394" w:rsidRDefault="002F2265">
      <w:pPr>
        <w:autoSpaceDE w:val="0"/>
        <w:autoSpaceDN w:val="0"/>
        <w:adjustRightInd w:val="0"/>
        <w:spacing w:before="246" w:line="26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E12394" w:rsidRDefault="002F2265">
      <w:pPr>
        <w:autoSpaceDE w:val="0"/>
        <w:autoSpaceDN w:val="0"/>
        <w:adjustRightInd w:val="0"/>
        <w:spacing w:before="6" w:line="277" w:lineRule="exact"/>
        <w:ind w:left="1440" w:right="1265"/>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20, </w:t>
      </w:r>
      <w:r>
        <w:rPr>
          <w:color w:val="000000"/>
          <w:spacing w:val="-2"/>
        </w:rPr>
        <w:br/>
      </w:r>
      <w:r>
        <w:rPr>
          <w:color w:val="000000"/>
          <w:spacing w:val="-3"/>
        </w:rPr>
        <w:t>the terms of this Article 20 shall pre</w:t>
      </w:r>
      <w:r>
        <w:rPr>
          <w:color w:val="000000"/>
          <w:spacing w:val="-3"/>
        </w:rPr>
        <w:t xml:space="preserve">vail. </w:t>
      </w:r>
    </w:p>
    <w:p w:rsidR="00E12394" w:rsidRDefault="002F2265">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21.3</w:t>
      </w:r>
      <w:r>
        <w:rPr>
          <w:rFonts w:ascii="Times New Roman Bold" w:hAnsi="Times New Roman Bold"/>
          <w:color w:val="000000"/>
          <w:spacing w:val="-3"/>
        </w:rPr>
        <w:tab/>
        <w:t>Arbitration Decisions.</w:t>
      </w:r>
    </w:p>
    <w:p w:rsidR="00E12394" w:rsidRDefault="002F2265">
      <w:pPr>
        <w:autoSpaceDE w:val="0"/>
        <w:autoSpaceDN w:val="0"/>
        <w:adjustRightInd w:val="0"/>
        <w:spacing w:before="226" w:line="276" w:lineRule="exact"/>
        <w:ind w:left="2160"/>
        <w:rPr>
          <w:color w:val="000000"/>
          <w:spacing w:val="-2"/>
        </w:rPr>
      </w:pPr>
      <w:r>
        <w:rPr>
          <w:color w:val="000000"/>
          <w:spacing w:val="-2"/>
        </w:rPr>
        <w:t xml:space="preserve">Unless otherwise agreed by the Parties, the arbitrator(s) shall render a decision within </w:t>
      </w:r>
    </w:p>
    <w:p w:rsidR="00E12394" w:rsidRDefault="002F2265">
      <w:pPr>
        <w:autoSpaceDE w:val="0"/>
        <w:autoSpaceDN w:val="0"/>
        <w:adjustRightInd w:val="0"/>
        <w:spacing w:before="5" w:line="275" w:lineRule="exact"/>
        <w:ind w:left="1440" w:right="1307"/>
        <w:rPr>
          <w:color w:val="000000"/>
          <w:spacing w:val="-3"/>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or Affected </w:t>
      </w:r>
      <w:r>
        <w:rPr>
          <w:color w:val="000000"/>
          <w:spacing w:val="-2"/>
        </w:rPr>
        <w:br/>
      </w:r>
      <w:r>
        <w:rPr>
          <w:color w:val="000000"/>
          <w:spacing w:val="-3"/>
        </w:rPr>
        <w:t xml:space="preserve">System Upgrade Facilities. </w:t>
      </w:r>
    </w:p>
    <w:p w:rsidR="00E12394" w:rsidRDefault="002F226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21.4</w:t>
      </w:r>
      <w:r>
        <w:rPr>
          <w:rFonts w:ascii="Times New Roman Bold" w:hAnsi="Times New Roman Bold"/>
          <w:color w:val="000000"/>
          <w:spacing w:val="-3"/>
        </w:rPr>
        <w:tab/>
        <w:t>Costs.</w:t>
      </w:r>
    </w:p>
    <w:p w:rsidR="00E12394" w:rsidRDefault="002F2265">
      <w:pPr>
        <w:autoSpaceDE w:val="0"/>
        <w:autoSpaceDN w:val="0"/>
        <w:adjustRightInd w:val="0"/>
        <w:spacing w:before="237"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r>
      <w:r>
        <w:rPr>
          <w:color w:val="000000"/>
          <w:spacing w:val="-2"/>
        </w:rPr>
        <w:t xml:space="preserve">on the three member panel; or (2) one-third the cost of the single arbitrator jointly chosen by the </w:t>
      </w:r>
      <w:r>
        <w:rPr>
          <w:color w:val="000000"/>
          <w:spacing w:val="-2"/>
        </w:rPr>
        <w:br/>
      </w:r>
      <w:r>
        <w:rPr>
          <w:color w:val="000000"/>
          <w:spacing w:val="-3"/>
        </w:rPr>
        <w:t xml:space="preserve">Parties. </w:t>
      </w:r>
    </w:p>
    <w:p w:rsidR="00E12394" w:rsidRDefault="002F226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21.5</w:t>
      </w:r>
      <w:r>
        <w:rPr>
          <w:rFonts w:ascii="Times New Roman Bold" w:hAnsi="Times New Roman Bold"/>
          <w:color w:val="000000"/>
          <w:spacing w:val="-3"/>
        </w:rPr>
        <w:tab/>
        <w:t>Termination.</w:t>
      </w:r>
    </w:p>
    <w:p w:rsidR="00E12394" w:rsidRDefault="002F2265">
      <w:pPr>
        <w:autoSpaceDE w:val="0"/>
        <w:autoSpaceDN w:val="0"/>
        <w:adjustRightInd w:val="0"/>
        <w:spacing w:before="232" w:line="276" w:lineRule="exact"/>
        <w:ind w:left="2160"/>
        <w:rPr>
          <w:color w:val="000000"/>
          <w:spacing w:val="-2"/>
        </w:rPr>
      </w:pPr>
      <w:r>
        <w:rPr>
          <w:color w:val="000000"/>
          <w:spacing w:val="-2"/>
        </w:rPr>
        <w:t xml:space="preserve">Notwithstanding the provisions of this Article 20, any Party may terminate this </w:t>
      </w:r>
    </w:p>
    <w:p w:rsidR="00E12394" w:rsidRDefault="002F2265">
      <w:pPr>
        <w:autoSpaceDE w:val="0"/>
        <w:autoSpaceDN w:val="0"/>
        <w:adjustRightInd w:val="0"/>
        <w:spacing w:before="18" w:line="260" w:lineRule="exact"/>
        <w:ind w:left="1440" w:right="1344"/>
        <w:jc w:val="both"/>
        <w:rPr>
          <w:color w:val="000000"/>
          <w:spacing w:val="-2"/>
        </w:rPr>
      </w:pPr>
      <w:r>
        <w:rPr>
          <w:color w:val="000000"/>
          <w:spacing w:val="-2"/>
        </w:rPr>
        <w:t>Agreement in accordance with its provisions or</w:t>
      </w:r>
      <w:r>
        <w:rPr>
          <w:color w:val="000000"/>
          <w:spacing w:val="-2"/>
        </w:rPr>
        <w:t xml:space="preserve"> pursuant to an action at law or equity.  The issue of whether such a termination is proper shall not be considered a Dispute hereunder. </w:t>
      </w:r>
    </w:p>
    <w:p w:rsidR="00E12394" w:rsidRDefault="002F2265">
      <w:pPr>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22.</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E12394" w:rsidRDefault="002F226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General.</w:t>
      </w:r>
    </w:p>
    <w:p w:rsidR="00E12394" w:rsidRDefault="002F2265">
      <w:pPr>
        <w:autoSpaceDE w:val="0"/>
        <w:autoSpaceDN w:val="0"/>
        <w:adjustRightInd w:val="0"/>
        <w:spacing w:before="234" w:line="276" w:lineRule="exact"/>
        <w:ind w:left="2160"/>
        <w:rPr>
          <w:color w:val="000000"/>
          <w:spacing w:val="-2"/>
        </w:rPr>
      </w:pPr>
      <w:r>
        <w:rPr>
          <w:color w:val="000000"/>
          <w:spacing w:val="-2"/>
        </w:rPr>
        <w:t xml:space="preserve">Each Party makes the following representations, warranties and covenants: </w:t>
      </w: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2F2265">
      <w:pPr>
        <w:autoSpaceDE w:val="0"/>
        <w:autoSpaceDN w:val="0"/>
        <w:adjustRightInd w:val="0"/>
        <w:spacing w:before="172" w:line="276" w:lineRule="exact"/>
        <w:ind w:left="6000"/>
        <w:rPr>
          <w:color w:val="000000"/>
          <w:spacing w:val="-3"/>
        </w:rPr>
      </w:pPr>
      <w:r>
        <w:rPr>
          <w:color w:val="000000"/>
          <w:spacing w:val="-3"/>
        </w:rPr>
        <w:t xml:space="preserve">31 </w:t>
      </w:r>
    </w:p>
    <w:p w:rsidR="00E12394" w:rsidRDefault="00E12394">
      <w:pPr>
        <w:autoSpaceDE w:val="0"/>
        <w:autoSpaceDN w:val="0"/>
        <w:adjustRightInd w:val="0"/>
        <w:rPr>
          <w:color w:val="000000"/>
          <w:spacing w:val="-3"/>
        </w:rPr>
        <w:sectPr w:rsidR="00E12394">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36" w:name="Pg36"/>
      <w:bookmarkEnd w:id="36"/>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2160"/>
        <w:rPr>
          <w:rFonts w:ascii="Times New Roman Bold" w:hAnsi="Times New Roman Bold"/>
          <w:color w:val="000000"/>
          <w:spacing w:val="-3"/>
        </w:rPr>
      </w:pPr>
    </w:p>
    <w:p w:rsidR="00E12394" w:rsidRDefault="002F2265">
      <w:pPr>
        <w:tabs>
          <w:tab w:val="left" w:pos="360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Good Standing.</w:t>
      </w:r>
    </w:p>
    <w:p w:rsidR="00E12394" w:rsidRDefault="002F2265">
      <w:pPr>
        <w:autoSpaceDE w:val="0"/>
        <w:autoSpaceDN w:val="0"/>
        <w:adjustRightInd w:val="0"/>
        <w:spacing w:before="247" w:line="276" w:lineRule="exact"/>
        <w:ind w:left="1440" w:right="1376" w:firstLine="720"/>
        <w:rPr>
          <w:color w:val="000000"/>
          <w:spacing w:val="-2"/>
        </w:rPr>
      </w:pPr>
      <w:r>
        <w:rPr>
          <w:color w:val="000000"/>
          <w:spacing w:val="-2"/>
        </w:rPr>
        <w:t>Such Party is duly organized, validly existing and in good standing under the laws of the state in which it is organized, formed, or</w:t>
      </w:r>
      <w:r>
        <w:rPr>
          <w:color w:val="000000"/>
          <w:spacing w:val="-2"/>
        </w:rPr>
        <w:t xml:space="preserve"> incorporated, as applicable; that it is qualified to do business in the State of New York; and that it has the corporate power and authority to own its properties, to carry on its business as now being conducted and to enter into this Agreement and carry </w:t>
      </w:r>
      <w:r>
        <w:rPr>
          <w:color w:val="000000"/>
          <w:spacing w:val="-2"/>
        </w:rPr>
        <w:t xml:space="preserve">out the transactions contemplated hereby and perform and carry out all covenants and obligations on its part to be performed under and pursuant to this Agreement. </w:t>
      </w:r>
    </w:p>
    <w:p w:rsidR="00E12394" w:rsidRDefault="00E12394">
      <w:pPr>
        <w:autoSpaceDE w:val="0"/>
        <w:autoSpaceDN w:val="0"/>
        <w:adjustRightInd w:val="0"/>
        <w:spacing w:line="276" w:lineRule="exact"/>
        <w:ind w:left="2160"/>
        <w:rPr>
          <w:color w:val="000000"/>
          <w:spacing w:val="-2"/>
        </w:rPr>
      </w:pPr>
    </w:p>
    <w:p w:rsidR="00E12394" w:rsidRDefault="002F2265">
      <w:pPr>
        <w:tabs>
          <w:tab w:val="left" w:pos="3600"/>
        </w:tabs>
        <w:autoSpaceDE w:val="0"/>
        <w:autoSpaceDN w:val="0"/>
        <w:adjustRightInd w:val="0"/>
        <w:spacing w:before="27" w:line="276" w:lineRule="exact"/>
        <w:ind w:left="216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Authority.</w:t>
      </w:r>
    </w:p>
    <w:p w:rsidR="00E12394" w:rsidRDefault="002F2265">
      <w:pPr>
        <w:autoSpaceDE w:val="0"/>
        <w:autoSpaceDN w:val="0"/>
        <w:adjustRightInd w:val="0"/>
        <w:spacing w:before="265" w:line="276"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E12394" w:rsidRDefault="00E12394">
      <w:pPr>
        <w:autoSpaceDE w:val="0"/>
        <w:autoSpaceDN w:val="0"/>
        <w:adjustRightInd w:val="0"/>
        <w:spacing w:line="276" w:lineRule="exact"/>
        <w:ind w:left="2160"/>
        <w:rPr>
          <w:color w:val="000000"/>
          <w:spacing w:val="-2"/>
        </w:rPr>
      </w:pPr>
    </w:p>
    <w:p w:rsidR="00E12394" w:rsidRDefault="002F2265">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No Conflict.</w:t>
      </w:r>
    </w:p>
    <w:p w:rsidR="00E12394" w:rsidRDefault="002F2265">
      <w:pPr>
        <w:autoSpaceDE w:val="0"/>
        <w:autoSpaceDN w:val="0"/>
        <w:adjustRightInd w:val="0"/>
        <w:spacing w:before="262" w:line="273" w:lineRule="exact"/>
        <w:ind w:left="1440" w:right="1377"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E12394" w:rsidRDefault="00E12394">
      <w:pPr>
        <w:autoSpaceDE w:val="0"/>
        <w:autoSpaceDN w:val="0"/>
        <w:adjustRightInd w:val="0"/>
        <w:spacing w:line="276" w:lineRule="exact"/>
        <w:ind w:left="2160"/>
        <w:rPr>
          <w:color w:val="000000"/>
          <w:spacing w:val="-3"/>
        </w:rPr>
      </w:pPr>
    </w:p>
    <w:p w:rsidR="00E12394" w:rsidRDefault="002F2265">
      <w:pPr>
        <w:tabs>
          <w:tab w:val="left" w:pos="3600"/>
        </w:tabs>
        <w:autoSpaceDE w:val="0"/>
        <w:autoSpaceDN w:val="0"/>
        <w:adjustRightInd w:val="0"/>
        <w:spacing w:before="24" w:line="276" w:lineRule="exact"/>
        <w:ind w:left="216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Consent and Approval.</w:t>
      </w:r>
    </w:p>
    <w:p w:rsidR="00E12394" w:rsidRDefault="002F2265">
      <w:pPr>
        <w:autoSpaceDE w:val="0"/>
        <w:autoSpaceDN w:val="0"/>
        <w:adjustRightInd w:val="0"/>
        <w:spacing w:before="246" w:line="280" w:lineRule="exact"/>
        <w:ind w:left="1440" w:right="1391" w:firstLine="720"/>
        <w:rPr>
          <w:color w:val="000000"/>
          <w:spacing w:val="-3"/>
        </w:rPr>
      </w:pPr>
      <w:r>
        <w:rPr>
          <w:color w:val="000000"/>
          <w:spacing w:val="-2"/>
        </w:rPr>
        <w:t>Such Party has sought or obtained, or, in accordance with this Agreement will see</w:t>
      </w:r>
      <w:r>
        <w:rPr>
          <w:color w:val="000000"/>
          <w:spacing w:val="-2"/>
        </w:rPr>
        <w:t xml:space="preserve">k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w:t>
      </w:r>
      <w:r>
        <w:rPr>
          <w:color w:val="000000"/>
          <w:spacing w:val="-2"/>
        </w:rPr>
        <w:t xml:space="preserve">der this Agreement that are </w:t>
      </w:r>
      <w:r>
        <w:rPr>
          <w:color w:val="000000"/>
          <w:spacing w:val="-3"/>
        </w:rPr>
        <w:t xml:space="preserve">required by Applicable Laws and Regulations. </w:t>
      </w:r>
    </w:p>
    <w:p w:rsidR="00E12394" w:rsidRDefault="002F226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E12394" w:rsidRDefault="002F2265">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Binding Effect.</w:t>
      </w:r>
    </w:p>
    <w:p w:rsidR="00E12394" w:rsidRDefault="002F2265">
      <w:pPr>
        <w:autoSpaceDE w:val="0"/>
        <w:autoSpaceDN w:val="0"/>
        <w:adjustRightInd w:val="0"/>
        <w:spacing w:before="223"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E12394" w:rsidRDefault="002F226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Conflicts.</w:t>
      </w:r>
    </w:p>
    <w:p w:rsidR="00E12394" w:rsidRDefault="002F2265">
      <w:pPr>
        <w:autoSpaceDE w:val="0"/>
        <w:autoSpaceDN w:val="0"/>
        <w:adjustRightInd w:val="0"/>
        <w:spacing w:before="213" w:line="280"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2F2265">
      <w:pPr>
        <w:autoSpaceDE w:val="0"/>
        <w:autoSpaceDN w:val="0"/>
        <w:adjustRightInd w:val="0"/>
        <w:spacing w:before="272" w:line="276" w:lineRule="exact"/>
        <w:ind w:left="6000"/>
        <w:rPr>
          <w:color w:val="000000"/>
          <w:spacing w:val="-3"/>
        </w:rPr>
      </w:pPr>
      <w:r>
        <w:rPr>
          <w:color w:val="000000"/>
          <w:spacing w:val="-3"/>
        </w:rPr>
        <w:t xml:space="preserve">32 </w:t>
      </w:r>
    </w:p>
    <w:p w:rsidR="00E12394" w:rsidRDefault="00E12394">
      <w:pPr>
        <w:autoSpaceDE w:val="0"/>
        <w:autoSpaceDN w:val="0"/>
        <w:adjustRightInd w:val="0"/>
        <w:rPr>
          <w:color w:val="000000"/>
          <w:spacing w:val="-3"/>
        </w:rPr>
        <w:sectPr w:rsidR="00E12394">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37" w:name="Pg37"/>
      <w:bookmarkEnd w:id="37"/>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Rules of Interpretation.</w:t>
      </w:r>
    </w:p>
    <w:p w:rsidR="00E12394" w:rsidRDefault="002F2265">
      <w:pPr>
        <w:autoSpaceDE w:val="0"/>
        <w:autoSpaceDN w:val="0"/>
        <w:adjustRightInd w:val="0"/>
        <w:spacing w:before="232" w:line="276" w:lineRule="exact"/>
        <w:ind w:left="2160"/>
        <w:rPr>
          <w:color w:val="000000"/>
          <w:spacing w:val="-2"/>
        </w:rPr>
      </w:pPr>
      <w:r>
        <w:rPr>
          <w:color w:val="000000"/>
          <w:spacing w:val="-2"/>
        </w:rPr>
        <w:t xml:space="preserve">This Agreement, unless a clear contrary intention appears, shall be construed and </w:t>
      </w:r>
    </w:p>
    <w:p w:rsidR="00E12394" w:rsidRDefault="002F2265">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E12394" w:rsidRDefault="002F2265">
      <w:pPr>
        <w:autoSpaceDE w:val="0"/>
        <w:autoSpaceDN w:val="0"/>
        <w:adjustRightInd w:val="0"/>
        <w:spacing w:before="8" w:line="276" w:lineRule="exact"/>
        <w:ind w:left="1440" w:right="1247"/>
        <w:rPr>
          <w:color w:val="000000"/>
          <w:spacing w:val="-3"/>
        </w:rPr>
      </w:pPr>
      <w:r>
        <w:rPr>
          <w:color w:val="000000"/>
          <w:spacing w:val="-2"/>
        </w:rPr>
        <w:t>reference to any person includes such person’s successors and assigns but, in</w:t>
      </w:r>
      <w:r>
        <w:rPr>
          <w:color w:val="000000"/>
          <w:spacing w:val="-2"/>
        </w:rPr>
        <w:t xml:space="preserve">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Agre</w:t>
      </w:r>
      <w:r>
        <w:rPr>
          <w:color w:val="000000"/>
          <w:spacing w:val="-2"/>
        </w:rPr>
        <w:t xml:space="preserv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Applicabl</w:t>
      </w:r>
      <w:r>
        <w:rPr>
          <w:color w:val="000000"/>
          <w:spacing w:val="-2"/>
        </w:rPr>
        <w:t xml:space="preserve">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expre</w:t>
      </w:r>
      <w:r>
        <w:rPr>
          <w:color w:val="000000"/>
          <w:spacing w:val="-2"/>
        </w:rPr>
        <w:t xml:space="preserv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Transmission Interconnection </w:t>
      </w:r>
      <w:r>
        <w:rPr>
          <w:color w:val="000000"/>
          <w:spacing w:val="-2"/>
        </w:rPr>
        <w:br/>
        <w:t>Procedures or such Appendix to the Transmission Interconnec</w:t>
      </w:r>
      <w:r>
        <w:rPr>
          <w:color w:val="000000"/>
          <w:spacing w:val="-2"/>
        </w:rPr>
        <w:t xml:space="preserve">tion Procedures, as the case may </w:t>
      </w:r>
      <w:r>
        <w:rPr>
          <w:color w:val="000000"/>
          <w:spacing w:val="-2"/>
        </w:rPr>
        <w:br/>
        <w:t xml:space="preserve">be; (6) “hereunder”, “hereof’, “herein”, “hereto” and words of similar import shall be deemed </w:t>
      </w:r>
      <w:r>
        <w:rPr>
          <w:color w:val="000000"/>
          <w:spacing w:val="-2"/>
        </w:rPr>
        <w:br/>
        <w:t xml:space="preserve">references to this Agreement as a whole and not to any particular Article or other provision </w:t>
      </w:r>
      <w:r>
        <w:rPr>
          <w:color w:val="000000"/>
          <w:spacing w:val="-2"/>
        </w:rPr>
        <w:br/>
        <w:t>hereof or thereof; (7) “including</w:t>
      </w:r>
      <w:r>
        <w:rPr>
          <w:color w:val="000000"/>
          <w:spacing w:val="-2"/>
        </w:rPr>
        <w:t xml:space="preserve">”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excludi</w:t>
      </w:r>
      <w:r>
        <w:rPr>
          <w:color w:val="000000"/>
          <w:spacing w:val="-3"/>
        </w:rPr>
        <w:t xml:space="preserve">ng” and “through” means “through and including”. </w:t>
      </w:r>
    </w:p>
    <w:p w:rsidR="00E12394" w:rsidRDefault="002F226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23.4</w:t>
      </w:r>
      <w:r>
        <w:rPr>
          <w:rFonts w:ascii="Times New Roman Bold" w:hAnsi="Times New Roman Bold"/>
          <w:color w:val="000000"/>
          <w:spacing w:val="-3"/>
        </w:rPr>
        <w:tab/>
        <w:t>Compliance.</w:t>
      </w:r>
    </w:p>
    <w:p w:rsidR="00E12394" w:rsidRDefault="002F2265">
      <w:pPr>
        <w:autoSpaceDE w:val="0"/>
        <w:autoSpaceDN w:val="0"/>
        <w:adjustRightInd w:val="0"/>
        <w:spacing w:before="238" w:line="276" w:lineRule="exact"/>
        <w:ind w:left="2160"/>
        <w:rPr>
          <w:color w:val="000000"/>
          <w:spacing w:val="-2"/>
        </w:rPr>
      </w:pPr>
      <w:r>
        <w:rPr>
          <w:color w:val="000000"/>
          <w:spacing w:val="-2"/>
        </w:rPr>
        <w:t xml:space="preserve">Each Party shall perform its obligations under this Agreement in accordance with </w:t>
      </w:r>
    </w:p>
    <w:p w:rsidR="00E12394" w:rsidRDefault="002F2265">
      <w:pPr>
        <w:autoSpaceDE w:val="0"/>
        <w:autoSpaceDN w:val="0"/>
        <w:adjustRightInd w:val="0"/>
        <w:spacing w:line="276" w:lineRule="exact"/>
        <w:ind w:left="1440" w:right="1249"/>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E12394" w:rsidRDefault="002F2265">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23.5</w:t>
      </w:r>
      <w:r>
        <w:rPr>
          <w:rFonts w:ascii="Times New Roman Bold" w:hAnsi="Times New Roman Bold"/>
          <w:color w:val="000000"/>
          <w:spacing w:val="-3"/>
        </w:rPr>
        <w:tab/>
        <w:t>Joint and Several Obligations.</w:t>
      </w:r>
    </w:p>
    <w:p w:rsidR="00E12394" w:rsidRDefault="002F2265">
      <w:pPr>
        <w:autoSpaceDE w:val="0"/>
        <w:autoSpaceDN w:val="0"/>
        <w:adjustRightInd w:val="0"/>
        <w:spacing w:before="227" w:line="280" w:lineRule="exact"/>
        <w:ind w:left="1440" w:right="1618" w:firstLine="720"/>
        <w:jc w:val="both"/>
        <w:rPr>
          <w:color w:val="000000"/>
          <w:spacing w:val="-2"/>
        </w:rPr>
      </w:pPr>
      <w:r>
        <w:rPr>
          <w:color w:val="000000"/>
          <w:spacing w:val="-2"/>
        </w:rPr>
        <w:t>Except as otherwise stated herein, the oblig</w:t>
      </w:r>
      <w:r>
        <w:rPr>
          <w:color w:val="000000"/>
          <w:spacing w:val="-2"/>
        </w:rPr>
        <w:t xml:space="preserve">ations of NYISO, Transmission Developer and Affected System Operator are several, and are neither joint nor joint and several. </w:t>
      </w:r>
    </w:p>
    <w:p w:rsidR="00E12394" w:rsidRDefault="002F226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23.6</w:t>
      </w:r>
      <w:r>
        <w:rPr>
          <w:rFonts w:ascii="Times New Roman Bold" w:hAnsi="Times New Roman Bold"/>
          <w:color w:val="000000"/>
          <w:spacing w:val="-3"/>
        </w:rPr>
        <w:tab/>
        <w:t>Entire Agreement.</w:t>
      </w:r>
    </w:p>
    <w:p w:rsidR="00E12394" w:rsidRDefault="002F2265">
      <w:pPr>
        <w:autoSpaceDE w:val="0"/>
        <w:autoSpaceDN w:val="0"/>
        <w:adjustRightInd w:val="0"/>
        <w:spacing w:before="220"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w:t>
      </w:r>
      <w:r>
        <w:rPr>
          <w:color w:val="000000"/>
          <w:spacing w:val="-2"/>
        </w:rPr>
        <w:t xml:space="preserve">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Agreement.  There are no other ag</w:t>
      </w:r>
      <w:r>
        <w:rPr>
          <w:color w:val="000000"/>
          <w:spacing w:val="-2"/>
        </w:rPr>
        <w:t xml:space="preserve">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2F2265">
      <w:pPr>
        <w:autoSpaceDE w:val="0"/>
        <w:autoSpaceDN w:val="0"/>
        <w:adjustRightInd w:val="0"/>
        <w:spacing w:before="76" w:line="276" w:lineRule="exact"/>
        <w:ind w:left="6000"/>
        <w:rPr>
          <w:color w:val="000000"/>
          <w:spacing w:val="-3"/>
        </w:rPr>
      </w:pPr>
      <w:r>
        <w:rPr>
          <w:color w:val="000000"/>
          <w:spacing w:val="-3"/>
        </w:rPr>
        <w:t xml:space="preserve">33 </w:t>
      </w:r>
    </w:p>
    <w:p w:rsidR="00E12394" w:rsidRDefault="00E12394">
      <w:pPr>
        <w:autoSpaceDE w:val="0"/>
        <w:autoSpaceDN w:val="0"/>
        <w:adjustRightInd w:val="0"/>
        <w:rPr>
          <w:color w:val="000000"/>
          <w:spacing w:val="-3"/>
        </w:rPr>
        <w:sectPr w:rsidR="00E12394">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38" w:name="Pg38"/>
      <w:bookmarkEnd w:id="38"/>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23.7</w:t>
      </w:r>
      <w:r>
        <w:rPr>
          <w:rFonts w:ascii="Times New Roman Bold" w:hAnsi="Times New Roman Bold"/>
          <w:color w:val="000000"/>
          <w:spacing w:val="-3"/>
        </w:rPr>
        <w:tab/>
        <w:t>No Third Party Beneficiaries.</w:t>
      </w:r>
    </w:p>
    <w:p w:rsidR="00E12394" w:rsidRDefault="002F2265">
      <w:pPr>
        <w:autoSpaceDE w:val="0"/>
        <w:autoSpaceDN w:val="0"/>
        <w:adjustRightInd w:val="0"/>
        <w:spacing w:before="235" w:line="273" w:lineRule="exact"/>
        <w:ind w:left="1440" w:right="1244"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w:t>
      </w:r>
      <w:r>
        <w:rPr>
          <w:color w:val="000000"/>
          <w:spacing w:val="-2"/>
        </w:rPr>
        <w:t xml:space="preserve">he obligations herein assumed are solely for the use and benefit of the Parties, their </w:t>
      </w:r>
      <w:r>
        <w:rPr>
          <w:color w:val="000000"/>
          <w:spacing w:val="-3"/>
        </w:rPr>
        <w:t xml:space="preserve">successors in interest and permitted their assigns. </w:t>
      </w:r>
    </w:p>
    <w:p w:rsidR="00E12394" w:rsidRDefault="002F226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23.8</w:t>
      </w:r>
      <w:r>
        <w:rPr>
          <w:rFonts w:ascii="Times New Roman Bold" w:hAnsi="Times New Roman Bold"/>
          <w:color w:val="000000"/>
          <w:spacing w:val="-3"/>
        </w:rPr>
        <w:tab/>
        <w:t>Waiver.</w:t>
      </w:r>
    </w:p>
    <w:p w:rsidR="00E12394" w:rsidRDefault="002F2265">
      <w:pPr>
        <w:autoSpaceDE w:val="0"/>
        <w:autoSpaceDN w:val="0"/>
        <w:adjustRightInd w:val="0"/>
        <w:spacing w:before="234" w:line="276" w:lineRule="exact"/>
        <w:ind w:left="2160"/>
        <w:rPr>
          <w:color w:val="000000"/>
          <w:spacing w:val="-2"/>
        </w:rPr>
      </w:pPr>
      <w:r>
        <w:rPr>
          <w:color w:val="000000"/>
          <w:spacing w:val="-2"/>
        </w:rPr>
        <w:t xml:space="preserve">The failure of a Party to this Agreement to insist, on any occasion, upon strict </w:t>
      </w:r>
    </w:p>
    <w:p w:rsidR="00E12394" w:rsidRDefault="002F2265">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of any </w:t>
      </w:r>
    </w:p>
    <w:p w:rsidR="00E12394" w:rsidRDefault="002F2265">
      <w:pPr>
        <w:autoSpaceDE w:val="0"/>
        <w:autoSpaceDN w:val="0"/>
        <w:adjustRightInd w:val="0"/>
        <w:spacing w:before="5" w:line="280" w:lineRule="exact"/>
        <w:ind w:left="1440" w:right="1541"/>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r>
        <w:rPr>
          <w:color w:val="000000"/>
          <w:spacing w:val="-2"/>
        </w:rPr>
        <w:br/>
        <w:t xml:space="preserve">Agreement.  Any waiver of this Agreement shall, if requested, be provided in writing. </w:t>
      </w:r>
    </w:p>
    <w:p w:rsidR="00E12394" w:rsidRDefault="002F226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23.9</w:t>
      </w:r>
      <w:r>
        <w:rPr>
          <w:rFonts w:ascii="Times New Roman Bold" w:hAnsi="Times New Roman Bold"/>
          <w:color w:val="000000"/>
          <w:spacing w:val="-3"/>
        </w:rPr>
        <w:tab/>
        <w:t>Headings.</w:t>
      </w:r>
    </w:p>
    <w:p w:rsidR="00E12394" w:rsidRDefault="002F2265">
      <w:pPr>
        <w:autoSpaceDE w:val="0"/>
        <w:autoSpaceDN w:val="0"/>
        <w:adjustRightInd w:val="0"/>
        <w:spacing w:before="217" w:line="280" w:lineRule="exact"/>
        <w:ind w:left="1440" w:right="1305" w:firstLine="720"/>
        <w:jc w:val="both"/>
        <w:rPr>
          <w:color w:val="000000"/>
          <w:spacing w:val="-3"/>
        </w:rPr>
      </w:pPr>
      <w:r>
        <w:rPr>
          <w:color w:val="000000"/>
          <w:spacing w:val="-2"/>
        </w:rPr>
        <w:t xml:space="preserve">The descriptive headings of the </w:t>
      </w:r>
      <w:r>
        <w:rPr>
          <w:color w:val="000000"/>
          <w:spacing w:val="-2"/>
        </w:rPr>
        <w:t xml:space="preserve">various Articles of this Agreement have been inserted for convenience of reference only and are of no significance in the interpretation or construction of </w:t>
      </w:r>
      <w:r>
        <w:rPr>
          <w:color w:val="000000"/>
          <w:spacing w:val="-3"/>
        </w:rPr>
        <w:t xml:space="preserve">this Agreement. </w:t>
      </w:r>
    </w:p>
    <w:p w:rsidR="00E12394" w:rsidRDefault="002F226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23.10</w:t>
      </w:r>
      <w:r>
        <w:rPr>
          <w:rFonts w:ascii="Times New Roman Bold" w:hAnsi="Times New Roman Bold"/>
          <w:color w:val="000000"/>
          <w:spacing w:val="-3"/>
        </w:rPr>
        <w:tab/>
        <w:t>Multiple Counterparts.</w:t>
      </w:r>
    </w:p>
    <w:p w:rsidR="00E12394" w:rsidRDefault="002F2265">
      <w:pPr>
        <w:autoSpaceDE w:val="0"/>
        <w:autoSpaceDN w:val="0"/>
        <w:adjustRightInd w:val="0"/>
        <w:spacing w:before="213" w:line="280" w:lineRule="exact"/>
        <w:ind w:left="1440" w:right="1445" w:firstLine="720"/>
        <w:jc w:val="both"/>
        <w:rPr>
          <w:color w:val="000000"/>
          <w:spacing w:val="-3"/>
        </w:rPr>
      </w:pPr>
      <w:r>
        <w:rPr>
          <w:color w:val="000000"/>
          <w:spacing w:val="-2"/>
        </w:rPr>
        <w:t>This Agreement may be executed in two or more counterp</w:t>
      </w:r>
      <w:r>
        <w:rPr>
          <w:color w:val="000000"/>
          <w:spacing w:val="-2"/>
        </w:rPr>
        <w:t xml:space="preserve">arts, each of which is deemed </w:t>
      </w:r>
      <w:r>
        <w:rPr>
          <w:color w:val="000000"/>
          <w:spacing w:val="-3"/>
        </w:rPr>
        <w:t xml:space="preserve">an original but all constitute one and the same instrument. </w:t>
      </w:r>
    </w:p>
    <w:p w:rsidR="00E12394" w:rsidRDefault="002F226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Amendment.</w:t>
      </w:r>
    </w:p>
    <w:p w:rsidR="00E12394" w:rsidRDefault="002F2265">
      <w:pPr>
        <w:autoSpaceDE w:val="0"/>
        <w:autoSpaceDN w:val="0"/>
        <w:adjustRightInd w:val="0"/>
        <w:spacing w:before="227"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E12394" w:rsidRDefault="002F226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23.12</w:t>
      </w:r>
      <w:r>
        <w:rPr>
          <w:rFonts w:ascii="Times New Roman Bold" w:hAnsi="Times New Roman Bold"/>
          <w:color w:val="000000"/>
          <w:spacing w:val="-3"/>
        </w:rPr>
        <w:tab/>
        <w:t xml:space="preserve">Modification by </w:t>
      </w:r>
      <w:r>
        <w:rPr>
          <w:rFonts w:ascii="Times New Roman Bold" w:hAnsi="Times New Roman Bold"/>
          <w:color w:val="000000"/>
          <w:spacing w:val="-3"/>
        </w:rPr>
        <w:t>the Parties.</w:t>
      </w:r>
    </w:p>
    <w:p w:rsidR="00E12394" w:rsidRDefault="002F2265">
      <w:pPr>
        <w:autoSpaceDE w:val="0"/>
        <w:autoSpaceDN w:val="0"/>
        <w:adjustRightInd w:val="0"/>
        <w:spacing w:before="217"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E12394" w:rsidRDefault="002F226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23.13</w:t>
      </w:r>
      <w:r>
        <w:rPr>
          <w:rFonts w:ascii="Times New Roman Bold" w:hAnsi="Times New Roman Bold"/>
          <w:color w:val="000000"/>
          <w:spacing w:val="-3"/>
        </w:rPr>
        <w:tab/>
        <w:t>Reservation of Rights.</w:t>
      </w:r>
    </w:p>
    <w:p w:rsidR="00E12394" w:rsidRDefault="002F2265">
      <w:pPr>
        <w:autoSpaceDE w:val="0"/>
        <w:autoSpaceDN w:val="0"/>
        <w:adjustRightInd w:val="0"/>
        <w:spacing w:before="216" w:line="277" w:lineRule="exact"/>
        <w:ind w:left="1440" w:right="1298" w:firstLine="720"/>
        <w:rPr>
          <w:color w:val="000000"/>
          <w:spacing w:val="-2"/>
        </w:rPr>
      </w:pPr>
      <w:r>
        <w:rPr>
          <w:color w:val="000000"/>
          <w:spacing w:val="-2"/>
        </w:rPr>
        <w:t xml:space="preserve">NYISO and Affected System Operator shall have the right to make unilateral filings with </w:t>
      </w:r>
      <w:r>
        <w:rPr>
          <w:color w:val="000000"/>
          <w:spacing w:val="-2"/>
        </w:rPr>
        <w:br/>
        <w:t>FERC to modify this Agreement with respe</w:t>
      </w:r>
      <w:r>
        <w:rPr>
          <w:color w:val="000000"/>
          <w:spacing w:val="-2"/>
        </w:rPr>
        <w:t xml:space="preserve">ct to any rates, terms and conditions, charges, </w:t>
      </w:r>
      <w:r>
        <w:rPr>
          <w:color w:val="000000"/>
          <w:spacing w:val="-2"/>
        </w:rPr>
        <w:br/>
        <w:t xml:space="preserve">classifications of service, rule or regulation under section 205 or any other applicable provision </w:t>
      </w:r>
      <w:r>
        <w:rPr>
          <w:color w:val="000000"/>
          <w:spacing w:val="-2"/>
        </w:rPr>
        <w:br/>
        <w:t xml:space="preserve">of the Federal Power Act and FERC’s rules and regulations thereunder, and Transmission </w:t>
      </w:r>
      <w:r>
        <w:rPr>
          <w:color w:val="000000"/>
          <w:spacing w:val="-2"/>
        </w:rPr>
        <w:br/>
        <w:t>Developer shall hav</w:t>
      </w:r>
      <w:r>
        <w:rPr>
          <w:color w:val="000000"/>
          <w:spacing w:val="-2"/>
        </w:rPr>
        <w:t xml:space="preserve">e the right to make a unilateral filing with FERC to modify this Agreement </w:t>
      </w:r>
      <w:r>
        <w:rPr>
          <w:color w:val="000000"/>
          <w:spacing w:val="-2"/>
        </w:rPr>
        <w:br/>
        <w:t xml:space="preserve">pursuant to section 206 or any other applicable provision of the Federal Power Act and FERC’s </w:t>
      </w:r>
      <w:r>
        <w:rPr>
          <w:color w:val="000000"/>
          <w:spacing w:val="-2"/>
        </w:rPr>
        <w:br/>
        <w:t>rules and regulations thereunder; provided that each Party shall have the right to pr</w:t>
      </w:r>
      <w:r>
        <w:rPr>
          <w:color w:val="000000"/>
          <w:spacing w:val="-2"/>
        </w:rPr>
        <w:t xml:space="preserve">otest any such </w:t>
      </w:r>
      <w:r>
        <w:rPr>
          <w:color w:val="000000"/>
          <w:spacing w:val="-2"/>
        </w:rPr>
        <w:br/>
        <w:t xml:space="preserve">filing by another Party and to participate fully in any proceeding before FERC in which such </w:t>
      </w:r>
    </w:p>
    <w:p w:rsidR="00E12394" w:rsidRDefault="00E12394">
      <w:pPr>
        <w:autoSpaceDE w:val="0"/>
        <w:autoSpaceDN w:val="0"/>
        <w:adjustRightInd w:val="0"/>
        <w:spacing w:line="276" w:lineRule="exact"/>
        <w:ind w:left="6000"/>
        <w:rPr>
          <w:color w:val="000000"/>
          <w:spacing w:val="-2"/>
        </w:rPr>
      </w:pPr>
    </w:p>
    <w:p w:rsidR="00E12394" w:rsidRDefault="00E12394">
      <w:pPr>
        <w:autoSpaceDE w:val="0"/>
        <w:autoSpaceDN w:val="0"/>
        <w:adjustRightInd w:val="0"/>
        <w:spacing w:line="276" w:lineRule="exact"/>
        <w:ind w:left="6000"/>
        <w:rPr>
          <w:color w:val="000000"/>
          <w:spacing w:val="-2"/>
        </w:rPr>
      </w:pPr>
    </w:p>
    <w:p w:rsidR="00E12394" w:rsidRDefault="002F2265">
      <w:pPr>
        <w:autoSpaceDE w:val="0"/>
        <w:autoSpaceDN w:val="0"/>
        <w:adjustRightInd w:val="0"/>
        <w:spacing w:before="12" w:line="276" w:lineRule="exact"/>
        <w:ind w:left="6000"/>
        <w:rPr>
          <w:color w:val="000000"/>
          <w:spacing w:val="-3"/>
        </w:rPr>
      </w:pPr>
      <w:r>
        <w:rPr>
          <w:color w:val="000000"/>
          <w:spacing w:val="-3"/>
        </w:rPr>
        <w:t xml:space="preserve">34 </w:t>
      </w:r>
    </w:p>
    <w:p w:rsidR="00E12394" w:rsidRDefault="00E12394">
      <w:pPr>
        <w:autoSpaceDE w:val="0"/>
        <w:autoSpaceDN w:val="0"/>
        <w:adjustRightInd w:val="0"/>
        <w:rPr>
          <w:color w:val="000000"/>
          <w:spacing w:val="-3"/>
        </w:rPr>
        <w:sectPr w:rsidR="00E12394">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39" w:name="Pg39"/>
      <w:bookmarkEnd w:id="39"/>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3" w:lineRule="exact"/>
        <w:ind w:left="1440"/>
        <w:rPr>
          <w:rFonts w:ascii="Times New Roman Bold" w:hAnsi="Times New Roman Bold"/>
          <w:color w:val="000000"/>
          <w:spacing w:val="-3"/>
        </w:rPr>
      </w:pPr>
    </w:p>
    <w:p w:rsidR="00E12394" w:rsidRDefault="002F2265">
      <w:pPr>
        <w:autoSpaceDE w:val="0"/>
        <w:autoSpaceDN w:val="0"/>
        <w:adjustRightInd w:val="0"/>
        <w:spacing w:before="234" w:line="273" w:lineRule="exact"/>
        <w:ind w:left="1440" w:right="1316"/>
        <w:rPr>
          <w:color w:val="000000"/>
          <w:spacing w:val="-4"/>
        </w:rPr>
      </w:pPr>
      <w:r>
        <w:rPr>
          <w:color w:val="000000"/>
          <w:spacing w:val="-2"/>
        </w:rPr>
        <w:t xml:space="preserve">modifications may be considered.  Nothing in this Agreement shall limit the rights of the Parties </w:t>
      </w:r>
      <w:r>
        <w:rPr>
          <w:color w:val="000000"/>
          <w:spacing w:val="-2"/>
        </w:rPr>
        <w:br/>
      </w:r>
      <w:r>
        <w:rPr>
          <w:color w:val="000000"/>
          <w:spacing w:val="-2"/>
        </w:rP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4"/>
        </w:rPr>
        <w:t xml:space="preserve">herein. </w:t>
      </w:r>
    </w:p>
    <w:p w:rsidR="00E12394" w:rsidRDefault="002F2265">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23.14</w:t>
      </w:r>
      <w:r>
        <w:rPr>
          <w:rFonts w:ascii="Times New Roman Bold" w:hAnsi="Times New Roman Bold"/>
          <w:color w:val="000000"/>
          <w:spacing w:val="-3"/>
        </w:rPr>
        <w:tab/>
        <w:t>No Partnership.</w:t>
      </w:r>
    </w:p>
    <w:p w:rsidR="00E12394" w:rsidRDefault="002F2265">
      <w:pPr>
        <w:autoSpaceDE w:val="0"/>
        <w:autoSpaceDN w:val="0"/>
        <w:adjustRightInd w:val="0"/>
        <w:spacing w:before="228" w:line="276" w:lineRule="exact"/>
        <w:ind w:left="2160"/>
        <w:rPr>
          <w:color w:val="000000"/>
          <w:spacing w:val="-2"/>
        </w:rPr>
      </w:pPr>
      <w:r>
        <w:rPr>
          <w:color w:val="000000"/>
          <w:spacing w:val="-2"/>
        </w:rPr>
        <w:t xml:space="preserve">This Agreement shall not be interpreted or construed to create an association, joint </w:t>
      </w:r>
    </w:p>
    <w:p w:rsidR="00E12394" w:rsidRDefault="002F2265">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E12394" w:rsidRDefault="002F2265">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w:t>
      </w:r>
      <w:r>
        <w:rPr>
          <w:color w:val="000000"/>
          <w:spacing w:val="-2"/>
        </w:rPr>
        <w:t xml:space="preserve">right, power or </w:t>
      </w:r>
    </w:p>
    <w:p w:rsidR="00E12394" w:rsidRDefault="002F2265">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E12394" w:rsidRDefault="002F226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23.15</w:t>
      </w:r>
      <w:r>
        <w:rPr>
          <w:rFonts w:ascii="Times New Roman Bold" w:hAnsi="Times New Roman Bold"/>
          <w:color w:val="000000"/>
          <w:spacing w:val="-3"/>
        </w:rPr>
        <w:tab/>
        <w:t>Other Transmission Rights.</w:t>
      </w:r>
    </w:p>
    <w:p w:rsidR="00E12394" w:rsidRDefault="002F2265">
      <w:pPr>
        <w:autoSpaceDE w:val="0"/>
        <w:autoSpaceDN w:val="0"/>
        <w:adjustRightInd w:val="0"/>
        <w:spacing w:before="232" w:line="276" w:lineRule="exact"/>
        <w:ind w:left="1440" w:right="1255"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Transm</w:t>
      </w:r>
      <w:r>
        <w:rPr>
          <w:color w:val="000000"/>
          <w:spacing w:val="-2"/>
        </w:rPr>
        <w:t xml:space="preserve">ission Developer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the Affected System Upgrade </w:t>
      </w:r>
      <w:r>
        <w:rPr>
          <w:color w:val="000000"/>
          <w:spacing w:val="-2"/>
        </w:rPr>
        <w:br/>
      </w:r>
      <w:r>
        <w:rPr>
          <w:color w:val="000000"/>
          <w:spacing w:val="-3"/>
        </w:rPr>
        <w:t xml:space="preserve">Facilities. </w:t>
      </w: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2F2265">
      <w:pPr>
        <w:autoSpaceDE w:val="0"/>
        <w:autoSpaceDN w:val="0"/>
        <w:adjustRightInd w:val="0"/>
        <w:spacing w:before="232" w:line="276" w:lineRule="exact"/>
        <w:ind w:left="6000"/>
        <w:rPr>
          <w:color w:val="000000"/>
          <w:spacing w:val="-3"/>
        </w:rPr>
      </w:pPr>
      <w:r>
        <w:rPr>
          <w:color w:val="000000"/>
          <w:spacing w:val="-3"/>
        </w:rPr>
        <w:t xml:space="preserve">35 </w:t>
      </w:r>
    </w:p>
    <w:p w:rsidR="00E12394" w:rsidRDefault="00E12394">
      <w:pPr>
        <w:autoSpaceDE w:val="0"/>
        <w:autoSpaceDN w:val="0"/>
        <w:adjustRightInd w:val="0"/>
        <w:rPr>
          <w:color w:val="000000"/>
          <w:spacing w:val="-3"/>
        </w:rPr>
        <w:sectPr w:rsidR="00E12394">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40" w:name="Pg40"/>
      <w:bookmarkEnd w:id="40"/>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ERVICE AGREEMENT NO. 2622 </w:t>
      </w:r>
    </w:p>
    <w:p w:rsidR="00E12394" w:rsidRDefault="00E12394">
      <w:pPr>
        <w:autoSpaceDE w:val="0"/>
        <w:autoSpaceDN w:val="0"/>
        <w:adjustRightInd w:val="0"/>
        <w:spacing w:line="280" w:lineRule="exact"/>
        <w:ind w:left="1440"/>
        <w:jc w:val="both"/>
        <w:rPr>
          <w:rFonts w:ascii="Times New Roman Bold" w:hAnsi="Times New Roman Bold"/>
          <w:color w:val="000000"/>
          <w:spacing w:val="-3"/>
        </w:rPr>
      </w:pPr>
    </w:p>
    <w:p w:rsidR="00E12394" w:rsidRDefault="002F2265">
      <w:pPr>
        <w:autoSpaceDE w:val="0"/>
        <w:autoSpaceDN w:val="0"/>
        <w:adjustRightInd w:val="0"/>
        <w:spacing w:before="22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E12394" w:rsidRDefault="002F2265">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8" w:line="276" w:lineRule="exact"/>
        <w:ind w:left="1440"/>
        <w:rPr>
          <w:color w:val="000000"/>
          <w:spacing w:val="-5"/>
        </w:rPr>
      </w:pPr>
      <w:r>
        <w:rPr>
          <w:color w:val="000000"/>
          <w:spacing w:val="-5"/>
        </w:rPr>
        <w:t xml:space="preserve">By: </w:t>
      </w:r>
    </w:p>
    <w:p w:rsidR="00E12394" w:rsidRDefault="002F2265">
      <w:pPr>
        <w:autoSpaceDE w:val="0"/>
        <w:autoSpaceDN w:val="0"/>
        <w:adjustRightInd w:val="0"/>
        <w:spacing w:before="30" w:line="560" w:lineRule="exact"/>
        <w:ind w:left="1440" w:right="6666"/>
        <w:jc w:val="both"/>
        <w:rPr>
          <w:color w:val="000000"/>
          <w:spacing w:val="-4"/>
        </w:rPr>
      </w:pPr>
      <w:r>
        <w:rPr>
          <w:color w:val="000000"/>
          <w:spacing w:val="-3"/>
        </w:rPr>
        <w:t xml:space="preserve">Name: ___________________________ </w:t>
      </w:r>
      <w:r>
        <w:rPr>
          <w:color w:val="000000"/>
          <w:spacing w:val="-3"/>
        </w:rPr>
        <w:br/>
      </w:r>
      <w:r>
        <w:rPr>
          <w:color w:val="000000"/>
          <w:spacing w:val="-4"/>
        </w:rPr>
        <w:t xml:space="preserve">Title: </w:t>
      </w:r>
    </w:p>
    <w:p w:rsidR="00E12394" w:rsidRDefault="002F2265">
      <w:pPr>
        <w:autoSpaceDE w:val="0"/>
        <w:autoSpaceDN w:val="0"/>
        <w:adjustRightInd w:val="0"/>
        <w:spacing w:before="235" w:line="276" w:lineRule="exact"/>
        <w:ind w:left="1440"/>
        <w:rPr>
          <w:color w:val="000000"/>
          <w:spacing w:val="-2"/>
        </w:rPr>
      </w:pPr>
      <w:r>
        <w:rPr>
          <w:color w:val="000000"/>
          <w:spacing w:val="-2"/>
        </w:rPr>
        <w:t xml:space="preserve">Date: </w:t>
      </w:r>
    </w:p>
    <w:p w:rsidR="00E12394" w:rsidRDefault="00E12394">
      <w:pPr>
        <w:autoSpaceDE w:val="0"/>
        <w:autoSpaceDN w:val="0"/>
        <w:adjustRightInd w:val="0"/>
        <w:spacing w:line="276" w:lineRule="exact"/>
        <w:ind w:left="1440"/>
        <w:rPr>
          <w:color w:val="000000"/>
          <w:spacing w:val="-2"/>
        </w:rPr>
      </w:pPr>
    </w:p>
    <w:p w:rsidR="00E12394" w:rsidRDefault="00E12394">
      <w:pPr>
        <w:autoSpaceDE w:val="0"/>
        <w:autoSpaceDN w:val="0"/>
        <w:adjustRightInd w:val="0"/>
        <w:spacing w:line="276" w:lineRule="exact"/>
        <w:ind w:left="1440"/>
        <w:rPr>
          <w:color w:val="000000"/>
          <w:spacing w:val="-2"/>
        </w:rPr>
      </w:pPr>
    </w:p>
    <w:p w:rsidR="00E12394" w:rsidRDefault="002F2265">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E12394" w:rsidRDefault="002F2265">
      <w:pPr>
        <w:autoSpaceDE w:val="0"/>
        <w:autoSpaceDN w:val="0"/>
        <w:adjustRightInd w:val="0"/>
        <w:spacing w:before="264" w:line="276" w:lineRule="exact"/>
        <w:ind w:left="1440"/>
        <w:rPr>
          <w:color w:val="000000"/>
          <w:spacing w:val="-5"/>
        </w:rPr>
      </w:pPr>
      <w:r>
        <w:rPr>
          <w:color w:val="000000"/>
          <w:spacing w:val="-5"/>
        </w:rPr>
        <w:t xml:space="preserve">By: </w:t>
      </w:r>
    </w:p>
    <w:p w:rsidR="00E12394" w:rsidRDefault="002F2265">
      <w:pPr>
        <w:autoSpaceDE w:val="0"/>
        <w:autoSpaceDN w:val="0"/>
        <w:adjustRightInd w:val="0"/>
        <w:spacing w:before="50" w:line="560" w:lineRule="exact"/>
        <w:ind w:left="1440" w:right="6306"/>
        <w:jc w:val="both"/>
        <w:rPr>
          <w:color w:val="000000"/>
          <w:spacing w:val="-4"/>
        </w:rPr>
      </w:pPr>
      <w:r>
        <w:rPr>
          <w:color w:val="000000"/>
          <w:spacing w:val="-3"/>
        </w:rPr>
        <w:t xml:space="preserve">Name: ______________________________ </w:t>
      </w:r>
      <w:r>
        <w:rPr>
          <w:color w:val="000000"/>
          <w:spacing w:val="-3"/>
        </w:rPr>
        <w:br/>
      </w:r>
      <w:r>
        <w:rPr>
          <w:color w:val="000000"/>
          <w:spacing w:val="-4"/>
        </w:rPr>
        <w:t xml:space="preserve">Title: </w:t>
      </w:r>
    </w:p>
    <w:p w:rsidR="00E12394" w:rsidRDefault="002F2265">
      <w:pPr>
        <w:autoSpaceDE w:val="0"/>
        <w:autoSpaceDN w:val="0"/>
        <w:adjustRightInd w:val="0"/>
        <w:spacing w:before="215" w:line="276" w:lineRule="exact"/>
        <w:ind w:left="1440"/>
        <w:rPr>
          <w:color w:val="000000"/>
          <w:spacing w:val="-2"/>
        </w:rPr>
      </w:pPr>
      <w:r>
        <w:rPr>
          <w:color w:val="000000"/>
          <w:spacing w:val="-2"/>
        </w:rPr>
        <w:t xml:space="preserve">Date: </w:t>
      </w:r>
    </w:p>
    <w:p w:rsidR="00E12394" w:rsidRDefault="00E12394">
      <w:pPr>
        <w:autoSpaceDE w:val="0"/>
        <w:autoSpaceDN w:val="0"/>
        <w:adjustRightInd w:val="0"/>
        <w:spacing w:line="276" w:lineRule="exact"/>
        <w:ind w:left="1440"/>
        <w:rPr>
          <w:color w:val="000000"/>
          <w:spacing w:val="-2"/>
        </w:rPr>
      </w:pPr>
    </w:p>
    <w:p w:rsidR="00E12394" w:rsidRDefault="00E12394">
      <w:pPr>
        <w:autoSpaceDE w:val="0"/>
        <w:autoSpaceDN w:val="0"/>
        <w:adjustRightInd w:val="0"/>
        <w:spacing w:line="276" w:lineRule="exact"/>
        <w:ind w:left="1440"/>
        <w:rPr>
          <w:color w:val="000000"/>
          <w:spacing w:val="-2"/>
        </w:rPr>
      </w:pPr>
    </w:p>
    <w:p w:rsidR="00E12394" w:rsidRDefault="00E12394">
      <w:pPr>
        <w:autoSpaceDE w:val="0"/>
        <w:autoSpaceDN w:val="0"/>
        <w:adjustRightInd w:val="0"/>
        <w:spacing w:line="276" w:lineRule="exact"/>
        <w:ind w:left="1440"/>
        <w:rPr>
          <w:color w:val="000000"/>
          <w:spacing w:val="-2"/>
        </w:rPr>
      </w:pPr>
    </w:p>
    <w:p w:rsidR="00E12394" w:rsidRDefault="002F2265">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Transco, LLC </w:t>
      </w:r>
    </w:p>
    <w:p w:rsidR="00E12394" w:rsidRDefault="002F2265">
      <w:pPr>
        <w:tabs>
          <w:tab w:val="left" w:pos="5760"/>
        </w:tabs>
        <w:autoSpaceDE w:val="0"/>
        <w:autoSpaceDN w:val="0"/>
        <w:adjustRightInd w:val="0"/>
        <w:spacing w:before="273" w:line="276" w:lineRule="exact"/>
        <w:ind w:left="1440"/>
        <w:rPr>
          <w:color w:val="000000"/>
          <w:spacing w:val="-3"/>
        </w:rPr>
      </w:pPr>
      <w:r>
        <w:rPr>
          <w:color w:val="000000"/>
          <w:spacing w:val="-3"/>
        </w:rPr>
        <w:t>By:</w:t>
      </w:r>
      <w:r>
        <w:rPr>
          <w:color w:val="000000"/>
          <w:spacing w:val="-3"/>
        </w:rPr>
        <w:tab/>
        <w:t>By: ___________________________</w:t>
      </w:r>
    </w:p>
    <w:p w:rsidR="00E12394" w:rsidRDefault="002F2265">
      <w:pPr>
        <w:tabs>
          <w:tab w:val="left" w:pos="5760"/>
        </w:tabs>
        <w:autoSpaceDE w:val="0"/>
        <w:autoSpaceDN w:val="0"/>
        <w:adjustRightInd w:val="0"/>
        <w:spacing w:before="276" w:line="276" w:lineRule="exact"/>
        <w:ind w:left="1440"/>
        <w:rPr>
          <w:color w:val="000000"/>
          <w:spacing w:val="-3"/>
        </w:rPr>
      </w:pPr>
      <w:r>
        <w:rPr>
          <w:color w:val="000000"/>
          <w:spacing w:val="-3"/>
        </w:rPr>
        <w:t>Name: Paul Haering</w:t>
      </w:r>
      <w:r>
        <w:rPr>
          <w:color w:val="000000"/>
          <w:spacing w:val="-3"/>
        </w:rPr>
        <w:tab/>
        <w:t>Name: Victor Mullin</w:t>
      </w:r>
    </w:p>
    <w:p w:rsidR="00E12394" w:rsidRDefault="002F2265">
      <w:pPr>
        <w:autoSpaceDE w:val="0"/>
        <w:autoSpaceDN w:val="0"/>
        <w:adjustRightInd w:val="0"/>
        <w:spacing w:before="263" w:line="276" w:lineRule="exact"/>
        <w:ind w:left="1440"/>
        <w:rPr>
          <w:color w:val="000000"/>
          <w:spacing w:val="-2"/>
        </w:rPr>
      </w:pPr>
      <w:r>
        <w:rPr>
          <w:color w:val="000000"/>
          <w:spacing w:val="-2"/>
        </w:rPr>
        <w:t xml:space="preserve">Title:  Vice President of Capital Investment Title: President </w:t>
      </w:r>
    </w:p>
    <w:p w:rsidR="00E12394" w:rsidRDefault="00E12394">
      <w:pPr>
        <w:autoSpaceDE w:val="0"/>
        <w:autoSpaceDN w:val="0"/>
        <w:adjustRightInd w:val="0"/>
        <w:spacing w:line="276" w:lineRule="exact"/>
        <w:ind w:left="1440"/>
        <w:rPr>
          <w:color w:val="000000"/>
          <w:spacing w:val="-2"/>
        </w:rPr>
      </w:pPr>
    </w:p>
    <w:p w:rsidR="00E12394" w:rsidRDefault="002F2265">
      <w:pPr>
        <w:tabs>
          <w:tab w:val="left" w:pos="5760"/>
        </w:tabs>
        <w:autoSpaceDE w:val="0"/>
        <w:autoSpaceDN w:val="0"/>
        <w:adjustRightInd w:val="0"/>
        <w:spacing w:before="13" w:line="276" w:lineRule="exact"/>
        <w:ind w:left="1440"/>
        <w:rPr>
          <w:color w:val="000000"/>
          <w:spacing w:val="-3"/>
        </w:rPr>
      </w:pPr>
      <w:r>
        <w:rPr>
          <w:color w:val="000000"/>
          <w:spacing w:val="-3"/>
        </w:rPr>
        <w:t>Date:</w:t>
      </w:r>
      <w:r>
        <w:rPr>
          <w:color w:val="000000"/>
          <w:spacing w:val="-3"/>
        </w:rPr>
        <w:tab/>
        <w:t>Date: __________________________</w:t>
      </w: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E12394">
      <w:pPr>
        <w:autoSpaceDE w:val="0"/>
        <w:autoSpaceDN w:val="0"/>
        <w:adjustRightInd w:val="0"/>
        <w:spacing w:line="276" w:lineRule="exact"/>
        <w:ind w:left="6000"/>
        <w:rPr>
          <w:color w:val="000000"/>
          <w:spacing w:val="-3"/>
        </w:rPr>
      </w:pPr>
    </w:p>
    <w:p w:rsidR="00E12394" w:rsidRDefault="002F2265">
      <w:pPr>
        <w:autoSpaceDE w:val="0"/>
        <w:autoSpaceDN w:val="0"/>
        <w:adjustRightInd w:val="0"/>
        <w:spacing w:before="87" w:line="276" w:lineRule="exact"/>
        <w:ind w:left="6000"/>
        <w:rPr>
          <w:color w:val="000000"/>
          <w:spacing w:val="-3"/>
        </w:rPr>
      </w:pPr>
      <w:r>
        <w:rPr>
          <w:color w:val="000000"/>
          <w:spacing w:val="-3"/>
        </w:rPr>
        <w:t xml:space="preserve">36 </w:t>
      </w:r>
      <w:r>
        <w:rPr>
          <w:color w:val="000000"/>
          <w:spacing w:val="-3"/>
        </w:rPr>
        <w:pict>
          <v:polyline id="_x0000_s1035" style="position:absolute;left:0;text-align:left;z-index:-251657216;mso-position-horizontal-relative:page;mso-position-vertical-relative:page" points="92.4pt,157.45pt,270pt,157.45pt,270pt,156.45pt,92.4pt,156.45pt,92.4pt,157.45pt" coordsize="3552,20" o:allowincell="f" fillcolor="black" stroked="f">
            <v:path arrowok="t"/>
            <w10:wrap anchorx="page" anchory="page"/>
          </v:polyline>
        </w:pict>
      </w:r>
      <w:r>
        <w:rPr>
          <w:color w:val="000000"/>
          <w:spacing w:val="-3"/>
        </w:rPr>
        <w:pict>
          <v:polyline id="_x0000_s1036" style="position:absolute;left:0;text-align:left;z-index:-251654144;mso-position-horizontal-relative:page;mso-position-vertical-relative:page" points="101pt,212.65pt,270pt,212.65pt,270pt,211.65pt,101pt,211.65pt,101pt,212.65pt" coordsize="3380,20" o:allowincell="f" fillcolor="black" stroked="f">
            <v:path arrowok="t"/>
            <w10:wrap anchorx="page" anchory="page"/>
          </v:polyline>
        </w:pict>
      </w:r>
      <w:r>
        <w:rPr>
          <w:color w:val="000000"/>
          <w:spacing w:val="-3"/>
        </w:rPr>
        <w:pict>
          <v:polyline id="_x0000_s1037" style="position:absolute;left:0;text-align:left;z-index:-251652096;mso-position-horizontal-relative:page;mso-position-vertical-relative:page" points="101pt,240.25pt,270pt,240.25pt,270pt,239.25pt,101pt,239.25pt,101pt,240.25pt" coordsize="3380,20" o:allowincell="f" fillcolor="black" stroked="f">
            <v:path arrowok="t"/>
            <w10:wrap anchorx="page" anchory="page"/>
          </v:polyline>
        </w:pict>
      </w:r>
      <w:r>
        <w:rPr>
          <w:color w:val="000000"/>
          <w:spacing w:val="-3"/>
        </w:rPr>
        <w:pict>
          <v:polyline id="_x0000_s1038" style="position:absolute;left:0;text-align:left;z-index:-251646976;mso-position-horizontal-relative:page;mso-position-vertical-relative:page" points="92.4pt,323.05pt,4in,323.05pt,4in,322.05pt,92.4pt,322.05pt,92.4pt,323.05pt" coordsize="3912,20" o:allowincell="f" fillcolor="black" stroked="f">
            <v:path arrowok="t"/>
            <w10:wrap anchorx="page" anchory="page"/>
          </v:polyline>
        </w:pict>
      </w:r>
      <w:r>
        <w:rPr>
          <w:color w:val="000000"/>
          <w:spacing w:val="-3"/>
        </w:rPr>
        <w:pict>
          <v:polyline id="_x0000_s1039" style="position:absolute;left:0;text-align:left;z-index:-251639808;mso-position-horizontal-relative:page;mso-position-vertical-relative:page" points="101pt,378.25pt,4in,378.25pt,4in,377.25pt,101pt,377.25pt,101pt,378.25pt" coordsize="3740,20" o:allowincell="f" fillcolor="black" stroked="f">
            <v:path arrowok="t"/>
            <w10:wrap anchorx="page" anchory="page"/>
          </v:polyline>
        </w:pict>
      </w:r>
      <w:r>
        <w:rPr>
          <w:color w:val="000000"/>
          <w:spacing w:val="-3"/>
        </w:rPr>
        <w:pict>
          <v:polyline id="_x0000_s1040" style="position:absolute;left:0;text-align:left;z-index:-251635712;mso-position-horizontal-relative:page;mso-position-vertical-relative:page" points="101pt,405.85pt,4in,405.85pt,4in,404.85pt,101pt,404.85pt,101pt,405.85pt" coordsize="3740,20" o:allowincell="f" fillcolor="black" stroked="f">
            <v:path arrowok="t"/>
            <w10:wrap anchorx="page" anchory="page"/>
          </v:polyline>
        </w:pict>
      </w:r>
      <w:r>
        <w:rPr>
          <w:color w:val="000000"/>
          <w:spacing w:val="-3"/>
        </w:rPr>
        <w:pict>
          <v:polyline id="_x0000_s1041" style="position:absolute;left:0;text-align:left;z-index:-251617280;mso-position-horizontal-relative:page;mso-position-vertical-relative:page" points="95.25pt,488.65pt,270pt,488.65pt,270pt,487.65pt,95.25pt,487.65pt,95.25pt,488.65pt" coordsize="3495,20" o:allowincell="f" fillcolor="black" stroked="f">
            <v:path arrowok="t"/>
            <w10:wrap anchorx="page" anchory="page"/>
          </v:polyline>
        </w:pict>
      </w:r>
      <w:r>
        <w:rPr>
          <w:color w:val="000000"/>
          <w:spacing w:val="-3"/>
        </w:rPr>
        <w:pict>
          <v:polyline id="_x0000_s1042" style="position:absolute;left:0;text-align:left;z-index:-251606016;mso-position-horizontal-relative:page;mso-position-vertical-relative:page" points="103.9pt,571.45pt,270pt,571.45pt,270pt,570.45pt,103.9pt,570.45pt,103.9pt,571.45pt" coordsize="3322,20" o:allowincell="f" fillcolor="black" stroked="f">
            <v:path arrowok="t"/>
            <w10:wrap anchorx="page" anchory="page"/>
          </v:polyline>
        </w:pict>
      </w:r>
    </w:p>
    <w:p w:rsidR="00E12394" w:rsidRDefault="00E12394">
      <w:pPr>
        <w:autoSpaceDE w:val="0"/>
        <w:autoSpaceDN w:val="0"/>
        <w:adjustRightInd w:val="0"/>
        <w:rPr>
          <w:color w:val="000000"/>
          <w:spacing w:val="-3"/>
        </w:rPr>
        <w:sectPr w:rsidR="00E12394">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41" w:name="Pg41"/>
      <w:bookmarkEnd w:id="41"/>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5352"/>
        <w:rPr>
          <w:rFonts w:ascii="Times New Roman Bold" w:hAnsi="Times New Roman Bold"/>
          <w:color w:val="000000"/>
          <w:spacing w:val="-3"/>
        </w:rPr>
      </w:pPr>
    </w:p>
    <w:p w:rsidR="00E12394" w:rsidRDefault="002F2265">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E12394" w:rsidRDefault="002F226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E12394" w:rsidRDefault="002F2265">
      <w:pPr>
        <w:autoSpaceDE w:val="0"/>
        <w:autoSpaceDN w:val="0"/>
        <w:adjustRightInd w:val="0"/>
        <w:spacing w:before="1" w:line="256" w:lineRule="exact"/>
        <w:ind w:left="2160"/>
        <w:rPr>
          <w:color w:val="000000"/>
          <w:spacing w:val="-3"/>
        </w:rPr>
      </w:pPr>
      <w:r>
        <w:rPr>
          <w:color w:val="000000"/>
          <w:spacing w:val="-3"/>
        </w:rPr>
        <w:t xml:space="preserve">EPC Services </w:t>
      </w:r>
    </w:p>
    <w:p w:rsidR="00E12394" w:rsidRDefault="002F2265">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E12394" w:rsidRDefault="002F2265">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E12394" w:rsidRDefault="002F226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E12394" w:rsidRDefault="002F2265">
      <w:pPr>
        <w:autoSpaceDE w:val="0"/>
        <w:autoSpaceDN w:val="0"/>
        <w:adjustRightInd w:val="0"/>
        <w:spacing w:before="4" w:line="276" w:lineRule="exact"/>
        <w:ind w:left="2160"/>
        <w:rPr>
          <w:color w:val="000000"/>
          <w:spacing w:val="-3"/>
        </w:rPr>
      </w:pPr>
      <w:r>
        <w:rPr>
          <w:color w:val="000000"/>
          <w:spacing w:val="-3"/>
        </w:rPr>
        <w:t xml:space="preserve">In-Service Date </w:t>
      </w:r>
    </w:p>
    <w:p w:rsidR="00E12394" w:rsidRDefault="00E12394">
      <w:pPr>
        <w:autoSpaceDE w:val="0"/>
        <w:autoSpaceDN w:val="0"/>
        <w:adjustRightInd w:val="0"/>
        <w:rPr>
          <w:color w:val="000000"/>
          <w:spacing w:val="-3"/>
        </w:rPr>
        <w:sectPr w:rsidR="00E12394">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42" w:name="Pg42"/>
      <w:bookmarkEnd w:id="42"/>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5380"/>
        <w:rPr>
          <w:rFonts w:ascii="Times New Roman Bold" w:hAnsi="Times New Roman Bold"/>
          <w:color w:val="000000"/>
          <w:spacing w:val="-3"/>
        </w:rPr>
      </w:pPr>
    </w:p>
    <w:p w:rsidR="00E12394" w:rsidRDefault="002F2265">
      <w:pPr>
        <w:autoSpaceDE w:val="0"/>
        <w:autoSpaceDN w:val="0"/>
        <w:adjustRightInd w:val="0"/>
        <w:spacing w:before="228"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A </w:t>
      </w:r>
    </w:p>
    <w:p w:rsidR="00E12394" w:rsidRDefault="002F2265">
      <w:pPr>
        <w:autoSpaceDE w:val="0"/>
        <w:autoSpaceDN w:val="0"/>
        <w:adjustRightInd w:val="0"/>
        <w:spacing w:before="244" w:line="276" w:lineRule="exact"/>
        <w:ind w:left="5246"/>
        <w:rPr>
          <w:rFonts w:ascii="Times New Roman Bold" w:hAnsi="Times New Roman Bold"/>
          <w:color w:val="000000"/>
          <w:spacing w:val="-3"/>
        </w:rPr>
      </w:pPr>
      <w:r>
        <w:rPr>
          <w:rFonts w:ascii="Times New Roman Bold" w:hAnsi="Times New Roman Bold"/>
          <w:color w:val="000000"/>
          <w:spacing w:val="-3"/>
        </w:rPr>
        <w:t xml:space="preserve">EPC SERVICES </w:t>
      </w:r>
    </w:p>
    <w:p w:rsidR="00E12394" w:rsidRDefault="002F226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I.</w:t>
      </w:r>
      <w:r>
        <w:rPr>
          <w:rFonts w:ascii="Times New Roman Bold" w:hAnsi="Times New Roman Bold"/>
          <w:color w:val="000000"/>
          <w:spacing w:val="-3"/>
        </w:rPr>
        <w:tab/>
        <w:t>Affected System Upgrade Facilities</w:t>
      </w:r>
    </w:p>
    <w:p w:rsidR="00E12394" w:rsidRDefault="002F2265">
      <w:pPr>
        <w:autoSpaceDE w:val="0"/>
        <w:autoSpaceDN w:val="0"/>
        <w:adjustRightInd w:val="0"/>
        <w:spacing w:before="260" w:line="277" w:lineRule="exact"/>
        <w:ind w:left="1440" w:right="1331" w:firstLine="720"/>
        <w:rPr>
          <w:color w:val="000000"/>
          <w:spacing w:val="-3"/>
        </w:rPr>
      </w:pPr>
      <w:r>
        <w:rPr>
          <w:color w:val="000000"/>
          <w:spacing w:val="-2"/>
        </w:rPr>
        <w:t xml:space="preserve">The Transmission Developer is developing the Transmission Project, which was selected </w:t>
      </w:r>
      <w:r>
        <w:rPr>
          <w:color w:val="000000"/>
          <w:spacing w:val="-2"/>
        </w:rPr>
        <w:t>by the NYISO as the more efficient or cost effective transmission solution to address Segment B of the AC Transmission Public Policy Transmission Needs.  The Transmission Interconnection Studies for the Transmission Project identified certain potential adv</w:t>
      </w:r>
      <w:r>
        <w:rPr>
          <w:color w:val="000000"/>
          <w:spacing w:val="-2"/>
        </w:rPr>
        <w:t xml:space="preserve">erse impacts at Connecting Transmission Owner’s 345 kV Dolson Ave Substation.  As detailed below, Transmission </w:t>
      </w:r>
      <w:r>
        <w:rPr>
          <w:color w:val="000000"/>
          <w:spacing w:val="-2"/>
        </w:rPr>
        <w:br/>
        <w:t xml:space="preserve">Developer will evaluate the existing relay calculations and settings for the Dolson Ave. </w:t>
      </w:r>
      <w:r>
        <w:rPr>
          <w:color w:val="000000"/>
          <w:spacing w:val="-2"/>
        </w:rPr>
        <w:br/>
        <w:t>Substation and shall prepare all necessary relay calcu</w:t>
      </w:r>
      <w:r>
        <w:rPr>
          <w:color w:val="000000"/>
          <w:spacing w:val="-2"/>
        </w:rPr>
        <w:t xml:space="preserve">lations and settings for relays that are </w:t>
      </w:r>
      <w:r>
        <w:rPr>
          <w:color w:val="000000"/>
          <w:spacing w:val="-2"/>
        </w:rPr>
        <w:br/>
        <w:t xml:space="preserve">required to be reset as a result of the Transmission Project.  Affected System Operator will </w:t>
      </w:r>
      <w:r>
        <w:rPr>
          <w:color w:val="000000"/>
          <w:spacing w:val="-2"/>
        </w:rPr>
        <w:br/>
      </w:r>
      <w:r>
        <w:rPr>
          <w:color w:val="000000"/>
          <w:spacing w:val="-3"/>
        </w:rPr>
        <w:t xml:space="preserve">perform any required modifications to the relay settings. </w:t>
      </w:r>
    </w:p>
    <w:p w:rsidR="00E12394" w:rsidRDefault="00E12394">
      <w:pPr>
        <w:autoSpaceDE w:val="0"/>
        <w:autoSpaceDN w:val="0"/>
        <w:adjustRightInd w:val="0"/>
        <w:spacing w:line="276" w:lineRule="exact"/>
        <w:ind w:left="2160"/>
        <w:rPr>
          <w:color w:val="000000"/>
          <w:spacing w:val="-3"/>
        </w:rPr>
      </w:pPr>
    </w:p>
    <w:p w:rsidR="00E12394" w:rsidRDefault="002F2265">
      <w:pPr>
        <w:tabs>
          <w:tab w:val="left" w:pos="288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Affected System Operator’s EPC Services</w:t>
      </w:r>
    </w:p>
    <w:p w:rsidR="00E12394" w:rsidRDefault="002F2265">
      <w:pPr>
        <w:autoSpaceDE w:val="0"/>
        <w:autoSpaceDN w:val="0"/>
        <w:adjustRightInd w:val="0"/>
        <w:spacing w:before="268" w:line="276" w:lineRule="exact"/>
        <w:ind w:left="2160"/>
        <w:rPr>
          <w:color w:val="000000"/>
          <w:spacing w:val="-2"/>
        </w:rPr>
      </w:pPr>
      <w:r>
        <w:rPr>
          <w:color w:val="000000"/>
          <w:spacing w:val="-2"/>
        </w:rPr>
        <w:t xml:space="preserve">The Affected System Operator’s work responsibilities under this Agreement shall </w:t>
      </w:r>
    </w:p>
    <w:p w:rsidR="00E12394" w:rsidRDefault="002F2265">
      <w:pPr>
        <w:autoSpaceDE w:val="0"/>
        <w:autoSpaceDN w:val="0"/>
        <w:adjustRightInd w:val="0"/>
        <w:spacing w:line="280" w:lineRule="exact"/>
        <w:ind w:left="1440" w:right="1331"/>
        <w:jc w:val="both"/>
        <w:rPr>
          <w:color w:val="000000"/>
          <w:spacing w:val="-3"/>
        </w:rPr>
      </w:pPr>
      <w:r>
        <w:rPr>
          <w:color w:val="000000"/>
          <w:spacing w:val="-2"/>
        </w:rPr>
        <w:t xml:space="preserve">generally consist of the following, which shall be performed in accordance with the terms of this </w:t>
      </w:r>
      <w:r>
        <w:rPr>
          <w:color w:val="000000"/>
          <w:spacing w:val="-3"/>
        </w:rPr>
        <w:t xml:space="preserve">Agreement: </w:t>
      </w:r>
    </w:p>
    <w:p w:rsidR="00E12394" w:rsidRDefault="00E12394">
      <w:pPr>
        <w:autoSpaceDE w:val="0"/>
        <w:autoSpaceDN w:val="0"/>
        <w:adjustRightInd w:val="0"/>
        <w:spacing w:line="276" w:lineRule="exact"/>
        <w:ind w:left="1800"/>
        <w:rPr>
          <w:color w:val="000000"/>
          <w:spacing w:val="-3"/>
        </w:rPr>
      </w:pPr>
    </w:p>
    <w:p w:rsidR="00E12394" w:rsidRDefault="002F2265">
      <w:pPr>
        <w:tabs>
          <w:tab w:val="left" w:pos="2160"/>
        </w:tabs>
        <w:autoSpaceDE w:val="0"/>
        <w:autoSpaceDN w:val="0"/>
        <w:adjustRightInd w:val="0"/>
        <w:spacing w:before="9" w:line="276" w:lineRule="exact"/>
        <w:ind w:left="1800"/>
        <w:rPr>
          <w:color w:val="000000"/>
          <w:spacing w:val="-2"/>
        </w:rPr>
      </w:pPr>
      <w:r>
        <w:rPr>
          <w:color w:val="000000"/>
          <w:spacing w:val="-3"/>
        </w:rPr>
        <w:t xml:space="preserve">• </w:t>
      </w:r>
      <w:r>
        <w:rPr>
          <w:color w:val="000000"/>
          <w:spacing w:val="-3"/>
        </w:rPr>
        <w:tab/>
      </w:r>
      <w:r>
        <w:rPr>
          <w:color w:val="000000"/>
          <w:spacing w:val="-2"/>
        </w:rPr>
        <w:t>Project management and engineering services (at no cost to Af</w:t>
      </w:r>
      <w:r>
        <w:rPr>
          <w:color w:val="000000"/>
          <w:spacing w:val="-2"/>
        </w:rPr>
        <w:t xml:space="preserve">fected System Operator) </w:t>
      </w:r>
    </w:p>
    <w:p w:rsidR="00E12394" w:rsidRDefault="002F2265">
      <w:pPr>
        <w:autoSpaceDE w:val="0"/>
        <w:autoSpaceDN w:val="0"/>
        <w:adjustRightInd w:val="0"/>
        <w:spacing w:before="4" w:line="276" w:lineRule="exact"/>
        <w:ind w:left="2160"/>
        <w:rPr>
          <w:color w:val="000000"/>
          <w:spacing w:val="-2"/>
        </w:rPr>
      </w:pPr>
      <w:r>
        <w:rPr>
          <w:color w:val="000000"/>
          <w:spacing w:val="-2"/>
        </w:rPr>
        <w:t xml:space="preserve">associated with the collection and transfer of all materials and data required for the </w:t>
      </w:r>
    </w:p>
    <w:p w:rsidR="00E12394" w:rsidRDefault="002F2265">
      <w:pPr>
        <w:autoSpaceDE w:val="0"/>
        <w:autoSpaceDN w:val="0"/>
        <w:adjustRightInd w:val="0"/>
        <w:spacing w:before="1" w:line="256" w:lineRule="exact"/>
        <w:ind w:left="2160"/>
        <w:rPr>
          <w:color w:val="000000"/>
          <w:spacing w:val="-2"/>
        </w:rPr>
      </w:pPr>
      <w:r>
        <w:rPr>
          <w:color w:val="000000"/>
          <w:spacing w:val="-2"/>
        </w:rPr>
        <w:t xml:space="preserve">Transmission Developer or its contractor to perform the evaluation of existing relay </w:t>
      </w:r>
    </w:p>
    <w:p w:rsidR="00E12394" w:rsidRDefault="002F2265">
      <w:pPr>
        <w:autoSpaceDE w:val="0"/>
        <w:autoSpaceDN w:val="0"/>
        <w:adjustRightInd w:val="0"/>
        <w:spacing w:before="5" w:line="280" w:lineRule="exact"/>
        <w:ind w:left="2160" w:right="1437"/>
        <w:jc w:val="both"/>
        <w:rPr>
          <w:color w:val="000000"/>
          <w:spacing w:val="-3"/>
        </w:rPr>
      </w:pPr>
      <w:r>
        <w:rPr>
          <w:color w:val="000000"/>
          <w:spacing w:val="-2"/>
        </w:rPr>
        <w:t xml:space="preserve">calculations and settings for the Dolson Ave. Substation, which are considered Network </w:t>
      </w:r>
      <w:r>
        <w:rPr>
          <w:color w:val="000000"/>
          <w:spacing w:val="-3"/>
        </w:rPr>
        <w:t xml:space="preserve">Upgrade Facilities in connection with the Transmission Project. </w:t>
      </w:r>
    </w:p>
    <w:p w:rsidR="00E12394" w:rsidRDefault="002F2265">
      <w:pPr>
        <w:tabs>
          <w:tab w:val="left" w:pos="2160"/>
        </w:tabs>
        <w:autoSpaceDE w:val="0"/>
        <w:autoSpaceDN w:val="0"/>
        <w:adjustRightInd w:val="0"/>
        <w:spacing w:before="2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Project management and engineering services (at no cost to Affected System Operator) to </w:t>
      </w:r>
    </w:p>
    <w:p w:rsidR="00E12394" w:rsidRDefault="002F2265">
      <w:pPr>
        <w:autoSpaceDE w:val="0"/>
        <w:autoSpaceDN w:val="0"/>
        <w:adjustRightInd w:val="0"/>
        <w:spacing w:line="276" w:lineRule="exact"/>
        <w:ind w:left="2160" w:right="1404"/>
        <w:rPr>
          <w:color w:val="000000"/>
          <w:spacing w:val="-3"/>
        </w:rPr>
      </w:pPr>
      <w:r>
        <w:rPr>
          <w:color w:val="000000"/>
          <w:spacing w:val="-2"/>
        </w:rPr>
        <w:t xml:space="preserve">support the </w:t>
      </w:r>
      <w:r>
        <w:rPr>
          <w:color w:val="000000"/>
          <w:spacing w:val="-2"/>
        </w:rPr>
        <w:t xml:space="preserve">Transmission Developer’s performance and completion of a relay setting evaluation, which may include the provision of relay setting calculations, vendor </w:t>
      </w:r>
      <w:r>
        <w:rPr>
          <w:color w:val="000000"/>
          <w:spacing w:val="-2"/>
        </w:rPr>
        <w:br/>
        <w:t>drawings, specifications, procedures, and any design, procurement and/or construction standards as may</w:t>
      </w:r>
      <w:r>
        <w:rPr>
          <w:color w:val="000000"/>
          <w:spacing w:val="-2"/>
        </w:rPr>
        <w:t xml:space="preserve"> become necessary for the Transmission Developer or its contractor to complete the design, procurement and construction of any relays that are required to be replaced as a result of the relay evaluation.  All drawings shall be provided in the format </w:t>
      </w:r>
      <w:r>
        <w:rPr>
          <w:color w:val="000000"/>
          <w:spacing w:val="-3"/>
        </w:rPr>
        <w:t>in whi</w:t>
      </w:r>
      <w:r>
        <w:rPr>
          <w:color w:val="000000"/>
          <w:spacing w:val="-3"/>
        </w:rPr>
        <w:t xml:space="preserve">ch they are available, primarily PDF or Vellum. </w:t>
      </w:r>
    </w:p>
    <w:p w:rsidR="00E12394" w:rsidRDefault="002F2265">
      <w:pPr>
        <w:tabs>
          <w:tab w:val="left" w:pos="2160"/>
        </w:tabs>
        <w:autoSpaceDE w:val="0"/>
        <w:autoSpaceDN w:val="0"/>
        <w:adjustRightInd w:val="0"/>
        <w:spacing w:before="24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Timely review of the Transmission Developer’s (1) relay setting evaluation results, (2) if </w:t>
      </w:r>
    </w:p>
    <w:p w:rsidR="00E12394" w:rsidRDefault="002F2265">
      <w:pPr>
        <w:autoSpaceDE w:val="0"/>
        <w:autoSpaceDN w:val="0"/>
        <w:adjustRightInd w:val="0"/>
        <w:spacing w:before="4" w:line="276" w:lineRule="exact"/>
        <w:ind w:left="2160" w:right="1307"/>
        <w:rPr>
          <w:color w:val="000000"/>
          <w:spacing w:val="-2"/>
        </w:rPr>
      </w:pPr>
      <w:r>
        <w:rPr>
          <w:color w:val="000000"/>
          <w:spacing w:val="-2"/>
        </w:rPr>
        <w:t xml:space="preserve">required, any revised relay setting calculations, and (3) if relay replacement is required to </w:t>
      </w:r>
      <w:r>
        <w:rPr>
          <w:color w:val="000000"/>
          <w:spacing w:val="-2"/>
        </w:rPr>
        <w:br/>
      </w:r>
      <w:r>
        <w:rPr>
          <w:color w:val="000000"/>
          <w:spacing w:val="-2"/>
        </w:rPr>
        <w:t xml:space="preserve">achieve the desired protective performance, then engineering documents and packages, </w:t>
      </w:r>
      <w:r>
        <w:rPr>
          <w:color w:val="000000"/>
          <w:spacing w:val="-2"/>
        </w:rPr>
        <w:br/>
        <w:t xml:space="preserve">approval of technical designs, equipment specifications, construction drawings, relay </w:t>
      </w:r>
      <w:r>
        <w:rPr>
          <w:color w:val="000000"/>
          <w:spacing w:val="-2"/>
        </w:rPr>
        <w:br/>
        <w:t>settings will also be provided for Affected System Operator review and approval.  I</w:t>
      </w:r>
      <w:r>
        <w:rPr>
          <w:color w:val="000000"/>
          <w:spacing w:val="-2"/>
        </w:rPr>
        <w:t xml:space="preserve">n the </w:t>
      </w:r>
      <w:r>
        <w:rPr>
          <w:color w:val="000000"/>
          <w:spacing w:val="-2"/>
        </w:rPr>
        <w:br/>
        <w:t xml:space="preserve">event that relay procurement specifications are required for any relays, they shall be </w:t>
      </w:r>
      <w:r>
        <w:rPr>
          <w:color w:val="000000"/>
          <w:spacing w:val="-2"/>
        </w:rPr>
        <w:br/>
        <w:t xml:space="preserve">provided to Affected System Operator for its review and approval.  The Transmission </w:t>
      </w:r>
      <w:r>
        <w:rPr>
          <w:color w:val="000000"/>
          <w:spacing w:val="-2"/>
        </w:rPr>
        <w:br/>
        <w:t>Developer or its contractor will create and issue any purchase orders as nee</w:t>
      </w:r>
      <w:r>
        <w:rPr>
          <w:color w:val="000000"/>
          <w:spacing w:val="-2"/>
        </w:rPr>
        <w:t xml:space="preserve">ded. </w:t>
      </w:r>
    </w:p>
    <w:p w:rsidR="00E12394" w:rsidRDefault="00E12394">
      <w:pPr>
        <w:autoSpaceDE w:val="0"/>
        <w:autoSpaceDN w:val="0"/>
        <w:adjustRightInd w:val="0"/>
        <w:spacing w:line="276" w:lineRule="exact"/>
        <w:ind w:left="5932"/>
        <w:rPr>
          <w:color w:val="000000"/>
          <w:spacing w:val="-2"/>
        </w:rPr>
      </w:pPr>
    </w:p>
    <w:p w:rsidR="00E12394" w:rsidRDefault="00E12394">
      <w:pPr>
        <w:autoSpaceDE w:val="0"/>
        <w:autoSpaceDN w:val="0"/>
        <w:adjustRightInd w:val="0"/>
        <w:spacing w:line="276" w:lineRule="exact"/>
        <w:ind w:left="5932"/>
        <w:rPr>
          <w:color w:val="000000"/>
          <w:spacing w:val="-2"/>
        </w:rPr>
      </w:pPr>
    </w:p>
    <w:p w:rsidR="00E12394" w:rsidRDefault="00E12394">
      <w:pPr>
        <w:autoSpaceDE w:val="0"/>
        <w:autoSpaceDN w:val="0"/>
        <w:adjustRightInd w:val="0"/>
        <w:spacing w:line="276" w:lineRule="exact"/>
        <w:ind w:left="5932"/>
        <w:rPr>
          <w:color w:val="000000"/>
          <w:spacing w:val="-2"/>
        </w:rPr>
      </w:pPr>
    </w:p>
    <w:p w:rsidR="00E12394" w:rsidRDefault="002F2265">
      <w:pPr>
        <w:autoSpaceDE w:val="0"/>
        <w:autoSpaceDN w:val="0"/>
        <w:adjustRightInd w:val="0"/>
        <w:spacing w:before="176" w:line="276" w:lineRule="exact"/>
        <w:ind w:left="5932"/>
        <w:rPr>
          <w:color w:val="000000"/>
          <w:spacing w:val="-4"/>
        </w:rPr>
      </w:pPr>
      <w:r>
        <w:rPr>
          <w:color w:val="000000"/>
          <w:spacing w:val="-4"/>
        </w:rPr>
        <w:t xml:space="preserve">A-1 </w:t>
      </w:r>
    </w:p>
    <w:p w:rsidR="00E12394" w:rsidRDefault="00E12394">
      <w:pPr>
        <w:autoSpaceDE w:val="0"/>
        <w:autoSpaceDN w:val="0"/>
        <w:adjustRightInd w:val="0"/>
        <w:rPr>
          <w:color w:val="000000"/>
          <w:spacing w:val="-4"/>
        </w:rPr>
        <w:sectPr w:rsidR="00E12394">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4"/>
        </w:rPr>
      </w:pPr>
      <w:bookmarkStart w:id="43" w:name="Pg43"/>
      <w:bookmarkEnd w:id="43"/>
    </w:p>
    <w:p w:rsidR="00E12394" w:rsidRDefault="00E12394">
      <w:pPr>
        <w:autoSpaceDE w:val="0"/>
        <w:autoSpaceDN w:val="0"/>
        <w:adjustRightInd w:val="0"/>
        <w:spacing w:line="276" w:lineRule="exact"/>
        <w:ind w:left="1440"/>
        <w:rPr>
          <w:color w:val="000000"/>
          <w:spacing w:val="-4"/>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0" w:lineRule="exact"/>
        <w:ind w:left="1800"/>
        <w:rPr>
          <w:rFonts w:ascii="Times New Roman Bold" w:hAnsi="Times New Roman Bold"/>
          <w:color w:val="000000"/>
          <w:spacing w:val="-3"/>
        </w:rPr>
      </w:pPr>
    </w:p>
    <w:p w:rsidR="00E12394" w:rsidRDefault="002F2265">
      <w:pPr>
        <w:tabs>
          <w:tab w:val="left" w:pos="2160"/>
        </w:tabs>
        <w:autoSpaceDE w:val="0"/>
        <w:autoSpaceDN w:val="0"/>
        <w:adjustRightInd w:val="0"/>
        <w:spacing w:before="259" w:line="270" w:lineRule="exact"/>
        <w:ind w:left="1800" w:right="1272"/>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Transmission Developer or its contractor and subcontractors reasonable access to </w:t>
      </w:r>
      <w:r>
        <w:rPr>
          <w:color w:val="000000"/>
          <w:spacing w:val="-1"/>
        </w:rPr>
        <w:br/>
      </w:r>
      <w:r>
        <w:rPr>
          <w:color w:val="000000"/>
          <w:spacing w:val="-1"/>
        </w:rPr>
        <w:tab/>
      </w:r>
      <w:r>
        <w:rPr>
          <w:color w:val="000000"/>
          <w:spacing w:val="-2"/>
        </w:rPr>
        <w:t xml:space="preserve">the Dolson Ave. Substation as needed to perform the engineering, procurement, and </w:t>
      </w:r>
      <w:r>
        <w:rPr>
          <w:color w:val="000000"/>
          <w:spacing w:val="-2"/>
        </w:rPr>
        <w:br/>
      </w:r>
      <w:r>
        <w:rPr>
          <w:color w:val="000000"/>
          <w:spacing w:val="-2"/>
        </w:rPr>
        <w:tab/>
      </w:r>
      <w:r>
        <w:rPr>
          <w:color w:val="000000"/>
          <w:spacing w:val="-3"/>
        </w:rPr>
        <w:t xml:space="preserve">construction activities as may be required. </w:t>
      </w:r>
    </w:p>
    <w:p w:rsidR="00E12394" w:rsidRDefault="002F2265">
      <w:pPr>
        <w:autoSpaceDE w:val="0"/>
        <w:autoSpaceDN w:val="0"/>
        <w:adjustRightInd w:val="0"/>
        <w:spacing w:before="242" w:line="280" w:lineRule="exact"/>
        <w:ind w:left="1440" w:right="1751" w:firstLine="720"/>
        <w:jc w:val="both"/>
        <w:rPr>
          <w:color w:val="000000"/>
          <w:spacing w:val="-3"/>
        </w:rPr>
      </w:pPr>
      <w:r>
        <w:rPr>
          <w:color w:val="000000"/>
          <w:spacing w:val="-2"/>
        </w:rPr>
        <w:t xml:space="preserve">The Affected System Operator’s specific work responsibilities under this Agreement </w:t>
      </w:r>
      <w:r>
        <w:rPr>
          <w:color w:val="000000"/>
          <w:spacing w:val="-2"/>
        </w:rPr>
        <w:br/>
        <w:t xml:space="preserve">shall consist of the following, which shall be performed in accordance with the terms of this </w:t>
      </w:r>
      <w:r>
        <w:rPr>
          <w:color w:val="000000"/>
          <w:spacing w:val="-2"/>
        </w:rPr>
        <w:br/>
      </w:r>
      <w:r>
        <w:rPr>
          <w:color w:val="000000"/>
          <w:spacing w:val="-3"/>
        </w:rPr>
        <w:t xml:space="preserve">Agreement: </w:t>
      </w:r>
    </w:p>
    <w:p w:rsidR="00E12394" w:rsidRDefault="002F2265">
      <w:pPr>
        <w:tabs>
          <w:tab w:val="left" w:pos="2520"/>
        </w:tabs>
        <w:autoSpaceDE w:val="0"/>
        <w:autoSpaceDN w:val="0"/>
        <w:adjustRightInd w:val="0"/>
        <w:spacing w:before="264" w:line="276" w:lineRule="exact"/>
        <w:ind w:left="2160"/>
        <w:rPr>
          <w:color w:val="000000"/>
          <w:spacing w:val="-2"/>
        </w:rPr>
      </w:pPr>
      <w:r>
        <w:rPr>
          <w:color w:val="000000"/>
          <w:spacing w:val="-3"/>
        </w:rPr>
        <w:t xml:space="preserve">1. </w:t>
      </w:r>
      <w:r>
        <w:rPr>
          <w:color w:val="000000"/>
          <w:spacing w:val="-3"/>
        </w:rPr>
        <w:tab/>
      </w:r>
      <w:r>
        <w:rPr>
          <w:color w:val="000000"/>
          <w:spacing w:val="-2"/>
        </w:rPr>
        <w:t>The Facilities S</w:t>
      </w:r>
      <w:r>
        <w:rPr>
          <w:color w:val="000000"/>
          <w:spacing w:val="-2"/>
        </w:rPr>
        <w:t xml:space="preserve">tudy Report for the Transmission Project has determined that relays, </w:t>
      </w:r>
    </w:p>
    <w:p w:rsidR="00E12394" w:rsidRDefault="002F2265">
      <w:pPr>
        <w:autoSpaceDE w:val="0"/>
        <w:autoSpaceDN w:val="0"/>
        <w:adjustRightInd w:val="0"/>
        <w:spacing w:before="4" w:line="276" w:lineRule="exact"/>
        <w:ind w:left="2520"/>
        <w:rPr>
          <w:color w:val="000000"/>
          <w:spacing w:val="-2"/>
        </w:rPr>
      </w:pPr>
      <w:r>
        <w:rPr>
          <w:color w:val="000000"/>
          <w:spacing w:val="-2"/>
        </w:rPr>
        <w:t xml:space="preserve">located at the Dolson Ave. Substation may be affected by the Transmission Project. </w:t>
      </w:r>
    </w:p>
    <w:p w:rsidR="00E12394" w:rsidRDefault="002F2265">
      <w:pPr>
        <w:tabs>
          <w:tab w:val="left" w:pos="2520"/>
        </w:tabs>
        <w:autoSpaceDE w:val="0"/>
        <w:autoSpaceDN w:val="0"/>
        <w:adjustRightInd w:val="0"/>
        <w:spacing w:before="24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It is anticipated that the Transmission Project upgrades and modifications to the </w:t>
      </w:r>
    </w:p>
    <w:p w:rsidR="00E12394" w:rsidRDefault="002F2265">
      <w:pPr>
        <w:autoSpaceDE w:val="0"/>
        <w:autoSpaceDN w:val="0"/>
        <w:adjustRightInd w:val="0"/>
        <w:spacing w:before="4" w:line="276" w:lineRule="exact"/>
        <w:ind w:left="2520" w:right="1303"/>
        <w:rPr>
          <w:color w:val="000000"/>
          <w:spacing w:val="-3"/>
        </w:rPr>
      </w:pPr>
      <w:r>
        <w:rPr>
          <w:color w:val="000000"/>
          <w:spacing w:val="-2"/>
        </w:rPr>
        <w:t>Dolson Ave. Sub</w:t>
      </w:r>
      <w:r>
        <w:rPr>
          <w:color w:val="000000"/>
          <w:spacing w:val="-2"/>
        </w:rPr>
        <w:t xml:space="preserve">station will require the existing relay protection and control schemes </w:t>
      </w:r>
      <w:r>
        <w:rPr>
          <w:color w:val="000000"/>
          <w:spacing w:val="-2"/>
        </w:rPr>
        <w:br/>
        <w:t xml:space="preserve">to be reviewed and evaluated for impacts by the Transmission Project.  Affected </w:t>
      </w:r>
      <w:r>
        <w:rPr>
          <w:color w:val="000000"/>
          <w:spacing w:val="-2"/>
        </w:rPr>
        <w:br/>
        <w:t xml:space="preserve">System Operator shall provide any existing substation relay setting calculations and </w:t>
      </w:r>
      <w:r>
        <w:rPr>
          <w:color w:val="000000"/>
          <w:spacing w:val="-2"/>
        </w:rPr>
        <w:br/>
        <w:t>relay files, in c</w:t>
      </w:r>
      <w:r>
        <w:rPr>
          <w:color w:val="000000"/>
          <w:spacing w:val="-2"/>
        </w:rPr>
        <w:t xml:space="preserve">urrently available format.  Affected System Operator shall provide </w:t>
      </w:r>
      <w:r>
        <w:rPr>
          <w:color w:val="000000"/>
          <w:spacing w:val="-2"/>
        </w:rPr>
        <w:br/>
        <w:t xml:space="preserve">standard protection guidelines or system protection philosophies to be followed </w:t>
      </w:r>
      <w:r>
        <w:rPr>
          <w:color w:val="000000"/>
          <w:spacing w:val="-2"/>
        </w:rPr>
        <w:br/>
      </w:r>
      <w:r>
        <w:rPr>
          <w:color w:val="000000"/>
          <w:spacing w:val="-3"/>
        </w:rPr>
        <w:t xml:space="preserve">during the evaluation. </w:t>
      </w:r>
    </w:p>
    <w:p w:rsidR="00E12394" w:rsidRDefault="002F2265">
      <w:pPr>
        <w:tabs>
          <w:tab w:val="left" w:pos="2520"/>
        </w:tabs>
        <w:autoSpaceDE w:val="0"/>
        <w:autoSpaceDN w:val="0"/>
        <w:adjustRightInd w:val="0"/>
        <w:spacing w:before="244" w:line="276" w:lineRule="exact"/>
        <w:ind w:left="2160"/>
        <w:rPr>
          <w:color w:val="000000"/>
          <w:spacing w:val="-2"/>
        </w:rPr>
      </w:pPr>
      <w:r>
        <w:rPr>
          <w:color w:val="000000"/>
          <w:spacing w:val="-3"/>
        </w:rPr>
        <w:t xml:space="preserve">3. </w:t>
      </w:r>
      <w:r>
        <w:rPr>
          <w:color w:val="000000"/>
          <w:spacing w:val="-3"/>
        </w:rPr>
        <w:tab/>
      </w:r>
      <w:r>
        <w:rPr>
          <w:color w:val="000000"/>
          <w:spacing w:val="-2"/>
        </w:rPr>
        <w:t>At no cost to Affected System Operator, in the event that relays cannot be rese</w:t>
      </w:r>
      <w:r>
        <w:rPr>
          <w:color w:val="000000"/>
          <w:spacing w:val="-2"/>
        </w:rPr>
        <w:t xml:space="preserve">t to </w:t>
      </w:r>
    </w:p>
    <w:p w:rsidR="00E12394" w:rsidRDefault="002F2265">
      <w:pPr>
        <w:autoSpaceDE w:val="0"/>
        <w:autoSpaceDN w:val="0"/>
        <w:adjustRightInd w:val="0"/>
        <w:spacing w:line="280" w:lineRule="exact"/>
        <w:ind w:left="2520" w:right="1273"/>
        <w:rPr>
          <w:color w:val="000000"/>
          <w:spacing w:val="-2"/>
        </w:rPr>
      </w:pPr>
      <w:r>
        <w:rPr>
          <w:color w:val="000000"/>
          <w:spacing w:val="-2"/>
        </w:rPr>
        <w:t xml:space="preserve">achieve the required protective level, certain relays may require replacement.  As </w:t>
      </w:r>
      <w:r>
        <w:rPr>
          <w:color w:val="000000"/>
          <w:spacing w:val="-2"/>
        </w:rPr>
        <w:br/>
        <w:t xml:space="preserve">such, Affected System Operator will support procurement and related procurement </w:t>
      </w:r>
      <w:r>
        <w:rPr>
          <w:color w:val="000000"/>
          <w:spacing w:val="-2"/>
        </w:rPr>
        <w:br/>
        <w:t>activities as requested by the Transmission Developer.  Transmission Developer or its</w:t>
      </w:r>
      <w:r>
        <w:rPr>
          <w:color w:val="000000"/>
          <w:spacing w:val="-2"/>
        </w:rPr>
        <w:t xml:space="preserve"> </w:t>
      </w:r>
      <w:r>
        <w:rPr>
          <w:color w:val="000000"/>
          <w:spacing w:val="-2"/>
        </w:rPr>
        <w:br/>
        <w:t xml:space="preserve">contractor is responsible for identifying and procuring any long-lead time items. </w:t>
      </w:r>
    </w:p>
    <w:p w:rsidR="00E12394" w:rsidRDefault="002F2265">
      <w:pPr>
        <w:tabs>
          <w:tab w:val="left" w:pos="2520"/>
        </w:tabs>
        <w:autoSpaceDE w:val="0"/>
        <w:autoSpaceDN w:val="0"/>
        <w:adjustRightInd w:val="0"/>
        <w:spacing w:before="225" w:line="276" w:lineRule="exact"/>
        <w:ind w:left="2160"/>
        <w:rPr>
          <w:color w:val="000000"/>
          <w:spacing w:val="-2"/>
        </w:rPr>
      </w:pPr>
      <w:r>
        <w:rPr>
          <w:color w:val="000000"/>
          <w:spacing w:val="-3"/>
        </w:rPr>
        <w:t xml:space="preserve">4. </w:t>
      </w:r>
      <w:r>
        <w:rPr>
          <w:color w:val="000000"/>
          <w:spacing w:val="-3"/>
        </w:rPr>
        <w:tab/>
      </w:r>
      <w:r>
        <w:rPr>
          <w:color w:val="000000"/>
          <w:spacing w:val="-2"/>
        </w:rPr>
        <w:t xml:space="preserve">Participate in, or establish as requested, design review meetings to discuss relay </w:t>
      </w:r>
    </w:p>
    <w:p w:rsidR="00E12394" w:rsidRDefault="002F2265">
      <w:pPr>
        <w:autoSpaceDE w:val="0"/>
        <w:autoSpaceDN w:val="0"/>
        <w:adjustRightInd w:val="0"/>
        <w:spacing w:line="280" w:lineRule="exact"/>
        <w:ind w:left="2520" w:right="1264"/>
        <w:rPr>
          <w:color w:val="000000"/>
          <w:spacing w:val="-2"/>
        </w:rPr>
      </w:pPr>
      <w:r>
        <w:rPr>
          <w:color w:val="000000"/>
          <w:spacing w:val="-2"/>
        </w:rPr>
        <w:t xml:space="preserve">settings evaluation results and proposals, designs submitted, standards that are to be </w:t>
      </w:r>
      <w:r>
        <w:rPr>
          <w:color w:val="000000"/>
          <w:spacing w:val="-2"/>
        </w:rPr>
        <w:br/>
        <w:t xml:space="preserve">included/adjusted, make station field visits if existing relay replacements are required, </w:t>
      </w:r>
      <w:r>
        <w:rPr>
          <w:color w:val="000000"/>
          <w:spacing w:val="-2"/>
        </w:rPr>
        <w:br/>
        <w:t xml:space="preserve">and have necessary attendance at regularly occurring project review and </w:t>
      </w:r>
      <w:r>
        <w:rPr>
          <w:color w:val="000000"/>
          <w:spacing w:val="-2"/>
        </w:rPr>
        <w:br/>
        <w:t>coor</w:t>
      </w:r>
      <w:r>
        <w:rPr>
          <w:color w:val="000000"/>
          <w:spacing w:val="-2"/>
        </w:rPr>
        <w:t xml:space="preserve">dination/review meetings during the course of the Transmission Project. </w:t>
      </w:r>
    </w:p>
    <w:p w:rsidR="00E12394" w:rsidRDefault="002F2265">
      <w:pPr>
        <w:tabs>
          <w:tab w:val="left" w:pos="2520"/>
        </w:tabs>
        <w:autoSpaceDE w:val="0"/>
        <w:autoSpaceDN w:val="0"/>
        <w:adjustRightInd w:val="0"/>
        <w:spacing w:before="205" w:line="276" w:lineRule="exact"/>
        <w:ind w:left="2160"/>
        <w:rPr>
          <w:color w:val="000000"/>
          <w:spacing w:val="-2"/>
        </w:rPr>
      </w:pPr>
      <w:r>
        <w:rPr>
          <w:color w:val="000000"/>
          <w:spacing w:val="-3"/>
        </w:rPr>
        <w:t xml:space="preserve">5. </w:t>
      </w:r>
      <w:r>
        <w:rPr>
          <w:color w:val="000000"/>
          <w:spacing w:val="-3"/>
        </w:rPr>
        <w:tab/>
      </w:r>
      <w:r>
        <w:rPr>
          <w:color w:val="000000"/>
          <w:spacing w:val="-2"/>
        </w:rPr>
        <w:t xml:space="preserve">Develop a detailed schedule, and status updates, for the completion of implementing </w:t>
      </w:r>
    </w:p>
    <w:p w:rsidR="00E12394" w:rsidRDefault="002F2265">
      <w:pPr>
        <w:autoSpaceDE w:val="0"/>
        <w:autoSpaceDN w:val="0"/>
        <w:adjustRightInd w:val="0"/>
        <w:spacing w:before="4" w:line="276" w:lineRule="exact"/>
        <w:ind w:left="2520"/>
        <w:rPr>
          <w:color w:val="000000"/>
          <w:spacing w:val="-2"/>
        </w:rPr>
      </w:pPr>
      <w:r>
        <w:rPr>
          <w:color w:val="000000"/>
          <w:spacing w:val="-2"/>
        </w:rPr>
        <w:t xml:space="preserve">any Affected System Operator relay settings and/or relay replacements if deemed </w:t>
      </w:r>
    </w:p>
    <w:p w:rsidR="00E12394" w:rsidRDefault="002F2265">
      <w:pPr>
        <w:autoSpaceDE w:val="0"/>
        <w:autoSpaceDN w:val="0"/>
        <w:adjustRightInd w:val="0"/>
        <w:spacing w:before="4" w:line="276" w:lineRule="exact"/>
        <w:ind w:left="2520"/>
        <w:rPr>
          <w:color w:val="000000"/>
          <w:spacing w:val="-2"/>
        </w:rPr>
      </w:pPr>
      <w:r>
        <w:rPr>
          <w:color w:val="000000"/>
          <w:spacing w:val="-2"/>
        </w:rPr>
        <w:t xml:space="preserve">necessary to </w:t>
      </w:r>
      <w:r>
        <w:rPr>
          <w:color w:val="000000"/>
          <w:spacing w:val="-2"/>
        </w:rPr>
        <w:t xml:space="preserve">achieve the relays’ required protective levels.  In the event that relay </w:t>
      </w:r>
    </w:p>
    <w:p w:rsidR="00E12394" w:rsidRDefault="002F2265">
      <w:pPr>
        <w:autoSpaceDE w:val="0"/>
        <w:autoSpaceDN w:val="0"/>
        <w:adjustRightInd w:val="0"/>
        <w:spacing w:before="1" w:line="280" w:lineRule="exact"/>
        <w:ind w:left="2520" w:right="1247"/>
        <w:jc w:val="both"/>
        <w:rPr>
          <w:color w:val="000000"/>
          <w:spacing w:val="-2"/>
        </w:rPr>
      </w:pPr>
      <w:r>
        <w:rPr>
          <w:color w:val="000000"/>
          <w:spacing w:val="-2"/>
        </w:rPr>
        <w:t xml:space="preserve">resetting or replacement is required, then the Transmission Project’s in-service date of mid-2023 must be factored into consideration when looking at implementation </w:t>
      </w:r>
    </w:p>
    <w:p w:rsidR="00E12394" w:rsidRDefault="002F2265">
      <w:pPr>
        <w:tabs>
          <w:tab w:val="left" w:pos="2520"/>
        </w:tabs>
        <w:autoSpaceDE w:val="0"/>
        <w:autoSpaceDN w:val="0"/>
        <w:adjustRightInd w:val="0"/>
        <w:spacing w:before="244" w:line="276" w:lineRule="exact"/>
        <w:ind w:left="2160"/>
        <w:rPr>
          <w:color w:val="000000"/>
          <w:spacing w:val="-2"/>
        </w:rPr>
      </w:pPr>
      <w:r>
        <w:rPr>
          <w:color w:val="000000"/>
          <w:spacing w:val="-3"/>
        </w:rPr>
        <w:t>6.</w:t>
      </w:r>
      <w:r>
        <w:rPr>
          <w:color w:val="000000"/>
          <w:spacing w:val="-3"/>
        </w:rPr>
        <w:tab/>
      </w:r>
      <w:r>
        <w:rPr>
          <w:color w:val="000000"/>
          <w:spacing w:val="-2"/>
        </w:rPr>
        <w:t>Perform start</w:t>
      </w:r>
      <w:r>
        <w:rPr>
          <w:color w:val="000000"/>
          <w:spacing w:val="-2"/>
        </w:rPr>
        <w:t xml:space="preserve"> up commissioning and testing, and any notifications as may be required</w:t>
      </w:r>
    </w:p>
    <w:p w:rsidR="00E12394" w:rsidRDefault="002F2265">
      <w:pPr>
        <w:autoSpaceDE w:val="0"/>
        <w:autoSpaceDN w:val="0"/>
        <w:adjustRightInd w:val="0"/>
        <w:spacing w:before="1" w:line="273" w:lineRule="exact"/>
        <w:ind w:left="2160" w:firstLine="360"/>
        <w:rPr>
          <w:color w:val="000000"/>
          <w:spacing w:val="-3"/>
        </w:rPr>
      </w:pPr>
      <w:r>
        <w:rPr>
          <w:color w:val="000000"/>
          <w:spacing w:val="-3"/>
        </w:rPr>
        <w:t>by the NYISO RAD Manual (Manual 24).</w:t>
      </w:r>
    </w:p>
    <w:p w:rsidR="00E12394" w:rsidRDefault="002F2265">
      <w:pPr>
        <w:tabs>
          <w:tab w:val="left" w:pos="2520"/>
        </w:tabs>
        <w:autoSpaceDE w:val="0"/>
        <w:autoSpaceDN w:val="0"/>
        <w:adjustRightInd w:val="0"/>
        <w:spacing w:before="243" w:line="276" w:lineRule="exact"/>
        <w:ind w:left="2160"/>
        <w:rPr>
          <w:color w:val="000000"/>
          <w:spacing w:val="-2"/>
        </w:rPr>
      </w:pPr>
      <w:r>
        <w:rPr>
          <w:color w:val="000000"/>
          <w:spacing w:val="-3"/>
        </w:rPr>
        <w:t>7.</w:t>
      </w:r>
      <w:r>
        <w:rPr>
          <w:color w:val="000000"/>
          <w:spacing w:val="-3"/>
        </w:rPr>
        <w:tab/>
      </w:r>
      <w:r>
        <w:rPr>
          <w:color w:val="000000"/>
          <w:spacing w:val="-2"/>
        </w:rPr>
        <w:t>Update Affected System Operator’s substation equipment procedures to reflect relay</w:t>
      </w:r>
    </w:p>
    <w:p w:rsidR="00E12394" w:rsidRDefault="002F2265">
      <w:pPr>
        <w:autoSpaceDE w:val="0"/>
        <w:autoSpaceDN w:val="0"/>
        <w:adjustRightInd w:val="0"/>
        <w:spacing w:before="1" w:line="273" w:lineRule="exact"/>
        <w:ind w:left="2160" w:firstLine="360"/>
        <w:rPr>
          <w:color w:val="000000"/>
          <w:spacing w:val="-3"/>
        </w:rPr>
      </w:pPr>
      <w:r>
        <w:rPr>
          <w:color w:val="000000"/>
          <w:spacing w:val="-3"/>
        </w:rPr>
        <w:t>modifications as may be needed.</w:t>
      </w:r>
    </w:p>
    <w:p w:rsidR="00E12394" w:rsidRDefault="002F2265">
      <w:pPr>
        <w:tabs>
          <w:tab w:val="left" w:pos="2520"/>
        </w:tabs>
        <w:autoSpaceDE w:val="0"/>
        <w:autoSpaceDN w:val="0"/>
        <w:adjustRightInd w:val="0"/>
        <w:spacing w:before="239" w:line="276" w:lineRule="exact"/>
        <w:ind w:left="2160"/>
        <w:rPr>
          <w:color w:val="000000"/>
          <w:spacing w:val="-2"/>
        </w:rPr>
      </w:pPr>
      <w:r>
        <w:rPr>
          <w:color w:val="000000"/>
          <w:spacing w:val="-3"/>
        </w:rPr>
        <w:t xml:space="preserve">8. </w:t>
      </w:r>
      <w:r>
        <w:rPr>
          <w:color w:val="000000"/>
          <w:spacing w:val="-3"/>
        </w:rPr>
        <w:tab/>
      </w:r>
      <w:r>
        <w:rPr>
          <w:color w:val="000000"/>
          <w:spacing w:val="-2"/>
        </w:rPr>
        <w:t xml:space="preserve">Provide contact information for the Affected System Operator designees for review of </w:t>
      </w:r>
    </w:p>
    <w:p w:rsidR="00E12394" w:rsidRDefault="002F2265">
      <w:pPr>
        <w:autoSpaceDE w:val="0"/>
        <w:autoSpaceDN w:val="0"/>
        <w:adjustRightInd w:val="0"/>
        <w:spacing w:before="1" w:line="256" w:lineRule="exact"/>
        <w:ind w:left="2520"/>
        <w:rPr>
          <w:color w:val="000000"/>
          <w:spacing w:val="-3"/>
        </w:rPr>
      </w:pPr>
      <w:r>
        <w:rPr>
          <w:color w:val="000000"/>
          <w:spacing w:val="-3"/>
        </w:rPr>
        <w:t xml:space="preserve">relay calculation and setting review evaluation. </w:t>
      </w:r>
    </w:p>
    <w:p w:rsidR="00E12394" w:rsidRDefault="00E12394">
      <w:pPr>
        <w:autoSpaceDE w:val="0"/>
        <w:autoSpaceDN w:val="0"/>
        <w:adjustRightInd w:val="0"/>
        <w:spacing w:line="276" w:lineRule="exact"/>
        <w:ind w:left="5932"/>
        <w:rPr>
          <w:color w:val="000000"/>
          <w:spacing w:val="-3"/>
        </w:rPr>
      </w:pPr>
    </w:p>
    <w:p w:rsidR="00E12394" w:rsidRDefault="00E12394">
      <w:pPr>
        <w:autoSpaceDE w:val="0"/>
        <w:autoSpaceDN w:val="0"/>
        <w:adjustRightInd w:val="0"/>
        <w:spacing w:line="276" w:lineRule="exact"/>
        <w:ind w:left="5932"/>
        <w:rPr>
          <w:color w:val="000000"/>
          <w:spacing w:val="-3"/>
        </w:rPr>
      </w:pPr>
    </w:p>
    <w:p w:rsidR="00E12394" w:rsidRDefault="00E12394">
      <w:pPr>
        <w:autoSpaceDE w:val="0"/>
        <w:autoSpaceDN w:val="0"/>
        <w:adjustRightInd w:val="0"/>
        <w:spacing w:line="276" w:lineRule="exact"/>
        <w:ind w:left="5932"/>
        <w:rPr>
          <w:color w:val="000000"/>
          <w:spacing w:val="-3"/>
        </w:rPr>
      </w:pPr>
    </w:p>
    <w:p w:rsidR="00E12394" w:rsidRDefault="00E12394">
      <w:pPr>
        <w:autoSpaceDE w:val="0"/>
        <w:autoSpaceDN w:val="0"/>
        <w:adjustRightInd w:val="0"/>
        <w:spacing w:line="276" w:lineRule="exact"/>
        <w:ind w:left="5932"/>
        <w:rPr>
          <w:color w:val="000000"/>
          <w:spacing w:val="-3"/>
        </w:rPr>
      </w:pPr>
    </w:p>
    <w:p w:rsidR="00E12394" w:rsidRDefault="002F2265">
      <w:pPr>
        <w:autoSpaceDE w:val="0"/>
        <w:autoSpaceDN w:val="0"/>
        <w:adjustRightInd w:val="0"/>
        <w:spacing w:before="104" w:line="276" w:lineRule="exact"/>
        <w:ind w:left="5932"/>
        <w:rPr>
          <w:color w:val="000000"/>
          <w:spacing w:val="-4"/>
        </w:rPr>
      </w:pPr>
      <w:r>
        <w:rPr>
          <w:color w:val="000000"/>
          <w:spacing w:val="-4"/>
        </w:rPr>
        <w:t xml:space="preserve">A-2 </w:t>
      </w:r>
    </w:p>
    <w:p w:rsidR="00E12394" w:rsidRDefault="00E12394">
      <w:pPr>
        <w:autoSpaceDE w:val="0"/>
        <w:autoSpaceDN w:val="0"/>
        <w:adjustRightInd w:val="0"/>
        <w:rPr>
          <w:color w:val="000000"/>
          <w:spacing w:val="-4"/>
        </w:rPr>
        <w:sectPr w:rsidR="00E12394">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4"/>
        </w:rPr>
      </w:pPr>
      <w:bookmarkStart w:id="44" w:name="Pg44"/>
      <w:bookmarkEnd w:id="44"/>
    </w:p>
    <w:p w:rsidR="00E12394" w:rsidRDefault="00E12394">
      <w:pPr>
        <w:autoSpaceDE w:val="0"/>
        <w:autoSpaceDN w:val="0"/>
        <w:adjustRightInd w:val="0"/>
        <w:spacing w:line="276" w:lineRule="exact"/>
        <w:ind w:left="1440"/>
        <w:rPr>
          <w:color w:val="000000"/>
          <w:spacing w:val="-4"/>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2160"/>
        <w:rPr>
          <w:rFonts w:ascii="Times New Roman Bold" w:hAnsi="Times New Roman Bold"/>
          <w:color w:val="000000"/>
          <w:spacing w:val="-3"/>
        </w:rPr>
      </w:pPr>
    </w:p>
    <w:p w:rsidR="00E12394" w:rsidRDefault="002F2265">
      <w:pPr>
        <w:autoSpaceDE w:val="0"/>
        <w:autoSpaceDN w:val="0"/>
        <w:adjustRightInd w:val="0"/>
        <w:spacing w:before="228" w:line="276" w:lineRule="exact"/>
        <w:ind w:left="2160"/>
        <w:rPr>
          <w:color w:val="000000"/>
          <w:spacing w:val="-1"/>
        </w:rPr>
      </w:pPr>
      <w:r>
        <w:rPr>
          <w:color w:val="000000"/>
          <w:spacing w:val="-1"/>
        </w:rPr>
        <w:t>9.</w:t>
      </w:r>
      <w:r>
        <w:rPr>
          <w:rFonts w:ascii="Arial" w:hAnsi="Arial"/>
          <w:color w:val="000000"/>
          <w:spacing w:val="-1"/>
        </w:rPr>
        <w:t xml:space="preserve"> </w:t>
      </w:r>
      <w:r>
        <w:rPr>
          <w:color w:val="000000"/>
          <w:spacing w:val="-1"/>
        </w:rPr>
        <w:t xml:space="preserve"> Approve the use of outside experts, counsel, consultants, and contractors in </w:t>
      </w:r>
    </w:p>
    <w:p w:rsidR="00E12394" w:rsidRDefault="002F2265">
      <w:pPr>
        <w:autoSpaceDE w:val="0"/>
        <w:autoSpaceDN w:val="0"/>
        <w:adjustRightInd w:val="0"/>
        <w:spacing w:before="18" w:line="260" w:lineRule="exact"/>
        <w:ind w:left="2520" w:right="1343"/>
        <w:jc w:val="both"/>
        <w:rPr>
          <w:color w:val="000000"/>
          <w:spacing w:val="-3"/>
        </w:rPr>
      </w:pPr>
      <w:r>
        <w:rPr>
          <w:color w:val="000000"/>
          <w:spacing w:val="-2"/>
        </w:rPr>
        <w:t xml:space="preserve">furtherance of Affected System Operator’s work responsibilities contemplated herein </w:t>
      </w:r>
      <w:r>
        <w:rPr>
          <w:color w:val="000000"/>
          <w:spacing w:val="-3"/>
        </w:rPr>
        <w:t xml:space="preserve">as needed, or as requested by the Transmission Developer. </w:t>
      </w:r>
    </w:p>
    <w:p w:rsidR="00E12394" w:rsidRDefault="002F2265">
      <w:pPr>
        <w:tabs>
          <w:tab w:val="left" w:pos="2520"/>
        </w:tabs>
        <w:autoSpaceDE w:val="0"/>
        <w:autoSpaceDN w:val="0"/>
        <w:adjustRightInd w:val="0"/>
        <w:spacing w:before="244" w:line="280" w:lineRule="exact"/>
        <w:ind w:left="2160" w:right="1765"/>
        <w:jc w:val="both"/>
        <w:rPr>
          <w:color w:val="000000"/>
          <w:spacing w:val="-3"/>
        </w:rPr>
      </w:pPr>
      <w:r>
        <w:rPr>
          <w:color w:val="000000"/>
          <w:spacing w:val="-2"/>
        </w:rPr>
        <w:t>10.</w:t>
      </w:r>
      <w:r>
        <w:rPr>
          <w:rFonts w:ascii="Arial" w:hAnsi="Arial"/>
          <w:color w:val="000000"/>
          <w:spacing w:val="-2"/>
        </w:rPr>
        <w:t xml:space="preserve"> </w:t>
      </w:r>
      <w:r>
        <w:rPr>
          <w:color w:val="000000"/>
          <w:spacing w:val="-2"/>
        </w:rPr>
        <w:t xml:space="preserve">Provide a detailed listing of any technical materials that are required by Affected </w:t>
      </w:r>
      <w:r>
        <w:rPr>
          <w:color w:val="000000"/>
          <w:spacing w:val="-2"/>
        </w:rPr>
        <w:br/>
      </w:r>
      <w:r>
        <w:rPr>
          <w:color w:val="000000"/>
          <w:spacing w:val="-2"/>
        </w:rPr>
        <w:tab/>
      </w:r>
      <w:r>
        <w:rPr>
          <w:color w:val="000000"/>
          <w:spacing w:val="-3"/>
        </w:rPr>
        <w:t>System Operator to comp</w:t>
      </w:r>
      <w:r>
        <w:rPr>
          <w:color w:val="000000"/>
          <w:spacing w:val="-3"/>
        </w:rPr>
        <w:t xml:space="preserve">lete the relay evaluation. </w:t>
      </w:r>
    </w:p>
    <w:p w:rsidR="00E12394" w:rsidRDefault="002F2265">
      <w:pPr>
        <w:autoSpaceDE w:val="0"/>
        <w:autoSpaceDN w:val="0"/>
        <w:adjustRightInd w:val="0"/>
        <w:spacing w:before="245" w:line="275" w:lineRule="exact"/>
        <w:ind w:left="1440" w:right="1353" w:firstLine="720"/>
        <w:rPr>
          <w:color w:val="000000"/>
          <w:spacing w:val="-3"/>
        </w:rPr>
      </w:pPr>
      <w:r>
        <w:rPr>
          <w:color w:val="000000"/>
          <w:spacing w:val="-2"/>
        </w:rPr>
        <w:t xml:space="preserve">For the avoidance of doubt: Affected System Operator shall not have any responsibility </w:t>
      </w:r>
      <w:r>
        <w:rPr>
          <w:color w:val="000000"/>
          <w:spacing w:val="-2"/>
        </w:rPr>
        <w:br/>
        <w:t xml:space="preserve">for seeking or acquiring any real property rights in connection with Affected System Operator’s </w:t>
      </w:r>
      <w:r>
        <w:rPr>
          <w:color w:val="000000"/>
          <w:spacing w:val="-2"/>
        </w:rPr>
        <w:br/>
        <w:t>work responsibilities under this Agreement,</w:t>
      </w:r>
      <w:r>
        <w:rPr>
          <w:color w:val="000000"/>
          <w:spacing w:val="-2"/>
        </w:rPr>
        <w:t xml:space="preserve"> the Transmission Project, or this Agreement, </w:t>
      </w:r>
      <w:r>
        <w:rPr>
          <w:color w:val="000000"/>
          <w:spacing w:val="-2"/>
        </w:rPr>
        <w:br/>
        <w:t xml:space="preserve">including, without limitation, licenses, consents, permissions, certificates, approvals, or </w:t>
      </w:r>
      <w:r>
        <w:rPr>
          <w:color w:val="000000"/>
          <w:spacing w:val="-2"/>
        </w:rPr>
        <w:br/>
        <w:t xml:space="preserve">authorizations, or fee, easement or right of way interests.  Although the Transmission Developer </w:t>
      </w:r>
      <w:r>
        <w:rPr>
          <w:color w:val="000000"/>
          <w:spacing w:val="-2"/>
        </w:rPr>
        <w:br/>
        <w:t>shall undertake an</w:t>
      </w:r>
      <w:r>
        <w:rPr>
          <w:color w:val="000000"/>
          <w:spacing w:val="-2"/>
        </w:rPr>
        <w:t xml:space="preserve">y permitting activities, Affected System Operator acknowledges that formal </w:t>
      </w:r>
      <w:r>
        <w:rPr>
          <w:color w:val="000000"/>
          <w:spacing w:val="-2"/>
        </w:rPr>
        <w:br/>
        <w:t xml:space="preserve">signature by Affected System Operator may be required as determined by local permitting </w:t>
      </w:r>
      <w:r>
        <w:rPr>
          <w:color w:val="000000"/>
          <w:spacing w:val="-2"/>
        </w:rPr>
        <w:br/>
        <w:t>requirements.  If so required, Affected System Operator agrees to execute such permits on a</w:t>
      </w:r>
      <w:r>
        <w:rPr>
          <w:color w:val="000000"/>
          <w:spacing w:val="-2"/>
        </w:rPr>
        <w:t xml:space="preserve"> </w:t>
      </w:r>
      <w:r>
        <w:rPr>
          <w:color w:val="000000"/>
          <w:spacing w:val="-2"/>
        </w:rPr>
        <w:br/>
      </w:r>
      <w:r>
        <w:rPr>
          <w:color w:val="000000"/>
          <w:spacing w:val="-3"/>
        </w:rPr>
        <w:t xml:space="preserve">timely basis. </w:t>
      </w:r>
    </w:p>
    <w:p w:rsidR="00E12394" w:rsidRDefault="00E12394">
      <w:pPr>
        <w:autoSpaceDE w:val="0"/>
        <w:autoSpaceDN w:val="0"/>
        <w:adjustRightInd w:val="0"/>
        <w:spacing w:line="276" w:lineRule="exact"/>
        <w:ind w:left="2160"/>
        <w:rPr>
          <w:color w:val="000000"/>
          <w:spacing w:val="-3"/>
        </w:rPr>
      </w:pPr>
    </w:p>
    <w:p w:rsidR="00E12394" w:rsidRDefault="002F2265">
      <w:pPr>
        <w:autoSpaceDE w:val="0"/>
        <w:autoSpaceDN w:val="0"/>
        <w:adjustRightInd w:val="0"/>
        <w:spacing w:before="9" w:line="276" w:lineRule="exact"/>
        <w:ind w:left="2160"/>
        <w:rPr>
          <w:color w:val="000000"/>
          <w:spacing w:val="-2"/>
        </w:rPr>
      </w:pPr>
      <w:r>
        <w:rPr>
          <w:color w:val="000000"/>
          <w:spacing w:val="-2"/>
        </w:rPr>
        <w:t xml:space="preserve">For further avoidance of any doubt, Affected System Operator’s work responsibilities </w:t>
      </w:r>
    </w:p>
    <w:p w:rsidR="00E12394" w:rsidRDefault="002F2265">
      <w:pPr>
        <w:autoSpaceDE w:val="0"/>
        <w:autoSpaceDN w:val="0"/>
        <w:adjustRightInd w:val="0"/>
        <w:spacing w:before="18" w:line="260" w:lineRule="exact"/>
        <w:ind w:left="1440" w:right="1251"/>
        <w:jc w:val="both"/>
        <w:rPr>
          <w:color w:val="000000"/>
          <w:spacing w:val="-3"/>
        </w:rPr>
      </w:pPr>
      <w:r>
        <w:rPr>
          <w:color w:val="000000"/>
          <w:spacing w:val="-2"/>
        </w:rPr>
        <w:t xml:space="preserve">described in this Appendix A and under this Agreement shall occur at no cost to Affected System </w:t>
      </w:r>
      <w:r>
        <w:rPr>
          <w:color w:val="000000"/>
          <w:spacing w:val="-3"/>
        </w:rPr>
        <w:t xml:space="preserve">Operator. </w:t>
      </w:r>
    </w:p>
    <w:p w:rsidR="00E12394" w:rsidRDefault="00E12394">
      <w:pPr>
        <w:autoSpaceDE w:val="0"/>
        <w:autoSpaceDN w:val="0"/>
        <w:adjustRightInd w:val="0"/>
        <w:spacing w:line="276" w:lineRule="exact"/>
        <w:ind w:left="2160"/>
        <w:rPr>
          <w:color w:val="000000"/>
          <w:spacing w:val="-3"/>
        </w:rPr>
      </w:pPr>
    </w:p>
    <w:p w:rsidR="00E12394" w:rsidRDefault="002F2265">
      <w:pPr>
        <w:tabs>
          <w:tab w:val="left" w:pos="2880"/>
        </w:tabs>
        <w:autoSpaceDE w:val="0"/>
        <w:autoSpaceDN w:val="0"/>
        <w:adjustRightInd w:val="0"/>
        <w:spacing w:before="25"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Transmission Developer’s EPC Services</w:t>
      </w:r>
    </w:p>
    <w:p w:rsidR="00E12394" w:rsidRDefault="00E12394">
      <w:pPr>
        <w:autoSpaceDE w:val="0"/>
        <w:autoSpaceDN w:val="0"/>
        <w:adjustRightInd w:val="0"/>
        <w:spacing w:line="270" w:lineRule="exact"/>
        <w:ind w:left="1440"/>
        <w:rPr>
          <w:rFonts w:ascii="Times New Roman Bold" w:hAnsi="Times New Roman Bold"/>
          <w:color w:val="000000"/>
          <w:spacing w:val="-3"/>
        </w:rPr>
      </w:pPr>
    </w:p>
    <w:p w:rsidR="00E12394" w:rsidRDefault="002F2265">
      <w:pPr>
        <w:autoSpaceDE w:val="0"/>
        <w:autoSpaceDN w:val="0"/>
        <w:adjustRightInd w:val="0"/>
        <w:spacing w:before="5" w:line="270" w:lineRule="exact"/>
        <w:ind w:left="1440" w:right="1837" w:firstLine="720"/>
        <w:rPr>
          <w:color w:val="000000"/>
          <w:spacing w:val="-3"/>
        </w:rPr>
      </w:pPr>
      <w:r>
        <w:rPr>
          <w:color w:val="000000"/>
          <w:spacing w:val="-2"/>
        </w:rPr>
        <w:t xml:space="preserve">Transmission Developer’s specific work responsibilities under this Agreement shall </w:t>
      </w:r>
      <w:r>
        <w:rPr>
          <w:color w:val="000000"/>
          <w:spacing w:val="-2"/>
        </w:rPr>
        <w:br/>
        <w:t xml:space="preserve">consist of the following, which shall be performed in accordance with the terms of this </w:t>
      </w:r>
      <w:r>
        <w:rPr>
          <w:color w:val="000000"/>
          <w:spacing w:val="-2"/>
        </w:rPr>
        <w:br/>
      </w:r>
      <w:r>
        <w:rPr>
          <w:color w:val="000000"/>
          <w:spacing w:val="-3"/>
        </w:rPr>
        <w:t xml:space="preserve">Agreement: </w:t>
      </w:r>
    </w:p>
    <w:p w:rsidR="00E12394" w:rsidRDefault="00E12394">
      <w:pPr>
        <w:autoSpaceDE w:val="0"/>
        <w:autoSpaceDN w:val="0"/>
        <w:adjustRightInd w:val="0"/>
        <w:spacing w:line="276" w:lineRule="exact"/>
        <w:ind w:left="2160"/>
        <w:rPr>
          <w:color w:val="000000"/>
          <w:spacing w:val="-3"/>
        </w:rPr>
      </w:pPr>
    </w:p>
    <w:p w:rsidR="00E12394" w:rsidRDefault="002F2265">
      <w:pPr>
        <w:autoSpaceDE w:val="0"/>
        <w:autoSpaceDN w:val="0"/>
        <w:adjustRightInd w:val="0"/>
        <w:spacing w:before="10" w:line="276" w:lineRule="exact"/>
        <w:ind w:left="2160"/>
        <w:rPr>
          <w:color w:val="000000"/>
          <w:spacing w:val="-1"/>
        </w:rPr>
      </w:pPr>
      <w:r>
        <w:rPr>
          <w:color w:val="000000"/>
          <w:spacing w:val="-1"/>
        </w:rPr>
        <w:t>1.</w:t>
      </w:r>
      <w:r>
        <w:rPr>
          <w:rFonts w:ascii="Arial" w:hAnsi="Arial"/>
          <w:color w:val="000000"/>
          <w:spacing w:val="-1"/>
        </w:rPr>
        <w:t xml:space="preserve"> </w:t>
      </w:r>
      <w:r>
        <w:rPr>
          <w:color w:val="000000"/>
          <w:spacing w:val="-1"/>
        </w:rPr>
        <w:t xml:space="preserve"> Transmission Developer or its designee shall review relevant data and information </w:t>
      </w:r>
    </w:p>
    <w:p w:rsidR="00E12394" w:rsidRDefault="002F2265">
      <w:pPr>
        <w:autoSpaceDE w:val="0"/>
        <w:autoSpaceDN w:val="0"/>
        <w:adjustRightInd w:val="0"/>
        <w:spacing w:before="9" w:line="270" w:lineRule="exact"/>
        <w:ind w:left="2520" w:right="1316"/>
        <w:rPr>
          <w:color w:val="000000"/>
          <w:spacing w:val="-2"/>
        </w:rPr>
      </w:pPr>
      <w:r>
        <w:rPr>
          <w:color w:val="000000"/>
          <w:spacing w:val="-2"/>
        </w:rPr>
        <w:t xml:space="preserve">related to the Dolson Ave. Substation relay settings, including the CPV Valley RTDS </w:t>
      </w:r>
      <w:r>
        <w:rPr>
          <w:color w:val="000000"/>
          <w:spacing w:val="-2"/>
        </w:rPr>
        <w:br/>
        <w:t xml:space="preserve">Test Specification &amp; Final Report, and evaluate the acceptability of the existing </w:t>
      </w:r>
      <w:r>
        <w:rPr>
          <w:color w:val="000000"/>
          <w:spacing w:val="-2"/>
        </w:rPr>
        <w:br/>
        <w:t>sett</w:t>
      </w:r>
      <w:r>
        <w:rPr>
          <w:color w:val="000000"/>
          <w:spacing w:val="-2"/>
        </w:rPr>
        <w:t xml:space="preserve">ings for the transmission system currents resulting from the Transmission Project. </w:t>
      </w:r>
    </w:p>
    <w:p w:rsidR="00E12394" w:rsidRDefault="002F2265">
      <w:pPr>
        <w:tabs>
          <w:tab w:val="left" w:pos="2520"/>
        </w:tabs>
        <w:autoSpaceDE w:val="0"/>
        <w:autoSpaceDN w:val="0"/>
        <w:adjustRightInd w:val="0"/>
        <w:spacing w:before="242" w:line="280" w:lineRule="exact"/>
        <w:ind w:left="2160" w:right="1398"/>
        <w:rPr>
          <w:color w:val="000000"/>
          <w:spacing w:val="-3"/>
        </w:rPr>
      </w:pPr>
      <w:r>
        <w:rPr>
          <w:color w:val="000000"/>
          <w:spacing w:val="-1"/>
        </w:rPr>
        <w:t>2.</w:t>
      </w:r>
      <w:r>
        <w:rPr>
          <w:rFonts w:ascii="Arial" w:hAnsi="Arial"/>
          <w:color w:val="000000"/>
          <w:spacing w:val="-1"/>
        </w:rPr>
        <w:t xml:space="preserve"> </w:t>
      </w:r>
      <w:r>
        <w:rPr>
          <w:color w:val="000000"/>
          <w:spacing w:val="-1"/>
        </w:rPr>
        <w:t xml:space="preserve"> Transmission Developer or its designee shall prepare and submit to Affected System </w:t>
      </w:r>
      <w:r>
        <w:rPr>
          <w:color w:val="000000"/>
          <w:spacing w:val="-1"/>
        </w:rPr>
        <w:br/>
      </w:r>
      <w:r>
        <w:rPr>
          <w:color w:val="000000"/>
          <w:spacing w:val="-1"/>
        </w:rPr>
        <w:tab/>
      </w:r>
      <w:r>
        <w:rPr>
          <w:color w:val="000000"/>
          <w:spacing w:val="-2"/>
        </w:rPr>
        <w:t xml:space="preserve">Operator for its review and approval the results of the completed relay evaluation </w:t>
      </w:r>
      <w:r>
        <w:rPr>
          <w:color w:val="000000"/>
          <w:spacing w:val="-2"/>
        </w:rPr>
        <w:br/>
      </w:r>
      <w:r>
        <w:rPr>
          <w:color w:val="000000"/>
          <w:spacing w:val="-2"/>
        </w:rPr>
        <w:tab/>
      </w:r>
      <w:r>
        <w:rPr>
          <w:color w:val="000000"/>
          <w:spacing w:val="-3"/>
        </w:rPr>
        <w:t xml:space="preserve">study, including results of RTDS Tests, if required, and all necessary </w:t>
      </w:r>
      <w:r>
        <w:rPr>
          <w:color w:val="000000"/>
          <w:spacing w:val="-3"/>
        </w:rPr>
        <w:br/>
      </w:r>
      <w:r>
        <w:rPr>
          <w:color w:val="000000"/>
          <w:spacing w:val="-3"/>
        </w:rPr>
        <w:tab/>
        <w:t xml:space="preserve">calculations/files for relays that are required to be reset. </w:t>
      </w:r>
    </w:p>
    <w:p w:rsidR="00E12394" w:rsidRDefault="002F2265">
      <w:pPr>
        <w:autoSpaceDE w:val="0"/>
        <w:autoSpaceDN w:val="0"/>
        <w:adjustRightInd w:val="0"/>
        <w:spacing w:before="224" w:line="276" w:lineRule="exact"/>
        <w:ind w:left="2160"/>
        <w:rPr>
          <w:color w:val="000000"/>
          <w:spacing w:val="-1"/>
        </w:rPr>
      </w:pPr>
      <w:r>
        <w:rPr>
          <w:color w:val="000000"/>
          <w:spacing w:val="-1"/>
        </w:rPr>
        <w:t>3.</w:t>
      </w:r>
      <w:r>
        <w:rPr>
          <w:rFonts w:ascii="Arial" w:hAnsi="Arial"/>
          <w:color w:val="000000"/>
          <w:spacing w:val="-1"/>
        </w:rPr>
        <w:t xml:space="preserve"> </w:t>
      </w:r>
      <w:r>
        <w:rPr>
          <w:color w:val="000000"/>
          <w:spacing w:val="-1"/>
        </w:rPr>
        <w:t xml:space="preserve"> In the event that relays cannot be reset and achieve the required protective levels, </w:t>
      </w:r>
    </w:p>
    <w:p w:rsidR="00E12394" w:rsidRDefault="002F2265">
      <w:pPr>
        <w:autoSpaceDE w:val="0"/>
        <w:autoSpaceDN w:val="0"/>
        <w:adjustRightInd w:val="0"/>
        <w:spacing w:before="1" w:line="280" w:lineRule="exact"/>
        <w:ind w:left="2520" w:right="1400"/>
        <w:rPr>
          <w:color w:val="000000"/>
          <w:spacing w:val="-3"/>
        </w:rPr>
      </w:pPr>
      <w:r>
        <w:rPr>
          <w:color w:val="000000"/>
          <w:spacing w:val="-2"/>
        </w:rPr>
        <w:t>Transmission Developer or its</w:t>
      </w:r>
      <w:r>
        <w:rPr>
          <w:color w:val="000000"/>
          <w:spacing w:val="-2"/>
        </w:rPr>
        <w:t xml:space="preserve"> designee shall prepare and submit to Affected System Operator for its review and approval all necessary relay procurement / equipment </w:t>
      </w:r>
      <w:r>
        <w:rPr>
          <w:color w:val="000000"/>
          <w:spacing w:val="-3"/>
        </w:rPr>
        <w:t xml:space="preserve">specifications and drawings. </w:t>
      </w:r>
    </w:p>
    <w:p w:rsidR="00E12394" w:rsidRDefault="002F2265">
      <w:pPr>
        <w:tabs>
          <w:tab w:val="left" w:pos="2520"/>
        </w:tabs>
        <w:autoSpaceDE w:val="0"/>
        <w:autoSpaceDN w:val="0"/>
        <w:adjustRightInd w:val="0"/>
        <w:spacing w:before="220" w:line="280" w:lineRule="exact"/>
        <w:ind w:left="2160" w:right="1403"/>
        <w:rPr>
          <w:color w:val="000000"/>
          <w:spacing w:val="-3"/>
        </w:rPr>
      </w:pPr>
      <w:r>
        <w:rPr>
          <w:color w:val="000000"/>
          <w:spacing w:val="-1"/>
        </w:rPr>
        <w:t>4.</w:t>
      </w:r>
      <w:r>
        <w:rPr>
          <w:rFonts w:ascii="Arial" w:hAnsi="Arial"/>
          <w:color w:val="000000"/>
          <w:spacing w:val="-1"/>
        </w:rPr>
        <w:t xml:space="preserve"> </w:t>
      </w:r>
      <w:r>
        <w:rPr>
          <w:color w:val="000000"/>
          <w:spacing w:val="-1"/>
        </w:rPr>
        <w:t xml:space="preserve"> Transmission Developer or its designee shall prepare and submit to Affected System </w:t>
      </w:r>
      <w:r>
        <w:rPr>
          <w:color w:val="000000"/>
          <w:spacing w:val="-1"/>
        </w:rPr>
        <w:br/>
      </w:r>
      <w:r>
        <w:rPr>
          <w:color w:val="000000"/>
          <w:spacing w:val="-1"/>
        </w:rPr>
        <w:tab/>
      </w:r>
      <w:r>
        <w:rPr>
          <w:color w:val="000000"/>
          <w:spacing w:val="-2"/>
        </w:rPr>
        <w:t xml:space="preserve">Operator for its review and approval all necessary engineering packages as may be </w:t>
      </w:r>
      <w:r>
        <w:rPr>
          <w:color w:val="000000"/>
          <w:spacing w:val="-2"/>
        </w:rPr>
        <w:br/>
      </w:r>
      <w:r>
        <w:rPr>
          <w:color w:val="000000"/>
          <w:spacing w:val="-2"/>
        </w:rPr>
        <w:tab/>
      </w:r>
      <w:r>
        <w:rPr>
          <w:color w:val="000000"/>
          <w:spacing w:val="-3"/>
        </w:rPr>
        <w:t xml:space="preserve">needed. </w:t>
      </w:r>
    </w:p>
    <w:p w:rsidR="00E12394" w:rsidRDefault="00E12394">
      <w:pPr>
        <w:autoSpaceDE w:val="0"/>
        <w:autoSpaceDN w:val="0"/>
        <w:adjustRightInd w:val="0"/>
        <w:spacing w:line="276" w:lineRule="exact"/>
        <w:ind w:left="5932"/>
        <w:rPr>
          <w:color w:val="000000"/>
          <w:spacing w:val="-3"/>
        </w:rPr>
      </w:pPr>
    </w:p>
    <w:p w:rsidR="00E12394" w:rsidRDefault="00E12394">
      <w:pPr>
        <w:autoSpaceDE w:val="0"/>
        <w:autoSpaceDN w:val="0"/>
        <w:adjustRightInd w:val="0"/>
        <w:spacing w:line="276" w:lineRule="exact"/>
        <w:ind w:left="5932"/>
        <w:rPr>
          <w:color w:val="000000"/>
          <w:spacing w:val="-3"/>
        </w:rPr>
      </w:pPr>
    </w:p>
    <w:p w:rsidR="00E12394" w:rsidRDefault="00E12394">
      <w:pPr>
        <w:autoSpaceDE w:val="0"/>
        <w:autoSpaceDN w:val="0"/>
        <w:adjustRightInd w:val="0"/>
        <w:spacing w:line="276" w:lineRule="exact"/>
        <w:ind w:left="5932"/>
        <w:rPr>
          <w:color w:val="000000"/>
          <w:spacing w:val="-3"/>
        </w:rPr>
      </w:pPr>
    </w:p>
    <w:p w:rsidR="00E12394" w:rsidRDefault="002F2265">
      <w:pPr>
        <w:autoSpaceDE w:val="0"/>
        <w:autoSpaceDN w:val="0"/>
        <w:adjustRightInd w:val="0"/>
        <w:spacing w:before="276" w:line="276" w:lineRule="exact"/>
        <w:ind w:left="5932"/>
        <w:rPr>
          <w:color w:val="000000"/>
          <w:spacing w:val="-4"/>
        </w:rPr>
      </w:pPr>
      <w:r>
        <w:rPr>
          <w:color w:val="000000"/>
          <w:spacing w:val="-4"/>
        </w:rPr>
        <w:t xml:space="preserve">A-3 </w:t>
      </w:r>
    </w:p>
    <w:p w:rsidR="00E12394" w:rsidRDefault="00E12394">
      <w:pPr>
        <w:autoSpaceDE w:val="0"/>
        <w:autoSpaceDN w:val="0"/>
        <w:adjustRightInd w:val="0"/>
        <w:rPr>
          <w:color w:val="000000"/>
          <w:spacing w:val="-4"/>
        </w:rPr>
        <w:sectPr w:rsidR="00E12394">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4"/>
        </w:rPr>
      </w:pPr>
      <w:bookmarkStart w:id="45" w:name="Pg45"/>
      <w:bookmarkEnd w:id="45"/>
    </w:p>
    <w:p w:rsidR="00E12394" w:rsidRDefault="00E12394">
      <w:pPr>
        <w:autoSpaceDE w:val="0"/>
        <w:autoSpaceDN w:val="0"/>
        <w:adjustRightInd w:val="0"/>
        <w:spacing w:line="276" w:lineRule="exact"/>
        <w:ind w:left="1440"/>
        <w:rPr>
          <w:color w:val="000000"/>
          <w:spacing w:val="-4"/>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2160"/>
        <w:rPr>
          <w:rFonts w:ascii="Times New Roman Bold" w:hAnsi="Times New Roman Bold"/>
          <w:color w:val="000000"/>
          <w:spacing w:val="-3"/>
        </w:rPr>
      </w:pPr>
    </w:p>
    <w:p w:rsidR="00E12394" w:rsidRDefault="002F2265">
      <w:pPr>
        <w:autoSpaceDE w:val="0"/>
        <w:autoSpaceDN w:val="0"/>
        <w:adjustRightInd w:val="0"/>
        <w:spacing w:before="228" w:line="276" w:lineRule="exact"/>
        <w:ind w:left="2160"/>
        <w:rPr>
          <w:color w:val="000000"/>
          <w:spacing w:val="-1"/>
        </w:rPr>
      </w:pPr>
      <w:r>
        <w:rPr>
          <w:color w:val="000000"/>
          <w:spacing w:val="-1"/>
        </w:rPr>
        <w:t>5.</w:t>
      </w:r>
      <w:r>
        <w:rPr>
          <w:rFonts w:ascii="Arial" w:hAnsi="Arial"/>
          <w:color w:val="000000"/>
          <w:spacing w:val="-1"/>
        </w:rPr>
        <w:t xml:space="preserve"> </w:t>
      </w:r>
      <w:r>
        <w:rPr>
          <w:color w:val="000000"/>
          <w:spacing w:val="-1"/>
        </w:rPr>
        <w:t xml:space="preserve"> Transmission Developer or its designee shall setup, run and coordinate, at a </w:t>
      </w:r>
    </w:p>
    <w:p w:rsidR="00E12394" w:rsidRDefault="002F2265">
      <w:pPr>
        <w:autoSpaceDE w:val="0"/>
        <w:autoSpaceDN w:val="0"/>
        <w:adjustRightInd w:val="0"/>
        <w:spacing w:before="9" w:line="270" w:lineRule="exact"/>
        <w:ind w:left="2520" w:right="1519"/>
        <w:rPr>
          <w:color w:val="000000"/>
          <w:spacing w:val="-2"/>
        </w:rPr>
      </w:pPr>
      <w:r>
        <w:rPr>
          <w:color w:val="000000"/>
          <w:spacing w:val="-2"/>
        </w:rPr>
        <w:t xml:space="preserve">minimum, monthly meetings for relay evaluation study status, support and updates. This includes coordination with Central Hudson Gas and Electric Corporation on status of relay settings evaluation/implementation at Rock Tavern Station. </w:t>
      </w:r>
    </w:p>
    <w:p w:rsidR="00E12394" w:rsidRDefault="002F2265">
      <w:pPr>
        <w:tabs>
          <w:tab w:val="left" w:pos="2520"/>
        </w:tabs>
        <w:autoSpaceDE w:val="0"/>
        <w:autoSpaceDN w:val="0"/>
        <w:adjustRightInd w:val="0"/>
        <w:spacing w:before="248" w:line="273" w:lineRule="exact"/>
        <w:ind w:left="2160" w:right="1378"/>
        <w:rPr>
          <w:color w:val="000000"/>
          <w:spacing w:val="-3"/>
        </w:rPr>
      </w:pPr>
      <w:r>
        <w:rPr>
          <w:color w:val="000000"/>
          <w:spacing w:val="-1"/>
        </w:rPr>
        <w:t>6.</w:t>
      </w:r>
      <w:r>
        <w:rPr>
          <w:rFonts w:ascii="Arial" w:hAnsi="Arial"/>
          <w:color w:val="000000"/>
          <w:spacing w:val="-1"/>
        </w:rPr>
        <w:t xml:space="preserve"> </w:t>
      </w:r>
      <w:r>
        <w:rPr>
          <w:color w:val="000000"/>
          <w:spacing w:val="-1"/>
        </w:rPr>
        <w:t xml:space="preserve"> Other responsib</w:t>
      </w:r>
      <w:r>
        <w:rPr>
          <w:color w:val="000000"/>
          <w:spacing w:val="-1"/>
        </w:rPr>
        <w:t xml:space="preserve">ilities, including performance of RTDS Tests if required, and access </w:t>
      </w:r>
      <w:r>
        <w:rPr>
          <w:color w:val="000000"/>
          <w:spacing w:val="-1"/>
        </w:rPr>
        <w:br/>
      </w:r>
      <w:r>
        <w:rPr>
          <w:color w:val="000000"/>
          <w:spacing w:val="-1"/>
        </w:rPr>
        <w:tab/>
      </w:r>
      <w:r>
        <w:rPr>
          <w:color w:val="000000"/>
          <w:spacing w:val="-2"/>
        </w:rPr>
        <w:t xml:space="preserve">deemed necessary by Transmission Developer or Affected System Operator to </w:t>
      </w:r>
      <w:r>
        <w:rPr>
          <w:color w:val="000000"/>
          <w:spacing w:val="-2"/>
        </w:rPr>
        <w:br/>
      </w:r>
      <w:r>
        <w:rPr>
          <w:color w:val="000000"/>
          <w:spacing w:val="-2"/>
        </w:rPr>
        <w:tab/>
        <w:t xml:space="preserve">facilitate performance of the Affected System Operator’s work responsibilities under </w:t>
      </w:r>
      <w:r>
        <w:rPr>
          <w:color w:val="000000"/>
          <w:spacing w:val="-2"/>
        </w:rPr>
        <w:br/>
      </w:r>
      <w:r>
        <w:rPr>
          <w:color w:val="000000"/>
          <w:spacing w:val="-2"/>
        </w:rPr>
        <w:tab/>
      </w:r>
      <w:r>
        <w:rPr>
          <w:color w:val="000000"/>
          <w:spacing w:val="-3"/>
        </w:rPr>
        <w:t xml:space="preserve">this Agreement. </w:t>
      </w:r>
    </w:p>
    <w:p w:rsidR="00E12394" w:rsidRDefault="002F2265">
      <w:pPr>
        <w:tabs>
          <w:tab w:val="left" w:pos="2520"/>
        </w:tabs>
        <w:autoSpaceDE w:val="0"/>
        <w:autoSpaceDN w:val="0"/>
        <w:adjustRightInd w:val="0"/>
        <w:spacing w:before="242" w:line="280" w:lineRule="exact"/>
        <w:ind w:left="2160" w:right="1513"/>
        <w:jc w:val="both"/>
        <w:rPr>
          <w:color w:val="000000"/>
          <w:spacing w:val="-2"/>
        </w:rPr>
      </w:pPr>
      <w:r>
        <w:rPr>
          <w:color w:val="000000"/>
          <w:spacing w:val="-1"/>
        </w:rPr>
        <w:t>7.</w:t>
      </w:r>
      <w:r>
        <w:rPr>
          <w:rFonts w:ascii="Arial" w:hAnsi="Arial"/>
          <w:color w:val="000000"/>
          <w:spacing w:val="-1"/>
        </w:rPr>
        <w:t xml:space="preserve"> </w:t>
      </w:r>
      <w:r>
        <w:rPr>
          <w:color w:val="000000"/>
          <w:spacing w:val="-1"/>
        </w:rPr>
        <w:t xml:space="preserve"> Transmission Developer or its designee will perform the procurement of equipment </w:t>
      </w:r>
      <w:r>
        <w:rPr>
          <w:color w:val="000000"/>
          <w:spacing w:val="-1"/>
        </w:rPr>
        <w:br/>
      </w:r>
      <w:r>
        <w:rPr>
          <w:color w:val="000000"/>
          <w:spacing w:val="-1"/>
        </w:rPr>
        <w:tab/>
      </w:r>
      <w:r>
        <w:rPr>
          <w:color w:val="000000"/>
          <w:spacing w:val="-2"/>
        </w:rPr>
        <w:t xml:space="preserve">and materials required to incorporate the Transmission Project. </w:t>
      </w:r>
    </w:p>
    <w:p w:rsidR="00E12394" w:rsidRDefault="002F2265">
      <w:pPr>
        <w:autoSpaceDE w:val="0"/>
        <w:autoSpaceDN w:val="0"/>
        <w:adjustRightInd w:val="0"/>
        <w:spacing w:before="244" w:line="276" w:lineRule="exact"/>
        <w:ind w:left="2160"/>
        <w:rPr>
          <w:color w:val="000000"/>
          <w:spacing w:val="-1"/>
        </w:rPr>
      </w:pPr>
      <w:r>
        <w:rPr>
          <w:color w:val="000000"/>
          <w:spacing w:val="-1"/>
        </w:rPr>
        <w:t>8.</w:t>
      </w:r>
      <w:r>
        <w:rPr>
          <w:rFonts w:ascii="Arial" w:hAnsi="Arial"/>
          <w:color w:val="000000"/>
          <w:spacing w:val="-1"/>
        </w:rPr>
        <w:t xml:space="preserve"> </w:t>
      </w:r>
      <w:r>
        <w:rPr>
          <w:color w:val="000000"/>
          <w:spacing w:val="-1"/>
        </w:rPr>
        <w:t xml:space="preserve"> Transmission Developer will work with equipment suppliers to ensure that the </w:t>
      </w:r>
    </w:p>
    <w:p w:rsidR="00E12394" w:rsidRDefault="002F2265">
      <w:pPr>
        <w:autoSpaceDE w:val="0"/>
        <w:autoSpaceDN w:val="0"/>
        <w:adjustRightInd w:val="0"/>
        <w:spacing w:before="1" w:line="280" w:lineRule="exact"/>
        <w:ind w:left="2520" w:right="1401"/>
        <w:jc w:val="both"/>
        <w:rPr>
          <w:color w:val="000000"/>
          <w:spacing w:val="-3"/>
        </w:rPr>
      </w:pPr>
      <w:r>
        <w:rPr>
          <w:color w:val="000000"/>
          <w:spacing w:val="-2"/>
        </w:rPr>
        <w:t>manufacturers’ warranties</w:t>
      </w:r>
      <w:r>
        <w:rPr>
          <w:color w:val="000000"/>
          <w:spacing w:val="-2"/>
        </w:rPr>
        <w:t xml:space="preserve"> are in the name of Affected System Operator for Affected </w:t>
      </w:r>
      <w:r>
        <w:rPr>
          <w:color w:val="000000"/>
          <w:spacing w:val="-3"/>
        </w:rPr>
        <w:t xml:space="preserve">System Operator’s owned / retained upgrades. </w:t>
      </w:r>
    </w:p>
    <w:p w:rsidR="00E12394" w:rsidRDefault="002F2265">
      <w:pPr>
        <w:autoSpaceDE w:val="0"/>
        <w:autoSpaceDN w:val="0"/>
        <w:adjustRightInd w:val="0"/>
        <w:spacing w:before="224" w:line="276" w:lineRule="exact"/>
        <w:ind w:left="2160"/>
        <w:rPr>
          <w:color w:val="000000"/>
          <w:spacing w:val="-2"/>
        </w:rPr>
      </w:pPr>
      <w:r>
        <w:rPr>
          <w:color w:val="000000"/>
          <w:spacing w:val="-2"/>
        </w:rPr>
        <w:t xml:space="preserve">Transmission Developer’s work responsibilities under this Agreement, along with </w:t>
      </w:r>
    </w:p>
    <w:p w:rsidR="00E12394" w:rsidRDefault="002F2265">
      <w:pPr>
        <w:autoSpaceDE w:val="0"/>
        <w:autoSpaceDN w:val="0"/>
        <w:adjustRightInd w:val="0"/>
        <w:spacing w:before="1" w:line="280" w:lineRule="exact"/>
        <w:ind w:left="1440" w:right="1557"/>
        <w:jc w:val="both"/>
        <w:rPr>
          <w:color w:val="000000"/>
          <w:spacing w:val="-2"/>
        </w:rPr>
      </w:pPr>
      <w:r>
        <w:rPr>
          <w:color w:val="000000"/>
          <w:spacing w:val="-2"/>
        </w:rPr>
        <w:t xml:space="preserve">Affected System Operator’s work responsibilities under this Agreement, </w:t>
      </w:r>
      <w:r>
        <w:rPr>
          <w:color w:val="000000"/>
          <w:spacing w:val="-2"/>
        </w:rPr>
        <w:t xml:space="preserve">shall be performed at Transmission Developer’s cost, and at no cost to Affected System Operator. </w:t>
      </w:r>
    </w:p>
    <w:p w:rsidR="00E12394" w:rsidRDefault="002F226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II.</w:t>
      </w:r>
      <w:r>
        <w:rPr>
          <w:rFonts w:ascii="Times New Roman Bold" w:hAnsi="Times New Roman Bold"/>
          <w:color w:val="000000"/>
          <w:spacing w:val="-3"/>
        </w:rPr>
        <w:tab/>
        <w:t>Affected System Upgrade Facilities Estimated Total Costs</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pos="7814"/>
        </w:tabs>
        <w:autoSpaceDE w:val="0"/>
        <w:autoSpaceDN w:val="0"/>
        <w:adjustRightInd w:val="0"/>
        <w:spacing w:before="10" w:line="276" w:lineRule="exact"/>
        <w:ind w:left="1440" w:firstLine="229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E12394" w:rsidRDefault="00E12394">
      <w:pPr>
        <w:autoSpaceDE w:val="0"/>
        <w:autoSpaceDN w:val="0"/>
        <w:adjustRightInd w:val="0"/>
        <w:spacing w:line="276" w:lineRule="exact"/>
        <w:ind w:left="1440"/>
        <w:rPr>
          <w:rFonts w:ascii="Times New Roman Bold" w:hAnsi="Times New Roman Bold"/>
          <w:color w:val="000000"/>
          <w:spacing w:val="-3"/>
          <w:u w:val="single"/>
        </w:rPr>
      </w:pPr>
    </w:p>
    <w:p w:rsidR="00E12394" w:rsidRDefault="002F2265">
      <w:pPr>
        <w:tabs>
          <w:tab w:val="left" w:pos="6604"/>
        </w:tabs>
        <w:autoSpaceDE w:val="0"/>
        <w:autoSpaceDN w:val="0"/>
        <w:adjustRightInd w:val="0"/>
        <w:spacing w:before="5" w:line="276" w:lineRule="exact"/>
        <w:ind w:left="1440" w:firstLine="835"/>
        <w:rPr>
          <w:color w:val="000000"/>
          <w:spacing w:val="-3"/>
        </w:rPr>
      </w:pPr>
      <w:r>
        <w:rPr>
          <w:color w:val="000000"/>
          <w:spacing w:val="-3"/>
        </w:rPr>
        <w:t>Affected System Upgrade Facilities</w:t>
      </w:r>
      <w:r>
        <w:rPr>
          <w:color w:val="000000"/>
          <w:spacing w:val="-3"/>
        </w:rPr>
        <w:tab/>
        <w:t>$ 179,840</w:t>
      </w:r>
    </w:p>
    <w:p w:rsidR="00E12394" w:rsidRDefault="00E12394">
      <w:pPr>
        <w:autoSpaceDE w:val="0"/>
        <w:autoSpaceDN w:val="0"/>
        <w:adjustRightInd w:val="0"/>
        <w:spacing w:line="276" w:lineRule="exact"/>
        <w:ind w:left="1440"/>
        <w:rPr>
          <w:color w:val="000000"/>
          <w:spacing w:val="-3"/>
        </w:rPr>
      </w:pPr>
    </w:p>
    <w:p w:rsidR="00E12394" w:rsidRDefault="002F2265">
      <w:pPr>
        <w:tabs>
          <w:tab w:val="left" w:pos="6604"/>
        </w:tabs>
        <w:autoSpaceDE w:val="0"/>
        <w:autoSpaceDN w:val="0"/>
        <w:adjustRightInd w:val="0"/>
        <w:spacing w:before="14" w:line="276" w:lineRule="exact"/>
        <w:ind w:left="1440" w:firstLine="4406"/>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$ 179,840</w:t>
      </w:r>
    </w:p>
    <w:p w:rsidR="00E12394" w:rsidRDefault="002F226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III.</w:t>
      </w:r>
      <w:r>
        <w:rPr>
          <w:rFonts w:ascii="Times New Roman Bold" w:hAnsi="Times New Roman Bold"/>
          <w:color w:val="000000"/>
          <w:spacing w:val="-3"/>
        </w:rPr>
        <w:tab/>
      </w:r>
      <w:r>
        <w:rPr>
          <w:rFonts w:ascii="Times New Roman Bold" w:hAnsi="Times New Roman Bold"/>
          <w:color w:val="000000"/>
          <w:spacing w:val="-3"/>
        </w:rPr>
        <w:t>Security</w:t>
      </w:r>
    </w:p>
    <w:p w:rsidR="00E12394" w:rsidRDefault="002F2265">
      <w:pPr>
        <w:autoSpaceDE w:val="0"/>
        <w:autoSpaceDN w:val="0"/>
        <w:adjustRightInd w:val="0"/>
        <w:spacing w:before="220" w:line="280" w:lineRule="exact"/>
        <w:ind w:left="1440" w:right="1338" w:firstLine="720"/>
        <w:rPr>
          <w:color w:val="000000"/>
          <w:spacing w:val="-2"/>
        </w:rPr>
      </w:pPr>
      <w:r>
        <w:rPr>
          <w:color w:val="000000"/>
          <w:spacing w:val="-2"/>
        </w:rPr>
        <w:t>In accordance with Articles 6.2 and 7.1 of this Agreement, Transmission Developer shall make a lump sum payment of $179,840 as Security for Affected System Operator’s estimated costs to construct and install the Affected System Upgrade Facilities,</w:t>
      </w:r>
      <w:r>
        <w:rPr>
          <w:color w:val="000000"/>
          <w:spacing w:val="-2"/>
        </w:rPr>
        <w:t xml:space="preserve"> such payment to be made within thirty (30) Calendar Days after the Effective Date of this Agreement. </w:t>
      </w:r>
    </w:p>
    <w:p w:rsidR="00E12394" w:rsidRDefault="002F2265">
      <w:pPr>
        <w:autoSpaceDE w:val="0"/>
        <w:autoSpaceDN w:val="0"/>
        <w:adjustRightInd w:val="0"/>
        <w:spacing w:before="264" w:line="276" w:lineRule="exact"/>
        <w:ind w:left="2160"/>
        <w:rPr>
          <w:color w:val="000000"/>
          <w:spacing w:val="-2"/>
        </w:rPr>
      </w:pPr>
      <w:r>
        <w:rPr>
          <w:color w:val="000000"/>
          <w:spacing w:val="-2"/>
        </w:rPr>
        <w:t xml:space="preserve">The Affected System Operator shall not be obligated to commence engineering or </w:t>
      </w:r>
    </w:p>
    <w:p w:rsidR="00E12394" w:rsidRDefault="002F2265">
      <w:pPr>
        <w:autoSpaceDE w:val="0"/>
        <w:autoSpaceDN w:val="0"/>
        <w:adjustRightInd w:val="0"/>
        <w:spacing w:before="1" w:line="280" w:lineRule="exact"/>
        <w:ind w:left="1440" w:right="1363"/>
        <w:jc w:val="both"/>
        <w:rPr>
          <w:color w:val="000000"/>
          <w:spacing w:val="-3"/>
        </w:rPr>
      </w:pPr>
      <w:r>
        <w:rPr>
          <w:color w:val="000000"/>
          <w:spacing w:val="-2"/>
        </w:rPr>
        <w:t xml:space="preserve">construction, as applicable, unless the Affected System Operator has received payment in full of </w:t>
      </w:r>
      <w:r>
        <w:rPr>
          <w:color w:val="000000"/>
          <w:spacing w:val="-3"/>
        </w:rPr>
        <w:t xml:space="preserve">the Security as contemplated above. </w:t>
      </w:r>
    </w:p>
    <w:p w:rsidR="00E12394" w:rsidRDefault="002F2265">
      <w:pPr>
        <w:autoSpaceDE w:val="0"/>
        <w:autoSpaceDN w:val="0"/>
        <w:adjustRightInd w:val="0"/>
        <w:spacing w:before="260" w:line="280" w:lineRule="exact"/>
        <w:ind w:left="1440" w:right="1655" w:firstLine="720"/>
        <w:jc w:val="both"/>
        <w:rPr>
          <w:color w:val="000000"/>
          <w:spacing w:val="-2"/>
        </w:rPr>
      </w:pPr>
      <w:r>
        <w:rPr>
          <w:color w:val="000000"/>
          <w:spacing w:val="-2"/>
        </w:rPr>
        <w:t>The Affected System Operator may draw upon the Security to fulfill its obligations to construct the Affected System Upgrad</w:t>
      </w:r>
      <w:r>
        <w:rPr>
          <w:color w:val="000000"/>
          <w:spacing w:val="-2"/>
        </w:rPr>
        <w:t xml:space="preserve">e Facilities as required under this Agreement. </w:t>
      </w:r>
    </w:p>
    <w:p w:rsidR="00E12394" w:rsidRDefault="00E12394">
      <w:pPr>
        <w:autoSpaceDE w:val="0"/>
        <w:autoSpaceDN w:val="0"/>
        <w:adjustRightInd w:val="0"/>
        <w:spacing w:line="273" w:lineRule="exact"/>
        <w:ind w:left="1440"/>
        <w:rPr>
          <w:color w:val="000000"/>
          <w:spacing w:val="-2"/>
        </w:rPr>
      </w:pPr>
    </w:p>
    <w:p w:rsidR="00E12394" w:rsidRDefault="002F2265">
      <w:pPr>
        <w:autoSpaceDE w:val="0"/>
        <w:autoSpaceDN w:val="0"/>
        <w:adjustRightInd w:val="0"/>
        <w:spacing w:before="13" w:line="273" w:lineRule="exact"/>
        <w:ind w:left="1440" w:right="1252" w:firstLine="724"/>
        <w:rPr>
          <w:color w:val="000000"/>
          <w:spacing w:val="-2"/>
        </w:rPr>
      </w:pPr>
      <w:r>
        <w:rPr>
          <w:color w:val="000000"/>
          <w:spacing w:val="-2"/>
        </w:rPr>
        <w:t xml:space="preserve">The Parties acknowledge that the Security as set forth above are estimated costs only and, </w:t>
      </w:r>
      <w:r>
        <w:rPr>
          <w:color w:val="000000"/>
          <w:spacing w:val="-2"/>
        </w:rPr>
        <w:br/>
        <w:t xml:space="preserve">subject to Article 6.4.3 of this Agreement, shall not limit Transmission Developer’s obligation to </w:t>
      </w:r>
      <w:r>
        <w:rPr>
          <w:color w:val="000000"/>
          <w:spacing w:val="-2"/>
        </w:rPr>
        <w:br/>
        <w:t>pay Affected Sy</w:t>
      </w:r>
      <w:r>
        <w:rPr>
          <w:color w:val="000000"/>
          <w:spacing w:val="-2"/>
        </w:rPr>
        <w:t xml:space="preserve">stem Operator for all costs actually incurred by Affected System Operator to </w:t>
      </w:r>
      <w:r>
        <w:rPr>
          <w:color w:val="000000"/>
          <w:spacing w:val="-2"/>
        </w:rPr>
        <w:br/>
        <w:t xml:space="preserve">construct, and install the Affected System Upgrade Facilities as contemplated by this Agreement, </w:t>
      </w:r>
    </w:p>
    <w:p w:rsidR="00E12394" w:rsidRDefault="00E12394">
      <w:pPr>
        <w:autoSpaceDE w:val="0"/>
        <w:autoSpaceDN w:val="0"/>
        <w:adjustRightInd w:val="0"/>
        <w:spacing w:line="276" w:lineRule="exact"/>
        <w:ind w:left="5932"/>
        <w:rPr>
          <w:color w:val="000000"/>
          <w:spacing w:val="-2"/>
        </w:rPr>
      </w:pPr>
    </w:p>
    <w:p w:rsidR="00E12394" w:rsidRDefault="00E12394">
      <w:pPr>
        <w:autoSpaceDE w:val="0"/>
        <w:autoSpaceDN w:val="0"/>
        <w:adjustRightInd w:val="0"/>
        <w:spacing w:line="276" w:lineRule="exact"/>
        <w:ind w:left="5932"/>
        <w:rPr>
          <w:color w:val="000000"/>
          <w:spacing w:val="-2"/>
        </w:rPr>
      </w:pPr>
    </w:p>
    <w:p w:rsidR="00E12394" w:rsidRDefault="002F2265">
      <w:pPr>
        <w:autoSpaceDE w:val="0"/>
        <w:autoSpaceDN w:val="0"/>
        <w:adjustRightInd w:val="0"/>
        <w:spacing w:before="33" w:line="276" w:lineRule="exact"/>
        <w:ind w:left="5932"/>
        <w:rPr>
          <w:color w:val="000000"/>
          <w:spacing w:val="-4"/>
        </w:rPr>
      </w:pPr>
      <w:r>
        <w:rPr>
          <w:color w:val="000000"/>
          <w:spacing w:val="-4"/>
        </w:rPr>
        <w:t xml:space="preserve">A-4 </w:t>
      </w:r>
      <w:r>
        <w:rPr>
          <w:color w:val="000000"/>
          <w:spacing w:val="-4"/>
        </w:rPr>
        <w:pict>
          <v:polyline id="_x0000_s1043" style="position:absolute;left:0;text-align:left;z-index:-251616256;mso-position-horizontal-relative:page;mso-position-vertical-relative:page" points="108pt,384.5pt,108.5pt,384.5pt,108.5pt,384pt,108pt,384pt,108pt,384.5pt" coordsize="10,10" o:allowincell="f" fillcolor="black" stroked="f">
            <v:path arrowok="t"/>
            <w10:wrap anchorx="page" anchory="page"/>
          </v:polyline>
        </w:pict>
      </w:r>
      <w:r>
        <w:rPr>
          <w:color w:val="000000"/>
          <w:spacing w:val="-4"/>
        </w:rPr>
        <w:pict>
          <v:polyline id="_x0000_s1044" style="position:absolute;left:0;text-align:left;z-index:-251615232;mso-position-horizontal-relative:page;mso-position-vertical-relative:page" points="108pt,384.5pt,108.5pt,384.5pt,108.5pt,384pt,108pt,384pt,108pt,384.5pt" coordsize="10,10" o:allowincell="f" fillcolor="black" stroked="f">
            <v:path arrowok="t"/>
            <w10:wrap anchorx="page" anchory="page"/>
          </v:polyline>
        </w:pict>
      </w:r>
      <w:r>
        <w:rPr>
          <w:color w:val="000000"/>
          <w:spacing w:val="-4"/>
        </w:rPr>
        <w:pict>
          <v:polyline id="_x0000_s1045" style="position:absolute;left:0;text-align:left;z-index:-251614208;mso-position-horizontal-relative:page;mso-position-vertical-relative:page" points="108.45pt,385pt,324.7pt,385pt,324.7pt,384pt,108.45pt,384pt,108.45pt,385pt" coordsize="4325,20" o:allowincell="f" fillcolor="black" stroked="f">
            <v:path arrowok="t"/>
            <w10:wrap anchorx="page" anchory="page"/>
          </v:polyline>
        </w:pict>
      </w:r>
      <w:r>
        <w:rPr>
          <w:color w:val="000000"/>
          <w:spacing w:val="-4"/>
        </w:rPr>
        <w:pict>
          <v:polyline id="_x0000_s1046" style="position:absolute;left:0;text-align:left;z-index:-251613184;mso-position-horizontal-relative:page;mso-position-vertical-relative:page" points="324.7pt,384.5pt,325.2pt,384.5pt,325.2pt,384pt,324.7pt,384pt,324.7pt,384.5pt" coordsize="10,10" o:allowincell="f" fillcolor="black" stroked="f">
            <v:path arrowok="t"/>
            <w10:wrap anchorx="page" anchory="page"/>
          </v:polyline>
        </w:pict>
      </w:r>
      <w:r>
        <w:rPr>
          <w:color w:val="000000"/>
          <w:spacing w:val="-4"/>
        </w:rPr>
        <w:pict>
          <v:polyline id="_x0000_s1047" style="position:absolute;left:0;text-align:left;z-index:-251612160;mso-position-horizontal-relative:page;mso-position-vertical-relative:page" points="325.2pt,385pt,539.5pt,385pt,539.5pt,384pt,325.2pt,384pt,325.2pt,385pt" coordsize="4286,20" o:allowincell="f" fillcolor="black" stroked="f">
            <v:path arrowok="t"/>
            <w10:wrap anchorx="page" anchory="page"/>
          </v:polyline>
        </w:pict>
      </w:r>
      <w:r>
        <w:rPr>
          <w:color w:val="000000"/>
          <w:spacing w:val="-4"/>
        </w:rPr>
        <w:pict>
          <v:polyline id="_x0000_s1048" style="position:absolute;left:0;text-align:left;z-index:-251611136;mso-position-horizontal-relative:page;mso-position-vertical-relative:page" points="539.5pt,384.5pt,540pt,384.5pt,540pt,384pt,539.5pt,384pt,539.5pt,384.5pt" coordsize="10,10" o:allowincell="f" fillcolor="black" stroked="f">
            <v:path arrowok="t"/>
            <w10:wrap anchorx="page" anchory="page"/>
          </v:polyline>
        </w:pict>
      </w:r>
      <w:r>
        <w:rPr>
          <w:color w:val="000000"/>
          <w:spacing w:val="-4"/>
        </w:rPr>
        <w:pict>
          <v:polyline id="_x0000_s1049" style="position:absolute;left:0;text-align:left;z-index:-251610112;mso-position-horizontal-relative:page;mso-position-vertical-relative:page" points="539.5pt,384.5pt,540pt,384.5pt,540pt,384pt,539.5pt,384pt,539.5pt,384.5pt" coordsize="10,10" o:allowincell="f" fillcolor="black" stroked="f">
            <v:path arrowok="t"/>
            <w10:wrap anchorx="page" anchory="page"/>
          </v:polyline>
        </w:pict>
      </w:r>
      <w:r>
        <w:rPr>
          <w:color w:val="000000"/>
          <w:spacing w:val="-4"/>
        </w:rPr>
        <w:pict>
          <v:polyline id="_x0000_s1050" style="position:absolute;left:0;text-align:left;z-index:-251609088;mso-position-horizontal-relative:page;mso-position-vertical-relative:page" points="108pt,412.1pt,109pt,412.1pt,109pt,384.45pt,108pt,384.45pt,108pt,412.1pt" coordsize="20,553" o:allowincell="f" fillcolor="black" stroked="f">
            <v:path arrowok="t"/>
            <w10:wrap anchorx="page" anchory="page"/>
          </v:polyline>
        </w:pict>
      </w:r>
      <w:r>
        <w:rPr>
          <w:color w:val="000000"/>
          <w:spacing w:val="-4"/>
        </w:rPr>
        <w:pict>
          <v:polyline id="_x0000_s1051" style="position:absolute;left:0;text-align:left;z-index:-251608064;mso-position-horizontal-relative:page;mso-position-vertical-relative:page" points="324.7pt,412.1pt,325.7pt,412.1pt,325.7pt,384.45pt,324.7pt,384.45pt,324.7pt,412.1pt" coordsize="20,553" o:allowincell="f" fillcolor="black" stroked="f">
            <v:path arrowok="t"/>
            <w10:wrap anchorx="page" anchory="page"/>
          </v:polyline>
        </w:pict>
      </w:r>
      <w:r>
        <w:rPr>
          <w:color w:val="000000"/>
          <w:spacing w:val="-4"/>
        </w:rPr>
        <w:pict>
          <v:polyline id="_x0000_s1052" style="position:absolute;left:0;text-align:left;z-index:-251607040;mso-position-horizontal-relative:page;mso-position-vertical-relative:page" points="539.5pt,412.1pt,540.5pt,412.1pt,540.5pt,384.45pt,539.5pt,384.45pt,539.5pt,412.1pt" coordsize="20,553" o:allowincell="f" fillcolor="black" stroked="f">
            <v:path arrowok="t"/>
            <w10:wrap anchorx="page" anchory="page"/>
          </v:polyline>
        </w:pict>
      </w:r>
      <w:r>
        <w:rPr>
          <w:color w:val="000000"/>
          <w:spacing w:val="-4"/>
        </w:rPr>
        <w:pict>
          <v:polyline id="_x0000_s1053" style="position:absolute;left:0;text-align:left;z-index:-251604992;mso-position-horizontal-relative:page;mso-position-vertical-relative:page" points="108pt,412.55pt,108.5pt,412.55pt,108.5pt,412.05pt,108pt,412.05pt,108pt,412.55pt" coordsize="10,10" o:allowincell="f" fillcolor="black" stroked="f">
            <v:path arrowok="t"/>
            <w10:wrap anchorx="page" anchory="page"/>
          </v:polyline>
        </w:pict>
      </w:r>
      <w:r>
        <w:rPr>
          <w:color w:val="000000"/>
          <w:spacing w:val="-4"/>
        </w:rPr>
        <w:pict>
          <v:polyline id="_x0000_s1054" style="position:absolute;left:0;text-align:left;z-index:-251603968;mso-position-horizontal-relative:page;mso-position-vertical-relative:page" points="108.45pt,413.05pt,324.7pt,413.05pt,324.7pt,412.05pt,108.45pt,412.05pt,108.45pt,413.05pt" coordsize="4325,20" o:allowincell="f" fillcolor="black" stroked="f">
            <v:path arrowok="t"/>
            <w10:wrap anchorx="page" anchory="page"/>
          </v:polyline>
        </w:pict>
      </w:r>
      <w:r>
        <w:rPr>
          <w:color w:val="000000"/>
          <w:spacing w:val="-4"/>
        </w:rPr>
        <w:pict>
          <v:polyline id="_x0000_s1055" style="position:absolute;left:0;text-align:left;z-index:-251602944;mso-position-horizontal-relative:page;mso-position-vertical-relative:page" points="324.7pt,412.55pt,325.2pt,412.55pt,325.2pt,412.05pt,324.7pt,412.05pt,324.7pt,412.55pt" coordsize="10,10" o:allowincell="f" fillcolor="black" stroked="f">
            <v:path arrowok="t"/>
            <w10:wrap anchorx="page" anchory="page"/>
          </v:polyline>
        </w:pict>
      </w:r>
      <w:r>
        <w:rPr>
          <w:color w:val="000000"/>
          <w:spacing w:val="-4"/>
        </w:rPr>
        <w:pict>
          <v:polyline id="_x0000_s1056" style="position:absolute;left:0;text-align:left;z-index:-251601920;mso-position-horizontal-relative:page;mso-position-vertical-relative:page" points="325.2pt,413.05pt,539.5pt,413.05pt,539.5pt,412.05pt,325.2pt,412.05pt,325.2pt,413.05pt" coordsize="4286,20" o:allowincell="f" fillcolor="black" stroked="f">
            <v:path arrowok="t"/>
            <w10:wrap anchorx="page" anchory="page"/>
          </v:polyline>
        </w:pict>
      </w:r>
      <w:r>
        <w:rPr>
          <w:color w:val="000000"/>
          <w:spacing w:val="-4"/>
        </w:rPr>
        <w:pict>
          <v:polyline id="_x0000_s1057" style="position:absolute;left:0;text-align:left;z-index:-251600896;mso-position-horizontal-relative:page;mso-position-vertical-relative:page" points="539.5pt,412.55pt,540pt,412.55pt,540pt,412.05pt,539.5pt,412.05pt,539.5pt,412.55pt" coordsize="10,10" o:allowincell="f" fillcolor="black" stroked="f">
            <v:path arrowok="t"/>
            <w10:wrap anchorx="page" anchory="page"/>
          </v:polyline>
        </w:pict>
      </w:r>
      <w:r>
        <w:rPr>
          <w:color w:val="000000"/>
          <w:spacing w:val="-4"/>
        </w:rPr>
        <w:pict>
          <v:polyline id="_x0000_s1058" style="position:absolute;left:0;text-align:left;z-index:-251599872;mso-position-horizontal-relative:page;mso-position-vertical-relative:page" points="108pt,440.15pt,109pt,440.15pt,109pt,412.55pt,108pt,412.55pt,108pt,440.15pt" coordsize="20,552" o:allowincell="f" fillcolor="black" stroked="f">
            <v:path arrowok="t"/>
            <w10:wrap anchorx="page" anchory="page"/>
          </v:polyline>
        </w:pict>
      </w:r>
      <w:r>
        <w:rPr>
          <w:color w:val="000000"/>
          <w:spacing w:val="-4"/>
        </w:rPr>
        <w:pict>
          <v:polyline id="_x0000_s1059" style="position:absolute;left:0;text-align:left;z-index:-251598848;mso-position-horizontal-relative:page;mso-position-vertical-relative:page" points="324.7pt,440.15pt,325.7pt,440.15pt,325.7pt,412.55pt,324.7pt,412.55pt,324.7pt,440.15pt" coordsize="20,552" o:allowincell="f" fillcolor="black" stroked="f">
            <v:path arrowok="t"/>
            <w10:wrap anchorx="page" anchory="page"/>
          </v:polyline>
        </w:pict>
      </w:r>
      <w:r>
        <w:rPr>
          <w:color w:val="000000"/>
          <w:spacing w:val="-4"/>
        </w:rPr>
        <w:pict>
          <v:polyline id="_x0000_s1060" style="position:absolute;left:0;text-align:left;z-index:-251597824;mso-position-horizontal-relative:page;mso-position-vertical-relative:page" points="539.5pt,440.15pt,540.5pt,440.15pt,540.5pt,412.55pt,539.5pt,412.55pt,539.5pt,440.15pt" coordsize="20,552" o:allowincell="f" fillcolor="black" stroked="f">
            <v:path arrowok="t"/>
            <w10:wrap anchorx="page" anchory="page"/>
          </v:polyline>
        </w:pict>
      </w:r>
      <w:r>
        <w:rPr>
          <w:color w:val="000000"/>
          <w:spacing w:val="-4"/>
        </w:rPr>
        <w:pict>
          <v:polyline id="_x0000_s1061" style="position:absolute;left:0;text-align:left;z-index:-251582464;mso-position-horizontal-relative:page;mso-position-vertical-relative:page" points="108pt,440.65pt,108.5pt,440.65pt,108.5pt,440.15pt,108pt,440.15pt,108pt,440.65pt" coordsize="10,10" o:allowincell="f" fillcolor="black" stroked="f">
            <v:path arrowok="t"/>
            <w10:wrap anchorx="page" anchory="page"/>
          </v:polyline>
        </w:pict>
      </w:r>
      <w:r>
        <w:rPr>
          <w:color w:val="000000"/>
          <w:spacing w:val="-4"/>
        </w:rPr>
        <w:pict>
          <v:polyline id="_x0000_s1062" style="position:absolute;left:0;text-align:left;z-index:-251581440;mso-position-horizontal-relative:page;mso-position-vertical-relative:page" points="108.45pt,441.15pt,324.7pt,441.15pt,324.7pt,440.15pt,108.45pt,440.15pt,108.45pt,441.15pt" coordsize="4325,20" o:allowincell="f" fillcolor="black" stroked="f">
            <v:path arrowok="t"/>
            <w10:wrap anchorx="page" anchory="page"/>
          </v:polyline>
        </w:pict>
      </w:r>
      <w:r>
        <w:rPr>
          <w:color w:val="000000"/>
          <w:spacing w:val="-4"/>
        </w:rPr>
        <w:pict>
          <v:polyline id="_x0000_s1063" style="position:absolute;left:0;text-align:left;z-index:-251580416;mso-position-horizontal-relative:page;mso-position-vertical-relative:page" points="324.7pt,440.65pt,325.2pt,440.65pt,325.2pt,440.15pt,324.7pt,440.15pt,324.7pt,440.65pt" coordsize="10,10" o:allowincell="f" fillcolor="black" stroked="f">
            <v:path arrowok="t"/>
            <w10:wrap anchorx="page" anchory="page"/>
          </v:polyline>
        </w:pict>
      </w:r>
      <w:r>
        <w:rPr>
          <w:color w:val="000000"/>
          <w:spacing w:val="-4"/>
        </w:rPr>
        <w:pict>
          <v:polyline id="_x0000_s1064" style="position:absolute;left:0;text-align:left;z-index:-251579392;mso-position-horizontal-relative:page;mso-position-vertical-relative:page" points="325.2pt,441.15pt,539.5pt,441.15pt,539.5pt,440.15pt,325.2pt,440.15pt,325.2pt,441.15pt" coordsize="4286,20" o:allowincell="f" fillcolor="black" stroked="f">
            <v:path arrowok="t"/>
            <w10:wrap anchorx="page" anchory="page"/>
          </v:polyline>
        </w:pict>
      </w:r>
      <w:r>
        <w:rPr>
          <w:color w:val="000000"/>
          <w:spacing w:val="-4"/>
        </w:rPr>
        <w:pict>
          <v:polyline id="_x0000_s1065" style="position:absolute;left:0;text-align:left;z-index:-251578368;mso-position-horizontal-relative:page;mso-position-vertical-relative:page" points="539.5pt,440.65pt,540pt,440.65pt,540pt,440.15pt,539.5pt,440.15pt,539.5pt,440.65pt" coordsize="10,10" o:allowincell="f" fillcolor="black" stroked="f">
            <v:path arrowok="t"/>
            <w10:wrap anchorx="page" anchory="page"/>
          </v:polyline>
        </w:pict>
      </w:r>
      <w:r>
        <w:rPr>
          <w:color w:val="000000"/>
          <w:spacing w:val="-4"/>
        </w:rPr>
        <w:pict>
          <v:polyline id="_x0000_s1066" style="position:absolute;left:0;text-align:left;z-index:-251577344;mso-position-horizontal-relative:page;mso-position-vertical-relative:page" points="108pt,454.55pt,109pt,454.55pt,109pt,440.6pt,108pt,440.6pt,108pt,454.55pt" coordsize="20,279" o:allowincell="f" fillcolor="black" stroked="f">
            <v:path arrowok="t"/>
            <w10:wrap anchorx="page" anchory="page"/>
          </v:polyline>
        </w:pict>
      </w:r>
      <w:r>
        <w:rPr>
          <w:color w:val="000000"/>
          <w:spacing w:val="-4"/>
        </w:rPr>
        <w:pict>
          <v:polyline id="_x0000_s1067" style="position:absolute;left:0;text-align:left;z-index:-251576320;mso-position-horizontal-relative:page;mso-position-vertical-relative:page" points="108pt,455.05pt,108.5pt,455.05pt,108.5pt,454.55pt,108pt,454.55pt,108pt,455.05pt" coordsize="10,10" o:allowincell="f" fillcolor="black" stroked="f">
            <v:path arrowok="t"/>
            <w10:wrap anchorx="page" anchory="page"/>
          </v:polyline>
        </w:pict>
      </w:r>
      <w:r>
        <w:rPr>
          <w:color w:val="000000"/>
          <w:spacing w:val="-4"/>
        </w:rPr>
        <w:pict>
          <v:polyline id="_x0000_s1068" style="position:absolute;left:0;text-align:left;z-index:-251575296;mso-position-horizontal-relative:page;mso-position-vertical-relative:page" points="108pt,455.05pt,108.5pt,455.05pt,108.5pt,454.55pt,108pt,454.55pt,108pt,455.05pt" coordsize="10,10" o:allowincell="f" fillcolor="black" stroked="f">
            <v:path arrowok="t"/>
            <w10:wrap anchorx="page" anchory="page"/>
          </v:polyline>
        </w:pict>
      </w:r>
      <w:r>
        <w:rPr>
          <w:color w:val="000000"/>
          <w:spacing w:val="-4"/>
        </w:rPr>
        <w:pict>
          <v:polyline id="_x0000_s1069" style="position:absolute;left:0;text-align:left;z-index:-251574272;mso-position-horizontal-relative:page;mso-position-vertical-relative:page" points="108.45pt,455.55pt,324.7pt,455.55pt,324.7pt,454.55pt,108.45pt,454.55pt,108.45pt,455.55pt" coordsize="4325,20" o:allowincell="f" fillcolor="black" stroked="f">
            <v:path arrowok="t"/>
            <w10:wrap anchorx="page" anchory="page"/>
          </v:polyline>
        </w:pict>
      </w:r>
      <w:r>
        <w:rPr>
          <w:color w:val="000000"/>
          <w:spacing w:val="-4"/>
        </w:rPr>
        <w:pict>
          <v:polyline id="_x0000_s1070" style="position:absolute;left:0;text-align:left;z-index:-251573248;mso-position-horizontal-relative:page;mso-position-vertical-relative:page" points="324.7pt,454.55pt,325.7pt,454.55pt,325.7pt,440.6pt,324.7pt,440.6pt,324.7pt,454.55pt" coordsize="20,279" o:allowincell="f" fillcolor="black" stroked="f">
            <v:path arrowok="t"/>
            <w10:wrap anchorx="page" anchory="page"/>
          </v:polyline>
        </w:pict>
      </w:r>
      <w:r>
        <w:rPr>
          <w:color w:val="000000"/>
          <w:spacing w:val="-4"/>
        </w:rPr>
        <w:pict>
          <v:polyline id="_x0000_s1071" style="position:absolute;left:0;text-align:left;z-index:-251572224;mso-position-horizontal-relative:page;mso-position-vertical-relative:page" points="324.7pt,455.05pt,325.2pt,455.05pt,325.2pt,454.55pt,324.7pt,454.55pt,324.7pt,455.05pt" coordsize="10,10" o:allowincell="f" fillcolor="black" stroked="f">
            <v:path arrowok="t"/>
            <w10:wrap anchorx="page" anchory="page"/>
          </v:polyline>
        </w:pict>
      </w:r>
      <w:r>
        <w:rPr>
          <w:color w:val="000000"/>
          <w:spacing w:val="-4"/>
        </w:rPr>
        <w:pict>
          <v:polyline id="_x0000_s1072" style="position:absolute;left:0;text-align:left;z-index:-251571200;mso-position-horizontal-relative:page;mso-position-vertical-relative:page" points="325.2pt,455.55pt,539.5pt,455.55pt,539.5pt,454.55pt,325.2pt,454.55pt,325.2pt,455.55pt" coordsize="4286,20" o:allowincell="f" fillcolor="black" stroked="f">
            <v:path arrowok="t"/>
            <w10:wrap anchorx="page" anchory="page"/>
          </v:polyline>
        </w:pict>
      </w:r>
      <w:r>
        <w:rPr>
          <w:color w:val="000000"/>
          <w:spacing w:val="-4"/>
        </w:rPr>
        <w:pict>
          <v:polyline id="_x0000_s1073" style="position:absolute;left:0;text-align:left;z-index:-251570176;mso-position-horizontal-relative:page;mso-position-vertical-relative:page" points="539.5pt,454.55pt,540.5pt,454.55pt,540.5pt,440.6pt,539.5pt,440.6pt,539.5pt,454.55pt" coordsize="20,279" o:allowincell="f" fillcolor="black" stroked="f">
            <v:path arrowok="t"/>
            <w10:wrap anchorx="page" anchory="page"/>
          </v:polyline>
        </w:pict>
      </w:r>
      <w:r>
        <w:rPr>
          <w:color w:val="000000"/>
          <w:spacing w:val="-4"/>
        </w:rPr>
        <w:pict>
          <v:polyline id="_x0000_s1074" style="position:absolute;left:0;text-align:left;z-index:-251569152;mso-position-horizontal-relative:page;mso-position-vertical-relative:page" points="539.5pt,455.05pt,540pt,455.05pt,540pt,454.55pt,539.5pt,454.55pt,539.5pt,455.05pt" coordsize="10,10" o:allowincell="f" fillcolor="black" stroked="f">
            <v:path arrowok="t"/>
            <w10:wrap anchorx="page" anchory="page"/>
          </v:polyline>
        </w:pict>
      </w:r>
      <w:r>
        <w:rPr>
          <w:color w:val="000000"/>
          <w:spacing w:val="-4"/>
        </w:rPr>
        <w:pict>
          <v:polyline id="_x0000_s1075" style="position:absolute;left:0;text-align:left;z-index:-251568128;mso-position-horizontal-relative:page;mso-position-vertical-relative:page" points="539.5pt,455.05pt,540pt,455.05pt,540pt,454.55pt,539.5pt,454.55pt,539.5pt,455.05pt" coordsize="10,10" o:allowincell="f" fillcolor="black" stroked="f">
            <v:path arrowok="t"/>
            <w10:wrap anchorx="page" anchory="page"/>
          </v:polyline>
        </w:pict>
      </w:r>
    </w:p>
    <w:p w:rsidR="00E12394" w:rsidRDefault="00E12394">
      <w:pPr>
        <w:autoSpaceDE w:val="0"/>
        <w:autoSpaceDN w:val="0"/>
        <w:adjustRightInd w:val="0"/>
        <w:rPr>
          <w:color w:val="000000"/>
          <w:spacing w:val="-4"/>
        </w:rPr>
        <w:sectPr w:rsidR="00E12394">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4"/>
        </w:rPr>
      </w:pPr>
      <w:bookmarkStart w:id="46" w:name="Pg46"/>
      <w:bookmarkEnd w:id="46"/>
    </w:p>
    <w:p w:rsidR="00E12394" w:rsidRDefault="00E12394">
      <w:pPr>
        <w:autoSpaceDE w:val="0"/>
        <w:autoSpaceDN w:val="0"/>
        <w:adjustRightInd w:val="0"/>
        <w:spacing w:line="276" w:lineRule="exact"/>
        <w:ind w:left="1440"/>
        <w:rPr>
          <w:color w:val="000000"/>
          <w:spacing w:val="-4"/>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5" w:lineRule="exact"/>
        <w:ind w:left="1440"/>
        <w:rPr>
          <w:rFonts w:ascii="Times New Roman Bold" w:hAnsi="Times New Roman Bold"/>
          <w:color w:val="000000"/>
          <w:spacing w:val="-3"/>
        </w:rPr>
      </w:pPr>
    </w:p>
    <w:p w:rsidR="00E12394" w:rsidRDefault="002F2265">
      <w:pPr>
        <w:autoSpaceDE w:val="0"/>
        <w:autoSpaceDN w:val="0"/>
        <w:adjustRightInd w:val="0"/>
        <w:spacing w:before="230" w:line="275" w:lineRule="exact"/>
        <w:ind w:left="1440" w:right="1298"/>
        <w:rPr>
          <w:color w:val="000000"/>
          <w:spacing w:val="-3"/>
        </w:rPr>
      </w:pPr>
      <w:r>
        <w:rPr>
          <w:color w:val="000000"/>
          <w:spacing w:val="-2"/>
        </w:rPr>
        <w:t xml:space="preserve">and for any other unpaid amounts due and payable by Transmission Developer under the terms </w:t>
      </w:r>
      <w:r>
        <w:rPr>
          <w:color w:val="000000"/>
          <w:spacing w:val="-2"/>
        </w:rPr>
        <w:br/>
        <w:t xml:space="preserve">of this Agreement.  If the actual cost of the Affected System Upgrade Facilities is greater than </w:t>
      </w:r>
      <w:r>
        <w:rPr>
          <w:color w:val="000000"/>
          <w:spacing w:val="-2"/>
        </w:rPr>
        <w:br/>
        <w:t xml:space="preserve">the agreed-to and secured amount for </w:t>
      </w:r>
      <w:r>
        <w:rPr>
          <w:color w:val="000000"/>
          <w:spacing w:val="-2"/>
        </w:rPr>
        <w:t xml:space="preserve">reasons other than those set forth in Article 6.4.2, Affected </w:t>
      </w:r>
      <w:r>
        <w:rPr>
          <w:color w:val="000000"/>
          <w:spacing w:val="-2"/>
        </w:rPr>
        <w:br/>
        <w:t xml:space="preserve">System Operator will invoice Transmission Developer in accordance with Articles 6.4.3 and 7.1 </w:t>
      </w:r>
      <w:r>
        <w:rPr>
          <w:color w:val="000000"/>
          <w:spacing w:val="-2"/>
        </w:rPr>
        <w:br/>
        <w:t xml:space="preserve">for such excess costs to the extent such costs are prudently incurred, and Transmission </w:t>
      </w:r>
      <w:r>
        <w:rPr>
          <w:color w:val="000000"/>
          <w:spacing w:val="-2"/>
        </w:rPr>
        <w:br/>
        <w:t>Developer</w:t>
      </w:r>
      <w:r>
        <w:rPr>
          <w:color w:val="000000"/>
          <w:spacing w:val="-2"/>
        </w:rPr>
        <w:t xml:space="preserve"> shall pay any such properly-issued invoice within thirty (30) Calendar Days of receipt </w:t>
      </w:r>
      <w:r>
        <w:rPr>
          <w:color w:val="000000"/>
          <w:spacing w:val="-2"/>
        </w:rPr>
        <w:br/>
        <w:t xml:space="preserve">in accordance with Article 7.3.  Disputes between Transmission Developer and Affected System </w:t>
      </w:r>
      <w:r>
        <w:rPr>
          <w:color w:val="000000"/>
          <w:spacing w:val="-2"/>
        </w:rPr>
        <w:br/>
        <w:t>Operator concerning costs in excess of the agreed-to and secured amount w</w:t>
      </w:r>
      <w:r>
        <w:rPr>
          <w:color w:val="000000"/>
          <w:spacing w:val="-2"/>
        </w:rPr>
        <w:t xml:space="preserve">ill be resolved by the </w:t>
      </w:r>
      <w:r>
        <w:rPr>
          <w:color w:val="000000"/>
          <w:spacing w:val="-2"/>
        </w:rPr>
        <w:br/>
      </w:r>
      <w:r>
        <w:rPr>
          <w:color w:val="000000"/>
          <w:spacing w:val="-3"/>
        </w:rPr>
        <w:t xml:space="preserve">parties in accordance with Article 21. </w:t>
      </w:r>
    </w:p>
    <w:p w:rsidR="00E12394" w:rsidRDefault="00E12394">
      <w:pPr>
        <w:autoSpaceDE w:val="0"/>
        <w:autoSpaceDN w:val="0"/>
        <w:adjustRightInd w:val="0"/>
        <w:spacing w:line="280" w:lineRule="exact"/>
        <w:ind w:left="1440"/>
        <w:jc w:val="both"/>
        <w:rPr>
          <w:color w:val="000000"/>
          <w:spacing w:val="-3"/>
        </w:rPr>
      </w:pPr>
    </w:p>
    <w:p w:rsidR="00E12394" w:rsidRDefault="002F2265">
      <w:pPr>
        <w:autoSpaceDE w:val="0"/>
        <w:autoSpaceDN w:val="0"/>
        <w:adjustRightInd w:val="0"/>
        <w:spacing w:before="1" w:line="280" w:lineRule="exact"/>
        <w:ind w:left="1440" w:right="2058" w:firstLine="720"/>
        <w:jc w:val="both"/>
        <w:rPr>
          <w:color w:val="000000"/>
          <w:spacing w:val="-3"/>
        </w:rPr>
      </w:pPr>
      <w:r>
        <w:rPr>
          <w:color w:val="000000"/>
          <w:spacing w:val="-2"/>
        </w:rPr>
        <w:t xml:space="preserve">Final invoicing and any final refund of Security shall be made in accordance with </w:t>
      </w:r>
      <w:r>
        <w:rPr>
          <w:color w:val="000000"/>
          <w:spacing w:val="-3"/>
        </w:rPr>
        <w:t xml:space="preserve">Articles 7.1 and 7.2 of this Agreement. </w:t>
      </w:r>
    </w:p>
    <w:p w:rsidR="00E12394" w:rsidRDefault="00E12394">
      <w:pPr>
        <w:autoSpaceDE w:val="0"/>
        <w:autoSpaceDN w:val="0"/>
        <w:adjustRightInd w:val="0"/>
        <w:spacing w:line="276" w:lineRule="exact"/>
        <w:ind w:left="1440"/>
        <w:rPr>
          <w:color w:val="000000"/>
          <w:spacing w:val="-3"/>
        </w:rPr>
      </w:pPr>
    </w:p>
    <w:p w:rsidR="00E12394" w:rsidRDefault="002F2265">
      <w:pPr>
        <w:tabs>
          <w:tab w:val="left" w:pos="216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IV.</w:t>
      </w:r>
      <w:r>
        <w:rPr>
          <w:rFonts w:ascii="Times New Roman Bold" w:hAnsi="Times New Roman Bold"/>
          <w:color w:val="000000"/>
          <w:spacing w:val="-3"/>
        </w:rPr>
        <w:tab/>
        <w:t>Milestones</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tabs>
          <w:tab w:val="left" w:pos="2448"/>
          <w:tab w:val="left" w:pos="6225"/>
          <w:tab w:val="left" w:pos="8563"/>
        </w:tabs>
        <w:autoSpaceDE w:val="0"/>
        <w:autoSpaceDN w:val="0"/>
        <w:adjustRightInd w:val="0"/>
        <w:spacing w:before="14" w:line="276" w:lineRule="exact"/>
        <w:ind w:left="1440" w:firstLine="115"/>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E12394" w:rsidRDefault="002F2265">
      <w:pPr>
        <w:tabs>
          <w:tab w:val="left" w:pos="2448"/>
          <w:tab w:val="left" w:pos="6225"/>
          <w:tab w:val="left" w:pos="8563"/>
        </w:tabs>
        <w:autoSpaceDE w:val="0"/>
        <w:autoSpaceDN w:val="0"/>
        <w:adjustRightInd w:val="0"/>
        <w:spacing w:before="3" w:line="276" w:lineRule="exact"/>
        <w:ind w:left="1440" w:firstLine="115"/>
        <w:rPr>
          <w:color w:val="000000"/>
          <w:spacing w:val="-3"/>
        </w:rPr>
      </w:pPr>
      <w:r>
        <w:rPr>
          <w:color w:val="000000"/>
          <w:spacing w:val="-3"/>
        </w:rPr>
        <w:t>1.</w:t>
      </w:r>
      <w:r>
        <w:rPr>
          <w:color w:val="000000"/>
          <w:spacing w:val="-3"/>
        </w:rPr>
        <w:tab/>
        <w:t xml:space="preserve">Kick off </w:t>
      </w:r>
      <w:r>
        <w:rPr>
          <w:color w:val="000000"/>
          <w:spacing w:val="-3"/>
        </w:rPr>
        <w:t>meeting</w:t>
      </w:r>
      <w:r>
        <w:rPr>
          <w:color w:val="000000"/>
          <w:spacing w:val="-3"/>
        </w:rPr>
        <w:tab/>
        <w:t>August 1, 2021</w:t>
      </w:r>
      <w:r>
        <w:rPr>
          <w:color w:val="000000"/>
          <w:spacing w:val="-3"/>
        </w:rPr>
        <w:tab/>
        <w:t>Transmission</w:t>
      </w:r>
    </w:p>
    <w:p w:rsidR="00E12394" w:rsidRDefault="002F2265">
      <w:pPr>
        <w:autoSpaceDE w:val="0"/>
        <w:autoSpaceDN w:val="0"/>
        <w:adjustRightInd w:val="0"/>
        <w:spacing w:before="2" w:line="276" w:lineRule="exact"/>
        <w:ind w:left="1440" w:firstLine="7123"/>
        <w:rPr>
          <w:color w:val="000000"/>
          <w:spacing w:val="-3"/>
        </w:rPr>
      </w:pPr>
      <w:r>
        <w:rPr>
          <w:color w:val="000000"/>
          <w:spacing w:val="-3"/>
        </w:rPr>
        <w:t>Developer</w:t>
      </w:r>
    </w:p>
    <w:p w:rsidR="00E12394" w:rsidRDefault="002F2265">
      <w:pPr>
        <w:tabs>
          <w:tab w:val="left" w:pos="2448"/>
          <w:tab w:val="left" w:pos="6225"/>
          <w:tab w:val="left" w:pos="8563"/>
        </w:tabs>
        <w:autoSpaceDE w:val="0"/>
        <w:autoSpaceDN w:val="0"/>
        <w:adjustRightInd w:val="0"/>
        <w:spacing w:before="7" w:line="276" w:lineRule="exact"/>
        <w:ind w:left="1440" w:firstLine="115"/>
        <w:rPr>
          <w:color w:val="000000"/>
          <w:spacing w:val="-3"/>
        </w:rPr>
      </w:pPr>
      <w:r>
        <w:rPr>
          <w:color w:val="000000"/>
          <w:spacing w:val="-3"/>
        </w:rPr>
        <w:t>2.</w:t>
      </w:r>
      <w:r>
        <w:rPr>
          <w:color w:val="000000"/>
          <w:spacing w:val="-3"/>
        </w:rPr>
        <w:tab/>
        <w:t>30% Calcs &amp; Setting Review</w:t>
      </w:r>
      <w:r>
        <w:rPr>
          <w:color w:val="000000"/>
          <w:spacing w:val="-3"/>
        </w:rPr>
        <w:tab/>
        <w:t>September 16, 2021</w:t>
      </w:r>
      <w:r>
        <w:rPr>
          <w:color w:val="000000"/>
          <w:spacing w:val="-3"/>
        </w:rPr>
        <w:tab/>
        <w:t>Transmission</w:t>
      </w:r>
    </w:p>
    <w:p w:rsidR="00E12394" w:rsidRDefault="002F2265">
      <w:pPr>
        <w:autoSpaceDE w:val="0"/>
        <w:autoSpaceDN w:val="0"/>
        <w:adjustRightInd w:val="0"/>
        <w:spacing w:before="3" w:line="276" w:lineRule="exact"/>
        <w:ind w:left="1440" w:firstLine="7123"/>
        <w:rPr>
          <w:color w:val="000000"/>
          <w:spacing w:val="-3"/>
        </w:rPr>
      </w:pPr>
      <w:r>
        <w:rPr>
          <w:color w:val="000000"/>
          <w:spacing w:val="-3"/>
        </w:rPr>
        <w:t>Developer</w:t>
      </w:r>
    </w:p>
    <w:p w:rsidR="00E12394" w:rsidRDefault="002F2265">
      <w:pPr>
        <w:tabs>
          <w:tab w:val="left" w:pos="2448"/>
          <w:tab w:val="left" w:pos="6225"/>
          <w:tab w:val="left" w:pos="8563"/>
        </w:tabs>
        <w:autoSpaceDE w:val="0"/>
        <w:autoSpaceDN w:val="0"/>
        <w:adjustRightInd w:val="0"/>
        <w:spacing w:before="7" w:line="276" w:lineRule="exact"/>
        <w:ind w:left="1440" w:firstLine="115"/>
        <w:rPr>
          <w:color w:val="000000"/>
          <w:spacing w:val="-3"/>
        </w:rPr>
      </w:pPr>
      <w:r>
        <w:rPr>
          <w:color w:val="000000"/>
          <w:spacing w:val="-3"/>
        </w:rPr>
        <w:t>3.</w:t>
      </w:r>
      <w:r>
        <w:rPr>
          <w:color w:val="000000"/>
          <w:spacing w:val="-3"/>
        </w:rPr>
        <w:tab/>
        <w:t>Affected System Operator Review</w:t>
      </w:r>
      <w:r>
        <w:rPr>
          <w:color w:val="000000"/>
          <w:spacing w:val="-3"/>
        </w:rPr>
        <w:tab/>
        <w:t>20 Business Days</w:t>
      </w:r>
      <w:r>
        <w:rPr>
          <w:color w:val="000000"/>
          <w:spacing w:val="-3"/>
        </w:rPr>
        <w:tab/>
        <w:t>Affected System</w:t>
      </w:r>
    </w:p>
    <w:p w:rsidR="00E12394" w:rsidRDefault="002F2265">
      <w:pPr>
        <w:tabs>
          <w:tab w:val="left" w:pos="6225"/>
          <w:tab w:val="left" w:pos="8563"/>
        </w:tabs>
        <w:autoSpaceDE w:val="0"/>
        <w:autoSpaceDN w:val="0"/>
        <w:adjustRightInd w:val="0"/>
        <w:spacing w:before="2" w:line="276" w:lineRule="exact"/>
        <w:ind w:left="1440" w:firstLine="1008"/>
        <w:rPr>
          <w:color w:val="000000"/>
          <w:spacing w:val="-3"/>
        </w:rPr>
      </w:pPr>
      <w:r>
        <w:rPr>
          <w:color w:val="000000"/>
          <w:spacing w:val="-3"/>
        </w:rPr>
        <w:t>of 30% Calcs &amp; Setting Review</w:t>
      </w:r>
      <w:r>
        <w:rPr>
          <w:color w:val="000000"/>
          <w:spacing w:val="-3"/>
        </w:rPr>
        <w:tab/>
        <w:t>After Receipt of</w:t>
      </w:r>
      <w:r>
        <w:rPr>
          <w:color w:val="000000"/>
          <w:spacing w:val="-3"/>
        </w:rPr>
        <w:tab/>
        <w:t>Operator</w:t>
      </w:r>
    </w:p>
    <w:p w:rsidR="00E12394" w:rsidRDefault="002F2265">
      <w:pPr>
        <w:tabs>
          <w:tab w:val="left" w:pos="6225"/>
        </w:tabs>
        <w:autoSpaceDE w:val="0"/>
        <w:autoSpaceDN w:val="0"/>
        <w:adjustRightInd w:val="0"/>
        <w:spacing w:before="1" w:line="273" w:lineRule="exact"/>
        <w:ind w:left="1440" w:firstLine="1008"/>
        <w:rPr>
          <w:color w:val="000000"/>
          <w:spacing w:val="-3"/>
        </w:rPr>
      </w:pPr>
      <w:r>
        <w:rPr>
          <w:color w:val="000000"/>
          <w:spacing w:val="-3"/>
        </w:rPr>
        <w:t>Package</w:t>
      </w:r>
      <w:r>
        <w:rPr>
          <w:color w:val="000000"/>
          <w:spacing w:val="-3"/>
        </w:rPr>
        <w:tab/>
        <w:t>Review</w:t>
      </w:r>
      <w:r>
        <w:rPr>
          <w:color w:val="000000"/>
          <w:spacing w:val="-3"/>
        </w:rPr>
        <w:t xml:space="preserve"> Package</w:t>
      </w:r>
    </w:p>
    <w:p w:rsidR="00E12394" w:rsidRDefault="002F2265">
      <w:pPr>
        <w:tabs>
          <w:tab w:val="left" w:pos="2448"/>
          <w:tab w:val="left" w:pos="6225"/>
          <w:tab w:val="left" w:pos="8563"/>
        </w:tabs>
        <w:autoSpaceDE w:val="0"/>
        <w:autoSpaceDN w:val="0"/>
        <w:adjustRightInd w:val="0"/>
        <w:spacing w:before="13" w:line="276" w:lineRule="exact"/>
        <w:ind w:left="1440" w:firstLine="115"/>
        <w:rPr>
          <w:color w:val="000000"/>
          <w:spacing w:val="-3"/>
        </w:rPr>
      </w:pPr>
      <w:r>
        <w:rPr>
          <w:color w:val="000000"/>
          <w:spacing w:val="-3"/>
        </w:rPr>
        <w:t>4.</w:t>
      </w:r>
      <w:r>
        <w:rPr>
          <w:color w:val="000000"/>
          <w:spacing w:val="-3"/>
        </w:rPr>
        <w:tab/>
        <w:t>90% Calcs &amp; Setting Review</w:t>
      </w:r>
      <w:r>
        <w:rPr>
          <w:color w:val="000000"/>
          <w:spacing w:val="-3"/>
        </w:rPr>
        <w:tab/>
        <w:t>December 15, 2021</w:t>
      </w:r>
      <w:r>
        <w:rPr>
          <w:color w:val="000000"/>
          <w:spacing w:val="-3"/>
        </w:rPr>
        <w:tab/>
        <w:t>Transmission</w:t>
      </w:r>
    </w:p>
    <w:p w:rsidR="00E12394" w:rsidRDefault="002F2265">
      <w:pPr>
        <w:autoSpaceDE w:val="0"/>
        <w:autoSpaceDN w:val="0"/>
        <w:adjustRightInd w:val="0"/>
        <w:spacing w:before="1" w:line="273" w:lineRule="exact"/>
        <w:ind w:left="1440" w:firstLine="7123"/>
        <w:rPr>
          <w:color w:val="000000"/>
          <w:spacing w:val="-3"/>
        </w:rPr>
      </w:pPr>
      <w:r>
        <w:rPr>
          <w:color w:val="000000"/>
          <w:spacing w:val="-3"/>
        </w:rPr>
        <w:t>Developer</w:t>
      </w:r>
    </w:p>
    <w:p w:rsidR="00E12394" w:rsidRDefault="002F2265">
      <w:pPr>
        <w:tabs>
          <w:tab w:val="left" w:pos="2448"/>
          <w:tab w:val="left" w:pos="6225"/>
          <w:tab w:val="left" w:pos="8563"/>
        </w:tabs>
        <w:autoSpaceDE w:val="0"/>
        <w:autoSpaceDN w:val="0"/>
        <w:adjustRightInd w:val="0"/>
        <w:spacing w:before="12" w:line="276" w:lineRule="exact"/>
        <w:ind w:left="1440" w:firstLine="115"/>
        <w:rPr>
          <w:color w:val="000000"/>
          <w:spacing w:val="-3"/>
        </w:rPr>
      </w:pPr>
      <w:r>
        <w:rPr>
          <w:color w:val="000000"/>
          <w:spacing w:val="-3"/>
        </w:rPr>
        <w:t>5.</w:t>
      </w:r>
      <w:r>
        <w:rPr>
          <w:color w:val="000000"/>
          <w:spacing w:val="-3"/>
        </w:rPr>
        <w:tab/>
        <w:t>Affected System Operator Review</w:t>
      </w:r>
      <w:r>
        <w:rPr>
          <w:color w:val="000000"/>
          <w:spacing w:val="-3"/>
        </w:rPr>
        <w:tab/>
        <w:t>20 Business Days</w:t>
      </w:r>
      <w:r>
        <w:rPr>
          <w:color w:val="000000"/>
          <w:spacing w:val="-3"/>
        </w:rPr>
        <w:tab/>
        <w:t>Affected System</w:t>
      </w:r>
    </w:p>
    <w:p w:rsidR="00E12394" w:rsidRDefault="002F2265">
      <w:pPr>
        <w:tabs>
          <w:tab w:val="left" w:pos="6225"/>
          <w:tab w:val="left" w:pos="8563"/>
        </w:tabs>
        <w:autoSpaceDE w:val="0"/>
        <w:autoSpaceDN w:val="0"/>
        <w:adjustRightInd w:val="0"/>
        <w:spacing w:before="1" w:line="273" w:lineRule="exact"/>
        <w:ind w:left="1440" w:firstLine="1008"/>
        <w:rPr>
          <w:color w:val="000000"/>
          <w:spacing w:val="-3"/>
        </w:rPr>
      </w:pPr>
      <w:r>
        <w:rPr>
          <w:color w:val="000000"/>
          <w:spacing w:val="-3"/>
        </w:rPr>
        <w:t>of 90% Calcs &amp; Setting Review</w:t>
      </w:r>
      <w:r>
        <w:rPr>
          <w:color w:val="000000"/>
          <w:spacing w:val="-3"/>
        </w:rPr>
        <w:tab/>
        <w:t>After Receipt of</w:t>
      </w:r>
      <w:r>
        <w:rPr>
          <w:color w:val="000000"/>
          <w:spacing w:val="-3"/>
        </w:rPr>
        <w:tab/>
        <w:t>Operator</w:t>
      </w:r>
    </w:p>
    <w:p w:rsidR="00E12394" w:rsidRDefault="002F2265">
      <w:pPr>
        <w:tabs>
          <w:tab w:val="left" w:pos="6225"/>
        </w:tabs>
        <w:autoSpaceDE w:val="0"/>
        <w:autoSpaceDN w:val="0"/>
        <w:adjustRightInd w:val="0"/>
        <w:spacing w:before="4" w:line="276" w:lineRule="exact"/>
        <w:ind w:left="1440" w:firstLine="1008"/>
        <w:rPr>
          <w:color w:val="000000"/>
          <w:spacing w:val="-3"/>
        </w:rPr>
      </w:pPr>
      <w:r>
        <w:rPr>
          <w:color w:val="000000"/>
          <w:spacing w:val="-3"/>
        </w:rPr>
        <w:t>Package</w:t>
      </w:r>
      <w:r>
        <w:rPr>
          <w:color w:val="000000"/>
          <w:spacing w:val="-3"/>
        </w:rPr>
        <w:tab/>
        <w:t>Review Package</w:t>
      </w:r>
    </w:p>
    <w:p w:rsidR="00E12394" w:rsidRDefault="002F2265">
      <w:pPr>
        <w:tabs>
          <w:tab w:val="left" w:pos="2448"/>
          <w:tab w:val="left" w:pos="6225"/>
          <w:tab w:val="left" w:pos="8563"/>
        </w:tabs>
        <w:autoSpaceDE w:val="0"/>
        <w:autoSpaceDN w:val="0"/>
        <w:adjustRightInd w:val="0"/>
        <w:spacing w:before="7" w:line="276" w:lineRule="exact"/>
        <w:ind w:left="1440" w:firstLine="115"/>
        <w:rPr>
          <w:color w:val="000000"/>
          <w:spacing w:val="-3"/>
        </w:rPr>
      </w:pPr>
      <w:r>
        <w:rPr>
          <w:color w:val="000000"/>
          <w:spacing w:val="-3"/>
        </w:rPr>
        <w:t>6.</w:t>
      </w:r>
      <w:r>
        <w:rPr>
          <w:color w:val="000000"/>
          <w:spacing w:val="-3"/>
        </w:rPr>
        <w:tab/>
        <w:t>Issued for Construction</w:t>
      </w:r>
      <w:r>
        <w:rPr>
          <w:color w:val="000000"/>
          <w:spacing w:val="-3"/>
        </w:rPr>
        <w:tab/>
      </w:r>
      <w:r>
        <w:rPr>
          <w:color w:val="000000"/>
          <w:spacing w:val="-3"/>
        </w:rPr>
        <w:t>January 15, 2022</w:t>
      </w:r>
      <w:r>
        <w:rPr>
          <w:color w:val="000000"/>
          <w:spacing w:val="-3"/>
        </w:rPr>
        <w:tab/>
        <w:t>Transmission</w:t>
      </w:r>
    </w:p>
    <w:p w:rsidR="00E12394" w:rsidRDefault="002F2265">
      <w:pPr>
        <w:autoSpaceDE w:val="0"/>
        <w:autoSpaceDN w:val="0"/>
        <w:adjustRightInd w:val="0"/>
        <w:spacing w:before="2" w:line="276" w:lineRule="exact"/>
        <w:ind w:left="1440" w:firstLine="7123"/>
        <w:rPr>
          <w:color w:val="000000"/>
          <w:spacing w:val="-3"/>
        </w:rPr>
      </w:pPr>
      <w:r>
        <w:rPr>
          <w:color w:val="000000"/>
          <w:spacing w:val="-3"/>
        </w:rPr>
        <w:t>Developer</w:t>
      </w:r>
    </w:p>
    <w:p w:rsidR="00E12394" w:rsidRDefault="002F2265">
      <w:pPr>
        <w:tabs>
          <w:tab w:val="left" w:pos="2448"/>
          <w:tab w:val="left" w:pos="6288"/>
          <w:tab w:val="left" w:pos="8563"/>
        </w:tabs>
        <w:autoSpaceDE w:val="0"/>
        <w:autoSpaceDN w:val="0"/>
        <w:adjustRightInd w:val="0"/>
        <w:spacing w:before="12" w:line="276" w:lineRule="exact"/>
        <w:ind w:left="1440" w:firstLine="115"/>
        <w:rPr>
          <w:color w:val="000000"/>
          <w:spacing w:val="-3"/>
        </w:rPr>
      </w:pPr>
      <w:r>
        <w:rPr>
          <w:color w:val="000000"/>
          <w:spacing w:val="-3"/>
        </w:rPr>
        <w:t>7.</w:t>
      </w:r>
      <w:r>
        <w:rPr>
          <w:color w:val="000000"/>
          <w:spacing w:val="-3"/>
        </w:rPr>
        <w:tab/>
        <w:t>In-Service Date</w:t>
      </w:r>
      <w:r>
        <w:rPr>
          <w:color w:val="000000"/>
          <w:spacing w:val="-3"/>
        </w:rPr>
        <w:tab/>
        <w:t>On or before October</w:t>
      </w:r>
      <w:r>
        <w:rPr>
          <w:color w:val="000000"/>
          <w:spacing w:val="-3"/>
        </w:rPr>
        <w:tab/>
        <w:t>Affected System</w:t>
      </w:r>
    </w:p>
    <w:p w:rsidR="00E12394" w:rsidRDefault="002F2265">
      <w:pPr>
        <w:tabs>
          <w:tab w:val="left" w:pos="8563"/>
        </w:tabs>
        <w:autoSpaceDE w:val="0"/>
        <w:autoSpaceDN w:val="0"/>
        <w:adjustRightInd w:val="0"/>
        <w:spacing w:before="1" w:line="273" w:lineRule="exact"/>
        <w:ind w:left="1440" w:firstLine="4785"/>
        <w:rPr>
          <w:color w:val="000000"/>
          <w:spacing w:val="-3"/>
        </w:rPr>
      </w:pPr>
      <w:r>
        <w:rPr>
          <w:color w:val="000000"/>
          <w:spacing w:val="-3"/>
        </w:rPr>
        <w:t>1, 2022</w:t>
      </w:r>
      <w:r>
        <w:rPr>
          <w:color w:val="000000"/>
          <w:spacing w:val="-3"/>
        </w:rPr>
        <w:tab/>
        <w:t>Operator</w:t>
      </w:r>
    </w:p>
    <w:p w:rsidR="00E12394" w:rsidRDefault="00E12394">
      <w:pPr>
        <w:autoSpaceDE w:val="0"/>
        <w:autoSpaceDN w:val="0"/>
        <w:adjustRightInd w:val="0"/>
        <w:spacing w:line="276" w:lineRule="exact"/>
        <w:ind w:left="2160"/>
        <w:rPr>
          <w:color w:val="000000"/>
          <w:spacing w:val="-3"/>
        </w:rPr>
      </w:pPr>
    </w:p>
    <w:p w:rsidR="00E12394" w:rsidRDefault="002F2265">
      <w:pPr>
        <w:autoSpaceDE w:val="0"/>
        <w:autoSpaceDN w:val="0"/>
        <w:adjustRightInd w:val="0"/>
        <w:spacing w:before="6" w:line="276" w:lineRule="exact"/>
        <w:ind w:left="2160"/>
        <w:rPr>
          <w:color w:val="000000"/>
          <w:spacing w:val="-2"/>
        </w:rPr>
      </w:pPr>
      <w:r>
        <w:rPr>
          <w:color w:val="000000"/>
          <w:spacing w:val="-2"/>
        </w:rPr>
        <w:t xml:space="preserve">Transmission Developer or its contractor shall endeavor to complete the work in the </w:t>
      </w:r>
    </w:p>
    <w:p w:rsidR="00E12394" w:rsidRDefault="002F2265">
      <w:pPr>
        <w:autoSpaceDE w:val="0"/>
        <w:autoSpaceDN w:val="0"/>
        <w:adjustRightInd w:val="0"/>
        <w:spacing w:before="5" w:line="275" w:lineRule="exact"/>
        <w:ind w:left="1440" w:right="1483"/>
        <w:jc w:val="both"/>
        <w:rPr>
          <w:color w:val="000000"/>
          <w:spacing w:val="-3"/>
        </w:rPr>
      </w:pPr>
      <w:r>
        <w:rPr>
          <w:color w:val="000000"/>
          <w:spacing w:val="-2"/>
        </w:rPr>
        <w:t xml:space="preserve">timeframe mutually agreed upon by Transmission Developer and Affected System Operator as set forth in the milestone table.  At the 30% Review milestone, Transmission Developer shall provide Affected System Operator with Transmission Developer’s assessment </w:t>
      </w:r>
      <w:r>
        <w:rPr>
          <w:color w:val="000000"/>
          <w:spacing w:val="-2"/>
        </w:rPr>
        <w:t xml:space="preserve">of relay setting review and if the settings will need to be updated.  Affected System Operator agrees to provide </w:t>
      </w:r>
      <w:r>
        <w:rPr>
          <w:color w:val="000000"/>
          <w:spacing w:val="-3"/>
        </w:rPr>
        <w:t xml:space="preserve">comments or approvals in accordance with the agreed upon schedule. </w:t>
      </w:r>
    </w:p>
    <w:p w:rsidR="00E12394" w:rsidRDefault="00E12394">
      <w:pPr>
        <w:autoSpaceDE w:val="0"/>
        <w:autoSpaceDN w:val="0"/>
        <w:adjustRightInd w:val="0"/>
        <w:spacing w:line="276" w:lineRule="exact"/>
        <w:ind w:left="5932"/>
        <w:rPr>
          <w:color w:val="000000"/>
          <w:spacing w:val="-3"/>
        </w:rPr>
      </w:pPr>
    </w:p>
    <w:p w:rsidR="00E12394" w:rsidRDefault="00E12394">
      <w:pPr>
        <w:autoSpaceDE w:val="0"/>
        <w:autoSpaceDN w:val="0"/>
        <w:adjustRightInd w:val="0"/>
        <w:spacing w:line="276" w:lineRule="exact"/>
        <w:ind w:left="5932"/>
        <w:rPr>
          <w:color w:val="000000"/>
          <w:spacing w:val="-3"/>
        </w:rPr>
      </w:pPr>
    </w:p>
    <w:p w:rsidR="00E12394" w:rsidRDefault="00E12394">
      <w:pPr>
        <w:autoSpaceDE w:val="0"/>
        <w:autoSpaceDN w:val="0"/>
        <w:adjustRightInd w:val="0"/>
        <w:spacing w:line="276" w:lineRule="exact"/>
        <w:ind w:left="5932"/>
        <w:rPr>
          <w:color w:val="000000"/>
          <w:spacing w:val="-3"/>
        </w:rPr>
      </w:pPr>
    </w:p>
    <w:p w:rsidR="00E12394" w:rsidRDefault="00E12394">
      <w:pPr>
        <w:autoSpaceDE w:val="0"/>
        <w:autoSpaceDN w:val="0"/>
        <w:adjustRightInd w:val="0"/>
        <w:spacing w:line="276" w:lineRule="exact"/>
        <w:ind w:left="5932"/>
        <w:rPr>
          <w:color w:val="000000"/>
          <w:spacing w:val="-3"/>
        </w:rPr>
      </w:pPr>
    </w:p>
    <w:p w:rsidR="00E12394" w:rsidRDefault="00E12394">
      <w:pPr>
        <w:autoSpaceDE w:val="0"/>
        <w:autoSpaceDN w:val="0"/>
        <w:adjustRightInd w:val="0"/>
        <w:spacing w:line="276" w:lineRule="exact"/>
        <w:ind w:left="5932"/>
        <w:rPr>
          <w:color w:val="000000"/>
          <w:spacing w:val="-3"/>
        </w:rPr>
      </w:pPr>
    </w:p>
    <w:p w:rsidR="00E12394" w:rsidRDefault="00E12394">
      <w:pPr>
        <w:autoSpaceDE w:val="0"/>
        <w:autoSpaceDN w:val="0"/>
        <w:adjustRightInd w:val="0"/>
        <w:spacing w:line="276" w:lineRule="exact"/>
        <w:ind w:left="5932"/>
        <w:rPr>
          <w:color w:val="000000"/>
          <w:spacing w:val="-3"/>
        </w:rPr>
      </w:pPr>
    </w:p>
    <w:p w:rsidR="00E12394" w:rsidRDefault="00E12394">
      <w:pPr>
        <w:autoSpaceDE w:val="0"/>
        <w:autoSpaceDN w:val="0"/>
        <w:adjustRightInd w:val="0"/>
        <w:spacing w:line="276" w:lineRule="exact"/>
        <w:ind w:left="5932"/>
        <w:rPr>
          <w:color w:val="000000"/>
          <w:spacing w:val="-3"/>
        </w:rPr>
      </w:pPr>
    </w:p>
    <w:p w:rsidR="00E12394" w:rsidRDefault="00E12394">
      <w:pPr>
        <w:autoSpaceDE w:val="0"/>
        <w:autoSpaceDN w:val="0"/>
        <w:adjustRightInd w:val="0"/>
        <w:spacing w:line="276" w:lineRule="exact"/>
        <w:ind w:left="5932"/>
        <w:rPr>
          <w:color w:val="000000"/>
          <w:spacing w:val="-3"/>
        </w:rPr>
      </w:pPr>
    </w:p>
    <w:p w:rsidR="00E12394" w:rsidRDefault="00E12394">
      <w:pPr>
        <w:autoSpaceDE w:val="0"/>
        <w:autoSpaceDN w:val="0"/>
        <w:adjustRightInd w:val="0"/>
        <w:spacing w:line="276" w:lineRule="exact"/>
        <w:ind w:left="5932"/>
        <w:rPr>
          <w:color w:val="000000"/>
          <w:spacing w:val="-3"/>
        </w:rPr>
      </w:pPr>
    </w:p>
    <w:p w:rsidR="00E12394" w:rsidRDefault="002F2265">
      <w:pPr>
        <w:autoSpaceDE w:val="0"/>
        <w:autoSpaceDN w:val="0"/>
        <w:adjustRightInd w:val="0"/>
        <w:spacing w:before="1" w:line="276" w:lineRule="exact"/>
        <w:ind w:left="5932"/>
        <w:rPr>
          <w:color w:val="000000"/>
          <w:spacing w:val="-4"/>
        </w:rPr>
      </w:pPr>
      <w:r>
        <w:rPr>
          <w:color w:val="000000"/>
          <w:spacing w:val="-4"/>
        </w:rPr>
        <w:t xml:space="preserve">A-5 </w:t>
      </w:r>
      <w:r>
        <w:rPr>
          <w:color w:val="000000"/>
          <w:spacing w:val="-4"/>
        </w:rPr>
        <w:pict>
          <v:polyline id="_x0000_s1076" style="position:absolute;left:0;text-align:left;z-index:-251650048;mso-position-horizontal-relative:page;mso-position-vertical-relative:page" points="72.5pt,296.9pt,116.65pt,296.9pt,116.65pt,283.2pt,72.5pt,283.2pt,72.5pt,296.9pt" coordsize="884,274" o:allowincell="f" fillcolor="#d9d9d9" stroked="f">
            <v:path arrowok="t"/>
            <w10:wrap anchorx="page" anchory="page"/>
          </v:polyline>
        </w:pict>
      </w:r>
      <w:r>
        <w:rPr>
          <w:color w:val="000000"/>
          <w:spacing w:val="-4"/>
        </w:rPr>
        <w:pict>
          <v:polyline id="_x0000_s1077" style="position:absolute;left:0;text-align:left;z-index:-251648000;mso-position-horizontal-relative:page;mso-position-vertical-relative:page" points="77.75pt,296.9pt,111.6pt,296.9pt,111.6pt,283.2pt,77.75pt,283.2pt,77.75pt,296.9pt" coordsize="677,274" o:allowincell="f" fillcolor="#d9d9d9" stroked="f">
            <v:path arrowok="t"/>
            <w10:wrap anchorx="page" anchory="page"/>
          </v:polyline>
        </w:pict>
      </w:r>
      <w:r>
        <w:rPr>
          <w:color w:val="000000"/>
          <w:spacing w:val="-4"/>
        </w:rPr>
        <w:pict>
          <v:polyline id="_x0000_s1078" style="position:absolute;left:0;text-align:left;z-index:-251644928;mso-position-horizontal-relative:page;mso-position-vertical-relative:page" points="117.35pt,296.9pt,305.75pt,296.9pt,305.75pt,283.2pt,117.35pt,283.2pt,117.35pt,296.9pt" coordsize="3768,274" o:allowincell="f" fillcolor="#d9d9d9" stroked="f">
            <v:path arrowok="t"/>
            <w10:wrap anchorx="page" anchory="page"/>
          </v:polyline>
        </w:pict>
      </w:r>
      <w:r>
        <w:rPr>
          <w:color w:val="000000"/>
          <w:spacing w:val="-4"/>
        </w:rPr>
        <w:pict>
          <v:polyline id="_x0000_s1079" style="position:absolute;left:0;text-align:left;z-index:-251643904;mso-position-horizontal-relative:page;mso-position-vertical-relative:page" points="122.4pt,296.9pt,300.5pt,296.9pt,300.5pt,283.2pt,122.4pt,283.2pt,122.4pt,296.9pt" coordsize="3562,274" o:allowincell="f" fillcolor="#d9d9d9" stroked="f">
            <v:path arrowok="t"/>
            <w10:wrap anchorx="page" anchory="page"/>
          </v:polyline>
        </w:pict>
      </w:r>
      <w:r>
        <w:rPr>
          <w:color w:val="000000"/>
          <w:spacing w:val="-4"/>
        </w:rPr>
        <w:pict>
          <v:polyline id="_x0000_s1080" style="position:absolute;left:0;text-align:left;z-index:-251642880;mso-position-horizontal-relative:page;mso-position-vertical-relative:page" points="306.25pt,296.9pt,422.65pt,296.9pt,422.65pt,283.2pt,306.25pt,283.2pt,306.25pt,296.9pt" coordsize="2329,274" o:allowincell="f" fillcolor="#d9d9d9" stroked="f">
            <v:path arrowok="t"/>
            <w10:wrap anchorx="page" anchory="page"/>
          </v:polyline>
        </w:pict>
      </w:r>
      <w:r>
        <w:rPr>
          <w:color w:val="000000"/>
          <w:spacing w:val="-4"/>
        </w:rPr>
        <w:pict>
          <v:polyline id="_x0000_s1081" style="position:absolute;left:0;text-align:left;z-index:-251640832;mso-position-horizontal-relative:page;mso-position-vertical-relative:page" points="311.3pt,296.9pt,417.35pt,296.9pt,417.35pt,283.2pt,311.3pt,283.2pt,311.3pt,296.9pt" coordsize="2122,274" o:allowincell="f" fillcolor="#d9d9d9" stroked="f">
            <v:path arrowok="t"/>
            <w10:wrap anchorx="page" anchory="page"/>
          </v:polyline>
        </w:pict>
      </w:r>
      <w:r>
        <w:rPr>
          <w:color w:val="000000"/>
          <w:spacing w:val="-4"/>
        </w:rPr>
        <w:pict>
          <v:polyline id="_x0000_s1082" style="position:absolute;left:0;text-align:left;z-index:-251638784;mso-position-horizontal-relative:page;mso-position-vertical-relative:page" points="423.1pt,296.9pt,539.5pt,296.9pt,539.5pt,283.2pt,423.1pt,283.2pt,423.1pt,296.9pt" coordsize="2328,274" o:allowincell="f" fillcolor="#d9d9d9" stroked="f">
            <v:path arrowok="t"/>
            <w10:wrap anchorx="page" anchory="page"/>
          </v:polyline>
        </w:pict>
      </w:r>
      <w:r>
        <w:rPr>
          <w:color w:val="000000"/>
          <w:spacing w:val="-4"/>
        </w:rPr>
        <w:pict>
          <v:polyline id="_x0000_s1083" style="position:absolute;left:0;text-align:left;z-index:-251637760;mso-position-horizontal-relative:page;mso-position-vertical-relative:page" points="428.15pt,296.9pt,534.25pt,296.9pt,534.25pt,283.2pt,428.15pt,283.2pt,428.15pt,296.9pt" coordsize="2122,274" o:allowincell="f" fillcolor="#d9d9d9" stroked="f">
            <v:path arrowok="t"/>
            <w10:wrap anchorx="page" anchory="page"/>
          </v:polyline>
        </w:pict>
      </w:r>
      <w:r>
        <w:rPr>
          <w:color w:val="000000"/>
          <w:spacing w:val="-4"/>
        </w:rPr>
        <w:pict>
          <v:polyline id="_x0000_s1084" style="position:absolute;left:0;text-align:left;z-index:-251633664;mso-position-horizontal-relative:page;mso-position-vertical-relative:page" points="1in,282.95pt,72.5pt,282.95pt,72.5pt,282.5pt,1in,282.5pt,1in,282.95pt" coordsize="10,10" o:allowincell="f" fillcolor="black" stroked="f">
            <v:path arrowok="t"/>
            <w10:wrap anchorx="page" anchory="page"/>
          </v:polyline>
        </w:pict>
      </w:r>
      <w:r>
        <w:rPr>
          <w:color w:val="000000"/>
          <w:spacing w:val="-4"/>
        </w:rPr>
        <w:pict>
          <v:polyline id="_x0000_s1085" style="position:absolute;left:0;text-align:left;z-index:-251632640;mso-position-horizontal-relative:page;mso-position-vertical-relative:page" points="1in,282.95pt,72.5pt,282.95pt,72.5pt,282.5pt,1in,282.5pt,1in,282.95pt" coordsize="10,10" o:allowincell="f" fillcolor="black" stroked="f">
            <v:path arrowok="t"/>
            <w10:wrap anchorx="page" anchory="page"/>
          </v:polyline>
        </w:pict>
      </w:r>
      <w:r>
        <w:rPr>
          <w:color w:val="000000"/>
          <w:spacing w:val="-4"/>
        </w:rPr>
        <w:pict>
          <v:polyline id="_x0000_s1086" style="position:absolute;left:0;text-align:left;z-index:-251631616;mso-position-horizontal-relative:page;mso-position-vertical-relative:page" points="72.45pt,283.45pt,116.9pt,283.45pt,116.9pt,282.45pt,72.45pt,282.45pt,72.45pt,283.45pt" coordsize="889,20" o:allowincell="f" fillcolor="black" stroked="f">
            <v:path arrowok="t"/>
            <w10:wrap anchorx="page" anchory="page"/>
          </v:polyline>
        </w:pict>
      </w:r>
      <w:r>
        <w:rPr>
          <w:color w:val="000000"/>
          <w:spacing w:val="-4"/>
        </w:rPr>
        <w:pict>
          <v:polyline id="_x0000_s1087" style="position:absolute;left:0;text-align:left;z-index:-251630592;mso-position-horizontal-relative:page;mso-position-vertical-relative:page" points="116.9pt,282.95pt,117.35pt,282.95pt,117.35pt,282.5pt,116.9pt,282.5pt,116.9pt,282.95pt" coordsize="10,10" o:allowincell="f" fillcolor="black" stroked="f">
            <v:path arrowok="t"/>
            <w10:wrap anchorx="page" anchory="page"/>
          </v:polyline>
        </w:pict>
      </w:r>
      <w:r>
        <w:rPr>
          <w:color w:val="000000"/>
          <w:spacing w:val="-4"/>
        </w:rPr>
        <w:pict>
          <v:polyline id="_x0000_s1088" style="position:absolute;left:0;text-align:left;z-index:-251629568;mso-position-horizontal-relative:page;mso-position-vertical-relative:page" points="117.35pt,283.45pt,305.75pt,283.45pt,305.75pt,282.45pt,117.35pt,282.45pt,117.35pt,283.45pt" coordsize="3768,20" o:allowincell="f" fillcolor="black" stroked="f">
            <v:path arrowok="t"/>
            <w10:wrap anchorx="page" anchory="page"/>
          </v:polyline>
        </w:pict>
      </w:r>
      <w:r>
        <w:rPr>
          <w:color w:val="000000"/>
          <w:spacing w:val="-4"/>
        </w:rPr>
        <w:pict>
          <v:polyline id="_x0000_s1089" style="position:absolute;left:0;text-align:left;z-index:-251628544;mso-position-horizontal-relative:page;mso-position-vertical-relative:page" points="305.75pt,282.95pt,306.25pt,282.95pt,306.25pt,282.5pt,305.75pt,282.5pt,305.75pt,282.95pt" coordsize="10,10" o:allowincell="f" fillcolor="black" stroked="f">
            <v:path arrowok="t"/>
            <w10:wrap anchorx="page" anchory="page"/>
          </v:polyline>
        </w:pict>
      </w:r>
      <w:r>
        <w:rPr>
          <w:color w:val="000000"/>
          <w:spacing w:val="-4"/>
        </w:rPr>
        <w:pict>
          <v:polyline id="_x0000_s1090" style="position:absolute;left:0;text-align:left;z-index:-251627520;mso-position-horizontal-relative:page;mso-position-vertical-relative:page" points="306.2pt,283.45pt,422.65pt,283.45pt,422.65pt,282.45pt,306.2pt,282.45pt,306.2pt,283.45pt" coordsize="2329,20" o:allowincell="f" fillcolor="black" stroked="f">
            <v:path arrowok="t"/>
            <w10:wrap anchorx="page" anchory="page"/>
          </v:polyline>
        </w:pict>
      </w:r>
      <w:r>
        <w:rPr>
          <w:color w:val="000000"/>
          <w:spacing w:val="-4"/>
        </w:rPr>
        <w:pict>
          <v:polyline id="_x0000_s1091" style="position:absolute;left:0;text-align:left;z-index:-251626496;mso-position-horizontal-relative:page;mso-position-vertical-relative:page" points="422.65pt,282.95pt,423.1pt,282.95pt,423.1pt,282.5pt,422.65pt,282.5pt,422.65pt,282.95pt" coordsize="10,10" o:allowincell="f" fillcolor="black" stroked="f">
            <v:path arrowok="t"/>
            <w10:wrap anchorx="page" anchory="page"/>
          </v:polyline>
        </w:pict>
      </w:r>
      <w:r>
        <w:rPr>
          <w:color w:val="000000"/>
          <w:spacing w:val="-4"/>
        </w:rPr>
        <w:pict>
          <v:polyline id="_x0000_s1092" style="position:absolute;left:0;text-align:left;z-index:-251625472;mso-position-horizontal-relative:page;mso-position-vertical-relative:page" points="423.1pt,283.45pt,539.5pt,283.45pt,539.5pt,282.45pt,423.1pt,282.45pt,423.1pt,283.45pt" coordsize="2328,20" o:allowincell="f" fillcolor="black" stroked="f">
            <v:path arrowok="t"/>
            <w10:wrap anchorx="page" anchory="page"/>
          </v:polyline>
        </w:pict>
      </w:r>
      <w:r>
        <w:rPr>
          <w:color w:val="000000"/>
          <w:spacing w:val="-4"/>
        </w:rPr>
        <w:pict>
          <v:polyline id="_x0000_s1093" style="position:absolute;left:0;text-align:left;z-index:-251624448;mso-position-horizontal-relative:page;mso-position-vertical-relative:page" points="539.5pt,282.95pt,540pt,282.95pt,540pt,282.5pt,539.5pt,282.5pt,539.5pt,282.95pt" coordsize="10,10" o:allowincell="f" fillcolor="black" stroked="f">
            <v:path arrowok="t"/>
            <w10:wrap anchorx="page" anchory="page"/>
          </v:polyline>
        </w:pict>
      </w:r>
      <w:r>
        <w:rPr>
          <w:color w:val="000000"/>
          <w:spacing w:val="-4"/>
        </w:rPr>
        <w:pict>
          <v:polyline id="_x0000_s1094" style="position:absolute;left:0;text-align:left;z-index:-251623424;mso-position-horizontal-relative:page;mso-position-vertical-relative:page" points="539.5pt,282.95pt,540pt,282.95pt,540pt,282.5pt,539.5pt,282.5pt,539.5pt,282.95pt" coordsize="10,10" o:allowincell="f" fillcolor="black" stroked="f">
            <v:path arrowok="t"/>
            <w10:wrap anchorx="page" anchory="page"/>
          </v:polyline>
        </w:pict>
      </w:r>
      <w:r>
        <w:rPr>
          <w:color w:val="000000"/>
          <w:spacing w:val="-4"/>
        </w:rPr>
        <w:pict>
          <v:polyline id="_x0000_s1095" style="position:absolute;left:0;text-align:left;z-index:-251622400;mso-position-horizontal-relative:page;mso-position-vertical-relative:page" points="1in,296.9pt,73pt,296.9pt,73pt,282.95pt,1in,282.95pt,1in,296.9pt" coordsize="20,279" o:allowincell="f" fillcolor="black" stroked="f">
            <v:path arrowok="t"/>
            <w10:wrap anchorx="page" anchory="page"/>
          </v:polyline>
        </w:pict>
      </w:r>
      <w:r>
        <w:rPr>
          <w:color w:val="000000"/>
          <w:spacing w:val="-4"/>
        </w:rPr>
        <w:pict>
          <v:polyline id="_x0000_s1096" style="position:absolute;left:0;text-align:left;z-index:-251621376;mso-position-horizontal-relative:page;mso-position-vertical-relative:page" points="116.85pt,296.9pt,117.85pt,296.9pt,117.85pt,282.95pt,116.85pt,282.95pt,116.85pt,296.9pt" coordsize="20,279" o:allowincell="f" fillcolor="black" stroked="f">
            <v:path arrowok="t"/>
            <w10:wrap anchorx="page" anchory="page"/>
          </v:polyline>
        </w:pict>
      </w:r>
      <w:r>
        <w:rPr>
          <w:color w:val="000000"/>
          <w:spacing w:val="-4"/>
        </w:rPr>
        <w:pict>
          <v:polyline id="_x0000_s1097" style="position:absolute;left:0;text-align:left;z-index:-251620352;mso-position-horizontal-relative:page;mso-position-vertical-relative:page" points="305.75pt,296.9pt,306.75pt,296.9pt,306.75pt,282.95pt,305.75pt,282.95pt,305.75pt,296.9pt" coordsize="20,279" o:allowincell="f" fillcolor="black" stroked="f">
            <v:path arrowok="t"/>
            <w10:wrap anchorx="page" anchory="page"/>
          </v:polyline>
        </w:pict>
      </w:r>
      <w:r>
        <w:rPr>
          <w:color w:val="000000"/>
          <w:spacing w:val="-4"/>
        </w:rPr>
        <w:pict>
          <v:polyline id="_x0000_s1098" style="position:absolute;left:0;text-align:left;z-index:-251619328;mso-position-horizontal-relative:page;mso-position-vertical-relative:page" points="422.6pt,296.9pt,423.6pt,296.9pt,423.6pt,282.95pt,422.6pt,282.95pt,422.6pt,296.9pt" coordsize="20,279" o:allowincell="f" fillcolor="black" stroked="f">
            <v:path arrowok="t"/>
            <w10:wrap anchorx="page" anchory="page"/>
          </v:polyline>
        </w:pict>
      </w:r>
      <w:r>
        <w:rPr>
          <w:color w:val="000000"/>
          <w:spacing w:val="-4"/>
        </w:rPr>
        <w:pict>
          <v:polyline id="_x0000_s1099" style="position:absolute;left:0;text-align:left;z-index:-251618304;mso-position-horizontal-relative:page;mso-position-vertical-relative:page" points="539.5pt,296.9pt,540.5pt,296.9pt,540.5pt,282.95pt,539.5pt,282.95pt,539.5pt,296.9pt" coordsize="20,279" o:allowincell="f" fillcolor="black" stroked="f">
            <v:path arrowok="t"/>
            <w10:wrap anchorx="page" anchory="page"/>
          </v:polyline>
        </w:pict>
      </w:r>
      <w:r>
        <w:rPr>
          <w:color w:val="000000"/>
          <w:spacing w:val="-4"/>
        </w:rPr>
        <w:pict>
          <v:polyline id="_x0000_s1100" style="position:absolute;left:0;text-align:left;z-index:-251596800;mso-position-horizontal-relative:page;mso-position-vertical-relative:page" points="1in,297.35pt,72.5pt,297.35pt,72.5pt,296.9pt,1in,296.9pt,1in,297.35pt" coordsize="10,10" o:allowincell="f" fillcolor="black" stroked="f">
            <v:path arrowok="t"/>
            <w10:wrap anchorx="page" anchory="page"/>
          </v:polyline>
        </w:pict>
      </w:r>
      <w:r>
        <w:rPr>
          <w:color w:val="000000"/>
          <w:spacing w:val="-4"/>
        </w:rPr>
        <w:pict>
          <v:polyline id="_x0000_s1101" style="position:absolute;left:0;text-align:left;z-index:-251595776;mso-position-horizontal-relative:page;mso-position-vertical-relative:page" points="72.45pt,297.85pt,116.9pt,297.85pt,116.9pt,296.85pt,72.45pt,296.85pt,72.45pt,297.85pt" coordsize="889,20" o:allowincell="f" fillcolor="black" stroked="f">
            <v:path arrowok="t"/>
            <w10:wrap anchorx="page" anchory="page"/>
          </v:polyline>
        </w:pict>
      </w:r>
      <w:r>
        <w:rPr>
          <w:color w:val="000000"/>
          <w:spacing w:val="-4"/>
        </w:rPr>
        <w:pict>
          <v:polyline id="_x0000_s1102" style="position:absolute;left:0;text-align:left;z-index:-251594752;mso-position-horizontal-relative:page;mso-position-vertical-relative:page" points="116.9pt,297.35pt,117.35pt,297.35pt,117.35pt,296.9pt,116.9pt,296.9pt,116.9pt,297.35pt" coordsize="10,10" o:allowincell="f" fillcolor="black" stroked="f">
            <v:path arrowok="t"/>
            <w10:wrap anchorx="page" anchory="page"/>
          </v:polyline>
        </w:pict>
      </w:r>
      <w:r>
        <w:rPr>
          <w:color w:val="000000"/>
          <w:spacing w:val="-4"/>
        </w:rPr>
        <w:pict>
          <v:polyline id="_x0000_s1103" style="position:absolute;left:0;text-align:left;z-index:-251593728;mso-position-horizontal-relative:page;mso-position-vertical-relative:page" points="117.35pt,297.85pt,305.75pt,297.85pt,305.75pt,296.85pt,117.35pt,296.85pt,117.35pt,297.85pt" coordsize="3768,20" o:allowincell="f" fillcolor="black" stroked="f">
            <v:path arrowok="t"/>
            <w10:wrap anchorx="page" anchory="page"/>
          </v:polyline>
        </w:pict>
      </w:r>
      <w:r>
        <w:rPr>
          <w:color w:val="000000"/>
          <w:spacing w:val="-4"/>
        </w:rPr>
        <w:pict>
          <v:polyline id="_x0000_s1104" style="position:absolute;left:0;text-align:left;z-index:-251592704;mso-position-horizontal-relative:page;mso-position-vertical-relative:page" points="305.75pt,297.35pt,306.25pt,297.35pt,306.25pt,296.9pt,305.75pt,296.9pt,305.75pt,297.35pt" coordsize="10,10" o:allowincell="f" fillcolor="black" stroked="f">
            <v:path arrowok="t"/>
            <w10:wrap anchorx="page" anchory="page"/>
          </v:polyline>
        </w:pict>
      </w:r>
      <w:r>
        <w:rPr>
          <w:color w:val="000000"/>
          <w:spacing w:val="-4"/>
        </w:rPr>
        <w:pict>
          <v:polyline id="_x0000_s1105" style="position:absolute;left:0;text-align:left;z-index:-251591680;mso-position-horizontal-relative:page;mso-position-vertical-relative:page" points="306.2pt,297.85pt,422.65pt,297.85pt,422.65pt,296.85pt,306.2pt,296.85pt,306.2pt,297.85pt" coordsize="2329,20" o:allowincell="f" fillcolor="black" stroked="f">
            <v:path arrowok="t"/>
            <w10:wrap anchorx="page" anchory="page"/>
          </v:polyline>
        </w:pict>
      </w:r>
      <w:r>
        <w:rPr>
          <w:color w:val="000000"/>
          <w:spacing w:val="-4"/>
        </w:rPr>
        <w:pict>
          <v:polyline id="_x0000_s1106" style="position:absolute;left:0;text-align:left;z-index:-251590656;mso-position-horizontal-relative:page;mso-position-vertical-relative:page" points="422.65pt,297.35pt,423.1pt,297.35pt,423.1pt,296.9pt,422.65pt,296.9pt,422.65pt,297.35pt" coordsize="10,10" o:allowincell="f" fillcolor="black" stroked="f">
            <v:path arrowok="t"/>
            <w10:wrap anchorx="page" anchory="page"/>
          </v:polyline>
        </w:pict>
      </w:r>
      <w:r>
        <w:rPr>
          <w:color w:val="000000"/>
          <w:spacing w:val="-4"/>
        </w:rPr>
        <w:pict>
          <v:polyline id="_x0000_s1107" style="position:absolute;left:0;text-align:left;z-index:-251589632;mso-position-horizontal-relative:page;mso-position-vertical-relative:page" points="423.1pt,297.85pt,539.5pt,297.85pt,539.5pt,296.85pt,423.1pt,296.85pt,423.1pt,297.85pt" coordsize="2328,20" o:allowincell="f" fillcolor="black" stroked="f">
            <v:path arrowok="t"/>
            <w10:wrap anchorx="page" anchory="page"/>
          </v:polyline>
        </w:pict>
      </w:r>
      <w:r>
        <w:rPr>
          <w:color w:val="000000"/>
          <w:spacing w:val="-4"/>
        </w:rPr>
        <w:pict>
          <v:polyline id="_x0000_s1108" style="position:absolute;left:0;text-align:left;z-index:-251588608;mso-position-horizontal-relative:page;mso-position-vertical-relative:page" points="539.5pt,297.35pt,540pt,297.35pt,540pt,296.9pt,539.5pt,296.9pt,539.5pt,297.35pt" coordsize="10,10" o:allowincell="f" fillcolor="black" stroked="f">
            <v:path arrowok="t"/>
            <w10:wrap anchorx="page" anchory="page"/>
          </v:polyline>
        </w:pict>
      </w:r>
      <w:r>
        <w:rPr>
          <w:color w:val="000000"/>
          <w:spacing w:val="-4"/>
        </w:rPr>
        <w:pict>
          <v:polyline id="_x0000_s1109" style="position:absolute;left:0;text-align:left;z-index:-251587584;mso-position-horizontal-relative:page;mso-position-vertical-relative:page" points="1in,324.95pt,73pt,324.95pt,73pt,297.35pt,1in,297.35pt,1in,324.95pt" coordsize="20,552" o:allowincell="f" fillcolor="black" stroked="f">
            <v:path arrowok="t"/>
            <w10:wrap anchorx="page" anchory="page"/>
          </v:polyline>
        </w:pict>
      </w:r>
      <w:r>
        <w:rPr>
          <w:color w:val="000000"/>
          <w:spacing w:val="-4"/>
        </w:rPr>
        <w:pict>
          <v:polyline id="_x0000_s1110" style="position:absolute;left:0;text-align:left;z-index:-251586560;mso-position-horizontal-relative:page;mso-position-vertical-relative:page" points="116.85pt,324.95pt,117.85pt,324.95pt,117.85pt,297.35pt,116.85pt,297.35pt,116.85pt,324.95pt" coordsize="20,552" o:allowincell="f" fillcolor="black" stroked="f">
            <v:path arrowok="t"/>
            <w10:wrap anchorx="page" anchory="page"/>
          </v:polyline>
        </w:pict>
      </w:r>
      <w:r>
        <w:rPr>
          <w:color w:val="000000"/>
          <w:spacing w:val="-4"/>
        </w:rPr>
        <w:pict>
          <v:polyline id="_x0000_s1111" style="position:absolute;left:0;text-align:left;z-index:-251585536;mso-position-horizontal-relative:page;mso-position-vertical-relative:page" points="305.75pt,324.95pt,306.75pt,324.95pt,306.75pt,297.35pt,305.75pt,297.35pt,305.75pt,324.95pt" coordsize="20,552" o:allowincell="f" fillcolor="black" stroked="f">
            <v:path arrowok="t"/>
            <w10:wrap anchorx="page" anchory="page"/>
          </v:polyline>
        </w:pict>
      </w:r>
      <w:r>
        <w:rPr>
          <w:color w:val="000000"/>
          <w:spacing w:val="-4"/>
        </w:rPr>
        <w:pict>
          <v:polyline id="_x0000_s1112" style="position:absolute;left:0;text-align:left;z-index:-251584512;mso-position-horizontal-relative:page;mso-position-vertical-relative:page" points="422.6pt,324.95pt,423.6pt,324.95pt,423.6pt,297.35pt,422.6pt,297.35pt,422.6pt,324.95pt" coordsize="20,552" o:allowincell="f" fillcolor="black" stroked="f">
            <v:path arrowok="t"/>
            <w10:wrap anchorx="page" anchory="page"/>
          </v:polyline>
        </w:pict>
      </w:r>
      <w:r>
        <w:rPr>
          <w:color w:val="000000"/>
          <w:spacing w:val="-4"/>
        </w:rPr>
        <w:pict>
          <v:polyline id="_x0000_s1113" style="position:absolute;left:0;text-align:left;z-index:-251583488;mso-position-horizontal-relative:page;mso-position-vertical-relative:page" points="539.5pt,324.95pt,540.5pt,324.95pt,540.5pt,297.35pt,539.5pt,297.35pt,539.5pt,324.95pt" coordsize="20,552" o:allowincell="f" fillcolor="black" stroked="f">
            <v:path arrowok="t"/>
            <w10:wrap anchorx="page" anchory="page"/>
          </v:polyline>
        </w:pict>
      </w:r>
      <w:r>
        <w:rPr>
          <w:color w:val="000000"/>
          <w:spacing w:val="-4"/>
        </w:rPr>
        <w:pict>
          <v:polyline id="_x0000_s1114" style="position:absolute;left:0;text-align:left;z-index:-251567104;mso-position-horizontal-relative:page;mso-position-vertical-relative:page" points="1in,325.45pt,72.5pt,325.45pt,72.5pt,324.95pt,1in,324.95pt,1in,325.45pt" coordsize="10,10" o:allowincell="f" fillcolor="black" stroked="f">
            <v:path arrowok="t"/>
            <w10:wrap anchorx="page" anchory="page"/>
          </v:polyline>
        </w:pict>
      </w:r>
      <w:r>
        <w:rPr>
          <w:color w:val="000000"/>
          <w:spacing w:val="-4"/>
        </w:rPr>
        <w:pict>
          <v:polyline id="_x0000_s1115" style="position:absolute;left:0;text-align:left;z-index:-251566080;mso-position-horizontal-relative:page;mso-position-vertical-relative:page" points="72.45pt,325.95pt,116.9pt,325.95pt,116.9pt,324.95pt,72.45pt,324.95pt,72.45pt,325.95pt" coordsize="889,20" o:allowincell="f" fillcolor="black" stroked="f">
            <v:path arrowok="t"/>
            <w10:wrap anchorx="page" anchory="page"/>
          </v:polyline>
        </w:pict>
      </w:r>
      <w:r>
        <w:rPr>
          <w:color w:val="000000"/>
          <w:spacing w:val="-4"/>
        </w:rPr>
        <w:pict>
          <v:polyline id="_x0000_s1116" style="position:absolute;left:0;text-align:left;z-index:-251565056;mso-position-horizontal-relative:page;mso-position-vertical-relative:page" points="116.9pt,325.45pt,117.35pt,325.45pt,117.35pt,324.95pt,116.9pt,324.95pt,116.9pt,325.45pt" coordsize="10,10" o:allowincell="f" fillcolor="black" stroked="f">
            <v:path arrowok="t"/>
            <w10:wrap anchorx="page" anchory="page"/>
          </v:polyline>
        </w:pict>
      </w:r>
      <w:r>
        <w:rPr>
          <w:color w:val="000000"/>
          <w:spacing w:val="-4"/>
        </w:rPr>
        <w:pict>
          <v:polyline id="_x0000_s1117" style="position:absolute;left:0;text-align:left;z-index:-251564032;mso-position-horizontal-relative:page;mso-position-vertical-relative:page" points="117.35pt,325.95pt,305.75pt,325.95pt,305.75pt,324.95pt,117.35pt,324.95pt,117.35pt,325.95pt" coordsize="3768,20" o:allowincell="f" fillcolor="black" stroked="f">
            <v:path arrowok="t"/>
            <w10:wrap anchorx="page" anchory="page"/>
          </v:polyline>
        </w:pict>
      </w:r>
      <w:r>
        <w:rPr>
          <w:color w:val="000000"/>
          <w:spacing w:val="-4"/>
        </w:rPr>
        <w:pict>
          <v:polyline id="_x0000_s1118" style="position:absolute;left:0;text-align:left;z-index:-251563008;mso-position-horizontal-relative:page;mso-position-vertical-relative:page" points="305.75pt,325.45pt,306.25pt,325.45pt,306.25pt,324.95pt,305.75pt,324.95pt,305.75pt,325.45pt" coordsize="10,10" o:allowincell="f" fillcolor="black" stroked="f">
            <v:path arrowok="t"/>
            <w10:wrap anchorx="page" anchory="page"/>
          </v:polyline>
        </w:pict>
      </w:r>
      <w:r>
        <w:rPr>
          <w:color w:val="000000"/>
          <w:spacing w:val="-4"/>
        </w:rPr>
        <w:pict>
          <v:polyline id="_x0000_s1119" style="position:absolute;left:0;text-align:left;z-index:-251561984;mso-position-horizontal-relative:page;mso-position-vertical-relative:page" points="306.2pt,325.95pt,422.65pt,325.95pt,422.65pt,324.95pt,306.2pt,324.95pt,306.2pt,325.95pt" coordsize="2329,20" o:allowincell="f" fillcolor="black" stroked="f">
            <v:path arrowok="t"/>
            <w10:wrap anchorx="page" anchory="page"/>
          </v:polyline>
        </w:pict>
      </w:r>
      <w:r>
        <w:rPr>
          <w:color w:val="000000"/>
          <w:spacing w:val="-4"/>
        </w:rPr>
        <w:pict>
          <v:polyline id="_x0000_s1120" style="position:absolute;left:0;text-align:left;z-index:-251560960;mso-position-horizontal-relative:page;mso-position-vertical-relative:page" points="422.65pt,325.45pt,423.1pt,325.45pt,423.1pt,324.95pt,422.65pt,324.95pt,422.65pt,325.45pt" coordsize="10,10" o:allowincell="f" fillcolor="black" stroked="f">
            <v:path arrowok="t"/>
            <w10:wrap anchorx="page" anchory="page"/>
          </v:polyline>
        </w:pict>
      </w:r>
      <w:r>
        <w:rPr>
          <w:color w:val="000000"/>
          <w:spacing w:val="-4"/>
        </w:rPr>
        <w:pict>
          <v:polyline id="_x0000_s1121" style="position:absolute;left:0;text-align:left;z-index:-251559936;mso-position-horizontal-relative:page;mso-position-vertical-relative:page" points="423.1pt,325.95pt,539.5pt,325.95pt,539.5pt,324.95pt,423.1pt,324.95pt,423.1pt,325.95pt" coordsize="2328,20" o:allowincell="f" fillcolor="black" stroked="f">
            <v:path arrowok="t"/>
            <w10:wrap anchorx="page" anchory="page"/>
          </v:polyline>
        </w:pict>
      </w:r>
      <w:r>
        <w:rPr>
          <w:color w:val="000000"/>
          <w:spacing w:val="-4"/>
        </w:rPr>
        <w:pict>
          <v:polyline id="_x0000_s1122" style="position:absolute;left:0;text-align:left;z-index:-251558912;mso-position-horizontal-relative:page;mso-position-vertical-relative:page" points="539.5pt,325.45pt,540pt,325.45pt,540pt,324.95pt,539.5pt,324.95pt,539.5pt,325.45pt" coordsize="10,10" o:allowincell="f" fillcolor="black" stroked="f">
            <v:path arrowok="t"/>
            <w10:wrap anchorx="page" anchory="page"/>
          </v:polyline>
        </w:pict>
      </w:r>
      <w:r>
        <w:rPr>
          <w:color w:val="000000"/>
          <w:spacing w:val="-4"/>
        </w:rPr>
        <w:pict>
          <v:polyline id="_x0000_s1123" style="position:absolute;left:0;text-align:left;z-index:-251557888;mso-position-horizontal-relative:page;mso-position-vertical-relative:page" points="1in,353.05pt,73pt,353.05pt,73pt,325.4pt,1in,325.4pt,1in,353.05pt" coordsize="20,553" o:allowincell="f" fillcolor="black" stroked="f">
            <v:path arrowok="t"/>
            <w10:wrap anchorx="page" anchory="page"/>
          </v:polyline>
        </w:pict>
      </w:r>
      <w:r>
        <w:rPr>
          <w:color w:val="000000"/>
          <w:spacing w:val="-4"/>
        </w:rPr>
        <w:pict>
          <v:polyline id="_x0000_s1124" style="position:absolute;left:0;text-align:left;z-index:-251556864;mso-position-horizontal-relative:page;mso-position-vertical-relative:page" points="116.85pt,353.05pt,117.85pt,353.05pt,117.85pt,325.4pt,116.85pt,325.4pt,116.85pt,353.05pt" coordsize="20,553" o:allowincell="f" fillcolor="black" stroked="f">
            <v:path arrowok="t"/>
            <w10:wrap anchorx="page" anchory="page"/>
          </v:polyline>
        </w:pict>
      </w:r>
      <w:r>
        <w:rPr>
          <w:color w:val="000000"/>
          <w:spacing w:val="-4"/>
        </w:rPr>
        <w:pict>
          <v:polyline id="_x0000_s1125" style="position:absolute;left:0;text-align:left;z-index:-251555840;mso-position-horizontal-relative:page;mso-position-vertical-relative:page" points="305.75pt,353.05pt,306.75pt,353.05pt,306.75pt,325.4pt,305.75pt,325.4pt,305.75pt,353.05pt" coordsize="20,553" o:allowincell="f" fillcolor="black" stroked="f">
            <v:path arrowok="t"/>
            <w10:wrap anchorx="page" anchory="page"/>
          </v:polyline>
        </w:pict>
      </w:r>
      <w:r>
        <w:rPr>
          <w:color w:val="000000"/>
          <w:spacing w:val="-4"/>
        </w:rPr>
        <w:pict>
          <v:polyline id="_x0000_s1126" style="position:absolute;left:0;text-align:left;z-index:-251554816;mso-position-horizontal-relative:page;mso-position-vertical-relative:page" points="422.6pt,353.05pt,423.6pt,353.05pt,423.6pt,325.4pt,422.6pt,325.4pt,422.6pt,353.05pt" coordsize="20,553" o:allowincell="f" fillcolor="black" stroked="f">
            <v:path arrowok="t"/>
            <w10:wrap anchorx="page" anchory="page"/>
          </v:polyline>
        </w:pict>
      </w:r>
      <w:r>
        <w:rPr>
          <w:color w:val="000000"/>
          <w:spacing w:val="-4"/>
        </w:rPr>
        <w:pict>
          <v:polyline id="_x0000_s1127" style="position:absolute;left:0;text-align:left;z-index:-251553792;mso-position-horizontal-relative:page;mso-position-vertical-relative:page" points="539.5pt,353.05pt,540.5pt,353.05pt,540.5pt,325.4pt,539.5pt,325.4pt,539.5pt,353.05pt" coordsize="20,553" o:allowincell="f" fillcolor="black" stroked="f">
            <v:path arrowok="t"/>
            <w10:wrap anchorx="page" anchory="page"/>
          </v:polyline>
        </w:pict>
      </w:r>
      <w:r>
        <w:rPr>
          <w:color w:val="000000"/>
          <w:spacing w:val="-4"/>
        </w:rPr>
        <w:pict>
          <v:polyline id="_x0000_s1128" style="position:absolute;left:0;text-align:left;z-index:-251552768;mso-position-horizontal-relative:page;mso-position-vertical-relative:page" points="1in,353.5pt,72.5pt,353.5pt,72.5pt,353.05pt,1in,353.05pt,1in,353.5pt" coordsize="10,10" o:allowincell="f" fillcolor="black" stroked="f">
            <v:path arrowok="t"/>
            <w10:wrap anchorx="page" anchory="page"/>
          </v:polyline>
        </w:pict>
      </w:r>
      <w:r>
        <w:rPr>
          <w:color w:val="000000"/>
          <w:spacing w:val="-4"/>
        </w:rPr>
        <w:pict>
          <v:polyline id="_x0000_s1129" style="position:absolute;left:0;text-align:left;z-index:-251551744;mso-position-horizontal-relative:page;mso-position-vertical-relative:page" points="72.45pt,354pt,116.9pt,354pt,116.9pt,353pt,72.45pt,353pt,72.45pt,354pt" coordsize="889,20" o:allowincell="f" fillcolor="black" stroked="f">
            <v:path arrowok="t"/>
            <w10:wrap anchorx="page" anchory="page"/>
          </v:polyline>
        </w:pict>
      </w:r>
      <w:r>
        <w:rPr>
          <w:color w:val="000000"/>
          <w:spacing w:val="-4"/>
        </w:rPr>
        <w:pict>
          <v:polyline id="_x0000_s1130" style="position:absolute;left:0;text-align:left;z-index:-251550720;mso-position-horizontal-relative:page;mso-position-vertical-relative:page" points="116.9pt,353.5pt,117.35pt,353.5pt,117.35pt,353.05pt,116.9pt,353.05pt,116.9pt,353.5pt" coordsize="10,10" o:allowincell="f" fillcolor="black" stroked="f">
            <v:path arrowok="t"/>
            <w10:wrap anchorx="page" anchory="page"/>
          </v:polyline>
        </w:pict>
      </w:r>
      <w:r>
        <w:rPr>
          <w:color w:val="000000"/>
          <w:spacing w:val="-4"/>
        </w:rPr>
        <w:pict>
          <v:polyline id="_x0000_s1131" style="position:absolute;left:0;text-align:left;z-index:-251549696;mso-position-horizontal-relative:page;mso-position-vertical-relative:page" points="117.35pt,354pt,305.75pt,354pt,305.75pt,353pt,117.35pt,353pt,117.35pt,354pt" coordsize="3768,20" o:allowincell="f" fillcolor="black" stroked="f">
            <v:path arrowok="t"/>
            <w10:wrap anchorx="page" anchory="page"/>
          </v:polyline>
        </w:pict>
      </w:r>
      <w:r>
        <w:rPr>
          <w:color w:val="000000"/>
          <w:spacing w:val="-4"/>
        </w:rPr>
        <w:pict>
          <v:polyline id="_x0000_s1132" style="position:absolute;left:0;text-align:left;z-index:-251548672;mso-position-horizontal-relative:page;mso-position-vertical-relative:page" points="305.75pt,353.5pt,306.25pt,353.5pt,306.25pt,353.05pt,305.75pt,353.05pt,305.75pt,353.5pt" coordsize="10,10" o:allowincell="f" fillcolor="black" stroked="f">
            <v:path arrowok="t"/>
            <w10:wrap anchorx="page" anchory="page"/>
          </v:polyline>
        </w:pict>
      </w:r>
      <w:r>
        <w:rPr>
          <w:color w:val="000000"/>
          <w:spacing w:val="-4"/>
        </w:rPr>
        <w:pict>
          <v:polyline id="_x0000_s1133" style="position:absolute;left:0;text-align:left;z-index:-251547648;mso-position-horizontal-relative:page;mso-position-vertical-relative:page" points="306.2pt,354pt,422.65pt,354pt,422.65pt,353pt,306.2pt,353pt,306.2pt,354pt" coordsize="2329,20" o:allowincell="f" fillcolor="black" stroked="f">
            <v:path arrowok="t"/>
            <w10:wrap anchorx="page" anchory="page"/>
          </v:polyline>
        </w:pict>
      </w:r>
      <w:r>
        <w:rPr>
          <w:color w:val="000000"/>
          <w:spacing w:val="-4"/>
        </w:rPr>
        <w:pict>
          <v:polyline id="_x0000_s1134" style="position:absolute;left:0;text-align:left;z-index:-251546624;mso-position-horizontal-relative:page;mso-position-vertical-relative:page" points="422.65pt,353.5pt,423.1pt,353.5pt,423.1pt,353.05pt,422.65pt,353.05pt,422.65pt,353.5pt" coordsize="10,10" o:allowincell="f" fillcolor="black" stroked="f">
            <v:path arrowok="t"/>
            <w10:wrap anchorx="page" anchory="page"/>
          </v:polyline>
        </w:pict>
      </w:r>
      <w:r>
        <w:rPr>
          <w:color w:val="000000"/>
          <w:spacing w:val="-4"/>
        </w:rPr>
        <w:pict>
          <v:polyline id="_x0000_s1135" style="position:absolute;left:0;text-align:left;z-index:-251545600;mso-position-horizontal-relative:page;mso-position-vertical-relative:page" points="423.1pt,354pt,539.5pt,354pt,539.5pt,353pt,423.1pt,353pt,423.1pt,354pt" coordsize="2328,20" o:allowincell="f" fillcolor="black" stroked="f">
            <v:path arrowok="t"/>
            <w10:wrap anchorx="page" anchory="page"/>
          </v:polyline>
        </w:pict>
      </w:r>
      <w:r>
        <w:rPr>
          <w:color w:val="000000"/>
          <w:spacing w:val="-4"/>
        </w:rPr>
        <w:pict>
          <v:polyline id="_x0000_s1136" style="position:absolute;left:0;text-align:left;z-index:-251544576;mso-position-horizontal-relative:page;mso-position-vertical-relative:page" points="539.5pt,353.5pt,540pt,353.5pt,540pt,353.05pt,539.5pt,353.05pt,539.5pt,353.5pt" coordsize="10,10" o:allowincell="f" fillcolor="black" stroked="f">
            <v:path arrowok="t"/>
            <w10:wrap anchorx="page" anchory="page"/>
          </v:polyline>
        </w:pict>
      </w:r>
      <w:r>
        <w:rPr>
          <w:color w:val="000000"/>
          <w:spacing w:val="-4"/>
        </w:rPr>
        <w:pict>
          <v:polyline id="_x0000_s1137" style="position:absolute;left:0;text-align:left;z-index:-251543552;mso-position-horizontal-relative:page;mso-position-vertical-relative:page" points="1in,395.05pt,73pt,395.05pt,73pt,353.5pt,1in,353.5pt,1in,395.05pt" coordsize="20,831" o:allowincell="f" fillcolor="black" stroked="f">
            <v:path arrowok="t"/>
            <w10:wrap anchorx="page" anchory="page"/>
          </v:polyline>
        </w:pict>
      </w:r>
      <w:r>
        <w:rPr>
          <w:color w:val="000000"/>
          <w:spacing w:val="-4"/>
        </w:rPr>
        <w:pict>
          <v:polyline id="_x0000_s1138" style="position:absolute;left:0;text-align:left;z-index:-251542528;mso-position-horizontal-relative:page;mso-position-vertical-relative:page" points="116.85pt,395.05pt,117.85pt,395.05pt,117.85pt,353.5pt,116.85pt,353.5pt,116.85pt,395.05pt" coordsize="20,831" o:allowincell="f" fillcolor="black" stroked="f">
            <v:path arrowok="t"/>
            <w10:wrap anchorx="page" anchory="page"/>
          </v:polyline>
        </w:pict>
      </w:r>
      <w:r>
        <w:rPr>
          <w:color w:val="000000"/>
          <w:spacing w:val="-4"/>
        </w:rPr>
        <w:pict>
          <v:polyline id="_x0000_s1139" style="position:absolute;left:0;text-align:left;z-index:-251541504;mso-position-horizontal-relative:page;mso-position-vertical-relative:page" points="305.75pt,395.05pt,306.75pt,395.05pt,306.75pt,353.5pt,305.75pt,353.5pt,305.75pt,395.05pt" coordsize="20,831" o:allowincell="f" fillcolor="black" stroked="f">
            <v:path arrowok="t"/>
            <w10:wrap anchorx="page" anchory="page"/>
          </v:polyline>
        </w:pict>
      </w:r>
      <w:r>
        <w:rPr>
          <w:color w:val="000000"/>
          <w:spacing w:val="-4"/>
        </w:rPr>
        <w:pict>
          <v:polyline id="_x0000_s1140" style="position:absolute;left:0;text-align:left;z-index:-251540480;mso-position-horizontal-relative:page;mso-position-vertical-relative:page" points="422.6pt,395.05pt,423.6pt,395.05pt,423.6pt,353.5pt,422.6pt,353.5pt,422.6pt,395.05pt" coordsize="20,831" o:allowincell="f" fillcolor="black" stroked="f">
            <v:path arrowok="t"/>
            <w10:wrap anchorx="page" anchory="page"/>
          </v:polyline>
        </w:pict>
      </w:r>
      <w:r>
        <w:rPr>
          <w:color w:val="000000"/>
          <w:spacing w:val="-4"/>
        </w:rPr>
        <w:pict>
          <v:polyline id="_x0000_s1141" style="position:absolute;left:0;text-align:left;z-index:-251539456;mso-position-horizontal-relative:page;mso-position-vertical-relative:page" points="539.5pt,395.05pt,540.5pt,395.05pt,540.5pt,353.5pt,539.5pt,353.5pt,539.5pt,395.05pt" coordsize="20,831" o:allowincell="f" fillcolor="black" stroked="f">
            <v:path arrowok="t"/>
            <w10:wrap anchorx="page" anchory="page"/>
          </v:polyline>
        </w:pict>
      </w:r>
      <w:r>
        <w:rPr>
          <w:color w:val="000000"/>
          <w:spacing w:val="-4"/>
        </w:rPr>
        <w:pict>
          <v:polyline id="_x0000_s1142" style="position:absolute;left:0;text-align:left;z-index:-251538432;mso-position-horizontal-relative:page;mso-position-vertical-relative:page" points="1in,395.5pt,72.5pt,395.5pt,72.5pt,395.05pt,1in,395.05pt,1in,395.5pt" coordsize="10,10" o:allowincell="f" fillcolor="black" stroked="f">
            <v:path arrowok="t"/>
            <w10:wrap anchorx="page" anchory="page"/>
          </v:polyline>
        </w:pict>
      </w:r>
      <w:r>
        <w:rPr>
          <w:color w:val="000000"/>
          <w:spacing w:val="-4"/>
        </w:rPr>
        <w:pict>
          <v:polyline id="_x0000_s1143" style="position:absolute;left:0;text-align:left;z-index:-251537408;mso-position-horizontal-relative:page;mso-position-vertical-relative:page" points="72.45pt,396pt,116.9pt,396pt,116.9pt,395pt,72.45pt,395pt,72.45pt,396pt" coordsize="889,20" o:allowincell="f" fillcolor="black" stroked="f">
            <v:path arrowok="t"/>
            <w10:wrap anchorx="page" anchory="page"/>
          </v:polyline>
        </w:pict>
      </w:r>
      <w:r>
        <w:rPr>
          <w:color w:val="000000"/>
          <w:spacing w:val="-4"/>
        </w:rPr>
        <w:pict>
          <v:polyline id="_x0000_s1144" style="position:absolute;left:0;text-align:left;z-index:-251536384;mso-position-horizontal-relative:page;mso-position-vertical-relative:page" points="116.9pt,395.5pt,117.35pt,395.5pt,117.35pt,395.05pt,116.9pt,395.05pt,116.9pt,395.5pt" coordsize="10,10" o:allowincell="f" fillcolor="black" stroked="f">
            <v:path arrowok="t"/>
            <w10:wrap anchorx="page" anchory="page"/>
          </v:polyline>
        </w:pict>
      </w:r>
      <w:r>
        <w:rPr>
          <w:color w:val="000000"/>
          <w:spacing w:val="-4"/>
        </w:rPr>
        <w:pict>
          <v:polyline id="_x0000_s1145" style="position:absolute;left:0;text-align:left;z-index:-251535360;mso-position-horizontal-relative:page;mso-position-vertical-relative:page" points="117.35pt,396pt,305.75pt,396pt,305.75pt,395pt,117.35pt,395pt,117.35pt,396pt" coordsize="3768,20" o:allowincell="f" fillcolor="black" stroked="f">
            <v:path arrowok="t"/>
            <w10:wrap anchorx="page" anchory="page"/>
          </v:polyline>
        </w:pict>
      </w:r>
      <w:r>
        <w:rPr>
          <w:color w:val="000000"/>
          <w:spacing w:val="-4"/>
        </w:rPr>
        <w:pict>
          <v:polyline id="_x0000_s1146" style="position:absolute;left:0;text-align:left;z-index:-251534336;mso-position-horizontal-relative:page;mso-position-vertical-relative:page" points="305.75pt,395.5pt,306.25pt,395.5pt,306.25pt,395.05pt,305.75pt,395.05pt,305.75pt,395.5pt" coordsize="10,10" o:allowincell="f" fillcolor="black" stroked="f">
            <v:path arrowok="t"/>
            <w10:wrap anchorx="page" anchory="page"/>
          </v:polyline>
        </w:pict>
      </w:r>
      <w:r>
        <w:rPr>
          <w:color w:val="000000"/>
          <w:spacing w:val="-4"/>
        </w:rPr>
        <w:pict>
          <v:polyline id="_x0000_s1147" style="position:absolute;left:0;text-align:left;z-index:-251533312;mso-position-horizontal-relative:page;mso-position-vertical-relative:page" points="306.2pt,396pt,422.65pt,396pt,422.65pt,395pt,306.2pt,395pt,306.2pt,396pt" coordsize="2329,20" o:allowincell="f" fillcolor="black" stroked="f">
            <v:path arrowok="t"/>
            <w10:wrap anchorx="page" anchory="page"/>
          </v:polyline>
        </w:pict>
      </w:r>
      <w:r>
        <w:rPr>
          <w:color w:val="000000"/>
          <w:spacing w:val="-4"/>
        </w:rPr>
        <w:pict>
          <v:polyline id="_x0000_s1148" style="position:absolute;left:0;text-align:left;z-index:-251532288;mso-position-horizontal-relative:page;mso-position-vertical-relative:page" points="422.65pt,395.5pt,423.1pt,395.5pt,423.1pt,395.05pt,422.65pt,395.05pt,422.65pt,395.5pt" coordsize="10,10" o:allowincell="f" fillcolor="black" stroked="f">
            <v:path arrowok="t"/>
            <w10:wrap anchorx="page" anchory="page"/>
          </v:polyline>
        </w:pict>
      </w:r>
      <w:r>
        <w:rPr>
          <w:color w:val="000000"/>
          <w:spacing w:val="-4"/>
        </w:rPr>
        <w:pict>
          <v:polyline id="_x0000_s1149" style="position:absolute;left:0;text-align:left;z-index:-251531264;mso-position-horizontal-relative:page;mso-position-vertical-relative:page" points="423.1pt,396pt,539.5pt,396pt,539.5pt,395pt,423.1pt,395pt,423.1pt,396pt" coordsize="2328,20" o:allowincell="f" fillcolor="black" stroked="f">
            <v:path arrowok="t"/>
            <w10:wrap anchorx="page" anchory="page"/>
          </v:polyline>
        </w:pict>
      </w:r>
      <w:r>
        <w:rPr>
          <w:color w:val="000000"/>
          <w:spacing w:val="-4"/>
        </w:rPr>
        <w:pict>
          <v:polyline id="_x0000_s1150" style="position:absolute;left:0;text-align:left;z-index:-251530240;mso-position-horizontal-relative:page;mso-position-vertical-relative:page" points="539.5pt,395.5pt,540pt,395.5pt,540pt,395.05pt,539.5pt,395.05pt,539.5pt,395.5pt" coordsize="10,10" o:allowincell="f" fillcolor="black" stroked="f">
            <v:path arrowok="t"/>
            <w10:wrap anchorx="page" anchory="page"/>
          </v:polyline>
        </w:pict>
      </w:r>
      <w:r>
        <w:rPr>
          <w:color w:val="000000"/>
          <w:spacing w:val="-4"/>
        </w:rPr>
        <w:pict>
          <v:polyline id="_x0000_s1151" style="position:absolute;left:0;text-align:left;z-index:-251529216;mso-position-horizontal-relative:page;mso-position-vertical-relative:page" points="1in,423.1pt,73pt,423.1pt,73pt,395.5pt,1in,395.5pt,1in,423.1pt" coordsize="20,552" o:allowincell="f" fillcolor="black" stroked="f">
            <v:path arrowok="t"/>
            <w10:wrap anchorx="page" anchory="page"/>
          </v:polyline>
        </w:pict>
      </w:r>
      <w:r>
        <w:rPr>
          <w:color w:val="000000"/>
          <w:spacing w:val="-4"/>
        </w:rPr>
        <w:pict>
          <v:polyline id="_x0000_s1152" style="position:absolute;left:0;text-align:left;z-index:-251528192;mso-position-horizontal-relative:page;mso-position-vertical-relative:page" points="116.85pt,423.1pt,117.85pt,423.1pt,117.85pt,395.5pt,116.85pt,395.5pt,116.85pt,423.1pt" coordsize="20,552" o:allowincell="f" fillcolor="black" stroked="f">
            <v:path arrowok="t"/>
            <w10:wrap anchorx="page" anchory="page"/>
          </v:polyline>
        </w:pict>
      </w:r>
      <w:r>
        <w:rPr>
          <w:color w:val="000000"/>
          <w:spacing w:val="-4"/>
        </w:rPr>
        <w:pict>
          <v:polyline id="_x0000_s1153" style="position:absolute;left:0;text-align:left;z-index:-251527168;mso-position-horizontal-relative:page;mso-position-vertical-relative:page" points="305.75pt,423.1pt,306.75pt,423.1pt,306.75pt,395.5pt,305.75pt,395.5pt,305.75pt,423.1pt" coordsize="20,552" o:allowincell="f" fillcolor="black" stroked="f">
            <v:path arrowok="t"/>
            <w10:wrap anchorx="page" anchory="page"/>
          </v:polyline>
        </w:pict>
      </w:r>
      <w:r>
        <w:rPr>
          <w:color w:val="000000"/>
          <w:spacing w:val="-4"/>
        </w:rPr>
        <w:pict>
          <v:polyline id="_x0000_s1154" style="position:absolute;left:0;text-align:left;z-index:-251526144;mso-position-horizontal-relative:page;mso-position-vertical-relative:page" points="422.6pt,423.1pt,423.6pt,423.1pt,423.6pt,395.5pt,422.6pt,395.5pt,422.6pt,423.1pt" coordsize="20,552" o:allowincell="f" fillcolor="black" stroked="f">
            <v:path arrowok="t"/>
            <w10:wrap anchorx="page" anchory="page"/>
          </v:polyline>
        </w:pict>
      </w:r>
      <w:r>
        <w:rPr>
          <w:color w:val="000000"/>
          <w:spacing w:val="-4"/>
        </w:rPr>
        <w:pict>
          <v:polyline id="_x0000_s1155" style="position:absolute;left:0;text-align:left;z-index:-251525120;mso-position-horizontal-relative:page;mso-position-vertical-relative:page" points="539.5pt,423.1pt,540.5pt,423.1pt,540.5pt,395.5pt,539.5pt,395.5pt,539.5pt,423.1pt" coordsize="20,552" o:allowincell="f" fillcolor="black" stroked="f">
            <v:path arrowok="t"/>
            <w10:wrap anchorx="page" anchory="page"/>
          </v:polyline>
        </w:pict>
      </w:r>
      <w:r>
        <w:rPr>
          <w:color w:val="000000"/>
          <w:spacing w:val="-4"/>
        </w:rPr>
        <w:pict>
          <v:polyline id="_x0000_s1156" style="position:absolute;left:0;text-align:left;z-index:-251524096;mso-position-horizontal-relative:page;mso-position-vertical-relative:page" points="1in,423.6pt,72.5pt,423.6pt,72.5pt,423.1pt,1in,423.1pt,1in,423.6pt" coordsize="10,10" o:allowincell="f" fillcolor="black" stroked="f">
            <v:path arrowok="t"/>
            <w10:wrap anchorx="page" anchory="page"/>
          </v:polyline>
        </w:pict>
      </w:r>
      <w:r>
        <w:rPr>
          <w:color w:val="000000"/>
          <w:spacing w:val="-4"/>
        </w:rPr>
        <w:pict>
          <v:polyline id="_x0000_s1157" style="position:absolute;left:0;text-align:left;z-index:-251523072;mso-position-horizontal-relative:page;mso-position-vertical-relative:page" points="72.45pt,424.1pt,116.9pt,424.1pt,116.9pt,423.1pt,72.45pt,423.1pt,72.45pt,424.1pt" coordsize="889,20" o:allowincell="f" fillcolor="black" stroked="f">
            <v:path arrowok="t"/>
            <w10:wrap anchorx="page" anchory="page"/>
          </v:polyline>
        </w:pict>
      </w:r>
      <w:r>
        <w:rPr>
          <w:color w:val="000000"/>
          <w:spacing w:val="-4"/>
        </w:rPr>
        <w:pict>
          <v:polyline id="_x0000_s1158" style="position:absolute;left:0;text-align:left;z-index:-251522048;mso-position-horizontal-relative:page;mso-position-vertical-relative:page" points="116.9pt,423.6pt,117.35pt,423.6pt,117.35pt,423.1pt,116.9pt,423.1pt,116.9pt,423.6pt" coordsize="10,10" o:allowincell="f" fillcolor="black" stroked="f">
            <v:path arrowok="t"/>
            <w10:wrap anchorx="page" anchory="page"/>
          </v:polyline>
        </w:pict>
      </w:r>
      <w:r>
        <w:rPr>
          <w:color w:val="000000"/>
          <w:spacing w:val="-4"/>
        </w:rPr>
        <w:pict>
          <v:polyline id="_x0000_s1159" style="position:absolute;left:0;text-align:left;z-index:-251521024;mso-position-horizontal-relative:page;mso-position-vertical-relative:page" points="117.35pt,424.1pt,305.75pt,424.1pt,305.75pt,423.1pt,117.35pt,423.1pt,117.35pt,424.1pt" coordsize="3768,20" o:allowincell="f" fillcolor="black" stroked="f">
            <v:path arrowok="t"/>
            <w10:wrap anchorx="page" anchory="page"/>
          </v:polyline>
        </w:pict>
      </w:r>
      <w:r>
        <w:rPr>
          <w:color w:val="000000"/>
          <w:spacing w:val="-4"/>
        </w:rPr>
        <w:pict>
          <v:polyline id="_x0000_s1160" style="position:absolute;left:0;text-align:left;z-index:-251520000;mso-position-horizontal-relative:page;mso-position-vertical-relative:page" points="305.75pt,423.6pt,306.25pt,423.6pt,306.25pt,423.1pt,305.75pt,423.1pt,305.75pt,423.6pt" coordsize="10,10" o:allowincell="f" fillcolor="black" stroked="f">
            <v:path arrowok="t"/>
            <w10:wrap anchorx="page" anchory="page"/>
          </v:polyline>
        </w:pict>
      </w:r>
      <w:r>
        <w:rPr>
          <w:color w:val="000000"/>
          <w:spacing w:val="-4"/>
        </w:rPr>
        <w:pict>
          <v:polyline id="_x0000_s1161" style="position:absolute;left:0;text-align:left;z-index:-251518976;mso-position-horizontal-relative:page;mso-position-vertical-relative:page" points="306.2pt,424.1pt,422.65pt,424.1pt,422.65pt,423.1pt,306.2pt,423.1pt,306.2pt,424.1pt" coordsize="2329,20" o:allowincell="f" fillcolor="black" stroked="f">
            <v:path arrowok="t"/>
            <w10:wrap anchorx="page" anchory="page"/>
          </v:polyline>
        </w:pict>
      </w:r>
      <w:r>
        <w:rPr>
          <w:color w:val="000000"/>
          <w:spacing w:val="-4"/>
        </w:rPr>
        <w:pict>
          <v:polyline id="_x0000_s1162" style="position:absolute;left:0;text-align:left;z-index:-251517952;mso-position-horizontal-relative:page;mso-position-vertical-relative:page" points="422.65pt,423.6pt,423.1pt,423.6pt,423.1pt,423.1pt,422.65pt,423.1pt,422.65pt,423.6pt" coordsize="10,10" o:allowincell="f" fillcolor="black" stroked="f">
            <v:path arrowok="t"/>
            <w10:wrap anchorx="page" anchory="page"/>
          </v:polyline>
        </w:pict>
      </w:r>
      <w:r>
        <w:rPr>
          <w:color w:val="000000"/>
          <w:spacing w:val="-4"/>
        </w:rPr>
        <w:pict>
          <v:polyline id="_x0000_s1163" style="position:absolute;left:0;text-align:left;z-index:-251516928;mso-position-horizontal-relative:page;mso-position-vertical-relative:page" points="423.1pt,424.1pt,539.5pt,424.1pt,539.5pt,423.1pt,423.1pt,423.1pt,423.1pt,424.1pt" coordsize="2328,20" o:allowincell="f" fillcolor="black" stroked="f">
            <v:path arrowok="t"/>
            <w10:wrap anchorx="page" anchory="page"/>
          </v:polyline>
        </w:pict>
      </w:r>
      <w:r>
        <w:rPr>
          <w:color w:val="000000"/>
          <w:spacing w:val="-4"/>
        </w:rPr>
        <w:pict>
          <v:polyline id="_x0000_s1164" style="position:absolute;left:0;text-align:left;z-index:-251515904;mso-position-horizontal-relative:page;mso-position-vertical-relative:page" points="539.5pt,423.6pt,540pt,423.6pt,540pt,423.1pt,539.5pt,423.1pt,539.5pt,423.6pt" coordsize="10,10" o:allowincell="f" fillcolor="black" stroked="f">
            <v:path arrowok="t"/>
            <w10:wrap anchorx="page" anchory="page"/>
          </v:polyline>
        </w:pict>
      </w:r>
      <w:r>
        <w:rPr>
          <w:color w:val="000000"/>
          <w:spacing w:val="-4"/>
        </w:rPr>
        <w:pict>
          <v:polyline id="_x0000_s1165" style="position:absolute;left:0;text-align:left;z-index:-251514880;mso-position-horizontal-relative:page;mso-position-vertical-relative:page" points="1in,464.9pt,73pt,464.9pt,73pt,423.6pt,1in,423.6pt,1in,464.9pt" coordsize="20,826" o:allowincell="f" fillcolor="black" stroked="f">
            <v:path arrowok="t"/>
            <w10:wrap anchorx="page" anchory="page"/>
          </v:polyline>
        </w:pict>
      </w:r>
      <w:r>
        <w:rPr>
          <w:color w:val="000000"/>
          <w:spacing w:val="-4"/>
        </w:rPr>
        <w:pict>
          <v:polyline id="_x0000_s1166" style="position:absolute;left:0;text-align:left;z-index:-251513856;mso-position-horizontal-relative:page;mso-position-vertical-relative:page" points="116.85pt,464.9pt,117.85pt,464.9pt,117.85pt,423.6pt,116.85pt,423.6pt,116.85pt,464.9pt" coordsize="20,826" o:allowincell="f" fillcolor="black" stroked="f">
            <v:path arrowok="t"/>
            <w10:wrap anchorx="page" anchory="page"/>
          </v:polyline>
        </w:pict>
      </w:r>
      <w:r>
        <w:rPr>
          <w:color w:val="000000"/>
          <w:spacing w:val="-4"/>
        </w:rPr>
        <w:pict>
          <v:polyline id="_x0000_s1167" style="position:absolute;left:0;text-align:left;z-index:-251512832;mso-position-horizontal-relative:page;mso-position-vertical-relative:page" points="305.75pt,464.9pt,306.75pt,464.9pt,306.75pt,423.6pt,305.75pt,423.6pt,305.75pt,464.9pt" coordsize="20,826" o:allowincell="f" fillcolor="black" stroked="f">
            <v:path arrowok="t"/>
            <w10:wrap anchorx="page" anchory="page"/>
          </v:polyline>
        </w:pict>
      </w:r>
      <w:r>
        <w:rPr>
          <w:color w:val="000000"/>
          <w:spacing w:val="-4"/>
        </w:rPr>
        <w:pict>
          <v:polyline id="_x0000_s1168" style="position:absolute;left:0;text-align:left;z-index:-251511808;mso-position-horizontal-relative:page;mso-position-vertical-relative:page" points="422.6pt,464.9pt,423.6pt,464.9pt,423.6pt,423.6pt,422.6pt,423.6pt,422.6pt,464.9pt" coordsize="20,826" o:allowincell="f" fillcolor="black" stroked="f">
            <v:path arrowok="t"/>
            <w10:wrap anchorx="page" anchory="page"/>
          </v:polyline>
        </w:pict>
      </w:r>
      <w:r>
        <w:rPr>
          <w:color w:val="000000"/>
          <w:spacing w:val="-4"/>
        </w:rPr>
        <w:pict>
          <v:polyline id="_x0000_s1169" style="position:absolute;left:0;text-align:left;z-index:-251510784;mso-position-horizontal-relative:page;mso-position-vertical-relative:page" points="539.5pt,464.9pt,540.5pt,464.9pt,540.5pt,423.6pt,539.5pt,423.6pt,539.5pt,464.9pt" coordsize="20,826" o:allowincell="f" fillcolor="black" stroked="f">
            <v:path arrowok="t"/>
            <w10:wrap anchorx="page" anchory="page"/>
          </v:polyline>
        </w:pict>
      </w:r>
      <w:r>
        <w:rPr>
          <w:color w:val="000000"/>
          <w:spacing w:val="-4"/>
        </w:rPr>
        <w:pict>
          <v:polyline id="_x0000_s1170" style="position:absolute;left:0;text-align:left;z-index:-251509760;mso-position-horizontal-relative:page;mso-position-vertical-relative:page" points="1in,465.35pt,72.5pt,465.35pt,72.5pt,464.85pt,1in,464.85pt,1in,465.35pt" coordsize="10,10" o:allowincell="f" fillcolor="black" stroked="f">
            <v:path arrowok="t"/>
            <w10:wrap anchorx="page" anchory="page"/>
          </v:polyline>
        </w:pict>
      </w:r>
      <w:r>
        <w:rPr>
          <w:color w:val="000000"/>
          <w:spacing w:val="-4"/>
        </w:rPr>
        <w:pict>
          <v:polyline id="_x0000_s1171" style="position:absolute;left:0;text-align:left;z-index:-251508736;mso-position-horizontal-relative:page;mso-position-vertical-relative:page" points="72.45pt,465.85pt,116.9pt,465.85pt,116.9pt,464.85pt,72.45pt,464.85pt,72.45pt,465.85pt" coordsize="889,20" o:allowincell="f" fillcolor="black" stroked="f">
            <v:path arrowok="t"/>
            <w10:wrap anchorx="page" anchory="page"/>
          </v:polyline>
        </w:pict>
      </w:r>
      <w:r>
        <w:rPr>
          <w:color w:val="000000"/>
          <w:spacing w:val="-4"/>
        </w:rPr>
        <w:pict>
          <v:polyline id="_x0000_s1172" style="position:absolute;left:0;text-align:left;z-index:-251507712;mso-position-horizontal-relative:page;mso-position-vertical-relative:page" points="116.9pt,465.35pt,117.35pt,465.35pt,117.35pt,464.85pt,116.9pt,464.85pt,116.9pt,465.35pt" coordsize="10,10" o:allowincell="f" fillcolor="black" stroked="f">
            <v:path arrowok="t"/>
            <w10:wrap anchorx="page" anchory="page"/>
          </v:polyline>
        </w:pict>
      </w:r>
      <w:r>
        <w:rPr>
          <w:color w:val="000000"/>
          <w:spacing w:val="-4"/>
        </w:rPr>
        <w:pict>
          <v:polyline id="_x0000_s1173" style="position:absolute;left:0;text-align:left;z-index:-251506688;mso-position-horizontal-relative:page;mso-position-vertical-relative:page" points="117.35pt,465.85pt,305.75pt,465.85pt,305.75pt,464.85pt,117.35pt,464.85pt,117.35pt,465.85pt" coordsize="3768,20" o:allowincell="f" fillcolor="black" stroked="f">
            <v:path arrowok="t"/>
            <w10:wrap anchorx="page" anchory="page"/>
          </v:polyline>
        </w:pict>
      </w:r>
      <w:r>
        <w:rPr>
          <w:color w:val="000000"/>
          <w:spacing w:val="-4"/>
        </w:rPr>
        <w:pict>
          <v:polyline id="_x0000_s1174" style="position:absolute;left:0;text-align:left;z-index:-251505664;mso-position-horizontal-relative:page;mso-position-vertical-relative:page" points="305.75pt,465.35pt,306.25pt,465.35pt,306.25pt,464.85pt,305.75pt,464.85pt,305.75pt,465.35pt" coordsize="10,10" o:allowincell="f" fillcolor="black" stroked="f">
            <v:path arrowok="t"/>
            <w10:wrap anchorx="page" anchory="page"/>
          </v:polyline>
        </w:pict>
      </w:r>
      <w:r>
        <w:rPr>
          <w:color w:val="000000"/>
          <w:spacing w:val="-4"/>
        </w:rPr>
        <w:pict>
          <v:polyline id="_x0000_s1175" style="position:absolute;left:0;text-align:left;z-index:-251504640;mso-position-horizontal-relative:page;mso-position-vertical-relative:page" points="306.2pt,465.85pt,422.65pt,465.85pt,422.65pt,464.85pt,306.2pt,464.85pt,306.2pt,465.85pt" coordsize="2329,20" o:allowincell="f" fillcolor="black" stroked="f">
            <v:path arrowok="t"/>
            <w10:wrap anchorx="page" anchory="page"/>
          </v:polyline>
        </w:pict>
      </w:r>
      <w:r>
        <w:rPr>
          <w:color w:val="000000"/>
          <w:spacing w:val="-4"/>
        </w:rPr>
        <w:pict>
          <v:polyline id="_x0000_s1176" style="position:absolute;left:0;text-align:left;z-index:-251503616;mso-position-horizontal-relative:page;mso-position-vertical-relative:page" points="422.65pt,465.35pt,423.1pt,465.35pt,423.1pt,464.85pt,422.65pt,464.85pt,422.65pt,465.35pt" coordsize="10,10" o:allowincell="f" fillcolor="black" stroked="f">
            <v:path arrowok="t"/>
            <w10:wrap anchorx="page" anchory="page"/>
          </v:polyline>
        </w:pict>
      </w:r>
      <w:r>
        <w:rPr>
          <w:color w:val="000000"/>
          <w:spacing w:val="-4"/>
        </w:rPr>
        <w:pict>
          <v:polyline id="_x0000_s1177" style="position:absolute;left:0;text-align:left;z-index:-251502592;mso-position-horizontal-relative:page;mso-position-vertical-relative:page" points="423.1pt,465.85pt,539.5pt,465.85pt,539.5pt,464.85pt,423.1pt,464.85pt,423.1pt,465.85pt" coordsize="2328,20" o:allowincell="f" fillcolor="black" stroked="f">
            <v:path arrowok="t"/>
            <w10:wrap anchorx="page" anchory="page"/>
          </v:polyline>
        </w:pict>
      </w:r>
      <w:r>
        <w:rPr>
          <w:color w:val="000000"/>
          <w:spacing w:val="-4"/>
        </w:rPr>
        <w:pict>
          <v:polyline id="_x0000_s1178" style="position:absolute;left:0;text-align:left;z-index:-251501568;mso-position-horizontal-relative:page;mso-position-vertical-relative:page" points="539.5pt,465.35pt,540pt,465.35pt,540pt,464.85pt,539.5pt,464.85pt,539.5pt,465.35pt" coordsize="10,10" o:allowincell="f" fillcolor="black" stroked="f">
            <v:path arrowok="t"/>
            <w10:wrap anchorx="page" anchory="page"/>
          </v:polyline>
        </w:pict>
      </w:r>
      <w:r>
        <w:rPr>
          <w:color w:val="000000"/>
          <w:spacing w:val="-4"/>
        </w:rPr>
        <w:pict>
          <v:polyline id="_x0000_s1179" style="position:absolute;left:0;text-align:left;z-index:-251500544;mso-position-horizontal-relative:page;mso-position-vertical-relative:page" points="1in,492.95pt,73pt,492.95pt,73pt,465.35pt,1in,465.35pt,1in,492.95pt" coordsize="20,552" o:allowincell="f" fillcolor="black" stroked="f">
            <v:path arrowok="t"/>
            <w10:wrap anchorx="page" anchory="page"/>
          </v:polyline>
        </w:pict>
      </w:r>
      <w:r>
        <w:rPr>
          <w:color w:val="000000"/>
          <w:spacing w:val="-4"/>
        </w:rPr>
        <w:pict>
          <v:polyline id="_x0000_s1180" style="position:absolute;left:0;text-align:left;z-index:-251499520;mso-position-horizontal-relative:page;mso-position-vertical-relative:page" points="116.85pt,492.95pt,117.85pt,492.95pt,117.85pt,465.35pt,116.85pt,465.35pt,116.85pt,492.95pt" coordsize="20,552" o:allowincell="f" fillcolor="black" stroked="f">
            <v:path arrowok="t"/>
            <w10:wrap anchorx="page" anchory="page"/>
          </v:polyline>
        </w:pict>
      </w:r>
      <w:r>
        <w:rPr>
          <w:color w:val="000000"/>
          <w:spacing w:val="-4"/>
        </w:rPr>
        <w:pict>
          <v:polyline id="_x0000_s1181" style="position:absolute;left:0;text-align:left;z-index:-251498496;mso-position-horizontal-relative:page;mso-position-vertical-relative:page" points="305.75pt,492.95pt,306.75pt,492.95pt,306.75pt,465.35pt,305.75pt,465.35pt,305.75pt,492.95pt" coordsize="20,552" o:allowincell="f" fillcolor="black" stroked="f">
            <v:path arrowok="t"/>
            <w10:wrap anchorx="page" anchory="page"/>
          </v:polyline>
        </w:pict>
      </w:r>
      <w:r>
        <w:rPr>
          <w:color w:val="000000"/>
          <w:spacing w:val="-4"/>
        </w:rPr>
        <w:pict>
          <v:polyline id="_x0000_s1182" style="position:absolute;left:0;text-align:left;z-index:-251497472;mso-position-horizontal-relative:page;mso-position-vertical-relative:page" points="422.6pt,492.95pt,423.6pt,492.95pt,423.6pt,465.35pt,422.6pt,465.35pt,422.6pt,492.95pt" coordsize="20,552" o:allowincell="f" fillcolor="black" stroked="f">
            <v:path arrowok="t"/>
            <w10:wrap anchorx="page" anchory="page"/>
          </v:polyline>
        </w:pict>
      </w:r>
      <w:r>
        <w:rPr>
          <w:color w:val="000000"/>
          <w:spacing w:val="-4"/>
        </w:rPr>
        <w:pict>
          <v:polyline id="_x0000_s1183" style="position:absolute;left:0;text-align:left;z-index:-251496448;mso-position-horizontal-relative:page;mso-position-vertical-relative:page" points="539.5pt,492.95pt,540.5pt,492.95pt,540.5pt,465.35pt,539.5pt,465.35pt,539.5pt,492.95pt" coordsize="20,552" o:allowincell="f" fillcolor="black" stroked="f">
            <v:path arrowok="t"/>
            <w10:wrap anchorx="page" anchory="page"/>
          </v:polyline>
        </w:pict>
      </w:r>
      <w:r>
        <w:rPr>
          <w:color w:val="000000"/>
          <w:spacing w:val="-4"/>
        </w:rPr>
        <w:pict>
          <v:polyline id="_x0000_s1184" style="position:absolute;left:0;text-align:left;z-index:-251495424;mso-position-horizontal-relative:page;mso-position-vertical-relative:page" points="1in,493.45pt,72.5pt,493.45pt,72.5pt,492.95pt,1in,492.95pt,1in,493.45pt" coordsize="10,10" o:allowincell="f" fillcolor="black" stroked="f">
            <v:path arrowok="t"/>
            <w10:wrap anchorx="page" anchory="page"/>
          </v:polyline>
        </w:pict>
      </w:r>
      <w:r>
        <w:rPr>
          <w:color w:val="000000"/>
          <w:spacing w:val="-4"/>
        </w:rPr>
        <w:pict>
          <v:polyline id="_x0000_s1185" style="position:absolute;left:0;text-align:left;z-index:-251494400;mso-position-horizontal-relative:page;mso-position-vertical-relative:page" points="72.45pt,493.95pt,116.9pt,493.95pt,116.9pt,492.95pt,72.45pt,492.95pt,72.45pt,493.95pt" coordsize="889,20" o:allowincell="f" fillcolor="black" stroked="f">
            <v:path arrowok="t"/>
            <w10:wrap anchorx="page" anchory="page"/>
          </v:polyline>
        </w:pict>
      </w:r>
      <w:r>
        <w:rPr>
          <w:color w:val="000000"/>
          <w:spacing w:val="-4"/>
        </w:rPr>
        <w:pict>
          <v:polyline id="_x0000_s1186" style="position:absolute;left:0;text-align:left;z-index:-251493376;mso-position-horizontal-relative:page;mso-position-vertical-relative:page" points="116.9pt,493.45pt,117.35pt,493.45pt,117.35pt,492.95pt,116.9pt,492.95pt,116.9pt,493.45pt" coordsize="10,10" o:allowincell="f" fillcolor="black" stroked="f">
            <v:path arrowok="t"/>
            <w10:wrap anchorx="page" anchory="page"/>
          </v:polyline>
        </w:pict>
      </w:r>
      <w:r>
        <w:rPr>
          <w:color w:val="000000"/>
          <w:spacing w:val="-4"/>
        </w:rPr>
        <w:pict>
          <v:polyline id="_x0000_s1187" style="position:absolute;left:0;text-align:left;z-index:-251492352;mso-position-horizontal-relative:page;mso-position-vertical-relative:page" points="117.35pt,493.95pt,305.75pt,493.95pt,305.75pt,492.95pt,117.35pt,492.95pt,117.35pt,493.95pt" coordsize="3768,20" o:allowincell="f" fillcolor="black" stroked="f">
            <v:path arrowok="t"/>
            <w10:wrap anchorx="page" anchory="page"/>
          </v:polyline>
        </w:pict>
      </w:r>
      <w:r>
        <w:rPr>
          <w:color w:val="000000"/>
          <w:spacing w:val="-4"/>
        </w:rPr>
        <w:pict>
          <v:polyline id="_x0000_s1188" style="position:absolute;left:0;text-align:left;z-index:-251491328;mso-position-horizontal-relative:page;mso-position-vertical-relative:page" points="305.75pt,493.45pt,306.25pt,493.45pt,306.25pt,492.95pt,305.75pt,492.95pt,305.75pt,493.45pt" coordsize="10,10" o:allowincell="f" fillcolor="black" stroked="f">
            <v:path arrowok="t"/>
            <w10:wrap anchorx="page" anchory="page"/>
          </v:polyline>
        </w:pict>
      </w:r>
      <w:r>
        <w:rPr>
          <w:color w:val="000000"/>
          <w:spacing w:val="-4"/>
        </w:rPr>
        <w:pict>
          <v:polyline id="_x0000_s1189" style="position:absolute;left:0;text-align:left;z-index:-251490304;mso-position-horizontal-relative:page;mso-position-vertical-relative:page" points="306.2pt,493.95pt,422.65pt,493.95pt,422.65pt,492.95pt,306.2pt,492.95pt,306.2pt,493.95pt" coordsize="2329,20" o:allowincell="f" fillcolor="black" stroked="f">
            <v:path arrowok="t"/>
            <w10:wrap anchorx="page" anchory="page"/>
          </v:polyline>
        </w:pict>
      </w:r>
      <w:r>
        <w:rPr>
          <w:color w:val="000000"/>
          <w:spacing w:val="-4"/>
        </w:rPr>
        <w:pict>
          <v:polyline id="_x0000_s1190" style="position:absolute;left:0;text-align:left;z-index:-251489280;mso-position-horizontal-relative:page;mso-position-vertical-relative:page" points="422.65pt,493.45pt,423.1pt,493.45pt,423.1pt,492.95pt,422.65pt,492.95pt,422.65pt,493.45pt" coordsize="10,10" o:allowincell="f" fillcolor="black" stroked="f">
            <v:path arrowok="t"/>
            <w10:wrap anchorx="page" anchory="page"/>
          </v:polyline>
        </w:pict>
      </w:r>
      <w:r>
        <w:rPr>
          <w:color w:val="000000"/>
          <w:spacing w:val="-4"/>
        </w:rPr>
        <w:pict>
          <v:polyline id="_x0000_s1191" style="position:absolute;left:0;text-align:left;z-index:-251488256;mso-position-horizontal-relative:page;mso-position-vertical-relative:page" points="423.1pt,493.95pt,539.5pt,493.95pt,539.5pt,492.95pt,423.1pt,492.95pt,423.1pt,493.95pt" coordsize="2328,20" o:allowincell="f" fillcolor="black" stroked="f">
            <v:path arrowok="t"/>
            <w10:wrap anchorx="page" anchory="page"/>
          </v:polyline>
        </w:pict>
      </w:r>
      <w:r>
        <w:rPr>
          <w:color w:val="000000"/>
          <w:spacing w:val="-4"/>
        </w:rPr>
        <w:pict>
          <v:polyline id="_x0000_s1192" style="position:absolute;left:0;text-align:left;z-index:-251487232;mso-position-horizontal-relative:page;mso-position-vertical-relative:page" points="539.5pt,493.45pt,540pt,493.45pt,540pt,492.95pt,539.5pt,492.95pt,539.5pt,493.45pt" coordsize="10,10" o:allowincell="f" fillcolor="black" stroked="f">
            <v:path arrowok="t"/>
            <w10:wrap anchorx="page" anchory="page"/>
          </v:polyline>
        </w:pict>
      </w:r>
      <w:r>
        <w:rPr>
          <w:color w:val="000000"/>
          <w:spacing w:val="-4"/>
        </w:rPr>
        <w:pict>
          <v:polyline id="_x0000_s1193" style="position:absolute;left:0;text-align:left;z-index:-251486208;mso-position-horizontal-relative:page;mso-position-vertical-relative:page" points="1in,521.3pt,73pt,521.3pt,73pt,493.4pt,1in,493.4pt,1in,521.3pt" coordsize="20,558" o:allowincell="f" fillcolor="black" stroked="f">
            <v:path arrowok="t"/>
            <w10:wrap anchorx="page" anchory="page"/>
          </v:polyline>
        </w:pict>
      </w:r>
      <w:r>
        <w:rPr>
          <w:color w:val="000000"/>
          <w:spacing w:val="-4"/>
        </w:rPr>
        <w:pict>
          <v:polyline id="_x0000_s1194" style="position:absolute;left:0;text-align:left;z-index:-251485184;mso-position-horizontal-relative:page;mso-position-vertical-relative:page" points="1in,521.75pt,72.5pt,521.75pt,72.5pt,521.25pt,1in,521.25pt,1in,521.75pt" coordsize="10,10" o:allowincell="f" fillcolor="black" stroked="f">
            <v:path arrowok="t"/>
            <w10:wrap anchorx="page" anchory="page"/>
          </v:polyline>
        </w:pict>
      </w:r>
      <w:r>
        <w:rPr>
          <w:color w:val="000000"/>
          <w:spacing w:val="-4"/>
        </w:rPr>
        <w:pict>
          <v:polyline id="_x0000_s1195" style="position:absolute;left:0;text-align:left;z-index:-251484160;mso-position-horizontal-relative:page;mso-position-vertical-relative:page" points="1in,521.75pt,72.5pt,521.75pt,72.5pt,521.25pt,1in,521.25pt,1in,521.75pt" coordsize="10,10" o:allowincell="f" fillcolor="black" stroked="f">
            <v:path arrowok="t"/>
            <w10:wrap anchorx="page" anchory="page"/>
          </v:polyline>
        </w:pict>
      </w:r>
      <w:r>
        <w:rPr>
          <w:color w:val="000000"/>
          <w:spacing w:val="-4"/>
        </w:rPr>
        <w:pict>
          <v:polyline id="_x0000_s1196" style="position:absolute;left:0;text-align:left;z-index:-251483136;mso-position-horizontal-relative:page;mso-position-vertical-relative:page" points="72.45pt,522.25pt,116.9pt,522.25pt,116.9pt,521.25pt,72.45pt,521.25pt,72.45pt,522.25pt" coordsize="889,20" o:allowincell="f" fillcolor="black" stroked="f">
            <v:path arrowok="t"/>
            <w10:wrap anchorx="page" anchory="page"/>
          </v:polyline>
        </w:pict>
      </w:r>
      <w:r>
        <w:rPr>
          <w:color w:val="000000"/>
          <w:spacing w:val="-4"/>
        </w:rPr>
        <w:pict>
          <v:polyline id="_x0000_s1197" style="position:absolute;left:0;text-align:left;z-index:-251482112;mso-position-horizontal-relative:page;mso-position-vertical-relative:page" points="116.85pt,521.3pt,117.85pt,521.3pt,117.85pt,493.4pt,116.85pt,493.4pt,116.85pt,521.3pt" coordsize="20,558" o:allowincell="f" fillcolor="black" stroked="f">
            <v:path arrowok="t"/>
            <w10:wrap anchorx="page" anchory="page"/>
          </v:polyline>
        </w:pict>
      </w:r>
      <w:r>
        <w:rPr>
          <w:color w:val="000000"/>
          <w:spacing w:val="-4"/>
        </w:rPr>
        <w:pict>
          <v:polyline id="_x0000_s1198" style="position:absolute;left:0;text-align:left;z-index:-251481088;mso-position-horizontal-relative:page;mso-position-vertical-relative:page" points="116.9pt,521.75pt,117.35pt,521.75pt,117.35pt,521.25pt,116.9pt,521.25pt,116.9pt,521.75pt" coordsize="10,10" o:allowincell="f" fillcolor="black" stroked="f">
            <v:path arrowok="t"/>
            <w10:wrap anchorx="page" anchory="page"/>
          </v:polyline>
        </w:pict>
      </w:r>
      <w:r>
        <w:rPr>
          <w:color w:val="000000"/>
          <w:spacing w:val="-4"/>
        </w:rPr>
        <w:pict>
          <v:polyline id="_x0000_s1199" style="position:absolute;left:0;text-align:left;z-index:-251480064;mso-position-horizontal-relative:page;mso-position-vertical-relative:page" points="117.35pt,522.25pt,305.75pt,522.25pt,305.75pt,521.25pt,117.35pt,521.25pt,117.35pt,522.25pt" coordsize="3768,20" o:allowincell="f" fillcolor="black" stroked="f">
            <v:path arrowok="t"/>
            <w10:wrap anchorx="page" anchory="page"/>
          </v:polyline>
        </w:pict>
      </w:r>
      <w:r>
        <w:rPr>
          <w:color w:val="000000"/>
          <w:spacing w:val="-4"/>
        </w:rPr>
        <w:pict>
          <v:polyline id="_x0000_s1200" style="position:absolute;left:0;text-align:left;z-index:-251479040;mso-position-horizontal-relative:page;mso-position-vertical-relative:page" points="305.75pt,521.3pt,306.75pt,521.3pt,306.75pt,493.4pt,305.75pt,493.4pt,305.75pt,521.3pt" coordsize="20,558" o:allowincell="f" fillcolor="black" stroked="f">
            <v:path arrowok="t"/>
            <w10:wrap anchorx="page" anchory="page"/>
          </v:polyline>
        </w:pict>
      </w:r>
      <w:r>
        <w:rPr>
          <w:color w:val="000000"/>
          <w:spacing w:val="-4"/>
        </w:rPr>
        <w:pict>
          <v:polyline id="_x0000_s1201" style="position:absolute;left:0;text-align:left;z-index:-251478016;mso-position-horizontal-relative:page;mso-position-vertical-relative:page" points="305.75pt,521.75pt,306.25pt,521.75pt,306.25pt,521.25pt,305.75pt,521.25pt,305.75pt,521.75pt" coordsize="10,10" o:allowincell="f" fillcolor="black" stroked="f">
            <v:path arrowok="t"/>
            <w10:wrap anchorx="page" anchory="page"/>
          </v:polyline>
        </w:pict>
      </w:r>
      <w:r>
        <w:rPr>
          <w:color w:val="000000"/>
          <w:spacing w:val="-4"/>
        </w:rPr>
        <w:pict>
          <v:polyline id="_x0000_s1202" style="position:absolute;left:0;text-align:left;z-index:-251476992;mso-position-horizontal-relative:page;mso-position-vertical-relative:page" points="306.2pt,522.25pt,422.65pt,522.25pt,422.65pt,521.25pt,306.2pt,521.25pt,306.2pt,522.25pt" coordsize="2329,20" o:allowincell="f" fillcolor="black" stroked="f">
            <v:path arrowok="t"/>
            <w10:wrap anchorx="page" anchory="page"/>
          </v:polyline>
        </w:pict>
      </w:r>
      <w:r>
        <w:rPr>
          <w:color w:val="000000"/>
          <w:spacing w:val="-4"/>
        </w:rPr>
        <w:pict>
          <v:polyline id="_x0000_s1203" style="position:absolute;left:0;text-align:left;z-index:-251475968;mso-position-horizontal-relative:page;mso-position-vertical-relative:page" points="422.6pt,521.3pt,423.6pt,521.3pt,423.6pt,493.4pt,422.6pt,493.4pt,422.6pt,521.3pt" coordsize="20,558" o:allowincell="f" fillcolor="black" stroked="f">
            <v:path arrowok="t"/>
            <w10:wrap anchorx="page" anchory="page"/>
          </v:polyline>
        </w:pict>
      </w:r>
      <w:r>
        <w:rPr>
          <w:color w:val="000000"/>
          <w:spacing w:val="-4"/>
        </w:rPr>
        <w:pict>
          <v:polyline id="_x0000_s1204" style="position:absolute;left:0;text-align:left;z-index:-251474944;mso-position-horizontal-relative:page;mso-position-vertical-relative:page" points="422.65pt,521.75pt,423.1pt,521.75pt,423.1pt,521.25pt,422.65pt,521.25pt,422.65pt,521.75pt" coordsize="10,10" o:allowincell="f" fillcolor="black" stroked="f">
            <v:path arrowok="t"/>
            <w10:wrap anchorx="page" anchory="page"/>
          </v:polyline>
        </w:pict>
      </w:r>
      <w:r>
        <w:rPr>
          <w:color w:val="000000"/>
          <w:spacing w:val="-4"/>
        </w:rPr>
        <w:pict>
          <v:polyline id="_x0000_s1205" style="position:absolute;left:0;text-align:left;z-index:-251473920;mso-position-horizontal-relative:page;mso-position-vertical-relative:page" points="423.1pt,522.25pt,539.5pt,522.25pt,539.5pt,521.25pt,423.1pt,521.25pt,423.1pt,522.25pt" coordsize="2328,20" o:allowincell="f" fillcolor="black" stroked="f">
            <v:path arrowok="t"/>
            <w10:wrap anchorx="page" anchory="page"/>
          </v:polyline>
        </w:pict>
      </w:r>
      <w:r>
        <w:rPr>
          <w:color w:val="000000"/>
          <w:spacing w:val="-4"/>
        </w:rPr>
        <w:pict>
          <v:polyline id="_x0000_s1206" style="position:absolute;left:0;text-align:left;z-index:-251472896;mso-position-horizontal-relative:page;mso-position-vertical-relative:page" points="539.5pt,521.3pt,540.5pt,521.3pt,540.5pt,493.4pt,539.5pt,493.4pt,539.5pt,521.3pt" coordsize="20,558" o:allowincell="f" fillcolor="black" stroked="f">
            <v:path arrowok="t"/>
            <w10:wrap anchorx="page" anchory="page"/>
          </v:polyline>
        </w:pict>
      </w:r>
      <w:r>
        <w:rPr>
          <w:color w:val="000000"/>
          <w:spacing w:val="-4"/>
        </w:rPr>
        <w:pict>
          <v:polyline id="_x0000_s1207" style="position:absolute;left:0;text-align:left;z-index:-251471872;mso-position-horizontal-relative:page;mso-position-vertical-relative:page" points="539.5pt,521.75pt,540pt,521.75pt,540pt,521.25pt,539.5pt,521.25pt,539.5pt,521.75pt" coordsize="10,10" o:allowincell="f" fillcolor="black" stroked="f">
            <v:path arrowok="t"/>
            <w10:wrap anchorx="page" anchory="page"/>
          </v:polyline>
        </w:pict>
      </w:r>
      <w:r>
        <w:rPr>
          <w:color w:val="000000"/>
          <w:spacing w:val="-4"/>
        </w:rPr>
        <w:pict>
          <v:polyline id="_x0000_s1208" style="position:absolute;left:0;text-align:left;z-index:-251470848;mso-position-horizontal-relative:page;mso-position-vertical-relative:page" points="539.5pt,521.75pt,540pt,521.75pt,540pt,521.25pt,539.5pt,521.25pt,539.5pt,521.75pt" coordsize="10,10" o:allowincell="f" fillcolor="black" stroked="f">
            <v:path arrowok="t"/>
            <w10:wrap anchorx="page" anchory="page"/>
          </v:polyline>
        </w:pict>
      </w:r>
    </w:p>
    <w:p w:rsidR="00E12394" w:rsidRDefault="00E12394">
      <w:pPr>
        <w:autoSpaceDE w:val="0"/>
        <w:autoSpaceDN w:val="0"/>
        <w:adjustRightInd w:val="0"/>
        <w:rPr>
          <w:color w:val="000000"/>
          <w:spacing w:val="-4"/>
        </w:rPr>
        <w:sectPr w:rsidR="00E12394">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4"/>
        </w:rPr>
      </w:pPr>
      <w:bookmarkStart w:id="47" w:name="Pg47"/>
      <w:bookmarkEnd w:id="47"/>
    </w:p>
    <w:p w:rsidR="00E12394" w:rsidRDefault="00E12394">
      <w:pPr>
        <w:autoSpaceDE w:val="0"/>
        <w:autoSpaceDN w:val="0"/>
        <w:adjustRightInd w:val="0"/>
        <w:spacing w:line="276" w:lineRule="exact"/>
        <w:ind w:left="1440"/>
        <w:rPr>
          <w:color w:val="000000"/>
          <w:spacing w:val="-4"/>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5390"/>
        <w:rPr>
          <w:rFonts w:ascii="Times New Roman Bold" w:hAnsi="Times New Roman Bold"/>
          <w:color w:val="000000"/>
          <w:spacing w:val="-3"/>
        </w:rPr>
      </w:pPr>
    </w:p>
    <w:p w:rsidR="00E12394" w:rsidRDefault="002F2265">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E12394" w:rsidRDefault="002F2265">
      <w:pPr>
        <w:autoSpaceDE w:val="0"/>
        <w:autoSpaceDN w:val="0"/>
        <w:adjustRightInd w:val="0"/>
        <w:spacing w:before="25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E12394" w:rsidRDefault="002F2265">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E12394" w:rsidRDefault="002F2265">
      <w:pPr>
        <w:autoSpaceDE w:val="0"/>
        <w:autoSpaceDN w:val="0"/>
        <w:adjustRightInd w:val="0"/>
        <w:spacing w:before="220" w:line="276" w:lineRule="exact"/>
        <w:ind w:left="1440"/>
        <w:rPr>
          <w:color w:val="000000"/>
          <w:spacing w:val="-3"/>
        </w:rPr>
      </w:pPr>
      <w:r>
        <w:rPr>
          <w:color w:val="000000"/>
          <w:spacing w:val="-3"/>
          <w:u w:val="single"/>
        </w:rPr>
        <w:t>NYISO</w:t>
      </w:r>
      <w:r>
        <w:rPr>
          <w:color w:val="000000"/>
          <w:spacing w:val="-3"/>
        </w:rPr>
        <w:t xml:space="preserve">: </w:t>
      </w:r>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E12394" w:rsidRDefault="002F2265">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E12394" w:rsidRDefault="002F2265">
      <w:pPr>
        <w:autoSpaceDE w:val="0"/>
        <w:autoSpaceDN w:val="0"/>
        <w:adjustRightInd w:val="0"/>
        <w:spacing w:before="1" w:line="256" w:lineRule="exact"/>
        <w:ind w:left="1440"/>
        <w:rPr>
          <w:color w:val="000000"/>
          <w:spacing w:val="-3"/>
        </w:rPr>
      </w:pPr>
      <w:r>
        <w:rPr>
          <w:color w:val="000000"/>
          <w:spacing w:val="-3"/>
        </w:rPr>
        <w:t xml:space="preserve">10 Krey Boulevard </w:t>
      </w:r>
    </w:p>
    <w:p w:rsidR="00E12394" w:rsidRDefault="002F2265">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8" w:line="276" w:lineRule="exact"/>
        <w:ind w:left="1440"/>
        <w:rPr>
          <w:color w:val="000000"/>
          <w:spacing w:val="-3"/>
        </w:rPr>
      </w:pPr>
      <w:r>
        <w:rPr>
          <w:color w:val="000000"/>
          <w:spacing w:val="-3"/>
          <w:u w:val="single"/>
        </w:rPr>
        <w:t>Affected System Operator</w:t>
      </w:r>
      <w:r>
        <w:rPr>
          <w:color w:val="000000"/>
          <w:spacing w:val="-3"/>
        </w:rPr>
        <w:t xml:space="preserve">: </w:t>
      </w:r>
    </w:p>
    <w:p w:rsidR="00E12394" w:rsidRDefault="002F2265">
      <w:pPr>
        <w:autoSpaceDE w:val="0"/>
        <w:autoSpaceDN w:val="0"/>
        <w:adjustRightInd w:val="0"/>
        <w:spacing w:before="265" w:line="275" w:lineRule="exact"/>
        <w:ind w:left="1440" w:right="7514"/>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E12394" w:rsidRDefault="002F2265">
      <w:pPr>
        <w:autoSpaceDE w:val="0"/>
        <w:autoSpaceDN w:val="0"/>
        <w:adjustRightInd w:val="0"/>
        <w:spacing w:before="1" w:line="280" w:lineRule="exact"/>
        <w:ind w:left="1440" w:right="8401"/>
        <w:jc w:val="both"/>
        <w:rPr>
          <w:color w:val="000000"/>
          <w:spacing w:val="-3"/>
        </w:rPr>
      </w:pPr>
      <w:r>
        <w:rPr>
          <w:color w:val="000000"/>
          <w:spacing w:val="-3"/>
        </w:rPr>
        <w:t xml:space="preserve">Phone: (518) 287 6301 </w:t>
      </w:r>
      <w:r>
        <w:rPr>
          <w:color w:val="000000"/>
          <w:spacing w:val="-3"/>
        </w:rPr>
        <w:br/>
        <w:t xml:space="preserve">Fax: (518) 287 6356 </w:t>
      </w:r>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8" w:line="276" w:lineRule="exact"/>
        <w:ind w:left="1440"/>
        <w:rPr>
          <w:color w:val="000000"/>
          <w:spacing w:val="-3"/>
        </w:rPr>
      </w:pPr>
      <w:r>
        <w:rPr>
          <w:color w:val="000000"/>
          <w:spacing w:val="-3"/>
          <w:u w:val="single"/>
        </w:rPr>
        <w:t>Transmission Developer</w:t>
      </w:r>
      <w:r>
        <w:rPr>
          <w:color w:val="000000"/>
          <w:spacing w:val="-3"/>
        </w:rPr>
        <w:t xml:space="preserve">: </w:t>
      </w:r>
    </w:p>
    <w:p w:rsidR="00E12394" w:rsidRDefault="002F2265">
      <w:pPr>
        <w:autoSpaceDE w:val="0"/>
        <w:autoSpaceDN w:val="0"/>
        <w:adjustRightInd w:val="0"/>
        <w:spacing w:before="261" w:line="280" w:lineRule="exact"/>
        <w:ind w:left="1440" w:right="8193"/>
        <w:jc w:val="both"/>
        <w:rPr>
          <w:color w:val="000000"/>
          <w:spacing w:val="-3"/>
        </w:rPr>
      </w:pPr>
      <w:r>
        <w:rPr>
          <w:color w:val="000000"/>
          <w:spacing w:val="-3"/>
        </w:rPr>
        <w:t xml:space="preserve">New York Transco, LLC Attn:  Paul Haering </w:t>
      </w:r>
    </w:p>
    <w:p w:rsidR="00E12394" w:rsidRDefault="002F2265">
      <w:pPr>
        <w:autoSpaceDE w:val="0"/>
        <w:autoSpaceDN w:val="0"/>
        <w:adjustRightInd w:val="0"/>
        <w:spacing w:before="17" w:line="260" w:lineRule="exact"/>
        <w:ind w:left="1440" w:right="7229"/>
        <w:jc w:val="both"/>
        <w:rPr>
          <w:color w:val="000000"/>
          <w:spacing w:val="-3"/>
        </w:rPr>
      </w:pPr>
      <w:r>
        <w:rPr>
          <w:color w:val="000000"/>
          <w:spacing w:val="-3"/>
        </w:rPr>
        <w:t xml:space="preserve">Vice President Capital Investments One Hudson City Center </w:t>
      </w:r>
    </w:p>
    <w:p w:rsidR="00E12394" w:rsidRDefault="002F2265">
      <w:pPr>
        <w:autoSpaceDE w:val="0"/>
        <w:autoSpaceDN w:val="0"/>
        <w:adjustRightInd w:val="0"/>
        <w:spacing w:before="7" w:line="276" w:lineRule="exact"/>
        <w:ind w:left="1440"/>
        <w:rPr>
          <w:color w:val="000000"/>
          <w:spacing w:val="-3"/>
        </w:rPr>
      </w:pPr>
      <w:r>
        <w:rPr>
          <w:color w:val="000000"/>
          <w:spacing w:val="-3"/>
        </w:rPr>
        <w:t xml:space="preserve">Hudson, NY  12534 </w:t>
      </w:r>
    </w:p>
    <w:p w:rsidR="00E12394" w:rsidRDefault="002F2265">
      <w:pPr>
        <w:autoSpaceDE w:val="0"/>
        <w:autoSpaceDN w:val="0"/>
        <w:adjustRightInd w:val="0"/>
        <w:spacing w:before="4" w:line="276" w:lineRule="exact"/>
        <w:ind w:left="1440"/>
        <w:rPr>
          <w:color w:val="000000"/>
          <w:spacing w:val="-3"/>
        </w:rPr>
      </w:pPr>
      <w:r>
        <w:rPr>
          <w:color w:val="000000"/>
          <w:spacing w:val="-3"/>
        </w:rPr>
        <w:t xml:space="preserve">Phone: (518) 444-4880 </w:t>
      </w:r>
    </w:p>
    <w:p w:rsidR="00E12394" w:rsidRDefault="002F2265">
      <w:pPr>
        <w:autoSpaceDE w:val="0"/>
        <w:autoSpaceDN w:val="0"/>
        <w:adjustRightInd w:val="0"/>
        <w:spacing w:before="4" w:line="276" w:lineRule="exact"/>
        <w:ind w:left="1440"/>
        <w:rPr>
          <w:color w:val="000000"/>
          <w:spacing w:val="-3"/>
        </w:rPr>
      </w:pPr>
      <w:r>
        <w:rPr>
          <w:color w:val="000000"/>
          <w:spacing w:val="-3"/>
        </w:rPr>
        <w:t xml:space="preserve">Email: paul.haering@nytransco.com </w:t>
      </w:r>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E12394" w:rsidRDefault="002F2265">
      <w:pPr>
        <w:autoSpaceDE w:val="0"/>
        <w:autoSpaceDN w:val="0"/>
        <w:adjustRightInd w:val="0"/>
        <w:spacing w:before="264" w:line="276" w:lineRule="exact"/>
        <w:ind w:left="1440"/>
        <w:rPr>
          <w:color w:val="000000"/>
          <w:spacing w:val="-3"/>
        </w:rPr>
      </w:pPr>
      <w:r>
        <w:rPr>
          <w:color w:val="000000"/>
          <w:spacing w:val="-3"/>
          <w:u w:val="single"/>
        </w:rPr>
        <w:t>Affected System Operator</w:t>
      </w:r>
      <w:r>
        <w:rPr>
          <w:color w:val="000000"/>
          <w:spacing w:val="-3"/>
        </w:rPr>
        <w:t xml:space="preserve">: </w:t>
      </w:r>
    </w:p>
    <w:p w:rsidR="00E12394" w:rsidRDefault="00E12394">
      <w:pPr>
        <w:autoSpaceDE w:val="0"/>
        <w:autoSpaceDN w:val="0"/>
        <w:adjustRightInd w:val="0"/>
        <w:spacing w:line="275" w:lineRule="exact"/>
        <w:ind w:left="1440"/>
        <w:rPr>
          <w:color w:val="000000"/>
          <w:spacing w:val="-3"/>
        </w:rPr>
      </w:pPr>
    </w:p>
    <w:p w:rsidR="00E12394" w:rsidRDefault="002F2265">
      <w:pPr>
        <w:autoSpaceDE w:val="0"/>
        <w:autoSpaceDN w:val="0"/>
        <w:adjustRightInd w:val="0"/>
        <w:spacing w:before="10" w:line="275" w:lineRule="exact"/>
        <w:ind w:left="1440" w:right="7514"/>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E12394" w:rsidRDefault="002F2265">
      <w:pPr>
        <w:autoSpaceDE w:val="0"/>
        <w:autoSpaceDN w:val="0"/>
        <w:adjustRightInd w:val="0"/>
        <w:spacing w:before="5" w:line="276" w:lineRule="exact"/>
        <w:ind w:left="1440"/>
        <w:rPr>
          <w:color w:val="000000"/>
          <w:spacing w:val="-3"/>
        </w:rPr>
      </w:pPr>
      <w:r>
        <w:rPr>
          <w:color w:val="000000"/>
          <w:spacing w:val="-3"/>
        </w:rPr>
        <w:t>Phone: (5</w:t>
      </w:r>
      <w:r>
        <w:rPr>
          <w:color w:val="000000"/>
          <w:spacing w:val="-3"/>
        </w:rPr>
        <w:t xml:space="preserve">18) 287 6301 </w:t>
      </w:r>
    </w:p>
    <w:p w:rsidR="00E12394" w:rsidRDefault="002F2265">
      <w:pPr>
        <w:autoSpaceDE w:val="0"/>
        <w:autoSpaceDN w:val="0"/>
        <w:adjustRightInd w:val="0"/>
        <w:spacing w:before="264" w:line="276" w:lineRule="exact"/>
        <w:ind w:left="1440"/>
        <w:rPr>
          <w:color w:val="000000"/>
          <w:spacing w:val="-3"/>
        </w:rPr>
      </w:pPr>
      <w:r>
        <w:rPr>
          <w:color w:val="000000"/>
          <w:spacing w:val="-3"/>
        </w:rPr>
        <w:t xml:space="preserve">Or </w:t>
      </w:r>
    </w:p>
    <w:p w:rsidR="00E12394" w:rsidRDefault="00E12394">
      <w:pPr>
        <w:autoSpaceDE w:val="0"/>
        <w:autoSpaceDN w:val="0"/>
        <w:adjustRightInd w:val="0"/>
        <w:spacing w:line="276" w:lineRule="exact"/>
        <w:ind w:left="5937"/>
        <w:rPr>
          <w:color w:val="000000"/>
          <w:spacing w:val="-3"/>
        </w:rPr>
      </w:pPr>
    </w:p>
    <w:p w:rsidR="00E12394" w:rsidRDefault="002F2265">
      <w:pPr>
        <w:autoSpaceDE w:val="0"/>
        <w:autoSpaceDN w:val="0"/>
        <w:adjustRightInd w:val="0"/>
        <w:spacing w:before="208" w:line="276" w:lineRule="exact"/>
        <w:ind w:left="5937"/>
        <w:rPr>
          <w:color w:val="000000"/>
          <w:spacing w:val="-3"/>
        </w:rPr>
      </w:pPr>
      <w:r>
        <w:rPr>
          <w:color w:val="000000"/>
          <w:spacing w:val="-3"/>
        </w:rPr>
        <w:t xml:space="preserve">B-1 </w:t>
      </w:r>
    </w:p>
    <w:p w:rsidR="00E12394" w:rsidRDefault="00E12394">
      <w:pPr>
        <w:autoSpaceDE w:val="0"/>
        <w:autoSpaceDN w:val="0"/>
        <w:adjustRightInd w:val="0"/>
        <w:rPr>
          <w:color w:val="000000"/>
          <w:spacing w:val="-3"/>
        </w:rPr>
        <w:sectPr w:rsidR="00E12394">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48" w:name="Pg48"/>
      <w:bookmarkEnd w:id="48"/>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232" w:line="276" w:lineRule="exact"/>
        <w:ind w:left="1440"/>
        <w:rPr>
          <w:color w:val="000000"/>
          <w:spacing w:val="-3"/>
        </w:rPr>
      </w:pPr>
      <w:r>
        <w:rPr>
          <w:color w:val="000000"/>
          <w:spacing w:val="-3"/>
        </w:rPr>
        <w:t xml:space="preserve">Wire payments to: </w:t>
      </w:r>
    </w:p>
    <w:p w:rsidR="00E12394" w:rsidRDefault="002F2265">
      <w:pPr>
        <w:autoSpaceDE w:val="0"/>
        <w:autoSpaceDN w:val="0"/>
        <w:adjustRightInd w:val="0"/>
        <w:spacing w:line="280" w:lineRule="exact"/>
        <w:ind w:left="1440" w:right="7931"/>
        <w:jc w:val="both"/>
        <w:rPr>
          <w:color w:val="000000"/>
          <w:spacing w:val="-3"/>
        </w:rPr>
      </w:pPr>
      <w:r>
        <w:rPr>
          <w:color w:val="000000"/>
          <w:spacing w:val="-3"/>
        </w:rPr>
        <w:t xml:space="preserve">New York Power Authority Operating Fund c/o </w:t>
      </w:r>
    </w:p>
    <w:p w:rsidR="00E12394" w:rsidRDefault="002F2265">
      <w:pPr>
        <w:autoSpaceDE w:val="0"/>
        <w:autoSpaceDN w:val="0"/>
        <w:adjustRightInd w:val="0"/>
        <w:spacing w:line="280" w:lineRule="exact"/>
        <w:ind w:left="1440" w:right="8156"/>
        <w:rPr>
          <w:color w:val="000000"/>
          <w:spacing w:val="-3"/>
        </w:rPr>
      </w:pPr>
      <w:r>
        <w:rPr>
          <w:color w:val="000000"/>
          <w:spacing w:val="-3"/>
        </w:rPr>
        <w:t xml:space="preserve">J.P. Morgan Chase N.A. </w:t>
      </w:r>
      <w:r>
        <w:rPr>
          <w:color w:val="000000"/>
          <w:spacing w:val="-3"/>
        </w:rPr>
        <w:br/>
        <w:t xml:space="preserve">ABA No. 021000021 </w:t>
      </w:r>
      <w:r>
        <w:rPr>
          <w:color w:val="000000"/>
          <w:spacing w:val="-3"/>
        </w:rPr>
        <w:br/>
        <w:t xml:space="preserve">Account No. 573-804206 </w:t>
      </w:r>
    </w:p>
    <w:p w:rsidR="00E12394" w:rsidRDefault="002F2265">
      <w:pPr>
        <w:autoSpaceDE w:val="0"/>
        <w:autoSpaceDN w:val="0"/>
        <w:adjustRightInd w:val="0"/>
        <w:spacing w:before="245" w:line="276" w:lineRule="exact"/>
        <w:ind w:left="1440"/>
        <w:rPr>
          <w:color w:val="000000"/>
          <w:spacing w:val="-3"/>
        </w:rPr>
      </w:pPr>
      <w:r>
        <w:rPr>
          <w:color w:val="000000"/>
          <w:spacing w:val="-3"/>
          <w:u w:val="single"/>
        </w:rPr>
        <w:t>Transmission Developer</w:t>
      </w:r>
      <w:r>
        <w:rPr>
          <w:color w:val="000000"/>
          <w:spacing w:val="-3"/>
        </w:rPr>
        <w:t xml:space="preserve">: </w:t>
      </w:r>
    </w:p>
    <w:p w:rsidR="00E12394" w:rsidRDefault="00E12394">
      <w:pPr>
        <w:autoSpaceDE w:val="0"/>
        <w:autoSpaceDN w:val="0"/>
        <w:adjustRightInd w:val="0"/>
        <w:spacing w:line="280" w:lineRule="exact"/>
        <w:ind w:left="1440"/>
        <w:jc w:val="both"/>
        <w:rPr>
          <w:color w:val="000000"/>
          <w:spacing w:val="-3"/>
        </w:rPr>
      </w:pPr>
    </w:p>
    <w:p w:rsidR="00E12394" w:rsidRDefault="002F2265">
      <w:pPr>
        <w:autoSpaceDE w:val="0"/>
        <w:autoSpaceDN w:val="0"/>
        <w:adjustRightInd w:val="0"/>
        <w:spacing w:before="1" w:line="280" w:lineRule="exact"/>
        <w:ind w:left="1440" w:right="8196"/>
        <w:jc w:val="both"/>
        <w:rPr>
          <w:color w:val="000000"/>
          <w:spacing w:val="-3"/>
        </w:rPr>
      </w:pPr>
      <w:r>
        <w:rPr>
          <w:color w:val="000000"/>
          <w:spacing w:val="-3"/>
        </w:rPr>
        <w:t xml:space="preserve">New York Transco, LLC </w:t>
      </w:r>
      <w:r>
        <w:rPr>
          <w:color w:val="000000"/>
          <w:spacing w:val="-3"/>
        </w:rPr>
        <w:br/>
        <w:t xml:space="preserve">One Hudson City Center </w:t>
      </w:r>
      <w:r>
        <w:rPr>
          <w:color w:val="000000"/>
          <w:spacing w:val="-3"/>
        </w:rPr>
        <w:br/>
        <w:t xml:space="preserve">Hudson, NY 12534 </w:t>
      </w:r>
    </w:p>
    <w:p w:rsidR="00E12394" w:rsidRDefault="002F2265">
      <w:pPr>
        <w:autoSpaceDE w:val="0"/>
        <w:autoSpaceDN w:val="0"/>
        <w:adjustRightInd w:val="0"/>
        <w:spacing w:line="280" w:lineRule="exact"/>
        <w:ind w:left="1440" w:right="6615"/>
        <w:jc w:val="both"/>
        <w:rPr>
          <w:color w:val="000000"/>
          <w:spacing w:val="-3"/>
        </w:rPr>
      </w:pPr>
      <w:r>
        <w:rPr>
          <w:color w:val="000000"/>
          <w:spacing w:val="-3"/>
        </w:rPr>
        <w:t xml:space="preserve">Attn: Vice President, Capital Investments Phone: ((518) 444-4880 </w:t>
      </w:r>
    </w:p>
    <w:p w:rsidR="00E12394" w:rsidRDefault="002F2265">
      <w:pPr>
        <w:autoSpaceDE w:val="0"/>
        <w:autoSpaceDN w:val="0"/>
        <w:adjustRightInd w:val="0"/>
        <w:spacing w:before="1" w:line="255" w:lineRule="exact"/>
        <w:ind w:left="1440"/>
        <w:rPr>
          <w:color w:val="000000"/>
          <w:spacing w:val="-3"/>
        </w:rPr>
      </w:pPr>
      <w:r>
        <w:rPr>
          <w:color w:val="000000"/>
          <w:spacing w:val="-3"/>
        </w:rPr>
        <w:t xml:space="preserve">Email: paul.haering@nytransco.com </w:t>
      </w:r>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2"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E12394" w:rsidRDefault="002F2265">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E12394" w:rsidRDefault="00E12394">
      <w:pPr>
        <w:autoSpaceDE w:val="0"/>
        <w:autoSpaceDN w:val="0"/>
        <w:adjustRightInd w:val="0"/>
        <w:spacing w:line="276" w:lineRule="exact"/>
        <w:ind w:left="1440"/>
        <w:rPr>
          <w:color w:val="000000"/>
          <w:spacing w:val="-3"/>
          <w:u w:val="single"/>
        </w:rPr>
      </w:pPr>
    </w:p>
    <w:p w:rsidR="00E12394" w:rsidRDefault="002F2265">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E12394" w:rsidRDefault="002F2265">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E12394" w:rsidRDefault="002F2265">
      <w:pPr>
        <w:autoSpaceDE w:val="0"/>
        <w:autoSpaceDN w:val="0"/>
        <w:adjustRightInd w:val="0"/>
        <w:spacing w:before="1" w:line="256" w:lineRule="exact"/>
        <w:ind w:left="1440"/>
        <w:rPr>
          <w:color w:val="000000"/>
          <w:spacing w:val="-3"/>
        </w:rPr>
      </w:pPr>
      <w:r>
        <w:rPr>
          <w:color w:val="000000"/>
          <w:spacing w:val="-3"/>
        </w:rPr>
        <w:t xml:space="preserve">10 Krey Boulevard </w:t>
      </w:r>
    </w:p>
    <w:p w:rsidR="00E12394" w:rsidRDefault="002F2265">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E12394" w:rsidRDefault="002F2265">
      <w:pPr>
        <w:autoSpaceDE w:val="0"/>
        <w:autoSpaceDN w:val="0"/>
        <w:adjustRightInd w:val="0"/>
        <w:spacing w:before="1" w:line="255" w:lineRule="exact"/>
        <w:ind w:left="1440"/>
        <w:rPr>
          <w:color w:val="000000"/>
          <w:spacing w:val="-3"/>
        </w:rPr>
      </w:pPr>
      <w:r>
        <w:rPr>
          <w:color w:val="000000"/>
          <w:spacing w:val="-3"/>
        </w:rPr>
        <w:t xml:space="preserve">E-mail:  interconnectionsupport@nyiso.com </w:t>
      </w:r>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2" w:line="276" w:lineRule="exact"/>
        <w:ind w:left="1440"/>
        <w:rPr>
          <w:color w:val="000000"/>
          <w:spacing w:val="-3"/>
        </w:rPr>
      </w:pPr>
      <w:r>
        <w:rPr>
          <w:color w:val="000000"/>
          <w:spacing w:val="-3"/>
          <w:u w:val="single"/>
        </w:rPr>
        <w:t>Affected System Operator</w:t>
      </w:r>
      <w:r>
        <w:rPr>
          <w:color w:val="000000"/>
          <w:spacing w:val="-3"/>
        </w:rPr>
        <w:t xml:space="preserve">: </w:t>
      </w:r>
    </w:p>
    <w:p w:rsidR="00E12394" w:rsidRDefault="00E12394">
      <w:pPr>
        <w:autoSpaceDE w:val="0"/>
        <w:autoSpaceDN w:val="0"/>
        <w:adjustRightInd w:val="0"/>
        <w:spacing w:line="275" w:lineRule="exact"/>
        <w:ind w:left="1440"/>
        <w:rPr>
          <w:color w:val="000000"/>
          <w:spacing w:val="-3"/>
        </w:rPr>
      </w:pPr>
    </w:p>
    <w:p w:rsidR="00E12394" w:rsidRDefault="002F2265">
      <w:pPr>
        <w:autoSpaceDE w:val="0"/>
        <w:autoSpaceDN w:val="0"/>
        <w:adjustRightInd w:val="0"/>
        <w:spacing w:before="10" w:line="275" w:lineRule="exact"/>
        <w:ind w:left="1440" w:right="7514"/>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E12394" w:rsidRDefault="002F2265">
      <w:pPr>
        <w:autoSpaceDE w:val="0"/>
        <w:autoSpaceDN w:val="0"/>
        <w:adjustRightInd w:val="0"/>
        <w:spacing w:before="10" w:line="270" w:lineRule="exact"/>
        <w:ind w:left="1440" w:right="8401"/>
        <w:rPr>
          <w:color w:val="000000"/>
          <w:spacing w:val="-3"/>
        </w:rPr>
      </w:pPr>
      <w:r>
        <w:rPr>
          <w:color w:val="000000"/>
          <w:spacing w:val="-3"/>
        </w:rPr>
        <w:t xml:space="preserve">Phone: (518) 287 6301 </w:t>
      </w:r>
      <w:r>
        <w:rPr>
          <w:color w:val="000000"/>
          <w:spacing w:val="-3"/>
        </w:rPr>
        <w:br/>
        <w:t xml:space="preserve">Fax: (518) 287 6356 </w:t>
      </w:r>
      <w:r>
        <w:rPr>
          <w:color w:val="000000"/>
          <w:spacing w:val="-3"/>
        </w:rPr>
        <w:br/>
        <w:t xml:space="preserve">Brian.Saez@nypa.gov </w:t>
      </w: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2F2265">
      <w:pPr>
        <w:autoSpaceDE w:val="0"/>
        <w:autoSpaceDN w:val="0"/>
        <w:adjustRightInd w:val="0"/>
        <w:spacing w:before="102" w:line="276" w:lineRule="exact"/>
        <w:ind w:left="5937"/>
        <w:rPr>
          <w:color w:val="000000"/>
          <w:spacing w:val="-3"/>
        </w:rPr>
      </w:pPr>
      <w:r>
        <w:rPr>
          <w:color w:val="000000"/>
          <w:spacing w:val="-3"/>
        </w:rPr>
        <w:t xml:space="preserve">B-2 </w:t>
      </w:r>
    </w:p>
    <w:p w:rsidR="00E12394" w:rsidRDefault="00E12394">
      <w:pPr>
        <w:autoSpaceDE w:val="0"/>
        <w:autoSpaceDN w:val="0"/>
        <w:adjustRightInd w:val="0"/>
        <w:rPr>
          <w:color w:val="000000"/>
          <w:spacing w:val="-3"/>
        </w:rPr>
        <w:sectPr w:rsidR="00E12394">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49" w:name="Pg49"/>
      <w:bookmarkEnd w:id="49"/>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1440"/>
        <w:rPr>
          <w:rFonts w:ascii="Times New Roman Bold" w:hAnsi="Times New Roman Bold"/>
          <w:color w:val="000000"/>
          <w:spacing w:val="-3"/>
        </w:rPr>
      </w:pPr>
    </w:p>
    <w:p w:rsidR="00E12394" w:rsidRDefault="002F2265">
      <w:pPr>
        <w:autoSpaceDE w:val="0"/>
        <w:autoSpaceDN w:val="0"/>
        <w:adjustRightInd w:val="0"/>
        <w:spacing w:before="228" w:line="276" w:lineRule="exact"/>
        <w:ind w:left="1440"/>
        <w:rPr>
          <w:color w:val="000000"/>
          <w:spacing w:val="-3"/>
        </w:rPr>
      </w:pPr>
      <w:r>
        <w:rPr>
          <w:color w:val="000000"/>
          <w:spacing w:val="-3"/>
          <w:u w:val="single"/>
        </w:rPr>
        <w:t xml:space="preserve">Transmission </w:t>
      </w:r>
      <w:r>
        <w:rPr>
          <w:color w:val="000000"/>
          <w:spacing w:val="-3"/>
          <w:u w:val="single"/>
        </w:rPr>
        <w:t>Developer</w:t>
      </w:r>
      <w:r>
        <w:rPr>
          <w:color w:val="000000"/>
          <w:spacing w:val="-3"/>
        </w:rPr>
        <w:t xml:space="preserve">: </w:t>
      </w:r>
    </w:p>
    <w:p w:rsidR="00E12394" w:rsidRDefault="002F2265">
      <w:pPr>
        <w:autoSpaceDE w:val="0"/>
        <w:autoSpaceDN w:val="0"/>
        <w:adjustRightInd w:val="0"/>
        <w:spacing w:before="261" w:line="280" w:lineRule="exact"/>
        <w:ind w:left="1440" w:right="8196"/>
        <w:jc w:val="both"/>
        <w:rPr>
          <w:color w:val="000000"/>
          <w:spacing w:val="-3"/>
        </w:rPr>
      </w:pPr>
      <w:r>
        <w:rPr>
          <w:color w:val="000000"/>
          <w:spacing w:val="-3"/>
        </w:rPr>
        <w:t xml:space="preserve">New York Transco, LLC </w:t>
      </w:r>
      <w:r>
        <w:rPr>
          <w:color w:val="000000"/>
          <w:spacing w:val="-3"/>
        </w:rPr>
        <w:br/>
        <w:t xml:space="preserve">One Hudson City Center </w:t>
      </w:r>
      <w:r>
        <w:rPr>
          <w:color w:val="000000"/>
          <w:spacing w:val="-3"/>
        </w:rPr>
        <w:br/>
        <w:t xml:space="preserve">Hudson, NY 12534 </w:t>
      </w:r>
    </w:p>
    <w:p w:rsidR="00E12394" w:rsidRDefault="002F2265">
      <w:pPr>
        <w:autoSpaceDE w:val="0"/>
        <w:autoSpaceDN w:val="0"/>
        <w:adjustRightInd w:val="0"/>
        <w:spacing w:line="280" w:lineRule="exact"/>
        <w:ind w:left="1440" w:right="6616"/>
        <w:jc w:val="both"/>
        <w:rPr>
          <w:color w:val="000000"/>
          <w:spacing w:val="-3"/>
        </w:rPr>
      </w:pPr>
      <w:r>
        <w:rPr>
          <w:color w:val="000000"/>
          <w:spacing w:val="-3"/>
        </w:rPr>
        <w:t xml:space="preserve">Attn: Vice President, Capital Investments Phone: (518) 444-4880 </w:t>
      </w:r>
    </w:p>
    <w:p w:rsidR="00E12394" w:rsidRDefault="002F2265">
      <w:pPr>
        <w:autoSpaceDE w:val="0"/>
        <w:autoSpaceDN w:val="0"/>
        <w:adjustRightInd w:val="0"/>
        <w:spacing w:before="1" w:line="255" w:lineRule="exact"/>
        <w:ind w:left="1440"/>
        <w:rPr>
          <w:color w:val="000000"/>
          <w:spacing w:val="-3"/>
        </w:rPr>
      </w:pPr>
      <w:r>
        <w:rPr>
          <w:color w:val="000000"/>
          <w:spacing w:val="-3"/>
        </w:rPr>
        <w:t xml:space="preserve">Email: paul.haering@nytransco.com </w:t>
      </w: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2F2265">
      <w:pPr>
        <w:autoSpaceDE w:val="0"/>
        <w:autoSpaceDN w:val="0"/>
        <w:adjustRightInd w:val="0"/>
        <w:spacing w:before="108" w:line="276" w:lineRule="exact"/>
        <w:ind w:left="5937"/>
        <w:rPr>
          <w:color w:val="000000"/>
          <w:spacing w:val="-3"/>
        </w:rPr>
      </w:pPr>
      <w:r>
        <w:rPr>
          <w:color w:val="000000"/>
          <w:spacing w:val="-3"/>
        </w:rPr>
        <w:t xml:space="preserve">B-3 </w:t>
      </w:r>
    </w:p>
    <w:p w:rsidR="00E12394" w:rsidRDefault="00E12394">
      <w:pPr>
        <w:autoSpaceDE w:val="0"/>
        <w:autoSpaceDN w:val="0"/>
        <w:adjustRightInd w:val="0"/>
        <w:rPr>
          <w:color w:val="000000"/>
          <w:spacing w:val="-3"/>
        </w:rPr>
        <w:sectPr w:rsidR="00E12394">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E12394" w:rsidRDefault="00E12394">
      <w:pPr>
        <w:autoSpaceDE w:val="0"/>
        <w:autoSpaceDN w:val="0"/>
        <w:adjustRightInd w:val="0"/>
        <w:spacing w:line="240" w:lineRule="exact"/>
        <w:rPr>
          <w:color w:val="000000"/>
          <w:spacing w:val="-3"/>
        </w:rPr>
      </w:pPr>
      <w:bookmarkStart w:id="50" w:name="Pg50"/>
      <w:bookmarkEnd w:id="50"/>
    </w:p>
    <w:p w:rsidR="00E12394" w:rsidRDefault="00E12394">
      <w:pPr>
        <w:autoSpaceDE w:val="0"/>
        <w:autoSpaceDN w:val="0"/>
        <w:adjustRightInd w:val="0"/>
        <w:spacing w:line="276" w:lineRule="exact"/>
        <w:ind w:left="1440"/>
        <w:rPr>
          <w:color w:val="000000"/>
          <w:spacing w:val="-3"/>
        </w:rPr>
      </w:pPr>
    </w:p>
    <w:p w:rsidR="00E12394" w:rsidRDefault="002F226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2622 </w:t>
      </w:r>
    </w:p>
    <w:p w:rsidR="00E12394" w:rsidRDefault="00E12394">
      <w:pPr>
        <w:autoSpaceDE w:val="0"/>
        <w:autoSpaceDN w:val="0"/>
        <w:adjustRightInd w:val="0"/>
        <w:spacing w:line="276" w:lineRule="exact"/>
        <w:ind w:left="5380"/>
        <w:rPr>
          <w:rFonts w:ascii="Times New Roman Bold" w:hAnsi="Times New Roman Bold"/>
          <w:color w:val="000000"/>
          <w:spacing w:val="-3"/>
        </w:rPr>
      </w:pPr>
    </w:p>
    <w:p w:rsidR="00E12394" w:rsidRDefault="002F2265">
      <w:pPr>
        <w:autoSpaceDE w:val="0"/>
        <w:autoSpaceDN w:val="0"/>
        <w:adjustRightInd w:val="0"/>
        <w:spacing w:before="228" w:line="276" w:lineRule="exact"/>
        <w:ind w:left="5380"/>
        <w:rPr>
          <w:rFonts w:ascii="Times New Roman Bold" w:hAnsi="Times New Roman Bold"/>
          <w:color w:val="000000"/>
          <w:spacing w:val="-3"/>
        </w:rPr>
      </w:pPr>
      <w:r>
        <w:rPr>
          <w:rFonts w:ascii="Times New Roman Bold" w:hAnsi="Times New Roman Bold"/>
          <w:color w:val="000000"/>
          <w:spacing w:val="-3"/>
        </w:rPr>
        <w:t>APPENDIX</w:t>
      </w:r>
      <w:r>
        <w:rPr>
          <w:rFonts w:ascii="Times New Roman Bold" w:hAnsi="Times New Roman Bold"/>
          <w:color w:val="000000"/>
          <w:spacing w:val="-3"/>
        </w:rPr>
        <w:t xml:space="preserve"> C </w:t>
      </w:r>
    </w:p>
    <w:p w:rsidR="00E12394" w:rsidRDefault="002F2265">
      <w:pPr>
        <w:autoSpaceDE w:val="0"/>
        <w:autoSpaceDN w:val="0"/>
        <w:adjustRightInd w:val="0"/>
        <w:spacing w:before="250" w:line="276" w:lineRule="exact"/>
        <w:ind w:left="2160" w:firstLine="2889"/>
        <w:rPr>
          <w:rFonts w:ascii="Times New Roman Bold" w:hAnsi="Times New Roman Bold"/>
          <w:color w:val="000000"/>
          <w:spacing w:val="-3"/>
        </w:rPr>
      </w:pPr>
      <w:r>
        <w:rPr>
          <w:rFonts w:ascii="Times New Roman Bold" w:hAnsi="Times New Roman Bold"/>
          <w:color w:val="000000"/>
          <w:spacing w:val="-3"/>
        </w:rPr>
        <w:t>IN-SERVICE DATE</w:t>
      </w:r>
    </w:p>
    <w:p w:rsidR="00E12394" w:rsidRDefault="002F2265">
      <w:pPr>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E12394" w:rsidRDefault="00E12394">
      <w:pPr>
        <w:autoSpaceDE w:val="0"/>
        <w:autoSpaceDN w:val="0"/>
        <w:adjustRightInd w:val="0"/>
        <w:spacing w:line="280" w:lineRule="exact"/>
        <w:ind w:left="2160"/>
        <w:jc w:val="both"/>
        <w:rPr>
          <w:rFonts w:ascii="Times New Roman Bold" w:hAnsi="Times New Roman Bold"/>
          <w:color w:val="000000"/>
          <w:spacing w:val="-3"/>
        </w:rPr>
      </w:pPr>
    </w:p>
    <w:p w:rsidR="00E12394" w:rsidRDefault="00E12394">
      <w:pPr>
        <w:autoSpaceDE w:val="0"/>
        <w:autoSpaceDN w:val="0"/>
        <w:adjustRightInd w:val="0"/>
        <w:spacing w:line="280" w:lineRule="exact"/>
        <w:ind w:left="2160"/>
        <w:jc w:val="both"/>
        <w:rPr>
          <w:rFonts w:ascii="Times New Roman Bold" w:hAnsi="Times New Roman Bold"/>
          <w:color w:val="000000"/>
          <w:spacing w:val="-3"/>
        </w:rPr>
      </w:pPr>
    </w:p>
    <w:p w:rsidR="00E12394" w:rsidRDefault="002F2265">
      <w:pPr>
        <w:autoSpaceDE w:val="0"/>
        <w:autoSpaceDN w:val="0"/>
        <w:adjustRightInd w:val="0"/>
        <w:spacing w:before="17" w:line="280" w:lineRule="exact"/>
        <w:ind w:left="2160" w:right="5469"/>
        <w:jc w:val="both"/>
        <w:rPr>
          <w:color w:val="000000"/>
          <w:spacing w:val="-3"/>
        </w:rPr>
      </w:pPr>
      <w:r>
        <w:rPr>
          <w:color w:val="000000"/>
          <w:spacing w:val="-3"/>
        </w:rPr>
        <w:t xml:space="preserve">New York Independent System Operator, Inc. Attn: Vice President, Operations </w:t>
      </w:r>
    </w:p>
    <w:p w:rsidR="00E12394" w:rsidRDefault="002F2265">
      <w:pPr>
        <w:autoSpaceDE w:val="0"/>
        <w:autoSpaceDN w:val="0"/>
        <w:adjustRightInd w:val="0"/>
        <w:spacing w:before="4" w:line="276" w:lineRule="exact"/>
        <w:ind w:left="2160"/>
        <w:rPr>
          <w:color w:val="000000"/>
          <w:spacing w:val="-3"/>
        </w:rPr>
      </w:pPr>
      <w:r>
        <w:rPr>
          <w:color w:val="000000"/>
          <w:spacing w:val="-3"/>
        </w:rPr>
        <w:t xml:space="preserve">10 Krey Boulevard </w:t>
      </w:r>
    </w:p>
    <w:p w:rsidR="00E12394" w:rsidRDefault="002F2265">
      <w:pPr>
        <w:autoSpaceDE w:val="0"/>
        <w:autoSpaceDN w:val="0"/>
        <w:adjustRightInd w:val="0"/>
        <w:spacing w:before="4" w:line="276" w:lineRule="exact"/>
        <w:ind w:left="2160"/>
        <w:rPr>
          <w:color w:val="000000"/>
          <w:spacing w:val="-3"/>
        </w:rPr>
      </w:pPr>
      <w:r>
        <w:rPr>
          <w:color w:val="000000"/>
          <w:spacing w:val="-3"/>
        </w:rPr>
        <w:t xml:space="preserve">Rensselaer, NY 12144 </w:t>
      </w:r>
    </w:p>
    <w:p w:rsidR="00E12394" w:rsidRDefault="002F2265">
      <w:pPr>
        <w:autoSpaceDE w:val="0"/>
        <w:autoSpaceDN w:val="0"/>
        <w:adjustRightInd w:val="0"/>
        <w:spacing w:before="261" w:line="280" w:lineRule="exact"/>
        <w:ind w:left="2160" w:right="7476"/>
        <w:jc w:val="both"/>
        <w:rPr>
          <w:color w:val="000000"/>
          <w:spacing w:val="-3"/>
        </w:rPr>
      </w:pPr>
      <w:r>
        <w:rPr>
          <w:color w:val="000000"/>
          <w:spacing w:val="-3"/>
        </w:rPr>
        <w:t xml:space="preserve">New York Transco, LLC </w:t>
      </w:r>
      <w:r>
        <w:rPr>
          <w:color w:val="000000"/>
          <w:spacing w:val="-3"/>
        </w:rPr>
        <w:br/>
        <w:t xml:space="preserve">One Hudson City Center </w:t>
      </w:r>
      <w:r>
        <w:rPr>
          <w:color w:val="000000"/>
          <w:spacing w:val="-3"/>
        </w:rPr>
        <w:br/>
        <w:t xml:space="preserve">Hudson, NY 12534 </w:t>
      </w:r>
    </w:p>
    <w:p w:rsidR="00E12394" w:rsidRDefault="002F2265">
      <w:pPr>
        <w:autoSpaceDE w:val="0"/>
        <w:autoSpaceDN w:val="0"/>
        <w:adjustRightInd w:val="0"/>
        <w:spacing w:before="4" w:line="276" w:lineRule="exact"/>
        <w:ind w:left="2160"/>
        <w:rPr>
          <w:color w:val="000000"/>
          <w:spacing w:val="-3"/>
        </w:rPr>
      </w:pPr>
      <w:r>
        <w:rPr>
          <w:color w:val="000000"/>
          <w:spacing w:val="-3"/>
        </w:rPr>
        <w:t xml:space="preserve">Attn: Vice President, Capital Investments </w:t>
      </w:r>
    </w:p>
    <w:p w:rsidR="00E12394" w:rsidRDefault="00E12394">
      <w:pPr>
        <w:autoSpaceDE w:val="0"/>
        <w:autoSpaceDN w:val="0"/>
        <w:adjustRightInd w:val="0"/>
        <w:spacing w:line="276" w:lineRule="exact"/>
        <w:ind w:left="2160"/>
        <w:rPr>
          <w:color w:val="000000"/>
          <w:spacing w:val="-3"/>
        </w:rPr>
      </w:pPr>
    </w:p>
    <w:p w:rsidR="00E12394" w:rsidRDefault="002F2265">
      <w:pPr>
        <w:tabs>
          <w:tab w:val="left" w:pos="2880"/>
        </w:tabs>
        <w:autoSpaceDE w:val="0"/>
        <w:autoSpaceDN w:val="0"/>
        <w:adjustRightInd w:val="0"/>
        <w:spacing w:before="1" w:line="276" w:lineRule="exact"/>
        <w:ind w:left="2160"/>
        <w:rPr>
          <w:color w:val="000000"/>
          <w:spacing w:val="-3"/>
        </w:rPr>
      </w:pPr>
      <w:r>
        <w:rPr>
          <w:color w:val="000000"/>
          <w:spacing w:val="-3"/>
        </w:rPr>
        <w:t>Re:</w:t>
      </w:r>
      <w:r>
        <w:rPr>
          <w:color w:val="000000"/>
          <w:spacing w:val="-3"/>
        </w:rPr>
        <w:tab/>
        <w:t>_____________ [Affected System Upgrade Facilities]</w:t>
      </w:r>
    </w:p>
    <w:p w:rsidR="00E12394" w:rsidRDefault="00E12394">
      <w:pPr>
        <w:autoSpaceDE w:val="0"/>
        <w:autoSpaceDN w:val="0"/>
        <w:adjustRightInd w:val="0"/>
        <w:spacing w:line="276" w:lineRule="exact"/>
        <w:ind w:left="2160"/>
        <w:rPr>
          <w:color w:val="000000"/>
          <w:spacing w:val="-3"/>
        </w:rPr>
      </w:pPr>
    </w:p>
    <w:p w:rsidR="00E12394" w:rsidRDefault="002F2265">
      <w:pPr>
        <w:autoSpaceDE w:val="0"/>
        <w:autoSpaceDN w:val="0"/>
        <w:adjustRightInd w:val="0"/>
        <w:spacing w:before="207" w:line="276" w:lineRule="exact"/>
        <w:ind w:left="2160"/>
        <w:rPr>
          <w:color w:val="000000"/>
          <w:spacing w:val="-3"/>
        </w:rPr>
      </w:pPr>
      <w:r>
        <w:rPr>
          <w:color w:val="000000"/>
          <w:spacing w:val="-3"/>
        </w:rPr>
        <w:t>Dear __________________:</w:t>
      </w:r>
    </w:p>
    <w:p w:rsidR="00E12394" w:rsidRDefault="00E12394">
      <w:pPr>
        <w:autoSpaceDE w:val="0"/>
        <w:autoSpaceDN w:val="0"/>
        <w:adjustRightInd w:val="0"/>
        <w:spacing w:line="270" w:lineRule="exact"/>
        <w:ind w:left="1440"/>
        <w:rPr>
          <w:color w:val="000000"/>
          <w:spacing w:val="-3"/>
        </w:rPr>
      </w:pPr>
    </w:p>
    <w:p w:rsidR="00E12394" w:rsidRDefault="00E12394">
      <w:pPr>
        <w:autoSpaceDE w:val="0"/>
        <w:autoSpaceDN w:val="0"/>
        <w:adjustRightInd w:val="0"/>
        <w:spacing w:line="270" w:lineRule="exact"/>
        <w:ind w:left="1440"/>
        <w:rPr>
          <w:color w:val="000000"/>
          <w:spacing w:val="-3"/>
        </w:rPr>
      </w:pPr>
    </w:p>
    <w:p w:rsidR="00E12394" w:rsidRDefault="002F2265">
      <w:pPr>
        <w:autoSpaceDE w:val="0"/>
        <w:autoSpaceDN w:val="0"/>
        <w:adjustRightInd w:val="0"/>
        <w:spacing w:before="217" w:line="270" w:lineRule="exact"/>
        <w:ind w:left="1440" w:right="1617"/>
        <w:rPr>
          <w:color w:val="000000"/>
          <w:spacing w:val="-3"/>
        </w:rPr>
      </w:pPr>
      <w:r>
        <w:rPr>
          <w:color w:val="000000"/>
          <w:spacing w:val="-2"/>
        </w:rPr>
        <w:t xml:space="preserve">On [Date] [Affected System Operator] has completed the [describe Affected System Upgrade </w:t>
      </w:r>
      <w:r>
        <w:rPr>
          <w:color w:val="000000"/>
          <w:spacing w:val="-2"/>
        </w:rPr>
        <w:t xml:space="preserve">Facilities].  This letter confirms that [describe Affected System Upgrade Facilities] have </w:t>
      </w:r>
      <w:r>
        <w:rPr>
          <w:color w:val="000000"/>
          <w:spacing w:val="-2"/>
        </w:rPr>
        <w:br/>
      </w:r>
      <w:r>
        <w:rPr>
          <w:color w:val="000000"/>
          <w:spacing w:val="-3"/>
        </w:rPr>
        <w:t xml:space="preserve">commenced service, effective as of [Date plus one day]. </w:t>
      </w:r>
    </w:p>
    <w:p w:rsidR="00E12394" w:rsidRDefault="002F2265">
      <w:pPr>
        <w:autoSpaceDE w:val="0"/>
        <w:autoSpaceDN w:val="0"/>
        <w:adjustRightInd w:val="0"/>
        <w:spacing w:before="246" w:line="276" w:lineRule="exact"/>
        <w:ind w:left="2160"/>
        <w:rPr>
          <w:color w:val="000000"/>
          <w:spacing w:val="-3"/>
        </w:rPr>
      </w:pPr>
      <w:r>
        <w:rPr>
          <w:color w:val="000000"/>
          <w:spacing w:val="-3"/>
        </w:rPr>
        <w:t xml:space="preserve">Thank you. </w:t>
      </w:r>
    </w:p>
    <w:p w:rsidR="00E12394" w:rsidRDefault="00E12394">
      <w:pPr>
        <w:autoSpaceDE w:val="0"/>
        <w:autoSpaceDN w:val="0"/>
        <w:adjustRightInd w:val="0"/>
        <w:spacing w:line="276" w:lineRule="exact"/>
        <w:ind w:left="2160"/>
        <w:rPr>
          <w:color w:val="000000"/>
          <w:spacing w:val="-3"/>
        </w:rPr>
      </w:pPr>
    </w:p>
    <w:p w:rsidR="00E12394" w:rsidRDefault="00E12394">
      <w:pPr>
        <w:autoSpaceDE w:val="0"/>
        <w:autoSpaceDN w:val="0"/>
        <w:adjustRightInd w:val="0"/>
        <w:spacing w:line="276" w:lineRule="exact"/>
        <w:ind w:left="2160"/>
        <w:rPr>
          <w:color w:val="000000"/>
          <w:spacing w:val="-3"/>
        </w:rPr>
      </w:pPr>
    </w:p>
    <w:p w:rsidR="00E12394" w:rsidRDefault="002F2265">
      <w:pPr>
        <w:autoSpaceDE w:val="0"/>
        <w:autoSpaceDN w:val="0"/>
        <w:adjustRightInd w:val="0"/>
        <w:spacing w:before="52" w:line="276" w:lineRule="exact"/>
        <w:ind w:left="2160"/>
        <w:rPr>
          <w:color w:val="000000"/>
          <w:spacing w:val="-3"/>
        </w:rPr>
      </w:pPr>
      <w:r>
        <w:rPr>
          <w:color w:val="000000"/>
          <w:spacing w:val="-3"/>
        </w:rPr>
        <w:t xml:space="preserve">[Signature] </w:t>
      </w:r>
    </w:p>
    <w:p w:rsidR="00E12394" w:rsidRDefault="00E12394">
      <w:pPr>
        <w:autoSpaceDE w:val="0"/>
        <w:autoSpaceDN w:val="0"/>
        <w:adjustRightInd w:val="0"/>
        <w:spacing w:line="276" w:lineRule="exact"/>
        <w:ind w:left="2160"/>
        <w:rPr>
          <w:color w:val="000000"/>
          <w:spacing w:val="-3"/>
        </w:rPr>
      </w:pPr>
    </w:p>
    <w:p w:rsidR="00E12394" w:rsidRDefault="00E12394">
      <w:pPr>
        <w:autoSpaceDE w:val="0"/>
        <w:autoSpaceDN w:val="0"/>
        <w:adjustRightInd w:val="0"/>
        <w:spacing w:line="276" w:lineRule="exact"/>
        <w:ind w:left="2160"/>
        <w:rPr>
          <w:color w:val="000000"/>
          <w:spacing w:val="-3"/>
        </w:rPr>
      </w:pPr>
    </w:p>
    <w:p w:rsidR="00E12394" w:rsidRDefault="002F2265">
      <w:pPr>
        <w:autoSpaceDE w:val="0"/>
        <w:autoSpaceDN w:val="0"/>
        <w:adjustRightInd w:val="0"/>
        <w:spacing w:before="52" w:line="276" w:lineRule="exact"/>
        <w:ind w:left="2160"/>
        <w:rPr>
          <w:color w:val="000000"/>
          <w:spacing w:val="-3"/>
        </w:rPr>
      </w:pPr>
      <w:r>
        <w:rPr>
          <w:color w:val="000000"/>
          <w:spacing w:val="-3"/>
        </w:rPr>
        <w:t xml:space="preserve">[Affected System Operator Representative] </w:t>
      </w: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E12394">
      <w:pPr>
        <w:autoSpaceDE w:val="0"/>
        <w:autoSpaceDN w:val="0"/>
        <w:adjustRightInd w:val="0"/>
        <w:spacing w:line="276" w:lineRule="exact"/>
        <w:ind w:left="5937"/>
        <w:rPr>
          <w:color w:val="000000"/>
          <w:spacing w:val="-3"/>
        </w:rPr>
      </w:pPr>
    </w:p>
    <w:p w:rsidR="00E12394" w:rsidRDefault="002F2265">
      <w:pPr>
        <w:autoSpaceDE w:val="0"/>
        <w:autoSpaceDN w:val="0"/>
        <w:adjustRightInd w:val="0"/>
        <w:spacing w:before="196" w:line="276" w:lineRule="exact"/>
        <w:ind w:left="5937"/>
        <w:rPr>
          <w:color w:val="000000"/>
          <w:spacing w:val="-3"/>
        </w:rPr>
      </w:pPr>
      <w:r>
        <w:rPr>
          <w:color w:val="000000"/>
          <w:spacing w:val="-3"/>
        </w:rPr>
        <w:t xml:space="preserve">C-1 </w:t>
      </w:r>
    </w:p>
    <w:p w:rsidR="00E12394" w:rsidRDefault="00E12394">
      <w:pPr>
        <w:autoSpaceDE w:val="0"/>
        <w:autoSpaceDN w:val="0"/>
        <w:adjustRightInd w:val="0"/>
        <w:rPr>
          <w:color w:val="000000"/>
          <w:spacing w:val="-3"/>
        </w:rPr>
      </w:pPr>
    </w:p>
    <w:sectPr w:rsidR="00E12394">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2265">
      <w:r>
        <w:separator/>
      </w:r>
    </w:p>
  </w:endnote>
  <w:endnote w:type="continuationSeparator" w:id="0">
    <w:p w:rsidR="00000000" w:rsidRDefault="002F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Effective Date: 6/11/2021 - Do</w:t>
    </w:r>
    <w:r>
      <w:rPr>
        <w:rFonts w:ascii="Arial" w:eastAsia="Arial" w:hAnsi="Arial" w:cs="Arial"/>
        <w:color w:val="000000"/>
        <w:sz w:val="16"/>
      </w:rPr>
      <w:t xml:space="preserve">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w:t>
    </w:r>
    <w:r>
      <w:rPr>
        <w:rFonts w:ascii="Arial" w:eastAsia="Arial" w:hAnsi="Arial" w:cs="Arial"/>
        <w:color w:val="000000"/>
        <w:sz w:val="16"/>
      </w:rPr>
      <w:t xml:space="preserve">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Effective Date: 6/11/2021 - Docket #: ER21-2197-000 -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Effective Date: 6/11/2021 - Doc</w:t>
    </w:r>
    <w:r>
      <w:rPr>
        <w:rFonts w:ascii="Arial" w:eastAsia="Arial" w:hAnsi="Arial" w:cs="Arial"/>
        <w:color w:val="000000"/>
        <w:sz w:val="16"/>
      </w:rPr>
      <w:t xml:space="preserve">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Effective Date: 6/11/2021 - Docket #: ER21-2197-000 -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Effective Date: 6/11/2021 - Docket #: ER21-219</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w:t>
    </w:r>
    <w:r>
      <w:rPr>
        <w:rFonts w:ascii="Arial" w:eastAsia="Arial" w:hAnsi="Arial" w:cs="Arial"/>
        <w:color w:val="000000"/>
        <w:sz w:val="16"/>
      </w:rPr>
      <w:t xml:space="preserve">-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Effective Date: 6/11/2021 - Docket</w:t>
    </w:r>
    <w:r>
      <w:rPr>
        <w:rFonts w:ascii="Arial" w:eastAsia="Arial" w:hAnsi="Arial" w:cs="Arial"/>
        <w:color w:val="000000"/>
        <w:sz w:val="16"/>
      </w:rPr>
      <w:t xml:space="preserve">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Effective Date: 6/11/20</w:t>
    </w:r>
    <w:r>
      <w:rPr>
        <w:rFonts w:ascii="Arial" w:eastAsia="Arial" w:hAnsi="Arial" w:cs="Arial"/>
        <w:color w:val="000000"/>
        <w:sz w:val="16"/>
      </w:rPr>
      <w:t xml:space="preserve">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Effective Date: 6/11/2021 - Do</w:t>
    </w:r>
    <w:r>
      <w:rPr>
        <w:rFonts w:ascii="Arial" w:eastAsia="Arial" w:hAnsi="Arial" w:cs="Arial"/>
        <w:color w:val="000000"/>
        <w:sz w:val="16"/>
      </w:rPr>
      <w:t xml:space="preserve">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Effective Date: 6/11/2021 - Docket #: ER21-2197-000 -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Effective Date: 6/11/2021 - D</w:t>
    </w:r>
    <w:r>
      <w:rPr>
        <w:rFonts w:ascii="Arial" w:eastAsia="Arial" w:hAnsi="Arial" w:cs="Arial"/>
        <w:color w:val="000000"/>
        <w:sz w:val="16"/>
      </w:rPr>
      <w:t xml:space="preserve">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Effective Date: 6/11/2021 - Docket #: ER21-2197-000 -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w:t>
    </w:r>
    <w:r>
      <w:rPr>
        <w:rFonts w:ascii="Arial" w:eastAsia="Arial" w:hAnsi="Arial" w:cs="Arial"/>
        <w:color w:val="000000"/>
        <w:sz w:val="16"/>
      </w:rPr>
      <w:t xml:space="preserve">-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w:t>
    </w:r>
    <w:r>
      <w:rPr>
        <w:rFonts w:ascii="Arial" w:eastAsia="Arial" w:hAnsi="Arial" w:cs="Arial"/>
        <w:color w:val="000000"/>
        <w:sz w:val="16"/>
      </w:rPr>
      <w:t xml:space="preserv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Effective Date: 6/11/2021 - Docket #: ER21-2197-000 -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w:t>
    </w:r>
    <w:r>
      <w:rPr>
        <w:rFonts w:ascii="Arial" w:eastAsia="Arial" w:hAnsi="Arial" w:cs="Arial"/>
        <w:color w:val="000000"/>
        <w:sz w:val="16"/>
      </w:rPr>
      <w:t xml:space="preserve">-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right="1134"/>
      <w:jc w:val="right"/>
    </w:pPr>
    <w:r>
      <w:rPr>
        <w:rFonts w:ascii="Arial" w:eastAsia="Arial" w:hAnsi="Arial" w:cs="Arial"/>
        <w:color w:val="000000"/>
        <w:sz w:val="16"/>
      </w:rPr>
      <w:t xml:space="preserve">Effective Date: 6/11/2021 - Docket #: ER21-2197-000 -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2265">
      <w:r>
        <w:separator/>
      </w:r>
    </w:p>
  </w:footnote>
  <w:footnote w:type="continuationSeparator" w:id="0">
    <w:p w:rsidR="00000000" w:rsidRDefault="002F2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among NYISO, </w:t>
    </w:r>
    <w:r>
      <w:rPr>
        <w:rFonts w:ascii="Arial" w:eastAsia="Arial" w:hAnsi="Arial" w:cs="Arial"/>
        <w:color w:val="000000"/>
        <w:sz w:val="16"/>
      </w:rPr>
      <w:t>NYPA, and NY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w:t>
    </w:r>
    <w:r>
      <w:rPr>
        <w:rFonts w:ascii="Arial" w:eastAsia="Arial" w:hAnsi="Arial" w:cs="Arial"/>
        <w:color w:val="000000"/>
        <w:sz w:val="16"/>
      </w:rPr>
      <w:t>ments --&gt; Service Agreements --&gt; Joint EPC Agreement among NYISO, NYPA, and NY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EPC Agreement among NYISO, NYPA, and NY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w:t>
    </w:r>
    <w:r>
      <w:rPr>
        <w:rFonts w:ascii="Arial" w:eastAsia="Arial" w:hAnsi="Arial" w:cs="Arial"/>
        <w:color w:val="000000"/>
        <w:sz w:val="16"/>
      </w:rPr>
      <w:t>C Agreement among NYISO, NYPA, and NY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among NYISO, NYPA, and NY </w:t>
    </w:r>
    <w:r>
      <w:rPr>
        <w:rFonts w:ascii="Arial" w:eastAsia="Arial" w:hAnsi="Arial" w:cs="Arial"/>
        <w:color w:val="000000"/>
        <w:sz w:val="16"/>
      </w:rPr>
      <w:t>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EPC Agreement among NYISO, NYPA, and NY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w:t>
    </w:r>
    <w:r>
      <w:rPr>
        <w:rFonts w:ascii="Arial" w:eastAsia="Arial" w:hAnsi="Arial" w:cs="Arial"/>
        <w:color w:val="000000"/>
        <w:sz w:val="16"/>
      </w:rPr>
      <w:t>g NYISO, NYPA, and NY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EPC Agreement among NYISO, NYPA, and NY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w:t>
    </w:r>
    <w:r>
      <w:rPr>
        <w:rFonts w:ascii="Arial" w:eastAsia="Arial" w:hAnsi="Arial" w:cs="Arial"/>
        <w:color w:val="000000"/>
        <w:sz w:val="16"/>
      </w:rPr>
      <w:t>greement among NYISO, NYPA, and NY 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w:t>
    </w:r>
    <w:r>
      <w:rPr>
        <w:rFonts w:ascii="Arial" w:eastAsia="Arial" w:hAnsi="Arial" w:cs="Arial"/>
        <w:color w:val="000000"/>
        <w:sz w:val="16"/>
      </w:rPr>
      <w:t>nts --&gt; Service Agreements --&gt; Joint EPC Agreement among NYISO, NYPA, and NY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Joint EPC Agreement among NYISO, NYPA, and NY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w:t>
    </w:r>
    <w:r>
      <w:rPr>
        <w:rFonts w:ascii="Arial" w:eastAsia="Arial" w:hAnsi="Arial" w:cs="Arial"/>
        <w:color w:val="000000"/>
        <w:sz w:val="16"/>
      </w:rPr>
      <w:t>eement among NYISO, NYPA, and NY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among NYISO, NYPA, </w:t>
    </w:r>
    <w:r>
      <w:rPr>
        <w:rFonts w:ascii="Arial" w:eastAsia="Arial" w:hAnsi="Arial" w:cs="Arial"/>
        <w:color w:val="000000"/>
        <w:sz w:val="16"/>
      </w:rPr>
      <w:t>and NY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EPC Agreement among NYISO, NYPA, and NY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w:t>
    </w:r>
    <w:r>
      <w:rPr>
        <w:rFonts w:ascii="Arial" w:eastAsia="Arial" w:hAnsi="Arial" w:cs="Arial"/>
        <w:color w:val="000000"/>
        <w:sz w:val="16"/>
      </w:rPr>
      <w:t xml:space="preserve"> NY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EPC Agreement among NYISO, NYPA, and NY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EPC Agreement among NYISO, NYPA, and NY Transco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EPC Agreement among NYISO, NYPA, and NY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among NYISO, NYPA, </w:t>
    </w:r>
    <w:r>
      <w:rPr>
        <w:rFonts w:ascii="Arial" w:eastAsia="Arial" w:hAnsi="Arial" w:cs="Arial"/>
        <w:color w:val="000000"/>
        <w:sz w:val="16"/>
      </w:rPr>
      <w:t>and NY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w:t>
    </w:r>
    <w:r>
      <w:rPr>
        <w:rFonts w:ascii="Arial" w:eastAsia="Arial" w:hAnsi="Arial" w:cs="Arial"/>
        <w:color w:val="000000"/>
        <w:sz w:val="16"/>
      </w:rPr>
      <w:t>nt among NYISO, NYPA, and NY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w:t>
    </w:r>
    <w:r>
      <w:rPr>
        <w:rFonts w:ascii="Arial" w:eastAsia="Arial" w:hAnsi="Arial" w:cs="Arial"/>
        <w:color w:val="000000"/>
        <w:sz w:val="16"/>
      </w:rPr>
      <w:t>ment among NYISO, NYPA, and NY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w:t>
    </w:r>
    <w:r>
      <w:rPr>
        <w:rFonts w:ascii="Arial" w:eastAsia="Arial" w:hAnsi="Arial" w:cs="Arial"/>
        <w:color w:val="000000"/>
        <w:sz w:val="16"/>
      </w:rPr>
      <w:t>ong NYISO, NYPA, and NY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among NYISO, NYPA, and </w:t>
    </w:r>
    <w:r>
      <w:rPr>
        <w:rFonts w:ascii="Arial" w:eastAsia="Arial" w:hAnsi="Arial" w:cs="Arial"/>
        <w:color w:val="000000"/>
        <w:sz w:val="16"/>
      </w:rPr>
      <w:t>NY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w:t>
    </w:r>
    <w:r>
      <w:rPr>
        <w:rFonts w:ascii="Arial" w:eastAsia="Arial" w:hAnsi="Arial" w:cs="Arial"/>
        <w:color w:val="000000"/>
        <w:sz w:val="16"/>
      </w:rPr>
      <w:t>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w:t>
    </w:r>
    <w:r>
      <w:rPr>
        <w:rFonts w:ascii="Arial" w:eastAsia="Arial" w:hAnsi="Arial" w:cs="Arial"/>
        <w:color w:val="000000"/>
        <w:sz w:val="16"/>
      </w:rPr>
      <w:t>ements --&gt; Service Agreements --&gt; Joint EPC Agreement among NYISO, NYPA, and NY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w:t>
    </w:r>
    <w:r>
      <w:rPr>
        <w:rFonts w:ascii="Arial" w:eastAsia="Arial" w:hAnsi="Arial" w:cs="Arial"/>
        <w:color w:val="000000"/>
        <w:sz w:val="16"/>
      </w:rPr>
      <w:t>among NYISO, NYPA, and NY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among NYISO, NYPA, and NY </w:t>
    </w:r>
    <w:r>
      <w:rPr>
        <w:rFonts w:ascii="Arial" w:eastAsia="Arial" w:hAnsi="Arial" w:cs="Arial"/>
        <w:color w:val="000000"/>
        <w:sz w:val="16"/>
      </w:rPr>
      <w:t>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EPC Agreement among NYISO, NYPA, and NY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w:t>
    </w:r>
    <w:r>
      <w:rPr>
        <w:rFonts w:ascii="Arial" w:eastAsia="Arial" w:hAnsi="Arial" w:cs="Arial"/>
        <w:color w:val="000000"/>
        <w:sz w:val="16"/>
      </w:rPr>
      <w:t>O, NYPA, and NY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EPC Agreement among NYISO, NYPA, and NY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w:t>
    </w:r>
    <w:r>
      <w:rPr>
        <w:rFonts w:ascii="Arial" w:eastAsia="Arial" w:hAnsi="Arial" w:cs="Arial"/>
        <w:color w:val="000000"/>
        <w:sz w:val="16"/>
      </w:rPr>
      <w:t>Agreement among NYISO, NYPA, and NY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among NYISO, </w:t>
    </w:r>
    <w:r>
      <w:rPr>
        <w:rFonts w:ascii="Arial" w:eastAsia="Arial" w:hAnsi="Arial" w:cs="Arial"/>
        <w:color w:val="000000"/>
        <w:sz w:val="16"/>
      </w:rPr>
      <w:t>NYPA, and NY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EPC Agreement among NYISO, NYPA, and NY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w:t>
    </w:r>
    <w:r>
      <w:rPr>
        <w:rFonts w:ascii="Arial" w:eastAsia="Arial" w:hAnsi="Arial" w:cs="Arial"/>
        <w:color w:val="000000"/>
        <w:sz w:val="16"/>
      </w:rPr>
      <w:t>among NYISO, NYPA, and NY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w:t>
    </w:r>
    <w:r>
      <w:rPr>
        <w:rFonts w:ascii="Arial" w:eastAsia="Arial" w:hAnsi="Arial" w:cs="Arial"/>
        <w:color w:val="000000"/>
        <w:sz w:val="16"/>
      </w:rPr>
      <w:t xml:space="preserve"> among NYISO, NYPA, and NY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among </w:t>
    </w:r>
    <w:r>
      <w:rPr>
        <w:rFonts w:ascii="Arial" w:eastAsia="Arial" w:hAnsi="Arial" w:cs="Arial"/>
        <w:color w:val="000000"/>
        <w:sz w:val="16"/>
      </w:rPr>
      <w:t>NYISO, NYPA, and NY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EPC Agreement among NYISO, NYPA, and NY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among </w:t>
    </w:r>
    <w:r>
      <w:rPr>
        <w:rFonts w:ascii="Arial" w:eastAsia="Arial" w:hAnsi="Arial" w:cs="Arial"/>
        <w:color w:val="000000"/>
        <w:sz w:val="16"/>
      </w:rPr>
      <w:t>NYISO, NYPA, and NY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w:t>
    </w:r>
    <w:r>
      <w:rPr>
        <w:rFonts w:ascii="Arial" w:eastAsia="Arial" w:hAnsi="Arial" w:cs="Arial"/>
        <w:color w:val="000000"/>
        <w:sz w:val="16"/>
      </w:rPr>
      <w:t>s --&gt; Joint EPC Agreement among NYISO, NYPA, and NY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w:t>
    </w:r>
    <w:r>
      <w:rPr>
        <w:rFonts w:ascii="Arial" w:eastAsia="Arial" w:hAnsi="Arial" w:cs="Arial"/>
        <w:color w:val="000000"/>
        <w:sz w:val="16"/>
      </w:rPr>
      <w:t>among NYISO, NYPA, and NY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w:t>
    </w:r>
    <w:r>
      <w:rPr>
        <w:rFonts w:ascii="Arial" w:eastAsia="Arial" w:hAnsi="Arial" w:cs="Arial"/>
        <w:color w:val="000000"/>
        <w:sz w:val="16"/>
      </w:rPr>
      <w:t>YPA, and NY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w:t>
    </w:r>
    <w:r>
      <w:rPr>
        <w:rFonts w:ascii="Arial" w:eastAsia="Arial" w:hAnsi="Arial" w:cs="Arial"/>
        <w:color w:val="000000"/>
        <w:sz w:val="16"/>
      </w:rPr>
      <w:t>ment among NYISO, NYPA, and NY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w:t>
    </w:r>
    <w:r>
      <w:rPr>
        <w:rFonts w:ascii="Arial" w:eastAsia="Arial" w:hAnsi="Arial" w:cs="Arial"/>
        <w:color w:val="000000"/>
        <w:sz w:val="16"/>
      </w:rPr>
      <w:t>d NY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w:t>
    </w:r>
    <w:r>
      <w:rPr>
        <w:rFonts w:ascii="Arial" w:eastAsia="Arial" w:hAnsi="Arial" w:cs="Arial"/>
        <w:color w:val="000000"/>
        <w:sz w:val="16"/>
      </w:rPr>
      <w:t xml:space="preserve"> NYISO, NYPA, and NY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w:t>
    </w:r>
    <w:r>
      <w:rPr>
        <w:rFonts w:ascii="Arial" w:eastAsia="Arial" w:hAnsi="Arial" w:cs="Arial"/>
        <w:color w:val="000000"/>
        <w:sz w:val="16"/>
      </w:rPr>
      <w:t>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EPC Agreement among NYISO, NYPA, and NY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w:t>
    </w:r>
    <w:r>
      <w:rPr>
        <w:rFonts w:ascii="Arial" w:eastAsia="Arial" w:hAnsi="Arial" w:cs="Arial"/>
        <w:color w:val="000000"/>
        <w:sz w:val="16"/>
      </w:rPr>
      <w:t>among NYISO, NYPA, and NY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among NYISO, NYPA, and NY </w:t>
    </w:r>
    <w:r>
      <w:rPr>
        <w:rFonts w:ascii="Arial" w:eastAsia="Arial" w:hAnsi="Arial" w:cs="Arial"/>
        <w:color w:val="000000"/>
        <w:sz w:val="16"/>
      </w:rPr>
      <w:t>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EPC Agreement among NYISO, NYPA, and NY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w:t>
    </w:r>
    <w:r>
      <w:rPr>
        <w:rFonts w:ascii="Arial" w:eastAsia="Arial" w:hAnsi="Arial" w:cs="Arial"/>
        <w:color w:val="000000"/>
        <w:sz w:val="16"/>
      </w:rPr>
      <w:t>greement among NYISO, NYPA, and NY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among NYISO, NYPA, </w:t>
    </w:r>
    <w:r>
      <w:rPr>
        <w:rFonts w:ascii="Arial" w:eastAsia="Arial" w:hAnsi="Arial" w:cs="Arial"/>
        <w:color w:val="000000"/>
        <w:sz w:val="16"/>
      </w:rPr>
      <w:t>and NY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--&gt; Service Agreements --&gt; Joint EPC Agreement among </w:t>
    </w:r>
    <w:r>
      <w:rPr>
        <w:rFonts w:ascii="Arial" w:eastAsia="Arial" w:hAnsi="Arial" w:cs="Arial"/>
        <w:color w:val="000000"/>
        <w:sz w:val="16"/>
      </w:rPr>
      <w:t>NYISO, NYPA, and NY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EPC Agreement among NYISO, NYPA, and NY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w:t>
    </w:r>
    <w:r>
      <w:rPr>
        <w:rFonts w:ascii="Arial" w:eastAsia="Arial" w:hAnsi="Arial" w:cs="Arial"/>
        <w:color w:val="000000"/>
        <w:sz w:val="16"/>
      </w:rPr>
      <w:t>O, NYPA, and NY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EPC Agreement among NYISO, NYPA, and NY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EPC Agreement among NYISO, NYPA, and NY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94" w:rsidRDefault="002F2265">
    <w:pPr>
      <w:ind w:left="1134"/>
    </w:pPr>
    <w:r>
      <w:rPr>
        <w:rFonts w:ascii="Arial" w:eastAsia="Arial" w:hAnsi="Arial" w:cs="Arial"/>
        <w:color w:val="000000"/>
        <w:sz w:val="16"/>
      </w:rPr>
      <w:t>NYISO Agreements --&gt; Service Agreements --&gt; Joint EPC Agreement among NYISO, NYPA, and NY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12394"/>
    <w:rsid w:val="002F2265"/>
    <w:rsid w:val="00E1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291" Type="http://schemas.openxmlformats.org/officeDocument/2006/relationships/footer" Target="footer142.xml"/><Relationship Id="rId305" Type="http://schemas.openxmlformats.org/officeDocument/2006/relationships/header" Target="header150.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281" Type="http://schemas.openxmlformats.org/officeDocument/2006/relationships/header" Target="header138.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header" Target="header117.xml"/><Relationship Id="rId250" Type="http://schemas.openxmlformats.org/officeDocument/2006/relationships/footer" Target="footer122.xml"/><Relationship Id="rId271" Type="http://schemas.openxmlformats.org/officeDocument/2006/relationships/header" Target="header133.xml"/><Relationship Id="rId292" Type="http://schemas.openxmlformats.org/officeDocument/2006/relationships/footer" Target="footer143.xml"/><Relationship Id="rId306" Type="http://schemas.openxmlformats.org/officeDocument/2006/relationships/footer" Target="foot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240" Type="http://schemas.openxmlformats.org/officeDocument/2006/relationships/footer" Target="footer117.xml"/><Relationship Id="rId261" Type="http://schemas.openxmlformats.org/officeDocument/2006/relationships/footer" Target="foot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307" Type="http://schemas.openxmlformats.org/officeDocument/2006/relationships/fontTable" Target="fontTable.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9" Type="http://schemas.openxmlformats.org/officeDocument/2006/relationships/footer" Target="footer1.xml"/><Relationship Id="rId210" Type="http://schemas.openxmlformats.org/officeDocument/2006/relationships/footer" Target="footer10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theme" Target="theme/theme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6" Type="http://schemas.openxmlformats.org/officeDocument/2006/relationships/endnotes" Target="endnotes.xml"/><Relationship Id="rId238" Type="http://schemas.openxmlformats.org/officeDocument/2006/relationships/footer" Target="footer1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18343</Words>
  <Characters>104560</Characters>
  <Application>Microsoft Office Word</Application>
  <DocSecurity>4</DocSecurity>
  <Lines>871</Lines>
  <Paragraphs>245</Paragraphs>
  <ScaleCrop>false</ScaleCrop>
  <Company/>
  <LinksUpToDate>false</LinksUpToDate>
  <CharactersWithSpaces>122658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2021-08-20T14:00:00Z</dcterms:created>
  <dcterms:modified xsi:type="dcterms:W3CDTF">2021-08-20T14:00:00Z</dcterms:modified>
</cp:coreProperties>
</file>