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74" w:rsidRDefault="00ED7A74">
      <w:pPr>
        <w:autoSpaceDE w:val="0"/>
        <w:autoSpaceDN w:val="0"/>
        <w:adjustRightInd w:val="0"/>
        <w:spacing w:line="240" w:lineRule="exact"/>
      </w:pPr>
      <w:bookmarkStart w:id="0" w:name="Pg1"/>
      <w:bookmarkStart w:id="1" w:name="_GoBack"/>
      <w:bookmarkEnd w:id="0"/>
      <w:bookmarkEnd w:id="1"/>
    </w:p>
    <w:p w:rsidR="00ED7A74" w:rsidRDefault="00ED7A74">
      <w:pPr>
        <w:autoSpaceDE w:val="0"/>
        <w:autoSpaceDN w:val="0"/>
        <w:adjustRightInd w:val="0"/>
        <w:spacing w:line="276" w:lineRule="exact"/>
        <w:ind w:left="1440"/>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ED7A74">
      <w:pPr>
        <w:autoSpaceDE w:val="0"/>
        <w:autoSpaceDN w:val="0"/>
        <w:adjustRightInd w:val="0"/>
        <w:spacing w:line="276" w:lineRule="exact"/>
        <w:ind w:left="4257"/>
        <w:rPr>
          <w:rFonts w:ascii="Times New Roman Bold" w:hAnsi="Times New Roman Bold"/>
          <w:color w:val="000000"/>
          <w:spacing w:val="-3"/>
        </w:rPr>
      </w:pPr>
    </w:p>
    <w:p w:rsidR="00ED7A74" w:rsidRDefault="006946F0">
      <w:pPr>
        <w:autoSpaceDE w:val="0"/>
        <w:autoSpaceDN w:val="0"/>
        <w:adjustRightInd w:val="0"/>
        <w:spacing w:before="152"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4531"/>
        <w:rPr>
          <w:rFonts w:ascii="Times New Roman Bold" w:hAnsi="Times New Roman Bold"/>
          <w:color w:val="000000"/>
          <w:spacing w:val="-3"/>
        </w:rPr>
      </w:pPr>
    </w:p>
    <w:p w:rsidR="00ED7A74" w:rsidRDefault="006946F0">
      <w:pPr>
        <w:autoSpaceDE w:val="0"/>
        <w:autoSpaceDN w:val="0"/>
        <w:adjustRightInd w:val="0"/>
        <w:spacing w:before="228"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ED7A74" w:rsidRDefault="006946F0">
      <w:pPr>
        <w:tabs>
          <w:tab w:val="left" w:pos="5361"/>
        </w:tabs>
        <w:autoSpaceDE w:val="0"/>
        <w:autoSpaceDN w:val="0"/>
        <w:adjustRightInd w:val="0"/>
        <w:spacing w:before="4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D7A74" w:rsidRDefault="006946F0">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D7A74" w:rsidRDefault="006946F0">
      <w:pPr>
        <w:tabs>
          <w:tab w:val="left" w:pos="4780"/>
        </w:tabs>
        <w:autoSpaceDE w:val="0"/>
        <w:autoSpaceDN w:val="0"/>
        <w:adjustRightInd w:val="0"/>
        <w:spacing w:line="520" w:lineRule="exact"/>
        <w:ind w:left="3489" w:right="3297"/>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ED7A74" w:rsidRDefault="006946F0">
      <w:pPr>
        <w:autoSpaceDE w:val="0"/>
        <w:autoSpaceDN w:val="0"/>
        <w:adjustRightInd w:val="0"/>
        <w:spacing w:before="18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ED7A74" w:rsidRDefault="006946F0">
      <w:pPr>
        <w:tabs>
          <w:tab w:val="left" w:pos="4833"/>
        </w:tabs>
        <w:autoSpaceDE w:val="0"/>
        <w:autoSpaceDN w:val="0"/>
        <w:adjustRightInd w:val="0"/>
        <w:spacing w:before="59" w:line="500" w:lineRule="exact"/>
        <w:ind w:left="4243" w:right="4051"/>
        <w:rPr>
          <w:rFonts w:ascii="Times New Roman Bold" w:hAnsi="Times New Roman Bold"/>
          <w:color w:val="000000"/>
          <w:spacing w:val="-3"/>
        </w:rPr>
      </w:pPr>
      <w:r>
        <w:rPr>
          <w:rFonts w:ascii="Times New Roman Bold" w:hAnsi="Times New Roman Bold"/>
          <w:color w:val="000000"/>
          <w:spacing w:val="-3"/>
        </w:rPr>
        <w:t xml:space="preserve">BALL HILL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May 27, 2021 </w:t>
      </w:r>
    </w:p>
    <w:p w:rsidR="00ED7A74" w:rsidRDefault="00ED7A74">
      <w:pPr>
        <w:autoSpaceDE w:val="0"/>
        <w:autoSpaceDN w:val="0"/>
        <w:adjustRightInd w:val="0"/>
        <w:spacing w:line="276" w:lineRule="exact"/>
        <w:ind w:left="4891"/>
        <w:rPr>
          <w:rFonts w:ascii="Times New Roman Bold" w:hAnsi="Times New Roman Bold"/>
          <w:color w:val="000000"/>
          <w:spacing w:val="-3"/>
        </w:rPr>
      </w:pPr>
    </w:p>
    <w:p w:rsidR="00ED7A74" w:rsidRDefault="00ED7A74">
      <w:pPr>
        <w:autoSpaceDE w:val="0"/>
        <w:autoSpaceDN w:val="0"/>
        <w:adjustRightInd w:val="0"/>
        <w:spacing w:line="276" w:lineRule="exact"/>
        <w:ind w:left="4891"/>
        <w:rPr>
          <w:rFonts w:ascii="Times New Roman Bold" w:hAnsi="Times New Roman Bold"/>
          <w:color w:val="000000"/>
          <w:spacing w:val="-3"/>
        </w:rPr>
      </w:pPr>
    </w:p>
    <w:p w:rsidR="00ED7A74" w:rsidRDefault="006946F0">
      <w:pPr>
        <w:autoSpaceDE w:val="0"/>
        <w:autoSpaceDN w:val="0"/>
        <w:adjustRightInd w:val="0"/>
        <w:spacing w:before="174" w:line="276" w:lineRule="exact"/>
        <w:ind w:left="4891"/>
        <w:rPr>
          <w:rFonts w:ascii="Times New Roman Bold" w:hAnsi="Times New Roman Bold"/>
          <w:color w:val="000000"/>
          <w:spacing w:val="-3"/>
        </w:rPr>
      </w:pPr>
      <w:r>
        <w:rPr>
          <w:rFonts w:ascii="Times New Roman Bold" w:hAnsi="Times New Roman Bold"/>
          <w:color w:val="000000"/>
          <w:spacing w:val="-3"/>
        </w:rPr>
        <w:t xml:space="preserve">(Ball Hill Wind Project) </w:t>
      </w:r>
    </w:p>
    <w:p w:rsidR="00ED7A74" w:rsidRDefault="00ED7A74">
      <w:pPr>
        <w:autoSpaceDE w:val="0"/>
        <w:autoSpaceDN w:val="0"/>
        <w:adjustRightInd w:val="0"/>
        <w:rPr>
          <w:rFonts w:ascii="Times New Roman Bold" w:hAnsi="Times New Roman Bold"/>
          <w:color w:val="000000"/>
          <w:spacing w:val="-3"/>
        </w:rPr>
        <w:sectPr w:rsidR="00ED7A7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D7A74" w:rsidRDefault="00ED7A74">
      <w:pPr>
        <w:autoSpaceDE w:val="0"/>
        <w:autoSpaceDN w:val="0"/>
        <w:adjustRightInd w:val="0"/>
        <w:spacing w:line="240" w:lineRule="exact"/>
        <w:rPr>
          <w:rFonts w:ascii="Times New Roman Bold" w:hAnsi="Times New Roman Bold"/>
          <w:color w:val="000000"/>
          <w:spacing w:val="-3"/>
        </w:rPr>
      </w:pPr>
      <w:bookmarkStart w:id="2" w:name="Pg2"/>
      <w:bookmarkEnd w:id="2"/>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4824"/>
        <w:rPr>
          <w:rFonts w:ascii="Times New Roman Bold" w:hAnsi="Times New Roman Bold"/>
          <w:color w:val="000000"/>
          <w:spacing w:val="-3"/>
        </w:rPr>
      </w:pPr>
    </w:p>
    <w:p w:rsidR="00ED7A74" w:rsidRDefault="006946F0">
      <w:pPr>
        <w:autoSpaceDE w:val="0"/>
        <w:autoSpaceDN w:val="0"/>
        <w:adjustRightInd w:val="0"/>
        <w:spacing w:before="22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ED7A74" w:rsidRDefault="006946F0">
      <w:pPr>
        <w:autoSpaceDE w:val="0"/>
        <w:autoSpaceDN w:val="0"/>
        <w:adjustRightInd w:val="0"/>
        <w:spacing w:before="244" w:line="276" w:lineRule="exact"/>
        <w:ind w:left="9489"/>
        <w:rPr>
          <w:color w:val="000000"/>
          <w:spacing w:val="-3"/>
        </w:rPr>
      </w:pPr>
      <w:r>
        <w:rPr>
          <w:color w:val="000000"/>
          <w:spacing w:val="-3"/>
        </w:rPr>
        <w:t xml:space="preserve">Page Number </w:t>
      </w:r>
    </w:p>
    <w:p w:rsidR="00ED7A74" w:rsidRDefault="006946F0">
      <w:pPr>
        <w:tabs>
          <w:tab w:val="left" w:leader="dot" w:pos="10668"/>
        </w:tabs>
        <w:autoSpaceDE w:val="0"/>
        <w:autoSpaceDN w:val="0"/>
        <w:adjustRightInd w:val="0"/>
        <w:spacing w:before="24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ED7A74" w:rsidRDefault="006946F0">
      <w:pPr>
        <w:tabs>
          <w:tab w:val="left" w:leader="dot" w:pos="10543"/>
        </w:tabs>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ED7A74" w:rsidRDefault="006946F0">
      <w:pPr>
        <w:tabs>
          <w:tab w:val="left" w:leader="dot" w:pos="10543"/>
        </w:tabs>
        <w:autoSpaceDE w:val="0"/>
        <w:autoSpaceDN w:val="0"/>
        <w:adjustRightInd w:val="0"/>
        <w:spacing w:before="1" w:line="272"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ED7A74" w:rsidRDefault="006946F0">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w:t>
      </w:r>
      <w:r>
        <w:rPr>
          <w:color w:val="000000"/>
          <w:spacing w:val="-3"/>
        </w:rPr>
        <w:t>-Jurisdictional Entities</w:t>
      </w:r>
      <w:r>
        <w:rPr>
          <w:color w:val="000000"/>
        </w:rPr>
        <w:tab/>
      </w:r>
      <w:r>
        <w:rPr>
          <w:color w:val="000000"/>
          <w:spacing w:val="-3"/>
        </w:rPr>
        <w:t>28</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ED7A74" w:rsidRDefault="006946F0">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 xml:space="preserve">Right </w:t>
      </w:r>
      <w:r>
        <w:rPr>
          <w:color w:val="000000"/>
          <w:spacing w:val="-3"/>
        </w:rPr>
        <w:t>to Inspect</w:t>
      </w:r>
      <w:r>
        <w:rPr>
          <w:color w:val="000000"/>
        </w:rPr>
        <w:tab/>
      </w:r>
      <w:r>
        <w:rPr>
          <w:color w:val="000000"/>
          <w:spacing w:val="-3"/>
        </w:rPr>
        <w:t>30</w:t>
      </w:r>
    </w:p>
    <w:p w:rsidR="00ED7A74" w:rsidRDefault="006946F0">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ED7A74" w:rsidRDefault="00ED7A74">
      <w:pPr>
        <w:autoSpaceDE w:val="0"/>
        <w:autoSpaceDN w:val="0"/>
        <w:adjustRightInd w:val="0"/>
        <w:spacing w:line="276" w:lineRule="exact"/>
        <w:ind w:left="6086"/>
        <w:rPr>
          <w:color w:val="000000"/>
          <w:spacing w:val="-3"/>
        </w:rPr>
      </w:pPr>
    </w:p>
    <w:p w:rsidR="00ED7A74" w:rsidRDefault="00ED7A74">
      <w:pPr>
        <w:autoSpaceDE w:val="0"/>
        <w:autoSpaceDN w:val="0"/>
        <w:adjustRightInd w:val="0"/>
        <w:spacing w:line="276" w:lineRule="exact"/>
        <w:ind w:left="6086"/>
        <w:rPr>
          <w:color w:val="000000"/>
          <w:spacing w:val="-3"/>
        </w:rPr>
      </w:pPr>
    </w:p>
    <w:p w:rsidR="00ED7A74" w:rsidRDefault="006946F0">
      <w:pPr>
        <w:autoSpaceDE w:val="0"/>
        <w:autoSpaceDN w:val="0"/>
        <w:adjustRightInd w:val="0"/>
        <w:spacing w:before="160" w:line="276" w:lineRule="exact"/>
        <w:ind w:left="6086"/>
        <w:rPr>
          <w:color w:val="000000"/>
          <w:spacing w:val="-3"/>
        </w:rPr>
      </w:pPr>
      <w:r>
        <w:rPr>
          <w:color w:val="000000"/>
          <w:spacing w:val="-3"/>
        </w:rPr>
        <w:t xml:space="preserve">i </w:t>
      </w:r>
    </w:p>
    <w:p w:rsidR="00ED7A74" w:rsidRDefault="00ED7A74">
      <w:pPr>
        <w:autoSpaceDE w:val="0"/>
        <w:autoSpaceDN w:val="0"/>
        <w:adjustRightInd w:val="0"/>
        <w:rPr>
          <w:color w:val="000000"/>
          <w:spacing w:val="-3"/>
        </w:rPr>
        <w:sectPr w:rsidR="00ED7A7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3" w:name="Pg3"/>
      <w:bookmarkEnd w:id="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ED7A74" w:rsidRDefault="006946F0">
      <w:pPr>
        <w:tabs>
          <w:tab w:val="left" w:leader="dot" w:pos="10543"/>
        </w:tabs>
        <w:autoSpaceDE w:val="0"/>
        <w:autoSpaceDN w:val="0"/>
        <w:adjustRightInd w:val="0"/>
        <w:spacing w:before="1" w:line="273"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8.2</w:t>
      </w:r>
      <w:r>
        <w:rPr>
          <w:color w:val="000000"/>
          <w:spacing w:val="-3"/>
        </w:rPr>
        <w:tab/>
      </w:r>
      <w:r>
        <w:rPr>
          <w:color w:val="000000"/>
          <w:spacing w:val="-3"/>
        </w:rPr>
        <w:t>Remote Terminal Unit</w:t>
      </w:r>
      <w:r>
        <w:rPr>
          <w:color w:val="000000"/>
        </w:rPr>
        <w:tab/>
      </w:r>
      <w:r>
        <w:rPr>
          <w:color w:val="000000"/>
          <w:spacing w:val="-3"/>
        </w:rPr>
        <w:t>32</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33</w:t>
      </w:r>
    </w:p>
    <w:p w:rsidR="00ED7A74" w:rsidRDefault="006946F0">
      <w:pPr>
        <w:tabs>
          <w:tab w:val="left" w:leader="dot" w:pos="10543"/>
        </w:tabs>
        <w:autoSpaceDE w:val="0"/>
        <w:autoSpaceDN w:val="0"/>
        <w:adjustRightInd w:val="0"/>
        <w:spacing w:before="1" w:line="273"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9.5</w:t>
      </w:r>
      <w:r>
        <w:rPr>
          <w:color w:val="000000"/>
          <w:spacing w:val="-3"/>
        </w:rPr>
        <w:tab/>
        <w:t xml:space="preserve">Real and Reactive Power Control and </w:t>
      </w:r>
      <w:r>
        <w:rPr>
          <w:color w:val="000000"/>
          <w:spacing w:val="-3"/>
        </w:rPr>
        <w:t>Primary Frequency Response</w:t>
      </w:r>
      <w:r>
        <w:rPr>
          <w:color w:val="000000"/>
        </w:rPr>
        <w:tab/>
      </w:r>
      <w:r>
        <w:rPr>
          <w:color w:val="000000"/>
          <w:spacing w:val="-3"/>
        </w:rPr>
        <w:t>34</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42</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42</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43</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43</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43</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44</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11.2</w:t>
      </w:r>
      <w:r>
        <w:rPr>
          <w:color w:val="000000"/>
          <w:spacing w:val="-3"/>
        </w:rPr>
        <w:tab/>
      </w:r>
      <w:r>
        <w:rPr>
          <w:color w:val="000000"/>
          <w:spacing w:val="-3"/>
        </w:rPr>
        <w:t>Connecting Transmission Owner’s Attachment Facilities</w:t>
      </w:r>
      <w:r>
        <w:rPr>
          <w:color w:val="000000"/>
        </w:rPr>
        <w:tab/>
      </w:r>
      <w:r>
        <w:rPr>
          <w:color w:val="000000"/>
          <w:spacing w:val="-3"/>
        </w:rPr>
        <w:t>44</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44</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44</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w:t>
      </w:r>
      <w:r>
        <w:rPr>
          <w:color w:val="000000"/>
          <w:spacing w:val="-3"/>
        </w:rPr>
        <w:t>5</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46</w:t>
      </w:r>
    </w:p>
    <w:p w:rsidR="00ED7A74" w:rsidRDefault="006946F0">
      <w:pPr>
        <w:tabs>
          <w:tab w:val="left" w:leader="dot" w:pos="10543"/>
        </w:tabs>
        <w:autoSpaceDE w:val="0"/>
        <w:autoSpaceDN w:val="0"/>
        <w:adjustRightInd w:val="0"/>
        <w:spacing w:before="1" w:line="272"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47</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13.4</w:t>
      </w:r>
      <w:r>
        <w:rPr>
          <w:color w:val="000000"/>
          <w:spacing w:val="-3"/>
        </w:rPr>
        <w:tab/>
        <w:t xml:space="preserve">NYISO and Connecting Transmission Owner </w:t>
      </w:r>
      <w:r>
        <w:rPr>
          <w:color w:val="000000"/>
          <w:spacing w:val="-3"/>
        </w:rPr>
        <w:t>Authority</w:t>
      </w:r>
      <w:r>
        <w:rPr>
          <w:color w:val="000000"/>
        </w:rPr>
        <w:tab/>
      </w:r>
      <w:r>
        <w:rPr>
          <w:color w:val="000000"/>
          <w:spacing w:val="-3"/>
        </w:rPr>
        <w:t>47</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48</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ED7A74" w:rsidRDefault="00ED7A74">
      <w:pPr>
        <w:autoSpaceDE w:val="0"/>
        <w:autoSpaceDN w:val="0"/>
        <w:adjustRightInd w:val="0"/>
        <w:spacing w:line="276" w:lineRule="exact"/>
        <w:ind w:left="6052"/>
        <w:rPr>
          <w:color w:val="000000"/>
          <w:spacing w:val="-3"/>
        </w:rPr>
      </w:pPr>
    </w:p>
    <w:p w:rsidR="00ED7A74" w:rsidRDefault="00ED7A74">
      <w:pPr>
        <w:autoSpaceDE w:val="0"/>
        <w:autoSpaceDN w:val="0"/>
        <w:adjustRightInd w:val="0"/>
        <w:spacing w:line="276" w:lineRule="exact"/>
        <w:ind w:left="6052"/>
        <w:rPr>
          <w:color w:val="000000"/>
          <w:spacing w:val="-3"/>
        </w:rPr>
      </w:pPr>
    </w:p>
    <w:p w:rsidR="00ED7A74" w:rsidRDefault="006946F0">
      <w:pPr>
        <w:autoSpaceDE w:val="0"/>
        <w:autoSpaceDN w:val="0"/>
        <w:adjustRightInd w:val="0"/>
        <w:spacing w:before="88" w:line="276" w:lineRule="exact"/>
        <w:ind w:left="6052"/>
        <w:rPr>
          <w:color w:val="000000"/>
          <w:spacing w:val="-3"/>
        </w:rPr>
      </w:pPr>
      <w:r>
        <w:rPr>
          <w:color w:val="000000"/>
          <w:spacing w:val="-3"/>
        </w:rPr>
        <w:t xml:space="preserve">ii </w:t>
      </w:r>
    </w:p>
    <w:p w:rsidR="00ED7A74" w:rsidRDefault="00ED7A74">
      <w:pPr>
        <w:autoSpaceDE w:val="0"/>
        <w:autoSpaceDN w:val="0"/>
        <w:adjustRightInd w:val="0"/>
        <w:rPr>
          <w:color w:val="000000"/>
          <w:spacing w:val="-3"/>
        </w:rPr>
        <w:sectPr w:rsidR="00ED7A7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4" w:name="Pg4"/>
      <w:bookmarkEnd w:id="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ED7A74" w:rsidRDefault="006946F0">
      <w:pPr>
        <w:tabs>
          <w:tab w:val="left" w:leader="dot" w:pos="10543"/>
        </w:tabs>
        <w:autoSpaceDE w:val="0"/>
        <w:autoSpaceDN w:val="0"/>
        <w:adjustRightInd w:val="0"/>
        <w:spacing w:before="1" w:line="273"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15.1</w:t>
      </w:r>
      <w:r>
        <w:rPr>
          <w:color w:val="000000"/>
          <w:spacing w:val="-3"/>
        </w:rPr>
        <w:tab/>
        <w:t>Ge</w:t>
      </w:r>
      <w:r>
        <w:rPr>
          <w:color w:val="000000"/>
          <w:spacing w:val="-3"/>
        </w:rPr>
        <w:t>neral</w:t>
      </w:r>
      <w:r>
        <w:rPr>
          <w:color w:val="000000"/>
        </w:rPr>
        <w:tab/>
      </w:r>
      <w:r>
        <w:rPr>
          <w:color w:val="000000"/>
          <w:spacing w:val="-3"/>
        </w:rPr>
        <w:t>49</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ED7A74" w:rsidRDefault="006946F0">
      <w:pPr>
        <w:tabs>
          <w:tab w:val="left" w:leader="dot" w:pos="10543"/>
        </w:tabs>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50</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50</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w:t>
      </w:r>
      <w:r>
        <w:rPr>
          <w:color w:val="000000"/>
          <w:spacing w:val="-3"/>
        </w:rPr>
        <w:t xml:space="preserve"> AND INSURANCE</w:t>
      </w:r>
      <w:r>
        <w:rPr>
          <w:color w:val="000000"/>
        </w:rPr>
        <w:tab/>
      </w:r>
      <w:r>
        <w:rPr>
          <w:color w:val="000000"/>
          <w:spacing w:val="-3"/>
        </w:rPr>
        <w:t>50</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52</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52</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ED7A74" w:rsidRDefault="006946F0">
      <w:pPr>
        <w:tabs>
          <w:tab w:val="left" w:leader="dot" w:pos="10543"/>
        </w:tabs>
        <w:autoSpaceDE w:val="0"/>
        <w:autoSpaceDN w:val="0"/>
        <w:adjustRightInd w:val="0"/>
        <w:spacing w:before="1" w:line="273"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ED7A74" w:rsidRDefault="006946F0">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22.3</w:t>
      </w:r>
      <w:r>
        <w:rPr>
          <w:color w:val="000000"/>
          <w:spacing w:val="-3"/>
        </w:rPr>
        <w:tab/>
        <w:t xml:space="preserve">Confidential </w:t>
      </w:r>
      <w:r>
        <w:rPr>
          <w:color w:val="000000"/>
          <w:spacing w:val="-3"/>
        </w:rPr>
        <w:t>Information</w:t>
      </w:r>
      <w:r>
        <w:rPr>
          <w:color w:val="000000"/>
        </w:rPr>
        <w:tab/>
      </w:r>
      <w:r>
        <w:rPr>
          <w:color w:val="000000"/>
          <w:spacing w:val="-3"/>
        </w:rPr>
        <w:t>55</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57</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57</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22.12</w:t>
      </w:r>
      <w:r>
        <w:rPr>
          <w:color w:val="000000"/>
          <w:spacing w:val="-3"/>
        </w:rPr>
        <w:tab/>
        <w:t>Disclosure to FERC, its Staff, or a</w:t>
      </w:r>
      <w:r>
        <w:rPr>
          <w:color w:val="000000"/>
          <w:spacing w:val="-3"/>
        </w:rPr>
        <w:t xml:space="preserve"> State</w:t>
      </w:r>
      <w:r>
        <w:rPr>
          <w:color w:val="000000"/>
        </w:rPr>
        <w:tab/>
      </w:r>
      <w:r>
        <w:rPr>
          <w:color w:val="000000"/>
          <w:spacing w:val="-3"/>
        </w:rPr>
        <w:t>58</w:t>
      </w:r>
    </w:p>
    <w:p w:rsidR="00ED7A74" w:rsidRDefault="006946F0">
      <w:pPr>
        <w:tabs>
          <w:tab w:val="left" w:pos="3168"/>
        </w:tabs>
        <w:autoSpaceDE w:val="0"/>
        <w:autoSpaceDN w:val="0"/>
        <w:adjustRightInd w:val="0"/>
        <w:spacing w:before="3"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ED7A74" w:rsidRDefault="006946F0">
      <w:pPr>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ENVIRONMENTAL RELEASES</w:t>
      </w:r>
      <w:r>
        <w:rPr>
          <w:color w:val="000000"/>
        </w:rPr>
        <w:tab/>
      </w:r>
      <w:r>
        <w:rPr>
          <w:color w:val="000000"/>
          <w:spacing w:val="-3"/>
        </w:rPr>
        <w:t>58</w:t>
      </w:r>
    </w:p>
    <w:p w:rsidR="00ED7A74" w:rsidRDefault="006946F0">
      <w:pPr>
        <w:tabs>
          <w:tab w:val="left" w:leader="dot" w:pos="10543"/>
        </w:tabs>
        <w:autoSpaceDE w:val="0"/>
        <w:autoSpaceDN w:val="0"/>
        <w:adjustRightInd w:val="0"/>
        <w:spacing w:before="1" w:line="272"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59</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59</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60</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25.2</w:t>
      </w:r>
      <w:r>
        <w:rPr>
          <w:color w:val="000000"/>
          <w:spacing w:val="-3"/>
        </w:rPr>
        <w:tab/>
        <w:t xml:space="preserve">Reporting of </w:t>
      </w:r>
      <w:r>
        <w:rPr>
          <w:color w:val="000000"/>
          <w:spacing w:val="-3"/>
        </w:rPr>
        <w:t>Non-Force Majeure Events</w:t>
      </w:r>
      <w:r>
        <w:rPr>
          <w:color w:val="000000"/>
        </w:rPr>
        <w:tab/>
      </w:r>
      <w:r>
        <w:rPr>
          <w:color w:val="000000"/>
          <w:spacing w:val="-3"/>
        </w:rPr>
        <w:t>61</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61</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62</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62</w:t>
      </w:r>
    </w:p>
    <w:p w:rsidR="00ED7A74" w:rsidRDefault="00ED7A74">
      <w:pPr>
        <w:autoSpaceDE w:val="0"/>
        <w:autoSpaceDN w:val="0"/>
        <w:adjustRightInd w:val="0"/>
        <w:spacing w:line="276" w:lineRule="exact"/>
        <w:ind w:left="6019"/>
        <w:rPr>
          <w:color w:val="000000"/>
          <w:spacing w:val="-3"/>
        </w:rPr>
      </w:pPr>
    </w:p>
    <w:p w:rsidR="00ED7A74" w:rsidRDefault="00ED7A74">
      <w:pPr>
        <w:autoSpaceDE w:val="0"/>
        <w:autoSpaceDN w:val="0"/>
        <w:adjustRightInd w:val="0"/>
        <w:spacing w:line="276" w:lineRule="exact"/>
        <w:ind w:left="6019"/>
        <w:rPr>
          <w:color w:val="000000"/>
          <w:spacing w:val="-3"/>
        </w:rPr>
      </w:pPr>
    </w:p>
    <w:p w:rsidR="00ED7A74" w:rsidRDefault="006946F0">
      <w:pPr>
        <w:autoSpaceDE w:val="0"/>
        <w:autoSpaceDN w:val="0"/>
        <w:adjustRightInd w:val="0"/>
        <w:spacing w:before="88" w:line="276" w:lineRule="exact"/>
        <w:ind w:left="6019"/>
        <w:rPr>
          <w:color w:val="000000"/>
          <w:spacing w:val="-2"/>
        </w:rPr>
      </w:pPr>
      <w:r>
        <w:rPr>
          <w:color w:val="000000"/>
          <w:spacing w:val="-2"/>
        </w:rPr>
        <w:t xml:space="preserve">iii </w:t>
      </w:r>
    </w:p>
    <w:p w:rsidR="00ED7A74" w:rsidRDefault="00ED7A74">
      <w:pPr>
        <w:autoSpaceDE w:val="0"/>
        <w:autoSpaceDN w:val="0"/>
        <w:adjustRightInd w:val="0"/>
        <w:rPr>
          <w:color w:val="000000"/>
          <w:spacing w:val="-2"/>
        </w:rPr>
        <w:sectPr w:rsidR="00ED7A7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2"/>
        </w:rPr>
      </w:pPr>
      <w:bookmarkStart w:id="5" w:name="Pg5"/>
      <w:bookmarkEnd w:id="5"/>
    </w:p>
    <w:p w:rsidR="00ED7A74" w:rsidRDefault="00ED7A74">
      <w:pPr>
        <w:autoSpaceDE w:val="0"/>
        <w:autoSpaceDN w:val="0"/>
        <w:adjustRightInd w:val="0"/>
        <w:spacing w:line="276" w:lineRule="exact"/>
        <w:ind w:left="1440"/>
        <w:rPr>
          <w:color w:val="000000"/>
          <w:spacing w:val="-2"/>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3168"/>
          <w:tab w:val="left" w:leader="dot" w:pos="10543"/>
        </w:tabs>
        <w:autoSpaceDE w:val="0"/>
        <w:autoSpaceDN w:val="0"/>
        <w:adjustRightInd w:val="0"/>
        <w:spacing w:before="235"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62</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63</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63</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ED7A74" w:rsidRDefault="006946F0">
      <w:pPr>
        <w:tabs>
          <w:tab w:val="left" w:leader="dot" w:pos="10543"/>
        </w:tabs>
        <w:autoSpaceDE w:val="0"/>
        <w:autoSpaceDN w:val="0"/>
        <w:adjustRightInd w:val="0"/>
        <w:spacing w:before="4"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ED7A74" w:rsidRDefault="006946F0">
      <w:pPr>
        <w:tabs>
          <w:tab w:val="left" w:leader="dot" w:pos="10543"/>
        </w:tabs>
        <w:autoSpaceDE w:val="0"/>
        <w:autoSpaceDN w:val="0"/>
        <w:adjustRightInd w:val="0"/>
        <w:spacing w:before="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65</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66</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ED7A74" w:rsidRDefault="006946F0">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ED7A74" w:rsidRDefault="006946F0">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67</w:t>
      </w:r>
    </w:p>
    <w:p w:rsidR="00ED7A74" w:rsidRDefault="006946F0">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67</w:t>
      </w:r>
    </w:p>
    <w:p w:rsidR="00ED7A74" w:rsidRDefault="006946F0">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ED7A74" w:rsidRDefault="00ED7A74">
      <w:pPr>
        <w:autoSpaceDE w:val="0"/>
        <w:autoSpaceDN w:val="0"/>
        <w:adjustRightInd w:val="0"/>
        <w:spacing w:line="276" w:lineRule="exact"/>
        <w:ind w:left="1622"/>
        <w:rPr>
          <w:color w:val="000000"/>
          <w:spacing w:val="-3"/>
        </w:rPr>
      </w:pPr>
    </w:p>
    <w:p w:rsidR="00ED7A74" w:rsidRDefault="006946F0">
      <w:pPr>
        <w:autoSpaceDE w:val="0"/>
        <w:autoSpaceDN w:val="0"/>
        <w:adjustRightInd w:val="0"/>
        <w:spacing w:before="224" w:line="276" w:lineRule="exact"/>
        <w:ind w:left="1622"/>
        <w:rPr>
          <w:color w:val="000000"/>
          <w:spacing w:val="-3"/>
        </w:rPr>
      </w:pPr>
      <w:r>
        <w:rPr>
          <w:color w:val="000000"/>
          <w:spacing w:val="-3"/>
        </w:rPr>
        <w:t xml:space="preserve">Appendices </w:t>
      </w: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ED7A74">
      <w:pPr>
        <w:autoSpaceDE w:val="0"/>
        <w:autoSpaceDN w:val="0"/>
        <w:adjustRightInd w:val="0"/>
        <w:spacing w:line="276" w:lineRule="exact"/>
        <w:ind w:left="6024"/>
        <w:rPr>
          <w:color w:val="000000"/>
          <w:spacing w:val="-3"/>
        </w:rPr>
      </w:pPr>
    </w:p>
    <w:p w:rsidR="00ED7A74" w:rsidRDefault="006946F0">
      <w:pPr>
        <w:autoSpaceDE w:val="0"/>
        <w:autoSpaceDN w:val="0"/>
        <w:adjustRightInd w:val="0"/>
        <w:spacing w:before="140" w:line="276" w:lineRule="exact"/>
        <w:ind w:left="6024"/>
        <w:rPr>
          <w:color w:val="000000"/>
          <w:spacing w:val="-5"/>
        </w:rPr>
      </w:pPr>
      <w:r>
        <w:rPr>
          <w:color w:val="000000"/>
          <w:spacing w:val="-5"/>
        </w:rPr>
        <w:t xml:space="preserve">iv </w:t>
      </w:r>
    </w:p>
    <w:p w:rsidR="00ED7A74" w:rsidRDefault="00ED7A74">
      <w:pPr>
        <w:autoSpaceDE w:val="0"/>
        <w:autoSpaceDN w:val="0"/>
        <w:adjustRightInd w:val="0"/>
        <w:rPr>
          <w:color w:val="000000"/>
          <w:spacing w:val="-5"/>
        </w:rPr>
        <w:sectPr w:rsidR="00ED7A7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5"/>
        </w:rPr>
      </w:pPr>
      <w:bookmarkStart w:id="6" w:name="Pg6"/>
      <w:bookmarkEnd w:id="6"/>
    </w:p>
    <w:p w:rsidR="00ED7A74" w:rsidRDefault="00ED7A74">
      <w:pPr>
        <w:autoSpaceDE w:val="0"/>
        <w:autoSpaceDN w:val="0"/>
        <w:adjustRightInd w:val="0"/>
        <w:spacing w:line="276" w:lineRule="exact"/>
        <w:ind w:left="1440"/>
        <w:rPr>
          <w:color w:val="000000"/>
          <w:spacing w:val="-5"/>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4603"/>
        <w:rPr>
          <w:rFonts w:ascii="Times New Roman Bold" w:hAnsi="Times New Roman Bold"/>
          <w:color w:val="000000"/>
          <w:spacing w:val="-3"/>
        </w:rPr>
      </w:pPr>
    </w:p>
    <w:p w:rsidR="00ED7A74" w:rsidRDefault="006946F0">
      <w:pPr>
        <w:autoSpaceDE w:val="0"/>
        <w:autoSpaceDN w:val="0"/>
        <w:adjustRightInd w:val="0"/>
        <w:spacing w:before="228" w:line="276" w:lineRule="exact"/>
        <w:ind w:left="4603"/>
        <w:rPr>
          <w:rFonts w:ascii="Times New Roman Bold" w:hAnsi="Times New Roman Bold"/>
          <w:color w:val="000000"/>
          <w:spacing w:val="-3"/>
        </w:rPr>
      </w:pPr>
      <w:r>
        <w:rPr>
          <w:rFonts w:ascii="Times New Roman Bold" w:hAnsi="Times New Roman Bold"/>
          <w:color w:val="000000"/>
          <w:spacing w:val="-3"/>
        </w:rPr>
        <w:t xml:space="preserve">AMENDED AND RETATED </w:t>
      </w:r>
    </w:p>
    <w:p w:rsidR="00ED7A74" w:rsidRDefault="006946F0">
      <w:pPr>
        <w:autoSpaceDE w:val="0"/>
        <w:autoSpaceDN w:val="0"/>
        <w:adjustRightInd w:val="0"/>
        <w:spacing w:before="4" w:line="276" w:lineRule="exact"/>
        <w:ind w:left="213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ED7A74" w:rsidRDefault="006946F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ED7A74" w:rsidRDefault="006946F0">
      <w:pPr>
        <w:autoSpaceDE w:val="0"/>
        <w:autoSpaceDN w:val="0"/>
        <w:adjustRightInd w:val="0"/>
        <w:spacing w:before="4" w:line="277" w:lineRule="exact"/>
        <w:ind w:left="1440" w:right="1295"/>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27</w:t>
      </w:r>
      <w:r>
        <w:rPr>
          <w:color w:val="000000"/>
          <w:spacing w:val="-2"/>
          <w:sz w:val="23"/>
          <w:vertAlign w:val="superscript"/>
        </w:rPr>
        <w:t>th</w:t>
      </w:r>
      <w:r>
        <w:rPr>
          <w:color w:val="000000"/>
          <w:spacing w:val="-2"/>
        </w:rPr>
        <w:t xml:space="preserve"> day </w:t>
      </w:r>
      <w:r>
        <w:rPr>
          <w:color w:val="000000"/>
          <w:spacing w:val="-2"/>
        </w:rPr>
        <w:br/>
        <w:t>of May, 2021, by and among Ball Hill Wind Energy, LLC, a limited liabili</w:t>
      </w:r>
      <w:r>
        <w:rPr>
          <w:color w:val="000000"/>
          <w:spacing w:val="-2"/>
        </w:rPr>
        <w:t xml:space="preserve">ty company organized </w:t>
      </w:r>
      <w:r>
        <w:rPr>
          <w:color w:val="000000"/>
          <w:spacing w:val="-2"/>
        </w:rPr>
        <w:br/>
        <w:t xml:space="preserve">and existing under the laws of the State of Delaware (“Developer” with a Large Generating </w:t>
      </w:r>
      <w:r>
        <w:rPr>
          <w:color w:val="000000"/>
          <w:spacing w:val="-2"/>
        </w:rPr>
        <w:br/>
        <w:t xml:space="preserve">Facility), the New York Independent System Operator, Inc., a not-for-profit corporation </w:t>
      </w:r>
      <w:r>
        <w:rPr>
          <w:color w:val="000000"/>
          <w:spacing w:val="-2"/>
        </w:rPr>
        <w:br/>
        <w:t xml:space="preserve">organized and existing under the laws of the State of </w:t>
      </w:r>
      <w:r>
        <w:rPr>
          <w:color w:val="000000"/>
          <w:spacing w:val="-2"/>
        </w:rPr>
        <w:t xml:space="preserve">New York (“NYISO”), and Niagara </w:t>
      </w:r>
      <w:r>
        <w:rPr>
          <w:color w:val="000000"/>
          <w:spacing w:val="-2"/>
        </w:rPr>
        <w:br/>
        <w:t xml:space="preserve">Mohawk Power Corporation d/b/a National Grid, a corporation organized and existing under the </w:t>
      </w:r>
      <w:r>
        <w:rPr>
          <w:color w:val="000000"/>
          <w:spacing w:val="-2"/>
        </w:rPr>
        <w:br/>
        <w:t xml:space="preserve">laws of the State of New York (“Connecting Transmission Owner”).  Developer, the NYISO, or </w:t>
      </w:r>
      <w:r>
        <w:rPr>
          <w:color w:val="000000"/>
          <w:spacing w:val="-2"/>
        </w:rPr>
        <w:br/>
        <w:t>Connecting Transmission Owner each ma</w:t>
      </w:r>
      <w:r>
        <w:rPr>
          <w:color w:val="000000"/>
          <w:spacing w:val="-2"/>
        </w:rPr>
        <w:t xml:space="preserve">y be referred to as a “Party” or collectively referred to </w:t>
      </w:r>
      <w:r>
        <w:rPr>
          <w:color w:val="000000"/>
          <w:spacing w:val="-2"/>
        </w:rPr>
        <w:br/>
      </w:r>
      <w:r>
        <w:rPr>
          <w:color w:val="000000"/>
          <w:spacing w:val="-3"/>
        </w:rPr>
        <w:t xml:space="preserve">as the “Parties.” </w:t>
      </w:r>
    </w:p>
    <w:p w:rsidR="00ED7A74" w:rsidRDefault="006946F0">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ED7A74" w:rsidRDefault="00ED7A74">
      <w:pPr>
        <w:autoSpaceDE w:val="0"/>
        <w:autoSpaceDN w:val="0"/>
        <w:adjustRightInd w:val="0"/>
        <w:spacing w:line="270" w:lineRule="exact"/>
        <w:ind w:left="1440"/>
        <w:jc w:val="both"/>
        <w:rPr>
          <w:rFonts w:ascii="Times New Roman Bold" w:hAnsi="Times New Roman Bold"/>
          <w:color w:val="000000"/>
          <w:spacing w:val="-3"/>
        </w:rPr>
      </w:pPr>
    </w:p>
    <w:p w:rsidR="00ED7A74" w:rsidRDefault="006946F0">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ED7A74" w:rsidRDefault="00ED7A74">
      <w:pPr>
        <w:autoSpaceDE w:val="0"/>
        <w:autoSpaceDN w:val="0"/>
        <w:adjustRightInd w:val="0"/>
        <w:spacing w:line="280" w:lineRule="exact"/>
        <w:ind w:left="1440"/>
        <w:jc w:val="both"/>
        <w:rPr>
          <w:color w:val="000000"/>
          <w:spacing w:val="-3"/>
        </w:rPr>
      </w:pPr>
    </w:p>
    <w:p w:rsidR="00ED7A74" w:rsidRDefault="006946F0">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ED7A74" w:rsidRDefault="00ED7A74">
      <w:pPr>
        <w:autoSpaceDE w:val="0"/>
        <w:autoSpaceDN w:val="0"/>
        <w:adjustRightInd w:val="0"/>
        <w:spacing w:line="270" w:lineRule="exact"/>
        <w:ind w:left="1440"/>
        <w:rPr>
          <w:color w:val="000000"/>
          <w:spacing w:val="-2"/>
        </w:rPr>
      </w:pPr>
    </w:p>
    <w:p w:rsidR="00ED7A74" w:rsidRDefault="006946F0">
      <w:pPr>
        <w:autoSpaceDE w:val="0"/>
        <w:autoSpaceDN w:val="0"/>
        <w:adjustRightInd w:val="0"/>
        <w:spacing w:before="19" w:line="27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w:t>
      </w:r>
      <w:r>
        <w:rPr>
          <w:color w:val="000000"/>
          <w:spacing w:val="-2"/>
        </w:rPr>
        <w:t xml:space="preserve"> to enter into this Agreement for the purpose of interconnecting the Large Generating Facility with the New </w:t>
      </w:r>
      <w:r>
        <w:rPr>
          <w:color w:val="000000"/>
          <w:spacing w:val="-3"/>
        </w:rPr>
        <w:t xml:space="preserve">York State Transmission System; </w:t>
      </w:r>
    </w:p>
    <w:p w:rsidR="00ED7A74" w:rsidRDefault="00ED7A74">
      <w:pPr>
        <w:autoSpaceDE w:val="0"/>
        <w:autoSpaceDN w:val="0"/>
        <w:adjustRightInd w:val="0"/>
        <w:spacing w:line="260" w:lineRule="exact"/>
        <w:ind w:left="1440"/>
        <w:jc w:val="both"/>
        <w:rPr>
          <w:color w:val="000000"/>
          <w:spacing w:val="-3"/>
        </w:rPr>
      </w:pPr>
    </w:p>
    <w:p w:rsidR="00ED7A74" w:rsidRDefault="006946F0">
      <w:pPr>
        <w:autoSpaceDE w:val="0"/>
        <w:autoSpaceDN w:val="0"/>
        <w:adjustRightInd w:val="0"/>
        <w:spacing w:before="39" w:line="26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ED7A74" w:rsidRDefault="006946F0">
      <w:pPr>
        <w:autoSpaceDE w:val="0"/>
        <w:autoSpaceDN w:val="0"/>
        <w:adjustRightInd w:val="0"/>
        <w:spacing w:before="267" w:line="276" w:lineRule="exact"/>
        <w:ind w:left="1440"/>
        <w:rPr>
          <w:rFonts w:ascii="Times New Roman Bold" w:hAnsi="Times New Roman Bold"/>
          <w:color w:val="000000"/>
        </w:rPr>
      </w:pPr>
      <w:r>
        <w:rPr>
          <w:rFonts w:ascii="Times New Roman Bold" w:hAnsi="Times New Roman Bold"/>
          <w:color w:val="000000"/>
        </w:rPr>
        <w:t>ARTICLE 1</w:t>
      </w:r>
      <w:r>
        <w:rPr>
          <w:rFonts w:ascii="Times New Roman Bold" w:hAnsi="Times New Roman Bold"/>
          <w:color w:val="000000"/>
        </w:rPr>
        <w:t>.</w:t>
      </w:r>
      <w:r>
        <w:rPr>
          <w:rFonts w:ascii="Arial Bold" w:hAnsi="Arial Bold"/>
          <w:color w:val="000000"/>
        </w:rPr>
        <w:t xml:space="preserve"> </w:t>
      </w:r>
      <w:r>
        <w:rPr>
          <w:rFonts w:ascii="Times New Roman Bold" w:hAnsi="Times New Roman Bold"/>
          <w:color w:val="000000"/>
        </w:rPr>
        <w:t xml:space="preserve">  DEFINITIONS </w:t>
      </w:r>
    </w:p>
    <w:p w:rsidR="00ED7A74" w:rsidRDefault="006946F0">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ED7A74" w:rsidRDefault="006946F0">
      <w:pPr>
        <w:autoSpaceDE w:val="0"/>
        <w:autoSpaceDN w:val="0"/>
        <w:adjustRightInd w:val="0"/>
        <w:spacing w:before="7" w:line="273" w:lineRule="exact"/>
        <w:ind w:left="1440" w:right="1251"/>
        <w:rPr>
          <w:color w:val="000000"/>
          <w:spacing w:val="-3"/>
        </w:rPr>
      </w:pPr>
      <w:r>
        <w:rPr>
          <w:color w:val="000000"/>
          <w:spacing w:val="-2"/>
        </w:rPr>
        <w:t xml:space="preserve">meanings specified in this Article 1.  Terms used in this Agreement with initial capitalization that </w:t>
      </w:r>
      <w:r>
        <w:rPr>
          <w:color w:val="000000"/>
          <w:spacing w:val="-2"/>
        </w:rPr>
        <w:t xml:space="preserve">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ED7A74" w:rsidRDefault="006946F0">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Affected S</w:t>
      </w:r>
      <w:r>
        <w:rPr>
          <w:rFonts w:ascii="Times New Roman Bold" w:hAnsi="Times New Roman Bold"/>
          <w:color w:val="000000"/>
          <w:spacing w:val="-2"/>
        </w:rPr>
        <w:t xml:space="preserve">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ED7A74" w:rsidRDefault="006946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w:t>
      </w:r>
      <w:r>
        <w:rPr>
          <w:color w:val="000000"/>
          <w:spacing w:val="-2"/>
        </w:rPr>
        <w:t xml:space="preserve"> Affected System.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ED7A74" w:rsidRDefault="006946F0">
      <w:pPr>
        <w:autoSpaceDE w:val="0"/>
        <w:autoSpaceDN w:val="0"/>
        <w:adjustRightInd w:val="0"/>
        <w:spacing w:before="1"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w:t>
      </w:r>
      <w:r>
        <w:rPr>
          <w:color w:val="000000"/>
          <w:spacing w:val="-2"/>
        </w:rPr>
        <w:t xml:space="preserve">and provides Transmission Service under the </w:t>
      </w:r>
    </w:p>
    <w:p w:rsidR="00ED7A74" w:rsidRDefault="00ED7A74">
      <w:pPr>
        <w:autoSpaceDE w:val="0"/>
        <w:autoSpaceDN w:val="0"/>
        <w:adjustRightInd w:val="0"/>
        <w:spacing w:line="276" w:lineRule="exact"/>
        <w:ind w:left="6057"/>
        <w:rPr>
          <w:color w:val="000000"/>
          <w:spacing w:val="-2"/>
        </w:rPr>
      </w:pP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32" w:line="276" w:lineRule="exact"/>
        <w:ind w:left="6057"/>
        <w:rPr>
          <w:color w:val="000000"/>
          <w:spacing w:val="-3"/>
        </w:rPr>
      </w:pPr>
      <w:r>
        <w:rPr>
          <w:color w:val="000000"/>
          <w:spacing w:val="-3"/>
        </w:rPr>
        <w:t xml:space="preserve">1 </w:t>
      </w:r>
    </w:p>
    <w:p w:rsidR="00ED7A74" w:rsidRDefault="00ED7A74">
      <w:pPr>
        <w:autoSpaceDE w:val="0"/>
        <w:autoSpaceDN w:val="0"/>
        <w:adjustRightInd w:val="0"/>
        <w:rPr>
          <w:color w:val="000000"/>
          <w:spacing w:val="-3"/>
        </w:rPr>
        <w:sectPr w:rsidR="00ED7A7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 w:name="Pg7"/>
      <w:bookmarkEnd w:id="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3" w:lineRule="exact"/>
        <w:ind w:left="1440"/>
        <w:rPr>
          <w:rFonts w:ascii="Times New Roman Bold" w:hAnsi="Times New Roman Bold"/>
          <w:color w:val="000000"/>
          <w:spacing w:val="-3"/>
        </w:rPr>
      </w:pPr>
    </w:p>
    <w:p w:rsidR="00ED7A74" w:rsidRDefault="006946F0">
      <w:pPr>
        <w:autoSpaceDE w:val="0"/>
        <w:autoSpaceDN w:val="0"/>
        <w:adjustRightInd w:val="0"/>
        <w:spacing w:before="234" w:line="273" w:lineRule="exact"/>
        <w:ind w:left="1440" w:right="1295"/>
        <w:rPr>
          <w:color w:val="000000"/>
          <w:spacing w:val="-3"/>
        </w:rPr>
      </w:pPr>
      <w:r>
        <w:rPr>
          <w:color w:val="000000"/>
          <w:spacing w:val="-2"/>
        </w:rPr>
        <w:t>Tariff, and (ii) owns, leases or otherwise possesses an interest in a portion of the New York State Transmission System where System Deliverability U</w:t>
      </w:r>
      <w:r>
        <w:rPr>
          <w:color w:val="000000"/>
          <w:spacing w:val="-2"/>
        </w:rPr>
        <w:t xml:space="preserve">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ED7A74" w:rsidRDefault="006946F0">
      <w:pPr>
        <w:autoSpaceDE w:val="0"/>
        <w:autoSpaceDN w:val="0"/>
        <w:adjustRightInd w:val="0"/>
        <w:spacing w:before="245"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w:t>
      </w:r>
      <w:r>
        <w:rPr>
          <w:color w:val="000000"/>
          <w:spacing w:val="-2"/>
        </w:rPr>
        <w:t xml:space="preserve">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mean the</w:t>
      </w:r>
      <w:r>
        <w:rPr>
          <w:color w:val="000000"/>
          <w:spacing w:val="-2"/>
        </w:rPr>
        <w:t xml:space="preserv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ED7A74" w:rsidRDefault="006946F0">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w:t>
      </w:r>
      <w:r>
        <w:rPr>
          <w:color w:val="000000"/>
          <w:spacing w:val="-2"/>
        </w:rPr>
        <w:t xml:space="preserve">are necessary to support the transmission of Capacity and Energy from resources to Loads while maintaining reliable operation of the New York State Transmission System in accordance with Good Utility Practice. </w:t>
      </w:r>
    </w:p>
    <w:p w:rsidR="00ED7A74" w:rsidRDefault="006946F0">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w:t>
      </w:r>
      <w:r>
        <w:rPr>
          <w:color w:val="000000"/>
          <w:spacing w:val="-2"/>
        </w:rPr>
        <w:t xml:space="preserve">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including but</w:t>
      </w:r>
      <w:r>
        <w:rPr>
          <w:color w:val="000000"/>
          <w:spacing w:val="-3"/>
        </w:rPr>
        <w:t xml:space="preserve"> not limited to Environmental Law. </w:t>
      </w:r>
    </w:p>
    <w:p w:rsidR="00ED7A74" w:rsidRDefault="006946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ED7A74" w:rsidRDefault="006946F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ED7A74" w:rsidRDefault="006946F0">
      <w:pPr>
        <w:autoSpaceDE w:val="0"/>
        <w:autoSpaceDN w:val="0"/>
        <w:adjustRightInd w:val="0"/>
        <w:spacing w:before="244" w:line="277"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ED7A74" w:rsidRDefault="006946F0">
      <w:pPr>
        <w:autoSpaceDE w:val="0"/>
        <w:autoSpaceDN w:val="0"/>
        <w:adjustRightInd w:val="0"/>
        <w:spacing w:before="249" w:line="27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r>
      <w:r>
        <w:rPr>
          <w:color w:val="000000"/>
          <w:spacing w:val="-2"/>
        </w:rPr>
        <w:t xml:space="preserve">described in Section 30.2.3 of the Standard Large Facility Interconnection Procedures. </w:t>
      </w:r>
    </w:p>
    <w:p w:rsidR="00ED7A74" w:rsidRDefault="006946F0">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ED7A74" w:rsidRDefault="006946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w:t>
      </w:r>
      <w:r>
        <w:rPr>
          <w:color w:val="000000"/>
          <w:spacing w:val="-2"/>
        </w:rPr>
        <w:t xml:space="preserve">f this Agreement. </w:t>
      </w:r>
    </w:p>
    <w:p w:rsidR="00ED7A74" w:rsidRDefault="00ED7A74">
      <w:pPr>
        <w:autoSpaceDE w:val="0"/>
        <w:autoSpaceDN w:val="0"/>
        <w:adjustRightInd w:val="0"/>
        <w:spacing w:line="276" w:lineRule="exact"/>
        <w:ind w:left="6057"/>
        <w:rPr>
          <w:color w:val="000000"/>
          <w:spacing w:val="-2"/>
        </w:rPr>
      </w:pP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152" w:line="276" w:lineRule="exact"/>
        <w:ind w:left="6057"/>
        <w:rPr>
          <w:color w:val="000000"/>
          <w:spacing w:val="-3"/>
        </w:rPr>
      </w:pPr>
      <w:r>
        <w:rPr>
          <w:color w:val="000000"/>
          <w:spacing w:val="-3"/>
        </w:rPr>
        <w:t xml:space="preserve">2 </w:t>
      </w:r>
    </w:p>
    <w:p w:rsidR="00ED7A74" w:rsidRDefault="00ED7A74">
      <w:pPr>
        <w:autoSpaceDE w:val="0"/>
        <w:autoSpaceDN w:val="0"/>
        <w:adjustRightInd w:val="0"/>
        <w:rPr>
          <w:color w:val="000000"/>
          <w:spacing w:val="-3"/>
        </w:rPr>
        <w:sectPr w:rsidR="00ED7A7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8" w:name="Pg8"/>
      <w:bookmarkEnd w:id="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ED7A74" w:rsidRDefault="006946F0">
      <w:pPr>
        <w:autoSpaceDE w:val="0"/>
        <w:autoSpaceDN w:val="0"/>
        <w:adjustRightInd w:val="0"/>
        <w:spacing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ED7A74" w:rsidRDefault="006946F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ED7A74" w:rsidRDefault="006946F0">
      <w:pPr>
        <w:autoSpaceDE w:val="0"/>
        <w:autoSpaceDN w:val="0"/>
        <w:adjustRightInd w:val="0"/>
        <w:spacing w:before="24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ED7A74" w:rsidRDefault="006946F0">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or that are </w:t>
      </w:r>
      <w:r>
        <w:rPr>
          <w:color w:val="000000"/>
          <w:spacing w:val="-2"/>
        </w:rPr>
        <w:br/>
      </w:r>
      <w:r>
        <w:rPr>
          <w:color w:val="000000"/>
          <w:spacing w:val="-2"/>
        </w:rP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ED7A74" w:rsidRDefault="006946F0">
      <w:pPr>
        <w:autoSpaceDE w:val="0"/>
        <w:autoSpaceDN w:val="0"/>
        <w:adjustRightInd w:val="0"/>
        <w:spacing w:before="250" w:line="27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w:t>
      </w:r>
      <w:r>
        <w:rPr>
          <w:color w:val="000000"/>
          <w:spacing w:val="-2"/>
        </w:rPr>
        <w:t xml:space="preserve">,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ED7A74" w:rsidRDefault="006946F0">
      <w:pPr>
        <w:autoSpaceDE w:val="0"/>
        <w:autoSpaceDN w:val="0"/>
        <w:adjustRightInd w:val="0"/>
        <w:spacing w:before="242"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w:t>
      </w:r>
      <w:r>
        <w:rPr>
          <w:color w:val="000000"/>
          <w:spacing w:val="-2"/>
        </w:rPr>
        <w:t xml:space="preserve">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ED7A74" w:rsidRDefault="006946F0">
      <w:pPr>
        <w:autoSpaceDE w:val="0"/>
        <w:autoSpaceDN w:val="0"/>
        <w:adjustRightInd w:val="0"/>
        <w:spacing w:line="280" w:lineRule="exact"/>
        <w:ind w:left="1440" w:right="1417"/>
        <w:jc w:val="both"/>
        <w:rPr>
          <w:color w:val="000000"/>
          <w:spacing w:val="-3"/>
        </w:rPr>
      </w:pPr>
      <w:r>
        <w:rPr>
          <w:color w:val="000000"/>
          <w:spacing w:val="-2"/>
        </w:rPr>
        <w:t>Facility comme</w:t>
      </w:r>
      <w:r>
        <w:rPr>
          <w:color w:val="000000"/>
          <w:spacing w:val="-2"/>
        </w:rPr>
        <w:t xml:space="preserve">nces Commercial Operation as agreed to by the Parties, notice of which must be </w:t>
      </w:r>
      <w:r>
        <w:rPr>
          <w:color w:val="000000"/>
          <w:spacing w:val="-3"/>
        </w:rPr>
        <w:t xml:space="preserve">provided to the NYISO in the form of Appendix E-2 to this Agreement. </w:t>
      </w:r>
    </w:p>
    <w:p w:rsidR="00ED7A74" w:rsidRDefault="006946F0">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 of this A</w:t>
      </w:r>
      <w:r>
        <w:rPr>
          <w:color w:val="000000"/>
          <w:spacing w:val="-3"/>
        </w:rPr>
        <w:t xml:space="preserve">greement. </w:t>
      </w:r>
    </w:p>
    <w:p w:rsidR="00ED7A74" w:rsidRDefault="006946F0">
      <w:pPr>
        <w:autoSpaceDE w:val="0"/>
        <w:autoSpaceDN w:val="0"/>
        <w:adjustRightInd w:val="0"/>
        <w:spacing w:before="220" w:line="280"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w:t>
      </w:r>
      <w:r>
        <w:rPr>
          <w:color w:val="000000"/>
          <w:spacing w:val="-2"/>
        </w:rPr>
        <w:t xml:space="preserve">(ii) owns, leases or otherwise possesses an interest in the portion of the New York State Transmission System or Distribution System at the Point of Interconnection, and (iii) is a Party to this Agreement.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Owner’s Attachment Facili</w:t>
      </w:r>
      <w:r>
        <w:rPr>
          <w:rFonts w:ascii="Times New Roman Bold" w:hAnsi="Times New Roman Bold"/>
          <w:color w:val="000000"/>
          <w:spacing w:val="-2"/>
        </w:rPr>
        <w:t xml:space="preserve">ties </w:t>
      </w:r>
      <w:r>
        <w:rPr>
          <w:color w:val="000000"/>
          <w:spacing w:val="-2"/>
        </w:rPr>
        <w:t xml:space="preserve">shall mean all facilities and </w:t>
      </w:r>
    </w:p>
    <w:p w:rsidR="00ED7A74" w:rsidRDefault="006946F0">
      <w:pPr>
        <w:autoSpaceDE w:val="0"/>
        <w:autoSpaceDN w:val="0"/>
        <w:adjustRightInd w:val="0"/>
        <w:spacing w:line="280"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w:t>
      </w:r>
      <w:r>
        <w:rPr>
          <w:color w:val="000000"/>
          <w:spacing w:val="-2"/>
        </w:rPr>
        <w:t xml:space="preserve">tion Agreement, including any modifications, additions or </w:t>
      </w:r>
      <w:r>
        <w:rPr>
          <w:color w:val="000000"/>
          <w:spacing w:val="-2"/>
        </w:rPr>
        <w:br/>
        <w:t xml:space="preserve">upgrades to such facilities and equipment.  Connecting Transmission Owner’s Attachment </w:t>
      </w:r>
    </w:p>
    <w:p w:rsidR="00ED7A74" w:rsidRDefault="00ED7A74">
      <w:pPr>
        <w:autoSpaceDE w:val="0"/>
        <w:autoSpaceDN w:val="0"/>
        <w:adjustRightInd w:val="0"/>
        <w:spacing w:line="276" w:lineRule="exact"/>
        <w:ind w:left="6057"/>
        <w:rPr>
          <w:color w:val="000000"/>
          <w:spacing w:val="-2"/>
        </w:rPr>
      </w:pP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153" w:line="276" w:lineRule="exact"/>
        <w:ind w:left="6057"/>
        <w:rPr>
          <w:color w:val="000000"/>
          <w:spacing w:val="-3"/>
        </w:rPr>
      </w:pPr>
      <w:r>
        <w:rPr>
          <w:color w:val="000000"/>
          <w:spacing w:val="-3"/>
        </w:rPr>
        <w:t xml:space="preserve">3 </w:t>
      </w:r>
    </w:p>
    <w:p w:rsidR="00ED7A74" w:rsidRDefault="00ED7A74">
      <w:pPr>
        <w:autoSpaceDE w:val="0"/>
        <w:autoSpaceDN w:val="0"/>
        <w:adjustRightInd w:val="0"/>
        <w:rPr>
          <w:color w:val="000000"/>
          <w:spacing w:val="-3"/>
        </w:rPr>
        <w:sectPr w:rsidR="00ED7A7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9" w:name="Pg9"/>
      <w:bookmarkEnd w:id="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704"/>
        <w:jc w:val="both"/>
        <w:rPr>
          <w:color w:val="000000"/>
          <w:spacing w:val="-3"/>
        </w:rPr>
      </w:pPr>
      <w:r>
        <w:rPr>
          <w:color w:val="000000"/>
          <w:spacing w:val="-2"/>
        </w:rPr>
        <w:t>Facilities are sole use facilities and shall not include Stand Alon</w:t>
      </w:r>
      <w:r>
        <w:rPr>
          <w:color w:val="000000"/>
          <w:spacing w:val="-2"/>
        </w:rPr>
        <w:t xml:space="preserve">e System Upgrade Facilities, </w:t>
      </w:r>
      <w:r>
        <w:rPr>
          <w:color w:val="000000"/>
          <w:spacing w:val="-3"/>
        </w:rPr>
        <w:t xml:space="preserve">System Upgrade Facilities, or System Deliverability Upgrades. </w:t>
      </w:r>
    </w:p>
    <w:p w:rsidR="00ED7A74" w:rsidRDefault="006946F0">
      <w:pPr>
        <w:autoSpaceDE w:val="0"/>
        <w:autoSpaceDN w:val="0"/>
        <w:adjustRightInd w:val="0"/>
        <w:spacing w:before="220" w:line="280" w:lineRule="exact"/>
        <w:ind w:left="1440" w:right="1500"/>
        <w:rPr>
          <w:color w:val="000000"/>
          <w:spacing w:val="-3"/>
        </w:rPr>
      </w:pPr>
      <w:r>
        <w:rPr>
          <w:rFonts w:ascii="Times New Roman Bold" w:hAnsi="Times New Roman Bold"/>
          <w:color w:val="000000"/>
          <w:spacing w:val="-2"/>
        </w:rPr>
        <w:t xml:space="preserve">Contingent Facilities </w:t>
      </w:r>
      <w:r>
        <w:rPr>
          <w:color w:val="000000"/>
          <w:spacing w:val="-2"/>
        </w:rPr>
        <w:t xml:space="preserve">shall mean those Attachment Facilities and System Upgrade Facilities </w:t>
      </w:r>
      <w:r>
        <w:rPr>
          <w:color w:val="000000"/>
          <w:spacing w:val="-2"/>
        </w:rPr>
        <w:t>and/or System Deliverability Upgrades associated with Class Year Projects upon which the Large Facility’s Class Year Project Cost Allocations are dependent, and if delayed or not built, could impact the actual costs and timing of the Large Facility’s Proje</w:t>
      </w:r>
      <w:r>
        <w:rPr>
          <w:color w:val="000000"/>
          <w:spacing w:val="-2"/>
        </w:rPr>
        <w:t xml:space="preserve">ct Cost Allocation for </w:t>
      </w:r>
      <w:r>
        <w:rPr>
          <w:color w:val="000000"/>
          <w:spacing w:val="-3"/>
        </w:rPr>
        <w:t xml:space="preserve">System Upgrade Facilities or System Deliverability Upgrades. </w:t>
      </w:r>
    </w:p>
    <w:p w:rsidR="00ED7A74" w:rsidRDefault="006946F0">
      <w:pPr>
        <w:autoSpaceDE w:val="0"/>
        <w:autoSpaceDN w:val="0"/>
        <w:adjustRightInd w:val="0"/>
        <w:spacing w:before="224"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w:t>
      </w:r>
      <w:r>
        <w:rPr>
          <w:color w:val="000000"/>
          <w:spacing w:val="-2"/>
        </w:rPr>
        <w:t xml:space="preserve">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w:t>
      </w:r>
      <w:r>
        <w:rPr>
          <w:color w:val="000000"/>
          <w:spacing w:val="-2"/>
        </w:rPr>
        <w:t xml:space="preserv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ED7A74" w:rsidRDefault="006946F0">
      <w:pPr>
        <w:autoSpaceDE w:val="0"/>
        <w:autoSpaceDN w:val="0"/>
        <w:adjustRightInd w:val="0"/>
        <w:spacing w:before="1" w:line="280" w:lineRule="exact"/>
        <w:ind w:left="1440" w:right="1301"/>
        <w:jc w:val="both"/>
        <w:rPr>
          <w:color w:val="000000"/>
          <w:spacing w:val="-3"/>
        </w:rPr>
      </w:pPr>
      <w:r>
        <w:rPr>
          <w:color w:val="000000"/>
          <w:spacing w:val="-2"/>
        </w:rPr>
        <w:t>generating capac</w:t>
      </w:r>
      <w:r>
        <w:rPr>
          <w:color w:val="000000"/>
          <w:spacing w:val="-2"/>
        </w:rPr>
        <w:t xml:space="preserve">ity to maintain Operating Reserves in accordance with Good Utility Practice.  A </w:t>
      </w:r>
      <w:r>
        <w:rPr>
          <w:color w:val="000000"/>
          <w:spacing w:val="-3"/>
        </w:rPr>
        <w:t xml:space="preserve">Control Area must be certified by the NPCC. </w:t>
      </w:r>
    </w:p>
    <w:p w:rsidR="00ED7A74" w:rsidRDefault="006946F0">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w:t>
      </w:r>
      <w:r>
        <w:rPr>
          <w:color w:val="000000"/>
          <w:spacing w:val="-3"/>
        </w:rPr>
        <w:t xml:space="preserve">eement. </w:t>
      </w:r>
    </w:p>
    <w:p w:rsidR="00ED7A74" w:rsidRDefault="006946F0">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ED7A74" w:rsidRDefault="006946F0">
      <w:pPr>
        <w:autoSpaceDE w:val="0"/>
        <w:autoSpaceDN w:val="0"/>
        <w:adjustRightInd w:val="0"/>
        <w:spacing w:before="5" w:line="275" w:lineRule="exact"/>
        <w:ind w:left="1440" w:right="1535"/>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ED7A74" w:rsidRDefault="006946F0">
      <w:pPr>
        <w:autoSpaceDE w:val="0"/>
        <w:autoSpaceDN w:val="0"/>
        <w:adjustRightInd w:val="0"/>
        <w:spacing w:before="221" w:line="280"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ED7A74" w:rsidRDefault="006946F0">
      <w:pPr>
        <w:autoSpaceDE w:val="0"/>
        <w:autoSpaceDN w:val="0"/>
        <w:adjustRightInd w:val="0"/>
        <w:spacing w:before="224" w:line="276" w:lineRule="exact"/>
        <w:ind w:left="1440" w:right="1284"/>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ED7A74" w:rsidRDefault="00ED7A74">
      <w:pPr>
        <w:autoSpaceDE w:val="0"/>
        <w:autoSpaceDN w:val="0"/>
        <w:adjustRightInd w:val="0"/>
        <w:spacing w:line="276" w:lineRule="exact"/>
        <w:ind w:left="6057"/>
        <w:rPr>
          <w:color w:val="000000"/>
          <w:spacing w:val="-2"/>
        </w:rPr>
      </w:pPr>
    </w:p>
    <w:p w:rsidR="00ED7A74" w:rsidRDefault="00ED7A74">
      <w:pPr>
        <w:autoSpaceDE w:val="0"/>
        <w:autoSpaceDN w:val="0"/>
        <w:adjustRightInd w:val="0"/>
        <w:spacing w:line="276" w:lineRule="exact"/>
        <w:ind w:left="6057"/>
        <w:rPr>
          <w:color w:val="000000"/>
          <w:spacing w:val="-2"/>
        </w:rPr>
      </w:pP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76" w:line="276" w:lineRule="exact"/>
        <w:ind w:left="6057"/>
        <w:rPr>
          <w:color w:val="000000"/>
          <w:spacing w:val="-3"/>
        </w:rPr>
      </w:pPr>
      <w:r>
        <w:rPr>
          <w:color w:val="000000"/>
          <w:spacing w:val="-3"/>
        </w:rPr>
        <w:t xml:space="preserve">4 </w:t>
      </w:r>
    </w:p>
    <w:p w:rsidR="00ED7A74" w:rsidRDefault="00ED7A74">
      <w:pPr>
        <w:autoSpaceDE w:val="0"/>
        <w:autoSpaceDN w:val="0"/>
        <w:adjustRightInd w:val="0"/>
        <w:rPr>
          <w:color w:val="000000"/>
          <w:spacing w:val="-3"/>
        </w:rPr>
        <w:sectPr w:rsidR="00ED7A7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0" w:name="Pg10"/>
      <w:bookmarkEnd w:id="1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ED7A74" w:rsidRDefault="006946F0">
      <w:pPr>
        <w:autoSpaceDE w:val="0"/>
        <w:autoSpaceDN w:val="0"/>
        <w:adjustRightInd w:val="0"/>
        <w:spacing w:before="22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ED7A74" w:rsidRDefault="006946F0">
      <w:pPr>
        <w:autoSpaceDE w:val="0"/>
        <w:autoSpaceDN w:val="0"/>
        <w:adjustRightInd w:val="0"/>
        <w:spacing w:before="246" w:line="273"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ED7A74" w:rsidRDefault="006946F0">
      <w:pPr>
        <w:autoSpaceDE w:val="0"/>
        <w:autoSpaceDN w:val="0"/>
        <w:adjustRightInd w:val="0"/>
        <w:spacing w:before="245" w:line="276" w:lineRule="exact"/>
        <w:ind w:left="1440" w:right="1363"/>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ED7A74" w:rsidRDefault="006946F0">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ED7A74" w:rsidRDefault="006946F0">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ED7A74" w:rsidRDefault="006946F0">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shall mean any</w:t>
      </w:r>
      <w:r>
        <w:rPr>
          <w:color w:val="000000"/>
          <w:spacing w:val="-2"/>
        </w:rPr>
        <w:t xml:space="preserve">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w:t>
      </w:r>
      <w:r>
        <w:rPr>
          <w:color w:val="000000"/>
          <w:spacing w:val="-2"/>
        </w:rPr>
        <w:t xml:space="preserve">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ED7A74" w:rsidRDefault="006946F0">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ED7A74" w:rsidRDefault="006946F0">
      <w:pPr>
        <w:autoSpaceDE w:val="0"/>
        <w:autoSpaceDN w:val="0"/>
        <w:adjustRightInd w:val="0"/>
        <w:spacing w:before="242" w:line="280" w:lineRule="exact"/>
        <w:ind w:left="1440" w:right="1570"/>
        <w:jc w:val="both"/>
        <w:rPr>
          <w:color w:val="000000"/>
          <w:spacing w:val="-3"/>
        </w:rPr>
      </w:pPr>
      <w:r>
        <w:rPr>
          <w:rFonts w:ascii="Times New Roman Bold" w:hAnsi="Times New Roman Bold"/>
          <w:color w:val="000000"/>
          <w:spacing w:val="-2"/>
        </w:rPr>
        <w:t>Generating Facility Capac</w:t>
      </w:r>
      <w:r>
        <w:rPr>
          <w:rFonts w:ascii="Times New Roman Bold" w:hAnsi="Times New Roman Bold"/>
          <w:color w:val="000000"/>
          <w:spacing w:val="-2"/>
        </w:rPr>
        <w:t>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ED7A74" w:rsidRDefault="006946F0">
      <w:pPr>
        <w:autoSpaceDE w:val="0"/>
        <w:autoSpaceDN w:val="0"/>
        <w:adjustRightInd w:val="0"/>
        <w:spacing w:before="247" w:line="272"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189" w:line="276" w:lineRule="exact"/>
        <w:ind w:left="6057"/>
        <w:rPr>
          <w:color w:val="000000"/>
          <w:spacing w:val="-3"/>
        </w:rPr>
      </w:pPr>
      <w:r>
        <w:rPr>
          <w:color w:val="000000"/>
          <w:spacing w:val="-3"/>
        </w:rPr>
        <w:t xml:space="preserve">5 </w:t>
      </w:r>
    </w:p>
    <w:p w:rsidR="00ED7A74" w:rsidRDefault="00ED7A74">
      <w:pPr>
        <w:autoSpaceDE w:val="0"/>
        <w:autoSpaceDN w:val="0"/>
        <w:adjustRightInd w:val="0"/>
        <w:rPr>
          <w:color w:val="000000"/>
          <w:spacing w:val="-3"/>
        </w:rPr>
        <w:sectPr w:rsidR="00ED7A7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1" w:name="Pg11"/>
      <w:bookmarkEnd w:id="1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ED7A74" w:rsidRDefault="006946F0">
      <w:pPr>
        <w:autoSpaceDE w:val="0"/>
        <w:autoSpaceDN w:val="0"/>
        <w:adjustRightInd w:val="0"/>
        <w:spacing w:before="224"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ED7A74" w:rsidRDefault="006946F0">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ED7A74" w:rsidRDefault="006946F0">
      <w:pPr>
        <w:autoSpaceDE w:val="0"/>
        <w:autoSpaceDN w:val="0"/>
        <w:adjustRightInd w:val="0"/>
        <w:spacing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w:t>
      </w:r>
      <w:r>
        <w:rPr>
          <w:color w:val="000000"/>
          <w:spacing w:val="-2"/>
        </w:rPr>
        <w:t xml:space="preserve">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w:t>
      </w:r>
      <w:r>
        <w:rPr>
          <w:color w:val="000000"/>
          <w:spacing w:val="-2"/>
        </w:rPr>
        <w:t xml:space="preserve">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w:t>
      </w:r>
      <w:r>
        <w:rPr>
          <w:color w:val="000000"/>
          <w:spacing w:val="-2"/>
        </w:rPr>
        <w:t xml:space="preserve">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Zones A and</w:t>
      </w:r>
      <w:r>
        <w:rPr>
          <w:color w:val="000000"/>
          <w:spacing w:val="-2"/>
        </w:rPr>
        <w:t xml:space="preserve"> B shall </w:t>
      </w:r>
      <w:r>
        <w:rPr>
          <w:color w:val="000000"/>
          <w:spacing w:val="-2"/>
        </w:rPr>
        <w:br/>
        <w:t xml:space="preserve">not participate in the transfer.  Highway transmission facilities are listed in ISO Procedures. </w:t>
      </w:r>
    </w:p>
    <w:p w:rsidR="00ED7A74" w:rsidRDefault="006946F0">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w:t>
      </w:r>
      <w:r>
        <w:rPr>
          <w:color w:val="000000"/>
          <w:spacing w:val="-2"/>
        </w:rPr>
        <w:t xml:space="preserve">gins, notice of which must be provided </w:t>
      </w:r>
      <w:r>
        <w:rPr>
          <w:color w:val="000000"/>
          <w:spacing w:val="-3"/>
        </w:rPr>
        <w:t xml:space="preserve">to the NYISO in the form of Appendix E-1.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ED7A74" w:rsidRDefault="006946F0">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ED7A74" w:rsidRDefault="006946F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ED7A74" w:rsidRDefault="006946F0">
      <w:pPr>
        <w:autoSpaceDE w:val="0"/>
        <w:autoSpaceDN w:val="0"/>
        <w:adjustRightInd w:val="0"/>
        <w:spacing w:before="4" w:line="276" w:lineRule="exact"/>
        <w:ind w:left="1440" w:right="1365"/>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ED7A74" w:rsidRDefault="00ED7A74">
      <w:pPr>
        <w:autoSpaceDE w:val="0"/>
        <w:autoSpaceDN w:val="0"/>
        <w:adjustRightInd w:val="0"/>
        <w:spacing w:line="276" w:lineRule="exact"/>
        <w:ind w:left="6057"/>
        <w:rPr>
          <w:color w:val="000000"/>
          <w:spacing w:val="-2"/>
        </w:rPr>
      </w:pP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32" w:line="276" w:lineRule="exact"/>
        <w:ind w:left="6057"/>
        <w:rPr>
          <w:color w:val="000000"/>
          <w:spacing w:val="-3"/>
        </w:rPr>
      </w:pPr>
      <w:r>
        <w:rPr>
          <w:color w:val="000000"/>
          <w:spacing w:val="-3"/>
        </w:rPr>
        <w:t xml:space="preserve">6 </w:t>
      </w:r>
    </w:p>
    <w:p w:rsidR="00ED7A74" w:rsidRDefault="00ED7A74">
      <w:pPr>
        <w:autoSpaceDE w:val="0"/>
        <w:autoSpaceDN w:val="0"/>
        <w:adjustRightInd w:val="0"/>
        <w:rPr>
          <w:color w:val="000000"/>
          <w:spacing w:val="-3"/>
        </w:rPr>
        <w:sectPr w:rsidR="00ED7A7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2" w:name="Pg12"/>
      <w:bookmarkEnd w:id="1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1440"/>
        <w:rPr>
          <w:rFonts w:ascii="Times New Roman Bold" w:hAnsi="Times New Roman Bold"/>
          <w:color w:val="000000"/>
          <w:spacing w:val="-3"/>
        </w:rPr>
      </w:pPr>
    </w:p>
    <w:p w:rsidR="00ED7A74" w:rsidRDefault="006946F0">
      <w:pPr>
        <w:autoSpaceDE w:val="0"/>
        <w:autoSpaceDN w:val="0"/>
        <w:adjustRightInd w:val="0"/>
        <w:spacing w:before="23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ED7A74" w:rsidRDefault="006946F0">
      <w:pPr>
        <w:autoSpaceDE w:val="0"/>
        <w:autoSpaceDN w:val="0"/>
        <w:adjustRightInd w:val="0"/>
        <w:spacing w:before="246"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w:t>
      </w:r>
      <w:r>
        <w:rPr>
          <w:color w:val="000000"/>
          <w:spacing w:val="-2"/>
        </w:rPr>
        <w:t xml:space="preserve">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modification to the operating characteristics of, an existing Large Generating Facilit</w:t>
      </w:r>
      <w:r>
        <w:rPr>
          <w:color w:val="000000"/>
          <w:spacing w:val="-2"/>
        </w:rPr>
        <w:t xml:space="preserve">y that is </w:t>
      </w:r>
      <w:r>
        <w:rPr>
          <w:color w:val="000000"/>
          <w:spacing w:val="-2"/>
        </w:rPr>
        <w:br/>
        <w:t xml:space="preserve">interconnected with the New York State Transmission System or with the Distribution System. </w:t>
      </w:r>
    </w:p>
    <w:p w:rsidR="00ED7A74" w:rsidRDefault="006946F0">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w:t>
      </w:r>
      <w:r>
        <w:rPr>
          <w:color w:val="000000"/>
          <w:spacing w:val="-2"/>
        </w:rPr>
        <w:t xml:space="preserve">pact Study, and the Interconnection Facilities Study described in the Standard Large Facility Interconnection Procedures. </w:t>
      </w:r>
    </w:p>
    <w:p w:rsidR="00ED7A74" w:rsidRDefault="006946F0">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w:t>
      </w:r>
      <w:r>
        <w:rPr>
          <w:color w:val="000000"/>
          <w:spacing w:val="-2"/>
        </w:rPr>
        <w:t xml:space="preserve">of the Standard Large Facility Interconnection </w:t>
      </w:r>
      <w:r>
        <w:rPr>
          <w:color w:val="000000"/>
          <w:spacing w:val="-2"/>
        </w:rPr>
        <w:b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w:t>
      </w:r>
      <w:r>
        <w:rPr>
          <w:color w:val="000000"/>
          <w:spacing w:val="-2"/>
        </w:rPr>
        <w:t xml:space="preserve">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w:t>
      </w:r>
      <w:r>
        <w:rPr>
          <w:color w:val="000000"/>
          <w:spacing w:val="-2"/>
        </w:rPr>
        <w:t xml:space="preserve">that meets the </w:t>
      </w:r>
      <w:r>
        <w:rPr>
          <w:color w:val="000000"/>
          <w:spacing w:val="-2"/>
        </w:rPr>
        <w:br/>
        <w:t xml:space="preserve">NYISO Minimum Interconnection Standard in Attachment X to the ISO OATT. </w:t>
      </w:r>
    </w:p>
    <w:p w:rsidR="00ED7A74" w:rsidRDefault="006946F0">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ED7A74" w:rsidRDefault="006946F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ED7A74" w:rsidRDefault="006946F0">
      <w:pPr>
        <w:autoSpaceDE w:val="0"/>
        <w:autoSpaceDN w:val="0"/>
        <w:adjustRightInd w:val="0"/>
        <w:spacing w:before="22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ED7A74" w:rsidRDefault="006946F0">
      <w:pPr>
        <w:autoSpaceDE w:val="0"/>
        <w:autoSpaceDN w:val="0"/>
        <w:adjustRightInd w:val="0"/>
        <w:spacing w:before="246" w:line="273"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w:t>
      </w:r>
      <w:r>
        <w:rPr>
          <w:color w:val="000000"/>
          <w:spacing w:val="-2"/>
        </w:rPr>
        <w:t xml:space="preserve">e Large Generating Facility pursuant to this Agreement at the metering points, including but not limited to instrument transformers, MWh-meters, data acquisition equipment, transducers, remote </w:t>
      </w:r>
      <w:r>
        <w:rPr>
          <w:color w:val="000000"/>
          <w:spacing w:val="-2"/>
        </w:rPr>
        <w:br/>
        <w:t>terminal unit, communications equipment, phone lines, and fibe</w:t>
      </w:r>
      <w:r>
        <w:rPr>
          <w:color w:val="000000"/>
          <w:spacing w:val="-2"/>
        </w:rPr>
        <w:t xml:space="preserve">r optics. </w:t>
      </w:r>
    </w:p>
    <w:p w:rsidR="00ED7A74" w:rsidRDefault="006946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ED7A74" w:rsidRDefault="006946F0">
      <w:pPr>
        <w:autoSpaceDE w:val="0"/>
        <w:autoSpaceDN w:val="0"/>
        <w:adjustRightInd w:val="0"/>
        <w:spacing w:before="9" w:line="270" w:lineRule="exact"/>
        <w:ind w:left="1440" w:right="1868"/>
        <w:jc w:val="both"/>
        <w:rPr>
          <w:color w:val="000000"/>
          <w:spacing w:val="-3"/>
        </w:rPr>
      </w:pPr>
      <w:r>
        <w:rPr>
          <w:color w:val="000000"/>
          <w:spacing w:val="-2"/>
        </w:rPr>
        <w:t>transmission system, which includes (i) the Transmission Facilities</w:t>
      </w:r>
      <w:r>
        <w:rPr>
          <w:color w:val="000000"/>
          <w:spacing w:val="-2"/>
        </w:rPr>
        <w:t xml:space="preserve"> Under ISO Operational Control; (ii) the Transmission Facilities Requiring ISO Notification; and (iii) all remaining </w:t>
      </w:r>
      <w:r>
        <w:rPr>
          <w:color w:val="000000"/>
          <w:spacing w:val="-3"/>
        </w:rPr>
        <w:t xml:space="preserve">transmission facilities within the New York Control Area. </w:t>
      </w:r>
    </w:p>
    <w:p w:rsidR="00ED7A74" w:rsidRDefault="006946F0">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w:t>
      </w:r>
      <w:r>
        <w:rPr>
          <w:color w:val="000000"/>
          <w:spacing w:val="-2"/>
        </w:rPr>
        <w:t xml:space="preserve">out of or in </w:t>
      </w:r>
      <w:r>
        <w:rPr>
          <w:color w:val="000000"/>
          <w:spacing w:val="-3"/>
        </w:rPr>
        <w:t xml:space="preserve">connection with this Agreement or its performance.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ED7A74" w:rsidRDefault="00ED7A74">
      <w:pPr>
        <w:autoSpaceDE w:val="0"/>
        <w:autoSpaceDN w:val="0"/>
        <w:adjustRightInd w:val="0"/>
        <w:spacing w:line="276" w:lineRule="exact"/>
        <w:ind w:left="6057"/>
        <w:rPr>
          <w:color w:val="000000"/>
          <w:spacing w:val="-2"/>
        </w:rPr>
      </w:pPr>
    </w:p>
    <w:p w:rsidR="00ED7A74" w:rsidRDefault="006946F0">
      <w:pPr>
        <w:autoSpaceDE w:val="0"/>
        <w:autoSpaceDN w:val="0"/>
        <w:adjustRightInd w:val="0"/>
        <w:spacing w:before="208" w:line="276" w:lineRule="exact"/>
        <w:ind w:left="6057"/>
        <w:rPr>
          <w:color w:val="000000"/>
          <w:spacing w:val="-3"/>
        </w:rPr>
      </w:pPr>
      <w:r>
        <w:rPr>
          <w:color w:val="000000"/>
          <w:spacing w:val="-3"/>
        </w:rPr>
        <w:t xml:space="preserve">7 </w:t>
      </w:r>
    </w:p>
    <w:p w:rsidR="00ED7A74" w:rsidRDefault="00ED7A74">
      <w:pPr>
        <w:autoSpaceDE w:val="0"/>
        <w:autoSpaceDN w:val="0"/>
        <w:adjustRightInd w:val="0"/>
        <w:rPr>
          <w:color w:val="000000"/>
          <w:spacing w:val="-3"/>
        </w:rPr>
        <w:sectPr w:rsidR="00ED7A7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3" w:name="Pg13"/>
      <w:bookmarkEnd w:id="1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w:t>
      </w:r>
      <w:r>
        <w:rPr>
          <w:color w:val="000000"/>
          <w:spacing w:val="-2"/>
        </w:rPr>
        <w:t xml:space="preserve">standard that must be met, unless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ED7A74" w:rsidRDefault="006946F0">
      <w:pPr>
        <w:autoSpaceDE w:val="0"/>
        <w:autoSpaceDN w:val="0"/>
        <w:adjustRightInd w:val="0"/>
        <w:spacing w:line="276" w:lineRule="exact"/>
        <w:ind w:left="1440" w:right="1250"/>
        <w:rPr>
          <w:color w:val="000000"/>
          <w:spacing w:val="-3"/>
        </w:rPr>
      </w:pPr>
      <w:r>
        <w:rPr>
          <w:color w:val="000000"/>
          <w:spacing w:val="-2"/>
        </w:rPr>
        <w:t>than 2MW in order for that facility to obtain CRIS; (ii) any Class Year Transmission Project; (iii) any entity requesting Exte</w:t>
      </w:r>
      <w:r>
        <w:rPr>
          <w:color w:val="000000"/>
          <w:spacing w:val="-2"/>
        </w:rPr>
        <w:t xml:space="preserve">rnal CRIS Rights, and (iv) any entity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w:t>
      </w:r>
      <w:r>
        <w:rPr>
          <w:color w:val="000000"/>
          <w:spacing w:val="-2"/>
        </w:rPr>
        <w:t xml:space="preserve">the ISO OATT, fund or commit to fund any System Deliverability Upgrades </w:t>
      </w:r>
      <w:r>
        <w:rPr>
          <w:color w:val="000000"/>
          <w:spacing w:val="-3"/>
        </w:rPr>
        <w:t xml:space="preserve">identified for its project in the Class Year Deliverability Study. </w:t>
      </w:r>
    </w:p>
    <w:p w:rsidR="00ED7A74" w:rsidRDefault="006946F0">
      <w:pPr>
        <w:autoSpaceDE w:val="0"/>
        <w:autoSpaceDN w:val="0"/>
        <w:adjustRightInd w:val="0"/>
        <w:spacing w:before="228" w:line="277"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w:t>
      </w:r>
      <w:r>
        <w:rPr>
          <w:color w:val="000000"/>
          <w:spacing w:val="-2"/>
        </w:rPr>
        <w:t xml:space="preserve">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w:t>
      </w:r>
      <w:r>
        <w:rPr>
          <w:color w:val="000000"/>
          <w:spacing w:val="-2"/>
        </w:rPr>
        <w:t xml:space="preserve">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w:t>
      </w:r>
      <w:r>
        <w:rPr>
          <w:color w:val="000000"/>
          <w:spacing w:val="-2"/>
        </w:rPr>
        <w:t xml:space="preserve">erconnection Standard does not impose any deliverability test or deliverability requirement on </w:t>
      </w:r>
      <w:r>
        <w:rPr>
          <w:color w:val="000000"/>
          <w:spacing w:val="-2"/>
        </w:rPr>
        <w:br/>
      </w:r>
      <w:r>
        <w:rPr>
          <w:color w:val="000000"/>
          <w:spacing w:val="-3"/>
        </w:rPr>
        <w:t xml:space="preserve">the proposed interconnection. </w:t>
      </w:r>
    </w:p>
    <w:p w:rsidR="00ED7A74" w:rsidRDefault="006946F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ED7A74" w:rsidRDefault="006946F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ED7A74" w:rsidRDefault="006946F0">
      <w:pPr>
        <w:autoSpaceDE w:val="0"/>
        <w:autoSpaceDN w:val="0"/>
        <w:adjustRightInd w:val="0"/>
        <w:spacing w:before="4" w:line="276"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ED7A74" w:rsidRDefault="006946F0">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ED7A74" w:rsidRDefault="006946F0">
      <w:pPr>
        <w:autoSpaceDE w:val="0"/>
        <w:autoSpaceDN w:val="0"/>
        <w:adjustRightInd w:val="0"/>
        <w:spacing w:before="220" w:line="28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w:t>
      </w:r>
      <w:r>
        <w:rPr>
          <w:color w:val="000000"/>
          <w:spacing w:val="-2"/>
        </w:rPr>
        <w:t xml:space="preserve">t, where the Developer’s Attachment Facilities connect to the Connecting </w:t>
      </w:r>
      <w:r>
        <w:rPr>
          <w:color w:val="000000"/>
          <w:spacing w:val="-3"/>
        </w:rPr>
        <w:t xml:space="preserve">Transmission Owner’s Attachment Facilities. </w:t>
      </w:r>
    </w:p>
    <w:p w:rsidR="00ED7A74" w:rsidRDefault="006946F0">
      <w:pPr>
        <w:autoSpaceDE w:val="0"/>
        <w:autoSpaceDN w:val="0"/>
        <w:adjustRightInd w:val="0"/>
        <w:spacing w:before="240" w:line="28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w:t>
      </w:r>
      <w:r>
        <w:rPr>
          <w:color w:val="000000"/>
          <w:spacing w:val="-2"/>
        </w:rPr>
        <w:t xml:space="preserve">e New York State Transmission System or to the </w:t>
      </w:r>
      <w:r>
        <w:rPr>
          <w:color w:val="000000"/>
          <w:spacing w:val="-3"/>
        </w:rPr>
        <w:t xml:space="preserve">Distribution System. </w:t>
      </w:r>
    </w:p>
    <w:p w:rsidR="00ED7A74" w:rsidRDefault="006946F0">
      <w:pPr>
        <w:autoSpaceDE w:val="0"/>
        <w:autoSpaceDN w:val="0"/>
        <w:adjustRightInd w:val="0"/>
        <w:spacing w:before="224" w:line="276" w:lineRule="exact"/>
        <w:ind w:left="1440" w:right="1550"/>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Transmissi</w:t>
      </w:r>
      <w:r>
        <w:rPr>
          <w:color w:val="000000"/>
          <w:spacing w:val="-2"/>
        </w:rPr>
        <w:t xml:space="preserve">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Agreement an</w:t>
      </w:r>
      <w:r>
        <w:rPr>
          <w:color w:val="000000"/>
          <w:spacing w:val="-2"/>
        </w:rPr>
        <w:t xml:space="preserve">d, if </w:t>
      </w:r>
      <w:r>
        <w:rPr>
          <w:color w:val="000000"/>
          <w:spacing w:val="-2"/>
        </w:rPr>
        <w:br/>
      </w:r>
      <w:r>
        <w:rPr>
          <w:color w:val="000000"/>
          <w:spacing w:val="-3"/>
        </w:rPr>
        <w:t xml:space="preserve">applicable, the ISO OATT. </w:t>
      </w:r>
    </w:p>
    <w:p w:rsidR="00ED7A74" w:rsidRDefault="00ED7A74">
      <w:pPr>
        <w:autoSpaceDE w:val="0"/>
        <w:autoSpaceDN w:val="0"/>
        <w:adjustRightInd w:val="0"/>
        <w:spacing w:line="276" w:lineRule="exact"/>
        <w:ind w:left="6057"/>
        <w:rPr>
          <w:color w:val="000000"/>
          <w:spacing w:val="-3"/>
        </w:rPr>
      </w:pPr>
    </w:p>
    <w:p w:rsidR="00ED7A74" w:rsidRDefault="00ED7A74">
      <w:pPr>
        <w:autoSpaceDE w:val="0"/>
        <w:autoSpaceDN w:val="0"/>
        <w:adjustRightInd w:val="0"/>
        <w:spacing w:line="276" w:lineRule="exact"/>
        <w:ind w:left="6057"/>
        <w:rPr>
          <w:color w:val="000000"/>
          <w:spacing w:val="-3"/>
        </w:rPr>
      </w:pPr>
    </w:p>
    <w:p w:rsidR="00ED7A74" w:rsidRDefault="00ED7A74">
      <w:pPr>
        <w:autoSpaceDE w:val="0"/>
        <w:autoSpaceDN w:val="0"/>
        <w:adjustRightInd w:val="0"/>
        <w:spacing w:line="276" w:lineRule="exact"/>
        <w:ind w:left="6057"/>
        <w:rPr>
          <w:color w:val="000000"/>
          <w:spacing w:val="-3"/>
        </w:rPr>
      </w:pPr>
    </w:p>
    <w:p w:rsidR="00ED7A74" w:rsidRDefault="006946F0">
      <w:pPr>
        <w:autoSpaceDE w:val="0"/>
        <w:autoSpaceDN w:val="0"/>
        <w:adjustRightInd w:val="0"/>
        <w:spacing w:before="76" w:line="276" w:lineRule="exact"/>
        <w:ind w:left="6057"/>
        <w:rPr>
          <w:color w:val="000000"/>
          <w:spacing w:val="-3"/>
        </w:rPr>
      </w:pPr>
      <w:r>
        <w:rPr>
          <w:color w:val="000000"/>
          <w:spacing w:val="-3"/>
        </w:rPr>
        <w:t xml:space="preserve">8 </w:t>
      </w:r>
    </w:p>
    <w:p w:rsidR="00ED7A74" w:rsidRDefault="00ED7A74">
      <w:pPr>
        <w:autoSpaceDE w:val="0"/>
        <w:autoSpaceDN w:val="0"/>
        <w:adjustRightInd w:val="0"/>
        <w:rPr>
          <w:color w:val="000000"/>
          <w:spacing w:val="-3"/>
        </w:rPr>
        <w:sectPr w:rsidR="00ED7A7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4" w:name="Pg14"/>
      <w:bookmarkEnd w:id="1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ED7A74" w:rsidRDefault="006946F0">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provisional purposes and</w:t>
      </w:r>
      <w:r>
        <w:rPr>
          <w:color w:val="000000"/>
          <w:spacing w:val="-2"/>
        </w:rPr>
        <w:t xml:space="preserve"> type of facility. </w:t>
      </w:r>
    </w:p>
    <w:p w:rsidR="00ED7A74" w:rsidRDefault="006946F0">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w:t>
      </w:r>
      <w:r>
        <w:rPr>
          <w:color w:val="000000"/>
          <w:spacing w:val="-2"/>
        </w:rPr>
        <w:t xml:space="preserve">o those a Party would use to protect its own interests. </w:t>
      </w:r>
    </w:p>
    <w:p w:rsidR="00ED7A74" w:rsidRDefault="006946F0">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ED7A74" w:rsidRDefault="00ED7A74">
      <w:pPr>
        <w:autoSpaceDE w:val="0"/>
        <w:autoSpaceDN w:val="0"/>
        <w:adjustRightInd w:val="0"/>
        <w:spacing w:line="270" w:lineRule="exact"/>
        <w:ind w:left="1440"/>
        <w:jc w:val="both"/>
        <w:rPr>
          <w:color w:val="000000"/>
          <w:spacing w:val="-3"/>
        </w:rPr>
      </w:pPr>
    </w:p>
    <w:p w:rsidR="00ED7A74" w:rsidRDefault="006946F0">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ED7A74" w:rsidRDefault="006946F0">
      <w:pPr>
        <w:autoSpaceDE w:val="0"/>
        <w:autoSpaceDN w:val="0"/>
        <w:adjustRightInd w:val="0"/>
        <w:spacing w:before="246" w:line="275" w:lineRule="exact"/>
        <w:ind w:left="1440" w:right="1268"/>
        <w:rPr>
          <w:color w:val="000000"/>
          <w:spacing w:val="-2"/>
        </w:rPr>
      </w:pPr>
      <w:r>
        <w:rPr>
          <w:rFonts w:ascii="Times New Roman Bold" w:hAnsi="Times New Roman Bold"/>
          <w:color w:val="000000"/>
          <w:spacing w:val="-2"/>
        </w:rPr>
        <w:t>Stand Alone System Upgr</w:t>
      </w:r>
      <w:r>
        <w:rPr>
          <w:rFonts w:ascii="Times New Roman Bold" w:hAnsi="Times New Roman Bold"/>
          <w:color w:val="000000"/>
          <w:spacing w:val="-2"/>
        </w:rPr>
        <w:t xml:space="preserve">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construction.  NYISO, the Connecting</w:t>
      </w:r>
      <w:r>
        <w:rPr>
          <w:color w:val="000000"/>
          <w:spacing w:val="-2"/>
        </w:rPr>
        <w:t xml:space="preserve">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disagree about whether a part</w:t>
      </w:r>
      <w:r>
        <w:rPr>
          <w:color w:val="000000"/>
          <w:spacing w:val="-2"/>
        </w:rPr>
        <w:t xml:space="preserve">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consider t</w:t>
      </w:r>
      <w:r>
        <w:rPr>
          <w:color w:val="000000"/>
          <w:spacing w:val="-2"/>
        </w:rPr>
        <w:t xml:space="preserve">he System Upgrade Facility </w:t>
      </w:r>
      <w:r>
        <w:rPr>
          <w:color w:val="000000"/>
          <w:spacing w:val="-2"/>
        </w:rPr>
        <w:br/>
        <w:t xml:space="preserve">to be a Stand Alone System Upgrade Facility within fifteen (15) days of its determination. </w:t>
      </w:r>
    </w:p>
    <w:p w:rsidR="00ED7A74" w:rsidRDefault="006946F0">
      <w:pPr>
        <w:autoSpaceDE w:val="0"/>
        <w:autoSpaceDN w:val="0"/>
        <w:adjustRightInd w:val="0"/>
        <w:spacing w:before="247" w:line="273"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shall mean the interconnectio</w:t>
      </w:r>
      <w:r>
        <w:rPr>
          <w:color w:val="000000"/>
          <w:spacing w:val="-2"/>
        </w:rPr>
        <w:t xml:space="preserve">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ED7A74" w:rsidRDefault="006946F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Agreement, which is the form </w:t>
      </w:r>
      <w:r>
        <w:rPr>
          <w:color w:val="000000"/>
          <w:spacing w:val="-2"/>
        </w:rPr>
        <w:t xml:space="preserve">of interconnection agreement applicable to an Interconnection </w:t>
      </w:r>
    </w:p>
    <w:p w:rsidR="00ED7A74" w:rsidRDefault="006946F0">
      <w:pPr>
        <w:autoSpaceDE w:val="0"/>
        <w:autoSpaceDN w:val="0"/>
        <w:adjustRightInd w:val="0"/>
        <w:spacing w:before="1" w:line="280" w:lineRule="exact"/>
        <w:ind w:left="1440" w:right="1404"/>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ED7A74" w:rsidRDefault="006946F0">
      <w:pPr>
        <w:autoSpaceDE w:val="0"/>
        <w:autoSpaceDN w:val="0"/>
        <w:adjustRightInd w:val="0"/>
        <w:spacing w:before="246" w:line="273"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w:t>
      </w:r>
      <w:r>
        <w:rPr>
          <w:color w:val="000000"/>
          <w:spacing w:val="-2"/>
        </w:rPr>
        <w:t>ommercially available components of electrical equipment that can be used, consistent with Good Utility Practice and Applicable Reliability Requirements, to make the modifications or additions to Byways and Highways and Other Interfaces on the existing New</w:t>
      </w:r>
      <w:r>
        <w:rPr>
          <w:color w:val="000000"/>
          <w:spacing w:val="-2"/>
        </w:rPr>
        <w:t xml:space="preserve">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Resource Inter</w:t>
      </w:r>
      <w:r>
        <w:rPr>
          <w:color w:val="000000"/>
          <w:spacing w:val="-3"/>
        </w:rPr>
        <w:t xml:space="preserve">connection Service. </w:t>
      </w:r>
    </w:p>
    <w:p w:rsidR="00ED7A74" w:rsidRDefault="00ED7A74">
      <w:pPr>
        <w:autoSpaceDE w:val="0"/>
        <w:autoSpaceDN w:val="0"/>
        <w:adjustRightInd w:val="0"/>
        <w:spacing w:line="276" w:lineRule="exact"/>
        <w:ind w:left="6057"/>
        <w:rPr>
          <w:color w:val="000000"/>
          <w:spacing w:val="-3"/>
        </w:rPr>
      </w:pPr>
    </w:p>
    <w:p w:rsidR="00ED7A74" w:rsidRDefault="00ED7A74">
      <w:pPr>
        <w:autoSpaceDE w:val="0"/>
        <w:autoSpaceDN w:val="0"/>
        <w:adjustRightInd w:val="0"/>
        <w:spacing w:line="276" w:lineRule="exact"/>
        <w:ind w:left="6057"/>
        <w:rPr>
          <w:color w:val="000000"/>
          <w:spacing w:val="-3"/>
        </w:rPr>
      </w:pPr>
    </w:p>
    <w:p w:rsidR="00ED7A74" w:rsidRDefault="00ED7A74">
      <w:pPr>
        <w:autoSpaceDE w:val="0"/>
        <w:autoSpaceDN w:val="0"/>
        <w:adjustRightInd w:val="0"/>
        <w:spacing w:line="276" w:lineRule="exact"/>
        <w:ind w:left="6057"/>
        <w:rPr>
          <w:color w:val="000000"/>
          <w:spacing w:val="-3"/>
        </w:rPr>
      </w:pPr>
    </w:p>
    <w:p w:rsidR="00ED7A74" w:rsidRDefault="00ED7A74">
      <w:pPr>
        <w:autoSpaceDE w:val="0"/>
        <w:autoSpaceDN w:val="0"/>
        <w:adjustRightInd w:val="0"/>
        <w:spacing w:line="276" w:lineRule="exact"/>
        <w:ind w:left="6057"/>
        <w:rPr>
          <w:color w:val="000000"/>
          <w:spacing w:val="-3"/>
        </w:rPr>
      </w:pPr>
    </w:p>
    <w:p w:rsidR="00ED7A74" w:rsidRDefault="006946F0">
      <w:pPr>
        <w:autoSpaceDE w:val="0"/>
        <w:autoSpaceDN w:val="0"/>
        <w:adjustRightInd w:val="0"/>
        <w:spacing w:before="41" w:line="276" w:lineRule="exact"/>
        <w:ind w:left="6057"/>
        <w:rPr>
          <w:color w:val="000000"/>
          <w:spacing w:val="-3"/>
        </w:rPr>
      </w:pPr>
      <w:r>
        <w:rPr>
          <w:color w:val="000000"/>
          <w:spacing w:val="-3"/>
        </w:rPr>
        <w:t xml:space="preserve">9 </w:t>
      </w:r>
    </w:p>
    <w:p w:rsidR="00ED7A74" w:rsidRDefault="00ED7A74">
      <w:pPr>
        <w:autoSpaceDE w:val="0"/>
        <w:autoSpaceDN w:val="0"/>
        <w:adjustRightInd w:val="0"/>
        <w:rPr>
          <w:color w:val="000000"/>
          <w:spacing w:val="-3"/>
        </w:rPr>
        <w:sectPr w:rsidR="00ED7A7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3" type="#_x0000_t75" style="position:absolute;margin-left:107.75pt;margin-top:625.9pt;width:24.2pt;height:9.35pt;z-index:-251407360;mso-position-horizontal-relative:page;mso-position-vertical-relative:page" o:allowincell="f">
            <v:imagedata r:id="rId91" o:title=""/>
            <w10:wrap anchorx="page" anchory="page"/>
          </v:shape>
        </w:pict>
      </w:r>
      <w:bookmarkStart w:id="15" w:name="Pg15"/>
      <w:bookmarkEnd w:id="1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communications equipment, required to (1) protect the New York State Transm</w:t>
      </w:r>
      <w:r>
        <w:rPr>
          <w:color w:val="000000"/>
          <w:spacing w:val="-2"/>
        </w:rPr>
        <w:t xml:space="preserve">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w:t>
      </w:r>
      <w:r>
        <w:rPr>
          <w:color w:val="000000"/>
          <w:spacing w:val="-2"/>
        </w:rPr>
        <w:t xml:space="preserve">r on other delivery systems or other </w:t>
      </w:r>
      <w:r>
        <w:rPr>
          <w:color w:val="000000"/>
          <w:spacing w:val="-2"/>
        </w:rPr>
        <w:br/>
        <w:t xml:space="preserve">generating systems to which the New York State Transmission System is directly connected. </w:t>
      </w:r>
    </w:p>
    <w:p w:rsidR="00ED7A74" w:rsidRDefault="006946F0">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ED7A74" w:rsidRDefault="006946F0">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ED7A74" w:rsidRDefault="006946F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w:t>
      </w:r>
      <w:r>
        <w:rPr>
          <w:color w:val="000000"/>
          <w:spacing w:val="-2"/>
        </w:rPr>
        <w:t xml:space="preserve">n on-site test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ED7A74" w:rsidRDefault="006946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ED7A74" w:rsidRDefault="006946F0">
      <w:pPr>
        <w:autoSpaceDE w:val="0"/>
        <w:autoSpaceDN w:val="0"/>
        <w:adjustRightInd w:val="0"/>
        <w:spacing w:before="238" w:line="276" w:lineRule="exact"/>
        <w:ind w:left="2160"/>
        <w:rPr>
          <w:color w:val="000000"/>
          <w:spacing w:val="-2"/>
        </w:rPr>
      </w:pPr>
      <w:r>
        <w:rPr>
          <w:color w:val="000000"/>
          <w:spacing w:val="-2"/>
        </w:rPr>
        <w:t xml:space="preserve">This Agreement shall become effective upon execution by the Parties, subject to </w:t>
      </w:r>
    </w:p>
    <w:p w:rsidR="00ED7A74" w:rsidRDefault="006946F0">
      <w:pPr>
        <w:autoSpaceDE w:val="0"/>
        <w:autoSpaceDN w:val="0"/>
        <w:adjustRightInd w:val="0"/>
        <w:spacing w:line="280" w:lineRule="exact"/>
        <w:ind w:left="1440" w:right="1361"/>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ED7A74" w:rsidRDefault="006946F0">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ED7A74" w:rsidRDefault="006946F0">
      <w:pPr>
        <w:autoSpaceDE w:val="0"/>
        <w:autoSpaceDN w:val="0"/>
        <w:adjustRightInd w:val="0"/>
        <w:spacing w:before="213" w:line="280" w:lineRule="exact"/>
        <w:ind w:left="1440" w:right="1289"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ED7A74" w:rsidRDefault="006946F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ED7A74" w:rsidRDefault="006946F0">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ED7A74" w:rsidRDefault="006946F0">
      <w:pPr>
        <w:autoSpaceDE w:val="0"/>
        <w:autoSpaceDN w:val="0"/>
        <w:adjustRightInd w:val="0"/>
        <w:spacing w:before="1" w:line="280" w:lineRule="exact"/>
        <w:ind w:left="1440" w:right="1631"/>
        <w:rPr>
          <w:color w:val="000000"/>
          <w:spacing w:val="-3"/>
        </w:rPr>
      </w:pPr>
      <w:r>
        <w:rPr>
          <w:color w:val="000000"/>
          <w:spacing w:val="-2"/>
        </w:rPr>
        <w:t>Connecting Transmission Owner ninety (90) Calendar Days advance written notice, or by the NYISO and Conn</w:t>
      </w:r>
      <w:r>
        <w:rPr>
          <w:color w:val="000000"/>
          <w:spacing w:val="-2"/>
        </w:rPr>
        <w:t xml:space="preserve">ecting Transmission Owner notifying FERC after the Large Generating </w:t>
      </w:r>
      <w:r>
        <w:rPr>
          <w:color w:val="000000"/>
          <w:spacing w:val="-2"/>
        </w:rPr>
        <w:br/>
      </w:r>
      <w:r>
        <w:rPr>
          <w:color w:val="000000"/>
          <w:spacing w:val="-3"/>
        </w:rPr>
        <w:t xml:space="preserve">Facility is Retired.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72" w:line="276" w:lineRule="exact"/>
        <w:ind w:left="6000"/>
        <w:rPr>
          <w:color w:val="000000"/>
          <w:spacing w:val="-3"/>
        </w:rPr>
      </w:pPr>
      <w:r>
        <w:rPr>
          <w:color w:val="000000"/>
          <w:spacing w:val="-3"/>
        </w:rPr>
        <w:t xml:space="preserve">10 </w:t>
      </w:r>
    </w:p>
    <w:p w:rsidR="00ED7A74" w:rsidRDefault="00ED7A74">
      <w:pPr>
        <w:autoSpaceDE w:val="0"/>
        <w:autoSpaceDN w:val="0"/>
        <w:adjustRightInd w:val="0"/>
        <w:rPr>
          <w:color w:val="000000"/>
          <w:spacing w:val="-3"/>
        </w:rPr>
        <w:sectPr w:rsidR="00ED7A74">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8.2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33.4pt;width:24.45pt;height:9.35pt;z-index:-251624448;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7.75pt;width:24.2pt;height:9.35pt;z-index:-251521024;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3.75pt;width:24.45pt;height:9.35pt;z-index:-251450368;mso-position-horizontal-relative:page;mso-position-vertical-relative:page" o:allowincell="f">
            <v:imagedata r:id="rId91" o:title=""/>
            <w10:wrap anchorx="page" anchory="page"/>
          </v:shape>
        </w:pict>
      </w:r>
      <w:bookmarkStart w:id="16" w:name="Pg16"/>
      <w:bookmarkEnd w:id="1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ED7A74" w:rsidRDefault="006946F0">
      <w:pPr>
        <w:autoSpaceDE w:val="0"/>
        <w:autoSpaceDN w:val="0"/>
        <w:adjustRightInd w:val="0"/>
        <w:spacing w:before="267" w:line="273"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ED7A74" w:rsidRDefault="006946F0">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ED7A74" w:rsidRDefault="006946F0">
      <w:pPr>
        <w:autoSpaceDE w:val="0"/>
        <w:autoSpaceDN w:val="0"/>
        <w:adjustRightInd w:val="0"/>
        <w:spacing w:before="7" w:line="273"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9" w:line="276" w:lineRule="exact"/>
        <w:ind w:left="1440" w:right="1337" w:firstLine="1440"/>
        <w:rPr>
          <w:color w:val="000000"/>
          <w:spacing w:val="-2"/>
        </w:rPr>
      </w:pPr>
      <w:r>
        <w:rPr>
          <w:color w:val="000000"/>
          <w:spacing w:val="-2"/>
        </w:rPr>
        <w:t xml:space="preserve">With respect to any portion of the Connecting Transmission Owner’s Attachment </w:t>
      </w:r>
      <w:r>
        <w:rPr>
          <w:color w:val="000000"/>
          <w:spacing w:val="-2"/>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w:t>
      </w:r>
      <w:r>
        <w:rPr>
          <w:color w:val="000000"/>
          <w:spacing w:val="-2"/>
        </w:rPr>
        <w:t xml:space="preserve">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ED7A74" w:rsidRDefault="006946F0">
      <w:pPr>
        <w:autoSpaceDE w:val="0"/>
        <w:autoSpaceDN w:val="0"/>
        <w:adjustRightInd w:val="0"/>
        <w:spacing w:before="4" w:line="276" w:lineRule="exact"/>
        <w:ind w:left="1440"/>
        <w:rPr>
          <w:color w:val="000000"/>
          <w:spacing w:val="-2"/>
        </w:rPr>
      </w:pPr>
      <w:r>
        <w:rPr>
          <w:color w:val="000000"/>
          <w:spacing w:val="-2"/>
        </w:rPr>
        <w:t>Connecting Transmission Owner sh</w:t>
      </w:r>
      <w:r>
        <w:rPr>
          <w:color w:val="000000"/>
          <w:spacing w:val="-2"/>
        </w:rPr>
        <w:t xml:space="preserve">all deliver such material and equipment, and, if necessary, </w:t>
      </w:r>
    </w:p>
    <w:p w:rsidR="00ED7A74" w:rsidRDefault="006946F0">
      <w:pPr>
        <w:autoSpaceDE w:val="0"/>
        <w:autoSpaceDN w:val="0"/>
        <w:adjustRightInd w:val="0"/>
        <w:spacing w:line="280"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w:t>
      </w:r>
      <w:r>
        <w:rPr>
          <w:color w:val="000000"/>
          <w:spacing w:val="-2"/>
        </w:rPr>
        <w:t xml:space="preserve">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 ma</w:t>
      </w:r>
      <w:r>
        <w:rPr>
          <w:color w:val="000000"/>
          <w:spacing w:val="-2"/>
        </w:rPr>
        <w:t xml:space="preserve">terials, equipment, or </w:t>
      </w:r>
      <w:r>
        <w:rPr>
          <w:color w:val="000000"/>
          <w:spacing w:val="-2"/>
        </w:rPr>
        <w:br/>
      </w:r>
      <w:r>
        <w:rPr>
          <w:color w:val="000000"/>
          <w:spacing w:val="-3"/>
        </w:rPr>
        <w:t xml:space="preserve">contracts. </w:t>
      </w:r>
    </w:p>
    <w:p w:rsidR="00ED7A74" w:rsidRDefault="006946F0">
      <w:pPr>
        <w:autoSpaceDE w:val="0"/>
        <w:autoSpaceDN w:val="0"/>
        <w:adjustRightInd w:val="0"/>
        <w:spacing w:before="246" w:line="275" w:lineRule="exact"/>
        <w:ind w:left="1440" w:right="136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w:t>
      </w:r>
      <w:r>
        <w:rPr>
          <w:color w:val="000000"/>
          <w:spacing w:val="-2"/>
        </w:rPr>
        <w:t xml:space="preserve">lities and equipment, and other expenses including any System Upgrade Facilities and System Deliverability Upgrades for which the Connecting Transmission Owner has incurred expenses and has not been reimbursed by the Developer. </w:t>
      </w:r>
    </w:p>
    <w:p w:rsidR="00ED7A74" w:rsidRDefault="00ED7A74">
      <w:pPr>
        <w:autoSpaceDE w:val="0"/>
        <w:autoSpaceDN w:val="0"/>
        <w:adjustRightInd w:val="0"/>
        <w:spacing w:line="276" w:lineRule="exact"/>
        <w:ind w:left="2880"/>
        <w:rPr>
          <w:color w:val="000000"/>
          <w:spacing w:val="-2"/>
        </w:rPr>
      </w:pPr>
    </w:p>
    <w:p w:rsidR="00ED7A74" w:rsidRDefault="006946F0">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60" w:line="276" w:lineRule="exact"/>
        <w:ind w:left="6000"/>
        <w:rPr>
          <w:color w:val="000000"/>
          <w:spacing w:val="-3"/>
        </w:rPr>
      </w:pPr>
      <w:r>
        <w:rPr>
          <w:color w:val="000000"/>
          <w:spacing w:val="-3"/>
        </w:rPr>
        <w:t xml:space="preserve">11 </w:t>
      </w:r>
    </w:p>
    <w:p w:rsidR="00ED7A74" w:rsidRDefault="00ED7A74">
      <w:pPr>
        <w:autoSpaceDE w:val="0"/>
        <w:autoSpaceDN w:val="0"/>
        <w:adjustRightInd w:val="0"/>
        <w:rPr>
          <w:color w:val="000000"/>
          <w:spacing w:val="-3"/>
        </w:rPr>
        <w:sectPr w:rsidR="00ED7A74">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119pt;width:24.45pt;height:9.35pt;z-index:-251636736;mso-position-horizontal-relative:page;mso-position-vertical-relative:page" o:allowincell="f">
            <v:imagedata r:id="rId91" o:title=""/>
            <w10:wrap anchorx="page" anchory="page"/>
          </v:shape>
        </w:pict>
      </w:r>
      <w:bookmarkStart w:id="17" w:name="Pg17"/>
      <w:bookmarkEnd w:id="1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ED7A74" w:rsidRDefault="006946F0">
      <w:pPr>
        <w:autoSpaceDE w:val="0"/>
        <w:autoSpaceDN w:val="0"/>
        <w:adjustRightInd w:val="0"/>
        <w:spacing w:before="260" w:line="280" w:lineRule="exact"/>
        <w:ind w:left="1440" w:right="1291" w:firstLine="1440"/>
        <w:rPr>
          <w:color w:val="000000"/>
          <w:spacing w:val="-3"/>
        </w:rPr>
      </w:pPr>
      <w:r>
        <w:rPr>
          <w:color w:val="000000"/>
          <w:spacing w:val="-2"/>
        </w:rPr>
        <w:t xml:space="preserve">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w:t>
      </w:r>
      <w:r>
        <w:rPr>
          <w:rFonts w:ascii="Times New Roman Bold" w:hAnsi="Times New Roman Bold"/>
          <w:color w:val="000000"/>
          <w:spacing w:val="-3"/>
        </w:rPr>
        <w:t>on.</w:t>
      </w:r>
    </w:p>
    <w:p w:rsidR="00ED7A74" w:rsidRDefault="006946F0">
      <w:pPr>
        <w:autoSpaceDE w:val="0"/>
        <w:autoSpaceDN w:val="0"/>
        <w:adjustRightInd w:val="0"/>
        <w:spacing w:before="222" w:line="276" w:lineRule="exact"/>
        <w:ind w:left="1440" w:right="1395"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New York State Transmission System.  All costs required to effectuate such </w:t>
      </w:r>
      <w:r>
        <w:rPr>
          <w:color w:val="000000"/>
          <w:spacing w:val="-2"/>
        </w:rPr>
        <w:t xml:space="preserve">disconnection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ED7A74" w:rsidRDefault="006946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ED7A74" w:rsidRDefault="006946F0">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ED7A74" w:rsidRDefault="006946F0">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w:t>
      </w:r>
      <w:r>
        <w:rPr>
          <w:color w:val="000000"/>
          <w:spacing w:val="-2"/>
        </w:rPr>
        <w:t>orcement of liability and indemnification obligations arising from acts or events that occurred while this Agreement was in effect; and to permit Developer and Connecting Transmission Owner each to have access to the lands of the other pursuant to this Agr</w:t>
      </w:r>
      <w:r>
        <w:rPr>
          <w:color w:val="000000"/>
          <w:spacing w:val="-2"/>
        </w:rPr>
        <w:t xml:space="preserve">eement or other applicable agreements, to </w:t>
      </w:r>
      <w:r>
        <w:rPr>
          <w:color w:val="000000"/>
          <w:spacing w:val="-2"/>
        </w:rPr>
        <w:br/>
      </w:r>
      <w:r>
        <w:rPr>
          <w:color w:val="000000"/>
          <w:spacing w:val="-3"/>
        </w:rPr>
        <w:t xml:space="preserve">disconnect, remove or salvage its own facilities and equipment. </w:t>
      </w:r>
    </w:p>
    <w:p w:rsidR="00ED7A74" w:rsidRDefault="006946F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ED7A74" w:rsidRDefault="006946F0">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ED7A74" w:rsidRDefault="006946F0">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w:t>
      </w:r>
      <w:r>
        <w:rPr>
          <w:color w:val="000000"/>
          <w:spacing w:val="-2"/>
        </w:rPr>
        <w:t xml:space="preserve">reasonably requested by NYISO and Connecting </w:t>
      </w:r>
      <w:r>
        <w:rPr>
          <w:color w:val="000000"/>
          <w:spacing w:val="-2"/>
        </w:rPr>
        <w:br/>
        <w:t xml:space="preserve">Transmission Owner needed to comply with Applicable Laws and Regulations. </w:t>
      </w:r>
    </w:p>
    <w:p w:rsidR="00ED7A74" w:rsidRDefault="006946F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ED7A74" w:rsidRDefault="006946F0">
      <w:pPr>
        <w:autoSpaceDE w:val="0"/>
        <w:autoSpaceDN w:val="0"/>
        <w:adjustRightInd w:val="0"/>
        <w:spacing w:before="217" w:line="280" w:lineRule="exact"/>
        <w:ind w:left="1440" w:right="1318" w:firstLine="720"/>
        <w:jc w:val="both"/>
        <w:rPr>
          <w:color w:val="000000"/>
          <w:spacing w:val="-3"/>
        </w:rPr>
      </w:pPr>
      <w:r>
        <w:rPr>
          <w:color w:val="000000"/>
          <w:spacing w:val="-2"/>
        </w:rPr>
        <w:t>NYISO will provide Developer with interconnection service of t</w:t>
      </w:r>
      <w:r>
        <w:rPr>
          <w:color w:val="000000"/>
          <w:spacing w:val="-2"/>
        </w:rPr>
        <w:t xml:space="preserve">he following type for the </w:t>
      </w:r>
      <w:r>
        <w:rPr>
          <w:color w:val="000000"/>
          <w:spacing w:val="-3"/>
        </w:rPr>
        <w:t xml:space="preserve">term of this Agreement.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44" w:line="276" w:lineRule="exact"/>
        <w:ind w:left="6000"/>
        <w:rPr>
          <w:color w:val="000000"/>
          <w:spacing w:val="-3"/>
        </w:rPr>
      </w:pPr>
      <w:r>
        <w:rPr>
          <w:color w:val="000000"/>
          <w:spacing w:val="-3"/>
        </w:rPr>
        <w:t xml:space="preserve">12 </w:t>
      </w:r>
    </w:p>
    <w:p w:rsidR="00ED7A74" w:rsidRDefault="00ED7A74">
      <w:pPr>
        <w:autoSpaceDE w:val="0"/>
        <w:autoSpaceDN w:val="0"/>
        <w:adjustRightInd w:val="0"/>
        <w:rPr>
          <w:color w:val="000000"/>
          <w:spacing w:val="-3"/>
        </w:rPr>
        <w:sectPr w:rsidR="00ED7A74">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31" type="#_x0000_t75" style="position:absolute;margin-left:107.75pt;margin-top:78.2pt;width:24.2pt;height:9.35pt;z-index:-251657216;mso-position-horizontal-relative:page;mso-position-vertical-relative:page" o:allowincell="f">
            <v:imagedata r:id="rId91" o:title=""/>
            <w10:wrap anchorx="page" anchory="page"/>
          </v:shape>
        </w:pict>
      </w:r>
      <w:r>
        <w:rPr>
          <w:color w:val="000000"/>
          <w:spacing w:val="-3"/>
        </w:rPr>
        <w:pict>
          <v:shape id="_x0000_s1032" type="#_x0000_t75" style="position:absolute;margin-left:107.75pt;margin-top:160.55pt;width:24.45pt;height:9.35pt;z-index:-251621376;mso-position-horizontal-relative:page;mso-position-vertical-relative:page" o:allowincell="f">
            <v:imagedata r:id="rId91" o:title=""/>
            <w10:wrap anchorx="page" anchory="page"/>
          </v:shape>
        </w:pict>
      </w:r>
      <w:bookmarkStart w:id="18" w:name="Pg18"/>
      <w:bookmarkEnd w:id="1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NYISO will provide Capacity Resource Interconnection Service and Energy Resource </w:t>
      </w:r>
    </w:p>
    <w:p w:rsidR="00ED7A74" w:rsidRDefault="006946F0">
      <w:pPr>
        <w:autoSpaceDE w:val="0"/>
        <w:autoSpaceDN w:val="0"/>
        <w:adjustRightInd w:val="0"/>
        <w:spacing w:before="1" w:line="280" w:lineRule="exact"/>
        <w:ind w:left="1440" w:right="1318"/>
        <w:jc w:val="both"/>
        <w:rPr>
          <w:color w:val="000000"/>
          <w:spacing w:val="-3"/>
        </w:rPr>
      </w:pPr>
      <w:r>
        <w:rPr>
          <w:color w:val="000000"/>
          <w:spacing w:val="-2"/>
        </w:rPr>
        <w:t>Interconnection Service to Developer at the Point of In</w:t>
      </w:r>
      <w:r>
        <w:rPr>
          <w:color w:val="000000"/>
          <w:spacing w:val="-2"/>
        </w:rPr>
        <w:t xml:space="preserve">terconnection, subject to the requirements </w:t>
      </w:r>
      <w:r>
        <w:rPr>
          <w:color w:val="000000"/>
          <w:spacing w:val="-3"/>
        </w:rPr>
        <w:t xml:space="preserve">in Section 3 of Appendix C.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ED7A74" w:rsidRDefault="006946F0">
      <w:pPr>
        <w:autoSpaceDE w:val="0"/>
        <w:autoSpaceDN w:val="0"/>
        <w:adjustRightInd w:val="0"/>
        <w:spacing w:line="280" w:lineRule="exact"/>
        <w:ind w:left="1440" w:right="1293"/>
        <w:rPr>
          <w:color w:val="000000"/>
          <w:spacing w:val="-3"/>
        </w:rPr>
      </w:pPr>
      <w:r>
        <w:rPr>
          <w:color w:val="000000"/>
          <w:spacing w:val="-2"/>
        </w:rPr>
        <w:t xml:space="preserve">output matches the scheduled delivery from the Large Generating Facility to the New York State </w:t>
      </w:r>
      <w:r>
        <w:rPr>
          <w:color w:val="000000"/>
          <w:spacing w:val="-2"/>
        </w:rPr>
        <w:t>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w:t>
      </w:r>
      <w:r>
        <w:rPr>
          <w:color w:val="000000"/>
          <w:spacing w:val="-2"/>
        </w:rPr>
        <w:t xml:space="preserve">ments of the ISO </w:t>
      </w:r>
      <w:r>
        <w:rPr>
          <w:color w:val="000000"/>
          <w:spacing w:val="-3"/>
        </w:rPr>
        <w:t xml:space="preserve">OATT and any applicable FERC-approved market structure. </w:t>
      </w:r>
    </w:p>
    <w:p w:rsidR="00ED7A74" w:rsidRDefault="006946F0">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ED7A74" w:rsidRDefault="006946F0">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ED7A74" w:rsidRDefault="006946F0">
      <w:pPr>
        <w:autoSpaceDE w:val="0"/>
        <w:autoSpaceDN w:val="0"/>
        <w:adjustRightInd w:val="0"/>
        <w:spacing w:before="4" w:line="276" w:lineRule="exact"/>
        <w:ind w:left="1440"/>
        <w:rPr>
          <w:color w:val="000000"/>
          <w:spacing w:val="-2"/>
        </w:rPr>
      </w:pPr>
      <w:r>
        <w:rPr>
          <w:color w:val="000000"/>
          <w:spacing w:val="-2"/>
        </w:rPr>
        <w:t>provide, any Transmission Service under the ISO OATT, and d</w:t>
      </w:r>
      <w:r>
        <w:rPr>
          <w:color w:val="000000"/>
          <w:spacing w:val="-2"/>
        </w:rPr>
        <w:t xml:space="preserve">oes not convey any right to </w:t>
      </w:r>
    </w:p>
    <w:p w:rsidR="00ED7A74" w:rsidRDefault="006946F0">
      <w:pPr>
        <w:autoSpaceDE w:val="0"/>
        <w:autoSpaceDN w:val="0"/>
        <w:adjustRightInd w:val="0"/>
        <w:spacing w:before="9" w:line="270" w:lineRule="exact"/>
        <w:ind w:left="1440" w:right="1278"/>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w:t>
      </w:r>
      <w:r>
        <w:rPr>
          <w:color w:val="000000"/>
          <w:spacing w:val="-2"/>
        </w:rPr>
        <w:t xml:space="preserve">ce with the provisions of the ISO OATT. </w:t>
      </w:r>
    </w:p>
    <w:p w:rsidR="00ED7A74" w:rsidRDefault="006946F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ED7A74" w:rsidRDefault="006946F0">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ED7A74" w:rsidRDefault="006946F0">
      <w:pPr>
        <w:autoSpaceDE w:val="0"/>
        <w:autoSpaceDN w:val="0"/>
        <w:adjustRightInd w:val="0"/>
        <w:spacing w:before="4" w:line="276" w:lineRule="exact"/>
        <w:ind w:left="1440"/>
        <w:rPr>
          <w:color w:val="000000"/>
          <w:spacing w:val="-2"/>
        </w:rPr>
      </w:pPr>
      <w:r>
        <w:rPr>
          <w:color w:val="000000"/>
          <w:spacing w:val="-2"/>
        </w:rPr>
        <w:t>Administration and Con</w:t>
      </w:r>
      <w:r>
        <w:rPr>
          <w:color w:val="000000"/>
          <w:spacing w:val="-2"/>
        </w:rPr>
        <w:t xml:space="preserve">trol Area Services Tariff (“Services Tariff”).  If Developer wishes to </w:t>
      </w:r>
    </w:p>
    <w:p w:rsidR="00ED7A74" w:rsidRDefault="006946F0">
      <w:pPr>
        <w:autoSpaceDE w:val="0"/>
        <w:autoSpaceDN w:val="0"/>
        <w:adjustRightInd w:val="0"/>
        <w:spacing w:before="18" w:line="26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ED7A74" w:rsidRDefault="006946F0">
      <w:pPr>
        <w:tabs>
          <w:tab w:val="left" w:pos="3062"/>
        </w:tabs>
        <w:autoSpaceDE w:val="0"/>
        <w:autoSpaceDN w:val="0"/>
        <w:adjustRightInd w:val="0"/>
        <w:spacing w:before="244"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ED7A74" w:rsidRDefault="006946F0">
      <w:pPr>
        <w:autoSpaceDE w:val="0"/>
        <w:autoSpaceDN w:val="0"/>
        <w:adjustRightInd w:val="0"/>
        <w:spacing w:before="216" w:line="276" w:lineRule="exact"/>
        <w:ind w:left="1440" w:right="1275" w:firstLine="720"/>
        <w:rPr>
          <w:color w:val="000000"/>
          <w:spacing w:val="-3"/>
        </w:rPr>
      </w:pPr>
      <w:r>
        <w:rPr>
          <w:color w:val="000000"/>
          <w:spacing w:val="-2"/>
        </w:rPr>
        <w:t>Unless otherwise mutually agreed to by Developer and Connecting Transmission Owner, 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w:t>
      </w:r>
      <w:r>
        <w:rPr>
          <w:color w:val="000000"/>
          <w:spacing w:val="-2"/>
        </w:rPr>
        <w:t xml:space="preserve">Build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w:t>
      </w:r>
      <w:r>
        <w:rPr>
          <w:color w:val="000000"/>
          <w:spacing w:val="-2"/>
        </w:rPr>
        <w:t xml:space="preserve">he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 xml:space="preserve">Owner within thirty (30) Calendar Days whether it elects to exercise the Option to Build if </w:t>
      </w:r>
      <w:r>
        <w:rPr>
          <w:color w:val="000000"/>
          <w:spacing w:val="-2"/>
        </w:rPr>
        <w:t xml:space="preserve">it has </w:t>
      </w:r>
      <w:r>
        <w:rPr>
          <w:color w:val="000000"/>
          <w:spacing w:val="-3"/>
        </w:rPr>
        <w:t xml:space="preserve">not already elected to exercise the Option to Build.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80" w:line="276" w:lineRule="exact"/>
        <w:ind w:left="6000"/>
        <w:rPr>
          <w:color w:val="000000"/>
          <w:spacing w:val="-3"/>
        </w:rPr>
      </w:pPr>
      <w:r>
        <w:rPr>
          <w:color w:val="000000"/>
          <w:spacing w:val="-3"/>
        </w:rPr>
        <w:t xml:space="preserve">13 </w:t>
      </w:r>
    </w:p>
    <w:p w:rsidR="00ED7A74" w:rsidRDefault="00ED7A74">
      <w:pPr>
        <w:autoSpaceDE w:val="0"/>
        <w:autoSpaceDN w:val="0"/>
        <w:adjustRightInd w:val="0"/>
        <w:rPr>
          <w:color w:val="000000"/>
          <w:spacing w:val="-3"/>
        </w:rPr>
        <w:sectPr w:rsidR="00ED7A74">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33" type="#_x0000_t75" style="position:absolute;margin-left:107.75pt;margin-top:78.2pt;width:24.2pt;height:9.35pt;z-index:-251656192;mso-position-horizontal-relative:page;mso-position-vertical-relative:page" o:allowincell="f">
            <v:imagedata r:id="rId91" o:title=""/>
            <w10:wrap anchorx="page" anchory="page"/>
          </v:shape>
        </w:pict>
      </w:r>
      <w:r>
        <w:rPr>
          <w:color w:val="000000"/>
          <w:spacing w:val="-3"/>
        </w:rPr>
        <w:pict>
          <v:shape id="_x0000_s1034" type="#_x0000_t75" style="position:absolute;margin-left:107.75pt;margin-top:299pt;width:24.45pt;height:9.35pt;z-index:-251607040;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547.4pt;width:24.45pt;height:9.35pt;z-index:-251506688;mso-position-horizontal-relative:page;mso-position-vertical-relative:page" o:allowincell="f">
            <v:imagedata r:id="rId91" o:title=""/>
            <w10:wrap anchorx="page" anchory="page"/>
          </v:shape>
        </w:pict>
      </w:r>
      <w:bookmarkStart w:id="19" w:name="Pg19"/>
      <w:bookmarkEnd w:id="1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ED7A74" w:rsidRDefault="006946F0">
      <w:pPr>
        <w:autoSpaceDE w:val="0"/>
        <w:autoSpaceDN w:val="0"/>
        <w:adjustRightInd w:val="0"/>
        <w:spacing w:before="264" w:line="276" w:lineRule="exact"/>
        <w:ind w:left="1440" w:right="1295"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ED7A74" w:rsidRDefault="006946F0">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w:t>
      </w:r>
      <w:r>
        <w:rPr>
          <w:color w:val="000000"/>
          <w:spacing w:val="-2"/>
        </w:rPr>
        <w:t xml:space="preserve">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w:t>
      </w:r>
      <w:r>
        <w:rPr>
          <w:color w:val="000000"/>
          <w:spacing w:val="-2"/>
        </w:rPr>
        <w:t xml:space="preserve">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w:t>
      </w:r>
      <w:r>
        <w:rPr>
          <w:color w:val="000000"/>
          <w:spacing w:val="-2"/>
        </w:rPr>
        <w:t xml:space="preserve">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Commercial Operation Date, as</w:t>
      </w:r>
      <w:r>
        <w:rPr>
          <w:color w:val="000000"/>
          <w:spacing w:val="-2"/>
        </w:rPr>
        <w:t xml:space="preserve">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w:t>
      </w:r>
      <w:r>
        <w:rPr>
          <w:color w:val="000000"/>
          <w:spacing w:val="-2"/>
        </w:rPr>
        <w:t xml:space="preserve">or each day that NYISO refuses to grant clearances to </w:t>
      </w:r>
      <w:r>
        <w:rPr>
          <w:color w:val="000000"/>
          <w:spacing w:val="-2"/>
        </w:rPr>
        <w:br/>
      </w:r>
      <w:r>
        <w:rPr>
          <w:color w:val="000000"/>
          <w:spacing w:val="-3"/>
        </w:rPr>
        <w:t xml:space="preserve">install equipment.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ED7A74" w:rsidRDefault="006946F0">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construction of Connecting Transmission Owner’s Attachment Facilities an</w:t>
      </w:r>
      <w:r>
        <w:rPr>
          <w:color w:val="000000"/>
          <w:spacing w:val="-2"/>
        </w:rPr>
        <w:t xml:space="preserve">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w:t>
      </w:r>
      <w:r>
        <w:rPr>
          <w:color w:val="000000"/>
          <w:spacing w:val="-2"/>
        </w:rPr>
        <w:t xml:space="preserve">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w:t>
      </w:r>
      <w:r>
        <w:rPr>
          <w:color w:val="000000"/>
          <w:spacing w:val="-2"/>
        </w:rPr>
        <w:t xml:space="preserve">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93" w:line="276" w:lineRule="exact"/>
        <w:ind w:left="6000"/>
        <w:rPr>
          <w:color w:val="000000"/>
          <w:spacing w:val="-3"/>
        </w:rPr>
      </w:pPr>
      <w:r>
        <w:rPr>
          <w:color w:val="000000"/>
          <w:spacing w:val="-3"/>
        </w:rPr>
        <w:t xml:space="preserve">14 </w:t>
      </w:r>
    </w:p>
    <w:p w:rsidR="00ED7A74" w:rsidRDefault="00ED7A74">
      <w:pPr>
        <w:autoSpaceDE w:val="0"/>
        <w:autoSpaceDN w:val="0"/>
        <w:adjustRightInd w:val="0"/>
        <w:rPr>
          <w:color w:val="000000"/>
          <w:spacing w:val="-3"/>
        </w:rPr>
        <w:sectPr w:rsidR="00ED7A74">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36" type="#_x0000_t75" style="position:absolute;margin-left:107.75pt;margin-top:91.9pt;width:24.45pt;height:9.35pt;z-index:-251645952;mso-position-horizontal-relative:page;mso-position-vertical-relative:page" o:allowincell="f">
            <v:imagedata r:id="rId91" o:title=""/>
            <w10:wrap anchorx="page" anchory="page"/>
          </v:shape>
        </w:pict>
      </w:r>
      <w:r>
        <w:rPr>
          <w:color w:val="000000"/>
          <w:spacing w:val="-3"/>
        </w:rPr>
        <w:pict>
          <v:shape id="_x0000_s1037" type="#_x0000_t75" style="position:absolute;margin-left:107.75pt;margin-top:363.8pt;width:24.2pt;height:9.35pt;z-index:-251582464;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432.95pt;width:24.45pt;height:9.35pt;z-index:-251520000;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515.75pt;width:24.45pt;height:9.35pt;z-index:-251492352;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570.95pt;width:24.45pt;height:9.35pt;z-index:-251473920;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639.8pt;width:24.7pt;height:9.35pt;z-index:-251440128;mso-position-horizontal-relative:page;mso-position-vertical-relative:page" o:allowincell="f">
            <v:imagedata r:id="rId91" o:title=""/>
            <w10:wrap anchorx="page" anchory="page"/>
          </v:shape>
        </w:pict>
      </w:r>
      <w:bookmarkStart w:id="20" w:name="Pg20"/>
      <w:bookmarkEnd w:id="2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ED7A74" w:rsidRDefault="006946F0">
      <w:pPr>
        <w:autoSpaceDE w:val="0"/>
        <w:autoSpaceDN w:val="0"/>
        <w:adjustRightInd w:val="0"/>
        <w:spacing w:before="264"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of the specified dates and liq</w:t>
      </w:r>
      <w:r>
        <w:rPr>
          <w:color w:val="000000"/>
          <w:spacing w:val="-2"/>
        </w:rPr>
        <w:t xml:space="preserve">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Developer elects to exercise the Opt</w:t>
      </w:r>
      <w:r>
        <w:rPr>
          <w:color w:val="000000"/>
          <w:spacing w:val="-2"/>
        </w:rPr>
        <w:t xml:space="preserve">ion to Build under Article 5.1.3.  If the two </w:t>
      </w:r>
      <w:r>
        <w:rPr>
          <w:color w:val="000000"/>
          <w:spacing w:val="-2"/>
        </w:rPr>
        <w:br/>
        <w:t xml:space="preserve">Parties are unable to reach agreement on such terms and conditions, then, pursuant to Article </w:t>
      </w:r>
    </w:p>
    <w:p w:rsidR="00ED7A74" w:rsidRDefault="006946F0">
      <w:pPr>
        <w:autoSpaceDE w:val="0"/>
        <w:autoSpaceDN w:val="0"/>
        <w:adjustRightInd w:val="0"/>
        <w:spacing w:before="7" w:line="273" w:lineRule="exact"/>
        <w:ind w:left="1440" w:right="1649"/>
        <w:jc w:val="both"/>
        <w:rPr>
          <w:color w:val="000000"/>
          <w:spacing w:val="-3"/>
        </w:rPr>
      </w:pPr>
      <w:r>
        <w:rPr>
          <w:color w:val="000000"/>
          <w:spacing w:val="-2"/>
        </w:rPr>
        <w:t>5.1.1 (Standard Option), Connecting Transmission Owner shall assume responsibility for the design, procurement and</w:t>
      </w:r>
      <w:r>
        <w:rPr>
          <w:color w:val="000000"/>
          <w:spacing w:val="-2"/>
        </w:rPr>
        <w:t xml:space="preserve">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ED7A74" w:rsidRDefault="006946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ED7A74" w:rsidRDefault="006946F0">
      <w:pPr>
        <w:autoSpaceDE w:val="0"/>
        <w:autoSpaceDN w:val="0"/>
        <w:adjustRightInd w:val="0"/>
        <w:spacing w:before="233" w:line="270" w:lineRule="exact"/>
        <w:ind w:left="1440" w:right="1456" w:firstLine="720"/>
        <w:rPr>
          <w:color w:val="000000"/>
          <w:spacing w:val="-3"/>
        </w:rPr>
      </w:pPr>
      <w:r>
        <w:rPr>
          <w:color w:val="000000"/>
          <w:spacing w:val="-2"/>
        </w:rPr>
        <w:t>I</w:t>
      </w:r>
      <w:r>
        <w:rPr>
          <w:color w:val="000000"/>
          <w:spacing w:val="-2"/>
        </w:rPr>
        <w:t xml:space="preserve">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ED7A74" w:rsidRDefault="00ED7A74">
      <w:pPr>
        <w:autoSpaceDE w:val="0"/>
        <w:autoSpaceDN w:val="0"/>
        <w:adjustRightInd w:val="0"/>
        <w:spacing w:line="280" w:lineRule="exact"/>
        <w:ind w:left="1440"/>
        <w:rPr>
          <w:color w:val="000000"/>
          <w:spacing w:val="-3"/>
        </w:rPr>
      </w:pPr>
    </w:p>
    <w:p w:rsidR="00ED7A74" w:rsidRDefault="006946F0">
      <w:pPr>
        <w:autoSpaceDE w:val="0"/>
        <w:autoSpaceDN w:val="0"/>
        <w:adjustRightInd w:val="0"/>
        <w:spacing w:before="2" w:line="280" w:lineRule="exact"/>
        <w:ind w:left="1440" w:right="1410" w:firstLine="1440"/>
        <w:rPr>
          <w:color w:val="000000"/>
          <w:spacing w:val="-3"/>
        </w:rPr>
      </w:pPr>
      <w:r>
        <w:rPr>
          <w:color w:val="000000"/>
          <w:spacing w:val="-2"/>
        </w:rPr>
        <w:t>Developer shall engineer, procure equi</w:t>
      </w:r>
      <w:r>
        <w:rPr>
          <w:color w:val="000000"/>
          <w:spacing w:val="-2"/>
        </w:rPr>
        <w:t xml:space="preserve">pment, and construct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 Transmi</w:t>
      </w:r>
      <w:r>
        <w:rPr>
          <w:color w:val="000000"/>
          <w:spacing w:val="-3"/>
        </w:rPr>
        <w:t xml:space="preserve">ssion Owner; </w:t>
      </w:r>
    </w:p>
    <w:p w:rsidR="00ED7A74" w:rsidRDefault="006946F0">
      <w:pPr>
        <w:autoSpaceDE w:val="0"/>
        <w:autoSpaceDN w:val="0"/>
        <w:adjustRightInd w:val="0"/>
        <w:spacing w:before="264" w:line="276" w:lineRule="exact"/>
        <w:ind w:left="2880"/>
        <w:rPr>
          <w:color w:val="000000"/>
          <w:spacing w:val="-2"/>
        </w:rPr>
      </w:pPr>
      <w:r>
        <w:rPr>
          <w:color w:val="000000"/>
          <w:spacing w:val="-2"/>
        </w:rPr>
        <w:t xml:space="preserve">Developer’s engineering, procurement and construction of the Connecting </w:t>
      </w:r>
    </w:p>
    <w:p w:rsidR="00ED7A74" w:rsidRDefault="006946F0">
      <w:pPr>
        <w:autoSpaceDE w:val="0"/>
        <w:autoSpaceDN w:val="0"/>
        <w:adjustRightInd w:val="0"/>
        <w:spacing w:before="7" w:line="273" w:lineRule="exact"/>
        <w:ind w:left="1440" w:right="1304"/>
        <w:rPr>
          <w:color w:val="000000"/>
          <w:spacing w:val="-3"/>
        </w:rPr>
      </w:pPr>
      <w:r>
        <w:rPr>
          <w:color w:val="000000"/>
          <w:spacing w:val="-2"/>
        </w:rPr>
        <w:t>Transmission Owner’s Attachment Facilities and Stand Alone System Upgrade Facilities shall comply with all requirements of law to which Connecting Transmission Owner wou</w:t>
      </w:r>
      <w:r>
        <w:rPr>
          <w:color w:val="000000"/>
          <w:spacing w:val="-2"/>
        </w:rPr>
        <w:t xml:space="preserve">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ED7A74" w:rsidRDefault="00ED7A74">
      <w:pPr>
        <w:autoSpaceDE w:val="0"/>
        <w:autoSpaceDN w:val="0"/>
        <w:adjustRightInd w:val="0"/>
        <w:spacing w:line="280" w:lineRule="exact"/>
        <w:ind w:left="1440"/>
        <w:jc w:val="both"/>
        <w:rPr>
          <w:color w:val="000000"/>
          <w:spacing w:val="-3"/>
        </w:rPr>
      </w:pPr>
    </w:p>
    <w:p w:rsidR="00ED7A74" w:rsidRDefault="006946F0">
      <w:pPr>
        <w:autoSpaceDE w:val="0"/>
        <w:autoSpaceDN w:val="0"/>
        <w:adjustRightInd w:val="0"/>
        <w:spacing w:before="2" w:line="280" w:lineRule="exact"/>
        <w:ind w:left="1440" w:right="1983"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ED7A74" w:rsidRDefault="006946F0">
      <w:pPr>
        <w:autoSpaceDE w:val="0"/>
        <w:autoSpaceDN w:val="0"/>
        <w:adjustRightInd w:val="0"/>
        <w:spacing w:before="266"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ED7A74" w:rsidRDefault="00ED7A74">
      <w:pPr>
        <w:autoSpaceDE w:val="0"/>
        <w:autoSpaceDN w:val="0"/>
        <w:adjustRightInd w:val="0"/>
        <w:spacing w:line="280" w:lineRule="exact"/>
        <w:ind w:left="1440"/>
        <w:jc w:val="both"/>
        <w:rPr>
          <w:color w:val="000000"/>
          <w:spacing w:val="-2"/>
        </w:rPr>
      </w:pPr>
    </w:p>
    <w:p w:rsidR="00ED7A74" w:rsidRDefault="006946F0">
      <w:pPr>
        <w:autoSpaceDE w:val="0"/>
        <w:autoSpaceDN w:val="0"/>
        <w:adjustRightInd w:val="0"/>
        <w:spacing w:before="2" w:line="280" w:lineRule="exact"/>
        <w:ind w:left="1440" w:right="1430"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of th</w:t>
      </w:r>
      <w:r>
        <w:rPr>
          <w:color w:val="000000"/>
          <w:spacing w:val="-2"/>
        </w:rPr>
        <w:t xml:space="preserve">e same;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60" w:line="276" w:lineRule="exact"/>
        <w:ind w:left="6000"/>
        <w:rPr>
          <w:color w:val="000000"/>
          <w:spacing w:val="-3"/>
        </w:rPr>
      </w:pPr>
      <w:r>
        <w:rPr>
          <w:color w:val="000000"/>
          <w:spacing w:val="-3"/>
        </w:rPr>
        <w:t xml:space="preserve">15 </w:t>
      </w:r>
    </w:p>
    <w:p w:rsidR="00ED7A74" w:rsidRDefault="00ED7A74">
      <w:pPr>
        <w:autoSpaceDE w:val="0"/>
        <w:autoSpaceDN w:val="0"/>
        <w:adjustRightInd w:val="0"/>
        <w:rPr>
          <w:color w:val="000000"/>
          <w:spacing w:val="-3"/>
        </w:rPr>
        <w:sectPr w:rsidR="00ED7A74">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42" type="#_x0000_t75" style="position:absolute;margin-left:107.75pt;margin-top:77.75pt;width:24.7pt;height:9.35pt;z-index:-251655168;mso-position-horizontal-relative:page;mso-position-vertical-relative:page" o:allowincell="f">
            <v:imagedata r:id="rId91" o:title=""/>
            <w10:wrap anchorx="page" anchory="page"/>
          </v:shape>
        </w:pict>
      </w:r>
      <w:r>
        <w:rPr>
          <w:color w:val="000000"/>
          <w:spacing w:val="-3"/>
        </w:rPr>
        <w:pict>
          <v:shape id="_x0000_s1043" type="#_x0000_t75" style="position:absolute;margin-left:107.75pt;margin-top:174.2pt;width:24.7pt;height:9.35pt;z-index:-251622400;mso-position-horizontal-relative:page;mso-position-vertical-relative:page" o:allowincell="f">
            <v:imagedata r:id="rId91" o:title=""/>
            <w10:wrap anchorx="page" anchory="page"/>
          </v:shape>
        </w:pict>
      </w:r>
      <w:r>
        <w:rPr>
          <w:color w:val="000000"/>
          <w:spacing w:val="-3"/>
        </w:rPr>
        <w:pict>
          <v:shape id="_x0000_s1044" type="#_x0000_t75" style="position:absolute;margin-left:107.75pt;margin-top:243.35pt;width:24.7pt;height:9.35pt;z-index:-251594752;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284.6pt;width:24.7pt;height:9.35pt;z-index:-251565056;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339.8pt;width:30.7pt;height:9.35pt;z-index:-251523072;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408.95pt;width:30.2pt;height:9.35pt;z-index:-251489280;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491.75pt;width:30.45pt;height:9.35pt;z-index:-251464704;mso-position-horizontal-relative:page;mso-position-vertical-relative:page" o:allowincell="f">
            <v:imagedata r:id="rId128" o:title=""/>
            <w10:wrap anchorx="page" anchory="page"/>
          </v:shape>
        </w:pict>
      </w:r>
      <w:bookmarkStart w:id="21" w:name="Pg21"/>
      <w:bookmarkEnd w:id="2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ight="1283" w:firstLine="144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w:t>
      </w:r>
      <w:r>
        <w:rPr>
          <w:color w:val="000000"/>
          <w:spacing w:val="-2"/>
        </w:rPr>
        <w:t xml:space="preserve">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Facilities and Stand Alone Sy</w:t>
      </w:r>
      <w:r>
        <w:rPr>
          <w:color w:val="000000"/>
          <w:spacing w:val="-2"/>
        </w:rPr>
        <w:t xml:space="preserve">stem </w:t>
      </w:r>
      <w:r>
        <w:rPr>
          <w:color w:val="000000"/>
          <w:spacing w:val="-2"/>
        </w:rPr>
        <w:br/>
      </w:r>
      <w:r>
        <w:rPr>
          <w:color w:val="000000"/>
          <w:spacing w:val="-3"/>
        </w:rPr>
        <w:t xml:space="preserve">Upgrade Facilities; </w:t>
      </w:r>
    </w:p>
    <w:p w:rsidR="00ED7A74" w:rsidRDefault="006946F0">
      <w:pPr>
        <w:autoSpaceDE w:val="0"/>
        <w:autoSpaceDN w:val="0"/>
        <w:adjustRightInd w:val="0"/>
        <w:spacing w:before="264" w:line="276" w:lineRule="exact"/>
        <w:ind w:left="2880"/>
        <w:rPr>
          <w:color w:val="000000"/>
          <w:spacing w:val="-3"/>
        </w:rPr>
      </w:pPr>
      <w:r>
        <w:rPr>
          <w:color w:val="000000"/>
          <w:spacing w:val="-3"/>
        </w:rPr>
        <w:t xml:space="preserve">Developer shall indemnify Connecting Transmission Owner and NYISO for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ED7A74" w:rsidRDefault="006946F0">
      <w:pPr>
        <w:autoSpaceDE w:val="0"/>
        <w:autoSpaceDN w:val="0"/>
        <w:adjustRightInd w:val="0"/>
        <w:spacing w:before="1" w:line="280" w:lineRule="exact"/>
        <w:ind w:left="1440" w:right="1283"/>
        <w:jc w:val="both"/>
        <w:rPr>
          <w:color w:val="000000"/>
          <w:spacing w:val="-3"/>
        </w:rPr>
      </w:pPr>
      <w:r>
        <w:rPr>
          <w:color w:val="000000"/>
          <w:spacing w:val="-2"/>
        </w:rPr>
        <w:t>Attachment Facilities and Stand Alone System Upgrade Facilities under pro</w:t>
      </w:r>
      <w:r>
        <w:rPr>
          <w:color w:val="000000"/>
          <w:spacing w:val="-2"/>
        </w:rPr>
        <w:t xml:space="preserve">cedures applicable to </w:t>
      </w:r>
      <w:r>
        <w:rPr>
          <w:color w:val="000000"/>
          <w:spacing w:val="-3"/>
        </w:rPr>
        <w:t xml:space="preserve">Article 18.1 Indemnity; </w:t>
      </w:r>
    </w:p>
    <w:p w:rsidR="00ED7A74" w:rsidRDefault="00ED7A74">
      <w:pPr>
        <w:autoSpaceDE w:val="0"/>
        <w:autoSpaceDN w:val="0"/>
        <w:adjustRightInd w:val="0"/>
        <w:spacing w:line="260" w:lineRule="exact"/>
        <w:ind w:left="1440"/>
        <w:jc w:val="both"/>
        <w:rPr>
          <w:color w:val="000000"/>
          <w:spacing w:val="-3"/>
        </w:rPr>
      </w:pPr>
    </w:p>
    <w:p w:rsidR="00ED7A74" w:rsidRDefault="006946F0">
      <w:pPr>
        <w:autoSpaceDE w:val="0"/>
        <w:autoSpaceDN w:val="0"/>
        <w:adjustRightInd w:val="0"/>
        <w:spacing w:before="37" w:line="26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ED7A74" w:rsidRDefault="00ED7A74">
      <w:pPr>
        <w:autoSpaceDE w:val="0"/>
        <w:autoSpaceDN w:val="0"/>
        <w:adjustRightInd w:val="0"/>
        <w:spacing w:line="276" w:lineRule="exact"/>
        <w:ind w:left="2880"/>
        <w:rPr>
          <w:color w:val="000000"/>
          <w:spacing w:val="-2"/>
        </w:rPr>
      </w:pPr>
    </w:p>
    <w:p w:rsidR="00ED7A74" w:rsidRDefault="006946F0">
      <w:pPr>
        <w:autoSpaceDE w:val="0"/>
        <w:autoSpaceDN w:val="0"/>
        <w:adjustRightInd w:val="0"/>
        <w:spacing w:before="11" w:line="276" w:lineRule="exact"/>
        <w:ind w:left="2880"/>
        <w:rPr>
          <w:color w:val="000000"/>
          <w:spacing w:val="-2"/>
        </w:rPr>
      </w:pPr>
      <w:r>
        <w:rPr>
          <w:color w:val="000000"/>
          <w:spacing w:val="-2"/>
        </w:rPr>
        <w:t xml:space="preserve">Unless the Developer and Connecting Transmission Owner otherwise agree, </w:t>
      </w:r>
    </w:p>
    <w:p w:rsidR="00ED7A74" w:rsidRDefault="006946F0">
      <w:pPr>
        <w:autoSpaceDE w:val="0"/>
        <w:autoSpaceDN w:val="0"/>
        <w:adjustRightInd w:val="0"/>
        <w:spacing w:before="18" w:line="26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ED7A74" w:rsidRDefault="00ED7A74">
      <w:pPr>
        <w:autoSpaceDE w:val="0"/>
        <w:autoSpaceDN w:val="0"/>
        <w:adjustRightInd w:val="0"/>
        <w:spacing w:line="280" w:lineRule="exact"/>
        <w:ind w:left="1440"/>
        <w:jc w:val="both"/>
        <w:rPr>
          <w:color w:val="000000"/>
          <w:spacing w:val="-2"/>
        </w:rPr>
      </w:pPr>
    </w:p>
    <w:p w:rsidR="00ED7A74" w:rsidRDefault="006946F0">
      <w:pPr>
        <w:autoSpaceDE w:val="0"/>
        <w:autoSpaceDN w:val="0"/>
        <w:adjustRightInd w:val="0"/>
        <w:spacing w:before="4" w:line="280" w:lineRule="exact"/>
        <w:ind w:left="1440" w:right="1725" w:firstLine="1440"/>
        <w:jc w:val="both"/>
        <w:rPr>
          <w:color w:val="000000"/>
          <w:spacing w:val="-3"/>
        </w:rPr>
      </w:pPr>
      <w:r>
        <w:rPr>
          <w:color w:val="000000"/>
          <w:spacing w:val="-2"/>
        </w:rPr>
        <w:t>Connecting Tr</w:t>
      </w:r>
      <w:r>
        <w:rPr>
          <w:color w:val="000000"/>
          <w:spacing w:val="-2"/>
        </w:rPr>
        <w:t xml:space="preserve">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 xml:space="preserve">with this Article </w:t>
      </w:r>
      <w:r>
        <w:rPr>
          <w:color w:val="000000"/>
          <w:spacing w:val="-3"/>
        </w:rPr>
        <w:t xml:space="preserve">5.2; and </w:t>
      </w:r>
    </w:p>
    <w:p w:rsidR="00ED7A74" w:rsidRDefault="006946F0">
      <w:pPr>
        <w:autoSpaceDE w:val="0"/>
        <w:autoSpaceDN w:val="0"/>
        <w:adjustRightInd w:val="0"/>
        <w:spacing w:before="265" w:line="275" w:lineRule="exact"/>
        <w:ind w:left="1440" w:right="1275"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 the Attachment Facilities and Stan</w:t>
      </w:r>
      <w:r>
        <w:rPr>
          <w:color w:val="000000"/>
          <w:spacing w:val="-2"/>
        </w:rPr>
        <w:t xml:space="preserve">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ED7A74" w:rsidRDefault="006946F0">
      <w:pPr>
        <w:autoSpaceDE w:val="0"/>
        <w:autoSpaceDN w:val="0"/>
        <w:adjustRightInd w:val="0"/>
        <w:spacing w:before="7" w:line="273" w:lineRule="exact"/>
        <w:ind w:left="1440" w:right="1430"/>
        <w:rPr>
          <w:color w:val="000000"/>
          <w:spacing w:val="-2"/>
        </w:rPr>
      </w:pPr>
      <w:r>
        <w:rPr>
          <w:color w:val="000000"/>
          <w:spacing w:val="-2"/>
        </w:rPr>
        <w:t xml:space="preserve">Developer shall pay the Connecting Transmission Owner the agreed upon amount of $700,000 </w:t>
      </w:r>
      <w:r>
        <w:rPr>
          <w:color w:val="000000"/>
          <w:spacing w:val="-2"/>
        </w:rPr>
        <w:br/>
        <w:t xml:space="preserve">for the Connecting Transmission Owner to execute the responsibilities enumerated to </w:t>
      </w:r>
      <w:r>
        <w:rPr>
          <w:color w:val="000000"/>
          <w:spacing w:val="-2"/>
        </w:rPr>
        <w:br/>
        <w:t>Connecting Transmission Owner under Article 5.2.  The Connecting Transmission Own</w:t>
      </w:r>
      <w:r>
        <w:rPr>
          <w:color w:val="000000"/>
          <w:spacing w:val="-2"/>
        </w:rPr>
        <w:t xml:space="preserve">er shall </w:t>
      </w:r>
      <w:r>
        <w:rPr>
          <w:color w:val="000000"/>
          <w:spacing w:val="-2"/>
        </w:rPr>
        <w:br/>
        <w:t xml:space="preserve">invoice Developer for this total amount to be divided on a monthly basis pursuant to Article 12. </w:t>
      </w:r>
    </w:p>
    <w:p w:rsidR="00ED7A74" w:rsidRDefault="006946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ED7A74" w:rsidRDefault="006946F0">
      <w:pPr>
        <w:autoSpaceDE w:val="0"/>
        <w:autoSpaceDN w:val="0"/>
        <w:adjustRightInd w:val="0"/>
        <w:spacing w:before="236" w:line="274" w:lineRule="exact"/>
        <w:ind w:left="1440" w:right="1322" w:firstLine="720"/>
        <w:rPr>
          <w:color w:val="000000"/>
          <w:spacing w:val="-2"/>
        </w:rPr>
      </w:pPr>
      <w:r>
        <w:rPr>
          <w:color w:val="000000"/>
          <w:spacing w:val="-2"/>
        </w:rPr>
        <w:t xml:space="preserve">The actual damages to the Developer, in the event the Connecting Transmission Owner’s </w:t>
      </w:r>
      <w:r>
        <w:rPr>
          <w:color w:val="000000"/>
          <w:spacing w:val="-2"/>
        </w:rPr>
        <w:br/>
        <w:t>Attachment Facilities or System Upgra</w:t>
      </w:r>
      <w:r>
        <w:rPr>
          <w:color w:val="000000"/>
          <w:spacing w:val="-2"/>
        </w:rPr>
        <w:t xml:space="preserve">de Facilities or System Deliverability Upgrades are not </w:t>
      </w:r>
      <w:r>
        <w:rPr>
          <w:color w:val="000000"/>
          <w:spacing w:val="-2"/>
        </w:rPr>
        <w:br/>
        <w:t xml:space="preserve">completed by the dates designated by the Developer and accepted by the Connecting </w:t>
      </w:r>
      <w:r>
        <w:rPr>
          <w:color w:val="000000"/>
          <w:spacing w:val="-2"/>
        </w:rPr>
        <w:br/>
        <w:t xml:space="preserve">Transmission Owner pursuant to subparagraphs 5.1.2 or 5.1.4, above, may include Developer’s </w:t>
      </w:r>
      <w:r>
        <w:rPr>
          <w:color w:val="000000"/>
          <w:spacing w:val="-2"/>
        </w:rPr>
        <w:br/>
        <w:t>fixed operation and mai</w:t>
      </w:r>
      <w:r>
        <w:rPr>
          <w:color w:val="000000"/>
          <w:spacing w:val="-2"/>
        </w:rPr>
        <w:t xml:space="preserve">ntenance costs and lost opportunity costs.  Such actual damages are </w:t>
      </w:r>
      <w:r>
        <w:rPr>
          <w:color w:val="000000"/>
          <w:spacing w:val="-2"/>
        </w:rPr>
        <w:br/>
        <w:t xml:space="preserve">uncertain and impossible to determine at this time.  Because of such uncertainty, any liquidated </w:t>
      </w:r>
      <w:r>
        <w:rPr>
          <w:color w:val="000000"/>
          <w:spacing w:val="-2"/>
        </w:rPr>
        <w:br/>
        <w:t xml:space="preserve">damages paid by the Connecting Transmission Owner to the Developer in the event that </w:t>
      </w:r>
      <w:r>
        <w:rPr>
          <w:color w:val="000000"/>
          <w:spacing w:val="-2"/>
        </w:rPr>
        <w:br/>
        <w:t>Con</w:t>
      </w:r>
      <w:r>
        <w:rPr>
          <w:color w:val="000000"/>
          <w:spacing w:val="-2"/>
        </w:rPr>
        <w:t xml:space="preserve">necting Transmission Owner does not complete any portion of the Connecting Transmission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3" w:line="276" w:lineRule="exact"/>
        <w:ind w:left="6000"/>
        <w:rPr>
          <w:color w:val="000000"/>
          <w:spacing w:val="-3"/>
        </w:rPr>
      </w:pPr>
      <w:r>
        <w:rPr>
          <w:color w:val="000000"/>
          <w:spacing w:val="-3"/>
        </w:rPr>
        <w:t xml:space="preserve">16 </w:t>
      </w:r>
    </w:p>
    <w:p w:rsidR="00ED7A74" w:rsidRDefault="00ED7A74">
      <w:pPr>
        <w:autoSpaceDE w:val="0"/>
        <w:autoSpaceDN w:val="0"/>
        <w:adjustRightInd w:val="0"/>
        <w:rPr>
          <w:color w:val="000000"/>
          <w:spacing w:val="-3"/>
        </w:rPr>
        <w:sectPr w:rsidR="00ED7A74">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22" w:name="Pg22"/>
      <w:bookmarkEnd w:id="2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310"/>
        <w:rPr>
          <w:color w:val="000000"/>
          <w:spacing w:val="-3"/>
        </w:rPr>
      </w:pPr>
      <w:r>
        <w:rPr>
          <w:color w:val="000000"/>
          <w:spacing w:val="-2"/>
        </w:rPr>
        <w:t xml:space="preserve">Owner’s Attachment Facilities, System Upgrade Facilities or System Deliverability Upgrades by </w:t>
      </w:r>
      <w:r>
        <w:rPr>
          <w:color w:val="000000"/>
          <w:spacing w:val="-2"/>
        </w:rPr>
        <w:t>the applicable dates, shall be an amount equal to 1/2 of 1 percent per day of the actual cost of the Connecting Transmission Owner’s Attachment Facilities and System Upgrade Facilities and System Deliverability Upgrades, in the aggregate, for which Connect</w:t>
      </w:r>
      <w:r>
        <w:rPr>
          <w:color w:val="000000"/>
          <w:spacing w:val="-2"/>
        </w:rPr>
        <w:t xml:space="preserve">ing Transmission Owner </w:t>
      </w:r>
      <w:r>
        <w:rPr>
          <w:color w:val="000000"/>
          <w:spacing w:val="-3"/>
        </w:rPr>
        <w:t xml:space="preserve">has assumed responsibility to design, procure and construct.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ED7A74" w:rsidRDefault="006946F0">
      <w:pPr>
        <w:autoSpaceDE w:val="0"/>
        <w:autoSpaceDN w:val="0"/>
        <w:adjustRightInd w:val="0"/>
        <w:spacing w:line="277" w:lineRule="exact"/>
        <w:ind w:left="1440" w:right="1253"/>
        <w:rPr>
          <w:color w:val="000000"/>
          <w:spacing w:val="-3"/>
        </w:rPr>
      </w:pPr>
      <w:r>
        <w:rPr>
          <w:color w:val="000000"/>
          <w:spacing w:val="-2"/>
        </w:rPr>
        <w:t>cost of the Connecting Transmission Owner Attachment Facilities and System Upgrad</w:t>
      </w:r>
      <w:r>
        <w:rPr>
          <w:color w:val="000000"/>
          <w:spacing w:val="-2"/>
        </w:rPr>
        <w:t xml:space="preserve">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w:t>
      </w:r>
      <w:r>
        <w:rPr>
          <w:color w:val="000000"/>
          <w:spacing w:val="-2"/>
        </w:rPr>
        <w:t xml:space="preserve">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w:t>
      </w:r>
      <w:r>
        <w:rPr>
          <w:color w:val="000000"/>
          <w:spacing w:val="-2"/>
        </w:rPr>
        <w:t xml:space="preserv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ED7A74" w:rsidRDefault="006946F0">
      <w:pPr>
        <w:autoSpaceDE w:val="0"/>
        <w:autoSpaceDN w:val="0"/>
        <w:adjustRightInd w:val="0"/>
        <w:spacing w:before="248" w:line="276" w:lineRule="exact"/>
        <w:ind w:left="1440" w:right="1343" w:firstLine="720"/>
        <w:rPr>
          <w:color w:val="000000"/>
          <w:spacing w:val="-3"/>
        </w:rPr>
      </w:pPr>
      <w:r>
        <w:rPr>
          <w:color w:val="000000"/>
          <w:spacing w:val="-2"/>
        </w:rPr>
        <w:t>Further, Connecting Transmission Owner shall not pay liquidated damages to Deve</w:t>
      </w:r>
      <w:r>
        <w:rPr>
          <w:color w:val="000000"/>
          <w:spacing w:val="-2"/>
        </w:rPr>
        <w:t xml:space="preser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w:t>
      </w:r>
      <w:r>
        <w:rPr>
          <w:color w:val="000000"/>
          <w:spacing w:val="-2"/>
        </w:rPr>
        <w:t xml:space="preserve">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w:t>
      </w:r>
      <w:r>
        <w:rPr>
          <w:color w:val="000000"/>
          <w:spacing w:val="-2"/>
        </w:rPr>
        <w:t xml:space="preserve">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w:t>
      </w:r>
      <w:r>
        <w:rPr>
          <w:color w:val="000000"/>
          <w:spacing w:val="-2"/>
        </w:rPr>
        <w:t xml:space="preserve">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construction</w:t>
      </w:r>
      <w:r>
        <w:rPr>
          <w:color w:val="000000"/>
          <w:spacing w:val="-2"/>
        </w:rPr>
        <w:t xml:space="preserve">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w:t>
      </w:r>
      <w:r>
        <w:rPr>
          <w:color w:val="000000"/>
          <w:spacing w:val="-2"/>
        </w:rPr>
        <w:t xml:space="preserve">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ED7A74" w:rsidRDefault="006946F0">
      <w:pPr>
        <w:autoSpaceDE w:val="0"/>
        <w:autoSpaceDN w:val="0"/>
        <w:adjustRightInd w:val="0"/>
        <w:spacing w:before="222" w:line="276" w:lineRule="exact"/>
        <w:ind w:left="1440" w:right="1548"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2" w:line="276" w:lineRule="exact"/>
        <w:ind w:left="6000"/>
        <w:rPr>
          <w:color w:val="000000"/>
          <w:spacing w:val="-3"/>
        </w:rPr>
      </w:pPr>
      <w:r>
        <w:rPr>
          <w:color w:val="000000"/>
          <w:spacing w:val="-3"/>
        </w:rPr>
        <w:t xml:space="preserve">17 </w:t>
      </w:r>
    </w:p>
    <w:p w:rsidR="00ED7A74" w:rsidRDefault="00ED7A74">
      <w:pPr>
        <w:autoSpaceDE w:val="0"/>
        <w:autoSpaceDN w:val="0"/>
        <w:adjustRightInd w:val="0"/>
        <w:rPr>
          <w:color w:val="000000"/>
          <w:spacing w:val="-3"/>
        </w:rPr>
        <w:sectPr w:rsidR="00ED7A74">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267.35pt;width:24.2pt;height:9.35pt;z-index:-251612160;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308.6pt;width:24.45pt;height:9.35pt;z-index:-251595776;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363.8pt;width:24.45pt;height:9.35pt;z-index:-251541504;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419pt;width:24.45pt;height:9.35pt;z-index:-251517952;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553.4pt;width:24.2pt;height:9.35pt;z-index:-251472896;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594.95pt;width:24.45pt;height:9.35pt;z-index:-251451392;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650.15pt;width:24.45pt;height:9.35pt;z-index:-251400192;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691.4pt;width:24.45pt;height:9.35pt;z-index:-251397120;mso-position-horizontal-relative:page;mso-position-vertical-relative:page" o:allowincell="f">
            <v:imagedata r:id="rId91" o:title=""/>
            <w10:wrap anchorx="page" anchory="page"/>
          </v:shape>
        </w:pict>
      </w:r>
      <w:bookmarkStart w:id="23" w:name="Pg23"/>
      <w:bookmarkEnd w:id="2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ED7A74" w:rsidRDefault="006946F0">
      <w:pPr>
        <w:autoSpaceDE w:val="0"/>
        <w:autoSpaceDN w:val="0"/>
        <w:adjustRightInd w:val="0"/>
        <w:spacing w:before="18" w:line="26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ED7A74" w:rsidRDefault="006946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ED7A74" w:rsidRDefault="006946F0">
      <w:pPr>
        <w:autoSpaceDE w:val="0"/>
        <w:autoSpaceDN w:val="0"/>
        <w:adjustRightInd w:val="0"/>
        <w:spacing w:before="226"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w:t>
      </w:r>
      <w:r>
        <w:rPr>
          <w:color w:val="000000"/>
          <w:spacing w:val="-2"/>
        </w:rPr>
        <w:t>r System Deliverability Upgrades is to be borne by the Connecting Transmission Owner, then the Connecting Transmission Owner shall commence design of the Connecting Transmission Owner’s Attachment Facilities or System Upgrade Facilities or System Deliverab</w:t>
      </w:r>
      <w:r>
        <w:rPr>
          <w:color w:val="000000"/>
          <w:spacing w:val="-2"/>
        </w:rPr>
        <w:t xml:space="preserve">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ED7A74" w:rsidRDefault="00ED7A74">
      <w:pPr>
        <w:autoSpaceDE w:val="0"/>
        <w:autoSpaceDN w:val="0"/>
        <w:adjustRightInd w:val="0"/>
        <w:spacing w:line="260" w:lineRule="exact"/>
        <w:ind w:left="1440"/>
        <w:jc w:val="both"/>
        <w:rPr>
          <w:color w:val="000000"/>
          <w:spacing w:val="-3"/>
        </w:rPr>
      </w:pPr>
    </w:p>
    <w:p w:rsidR="00ED7A74" w:rsidRDefault="006946F0">
      <w:pPr>
        <w:autoSpaceDE w:val="0"/>
        <w:autoSpaceDN w:val="0"/>
        <w:adjustRightInd w:val="0"/>
        <w:spacing w:before="38" w:line="260" w:lineRule="exact"/>
        <w:ind w:left="1440" w:right="1304" w:firstLine="1440"/>
        <w:jc w:val="both"/>
        <w:rPr>
          <w:color w:val="000000"/>
          <w:spacing w:val="-2"/>
        </w:rPr>
      </w:pPr>
      <w:r>
        <w:rPr>
          <w:color w:val="000000"/>
          <w:spacing w:val="-2"/>
        </w:rPr>
        <w:t>NYISO and Connecting Transmission Owner have c</w:t>
      </w:r>
      <w:r>
        <w:rPr>
          <w:color w:val="000000"/>
          <w:spacing w:val="-2"/>
        </w:rPr>
        <w:t xml:space="preserve">ompleted the Interconnection Facilities Study pursuant to the Interconnection Facilities Study Agreement; </w:t>
      </w:r>
    </w:p>
    <w:p w:rsidR="00ED7A74" w:rsidRDefault="00ED7A74">
      <w:pPr>
        <w:autoSpaceDE w:val="0"/>
        <w:autoSpaceDN w:val="0"/>
        <w:adjustRightInd w:val="0"/>
        <w:spacing w:line="270" w:lineRule="exact"/>
        <w:ind w:left="1440"/>
        <w:rPr>
          <w:color w:val="000000"/>
          <w:spacing w:val="-2"/>
        </w:rPr>
      </w:pPr>
    </w:p>
    <w:p w:rsidR="00ED7A74" w:rsidRDefault="006946F0">
      <w:pPr>
        <w:autoSpaceDE w:val="0"/>
        <w:autoSpaceDN w:val="0"/>
        <w:adjustRightInd w:val="0"/>
        <w:spacing w:before="22" w:line="270" w:lineRule="exact"/>
        <w:ind w:left="1440" w:right="1498" w:firstLine="1440"/>
        <w:rPr>
          <w:color w:val="000000"/>
          <w:spacing w:val="-2"/>
        </w:rPr>
      </w:pPr>
      <w:r>
        <w:rPr>
          <w:color w:val="000000"/>
          <w:spacing w:val="-2"/>
        </w:rPr>
        <w:t xml:space="preserve">The NYISO has completed the required cost allocation analyses, and Developer </w:t>
      </w:r>
      <w:r>
        <w:rPr>
          <w:color w:val="000000"/>
          <w:spacing w:val="-2"/>
        </w:rPr>
        <w:br/>
        <w:t>has accepted its share of the costs for necessary System Upgrade Facil</w:t>
      </w:r>
      <w:r>
        <w:rPr>
          <w:color w:val="000000"/>
          <w:spacing w:val="-2"/>
        </w:rPr>
        <w:t xml:space="preserve">ities and System </w:t>
      </w:r>
      <w:r>
        <w:rPr>
          <w:color w:val="000000"/>
          <w:spacing w:val="-2"/>
        </w:rPr>
        <w:br/>
        <w:t xml:space="preserve">Deliverability Upgrades in accordance with the provisions of Attachment S of the ISO OATT; </w:t>
      </w:r>
    </w:p>
    <w:p w:rsidR="00ED7A74" w:rsidRDefault="00ED7A74">
      <w:pPr>
        <w:autoSpaceDE w:val="0"/>
        <w:autoSpaceDN w:val="0"/>
        <w:adjustRightInd w:val="0"/>
        <w:spacing w:line="276" w:lineRule="exact"/>
        <w:ind w:left="2880"/>
        <w:rPr>
          <w:color w:val="000000"/>
          <w:spacing w:val="-2"/>
        </w:rPr>
      </w:pPr>
    </w:p>
    <w:p w:rsidR="00ED7A74" w:rsidRDefault="006946F0">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ED7A74" w:rsidRDefault="006946F0">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ED7A74" w:rsidRDefault="006946F0">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.6</w:t>
      </w:r>
      <w:r>
        <w:rPr>
          <w:rFonts w:ascii="Times New Roman Bold" w:hAnsi="Times New Roman Bold"/>
          <w:color w:val="000000"/>
          <w:spacing w:val="-3"/>
        </w:rPr>
        <w:tab/>
        <w:t>Construction Commencement.</w:t>
      </w:r>
    </w:p>
    <w:p w:rsidR="00ED7A74" w:rsidRDefault="006946F0">
      <w:pPr>
        <w:autoSpaceDE w:val="0"/>
        <w:autoSpaceDN w:val="0"/>
        <w:adjustRightInd w:val="0"/>
        <w:spacing w:before="237" w:line="273" w:lineRule="exact"/>
        <w:ind w:left="1440" w:right="1637"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w:t>
      </w:r>
      <w:r>
        <w:rPr>
          <w:color w:val="000000"/>
          <w:spacing w:val="-2"/>
        </w:rPr>
        <w:t xml:space="preserve">s practicable after the following </w:t>
      </w:r>
      <w:r>
        <w:rPr>
          <w:color w:val="000000"/>
          <w:spacing w:val="-3"/>
        </w:rPr>
        <w:t xml:space="preserve">additional conditions are satisfied: </w:t>
      </w:r>
    </w:p>
    <w:p w:rsidR="00ED7A74" w:rsidRDefault="00ED7A74">
      <w:pPr>
        <w:autoSpaceDE w:val="0"/>
        <w:autoSpaceDN w:val="0"/>
        <w:adjustRightInd w:val="0"/>
        <w:spacing w:line="280" w:lineRule="exact"/>
        <w:ind w:left="1440"/>
        <w:jc w:val="both"/>
        <w:rPr>
          <w:color w:val="000000"/>
          <w:spacing w:val="-3"/>
        </w:rPr>
      </w:pPr>
    </w:p>
    <w:p w:rsidR="00ED7A74" w:rsidRDefault="006946F0">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ED7A74" w:rsidRDefault="006946F0">
      <w:pPr>
        <w:autoSpaceDE w:val="0"/>
        <w:autoSpaceDN w:val="0"/>
        <w:adjustRightInd w:val="0"/>
        <w:spacing w:before="260" w:line="280" w:lineRule="exact"/>
        <w:ind w:left="1440" w:right="1291" w:firstLine="1440"/>
        <w:rPr>
          <w:color w:val="000000"/>
          <w:spacing w:val="-2"/>
        </w:rPr>
      </w:pPr>
      <w:r>
        <w:rPr>
          <w:color w:val="000000"/>
          <w:spacing w:val="-2"/>
        </w:rPr>
        <w:t>Necessary real property rights and rights-of-way have been obta</w:t>
      </w:r>
      <w:r>
        <w:rPr>
          <w:color w:val="000000"/>
          <w:spacing w:val="-2"/>
        </w:rPr>
        <w:t xml:space="preserve">ined, to the extent </w:t>
      </w:r>
      <w:r>
        <w:rPr>
          <w:color w:val="000000"/>
          <w:spacing w:val="-2"/>
        </w:rPr>
        <w:b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ED7A74" w:rsidRDefault="006946F0">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ED7A74" w:rsidRDefault="00ED7A74">
      <w:pPr>
        <w:autoSpaceDE w:val="0"/>
        <w:autoSpaceDN w:val="0"/>
        <w:adjustRightInd w:val="0"/>
        <w:spacing w:line="280" w:lineRule="exact"/>
        <w:ind w:left="1440"/>
        <w:jc w:val="both"/>
        <w:rPr>
          <w:color w:val="000000"/>
          <w:spacing w:val="-2"/>
        </w:rPr>
      </w:pPr>
    </w:p>
    <w:p w:rsidR="00ED7A74" w:rsidRDefault="006946F0">
      <w:pPr>
        <w:autoSpaceDE w:val="0"/>
        <w:autoSpaceDN w:val="0"/>
        <w:adjustRightInd w:val="0"/>
        <w:spacing w:before="1" w:line="280" w:lineRule="exact"/>
        <w:ind w:left="1440" w:right="1544" w:firstLine="1440"/>
        <w:jc w:val="both"/>
        <w:rPr>
          <w:color w:val="000000"/>
          <w:spacing w:val="-2"/>
        </w:rPr>
      </w:pPr>
      <w:r>
        <w:rPr>
          <w:color w:val="000000"/>
          <w:spacing w:val="-2"/>
        </w:rPr>
        <w:t>The Developer has provided security to the Connecting Transmission Owner in accordance w</w:t>
      </w:r>
      <w:r>
        <w:rPr>
          <w:color w:val="000000"/>
          <w:spacing w:val="-2"/>
        </w:rPr>
        <w:t xml:space="preserve">ith Article 11.5 by the dates specified in Appendix B hereto.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28" w:line="276" w:lineRule="exact"/>
        <w:ind w:left="6000"/>
        <w:rPr>
          <w:color w:val="000000"/>
          <w:spacing w:val="-3"/>
        </w:rPr>
      </w:pPr>
      <w:r>
        <w:rPr>
          <w:color w:val="000000"/>
          <w:spacing w:val="-3"/>
        </w:rPr>
        <w:t xml:space="preserve">18 </w:t>
      </w:r>
    </w:p>
    <w:p w:rsidR="00ED7A74" w:rsidRDefault="00ED7A74">
      <w:pPr>
        <w:autoSpaceDE w:val="0"/>
        <w:autoSpaceDN w:val="0"/>
        <w:adjustRightInd w:val="0"/>
        <w:rPr>
          <w:color w:val="000000"/>
          <w:spacing w:val="-3"/>
        </w:rPr>
        <w:sectPr w:rsidR="00ED7A74">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359pt;width:24.2pt;height:9.35pt;z-index:-251589632;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565.9pt;width:24.45pt;height:9.35pt;z-index:-251509760;mso-position-horizontal-relative:page;mso-position-vertical-relative:page" o:allowincell="f">
            <v:imagedata r:id="rId91" o:title=""/>
            <w10:wrap anchorx="page" anchory="page"/>
          </v:shape>
        </w:pict>
      </w:r>
      <w:bookmarkStart w:id="24" w:name="Pg24"/>
      <w:bookmarkEnd w:id="2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ED7A74" w:rsidRDefault="006946F0">
      <w:pPr>
        <w:autoSpaceDE w:val="0"/>
        <w:autoSpaceDN w:val="0"/>
        <w:adjustRightInd w:val="0"/>
        <w:spacing w:before="234" w:line="274" w:lineRule="exact"/>
        <w:ind w:left="1440" w:right="1307"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ED7A74" w:rsidRDefault="006946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ED7A74" w:rsidRDefault="006946F0">
      <w:pPr>
        <w:autoSpaceDE w:val="0"/>
        <w:autoSpaceDN w:val="0"/>
        <w:adjustRightInd w:val="0"/>
        <w:spacing w:before="231"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ED7A74" w:rsidRDefault="006946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ED7A74" w:rsidRDefault="006946F0">
      <w:pPr>
        <w:autoSpaceDE w:val="0"/>
        <w:autoSpaceDN w:val="0"/>
        <w:adjustRightInd w:val="0"/>
        <w:spacing w:before="234"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ED7A74" w:rsidRDefault="006946F0">
      <w:pPr>
        <w:autoSpaceDE w:val="0"/>
        <w:autoSpaceDN w:val="0"/>
        <w:adjustRightInd w:val="0"/>
        <w:spacing w:before="264" w:line="276" w:lineRule="exact"/>
        <w:ind w:left="1440" w:right="1264"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ED7A74" w:rsidRDefault="006946F0">
      <w:pPr>
        <w:autoSpaceDE w:val="0"/>
        <w:autoSpaceDN w:val="0"/>
        <w:adjustRightInd w:val="0"/>
        <w:spacing w:before="4" w:line="277"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68" w:line="276" w:lineRule="exact"/>
        <w:ind w:left="6000"/>
        <w:rPr>
          <w:color w:val="000000"/>
          <w:spacing w:val="-3"/>
        </w:rPr>
      </w:pPr>
      <w:r>
        <w:rPr>
          <w:color w:val="000000"/>
          <w:spacing w:val="-3"/>
        </w:rPr>
        <w:t xml:space="preserve">19 </w:t>
      </w:r>
    </w:p>
    <w:p w:rsidR="00ED7A74" w:rsidRDefault="00ED7A74">
      <w:pPr>
        <w:autoSpaceDE w:val="0"/>
        <w:autoSpaceDN w:val="0"/>
        <w:adjustRightInd w:val="0"/>
        <w:rPr>
          <w:color w:val="000000"/>
          <w:spacing w:val="-3"/>
        </w:rPr>
        <w:sectPr w:rsidR="00ED7A74">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474.7pt;width:30.2pt;height:9.35pt;z-index:-251573248;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640.3pt;width:30.45pt;height:9.35pt;z-index:-251508736;mso-position-horizontal-relative:page;mso-position-vertical-relative:page" o:allowincell="f">
            <v:imagedata r:id="rId128" o:title=""/>
            <w10:wrap anchorx="page" anchory="page"/>
          </v:shape>
        </w:pict>
      </w:r>
      <w:bookmarkStart w:id="25" w:name="Pg25"/>
      <w:bookmarkEnd w:id="2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ight="1279"/>
        <w:rPr>
          <w:color w:val="000000"/>
          <w:spacing w:val="-3"/>
        </w:rPr>
      </w:pPr>
      <w:r>
        <w:rPr>
          <w:color w:val="000000"/>
          <w:spacing w:val="-2"/>
        </w:rPr>
        <w:t xml:space="preserve">Distribution Upgrades, System Upgrade Facilities, System Deliverability Upgrades, or System </w:t>
      </w:r>
      <w:r>
        <w:rPr>
          <w:color w:val="000000"/>
          <w:spacing w:val="-2"/>
        </w:rPr>
        <w:br/>
      </w:r>
      <w:r>
        <w:rPr>
          <w:color w:val="000000"/>
          <w:spacing w:val="-2"/>
        </w:rPr>
        <w:t xml:space="preserve">Protection Facilities, 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w:t>
      </w:r>
      <w:r>
        <w:rPr>
          <w:color w:val="000000"/>
          <w:spacing w:val="-2"/>
        </w:rPr>
        <w:t xml:space="preserve">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w:t>
      </w:r>
      <w:r>
        <w:rPr>
          <w:color w:val="000000"/>
          <w:spacing w:val="-2"/>
        </w:rPr>
        <w:t xml:space="preserve">such facilities are not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maximum</w:t>
      </w:r>
      <w:r>
        <w:rPr>
          <w:color w:val="000000"/>
          <w:spacing w:val="-2"/>
        </w:rPr>
        <w:t xml:space="preserve">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shall issue the study’s findings in writing to the Developer and Connectin</w:t>
      </w:r>
      <w:r>
        <w:rPr>
          <w:color w:val="000000"/>
          <w:spacing w:val="-2"/>
        </w:rPr>
        <w:t xml:space="preserve">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ED7A74" w:rsidRDefault="006946F0">
      <w:pPr>
        <w:autoSpaceDE w:val="0"/>
        <w:autoSpaceDN w:val="0"/>
        <w:adjustRightInd w:val="0"/>
        <w:spacing w:before="223" w:line="280" w:lineRule="exact"/>
        <w:ind w:left="1440" w:right="1564" w:firstLine="720"/>
        <w:jc w:val="both"/>
        <w:rPr>
          <w:color w:val="000000"/>
          <w:spacing w:val="-3"/>
        </w:rPr>
      </w:pPr>
      <w:r>
        <w:rPr>
          <w:color w:val="000000"/>
          <w:spacing w:val="-2"/>
        </w:rPr>
        <w:t>Deve</w:t>
      </w:r>
      <w:r>
        <w:rPr>
          <w:color w:val="000000"/>
          <w:spacing w:val="-2"/>
        </w:rPr>
        <w:t xml:space="preserve">loper shall, at its expense, design, procure, construct, own and install the DAF, as </w:t>
      </w:r>
      <w:r>
        <w:rPr>
          <w:color w:val="000000"/>
          <w:spacing w:val="-3"/>
        </w:rPr>
        <w:t xml:space="preserve">set forth in Appendix A hereto.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ED7A74" w:rsidRDefault="006946F0">
      <w:pPr>
        <w:autoSpaceDE w:val="0"/>
        <w:autoSpaceDN w:val="0"/>
        <w:adjustRightInd w:val="0"/>
        <w:spacing w:before="265" w:line="275" w:lineRule="exact"/>
        <w:ind w:left="1440" w:right="1417"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ED7A74" w:rsidRDefault="00ED7A74">
      <w:pPr>
        <w:autoSpaceDE w:val="0"/>
        <w:autoSpaceDN w:val="0"/>
        <w:adjustRightInd w:val="0"/>
        <w:spacing w:line="270" w:lineRule="exact"/>
        <w:ind w:left="1440"/>
        <w:rPr>
          <w:rFonts w:ascii="Times New Roman Bold" w:hAnsi="Times New Roman Bold"/>
          <w:color w:val="000000"/>
          <w:spacing w:val="-3"/>
        </w:rPr>
      </w:pPr>
    </w:p>
    <w:p w:rsidR="00ED7A74" w:rsidRDefault="006946F0">
      <w:pPr>
        <w:autoSpaceDE w:val="0"/>
        <w:autoSpaceDN w:val="0"/>
        <w:adjustRightInd w:val="0"/>
        <w:spacing w:before="19" w:line="270" w:lineRule="exact"/>
        <w:ind w:left="1440" w:right="1264" w:firstLine="720"/>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t>fitness, safety, durability or reliability of the Large Generating Facili</w:t>
      </w:r>
      <w:r>
        <w:rPr>
          <w:color w:val="000000"/>
          <w:spacing w:val="-2"/>
        </w:rPr>
        <w:t xml:space="preserve">ty, or the DAF.  Developer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4" w:line="276" w:lineRule="exact"/>
        <w:ind w:left="6000"/>
        <w:rPr>
          <w:color w:val="000000"/>
          <w:spacing w:val="-3"/>
        </w:rPr>
      </w:pPr>
      <w:r>
        <w:rPr>
          <w:color w:val="000000"/>
          <w:spacing w:val="-3"/>
        </w:rPr>
        <w:t xml:space="preserve">20 </w:t>
      </w:r>
    </w:p>
    <w:p w:rsidR="00ED7A74" w:rsidRDefault="00ED7A74">
      <w:pPr>
        <w:autoSpaceDE w:val="0"/>
        <w:autoSpaceDN w:val="0"/>
        <w:adjustRightInd w:val="0"/>
        <w:rPr>
          <w:color w:val="000000"/>
          <w:spacing w:val="-3"/>
        </w:rPr>
        <w:sectPr w:rsidR="00ED7A74">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61" type="#_x0000_t75" style="position:absolute;margin-left:107.75pt;margin-top:147.1pt;width:30.45pt;height:9.35pt;z-index:-251632640;mso-position-horizontal-relative:page;mso-position-vertical-relative:page" o:allowincell="f">
            <v:imagedata r:id="rId128" o:title=""/>
            <w10:wrap anchorx="page" anchory="page"/>
          </v:shape>
        </w:pict>
      </w:r>
      <w:bookmarkStart w:id="26" w:name="Pg26"/>
      <w:bookmarkEnd w:id="2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3" w:lineRule="exact"/>
        <w:ind w:left="1440"/>
        <w:rPr>
          <w:rFonts w:ascii="Times New Roman Bold" w:hAnsi="Times New Roman Bold"/>
          <w:color w:val="000000"/>
          <w:spacing w:val="-3"/>
        </w:rPr>
      </w:pPr>
    </w:p>
    <w:p w:rsidR="00ED7A74" w:rsidRDefault="006946F0">
      <w:pPr>
        <w:autoSpaceDE w:val="0"/>
        <w:autoSpaceDN w:val="0"/>
        <w:adjustRightInd w:val="0"/>
        <w:spacing w:before="234" w:line="273" w:lineRule="exact"/>
        <w:ind w:left="1440" w:right="1304"/>
        <w:rPr>
          <w:color w:val="000000"/>
          <w:spacing w:val="-3"/>
        </w:rPr>
      </w:pPr>
      <w:r>
        <w:rPr>
          <w:color w:val="000000"/>
          <w:spacing w:val="-2"/>
        </w:rPr>
        <w:t xml:space="preserve">shall make such changes to the DAF as may reasonably be required by Connecting Transmission Owner or NYISO, in accordance with Good Utility Practice, to ensure that the DAF are </w:t>
      </w:r>
      <w:r>
        <w:rPr>
          <w:color w:val="000000"/>
          <w:spacing w:val="-2"/>
        </w:rPr>
        <w:br/>
      </w: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ED7A74" w:rsidRDefault="006946F0">
      <w:pPr>
        <w:autoSpaceDE w:val="0"/>
        <w:autoSpaceDN w:val="0"/>
        <w:adjustRightInd w:val="0"/>
        <w:spacing w:before="264" w:line="276"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 xml:space="preserve">layout of the DAF, a relay functional diagram, relaying </w:t>
      </w:r>
      <w:r>
        <w:rPr>
          <w:color w:val="000000"/>
          <w:spacing w:val="-2"/>
        </w:rPr>
        <w:t xml:space="preserve">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transformers and the DAF, and the impedances (determine</w:t>
      </w:r>
      <w:r>
        <w:rPr>
          <w:color w:val="000000"/>
          <w:spacing w:val="-2"/>
        </w:rPr>
        <w:t xml:space="preserv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syste</w:t>
      </w:r>
      <w:r>
        <w:rPr>
          <w:color w:val="000000"/>
          <w:spacing w:val="-2"/>
        </w:rPr>
        <w:t xml:space="preserv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ED7A74" w:rsidRDefault="006946F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ED7A74" w:rsidRDefault="006946F0">
      <w:pPr>
        <w:autoSpaceDE w:val="0"/>
        <w:autoSpaceDN w:val="0"/>
        <w:adjustRightInd w:val="0"/>
        <w:spacing w:before="244" w:line="276" w:lineRule="exact"/>
        <w:ind w:left="2160"/>
        <w:rPr>
          <w:color w:val="000000"/>
          <w:spacing w:val="-2"/>
        </w:rPr>
      </w:pPr>
      <w:r>
        <w:rPr>
          <w:color w:val="000000"/>
          <w:spacing w:val="-2"/>
        </w:rPr>
        <w:t>The Connecting Transmission</w:t>
      </w:r>
      <w:r>
        <w:rPr>
          <w:color w:val="000000"/>
          <w:spacing w:val="-2"/>
        </w:rPr>
        <w:t xml:space="preserve"> Owner’s Attachment Facilities shall be designed and </w:t>
      </w:r>
    </w:p>
    <w:p w:rsidR="00ED7A74" w:rsidRDefault="006946F0">
      <w:pPr>
        <w:autoSpaceDE w:val="0"/>
        <w:autoSpaceDN w:val="0"/>
        <w:adjustRightInd w:val="0"/>
        <w:spacing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Owner and Dev</w:t>
      </w:r>
      <w:r>
        <w:rPr>
          <w:color w:val="000000"/>
          <w:spacing w:val="-2"/>
        </w:rPr>
        <w:t xml:space="preserve">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forth</w:t>
      </w:r>
      <w:r>
        <w:rPr>
          <w:color w:val="000000"/>
          <w:spacing w:val="-3"/>
        </w:rPr>
        <w:t xml:space="preserve"> in Appendix A. </w:t>
      </w:r>
    </w:p>
    <w:p w:rsidR="00ED7A74" w:rsidRDefault="006946F0">
      <w:pPr>
        <w:autoSpaceDE w:val="0"/>
        <w:autoSpaceDN w:val="0"/>
        <w:adjustRightInd w:val="0"/>
        <w:spacing w:before="268" w:line="276" w:lineRule="exact"/>
        <w:ind w:left="2160"/>
        <w:rPr>
          <w:color w:val="000000"/>
          <w:spacing w:val="-2"/>
        </w:rPr>
      </w:pPr>
      <w:r>
        <w:rPr>
          <w:color w:val="000000"/>
          <w:spacing w:val="-2"/>
        </w:rPr>
        <w:t xml:space="preserve">The Connecting Transmission Owner shall not transfer operational control of the </w:t>
      </w:r>
    </w:p>
    <w:p w:rsidR="00ED7A74" w:rsidRDefault="006946F0">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 xml:space="preserve">Access </w:t>
      </w:r>
      <w:r>
        <w:rPr>
          <w:rFonts w:ascii="Times New Roman Bold" w:hAnsi="Times New Roman Bold"/>
          <w:color w:val="000000"/>
          <w:spacing w:val="-3"/>
        </w:rPr>
        <w:t>Rights.</w:t>
      </w:r>
    </w:p>
    <w:p w:rsidR="00ED7A74" w:rsidRDefault="006946F0">
      <w:pPr>
        <w:autoSpaceDE w:val="0"/>
        <w:autoSpaceDN w:val="0"/>
        <w:adjustRightInd w:val="0"/>
        <w:spacing w:before="226" w:line="276" w:lineRule="exact"/>
        <w:ind w:left="2160"/>
        <w:rPr>
          <w:color w:val="000000"/>
          <w:spacing w:val="-2"/>
        </w:rPr>
      </w:pPr>
      <w:r>
        <w:rPr>
          <w:color w:val="000000"/>
          <w:spacing w:val="-2"/>
        </w:rPr>
        <w:t xml:space="preserve">Upon reasonable notice and supervision by the Granting Party, and subject to any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ED7A74" w:rsidRDefault="006946F0">
      <w:pPr>
        <w:autoSpaceDE w:val="0"/>
        <w:autoSpaceDN w:val="0"/>
        <w:adjustRightInd w:val="0"/>
        <w:spacing w:before="4" w:line="276" w:lineRule="exact"/>
        <w:ind w:left="1440" w:right="1282"/>
        <w:rPr>
          <w:color w:val="000000"/>
          <w:spacing w:val="-2"/>
        </w:rPr>
      </w:pPr>
      <w:r>
        <w:rPr>
          <w:color w:val="000000"/>
          <w:spacing w:val="-2"/>
        </w:rPr>
        <w:t xml:space="preserve">Developer (“Granting Party”) shall furnish to the other of those two Parties </w:t>
      </w:r>
      <w:r>
        <w:rPr>
          <w:color w:val="000000"/>
          <w:spacing w:val="-2"/>
        </w:rPr>
        <w:t xml:space="preserve">(“Access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w:t>
      </w:r>
      <w:r>
        <w:rPr>
          <w:color w:val="000000"/>
          <w:spacing w:val="-2"/>
        </w:rPr>
        <w:t xml:space="preserve">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facilities and equipment to: (i) interconnect the Large Generating Facilit</w:t>
      </w:r>
      <w:r>
        <w:rPr>
          <w:color w:val="000000"/>
          <w:spacing w:val="-2"/>
        </w:rPr>
        <w:t xml:space="preserve">y with </w:t>
      </w:r>
      <w:r>
        <w:rPr>
          <w:color w:val="000000"/>
          <w:spacing w:val="-2"/>
        </w:rPr>
        <w:br/>
        <w:t xml:space="preserve">the New York State Transmission System; (ii) operate and maintain the Large Generating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28" w:line="276" w:lineRule="exact"/>
        <w:ind w:left="6000"/>
        <w:rPr>
          <w:color w:val="000000"/>
          <w:spacing w:val="-3"/>
        </w:rPr>
      </w:pPr>
      <w:r>
        <w:rPr>
          <w:color w:val="000000"/>
          <w:spacing w:val="-3"/>
        </w:rPr>
        <w:t xml:space="preserve">21 </w:t>
      </w:r>
    </w:p>
    <w:p w:rsidR="00ED7A74" w:rsidRDefault="00ED7A74">
      <w:pPr>
        <w:autoSpaceDE w:val="0"/>
        <w:autoSpaceDN w:val="0"/>
        <w:adjustRightInd w:val="0"/>
        <w:rPr>
          <w:color w:val="000000"/>
          <w:spacing w:val="-3"/>
        </w:rPr>
        <w:sectPr w:rsidR="00ED7A74">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27" w:name="Pg27"/>
      <w:bookmarkEnd w:id="2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ED7A74" w:rsidRDefault="006946F0">
      <w:pPr>
        <w:autoSpaceDE w:val="0"/>
        <w:autoSpaceDN w:val="0"/>
        <w:adjustRightInd w:val="0"/>
        <w:spacing w:line="276" w:lineRule="exact"/>
        <w:ind w:left="1440" w:right="1349"/>
        <w:rPr>
          <w:color w:val="000000"/>
          <w:spacing w:val="-3"/>
        </w:rPr>
      </w:pPr>
      <w:r>
        <w:rPr>
          <w:color w:val="000000"/>
          <w:spacing w:val="-2"/>
        </w:rPr>
        <w:t>Agreement.  In exercising such licenses, rights of way and easements, the Access Party shall not unreasonably disrupt or interfere with normal operation of the Grant</w:t>
      </w:r>
      <w:r>
        <w:rPr>
          <w:color w:val="000000"/>
          <w:spacing w:val="-2"/>
        </w:rPr>
        <w:t>ing Party’s business and shall adhere to the safety rules and procedures established in advance, as may be changed from time to time, by the Granting Party and provided to the Access Party.  The Access Party shall indemnify the Granting Party against all c</w:t>
      </w:r>
      <w:r>
        <w:rPr>
          <w:color w:val="000000"/>
          <w:spacing w:val="-2"/>
        </w:rPr>
        <w:t xml:space="preserve">laims of injury or damage from third parties resulting </w:t>
      </w:r>
      <w:r>
        <w:rPr>
          <w:color w:val="000000"/>
          <w:spacing w:val="-3"/>
        </w:rPr>
        <w:t xml:space="preserve">from the exercise of the access rights provided for herein.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ED7A74" w:rsidRDefault="006946F0">
      <w:pPr>
        <w:autoSpaceDE w:val="0"/>
        <w:autoSpaceDN w:val="0"/>
        <w:adjustRightInd w:val="0"/>
        <w:spacing w:before="22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w:t>
      </w:r>
      <w:r>
        <w:rPr>
          <w:color w:val="000000"/>
          <w:spacing w:val="-2"/>
        </w:rPr>
        <w:t xml:space="preserve">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r>
      <w:r>
        <w:rPr>
          <w:color w:val="000000"/>
          <w:spacing w:val="-2"/>
        </w:rP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w:t>
      </w:r>
      <w:r>
        <w:rPr>
          <w:color w:val="000000"/>
          <w:spacing w:val="-2"/>
        </w:rPr>
        <w:t xml:space="preserve">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ED7A74" w:rsidRDefault="006946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ED7A74" w:rsidRDefault="006946F0">
      <w:pPr>
        <w:autoSpaceDE w:val="0"/>
        <w:autoSpaceDN w:val="0"/>
        <w:adjustRightInd w:val="0"/>
        <w:spacing w:before="230" w:line="276"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Regulat</w:t>
      </w:r>
      <w:r>
        <w:rPr>
          <w:color w:val="000000"/>
          <w:spacing w:val="-2"/>
        </w:rPr>
        <w:t xml:space="preserve">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w:t>
      </w:r>
      <w:r>
        <w:rPr>
          <w:rFonts w:ascii="Times New Roman Bold" w:hAnsi="Times New Roman Bold"/>
          <w:color w:val="000000"/>
          <w:spacing w:val="-3"/>
        </w:rPr>
        <w:t>n of Base Case Facilities.</w:t>
      </w:r>
    </w:p>
    <w:p w:rsidR="00ED7A74" w:rsidRDefault="006946F0">
      <w:pPr>
        <w:autoSpaceDE w:val="0"/>
        <w:autoSpaceDN w:val="0"/>
        <w:adjustRightInd w:val="0"/>
        <w:spacing w:before="216" w:line="277" w:lineRule="exact"/>
        <w:ind w:left="1440" w:right="1323"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w:t>
      </w:r>
      <w:r>
        <w:rPr>
          <w:color w:val="000000"/>
          <w:spacing w:val="-2"/>
        </w:rPr>
        <w:t xml:space="preserve">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w:t>
      </w:r>
      <w:r>
        <w:rPr>
          <w:color w:val="000000"/>
          <w:spacing w:val="-2"/>
        </w:rPr>
        <w:t xml:space="preserve">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Developer</w:t>
      </w:r>
      <w:r>
        <w:rPr>
          <w:color w:val="000000"/>
          <w:spacing w:val="-3"/>
        </w:rPr>
        <w:t xml:space="preserve">’s In-Service Date.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ED7A74" w:rsidRDefault="006946F0">
      <w:pPr>
        <w:autoSpaceDE w:val="0"/>
        <w:autoSpaceDN w:val="0"/>
        <w:adjustRightInd w:val="0"/>
        <w:spacing w:before="213" w:line="280" w:lineRule="exact"/>
        <w:ind w:left="1440" w:right="1304" w:firstLine="720"/>
        <w:jc w:val="both"/>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12" w:line="276" w:lineRule="exact"/>
        <w:ind w:left="6000"/>
        <w:rPr>
          <w:color w:val="000000"/>
          <w:spacing w:val="-3"/>
        </w:rPr>
      </w:pPr>
      <w:r>
        <w:rPr>
          <w:color w:val="000000"/>
          <w:spacing w:val="-3"/>
        </w:rPr>
        <w:t xml:space="preserve">22 </w:t>
      </w:r>
    </w:p>
    <w:p w:rsidR="00ED7A74" w:rsidRDefault="00ED7A74">
      <w:pPr>
        <w:autoSpaceDE w:val="0"/>
        <w:autoSpaceDN w:val="0"/>
        <w:adjustRightInd w:val="0"/>
        <w:rPr>
          <w:color w:val="000000"/>
          <w:spacing w:val="-3"/>
        </w:rPr>
        <w:sectPr w:rsidR="00ED7A74">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447.1pt;width:30.2pt;height:9.35pt;z-index:-251533312;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585.1pt;width:30.45pt;height:9.35pt;z-index:-251494400;mso-position-horizontal-relative:page;mso-position-vertical-relative:page" o:allowincell="f">
            <v:imagedata r:id="rId128" o:title=""/>
            <w10:wrap anchorx="page" anchory="page"/>
          </v:shape>
        </w:pict>
      </w:r>
      <w:bookmarkStart w:id="28" w:name="Pg28"/>
      <w:bookmarkEnd w:id="2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296"/>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w:t>
      </w:r>
      <w:r>
        <w:rPr>
          <w:color w:val="000000"/>
          <w:spacing w:val="-2"/>
        </w:rPr>
        <w:t xml:space="preserve">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w:t>
      </w:r>
      <w:r>
        <w:rPr>
          <w:color w:val="000000"/>
          <w:spacing w:val="-2"/>
        </w:rPr>
        <w:t xml:space="preserve">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w:t>
      </w:r>
      <w:r>
        <w:rPr>
          <w:color w:val="000000"/>
          <w:spacing w:val="-2"/>
        </w:rPr>
        <w:t xml:space="preserve">curs in suspending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Transmission System during such suspension and, if applicable, any co</w:t>
      </w:r>
      <w:r>
        <w:rPr>
          <w:color w:val="000000"/>
          <w:spacing w:val="-2"/>
        </w:rPr>
        <w:t xml:space="preserve">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w:t>
      </w:r>
      <w:r>
        <w:rPr>
          <w:color w:val="000000"/>
          <w:spacing w:val="-2"/>
        </w:rPr>
        <w:t xml:space="preserve">or labor contract, Connecting Transmission Owner </w:t>
      </w:r>
      <w:r>
        <w:rPr>
          <w:color w:val="000000"/>
          <w:spacing w:val="-2"/>
        </w:rPr>
        <w:br/>
      </w:r>
      <w:r>
        <w:rPr>
          <w:color w:val="000000"/>
          <w:spacing w:val="-3"/>
        </w:rPr>
        <w:t xml:space="preserve">shall obtain Developer’s authorization to do so.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ED7A74" w:rsidRDefault="006946F0">
      <w:pPr>
        <w:autoSpaceDE w:val="0"/>
        <w:autoSpaceDN w:val="0"/>
        <w:adjustRightInd w:val="0"/>
        <w:spacing w:before="1" w:line="256" w:lineRule="exact"/>
        <w:ind w:left="1440"/>
        <w:rPr>
          <w:color w:val="000000"/>
          <w:spacing w:val="-2"/>
        </w:rPr>
      </w:pPr>
      <w:r>
        <w:rPr>
          <w:color w:val="000000"/>
          <w:spacing w:val="-2"/>
        </w:rPr>
        <w:t>Article 12 and shall use due diligence to minimize its costs.  In the eve</w:t>
      </w:r>
      <w:r>
        <w:rPr>
          <w:color w:val="000000"/>
          <w:spacing w:val="-2"/>
        </w:rPr>
        <w:t xml:space="preserve">nt Developer suspends </w:t>
      </w:r>
    </w:p>
    <w:p w:rsidR="00ED7A74" w:rsidRDefault="006946F0">
      <w:pPr>
        <w:autoSpaceDE w:val="0"/>
        <w:autoSpaceDN w:val="0"/>
        <w:adjustRightInd w:val="0"/>
        <w:spacing w:before="8" w:line="276" w:lineRule="exact"/>
        <w:ind w:left="1440"/>
        <w:rPr>
          <w:color w:val="000000"/>
          <w:spacing w:val="-2"/>
        </w:rPr>
      </w:pPr>
      <w:r>
        <w:rPr>
          <w:color w:val="000000"/>
          <w:spacing w:val="-2"/>
        </w:rPr>
        <w:t xml:space="preserve">work by Connecting Transmission Owner required under this Agreement pursuant to this Article </w:t>
      </w:r>
    </w:p>
    <w:p w:rsidR="00ED7A74" w:rsidRDefault="006946F0">
      <w:pPr>
        <w:autoSpaceDE w:val="0"/>
        <w:autoSpaceDN w:val="0"/>
        <w:adjustRightInd w:val="0"/>
        <w:spacing w:before="5" w:line="275" w:lineRule="exact"/>
        <w:ind w:left="1440" w:right="1366"/>
        <w:rPr>
          <w:color w:val="000000"/>
          <w:spacing w:val="-3"/>
        </w:rPr>
      </w:pPr>
      <w:r>
        <w:rPr>
          <w:color w:val="000000"/>
          <w:spacing w:val="-2"/>
        </w:rPr>
        <w:t xml:space="preserve">5.16, and has not requested Connecting Transmission Owner to recommence the work required under this Agreement on or before the expiration </w:t>
      </w:r>
      <w:r>
        <w:rPr>
          <w:color w:val="000000"/>
          <w:spacing w:val="-2"/>
        </w:rPr>
        <w:t xml:space="preserve">of three (3) years following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w:t>
      </w:r>
      <w:r>
        <w:rPr>
          <w:color w:val="000000"/>
          <w:spacing w:val="-3"/>
        </w:rPr>
        <w:t xml:space="preserve">SO, if no effective date is specified. </w:t>
      </w:r>
    </w:p>
    <w:p w:rsidR="00ED7A74" w:rsidRDefault="006946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ED7A74" w:rsidRDefault="006946F0">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ED7A74" w:rsidRDefault="006946F0">
      <w:pPr>
        <w:autoSpaceDE w:val="0"/>
        <w:autoSpaceDN w:val="0"/>
        <w:adjustRightInd w:val="0"/>
        <w:spacing w:before="4" w:line="276" w:lineRule="exact"/>
        <w:ind w:left="1440" w:right="1291"/>
        <w:rPr>
          <w:color w:val="000000"/>
          <w:spacing w:val="-2"/>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2" w:line="276" w:lineRule="exact"/>
        <w:ind w:left="6000"/>
        <w:rPr>
          <w:color w:val="000000"/>
          <w:spacing w:val="-3"/>
        </w:rPr>
      </w:pPr>
      <w:r>
        <w:rPr>
          <w:color w:val="000000"/>
          <w:spacing w:val="-3"/>
        </w:rPr>
        <w:t xml:space="preserve">23 </w:t>
      </w:r>
    </w:p>
    <w:p w:rsidR="00ED7A74" w:rsidRDefault="00ED7A74">
      <w:pPr>
        <w:autoSpaceDE w:val="0"/>
        <w:autoSpaceDN w:val="0"/>
        <w:adjustRightInd w:val="0"/>
        <w:rPr>
          <w:color w:val="000000"/>
          <w:spacing w:val="-3"/>
        </w:rPr>
        <w:sectPr w:rsidR="00ED7A74">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271.15pt;width:30.45pt;height:9.35pt;z-index:-251604992;mso-position-horizontal-relative:page;mso-position-vertical-relative:page" o:allowincell="f">
            <v:imagedata r:id="rId128" o:title=""/>
            <w10:wrap anchorx="page" anchory="page"/>
          </v:shape>
        </w:pict>
      </w:r>
      <w:bookmarkStart w:id="29" w:name="Pg29"/>
      <w:bookmarkEnd w:id="2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ight="1290"/>
        <w:rPr>
          <w:color w:val="000000"/>
          <w:spacing w:val="-3"/>
        </w:rPr>
      </w:pPr>
      <w:r>
        <w:rPr>
          <w:color w:val="000000"/>
          <w:spacing w:val="-2"/>
        </w:rPr>
        <w:t>(iii) any portion of the Connecting Transmission Owner’s Attachment Facilities that is a “dualuse intertie,” within the meaning of IRS Notice 88-129, is reasonably expected to carry only a de minimis amount of electricity in the direct</w:t>
      </w:r>
      <w:r>
        <w:rPr>
          <w:color w:val="000000"/>
          <w:spacing w:val="-2"/>
        </w:rPr>
        <w:t xml:space="preserve">ion of the Large Generating Facility.  For this purpose, “de minimis amount” means no more than 5 percent of the total power flows in both directions, calculated in accordance with the “5 percent test” set forth in IRS Notice 88-129.  This is not </w:t>
      </w:r>
      <w:r>
        <w:rPr>
          <w:color w:val="000000"/>
          <w:spacing w:val="-2"/>
        </w:rPr>
        <w:br/>
        <w:t>intended</w:t>
      </w:r>
      <w:r>
        <w:rPr>
          <w:color w:val="000000"/>
          <w:spacing w:val="-2"/>
        </w:rPr>
        <w:t xml:space="preserve"> to be an exclusive list of the relevant conditions that must be met to conform to IRS </w:t>
      </w:r>
      <w:r>
        <w:rPr>
          <w:color w:val="000000"/>
          <w:spacing w:val="-2"/>
        </w:rPr>
        <w:br/>
      </w:r>
      <w:r>
        <w:rPr>
          <w:color w:val="000000"/>
          <w:spacing w:val="-3"/>
        </w:rPr>
        <w:t xml:space="preserve">requirements for non-taxable treatment.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ED7A74" w:rsidRDefault="006946F0">
      <w:pPr>
        <w:autoSpaceDE w:val="0"/>
        <w:autoSpaceDN w:val="0"/>
        <w:adjustRightInd w:val="0"/>
        <w:spacing w:before="1" w:line="280" w:lineRule="exact"/>
        <w:ind w:left="1440" w:right="1245"/>
        <w:jc w:val="both"/>
        <w:rPr>
          <w:color w:val="000000"/>
          <w:spacing w:val="-3"/>
        </w:rPr>
      </w:pPr>
      <w:r>
        <w:rPr>
          <w:color w:val="000000"/>
          <w:spacing w:val="-2"/>
        </w:rPr>
        <w:t>Transmission Owner with a report from an indepe</w:t>
      </w:r>
      <w:r>
        <w:rPr>
          <w:color w:val="000000"/>
          <w:spacing w:val="-2"/>
        </w:rPr>
        <w:t xml:space="preserve">ndent engineer confirming its representation in clause (iii), above.  Connecting Transmission Owner represents and covenants that the cost of the Connecting Transmission Owner’s Attachment Facilities paid for by Developer will have no net </w:t>
      </w:r>
      <w:r>
        <w:rPr>
          <w:color w:val="000000"/>
          <w:spacing w:val="-3"/>
        </w:rPr>
        <w:t>effect on the bas</w:t>
      </w:r>
      <w:r>
        <w:rPr>
          <w:color w:val="000000"/>
          <w:spacing w:val="-3"/>
        </w:rPr>
        <w:t xml:space="preserve">e upon which rates are determined. </w:t>
      </w:r>
    </w:p>
    <w:p w:rsidR="00ED7A74" w:rsidRDefault="006946F0">
      <w:pPr>
        <w:autoSpaceDE w:val="0"/>
        <w:autoSpaceDN w:val="0"/>
        <w:adjustRightInd w:val="0"/>
        <w:spacing w:before="260" w:line="28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ED7A74" w:rsidRDefault="006946F0">
      <w:pPr>
        <w:autoSpaceDE w:val="0"/>
        <w:autoSpaceDN w:val="0"/>
        <w:adjustRightInd w:val="0"/>
        <w:spacing w:line="280"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ED7A74" w:rsidRDefault="006946F0">
      <w:pPr>
        <w:autoSpaceDE w:val="0"/>
        <w:autoSpaceDN w:val="0"/>
        <w:adjustRightInd w:val="0"/>
        <w:spacing w:before="245" w:line="276"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ED7A74" w:rsidRDefault="006946F0">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w:t>
      </w:r>
      <w:r>
        <w:rPr>
          <w:color w:val="000000"/>
          <w:spacing w:val="-2"/>
        </w:rPr>
        <w:t xml:space="preserve">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29" w:line="276" w:lineRule="exact"/>
        <w:ind w:left="6000"/>
        <w:rPr>
          <w:color w:val="000000"/>
          <w:spacing w:val="-3"/>
        </w:rPr>
      </w:pPr>
      <w:r>
        <w:rPr>
          <w:color w:val="000000"/>
          <w:spacing w:val="-3"/>
        </w:rPr>
        <w:t xml:space="preserve">24 </w:t>
      </w:r>
    </w:p>
    <w:p w:rsidR="00ED7A74" w:rsidRDefault="00ED7A74">
      <w:pPr>
        <w:autoSpaceDE w:val="0"/>
        <w:autoSpaceDN w:val="0"/>
        <w:adjustRightInd w:val="0"/>
        <w:rPr>
          <w:color w:val="000000"/>
          <w:spacing w:val="-3"/>
        </w:rPr>
        <w:sectPr w:rsidR="00ED7A74">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65" type="#_x0000_t75" style="position:absolute;margin-left:107.75pt;margin-top:78.2pt;width:30.45pt;height:9.35pt;z-index:-251654144;mso-position-horizontal-relative:page;mso-position-vertical-relative:page" o:allowincell="f">
            <v:imagedata r:id="rId128" o:title=""/>
            <w10:wrap anchorx="page" anchory="page"/>
          </v:shape>
        </w:pict>
      </w:r>
      <w:r>
        <w:rPr>
          <w:color w:val="000000"/>
          <w:spacing w:val="-3"/>
        </w:rPr>
        <w:pict>
          <v:shape id="_x0000_s1066" type="#_x0000_t75" style="position:absolute;margin-left:107.75pt;margin-top:478.3pt;width:30.7pt;height:9.35pt;z-index:-251502592;mso-position-horizontal-relative:page;mso-position-vertical-relative:page" o:allowincell="f">
            <v:imagedata r:id="rId128" o:title=""/>
            <w10:wrap anchorx="page" anchory="page"/>
          </v:shape>
        </w:pict>
      </w:r>
      <w:bookmarkStart w:id="30" w:name="Pg30"/>
      <w:bookmarkEnd w:id="3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ED7A74" w:rsidRDefault="006946F0">
      <w:pPr>
        <w:autoSpaceDE w:val="0"/>
        <w:autoSpaceDN w:val="0"/>
        <w:adjustRightInd w:val="0"/>
        <w:spacing w:before="4" w:line="276"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w:t>
      </w:r>
      <w:r>
        <w:rPr>
          <w:color w:val="000000"/>
          <w:spacing w:val="-2"/>
        </w:rPr>
        <w:t xml:space="preserve">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Upgrades, an amount equal to (1) the current taxes imposed on Connecti</w:t>
      </w:r>
      <w:r>
        <w:rPr>
          <w:color w:val="000000"/>
          <w:spacing w:val="-2"/>
        </w:rPr>
        <w:t xml:space="preserve">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Agreement (without regard</w:t>
      </w:r>
      <w:r>
        <w:rPr>
          <w:color w:val="000000"/>
          <w:spacing w:val="-2"/>
        </w:rPr>
        <w:t xml:space="preserve">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w:t>
      </w:r>
      <w:r>
        <w:rPr>
          <w:color w:val="000000"/>
          <w:spacing w:val="-2"/>
        </w:rPr>
        <w:t xml:space="preserve">),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ED7A74" w:rsidRDefault="00ED7A74">
      <w:pPr>
        <w:autoSpaceDE w:val="0"/>
        <w:autoSpaceDN w:val="0"/>
        <w:adjustRightInd w:val="0"/>
        <w:spacing w:line="274" w:lineRule="exact"/>
        <w:ind w:left="1440"/>
        <w:rPr>
          <w:color w:val="000000"/>
          <w:spacing w:val="-2"/>
        </w:rPr>
      </w:pPr>
    </w:p>
    <w:p w:rsidR="00ED7A74" w:rsidRDefault="006946F0">
      <w:pPr>
        <w:autoSpaceDE w:val="0"/>
        <w:autoSpaceDN w:val="0"/>
        <w:adjustRightInd w:val="0"/>
        <w:spacing w:before="12" w:line="274"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ED7A74" w:rsidRDefault="006946F0">
      <w:pPr>
        <w:autoSpaceDE w:val="0"/>
        <w:autoSpaceDN w:val="0"/>
        <w:adjustRightInd w:val="0"/>
        <w:spacing w:before="7" w:line="273" w:lineRule="exact"/>
        <w:ind w:left="1440" w:right="1364"/>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ED7A74" w:rsidRDefault="00ED7A74">
      <w:pPr>
        <w:autoSpaceDE w:val="0"/>
        <w:autoSpaceDN w:val="0"/>
        <w:adjustRightInd w:val="0"/>
        <w:spacing w:line="273" w:lineRule="exact"/>
        <w:ind w:left="1440"/>
        <w:rPr>
          <w:rFonts w:ascii="Times New Roman Bold" w:hAnsi="Times New Roman Bold"/>
          <w:color w:val="000000"/>
          <w:spacing w:val="-3"/>
        </w:rPr>
      </w:pPr>
    </w:p>
    <w:p w:rsidR="00ED7A74" w:rsidRDefault="006946F0">
      <w:pPr>
        <w:autoSpaceDE w:val="0"/>
        <w:autoSpaceDN w:val="0"/>
        <w:adjustRightInd w:val="0"/>
        <w:spacing w:before="14" w:line="273"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w:t>
      </w:r>
      <w:r>
        <w:rPr>
          <w:color w:val="000000"/>
          <w:spacing w:val="-2"/>
        </w:rPr>
        <w:t xml:space="preserve">ny property transferred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w:t>
      </w:r>
      <w:r>
        <w:rPr>
          <w:color w:val="000000"/>
          <w:spacing w:val="-2"/>
        </w:rPr>
        <w:t xml:space="preserve">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w:t>
      </w:r>
      <w:r>
        <w:rPr>
          <w:color w:val="000000"/>
          <w:spacing w:val="-2"/>
        </w:rPr>
        <w:t xml:space="preserve">request. </w:t>
      </w:r>
    </w:p>
    <w:p w:rsidR="00ED7A74" w:rsidRDefault="00ED7A74">
      <w:pPr>
        <w:autoSpaceDE w:val="0"/>
        <w:autoSpaceDN w:val="0"/>
        <w:adjustRightInd w:val="0"/>
        <w:spacing w:line="276" w:lineRule="exact"/>
        <w:ind w:left="1440"/>
        <w:rPr>
          <w:color w:val="000000"/>
          <w:spacing w:val="-2"/>
        </w:rPr>
      </w:pPr>
    </w:p>
    <w:p w:rsidR="00ED7A74" w:rsidRDefault="006946F0">
      <w:pPr>
        <w:autoSpaceDE w:val="0"/>
        <w:autoSpaceDN w:val="0"/>
        <w:adjustRightInd w:val="0"/>
        <w:spacing w:before="9"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w:t>
      </w:r>
      <w:r>
        <w:rPr>
          <w:color w:val="000000"/>
          <w:spacing w:val="-2"/>
        </w:rPr>
        <w:t xml:space="preserve">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w:t>
      </w:r>
      <w:r>
        <w:rPr>
          <w:color w:val="000000"/>
          <w:spacing w:val="-2"/>
        </w:rPr>
        <w:t xml:space="preserve">per to prepare the initial drafts of any follow-up letters in </w:t>
      </w:r>
      <w:r>
        <w:rPr>
          <w:color w:val="000000"/>
          <w:spacing w:val="-2"/>
        </w:rPr>
        <w:br/>
      </w:r>
      <w:r>
        <w:rPr>
          <w:color w:val="000000"/>
          <w:spacing w:val="-3"/>
        </w:rPr>
        <w:t xml:space="preserve">connection with the request.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92" w:line="276" w:lineRule="exact"/>
        <w:ind w:left="6000"/>
        <w:rPr>
          <w:color w:val="000000"/>
          <w:spacing w:val="-3"/>
        </w:rPr>
      </w:pPr>
      <w:r>
        <w:rPr>
          <w:color w:val="000000"/>
          <w:spacing w:val="-3"/>
        </w:rPr>
        <w:t xml:space="preserve">25 </w:t>
      </w:r>
    </w:p>
    <w:p w:rsidR="00ED7A74" w:rsidRDefault="00ED7A74">
      <w:pPr>
        <w:autoSpaceDE w:val="0"/>
        <w:autoSpaceDN w:val="0"/>
        <w:adjustRightInd w:val="0"/>
        <w:rPr>
          <w:color w:val="000000"/>
          <w:spacing w:val="-3"/>
        </w:rPr>
        <w:sectPr w:rsidR="00ED7A74">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67" type="#_x0000_t75" style="position:absolute;margin-left:107.75pt;margin-top:91.9pt;width:30.7pt;height:9.35pt;z-index:-251644928;mso-position-horizontal-relative:page;mso-position-vertical-relative:page" o:allowincell="f">
            <v:imagedata r:id="rId128" o:title=""/>
            <w10:wrap anchorx="page" anchory="page"/>
          </v:shape>
        </w:pict>
      </w:r>
      <w:r>
        <w:rPr>
          <w:color w:val="000000"/>
          <w:spacing w:val="-3"/>
        </w:rPr>
        <w:pict>
          <v:shape id="_x0000_s1068" type="#_x0000_t75" style="position:absolute;margin-left:107.75pt;margin-top:243.8pt;width:30.7pt;height:9.35pt;z-index:-251593728;mso-position-horizontal-relative:page;mso-position-vertical-relative:page" o:allowincell="f">
            <v:imagedata r:id="rId128" o:title=""/>
            <w10:wrap anchorx="page" anchory="page"/>
          </v:shape>
        </w:pict>
      </w:r>
      <w:bookmarkStart w:id="31" w:name="Pg31"/>
      <w:bookmarkEnd w:id="3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ED7A74" w:rsidRDefault="006946F0">
      <w:pPr>
        <w:autoSpaceDE w:val="0"/>
        <w:autoSpaceDN w:val="0"/>
        <w:adjustRightInd w:val="0"/>
        <w:spacing w:before="264" w:line="276"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ED7A74" w:rsidRDefault="006946F0">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ED7A74" w:rsidRDefault="006946F0">
      <w:pPr>
        <w:autoSpaceDE w:val="0"/>
        <w:autoSpaceDN w:val="0"/>
        <w:adjustRightInd w:val="0"/>
        <w:spacing w:before="4"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ED7A74" w:rsidRDefault="006946F0">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2" w:line="276" w:lineRule="exact"/>
        <w:ind w:left="1440" w:right="1294" w:firstLine="720"/>
        <w:rPr>
          <w:color w:val="000000"/>
          <w:spacing w:val="-2"/>
        </w:rPr>
      </w:pPr>
      <w:r>
        <w:rPr>
          <w:color w:val="000000"/>
          <w:spacing w:val="-2"/>
        </w:rPr>
        <w:t xml:space="preserve">Developer shall pay to Connecting Transmission Owner on a periodic basis, as invoiced </w:t>
      </w:r>
      <w:r>
        <w:rPr>
          <w:color w:val="000000"/>
          <w:spacing w:val="-2"/>
        </w:rPr>
        <w:br/>
        <w:t>by Connecting Tran</w:t>
      </w:r>
      <w:r>
        <w:rPr>
          <w:color w:val="000000"/>
          <w:spacing w:val="-2"/>
        </w:rPr>
        <w:t xml:space="preserve">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obtaining the opinion of independent tax counsel described in this Article 5.</w:t>
      </w:r>
      <w:r>
        <w:rPr>
          <w:color w:val="000000"/>
          <w:spacing w:val="-2"/>
        </w:rPr>
        <w:t xml:space="preserve">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 Connecting Transm</w:t>
      </w:r>
      <w:r>
        <w:rPr>
          <w:color w:val="000000"/>
          <w:spacing w:val="-2"/>
        </w:rPr>
        <w:t xml:space="preserve">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the proposed settlem</w:t>
      </w:r>
      <w:r>
        <w:rPr>
          <w:color w:val="000000"/>
          <w:spacing w:val="-2"/>
        </w:rPr>
        <w:t xml:space="preserve">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w:t>
      </w:r>
      <w:r>
        <w:rPr>
          <w:color w:val="000000"/>
          <w:spacing w:val="-2"/>
        </w:rPr>
        <w:t xml:space="preserve">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The Connecting Tran</w:t>
      </w:r>
      <w:r>
        <w:rPr>
          <w:color w:val="000000"/>
          <w:spacing w:val="-2"/>
        </w:rPr>
        <w:t xml:space="preserve">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any obligation to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92" w:line="276" w:lineRule="exact"/>
        <w:ind w:left="6000"/>
        <w:rPr>
          <w:color w:val="000000"/>
          <w:spacing w:val="-3"/>
        </w:rPr>
      </w:pPr>
      <w:r>
        <w:rPr>
          <w:color w:val="000000"/>
          <w:spacing w:val="-3"/>
        </w:rPr>
        <w:t xml:space="preserve">26 </w:t>
      </w:r>
    </w:p>
    <w:p w:rsidR="00ED7A74" w:rsidRDefault="00ED7A74">
      <w:pPr>
        <w:autoSpaceDE w:val="0"/>
        <w:autoSpaceDN w:val="0"/>
        <w:adjustRightInd w:val="0"/>
        <w:rPr>
          <w:color w:val="000000"/>
          <w:spacing w:val="-3"/>
        </w:rPr>
        <w:sectPr w:rsidR="00ED7A74">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69" type="#_x0000_t75" style="position:absolute;margin-left:107.75pt;margin-top:133.4pt;width:30.7pt;height:9.35pt;z-index:-251634688;mso-position-horizontal-relative:page;mso-position-vertical-relative:page" o:allowincell="f">
            <v:imagedata r:id="rId128" o:title=""/>
            <w10:wrap anchorx="page" anchory="page"/>
          </v:shape>
        </w:pict>
      </w:r>
      <w:bookmarkStart w:id="32" w:name="Pg32"/>
      <w:bookmarkEnd w:id="3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1440"/>
        <w:rPr>
          <w:rFonts w:ascii="Times New Roman Bold" w:hAnsi="Times New Roman Bold"/>
          <w:color w:val="000000"/>
          <w:spacing w:val="-3"/>
        </w:rPr>
      </w:pPr>
    </w:p>
    <w:p w:rsidR="00ED7A74" w:rsidRDefault="006946F0">
      <w:pPr>
        <w:autoSpaceDE w:val="0"/>
        <w:autoSpaceDN w:val="0"/>
        <w:adjustRightInd w:val="0"/>
        <w:spacing w:before="239" w:line="270" w:lineRule="exact"/>
        <w:ind w:left="1440" w:right="1451"/>
        <w:rPr>
          <w:color w:val="000000"/>
          <w:spacing w:val="-3"/>
        </w:rPr>
      </w:pPr>
      <w:r>
        <w:rPr>
          <w:color w:val="000000"/>
          <w:spacing w:val="-2"/>
        </w:rPr>
        <w:t xml:space="preserve">indemnify Connecting Transmission Owner for the tax at issue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30"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ED7A74" w:rsidRDefault="006946F0">
      <w:pPr>
        <w:autoSpaceDE w:val="0"/>
        <w:autoSpaceDN w:val="0"/>
        <w:adjustRightInd w:val="0"/>
        <w:spacing w:before="265" w:line="275"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ED7A74" w:rsidRDefault="00ED7A74">
      <w:pPr>
        <w:autoSpaceDE w:val="0"/>
        <w:autoSpaceDN w:val="0"/>
        <w:adjustRightInd w:val="0"/>
        <w:spacing w:line="280" w:lineRule="exact"/>
        <w:ind w:left="1440"/>
        <w:jc w:val="both"/>
        <w:rPr>
          <w:color w:val="000000"/>
          <w:spacing w:val="-2"/>
        </w:rPr>
      </w:pPr>
    </w:p>
    <w:p w:rsidR="00ED7A74" w:rsidRDefault="006946F0">
      <w:pPr>
        <w:tabs>
          <w:tab w:val="left" w:pos="2880"/>
        </w:tabs>
        <w:autoSpaceDE w:val="0"/>
        <w:autoSpaceDN w:val="0"/>
        <w:adjustRightInd w:val="0"/>
        <w:spacing w:before="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t>attributable to the a</w:t>
      </w:r>
      <w:r>
        <w:rPr>
          <w:color w:val="000000"/>
          <w:spacing w:val="-2"/>
        </w:rPr>
        <w:t xml:space="preserve">mount determined to be non-taxable, together with interest thereon, </w:t>
      </w:r>
    </w:p>
    <w:p w:rsidR="00ED7A74" w:rsidRDefault="006946F0">
      <w:pPr>
        <w:tabs>
          <w:tab w:val="left" w:pos="2880"/>
        </w:tabs>
        <w:autoSpaceDE w:val="0"/>
        <w:autoSpaceDN w:val="0"/>
        <w:adjustRightInd w:val="0"/>
        <w:spacing w:before="265"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ED7A74" w:rsidRDefault="00ED7A74">
      <w:pPr>
        <w:autoSpaceDE w:val="0"/>
        <w:autoSpaceDN w:val="0"/>
        <w:adjustRightInd w:val="0"/>
        <w:spacing w:line="275" w:lineRule="exact"/>
        <w:ind w:left="1440"/>
        <w:rPr>
          <w:color w:val="000000"/>
          <w:spacing w:val="-3"/>
        </w:rPr>
      </w:pPr>
    </w:p>
    <w:p w:rsidR="00ED7A74" w:rsidRDefault="006946F0">
      <w:pPr>
        <w:tabs>
          <w:tab w:val="left" w:pos="2880"/>
        </w:tabs>
        <w:autoSpaceDE w:val="0"/>
        <w:autoSpaceDN w:val="0"/>
        <w:adjustRightInd w:val="0"/>
        <w:spacing w:before="10" w:line="275"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With respec</w:t>
      </w:r>
      <w:r>
        <w:rPr>
          <w:color w:val="000000"/>
          <w:spacing w:val="-2"/>
        </w:rPr>
        <w:t xml:space="preserve">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w:t>
      </w:r>
      <w:r>
        <w:rPr>
          <w:color w:val="000000"/>
          <w:spacing w:val="-2"/>
        </w:rPr>
        <w:t xml:space="preserv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w:t>
      </w:r>
      <w:r>
        <w:rPr>
          <w:color w:val="000000"/>
          <w:spacing w:val="-2"/>
        </w:rPr>
        <w:t xml:space="preserve">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applicabl</w:t>
      </w:r>
      <w:r>
        <w:rPr>
          <w:color w:val="000000"/>
          <w:spacing w:val="-2"/>
        </w:rPr>
        <w:t xml:space="preserve">e overpayment of </w:t>
      </w:r>
      <w:r>
        <w:rPr>
          <w:color w:val="000000"/>
          <w:spacing w:val="-2"/>
        </w:rPr>
        <w:br/>
        <w:t xml:space="preserve">income tax related to the Connecting Transmission Owner’s Attachment Facilities. </w:t>
      </w:r>
    </w:p>
    <w:p w:rsidR="00ED7A74" w:rsidRDefault="00ED7A74">
      <w:pPr>
        <w:autoSpaceDE w:val="0"/>
        <w:autoSpaceDN w:val="0"/>
        <w:adjustRightInd w:val="0"/>
        <w:spacing w:line="273" w:lineRule="exact"/>
        <w:ind w:left="1440"/>
        <w:rPr>
          <w:color w:val="000000"/>
          <w:spacing w:val="-2"/>
        </w:rPr>
      </w:pPr>
    </w:p>
    <w:p w:rsidR="00ED7A74" w:rsidRDefault="006946F0">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r>
      <w:r>
        <w:rPr>
          <w:color w:val="000000"/>
          <w:spacing w:val="-2"/>
        </w:rP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in had no suc</w:t>
      </w:r>
      <w:r>
        <w:rPr>
          <w:color w:val="000000"/>
          <w:spacing w:val="-2"/>
        </w:rPr>
        <w:t xml:space="preserve">h tax payments been made.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01" w:line="276" w:lineRule="exact"/>
        <w:ind w:left="6000"/>
        <w:rPr>
          <w:color w:val="000000"/>
          <w:spacing w:val="-3"/>
        </w:rPr>
      </w:pPr>
      <w:r>
        <w:rPr>
          <w:color w:val="000000"/>
          <w:spacing w:val="-3"/>
        </w:rPr>
        <w:t xml:space="preserve">27 </w:t>
      </w:r>
    </w:p>
    <w:p w:rsidR="00ED7A74" w:rsidRDefault="00ED7A74">
      <w:pPr>
        <w:autoSpaceDE w:val="0"/>
        <w:autoSpaceDN w:val="0"/>
        <w:adjustRightInd w:val="0"/>
        <w:rPr>
          <w:color w:val="000000"/>
          <w:spacing w:val="-3"/>
        </w:rPr>
        <w:sectPr w:rsidR="00ED7A74">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78.2pt;width:30.7pt;height:9.35pt;z-index:-251653120;mso-position-horizontal-relative:page;mso-position-vertical-relative:page" o:allowincell="f">
            <v:imagedata r:id="rId128" o:title=""/>
            <w10:wrap anchorx="page" anchory="page"/>
          </v:shape>
        </w:pict>
      </w:r>
      <w:r>
        <w:rPr>
          <w:color w:val="000000"/>
          <w:spacing w:val="-3"/>
        </w:rPr>
        <w:pict>
          <v:shape id="_x0000_s1071" type="#_x0000_t75" style="position:absolute;margin-left:107.75pt;margin-top:336.7pt;width:30.2pt;height:9.35pt;z-index:-251590656;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529.9pt;width:30.45pt;height:9.35pt;z-index:-251485184;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636.7pt;width:30.2pt;height:9.35pt;z-index:-251449344;mso-position-horizontal-relative:page;mso-position-vertical-relative:page" o:allowincell="f">
            <v:imagedata r:id="rId128" o:title=""/>
            <w10:wrap anchorx="page" anchory="page"/>
          </v:shape>
        </w:pict>
      </w:r>
      <w:bookmarkStart w:id="33" w:name="Pg33"/>
      <w:bookmarkEnd w:id="3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ED7A74" w:rsidRDefault="006946F0">
      <w:pPr>
        <w:autoSpaceDE w:val="0"/>
        <w:autoSpaceDN w:val="0"/>
        <w:adjustRightInd w:val="0"/>
        <w:spacing w:before="4" w:line="276" w:lineRule="exact"/>
        <w:ind w:left="1440" w:right="1298"/>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and ultimately</w:t>
      </w:r>
      <w:r>
        <w:rPr>
          <w:color w:val="000000"/>
          <w:spacing w:val="-2"/>
        </w:rPr>
        <w:t xml:space="preserve">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ED7A74" w:rsidRDefault="006946F0">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ED7A74" w:rsidRDefault="006946F0">
      <w:pPr>
        <w:autoSpaceDE w:val="0"/>
        <w:autoSpaceDN w:val="0"/>
        <w:adjustRightInd w:val="0"/>
        <w:spacing w:before="264" w:line="276" w:lineRule="exact"/>
        <w:ind w:left="1440" w:right="1356" w:firstLine="720"/>
        <w:rPr>
          <w:color w:val="000000"/>
          <w:spacing w:val="-2"/>
        </w:rPr>
      </w:pPr>
      <w:r>
        <w:rPr>
          <w:color w:val="000000"/>
          <w:spacing w:val="-2"/>
        </w:rPr>
        <w:t>Each P</w:t>
      </w:r>
      <w:r>
        <w:rPr>
          <w:color w:val="000000"/>
          <w:spacing w:val="-2"/>
        </w:rPr>
        <w:t xml:space="preserve">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 Owner</w:t>
      </w:r>
      <w:r>
        <w:rPr>
          <w:color w:val="000000"/>
          <w:spacing w:val="-2"/>
        </w:rPr>
        <w:t xml:space="preserve">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w:t>
      </w:r>
      <w:r>
        <w:rPr>
          <w:color w:val="000000"/>
          <w:spacing w:val="-2"/>
        </w:rPr>
        <w:t xml:space="preserve">provisions of this Agreement that would </w:t>
      </w:r>
    </w:p>
    <w:p w:rsidR="00ED7A74" w:rsidRDefault="006946F0">
      <w:pPr>
        <w:autoSpaceDE w:val="0"/>
        <w:autoSpaceDN w:val="0"/>
        <w:adjustRightInd w:val="0"/>
        <w:spacing w:before="5" w:line="275" w:lineRule="exact"/>
        <w:ind w:left="1440" w:right="1303"/>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w:t>
      </w:r>
      <w:r>
        <w:rPr>
          <w:color w:val="000000"/>
          <w:spacing w:val="-2"/>
        </w:rPr>
        <w:t xml:space="preserve">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ED7A74" w:rsidRDefault="006946F0">
      <w:pPr>
        <w:autoSpaceDE w:val="0"/>
        <w:autoSpaceDN w:val="0"/>
        <w:adjustRightInd w:val="0"/>
        <w:spacing w:before="261" w:line="280" w:lineRule="exact"/>
        <w:ind w:left="1440" w:right="1463"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ED7A74" w:rsidRDefault="006946F0">
      <w:pPr>
        <w:autoSpaceDE w:val="0"/>
        <w:autoSpaceDN w:val="0"/>
        <w:adjustRightInd w:val="0"/>
        <w:spacing w:before="236"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ED7A74" w:rsidRDefault="006946F0">
      <w:pPr>
        <w:autoSpaceDE w:val="0"/>
        <w:autoSpaceDN w:val="0"/>
        <w:adjustRightInd w:val="0"/>
        <w:spacing w:before="261" w:line="280" w:lineRule="exact"/>
        <w:ind w:left="1440" w:right="1284" w:firstLine="720"/>
        <w:rPr>
          <w:color w:val="000000"/>
          <w:spacing w:val="-2"/>
        </w:rPr>
      </w:pPr>
      <w:r>
        <w:rPr>
          <w:color w:val="000000"/>
          <w:spacing w:val="-2"/>
        </w:rPr>
        <w:t>Either the Developer or Conn</w:t>
      </w:r>
      <w:r>
        <w:rPr>
          <w:color w:val="000000"/>
          <w:spacing w:val="-2"/>
        </w:rPr>
        <w:t>ecting Transmission Owner may undertake modifications to its facilities covered by this Agreement.  If either the Developer or Connecting Transmission Owner plans to undertake a modification that reasonably may be expected to affect the other Party’s facil</w:t>
      </w:r>
      <w:r>
        <w:rPr>
          <w:color w:val="000000"/>
          <w:spacing w:val="-2"/>
        </w:rPr>
        <w:t xml:space="preserve">ities, that Party shall provide to the other Party, and to NYISO, sufficient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28" w:line="276" w:lineRule="exact"/>
        <w:ind w:left="6000"/>
        <w:rPr>
          <w:color w:val="000000"/>
          <w:spacing w:val="-3"/>
        </w:rPr>
      </w:pPr>
      <w:r>
        <w:rPr>
          <w:color w:val="000000"/>
          <w:spacing w:val="-3"/>
        </w:rPr>
        <w:t xml:space="preserve">28 </w:t>
      </w:r>
    </w:p>
    <w:p w:rsidR="00ED7A74" w:rsidRDefault="00ED7A74">
      <w:pPr>
        <w:autoSpaceDE w:val="0"/>
        <w:autoSpaceDN w:val="0"/>
        <w:adjustRightInd w:val="0"/>
        <w:rPr>
          <w:color w:val="000000"/>
          <w:spacing w:val="-3"/>
        </w:rPr>
        <w:sectPr w:rsidR="00ED7A74">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340.3pt;width:30.45pt;height:9.35pt;z-index:-251603968;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423.1pt;width:30.45pt;height:9.35pt;z-index:-251560960;mso-position-horizontal-relative:page;mso-position-vertical-relative:page" o:allowincell="f">
            <v:imagedata r:id="rId128" o:title=""/>
            <w10:wrap anchorx="page" anchory="page"/>
          </v:shape>
        </w:pict>
      </w:r>
      <w:bookmarkStart w:id="34" w:name="Pg34"/>
      <w:bookmarkEnd w:id="3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637"/>
        <w:rPr>
          <w:color w:val="000000"/>
          <w:spacing w:val="-3"/>
        </w:rPr>
      </w:pPr>
      <w:r>
        <w:rPr>
          <w:color w:val="000000"/>
          <w:spacing w:val="-2"/>
        </w:rPr>
        <w:t xml:space="preserve">information regarding such modification so that the other Party and NYISO may evaluate the </w:t>
      </w:r>
      <w:r>
        <w:rPr>
          <w:color w:val="000000"/>
          <w:spacing w:val="-2"/>
        </w:rPr>
        <w:t xml:space="preserve">potential impact of such modification prior to commencement of the work.  Such information shall be deemed to be Confidential Information hereunder and shall include information </w:t>
      </w:r>
      <w:r>
        <w:rPr>
          <w:color w:val="000000"/>
          <w:spacing w:val="-2"/>
        </w:rPr>
        <w:br/>
        <w:t>concerning the timing of such modifications and whether such modifications ar</w:t>
      </w:r>
      <w:r>
        <w:rPr>
          <w:color w:val="000000"/>
          <w:spacing w:val="-2"/>
        </w:rPr>
        <w:t xml:space="preserve">e expected to interrupt the flow of electricity from the Large Generating Facility.  The Party desiring to </w:t>
      </w:r>
      <w:r>
        <w:rPr>
          <w:color w:val="000000"/>
          <w:spacing w:val="-2"/>
        </w:rPr>
        <w:br/>
        <w:t xml:space="preserve">perform such work shall provide the relevant drawings, plans, and specifications to the other Party and NYISO at least ninety (90) Calendar Days in </w:t>
      </w:r>
      <w:r>
        <w:rPr>
          <w:color w:val="000000"/>
          <w:spacing w:val="-2"/>
        </w:rPr>
        <w:t xml:space="preserve">advance of the commencement of the work or such shorter period upon which the Parties may agree, which agreement shall not </w:t>
      </w:r>
      <w:r>
        <w:rPr>
          <w:color w:val="000000"/>
          <w:spacing w:val="-2"/>
        </w:rPr>
        <w:br/>
      </w:r>
      <w:r>
        <w:rPr>
          <w:color w:val="000000"/>
          <w:spacing w:val="-3"/>
        </w:rPr>
        <w:t xml:space="preserve">unreasonably be withheld, conditioned or delayed. </w:t>
      </w:r>
    </w:p>
    <w:p w:rsidR="00ED7A74" w:rsidRDefault="00ED7A74">
      <w:pPr>
        <w:autoSpaceDE w:val="0"/>
        <w:autoSpaceDN w:val="0"/>
        <w:adjustRightInd w:val="0"/>
        <w:spacing w:line="274" w:lineRule="exact"/>
        <w:ind w:left="1440"/>
        <w:rPr>
          <w:color w:val="000000"/>
          <w:spacing w:val="-3"/>
        </w:rPr>
      </w:pPr>
    </w:p>
    <w:p w:rsidR="00ED7A74" w:rsidRDefault="006946F0">
      <w:pPr>
        <w:autoSpaceDE w:val="0"/>
        <w:autoSpaceDN w:val="0"/>
        <w:adjustRightInd w:val="0"/>
        <w:spacing w:before="12" w:line="274" w:lineRule="exact"/>
        <w:ind w:left="1440" w:right="1302" w:firstLine="720"/>
        <w:rPr>
          <w:color w:val="000000"/>
          <w:spacing w:val="-3"/>
        </w:rPr>
      </w:pPr>
      <w:r>
        <w:rPr>
          <w:color w:val="000000"/>
          <w:spacing w:val="-2"/>
        </w:rPr>
        <w:t>In the case of Large Generating Facility modifications that do not require Devel</w:t>
      </w:r>
      <w:r>
        <w:rPr>
          <w:color w:val="000000"/>
          <w:spacing w:val="-2"/>
        </w:rPr>
        <w:t xml:space="preserve">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w:t>
      </w:r>
      <w:r>
        <w:rPr>
          <w:color w:val="000000"/>
          <w:spacing w:val="-2"/>
        </w:rPr>
        <w:t xml:space="preserve">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w:t>
      </w:r>
      <w:r>
        <w:rPr>
          <w:color w:val="000000"/>
          <w:spacing w:val="-2"/>
        </w:rPr>
        <w:t xml:space="preserve">ditional modifications, including the cost of studying the impact of the </w:t>
      </w:r>
      <w:r>
        <w:rPr>
          <w:color w:val="000000"/>
          <w:spacing w:val="-2"/>
        </w:rPr>
        <w:br/>
      </w:r>
      <w:r>
        <w:rPr>
          <w:color w:val="000000"/>
          <w:spacing w:val="-3"/>
        </w:rPr>
        <w:t xml:space="preserve">Developer modification.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ED7A74" w:rsidRDefault="006946F0">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ED7A74" w:rsidRDefault="006946F0">
      <w:pPr>
        <w:autoSpaceDE w:val="0"/>
        <w:autoSpaceDN w:val="0"/>
        <w:adjustRightInd w:val="0"/>
        <w:spacing w:before="264" w:line="277" w:lineRule="exact"/>
        <w:ind w:left="1440" w:right="1249" w:firstLine="720"/>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ED7A74" w:rsidRDefault="006946F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ED7A74" w:rsidRDefault="006946F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ED7A74" w:rsidRDefault="006946F0">
      <w:pPr>
        <w:autoSpaceDE w:val="0"/>
        <w:autoSpaceDN w:val="0"/>
        <w:adjustRightInd w:val="0"/>
        <w:spacing w:before="225" w:line="275" w:lineRule="exact"/>
        <w:ind w:left="1440" w:right="1247" w:firstLine="720"/>
        <w:rPr>
          <w:color w:val="000000"/>
          <w:spacing w:val="-2"/>
        </w:rPr>
      </w:pPr>
      <w:r>
        <w:rPr>
          <w:color w:val="000000"/>
          <w:spacing w:val="-2"/>
        </w:rPr>
        <w:t xml:space="preserve">Prior to the Commercial Operation Date, the Connecting Transmission Owner shall test </w:t>
      </w:r>
      <w:r>
        <w:rPr>
          <w:color w:val="000000"/>
          <w:spacing w:val="-2"/>
        </w:rPr>
        <w:br/>
        <w:t>the Connecting Transmission Owner’s Attachment Facilities (including req</w:t>
      </w:r>
      <w:r>
        <w:rPr>
          <w:color w:val="000000"/>
          <w:spacing w:val="-2"/>
        </w:rPr>
        <w:t xml:space="preserve">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 safe and reliable operat</w:t>
      </w:r>
      <w:r>
        <w:rPr>
          <w:color w:val="000000"/>
          <w:spacing w:val="-2"/>
        </w:rPr>
        <w:t xml:space="preserve">ion.  Similar testing may be required after initial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09" w:line="276" w:lineRule="exact"/>
        <w:ind w:left="6000"/>
        <w:rPr>
          <w:color w:val="000000"/>
          <w:spacing w:val="-3"/>
        </w:rPr>
      </w:pPr>
      <w:r>
        <w:rPr>
          <w:color w:val="000000"/>
          <w:spacing w:val="-3"/>
        </w:rPr>
        <w:t xml:space="preserve">29 </w:t>
      </w:r>
    </w:p>
    <w:p w:rsidR="00ED7A74" w:rsidRDefault="00ED7A74">
      <w:pPr>
        <w:autoSpaceDE w:val="0"/>
        <w:autoSpaceDN w:val="0"/>
        <w:adjustRightInd w:val="0"/>
        <w:rPr>
          <w:color w:val="000000"/>
          <w:spacing w:val="-3"/>
        </w:rPr>
        <w:sectPr w:rsidR="00ED7A74">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35" w:name="Pg35"/>
      <w:bookmarkEnd w:id="3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252"/>
        <w:rPr>
          <w:color w:val="000000"/>
          <w:spacing w:val="-3"/>
        </w:rPr>
      </w:pPr>
      <w:r>
        <w:rPr>
          <w:color w:val="000000"/>
          <w:spacing w:val="-2"/>
        </w:rPr>
        <w:t xml:space="preserve">operation.  Developer and Connecting Transmission Owner shall each make any modifications to </w:t>
      </w:r>
      <w:r>
        <w:rPr>
          <w:color w:val="000000"/>
          <w:spacing w:val="-2"/>
        </w:rPr>
        <w:br/>
        <w:t>its facilities that are found to be necessary as a resu</w:t>
      </w:r>
      <w:r>
        <w:rPr>
          <w:color w:val="000000"/>
          <w:spacing w:val="-2"/>
        </w:rPr>
        <w:t xml:space="preserve">lt of such testing.  Developer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NYISO proce</w:t>
      </w:r>
      <w:r>
        <w:rPr>
          <w:color w:val="000000"/>
          <w:spacing w:val="-3"/>
        </w:rPr>
        <w:t xml:space="preserve">dures. </w:t>
      </w:r>
    </w:p>
    <w:p w:rsidR="00ED7A74" w:rsidRDefault="006946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ED7A74" w:rsidRDefault="006946F0">
      <w:pPr>
        <w:autoSpaceDE w:val="0"/>
        <w:autoSpaceDN w:val="0"/>
        <w:adjustRightInd w:val="0"/>
        <w:spacing w:before="236" w:line="274"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r>
      <w:r>
        <w:rPr>
          <w:color w:val="000000"/>
          <w:spacing w:val="-2"/>
        </w:rP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t>
      </w:r>
      <w:r>
        <w:rPr>
          <w:color w:val="000000"/>
          <w:spacing w:val="-2"/>
        </w:rPr>
        <w:t xml:space="preserve">wner shall each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ED7A74" w:rsidRDefault="006946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ED7A74" w:rsidRDefault="006946F0">
      <w:pPr>
        <w:autoSpaceDE w:val="0"/>
        <w:autoSpaceDN w:val="0"/>
        <w:adjustRightInd w:val="0"/>
        <w:spacing w:before="233" w:line="27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ED7A74" w:rsidRDefault="006946F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ED7A74" w:rsidRDefault="006946F0">
      <w:pPr>
        <w:autoSpaceDE w:val="0"/>
        <w:autoSpaceDN w:val="0"/>
        <w:adjustRightInd w:val="0"/>
        <w:spacing w:before="224" w:line="276"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ED7A74" w:rsidRDefault="006946F0">
      <w:pPr>
        <w:autoSpaceDE w:val="0"/>
        <w:autoSpaceDN w:val="0"/>
        <w:adjustRightInd w:val="0"/>
        <w:spacing w:before="18" w:line="26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ED7A74" w:rsidRDefault="006946F0">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ED7A74" w:rsidRDefault="006946F0">
      <w:pPr>
        <w:autoSpaceDE w:val="0"/>
        <w:autoSpaceDN w:val="0"/>
        <w:adjustRightInd w:val="0"/>
        <w:spacing w:before="248" w:line="260" w:lineRule="exact"/>
        <w:ind w:left="1440" w:right="1833" w:firstLine="720"/>
        <w:jc w:val="both"/>
        <w:rPr>
          <w:color w:val="000000"/>
          <w:spacing w:val="-2"/>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55" w:line="276" w:lineRule="exact"/>
        <w:ind w:left="6000"/>
        <w:rPr>
          <w:color w:val="000000"/>
          <w:spacing w:val="-3"/>
        </w:rPr>
      </w:pPr>
      <w:r>
        <w:rPr>
          <w:color w:val="000000"/>
          <w:spacing w:val="-3"/>
        </w:rPr>
        <w:t xml:space="preserve">30 </w:t>
      </w:r>
    </w:p>
    <w:p w:rsidR="00ED7A74" w:rsidRDefault="00ED7A74">
      <w:pPr>
        <w:autoSpaceDE w:val="0"/>
        <w:autoSpaceDN w:val="0"/>
        <w:adjustRightInd w:val="0"/>
        <w:rPr>
          <w:color w:val="000000"/>
          <w:spacing w:val="-3"/>
        </w:rPr>
        <w:sectPr w:rsidR="00ED7A74">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36" w:name="Pg36"/>
      <w:bookmarkEnd w:id="3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ED7A74" w:rsidRDefault="006946F0">
      <w:pPr>
        <w:autoSpaceDE w:val="0"/>
        <w:autoSpaceDN w:val="0"/>
        <w:adjustRightInd w:val="0"/>
        <w:spacing w:before="4" w:line="276" w:lineRule="exact"/>
        <w:ind w:left="1440" w:right="1386"/>
        <w:rPr>
          <w:color w:val="000000"/>
          <w:spacing w:val="-3"/>
        </w:rPr>
      </w:pPr>
      <w:r>
        <w:rPr>
          <w:color w:val="000000"/>
          <w:spacing w:val="-2"/>
        </w:rPr>
        <w:t xml:space="preserve">Connecting Transmission Owner and NYISO approved meter service provider and Developer, the Connecting Transmission Owner shall install Metering Equipment at the Point of </w:t>
      </w:r>
      <w:r>
        <w:rPr>
          <w:color w:val="000000"/>
          <w:spacing w:val="-2"/>
        </w:rPr>
        <w:br/>
        <w:t>Interconnection prior to any operation of the Large Generating Facility and shall own</w:t>
      </w:r>
      <w:r>
        <w:rPr>
          <w:color w:val="000000"/>
          <w:spacing w:val="-2"/>
        </w:rPr>
        <w:t xml:space="preserve">, operate, test and maintain such Metering Equipment.  Net power flows including MW and MVAR, </w:t>
      </w:r>
      <w:r>
        <w:rPr>
          <w:color w:val="000000"/>
          <w:spacing w:val="-2"/>
        </w:rPr>
        <w:br/>
        <w:t>MWHR and loss profile data to and from the Large Generating Facility shall be measured at the Point of Interconnection.  Connecting Transmission Owner shall prov</w:t>
      </w:r>
      <w:r>
        <w:rPr>
          <w:color w:val="000000"/>
          <w:spacing w:val="-2"/>
        </w:rPr>
        <w:t xml:space="preserve">ide metering quantities, in analog and/or digital form, as required, to Developer or NYISO upon request.  Where the Point of Interconnection for the Large Generating Facility is other than the generator terminal, the </w:t>
      </w:r>
      <w:r>
        <w:rPr>
          <w:color w:val="000000"/>
          <w:spacing w:val="-2"/>
        </w:rPr>
        <w:br/>
        <w:t xml:space="preserve">Developer shall also provide gross MW </w:t>
      </w:r>
      <w:r>
        <w:rPr>
          <w:color w:val="000000"/>
          <w:spacing w:val="-2"/>
        </w:rPr>
        <w:t xml:space="preserve">and MVAR quantities at the generator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ED7A74" w:rsidRDefault="006946F0">
      <w:pPr>
        <w:autoSpaceDE w:val="0"/>
        <w:autoSpaceDN w:val="0"/>
        <w:adjustRightInd w:val="0"/>
        <w:spacing w:before="220" w:line="277" w:lineRule="exact"/>
        <w:ind w:left="1440" w:right="1297" w:firstLine="720"/>
        <w:rPr>
          <w:color w:val="000000"/>
          <w:spacing w:val="-3"/>
        </w:rPr>
      </w:pPr>
      <w:r>
        <w:rPr>
          <w:color w:val="000000"/>
          <w:spacing w:val="-2"/>
        </w:rPr>
        <w:t>Developer, at its option and e</w:t>
      </w:r>
      <w:r>
        <w:rPr>
          <w:color w:val="000000"/>
          <w:spacing w:val="-2"/>
        </w:rPr>
        <w:t xml:space="preserv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w:t>
      </w:r>
      <w:r>
        <w:rPr>
          <w:color w:val="000000"/>
          <w:spacing w:val="-2"/>
        </w:rPr>
        <w:t xml:space="preserv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or its designee.  The installat</w:t>
      </w:r>
      <w:r>
        <w:rPr>
          <w:color w:val="000000"/>
          <w:spacing w:val="-2"/>
        </w:rPr>
        <w:t xml:space="preserve">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ED7A74" w:rsidRDefault="006946F0">
      <w:pPr>
        <w:autoSpaceDE w:val="0"/>
        <w:autoSpaceDN w:val="0"/>
        <w:adjustRightInd w:val="0"/>
        <w:spacing w:before="241" w:line="273" w:lineRule="exact"/>
        <w:ind w:left="1440" w:right="1261" w:firstLine="720"/>
        <w:rPr>
          <w:color w:val="000000"/>
          <w:spacing w:val="-3"/>
        </w:rPr>
      </w:pPr>
      <w:r>
        <w:rPr>
          <w:color w:val="000000"/>
          <w:spacing w:val="-2"/>
        </w:rPr>
        <w:t>Connecting Transmission Owner shall install, calibrate, and test revenue quality Metering Equipment including potent</w:t>
      </w:r>
      <w:r>
        <w:rPr>
          <w:color w:val="000000"/>
          <w:spacing w:val="-2"/>
        </w:rPr>
        <w:t xml:space="preserve">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ED7A74" w:rsidRDefault="006946F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ED7A74" w:rsidRDefault="006946F0">
      <w:pPr>
        <w:autoSpaceDE w:val="0"/>
        <w:autoSpaceDN w:val="0"/>
        <w:adjustRightInd w:val="0"/>
        <w:spacing w:before="216" w:line="276" w:lineRule="exact"/>
        <w:ind w:left="2160"/>
        <w:rPr>
          <w:color w:val="000000"/>
          <w:spacing w:val="-2"/>
        </w:rPr>
      </w:pPr>
      <w:r>
        <w:rPr>
          <w:color w:val="000000"/>
          <w:spacing w:val="-2"/>
        </w:rPr>
        <w:t>Connect</w:t>
      </w:r>
      <w:r>
        <w:rPr>
          <w:color w:val="000000"/>
          <w:spacing w:val="-2"/>
        </w:rPr>
        <w:t xml:space="preserve">ing Transmission Owner shall inspect and test all of its Metering Equipment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ED7A74" w:rsidRDefault="006946F0">
      <w:pPr>
        <w:autoSpaceDE w:val="0"/>
        <w:autoSpaceDN w:val="0"/>
        <w:adjustRightInd w:val="0"/>
        <w:spacing w:before="4" w:line="276" w:lineRule="exact"/>
        <w:ind w:left="1440" w:right="1308"/>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32" w:line="276" w:lineRule="exact"/>
        <w:ind w:left="6000"/>
        <w:rPr>
          <w:color w:val="000000"/>
          <w:spacing w:val="-3"/>
        </w:rPr>
      </w:pPr>
      <w:r>
        <w:rPr>
          <w:color w:val="000000"/>
          <w:spacing w:val="-3"/>
        </w:rPr>
        <w:t xml:space="preserve">31 </w:t>
      </w:r>
    </w:p>
    <w:p w:rsidR="00ED7A74" w:rsidRDefault="00ED7A74">
      <w:pPr>
        <w:autoSpaceDE w:val="0"/>
        <w:autoSpaceDN w:val="0"/>
        <w:adjustRightInd w:val="0"/>
        <w:rPr>
          <w:color w:val="000000"/>
          <w:spacing w:val="-3"/>
        </w:rPr>
        <w:sectPr w:rsidR="00ED7A74">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37" w:name="Pg37"/>
      <w:bookmarkEnd w:id="3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ED7A74" w:rsidRDefault="006946F0">
      <w:pPr>
        <w:autoSpaceDE w:val="0"/>
        <w:autoSpaceDN w:val="0"/>
        <w:adjustRightInd w:val="0"/>
        <w:spacing w:before="7" w:line="273" w:lineRule="exact"/>
        <w:ind w:left="1440" w:right="1260"/>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w:t>
      </w:r>
      <w:r>
        <w:rPr>
          <w:color w:val="000000"/>
          <w:spacing w:val="-2"/>
        </w:rPr>
        <w:t xml:space="preserve"> Developer’s or Connecting </w:t>
      </w:r>
      <w:r>
        <w:rPr>
          <w:color w:val="000000"/>
          <w:spacing w:val="-2"/>
        </w:rPr>
        <w:br/>
      </w:r>
      <w:r>
        <w:rPr>
          <w:color w:val="000000"/>
          <w:spacing w:val="-3"/>
        </w:rPr>
        <w:t xml:space="preserve">Transmission Owner’s property at any time. </w:t>
      </w:r>
    </w:p>
    <w:p w:rsidR="00ED7A74" w:rsidRDefault="006946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ED7A74" w:rsidRDefault="006946F0">
      <w:pPr>
        <w:autoSpaceDE w:val="0"/>
        <w:autoSpaceDN w:val="0"/>
        <w:adjustRightInd w:val="0"/>
        <w:spacing w:before="237" w:line="273"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w:t>
      </w:r>
      <w:r>
        <w:rPr>
          <w:color w:val="000000"/>
          <w:spacing w:val="-2"/>
        </w:rPr>
        <w:t xml:space="preserve">tered data shall be used, under normal operating conditions, as the official measurement of the amount of energy delivered from the Large Generating Facility to the Point of Interconnection. </w:t>
      </w:r>
    </w:p>
    <w:p w:rsidR="00ED7A74" w:rsidRDefault="006946F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ED7A74" w:rsidRDefault="006946F0">
      <w:pPr>
        <w:autoSpaceDE w:val="0"/>
        <w:autoSpaceDN w:val="0"/>
        <w:adjustRightInd w:val="0"/>
        <w:spacing w:before="238" w:line="276" w:lineRule="exact"/>
        <w:ind w:left="2160"/>
        <w:rPr>
          <w:color w:val="000000"/>
          <w:spacing w:val="-2"/>
        </w:rPr>
      </w:pPr>
      <w:r>
        <w:rPr>
          <w:color w:val="000000"/>
          <w:spacing w:val="-2"/>
        </w:rPr>
        <w:t>In accor</w:t>
      </w:r>
      <w:r>
        <w:rPr>
          <w:color w:val="000000"/>
          <w:spacing w:val="-2"/>
        </w:rPr>
        <w:t xml:space="preserve">dance with applicable NYISO requirements, Developer shall maintain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ED7A74" w:rsidRDefault="006946F0">
      <w:pPr>
        <w:autoSpaceDE w:val="0"/>
        <w:autoSpaceDN w:val="0"/>
        <w:adjustRightInd w:val="0"/>
        <w:spacing w:before="8"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w:t>
      </w:r>
      <w:r>
        <w:rPr>
          <w:color w:val="000000"/>
          <w:spacing w:val="-2"/>
        </w:rPr>
        <w:t xml:space="preserve">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telephone system.  Developer shall also provide the dedicated data ci</w:t>
      </w:r>
      <w:r>
        <w:rPr>
          <w:color w:val="000000"/>
          <w:spacing w:val="-2"/>
        </w:rPr>
        <w:t xml:space="preserve">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Transmission Owner</w:t>
      </w:r>
      <w:r>
        <w:rPr>
          <w:color w:val="000000"/>
          <w:spacing w:val="-2"/>
        </w:rPr>
        <w:t xml:space="preserve">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w:t>
      </w:r>
      <w:r>
        <w:rPr>
          <w:color w:val="000000"/>
          <w:spacing w:val="-2"/>
        </w:rPr>
        <w:t xml:space="preserve">cheduled and unscheduled shutdowns, equipment clearances, and hourly and </w:t>
      </w:r>
      <w:r>
        <w:rPr>
          <w:color w:val="000000"/>
          <w:spacing w:val="-2"/>
        </w:rPr>
        <w:br/>
      </w:r>
      <w:r>
        <w:rPr>
          <w:color w:val="000000"/>
          <w:spacing w:val="-3"/>
        </w:rPr>
        <w:t xml:space="preserve">daily load data.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ED7A74" w:rsidRDefault="006946F0">
      <w:pPr>
        <w:autoSpaceDE w:val="0"/>
        <w:autoSpaceDN w:val="0"/>
        <w:adjustRightInd w:val="0"/>
        <w:spacing w:before="235" w:line="275"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ED7A74" w:rsidRDefault="00ED7A74">
      <w:pPr>
        <w:autoSpaceDE w:val="0"/>
        <w:autoSpaceDN w:val="0"/>
        <w:adjustRightInd w:val="0"/>
        <w:spacing w:line="273" w:lineRule="exact"/>
        <w:ind w:left="1440"/>
        <w:jc w:val="both"/>
        <w:rPr>
          <w:color w:val="000000"/>
          <w:spacing w:val="-3"/>
        </w:rPr>
      </w:pPr>
    </w:p>
    <w:p w:rsidR="00ED7A74" w:rsidRDefault="006946F0">
      <w:pPr>
        <w:autoSpaceDE w:val="0"/>
        <w:autoSpaceDN w:val="0"/>
        <w:adjustRightInd w:val="0"/>
        <w:spacing w:before="14"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73" w:line="276" w:lineRule="exact"/>
        <w:ind w:left="6000"/>
        <w:rPr>
          <w:color w:val="000000"/>
          <w:spacing w:val="-3"/>
        </w:rPr>
      </w:pPr>
      <w:r>
        <w:rPr>
          <w:color w:val="000000"/>
          <w:spacing w:val="-3"/>
        </w:rPr>
        <w:t xml:space="preserve">32 </w:t>
      </w:r>
    </w:p>
    <w:p w:rsidR="00ED7A74" w:rsidRDefault="00ED7A74">
      <w:pPr>
        <w:autoSpaceDE w:val="0"/>
        <w:autoSpaceDN w:val="0"/>
        <w:adjustRightInd w:val="0"/>
        <w:rPr>
          <w:color w:val="000000"/>
          <w:spacing w:val="-3"/>
        </w:rPr>
        <w:sectPr w:rsidR="00ED7A74">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38" w:name="Pg38"/>
      <w:bookmarkEnd w:id="3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ED7A74" w:rsidRDefault="006946F0">
      <w:pPr>
        <w:autoSpaceDE w:val="0"/>
        <w:autoSpaceDN w:val="0"/>
        <w:adjustRightInd w:val="0"/>
        <w:spacing w:before="235" w:line="273" w:lineRule="exact"/>
        <w:ind w:left="1440" w:right="1291"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ED7A74" w:rsidRDefault="006946F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ED7A74" w:rsidRDefault="006946F0">
      <w:pPr>
        <w:autoSpaceDE w:val="0"/>
        <w:autoSpaceDN w:val="0"/>
        <w:adjustRightInd w:val="0"/>
        <w:spacing w:before="216" w:line="276" w:lineRule="exact"/>
        <w:ind w:left="2160"/>
        <w:rPr>
          <w:color w:val="000000"/>
          <w:spacing w:val="-2"/>
        </w:rPr>
      </w:pPr>
      <w:r>
        <w:rPr>
          <w:color w:val="000000"/>
          <w:spacing w:val="-2"/>
        </w:rPr>
        <w:t xml:space="preserve">Each Party shall comply with Applicable Laws and Regulations and Applicable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ED7A74" w:rsidRDefault="006946F0">
      <w:pPr>
        <w:autoSpaceDE w:val="0"/>
        <w:autoSpaceDN w:val="0"/>
        <w:adjustRightInd w:val="0"/>
        <w:spacing w:before="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ED7A74" w:rsidRDefault="006946F0">
      <w:pPr>
        <w:autoSpaceDE w:val="0"/>
        <w:autoSpaceDN w:val="0"/>
        <w:adjustRightInd w:val="0"/>
        <w:spacing w:before="23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ED7A74" w:rsidRDefault="006946F0">
      <w:pPr>
        <w:autoSpaceDE w:val="0"/>
        <w:autoSpaceDN w:val="0"/>
        <w:adjustRightInd w:val="0"/>
        <w:spacing w:line="276" w:lineRule="exact"/>
        <w:ind w:left="1440" w:right="1351"/>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ED7A74" w:rsidRDefault="006946F0">
      <w:pPr>
        <w:autoSpaceDE w:val="0"/>
        <w:autoSpaceDN w:val="0"/>
        <w:adjustRightInd w:val="0"/>
        <w:spacing w:before="234" w:line="274" w:lineRule="exact"/>
        <w:ind w:left="1440" w:right="1318" w:firstLine="720"/>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ED7A74" w:rsidRDefault="006946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ED7A74" w:rsidRDefault="006946F0">
      <w:pPr>
        <w:autoSpaceDE w:val="0"/>
        <w:autoSpaceDN w:val="0"/>
        <w:adjustRightInd w:val="0"/>
        <w:spacing w:before="233"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w:t>
      </w:r>
      <w:r>
        <w:rPr>
          <w:color w:val="000000"/>
          <w:spacing w:val="-2"/>
        </w:rPr>
        <w:t xml:space="preserve">e Large Generating Facility to the New York State Transmission System in accordance with NYISO and </w:t>
      </w:r>
      <w:r>
        <w:rPr>
          <w:color w:val="000000"/>
          <w:spacing w:val="-3"/>
        </w:rPr>
        <w:t xml:space="preserve">Connecting Transmission Owner procedures and requirements.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85" w:line="276" w:lineRule="exact"/>
        <w:ind w:left="6000"/>
        <w:rPr>
          <w:color w:val="000000"/>
          <w:spacing w:val="-3"/>
        </w:rPr>
      </w:pPr>
      <w:r>
        <w:rPr>
          <w:color w:val="000000"/>
          <w:spacing w:val="-3"/>
        </w:rPr>
        <w:t xml:space="preserve">33 </w:t>
      </w:r>
    </w:p>
    <w:p w:rsidR="00ED7A74" w:rsidRDefault="00ED7A74">
      <w:pPr>
        <w:autoSpaceDE w:val="0"/>
        <w:autoSpaceDN w:val="0"/>
        <w:adjustRightInd w:val="0"/>
        <w:rPr>
          <w:color w:val="000000"/>
          <w:spacing w:val="-3"/>
        </w:rPr>
        <w:sectPr w:rsidR="00ED7A74">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103.9pt;width:24.2pt;height:9.35pt;z-index:-251638784;mso-position-horizontal-relative:page;mso-position-vertical-relative:page" o:allowincell="f">
            <v:imagedata r:id="rId91" o:title=""/>
            <w10:wrap anchorx="page" anchory="page"/>
          </v:shape>
        </w:pict>
      </w:r>
      <w:r>
        <w:rPr>
          <w:color w:val="000000"/>
          <w:spacing w:val="-3"/>
        </w:rPr>
        <w:pict>
          <v:shape id="_x0000_s1077" type="#_x0000_t75" style="position:absolute;margin-left:107.75pt;margin-top:504.2pt;width:24.45pt;height:9.35pt;z-index:-251500544;mso-position-horizontal-relative:page;mso-position-vertical-relative:page" o:allowincell="f">
            <v:imagedata r:id="rId91" o:title=""/>
            <w10:wrap anchorx="page" anchory="page"/>
          </v:shape>
        </w:pict>
      </w:r>
      <w:bookmarkStart w:id="39" w:name="Pg39"/>
      <w:bookmarkEnd w:id="3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w:t>
      </w:r>
      <w:r>
        <w:rPr>
          <w:rFonts w:ascii="Times New Roman Bold" w:hAnsi="Times New Roman Bold"/>
          <w:color w:val="000000"/>
          <w:spacing w:val="-3"/>
        </w:rPr>
        <w:t>ary Frequency Response.</w:t>
      </w:r>
    </w:p>
    <w:p w:rsidR="00ED7A74" w:rsidRDefault="006946F0">
      <w:pPr>
        <w:autoSpaceDE w:val="0"/>
        <w:autoSpaceDN w:val="0"/>
        <w:adjustRightInd w:val="0"/>
        <w:spacing w:before="243"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ED7A74" w:rsidRDefault="006946F0">
      <w:pPr>
        <w:autoSpaceDE w:val="0"/>
        <w:autoSpaceDN w:val="0"/>
        <w:adjustRightInd w:val="0"/>
        <w:spacing w:before="25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r>
      <w:r>
        <w:rPr>
          <w:color w:val="000000"/>
          <w:spacing w:val="-2"/>
        </w:rP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w:t>
      </w:r>
      <w:r>
        <w:rPr>
          <w:color w:val="000000"/>
          <w:spacing w:val="-2"/>
        </w:rPr>
        <w:t xml:space="preserve">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ED7A74" w:rsidRDefault="00ED7A74">
      <w:pPr>
        <w:autoSpaceDE w:val="0"/>
        <w:autoSpaceDN w:val="0"/>
        <w:adjustRightInd w:val="0"/>
        <w:spacing w:line="280" w:lineRule="exact"/>
        <w:ind w:left="1440"/>
        <w:jc w:val="both"/>
        <w:rPr>
          <w:color w:val="000000"/>
          <w:spacing w:val="-3"/>
        </w:rPr>
      </w:pPr>
    </w:p>
    <w:p w:rsidR="00ED7A74" w:rsidRDefault="006946F0">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w:t>
      </w:r>
      <w:r>
        <w:rPr>
          <w:color w:val="000000"/>
          <w:spacing w:val="-3"/>
        </w:rPr>
        <w:t xml:space="preserve">ntire real and reactive power design range. </w:t>
      </w:r>
    </w:p>
    <w:p w:rsidR="00ED7A74" w:rsidRDefault="006946F0">
      <w:pPr>
        <w:autoSpaceDE w:val="0"/>
        <w:autoSpaceDN w:val="0"/>
        <w:adjustRightInd w:val="0"/>
        <w:spacing w:before="264"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w:t>
      </w:r>
      <w:r>
        <w:rPr>
          <w:color w:val="000000"/>
          <w:spacing w:val="-2"/>
        </w:rPr>
        <w:t xml:space="preserve">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w:t>
      </w:r>
      <w:r>
        <w:rPr>
          <w:color w:val="000000"/>
          <w:spacing w:val="-2"/>
        </w:rPr>
        <w:t xml:space="preserve">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w:t>
      </w:r>
      <w:r>
        <w:rPr>
          <w:color w:val="000000"/>
          <w:spacing w:val="-2"/>
        </w:rPr>
        <w:t xml:space="preserve">esigned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w:t>
      </w:r>
      <w:r>
        <w:rPr>
          <w:color w:val="000000"/>
          <w:spacing w:val="-2"/>
        </w:rPr>
        <w:t xml:space="preserve">ction non-synchronous generators that have not yet executed </w:t>
      </w:r>
      <w:r>
        <w:rPr>
          <w:color w:val="000000"/>
          <w:spacing w:val="-3"/>
        </w:rPr>
        <w:t xml:space="preserve">a Facilities Study Agreement as of September 21, 2016. </w:t>
      </w:r>
    </w:p>
    <w:p w:rsidR="00ED7A74" w:rsidRDefault="006946F0">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reactive power design r</w:t>
      </w:r>
      <w:r>
        <w:rPr>
          <w:color w:val="000000"/>
          <w:spacing w:val="-3"/>
        </w:rPr>
        <w:t xml:space="preserve">ange.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10" w:line="275"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33" w:line="276" w:lineRule="exact"/>
        <w:ind w:left="6000"/>
        <w:rPr>
          <w:color w:val="000000"/>
          <w:spacing w:val="-3"/>
        </w:rPr>
      </w:pPr>
      <w:r>
        <w:rPr>
          <w:color w:val="000000"/>
          <w:spacing w:val="-3"/>
        </w:rPr>
        <w:t xml:space="preserve">34 </w:t>
      </w:r>
    </w:p>
    <w:p w:rsidR="00ED7A74" w:rsidRDefault="00ED7A74">
      <w:pPr>
        <w:autoSpaceDE w:val="0"/>
        <w:autoSpaceDN w:val="0"/>
        <w:adjustRightInd w:val="0"/>
        <w:rPr>
          <w:color w:val="000000"/>
          <w:spacing w:val="-3"/>
        </w:rPr>
        <w:sectPr w:rsidR="00ED7A74">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78" type="#_x0000_t75" style="position:absolute;margin-left:107.75pt;margin-top:91.9pt;width:24.45pt;height:9.35pt;z-index:-251643904;mso-position-horizontal-relative:page;mso-position-vertical-relative:page" o:allowincell="f">
            <v:imagedata r:id="rId91" o:title=""/>
            <w10:wrap anchorx="page" anchory="page"/>
          </v:shape>
        </w:pict>
      </w:r>
      <w:r>
        <w:rPr>
          <w:color w:val="000000"/>
          <w:spacing w:val="-3"/>
        </w:rPr>
        <w:pict>
          <v:shape id="_x0000_s1079" type="#_x0000_t75" style="position:absolute;margin-left:107.75pt;margin-top:174.7pt;width:24.45pt;height:9.35pt;z-index:-251623424;mso-position-horizontal-relative:page;mso-position-vertical-relative:page" o:allowincell="f">
            <v:imagedata r:id="rId91" o:title=""/>
            <w10:wrap anchorx="page" anchory="page"/>
          </v:shape>
        </w:pict>
      </w:r>
      <w:bookmarkStart w:id="40" w:name="Pg40"/>
      <w:bookmarkEnd w:id="4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ED7A74" w:rsidRDefault="006946F0">
      <w:pPr>
        <w:autoSpaceDE w:val="0"/>
        <w:autoSpaceDN w:val="0"/>
        <w:adjustRightInd w:val="0"/>
        <w:spacing w:before="261" w:line="28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ED7A74" w:rsidRDefault="006946F0">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ED7A74" w:rsidRDefault="006946F0">
      <w:pPr>
        <w:autoSpaceDE w:val="0"/>
        <w:autoSpaceDN w:val="0"/>
        <w:adjustRightInd w:val="0"/>
        <w:spacing w:before="264" w:line="276" w:lineRule="exact"/>
        <w:ind w:left="1440" w:right="1276"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York Control Area on</w:t>
      </w:r>
      <w:r>
        <w:rPr>
          <w:color w:val="000000"/>
          <w:spacing w:val="-3"/>
        </w:rPr>
        <w:t xml:space="preserve"> a comparable basis. </w:t>
      </w:r>
    </w:p>
    <w:p w:rsidR="00ED7A74" w:rsidRDefault="006946F0">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ED7A74" w:rsidRDefault="006946F0">
      <w:pPr>
        <w:autoSpaceDE w:val="0"/>
        <w:autoSpaceDN w:val="0"/>
        <w:adjustRightInd w:val="0"/>
        <w:spacing w:before="22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r>
        <w:rPr>
          <w:color w:val="000000"/>
          <w:spacing w:val="-2"/>
        </w:rPr>
        <w:br/>
        <w:t xml:space="preserve">real power output in accordance with the droop and deadband parameters and in the direction </w:t>
      </w:r>
    </w:p>
    <w:p w:rsidR="00ED7A74" w:rsidRDefault="006946F0">
      <w:pPr>
        <w:autoSpaceDE w:val="0"/>
        <w:autoSpaceDN w:val="0"/>
        <w:adjustRightInd w:val="0"/>
        <w:spacing w:before="4" w:line="276"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w:t>
      </w:r>
      <w:r>
        <w:rPr>
          <w:color w:val="000000"/>
          <w:spacing w:val="-2"/>
        </w:rPr>
        <w:t xml:space="preserve">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w:t>
      </w:r>
      <w:r>
        <w:rPr>
          <w:color w:val="000000"/>
          <w:spacing w:val="-2"/>
        </w:rPr>
        <w:t xml:space="preserve">ent parameters.  The droop characteristic shall be: (1) based on the nameplate </w:t>
      </w:r>
      <w:r>
        <w:rPr>
          <w:color w:val="000000"/>
          <w:spacing w:val="-2"/>
        </w:rPr>
        <w:br/>
        <w:t xml:space="preserve">capacity of the Large Generating Facility, and shall be linear in the range of frequencies between </w:t>
      </w:r>
    </w:p>
    <w:p w:rsidR="00ED7A74" w:rsidRDefault="006946F0">
      <w:pPr>
        <w:autoSpaceDE w:val="0"/>
        <w:autoSpaceDN w:val="0"/>
        <w:adjustRightInd w:val="0"/>
        <w:spacing w:before="5" w:line="275" w:lineRule="exact"/>
        <w:ind w:left="1440" w:right="1258"/>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frequencies above and below nomin</w:t>
      </w:r>
      <w:r>
        <w:rPr>
          <w:color w:val="000000"/>
          <w:spacing w:val="-2"/>
        </w:rPr>
        <w:t xml:space="preserve">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w:t>
      </w:r>
      <w:r>
        <w:rPr>
          <w:color w:val="000000"/>
          <w:spacing w:val="-2"/>
        </w:rPr>
        <w:t xml:space="preserve">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or decreas</w:t>
      </w:r>
      <w:r>
        <w:rPr>
          <w:color w:val="000000"/>
          <w:spacing w:val="-2"/>
        </w:rPr>
        <w:t xml:space="preserve">e (for over-frequency deviations) linearly in proportion to the magnitude of the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3" w:line="276" w:lineRule="exact"/>
        <w:ind w:left="6000"/>
        <w:rPr>
          <w:color w:val="000000"/>
          <w:spacing w:val="-3"/>
        </w:rPr>
      </w:pPr>
      <w:r>
        <w:rPr>
          <w:color w:val="000000"/>
          <w:spacing w:val="-3"/>
        </w:rPr>
        <w:t xml:space="preserve">35 </w:t>
      </w:r>
    </w:p>
    <w:p w:rsidR="00ED7A74" w:rsidRDefault="00ED7A74">
      <w:pPr>
        <w:autoSpaceDE w:val="0"/>
        <w:autoSpaceDN w:val="0"/>
        <w:adjustRightInd w:val="0"/>
        <w:rPr>
          <w:color w:val="000000"/>
          <w:spacing w:val="-3"/>
        </w:rPr>
        <w:sectPr w:rsidR="00ED7A74">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41" w:name="Pg41"/>
      <w:bookmarkEnd w:id="4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ED7A74" w:rsidRDefault="006946F0">
      <w:pPr>
        <w:autoSpaceDE w:val="0"/>
        <w:autoSpaceDN w:val="0"/>
        <w:adjustRightInd w:val="0"/>
        <w:spacing w:before="7" w:line="273" w:lineRule="exact"/>
        <w:ind w:left="1440" w:right="1321"/>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ED7A74" w:rsidRDefault="006946F0">
      <w:pPr>
        <w:autoSpaceDE w:val="0"/>
        <w:autoSpaceDN w:val="0"/>
        <w:adjustRightInd w:val="0"/>
        <w:spacing w:before="245" w:line="275" w:lineRule="exact"/>
        <w:ind w:left="1440" w:right="1252"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parameter to: (1) a maximum of ±0.036 Hz and set</w:t>
      </w:r>
      <w:r>
        <w:rPr>
          <w:color w:val="000000"/>
          <w:spacing w:val="-2"/>
        </w:rPr>
        <w:t xml:space="preserve">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required to provide</w:t>
      </w:r>
      <w:r>
        <w:rPr>
          <w:color w:val="000000"/>
          <w:spacing w:val="-2"/>
        </w:rPr>
        <w:t xml:space="preserv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w:t>
      </w:r>
      <w:r>
        <w:rPr>
          <w:color w:val="000000"/>
          <w:spacing w:val="-2"/>
        </w:rPr>
        <w:t xml:space="preserve">per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w:t>
      </w:r>
      <w:r>
        <w:rPr>
          <w:color w:val="000000"/>
          <w:spacing w:val="-2"/>
        </w:rPr>
        <w:t xml:space="preserve">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Reasonable Efforts to return</w:t>
      </w:r>
      <w:r>
        <w:rPr>
          <w:color w:val="000000"/>
          <w:spacing w:val="-2"/>
        </w:rPr>
        <w:t xml:space="preserve">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w:t>
      </w:r>
      <w:r>
        <w:rPr>
          <w:color w:val="000000"/>
          <w:spacing w:val="-2"/>
        </w:rPr>
        <w:t xml:space="preserve">operated in parallel with the New York State </w:t>
      </w:r>
      <w:r>
        <w:rPr>
          <w:color w:val="000000"/>
          <w:spacing w:val="-2"/>
        </w:rPr>
        <w:br/>
      </w:r>
      <w:r>
        <w:rPr>
          <w:color w:val="000000"/>
          <w:spacing w:val="-3"/>
        </w:rPr>
        <w:t xml:space="preserve">Transmission System.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ED7A74" w:rsidRDefault="006946F0">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w:t>
      </w:r>
      <w:r>
        <w:rPr>
          <w:color w:val="000000"/>
          <w:spacing w:val="-2"/>
        </w:rPr>
        <w:t xml:space="preserve">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w:t>
      </w:r>
      <w:r>
        <w:rPr>
          <w:color w:val="000000"/>
          <w:spacing w:val="-2"/>
        </w:rPr>
        <w:t xml:space="preserve">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limited to, ambient temperature limitations</w:t>
      </w:r>
      <w:r>
        <w:rPr>
          <w:color w:val="000000"/>
          <w:spacing w:val="-2"/>
        </w:rPr>
        <w:t xml:space="preserve">,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w:t>
      </w:r>
      <w:r>
        <w:rPr>
          <w:color w:val="000000"/>
          <w:spacing w:val="-2"/>
        </w:rPr>
        <w:t xml:space="preserve">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ED7A74" w:rsidRDefault="006946F0">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ED7A74" w:rsidRDefault="00ED7A74">
      <w:pPr>
        <w:autoSpaceDE w:val="0"/>
        <w:autoSpaceDN w:val="0"/>
        <w:adjustRightInd w:val="0"/>
        <w:spacing w:line="276" w:lineRule="exact"/>
        <w:ind w:left="6000"/>
        <w:rPr>
          <w:rFonts w:ascii="Times New Roman Bold" w:hAnsi="Times New Roman Bold"/>
          <w:color w:val="000000"/>
          <w:spacing w:val="-3"/>
        </w:rPr>
      </w:pPr>
    </w:p>
    <w:p w:rsidR="00ED7A74" w:rsidRDefault="006946F0">
      <w:pPr>
        <w:autoSpaceDE w:val="0"/>
        <w:autoSpaceDN w:val="0"/>
        <w:adjustRightInd w:val="0"/>
        <w:spacing w:before="208" w:line="276" w:lineRule="exact"/>
        <w:ind w:left="6000"/>
        <w:rPr>
          <w:color w:val="000000"/>
          <w:spacing w:val="-3"/>
        </w:rPr>
      </w:pPr>
      <w:r>
        <w:rPr>
          <w:color w:val="000000"/>
          <w:spacing w:val="-3"/>
        </w:rPr>
        <w:t xml:space="preserve">36 </w:t>
      </w:r>
    </w:p>
    <w:p w:rsidR="00ED7A74" w:rsidRDefault="00ED7A74">
      <w:pPr>
        <w:autoSpaceDE w:val="0"/>
        <w:autoSpaceDN w:val="0"/>
        <w:adjustRightInd w:val="0"/>
        <w:rPr>
          <w:color w:val="000000"/>
          <w:spacing w:val="-3"/>
        </w:rPr>
        <w:sectPr w:rsidR="00ED7A74">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662.6pt;width:24.2pt;height:9.35pt;z-index:-251475968;mso-position-horizontal-relative:page;mso-position-vertical-relative:page" o:allowincell="f">
            <v:imagedata r:id="rId91" o:title=""/>
            <w10:wrap anchorx="page" anchory="page"/>
          </v:shape>
        </w:pict>
      </w:r>
      <w:bookmarkStart w:id="42" w:name="Pg42"/>
      <w:bookmarkEnd w:id="4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ED7A74" w:rsidRDefault="006946F0">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ED7A74" w:rsidRDefault="006946F0">
      <w:pPr>
        <w:autoSpaceDE w:val="0"/>
        <w:autoSpaceDN w:val="0"/>
        <w:adjustRightInd w:val="0"/>
        <w:spacing w:before="245" w:line="275" w:lineRule="exact"/>
        <w:ind w:left="1440" w:right="1247" w:firstLine="720"/>
        <w:rPr>
          <w:color w:val="000000"/>
          <w:spacing w:val="-3"/>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w:t>
      </w:r>
      <w:r>
        <w:rPr>
          <w:color w:val="000000"/>
          <w:spacing w:val="-2"/>
        </w:rPr>
        <w:t xml:space="preserve">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w:t>
      </w:r>
      <w:r>
        <w:rPr>
          <w:color w:val="000000"/>
          <w:spacing w:val="-2"/>
        </w:rPr>
        <w:t xml:space="preserve">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w:t>
      </w:r>
      <w:r>
        <w:rPr>
          <w:color w:val="000000"/>
          <w:spacing w:val="-2"/>
        </w:rPr>
        <w:t xml:space="preserve">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ED7A74" w:rsidRDefault="006946F0">
      <w:pPr>
        <w:autoSpaceDE w:val="0"/>
        <w:autoSpaceDN w:val="0"/>
        <w:adjustRightInd w:val="0"/>
        <w:spacing w:before="245" w:line="276" w:lineRule="exact"/>
        <w:ind w:left="1440" w:right="1254" w:firstLine="720"/>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w:t>
      </w:r>
      <w:r>
        <w:rPr>
          <w:color w:val="000000"/>
          <w:spacing w:val="-2"/>
        </w:rPr>
        <w:t xml:space="preserve">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w:t>
      </w:r>
      <w:r>
        <w:rPr>
          <w:color w:val="000000"/>
          <w:spacing w:val="-2"/>
        </w:rPr>
        <w:t xml:space="preserv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w:t>
      </w:r>
      <w:r>
        <w:rPr>
          <w:color w:val="000000"/>
          <w:spacing w:val="-2"/>
        </w:rPr>
        <w:t xml:space="preserve">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w:t>
      </w:r>
      <w:r>
        <w:rPr>
          <w:color w:val="000000"/>
          <w:spacing w:val="-2"/>
        </w:rPr>
        <w:t xml:space="preserve">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ED7A74" w:rsidRDefault="006946F0">
      <w:pPr>
        <w:autoSpaceDE w:val="0"/>
        <w:autoSpaceDN w:val="0"/>
        <w:adjustRightInd w:val="0"/>
        <w:spacing w:before="242"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ED7A74" w:rsidRDefault="006946F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272" w:line="276" w:lineRule="exact"/>
        <w:ind w:left="6000"/>
        <w:rPr>
          <w:color w:val="000000"/>
          <w:spacing w:val="-3"/>
        </w:rPr>
      </w:pPr>
      <w:r>
        <w:rPr>
          <w:color w:val="000000"/>
          <w:spacing w:val="-3"/>
        </w:rPr>
        <w:t xml:space="preserve">37 </w:t>
      </w:r>
    </w:p>
    <w:p w:rsidR="00ED7A74" w:rsidRDefault="00ED7A74">
      <w:pPr>
        <w:autoSpaceDE w:val="0"/>
        <w:autoSpaceDN w:val="0"/>
        <w:adjustRightInd w:val="0"/>
        <w:rPr>
          <w:color w:val="000000"/>
          <w:spacing w:val="-3"/>
        </w:rPr>
        <w:sectPr w:rsidR="00ED7A74">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626.15pt;width:24.45pt;height:9.35pt;z-index:-251491328;mso-position-horizontal-relative:page;mso-position-vertical-relative:page" o:allowincell="f">
            <v:imagedata r:id="rId91" o:title=""/>
            <w10:wrap anchorx="page" anchory="page"/>
          </v:shape>
        </w:pict>
      </w:r>
      <w:bookmarkStart w:id="43" w:name="Pg43"/>
      <w:bookmarkEnd w:id="4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w:t>
      </w:r>
      <w:r>
        <w:rPr>
          <w:color w:val="000000"/>
          <w:spacing w:val="-2"/>
        </w:rPr>
        <w:t xml:space="preserve">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w:t>
      </w:r>
      <w:r>
        <w:rPr>
          <w:rFonts w:ascii="Times New Roman Bold" w:hAnsi="Times New Roman Bold"/>
          <w:color w:val="000000"/>
          <w:spacing w:val="-3"/>
        </w:rPr>
        <w:t>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ED7A74" w:rsidRDefault="006946F0">
      <w:pPr>
        <w:autoSpaceDE w:val="0"/>
        <w:autoSpaceDN w:val="0"/>
        <w:adjustRightInd w:val="0"/>
        <w:spacing w:before="264" w:line="276" w:lineRule="exact"/>
        <w:ind w:left="1440" w:right="1274"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w:t>
      </w:r>
      <w:r>
        <w:rPr>
          <w:color w:val="000000"/>
          <w:spacing w:val="-2"/>
        </w:rPr>
        <w:t xml:space="preserve">ion Owner and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w:t>
      </w:r>
      <w:r>
        <w:rPr>
          <w:color w:val="000000"/>
          <w:spacing w:val="-2"/>
        </w:rPr>
        <w:t xml:space="preserve">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w:t>
      </w:r>
      <w:r>
        <w:rPr>
          <w:color w:val="000000"/>
          <w:spacing w:val="-2"/>
        </w:rPr>
        <w:t xml:space="preserve">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eligible to receive compensation, if durin</w:t>
      </w:r>
      <w:r>
        <w:rPr>
          <w:color w:val="000000"/>
          <w:spacing w:val="-2"/>
        </w:rPr>
        <w:t xml:space="preserve">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ED7A74" w:rsidRDefault="006946F0">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w:t>
      </w:r>
      <w:r>
        <w:rPr>
          <w:rFonts w:ascii="Times New Roman Bold" w:hAnsi="Times New Roman Bold"/>
          <w:color w:val="000000"/>
          <w:spacing w:val="-3"/>
        </w:rPr>
        <w:t>ion</w:t>
      </w:r>
      <w:r>
        <w:rPr>
          <w:color w:val="000000"/>
          <w:spacing w:val="-3"/>
        </w:rPr>
        <w:t xml:space="preserve">.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ED7A74" w:rsidRDefault="006946F0">
      <w:pPr>
        <w:autoSpaceDE w:val="0"/>
        <w:autoSpaceDN w:val="0"/>
        <w:adjustRightInd w:val="0"/>
        <w:spacing w:before="4" w:line="277" w:lineRule="exact"/>
        <w:ind w:left="1440" w:right="1340"/>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ED7A74" w:rsidRDefault="006946F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ED7A74" w:rsidRDefault="006946F0">
      <w:pPr>
        <w:autoSpaceDE w:val="0"/>
        <w:autoSpaceDN w:val="0"/>
        <w:adjustRightInd w:val="0"/>
        <w:spacing w:before="4" w:line="276" w:lineRule="exact"/>
        <w:ind w:left="1440"/>
        <w:rPr>
          <w:color w:val="000000"/>
          <w:spacing w:val="-2"/>
        </w:rPr>
      </w:pPr>
      <w:r>
        <w:rPr>
          <w:color w:val="000000"/>
          <w:spacing w:val="-2"/>
        </w:rPr>
        <w:t>Reliability Standards to do so, the NYISO or Connecting Tra</w:t>
      </w:r>
      <w:r>
        <w:rPr>
          <w:color w:val="000000"/>
          <w:spacing w:val="-2"/>
        </w:rPr>
        <w:t xml:space="preserve">nsmission Owner may require </w:t>
      </w:r>
    </w:p>
    <w:p w:rsidR="00ED7A74" w:rsidRDefault="006946F0">
      <w:pPr>
        <w:autoSpaceDE w:val="0"/>
        <w:autoSpaceDN w:val="0"/>
        <w:adjustRightInd w:val="0"/>
        <w:spacing w:before="1" w:line="280" w:lineRule="exact"/>
        <w:ind w:left="1440" w:right="1458"/>
        <w:rPr>
          <w:color w:val="000000"/>
          <w:spacing w:val="-2"/>
        </w:rPr>
      </w:pPr>
      <w:r>
        <w:rPr>
          <w:color w:val="000000"/>
          <w:spacing w:val="-2"/>
        </w:rPr>
        <w:t xml:space="preserve">Developer to interrupt or reduce production of electricity if such production of electricity could </w:t>
      </w:r>
      <w:r>
        <w:rPr>
          <w:color w:val="000000"/>
          <w:spacing w:val="-2"/>
        </w:rPr>
        <w:br/>
        <w:t xml:space="preserve">adversely affect the ability of NYISO and Connecting Transmission Owner to perform such </w:t>
      </w:r>
      <w:r>
        <w:rPr>
          <w:color w:val="000000"/>
          <w:spacing w:val="-2"/>
        </w:rPr>
        <w:br/>
        <w:t xml:space="preserve">activities as are necessary to safely </w:t>
      </w:r>
      <w:r>
        <w:rPr>
          <w:color w:val="000000"/>
          <w:spacing w:val="-2"/>
        </w:rPr>
        <w:t xml:space="preserve">and reliably operate and maintain the New York State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56" w:line="276" w:lineRule="exact"/>
        <w:ind w:left="6000"/>
        <w:rPr>
          <w:color w:val="000000"/>
          <w:spacing w:val="-3"/>
        </w:rPr>
      </w:pPr>
      <w:r>
        <w:rPr>
          <w:color w:val="000000"/>
          <w:spacing w:val="-3"/>
        </w:rPr>
        <w:t xml:space="preserve">38 </w:t>
      </w:r>
    </w:p>
    <w:p w:rsidR="00ED7A74" w:rsidRDefault="00ED7A74">
      <w:pPr>
        <w:autoSpaceDE w:val="0"/>
        <w:autoSpaceDN w:val="0"/>
        <w:adjustRightInd w:val="0"/>
        <w:rPr>
          <w:color w:val="000000"/>
          <w:spacing w:val="-3"/>
        </w:rPr>
        <w:sectPr w:rsidR="00ED7A74">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478.3pt;width:24.45pt;height:9.35pt;z-index:-251487232;mso-position-horizontal-relative:page;mso-position-vertical-relative:page" o:allowincell="f">
            <v:imagedata r:id="rId91" o:title=""/>
            <w10:wrap anchorx="page" anchory="page"/>
          </v:shape>
        </w:pict>
      </w:r>
      <w:bookmarkStart w:id="44" w:name="Pg44"/>
      <w:bookmarkEnd w:id="4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ED7A74" w:rsidRDefault="006946F0">
      <w:pPr>
        <w:autoSpaceDE w:val="0"/>
        <w:autoSpaceDN w:val="0"/>
        <w:adjustRightInd w:val="0"/>
        <w:spacing w:before="260"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ED7A74" w:rsidRDefault="00ED7A74">
      <w:pPr>
        <w:autoSpaceDE w:val="0"/>
        <w:autoSpaceDN w:val="0"/>
        <w:adjustRightInd w:val="0"/>
        <w:spacing w:line="270" w:lineRule="exact"/>
        <w:ind w:left="1440"/>
        <w:rPr>
          <w:color w:val="000000"/>
          <w:spacing w:val="-3"/>
        </w:rPr>
      </w:pPr>
    </w:p>
    <w:p w:rsidR="00ED7A74" w:rsidRDefault="006946F0">
      <w:pPr>
        <w:autoSpaceDE w:val="0"/>
        <w:autoSpaceDN w:val="0"/>
        <w:adjustRightInd w:val="0"/>
        <w:spacing w:before="19" w:line="27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w:t>
      </w:r>
      <w:r>
        <w:rPr>
          <w:color w:val="000000"/>
          <w:spacing w:val="-2"/>
        </w:rPr>
        <w:t xml:space="preserve"> directly connected to the New York </w:t>
      </w:r>
      <w:r>
        <w:rPr>
          <w:color w:val="000000"/>
          <w:spacing w:val="-3"/>
        </w:rPr>
        <w:t xml:space="preserve">State Transmission System;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ED7A74" w:rsidRDefault="006946F0">
      <w:pPr>
        <w:autoSpaceDE w:val="0"/>
        <w:autoSpaceDN w:val="0"/>
        <w:adjustRightInd w:val="0"/>
        <w:spacing w:before="7" w:line="273" w:lineRule="exact"/>
        <w:ind w:left="1440" w:right="1351"/>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w:t>
      </w:r>
      <w:r>
        <w:rPr>
          <w:color w:val="000000"/>
          <w:spacing w:val="-2"/>
        </w:rPr>
        <w:t>uring the existence of an Emergency State, when the interruption or reduction can be scheduled without advance notice, NYISO or Connecting Transmission Owner shall notify Developer in advance regarding the timing of such scheduling and further notify Devel</w:t>
      </w:r>
      <w:r>
        <w:rPr>
          <w:color w:val="000000"/>
          <w:spacing w:val="-2"/>
        </w:rPr>
        <w:t xml:space="preserve">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Connecting</w:t>
      </w:r>
      <w:r>
        <w:rPr>
          <w:color w:val="000000"/>
          <w:spacing w:val="-2"/>
        </w:rPr>
        <w:t xml:space="preserve"> </w:t>
      </w:r>
      <w:r>
        <w:rPr>
          <w:color w:val="000000"/>
          <w:spacing w:val="-2"/>
        </w:rPr>
        <w:br/>
      </w:r>
      <w:r>
        <w:rPr>
          <w:color w:val="000000"/>
          <w:spacing w:val="-3"/>
        </w:rPr>
        <w:t xml:space="preserve">Transmission Owner and the New York State Transmission System; </w:t>
      </w:r>
    </w:p>
    <w:p w:rsidR="00ED7A74" w:rsidRDefault="006946F0">
      <w:pPr>
        <w:autoSpaceDE w:val="0"/>
        <w:autoSpaceDN w:val="0"/>
        <w:adjustRightInd w:val="0"/>
        <w:spacing w:before="267" w:line="273"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w:t>
      </w:r>
      <w:r>
        <w:rPr>
          <w:color w:val="000000"/>
          <w:spacing w:val="-2"/>
        </w:rPr>
        <w:t xml:space="preserve">ansmission System to their normal operating state, consistent with system </w:t>
      </w:r>
      <w:r>
        <w:rPr>
          <w:color w:val="000000"/>
          <w:spacing w:val="-2"/>
        </w:rPr>
        <w:br/>
      </w:r>
      <w:r>
        <w:rPr>
          <w:color w:val="000000"/>
          <w:spacing w:val="-3"/>
        </w:rPr>
        <w:t xml:space="preserve">conditions and Good Utility Practice.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8"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shed pr</w:t>
      </w:r>
      <w:r>
        <w:rPr>
          <w:color w:val="000000"/>
          <w:spacing w:val="-2"/>
        </w:rPr>
        <w:t xml:space="preserve">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capabili</w:t>
      </w:r>
      <w:r>
        <w:rPr>
          <w:color w:val="000000"/>
          <w:spacing w:val="-2"/>
        </w:rPr>
        <w:t xml:space="preserve">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Connecting Tra</w:t>
      </w:r>
      <w:r>
        <w:rPr>
          <w:color w:val="000000"/>
          <w:spacing w:val="-2"/>
        </w:rPr>
        <w:t xml:space="preserve">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w:t>
      </w:r>
      <w:r>
        <w:rPr>
          <w:color w:val="000000"/>
          <w:spacing w:val="-2"/>
        </w:rPr>
        <w:t xml:space="preserv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84" w:line="276" w:lineRule="exact"/>
        <w:ind w:left="6000"/>
        <w:rPr>
          <w:color w:val="000000"/>
          <w:spacing w:val="-3"/>
        </w:rPr>
      </w:pPr>
      <w:r>
        <w:rPr>
          <w:color w:val="000000"/>
          <w:spacing w:val="-3"/>
        </w:rPr>
        <w:t xml:space="preserve">39 </w:t>
      </w:r>
    </w:p>
    <w:p w:rsidR="00ED7A74" w:rsidRDefault="00ED7A74">
      <w:pPr>
        <w:autoSpaceDE w:val="0"/>
        <w:autoSpaceDN w:val="0"/>
        <w:adjustRightInd w:val="0"/>
        <w:rPr>
          <w:color w:val="000000"/>
          <w:spacing w:val="-3"/>
        </w:rPr>
        <w:sectPr w:rsidR="00ED7A74">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83" type="#_x0000_t75" style="position:absolute;margin-left:107.75pt;margin-top:78.2pt;width:24.45pt;height:9.35pt;z-index:-251652096;mso-position-horizontal-relative:page;mso-position-vertical-relative:page" o:allowincell="f">
            <v:imagedata r:id="rId91" o:title=""/>
            <w10:wrap anchorx="page" anchory="page"/>
          </v:shape>
        </w:pict>
      </w:r>
      <w:r>
        <w:rPr>
          <w:color w:val="000000"/>
          <w:spacing w:val="-3"/>
        </w:rPr>
        <w:pict>
          <v:shape id="_x0000_s1084" type="#_x0000_t75" style="position:absolute;margin-left:107.75pt;margin-top:587pt;width:24.7pt;height:9.35pt;z-index:-251452416;mso-position-horizontal-relative:page;mso-position-vertical-relative:page" o:allowincell="f">
            <v:imagedata r:id="rId91" o:title=""/>
            <w10:wrap anchorx="page" anchory="page"/>
          </v:shape>
        </w:pict>
      </w:r>
      <w:bookmarkStart w:id="45" w:name="Pg45"/>
      <w:bookmarkEnd w:id="4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880"/>
        <w:rPr>
          <w:rFonts w:ascii="Times New Roman Bold" w:hAnsi="Times New Roman Bold"/>
          <w:color w:val="000000"/>
          <w:spacing w:val="-3"/>
        </w:rPr>
      </w:pP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ED7A74" w:rsidRDefault="006946F0">
      <w:pPr>
        <w:autoSpaceDE w:val="0"/>
        <w:autoSpaceDN w:val="0"/>
        <w:adjustRightInd w:val="0"/>
        <w:spacing w:before="264" w:line="276" w:lineRule="exact"/>
        <w:ind w:left="1440" w:right="1330"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w:t>
      </w:r>
      <w:r>
        <w:rPr>
          <w:color w:val="000000"/>
          <w:spacing w:val="-2"/>
        </w:rPr>
        <w:t xml:space="preserve">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r>
      <w:r>
        <w:rPr>
          <w:color w:val="000000"/>
          <w:spacing w:val="-2"/>
        </w:rPr>
        <w:t xml:space="preserve">interconnection of the Large Generating Facility and Developer’s Attachment Facilities. </w:t>
      </w:r>
    </w:p>
    <w:p w:rsidR="00ED7A74" w:rsidRDefault="00ED7A74">
      <w:pPr>
        <w:autoSpaceDE w:val="0"/>
        <w:autoSpaceDN w:val="0"/>
        <w:adjustRightInd w:val="0"/>
        <w:spacing w:line="276" w:lineRule="exact"/>
        <w:ind w:left="2880"/>
        <w:rPr>
          <w:color w:val="000000"/>
          <w:spacing w:val="-2"/>
        </w:rPr>
      </w:pPr>
    </w:p>
    <w:p w:rsidR="00ED7A74" w:rsidRDefault="006946F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ED7A74" w:rsidRDefault="006946F0">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ED7A74" w:rsidRDefault="006946F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ED7A74" w:rsidRDefault="006946F0">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Applicable Reliability Sta</w:t>
      </w:r>
      <w:r>
        <w:rPr>
          <w:color w:val="000000"/>
          <w:spacing w:val="-3"/>
        </w:rPr>
        <w:t xml:space="preserve">ndards. </w:t>
      </w:r>
    </w:p>
    <w:p w:rsidR="00ED7A74" w:rsidRDefault="006946F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ED7A74" w:rsidRDefault="006946F0">
      <w:pPr>
        <w:autoSpaceDE w:val="0"/>
        <w:autoSpaceDN w:val="0"/>
        <w:adjustRightInd w:val="0"/>
        <w:spacing w:before="1" w:line="280" w:lineRule="exact"/>
        <w:ind w:left="1440" w:right="1365"/>
        <w:jc w:val="both"/>
        <w:rPr>
          <w:color w:val="000000"/>
          <w:spacing w:val="-3"/>
        </w:rPr>
      </w:pPr>
      <w:r>
        <w:rPr>
          <w:color w:val="000000"/>
          <w:spacing w:val="-2"/>
        </w:rPr>
        <w:t>required in Article 6 of this Agreement.  The required test switches will be placed su</w:t>
      </w:r>
      <w:r>
        <w:rPr>
          <w:color w:val="000000"/>
          <w:spacing w:val="-2"/>
        </w:rPr>
        <w:t xml:space="preserve">ch that they </w:t>
      </w:r>
      <w:r>
        <w:rPr>
          <w:color w:val="000000"/>
          <w:spacing w:val="-2"/>
        </w:rPr>
        <w:b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ED7A74" w:rsidRDefault="006946F0">
      <w:pPr>
        <w:autoSpaceDE w:val="0"/>
        <w:autoSpaceDN w:val="0"/>
        <w:adjustRightInd w:val="0"/>
        <w:spacing w:before="260" w:line="28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ED7A74" w:rsidRDefault="006946F0">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w:t>
      </w:r>
      <w:r>
        <w:rPr>
          <w:color w:val="000000"/>
          <w:spacing w:val="-2"/>
        </w:rPr>
        <w:t xml:space="preserve">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w:t>
      </w:r>
      <w:r>
        <w:rPr>
          <w:color w:val="000000"/>
          <w:spacing w:val="-2"/>
        </w:rPr>
        <w:t xml:space="preserve">tripping of any in-service generation unit.  These tests </w:t>
      </w:r>
      <w:r>
        <w:rPr>
          <w:color w:val="000000"/>
          <w:spacing w:val="-2"/>
        </w:rPr>
        <w:br/>
        <w:t xml:space="preserve">do, however, require that all protective relays and lockout contacts be activated. </w:t>
      </w:r>
    </w:p>
    <w:p w:rsidR="00ED7A74" w:rsidRDefault="00ED7A74">
      <w:pPr>
        <w:autoSpaceDE w:val="0"/>
        <w:autoSpaceDN w:val="0"/>
        <w:adjustRightInd w:val="0"/>
        <w:spacing w:line="276" w:lineRule="exact"/>
        <w:ind w:left="2880"/>
        <w:rPr>
          <w:color w:val="000000"/>
          <w:spacing w:val="-2"/>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ED7A74" w:rsidRDefault="006946F0">
      <w:pPr>
        <w:autoSpaceDE w:val="0"/>
        <w:autoSpaceDN w:val="0"/>
        <w:adjustRightInd w:val="0"/>
        <w:spacing w:before="264" w:line="276" w:lineRule="exact"/>
        <w:ind w:left="1440" w:right="1351" w:firstLine="720"/>
        <w:rPr>
          <w:color w:val="000000"/>
          <w:spacing w:val="-2"/>
        </w:rPr>
      </w:pPr>
      <w:r>
        <w:rPr>
          <w:color w:val="000000"/>
          <w:spacing w:val="-2"/>
        </w:rPr>
        <w:t xml:space="preserve">In compliance with NPCC requirements and Good Utility Practice, Developer shall </w:t>
      </w:r>
      <w:r>
        <w:rPr>
          <w:color w:val="000000"/>
          <w:spacing w:val="-2"/>
        </w:rPr>
        <w:br/>
        <w:t>pr</w:t>
      </w:r>
      <w:r>
        <w:rPr>
          <w:color w:val="000000"/>
          <w:spacing w:val="-2"/>
        </w:rPr>
        <w:t xml:space="preserve">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 b</w:t>
      </w:r>
      <w:r>
        <w:rPr>
          <w:color w:val="000000"/>
          <w:spacing w:val="-2"/>
        </w:rPr>
        <w:t xml:space="preserve">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w:t>
      </w:r>
      <w:r>
        <w:rPr>
          <w:color w:val="000000"/>
          <w:spacing w:val="-2"/>
        </w:rPr>
        <w:t xml:space="preserve"> disconnecting device or switch with load-</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32" w:line="276" w:lineRule="exact"/>
        <w:ind w:left="6000"/>
        <w:rPr>
          <w:color w:val="000000"/>
          <w:spacing w:val="-3"/>
        </w:rPr>
      </w:pPr>
      <w:r>
        <w:rPr>
          <w:color w:val="000000"/>
          <w:spacing w:val="-3"/>
        </w:rPr>
        <w:t xml:space="preserve">40 </w:t>
      </w:r>
    </w:p>
    <w:p w:rsidR="00ED7A74" w:rsidRDefault="00ED7A74">
      <w:pPr>
        <w:autoSpaceDE w:val="0"/>
        <w:autoSpaceDN w:val="0"/>
        <w:adjustRightInd w:val="0"/>
        <w:rPr>
          <w:color w:val="000000"/>
          <w:spacing w:val="-3"/>
        </w:rPr>
        <w:sectPr w:rsidR="00ED7A74">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85" type="#_x0000_t75" style="position:absolute;margin-left:107.75pt;margin-top:216.2pt;width:24.7pt;height:9.35pt;z-index:-251599872;mso-position-horizontal-relative:page;mso-position-vertical-relative:page" o:allowincell="f">
            <v:imagedata r:id="rId91" o:title=""/>
            <w10:wrap anchorx="page" anchory="page"/>
          </v:shape>
        </w:pict>
      </w:r>
      <w:r>
        <w:rPr>
          <w:color w:val="000000"/>
          <w:spacing w:val="-3"/>
        </w:rPr>
        <w:pict>
          <v:shape id="_x0000_s1086" type="#_x0000_t75" style="position:absolute;margin-left:107.75pt;margin-top:470.85pt;width:24.2pt;height:9.35pt;z-index:-251481088;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567.8pt;width:24.45pt;height:9.35pt;z-index:-251446272;mso-position-horizontal-relative:page;mso-position-vertical-relative:page" o:allowincell="f">
            <v:imagedata r:id="rId91" o:title=""/>
            <w10:wrap anchorx="page" anchory="page"/>
          </v:shape>
        </w:pict>
      </w:r>
      <w:bookmarkStart w:id="46" w:name="Pg46"/>
      <w:bookmarkEnd w:id="4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ED7A74" w:rsidRDefault="006946F0">
      <w:pPr>
        <w:autoSpaceDE w:val="0"/>
        <w:autoSpaceDN w:val="0"/>
        <w:adjustRightInd w:val="0"/>
        <w:spacing w:before="6" w:line="274" w:lineRule="exact"/>
        <w:ind w:left="1440" w:right="1312"/>
        <w:rPr>
          <w:color w:val="000000"/>
          <w:spacing w:val="-3"/>
        </w:rPr>
      </w:pPr>
      <w:r>
        <w:rPr>
          <w:color w:val="000000"/>
          <w:spacing w:val="-2"/>
        </w:rPr>
        <w:t>Transmission System at a site selected upon mutual a</w:t>
      </w:r>
      <w:r>
        <w:rPr>
          <w:color w:val="000000"/>
          <w:spacing w:val="-2"/>
        </w:rPr>
        <w:t xml:space="preserve">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w:t>
      </w:r>
      <w:r>
        <w:rPr>
          <w:color w:val="000000"/>
          <w:spacing w:val="-2"/>
        </w:rPr>
        <w:t xml:space="preserve">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w:t>
      </w:r>
      <w:r>
        <w:rPr>
          <w:color w:val="000000"/>
          <w:spacing w:val="-2"/>
        </w:rPr>
        <w:t xml:space="preserve">ditions on the New York State Transmission System could adversely affect the Large </w:t>
      </w:r>
      <w:r>
        <w:rPr>
          <w:color w:val="000000"/>
          <w:spacing w:val="-2"/>
        </w:rPr>
        <w:br/>
      </w:r>
      <w:r>
        <w:rPr>
          <w:color w:val="000000"/>
          <w:spacing w:val="-3"/>
        </w:rPr>
        <w:t xml:space="preserve">Generating Facility.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ED7A74" w:rsidRDefault="00ED7A74">
      <w:pPr>
        <w:autoSpaceDE w:val="0"/>
        <w:autoSpaceDN w:val="0"/>
        <w:adjustRightInd w:val="0"/>
        <w:spacing w:line="272" w:lineRule="exact"/>
        <w:ind w:left="1440"/>
        <w:rPr>
          <w:rFonts w:ascii="Times New Roman Bold" w:hAnsi="Times New Roman Bold"/>
          <w:color w:val="000000"/>
          <w:spacing w:val="-3"/>
        </w:rPr>
      </w:pPr>
    </w:p>
    <w:p w:rsidR="00ED7A74" w:rsidRDefault="006946F0">
      <w:pPr>
        <w:autoSpaceDE w:val="0"/>
        <w:autoSpaceDN w:val="0"/>
        <w:adjustRightInd w:val="0"/>
        <w:spacing w:before="16" w:line="272"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ED7A74" w:rsidRDefault="006946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ED7A74" w:rsidRDefault="006946F0">
      <w:pPr>
        <w:autoSpaceDE w:val="0"/>
        <w:autoSpaceDN w:val="0"/>
        <w:adjustRightInd w:val="0"/>
        <w:spacing w:before="225"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ED7A74" w:rsidRDefault="006946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ED7A74" w:rsidRDefault="006946F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w:t>
      </w:r>
      <w:r>
        <w:rPr>
          <w:rFonts w:ascii="Times New Roman Bold" w:hAnsi="Times New Roman Bold"/>
          <w:color w:val="000000"/>
          <w:spacing w:val="-3"/>
        </w:rPr>
        <w:t>acilit</w:t>
      </w:r>
      <w:r>
        <w:rPr>
          <w:color w:val="000000"/>
          <w:spacing w:val="-3"/>
        </w:rPr>
        <w:t>i</w:t>
      </w:r>
      <w:r>
        <w:rPr>
          <w:rFonts w:ascii="Times New Roman Bold" w:hAnsi="Times New Roman Bold"/>
          <w:color w:val="000000"/>
          <w:spacing w:val="-3"/>
        </w:rPr>
        <w:t xml:space="preserve">es. </w:t>
      </w:r>
    </w:p>
    <w:p w:rsidR="00ED7A74" w:rsidRDefault="006946F0">
      <w:pPr>
        <w:autoSpaceDE w:val="0"/>
        <w:autoSpaceDN w:val="0"/>
        <w:adjustRightInd w:val="0"/>
        <w:spacing w:before="261"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w:t>
      </w:r>
      <w:r>
        <w:rPr>
          <w:color w:val="000000"/>
          <w:spacing w:val="-2"/>
        </w:rPr>
        <w:t xml:space="preserve">e Transmission System and </w:t>
      </w:r>
      <w:r>
        <w:rPr>
          <w:color w:val="000000"/>
          <w:spacing w:val="-3"/>
        </w:rPr>
        <w:t xml:space="preserve">shall be used for no other purpose.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ED7A74" w:rsidRDefault="006946F0">
      <w:pPr>
        <w:autoSpaceDE w:val="0"/>
        <w:autoSpaceDN w:val="0"/>
        <w:adjustRightInd w:val="0"/>
        <w:spacing w:before="264" w:line="277"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w:t>
      </w:r>
      <w:r>
        <w:rPr>
          <w:color w:val="000000"/>
          <w:spacing w:val="-2"/>
        </w:rPr>
        <w:t xml:space="preserve">the </w:t>
      </w:r>
      <w:r>
        <w:rPr>
          <w:color w:val="000000"/>
          <w:spacing w:val="-2"/>
        </w:rPr>
        <w:br/>
        <w:t xml:space="preserve">Connecting Transmission Owner’s Attachment Facilities, or any part thereof, Developer will be </w:t>
      </w:r>
      <w:r>
        <w:rPr>
          <w:color w:val="000000"/>
          <w:spacing w:val="-2"/>
        </w:rPr>
        <w:br/>
        <w:t xml:space="preserve">entitled to compensation for the capital expenses it incurred in connection with the Attachment </w:t>
      </w:r>
      <w:r>
        <w:rPr>
          <w:color w:val="000000"/>
          <w:spacing w:val="-2"/>
        </w:rPr>
        <w:br/>
        <w:t>Facilities based upon the pro rata use of the Attachment Fa</w:t>
      </w:r>
      <w:r>
        <w:rPr>
          <w:color w:val="000000"/>
          <w:spacing w:val="-2"/>
        </w:rPr>
        <w:t xml:space="preserve">cilities by Connecting Transmission </w:t>
      </w:r>
      <w:r>
        <w:rPr>
          <w:color w:val="000000"/>
          <w:spacing w:val="-2"/>
        </w:rPr>
        <w:b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including opera</w:t>
      </w:r>
      <w:r>
        <w:rPr>
          <w:color w:val="000000"/>
          <w:spacing w:val="-2"/>
        </w:rPr>
        <w:t xml:space="preserve">tion and maintenance costs associated with the </w:t>
      </w:r>
      <w:r>
        <w:rPr>
          <w:color w:val="000000"/>
          <w:spacing w:val="-2"/>
        </w:rPr>
        <w:br/>
        <w:t xml:space="preserve">Attachment Facilities, will be allocated between Developer and any third party users based upon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28" w:line="276" w:lineRule="exact"/>
        <w:ind w:left="6000"/>
        <w:rPr>
          <w:color w:val="000000"/>
          <w:spacing w:val="-3"/>
        </w:rPr>
      </w:pPr>
      <w:r>
        <w:rPr>
          <w:color w:val="000000"/>
          <w:spacing w:val="-3"/>
        </w:rPr>
        <w:t xml:space="preserve">41 </w:t>
      </w:r>
    </w:p>
    <w:p w:rsidR="00ED7A74" w:rsidRDefault="00ED7A74">
      <w:pPr>
        <w:autoSpaceDE w:val="0"/>
        <w:autoSpaceDN w:val="0"/>
        <w:adjustRightInd w:val="0"/>
        <w:rPr>
          <w:color w:val="000000"/>
          <w:spacing w:val="-3"/>
        </w:rPr>
        <w:sectPr w:rsidR="00ED7A74">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47" w:name="Pg47"/>
      <w:bookmarkEnd w:id="4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3" w:lineRule="exact"/>
        <w:ind w:left="1440"/>
        <w:jc w:val="both"/>
        <w:rPr>
          <w:rFonts w:ascii="Times New Roman Bold" w:hAnsi="Times New Roman Bold"/>
          <w:color w:val="000000"/>
          <w:spacing w:val="-3"/>
        </w:rPr>
      </w:pPr>
    </w:p>
    <w:p w:rsidR="00ED7A74" w:rsidRDefault="006946F0">
      <w:pPr>
        <w:autoSpaceDE w:val="0"/>
        <w:autoSpaceDN w:val="0"/>
        <w:adjustRightInd w:val="0"/>
        <w:spacing w:before="234" w:line="273" w:lineRule="exact"/>
        <w:ind w:left="1440" w:right="1427"/>
        <w:jc w:val="both"/>
        <w:rPr>
          <w:color w:val="000000"/>
          <w:spacing w:val="-2"/>
        </w:rPr>
      </w:pPr>
      <w:r>
        <w:rPr>
          <w:color w:val="000000"/>
          <w:spacing w:val="-2"/>
        </w:rPr>
        <w:t>the pro rata use of the Attachment Facilities by Connecting Transmi</w:t>
      </w:r>
      <w:r>
        <w:rPr>
          <w:color w:val="000000"/>
          <w:spacing w:val="-2"/>
        </w:rPr>
        <w:t>ssion Owner, all third party users, and Developer, in accordance with Applicable Laws and Regulations or upon some other mutually agreed upon methodology.  If the issue of such compensation or allocation cannot be resolved through such negotiations, it sha</w:t>
      </w:r>
      <w:r>
        <w:rPr>
          <w:color w:val="000000"/>
          <w:spacing w:val="-2"/>
        </w:rPr>
        <w:t xml:space="preserve">ll be submitted to FERC for resolution. </w:t>
      </w:r>
    </w:p>
    <w:p w:rsidR="00ED7A74" w:rsidRDefault="006946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ED7A74" w:rsidRDefault="006946F0">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ED7A74" w:rsidRDefault="006946F0">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ED7A74" w:rsidRDefault="006946F0">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ED7A74" w:rsidRDefault="006946F0">
      <w:pPr>
        <w:autoSpaceDE w:val="0"/>
        <w:autoSpaceDN w:val="0"/>
        <w:adjustRightInd w:val="0"/>
        <w:spacing w:before="238" w:line="276" w:lineRule="exact"/>
        <w:ind w:left="2160"/>
        <w:rPr>
          <w:color w:val="000000"/>
          <w:spacing w:val="-2"/>
        </w:rPr>
      </w:pPr>
      <w:r>
        <w:rPr>
          <w:color w:val="000000"/>
          <w:spacing w:val="-2"/>
        </w:rPr>
        <w:t xml:space="preserve">A Developer shall install and maintain, at its expense, phasor measurement units </w:t>
      </w:r>
    </w:p>
    <w:p w:rsidR="00ED7A74" w:rsidRDefault="006946F0">
      <w:pPr>
        <w:autoSpaceDE w:val="0"/>
        <w:autoSpaceDN w:val="0"/>
        <w:adjustRightInd w:val="0"/>
        <w:spacing w:line="280" w:lineRule="exact"/>
        <w:ind w:left="1440" w:right="1505"/>
        <w:rPr>
          <w:color w:val="000000"/>
          <w:spacing w:val="-3"/>
        </w:rPr>
      </w:pPr>
      <w:r>
        <w:rPr>
          <w:color w:val="000000"/>
          <w:spacing w:val="-2"/>
        </w:rPr>
        <w:t>(“PMUs”) if it meets the following criteria:  (1) completed a Class Year after Class Year 2017; and (2) propos</w:t>
      </w:r>
      <w:r>
        <w:rPr>
          <w:color w:val="000000"/>
          <w:spacing w:val="-2"/>
        </w:rPr>
        <w:t xml:space="preserve">es a new Large Facility that either (a) has a maximum net output equal to or greater than 100 MW or (b) requires, as Attachment Facilities or System Upgrade Facilities, a </w:t>
      </w:r>
      <w:r>
        <w:rPr>
          <w:color w:val="000000"/>
          <w:spacing w:val="-3"/>
        </w:rPr>
        <w:t xml:space="preserve">new substation of 230kV or above. </w:t>
      </w:r>
    </w:p>
    <w:p w:rsidR="00ED7A74" w:rsidRDefault="006946F0">
      <w:pPr>
        <w:autoSpaceDE w:val="0"/>
        <w:autoSpaceDN w:val="0"/>
        <w:adjustRightInd w:val="0"/>
        <w:spacing w:before="245" w:line="276" w:lineRule="exact"/>
        <w:ind w:left="2160"/>
        <w:rPr>
          <w:color w:val="000000"/>
          <w:spacing w:val="-2"/>
        </w:rPr>
      </w:pPr>
      <w:r>
        <w:rPr>
          <w:color w:val="000000"/>
          <w:spacing w:val="-2"/>
        </w:rPr>
        <w:t>PMUs shall be installed on the Large Facility on t</w:t>
      </w:r>
      <w:r>
        <w:rPr>
          <w:color w:val="000000"/>
          <w:spacing w:val="-2"/>
        </w:rPr>
        <w:t xml:space="preserve">he low side of the generator step-up </w:t>
      </w:r>
    </w:p>
    <w:p w:rsidR="00ED7A74" w:rsidRDefault="006946F0">
      <w:pPr>
        <w:autoSpaceDE w:val="0"/>
        <w:autoSpaceDN w:val="0"/>
        <w:adjustRightInd w:val="0"/>
        <w:spacing w:before="4" w:line="276" w:lineRule="exact"/>
        <w:ind w:left="1440" w:right="1365"/>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w:t>
      </w:r>
      <w:r>
        <w:rPr>
          <w:color w:val="000000"/>
          <w:spacing w:val="-2"/>
        </w:rPr>
        <w:t xml:space="preserve">ents at a minimum of 60 samples per second which are </w:t>
      </w:r>
      <w:r>
        <w:rPr>
          <w:color w:val="000000"/>
          <w:spacing w:val="-2"/>
        </w:rPr>
        <w:br/>
        <w:t>synchronized via a high-accuracy satellite clock. To the extent Developer installs similar quality equipment, such as relays or digital fault recorders, that can collect data at least at the same rate a</w:t>
      </w:r>
      <w:r>
        <w:rPr>
          <w:color w:val="000000"/>
          <w:spacing w:val="-2"/>
        </w:rPr>
        <w:t xml:space="preserve">s PMUs and which data is synchronized via a high-accuracy satellite clock, such equipment </w:t>
      </w:r>
      <w:r>
        <w:rPr>
          <w:color w:val="000000"/>
          <w:spacing w:val="-2"/>
        </w:rPr>
        <w:br/>
      </w:r>
      <w:r>
        <w:rPr>
          <w:color w:val="000000"/>
          <w:spacing w:val="-3"/>
        </w:rPr>
        <w:t xml:space="preserve">would satisfy this requirement. </w:t>
      </w:r>
    </w:p>
    <w:p w:rsidR="00ED7A74" w:rsidRDefault="006946F0">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w:t>
      </w:r>
      <w:r>
        <w:rPr>
          <w:color w:val="000000"/>
          <w:spacing w:val="-2"/>
        </w:rPr>
        <w:t xml:space="preserve"> of carrying the PMU data to a local data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w:t>
      </w:r>
      <w:r>
        <w:rPr>
          <w:color w:val="000000"/>
          <w:spacing w:val="-2"/>
        </w:rPr>
        <w:t xml:space="preserve">ransmission Owner and the NYISO all necessary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w:t>
      </w:r>
      <w:r>
        <w:rPr>
          <w:color w:val="000000"/>
          <w:spacing w:val="-2"/>
        </w:rPr>
        <w:t xml:space="preserve">-up transformer (or, for a non-synchronous generation facility, to be measured </w:t>
      </w:r>
      <w:r>
        <w:rPr>
          <w:color w:val="000000"/>
          <w:spacing w:val="-2"/>
        </w:rPr>
        <w:br/>
        <w:t xml:space="preserve">at the Developer side of the Point of Interconnection); (b) generator terminal voltage and current </w:t>
      </w:r>
      <w:r>
        <w:rPr>
          <w:color w:val="000000"/>
          <w:spacing w:val="-2"/>
        </w:rPr>
        <w:br/>
        <w:t>magnitudes and angles; (c) generator terminal frequency and frequency rate o</w:t>
      </w:r>
      <w:r>
        <w:rPr>
          <w:color w:val="000000"/>
          <w:spacing w:val="-2"/>
        </w:rPr>
        <w:t xml:space="preserve">f change; and </w:t>
      </w:r>
    </w:p>
    <w:p w:rsidR="00ED7A74" w:rsidRDefault="006946F0">
      <w:pPr>
        <w:autoSpaceDE w:val="0"/>
        <w:autoSpaceDN w:val="0"/>
        <w:adjustRightInd w:val="0"/>
        <w:spacing w:line="280" w:lineRule="exact"/>
        <w:ind w:left="1440" w:right="1442"/>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r>
      <w:r>
        <w:rPr>
          <w:color w:val="000000"/>
          <w:spacing w:val="-2"/>
        </w:rPr>
        <w:t xml:space="preserve">network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213" w:line="276" w:lineRule="exact"/>
        <w:ind w:left="6000"/>
        <w:rPr>
          <w:color w:val="000000"/>
          <w:spacing w:val="-3"/>
        </w:rPr>
      </w:pPr>
      <w:r>
        <w:rPr>
          <w:color w:val="000000"/>
          <w:spacing w:val="-3"/>
        </w:rPr>
        <w:t xml:space="preserve">42 </w:t>
      </w:r>
    </w:p>
    <w:p w:rsidR="00ED7A74" w:rsidRDefault="00ED7A74">
      <w:pPr>
        <w:autoSpaceDE w:val="0"/>
        <w:autoSpaceDN w:val="0"/>
        <w:adjustRightInd w:val="0"/>
        <w:rPr>
          <w:color w:val="000000"/>
          <w:spacing w:val="-3"/>
        </w:rPr>
        <w:sectPr w:rsidR="00ED7A74">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48" w:name="Pg48"/>
      <w:bookmarkEnd w:id="4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ED7A74" w:rsidRDefault="006946F0">
      <w:pPr>
        <w:autoSpaceDE w:val="0"/>
        <w:autoSpaceDN w:val="0"/>
        <w:adjustRightInd w:val="0"/>
        <w:spacing w:before="252"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ED7A74" w:rsidRDefault="006946F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ED7A74" w:rsidRDefault="006946F0">
      <w:pPr>
        <w:autoSpaceDE w:val="0"/>
        <w:autoSpaceDN w:val="0"/>
        <w:adjustRightInd w:val="0"/>
        <w:spacing w:before="225" w:line="280" w:lineRule="exact"/>
        <w:ind w:left="1440" w:right="1265" w:firstLine="720"/>
        <w:jc w:val="both"/>
        <w:rPr>
          <w:color w:val="000000"/>
          <w:spacing w:val="-3"/>
        </w:rPr>
      </w:pPr>
      <w:r>
        <w:rPr>
          <w:color w:val="000000"/>
          <w:spacing w:val="-2"/>
        </w:rPr>
        <w:t>Developer s</w:t>
      </w:r>
      <w:r>
        <w:rPr>
          <w:color w:val="000000"/>
          <w:spacing w:val="-2"/>
        </w:rPr>
        <w:t xml:space="preserve">hall maintain its Large Generating Facility and Attachment Facilities in a safe </w:t>
      </w:r>
      <w:r>
        <w:rPr>
          <w:color w:val="000000"/>
          <w:spacing w:val="-3"/>
        </w:rPr>
        <w:t xml:space="preserve">and reliable manner and in accordance with this Agreement.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ED7A74" w:rsidRDefault="006946F0">
      <w:pPr>
        <w:autoSpaceDE w:val="0"/>
        <w:autoSpaceDN w:val="0"/>
        <w:adjustRightInd w:val="0"/>
        <w:spacing w:before="219"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w:t>
      </w:r>
      <w:r>
        <w:rPr>
          <w:color w:val="000000"/>
          <w:spacing w:val="-2"/>
        </w:rPr>
        <w:t xml:space="preserve">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corrective maint</w:t>
      </w:r>
      <w:r>
        <w:rPr>
          <w:color w:val="000000"/>
          <w:spacing w:val="-2"/>
        </w:rPr>
        <w:t xml:space="preserve">enance that is </w:t>
      </w:r>
      <w:r>
        <w:rPr>
          <w:color w:val="000000"/>
          <w:spacing w:val="-2"/>
        </w:rPr>
        <w:br/>
        <w:t xml:space="preserve">planned, and shall schedule all such maintenance in accordance with NYISO procedures.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ED7A74" w:rsidRDefault="006946F0">
      <w:pPr>
        <w:autoSpaceDE w:val="0"/>
        <w:autoSpaceDN w:val="0"/>
        <w:adjustRightInd w:val="0"/>
        <w:spacing w:before="227"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r>
      <w:r>
        <w:rPr>
          <w:color w:val="000000"/>
          <w:spacing w:val="-2"/>
        </w:rP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w:t>
      </w:r>
      <w:r>
        <w:rPr>
          <w:color w:val="000000"/>
          <w:spacing w:val="-2"/>
        </w:rPr>
        <w:t xml:space="preserve">,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w:t>
      </w:r>
      <w:r>
        <w:rPr>
          <w:color w:val="000000"/>
          <w:spacing w:val="-2"/>
        </w:rPr>
        <w:t xml:space="preserve">er and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w:t>
      </w:r>
      <w:r>
        <w:rPr>
          <w:color w:val="000000"/>
          <w:spacing w:val="-3"/>
        </w:rPr>
        <w:t xml:space="preserve">ers, or potential transformers. </w:t>
      </w:r>
    </w:p>
    <w:p w:rsidR="00ED7A74" w:rsidRDefault="006946F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ED7A74" w:rsidRDefault="006946F0">
      <w:pPr>
        <w:autoSpaceDE w:val="0"/>
        <w:autoSpaceDN w:val="0"/>
        <w:adjustRightInd w:val="0"/>
        <w:spacing w:before="229" w:line="275" w:lineRule="exact"/>
        <w:ind w:left="1440" w:right="1439"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w:t>
      </w:r>
      <w:r>
        <w:rPr>
          <w:color w:val="000000"/>
          <w:spacing w:val="-2"/>
        </w:rPr>
        <w:t xml:space="preserv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replacin</w:t>
      </w:r>
      <w:r>
        <w:rPr>
          <w:color w:val="000000"/>
          <w:spacing w:val="-2"/>
        </w:rPr>
        <w:t xml:space="preserve">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mainten</w:t>
      </w:r>
      <w:r>
        <w:rPr>
          <w:color w:val="000000"/>
          <w:spacing w:val="-2"/>
        </w:rPr>
        <w:t xml:space="preserve">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81" w:line="276" w:lineRule="exact"/>
        <w:ind w:left="6000"/>
        <w:rPr>
          <w:color w:val="000000"/>
          <w:spacing w:val="-3"/>
        </w:rPr>
      </w:pPr>
      <w:r>
        <w:rPr>
          <w:color w:val="000000"/>
          <w:spacing w:val="-3"/>
        </w:rPr>
        <w:t xml:space="preserve">43 </w:t>
      </w:r>
    </w:p>
    <w:p w:rsidR="00ED7A74" w:rsidRDefault="00ED7A74">
      <w:pPr>
        <w:autoSpaceDE w:val="0"/>
        <w:autoSpaceDN w:val="0"/>
        <w:adjustRightInd w:val="0"/>
        <w:rPr>
          <w:color w:val="000000"/>
          <w:spacing w:val="-3"/>
        </w:rPr>
        <w:sectPr w:rsidR="00ED7A7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49" w:name="Pg49"/>
      <w:bookmarkEnd w:id="4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ED7A74" w:rsidRDefault="006946F0">
      <w:pPr>
        <w:autoSpaceDE w:val="0"/>
        <w:autoSpaceDN w:val="0"/>
        <w:adjustRightInd w:val="0"/>
        <w:spacing w:before="252" w:line="260" w:lineRule="exact"/>
        <w:ind w:left="1440" w:right="1596" w:firstLine="720"/>
        <w:jc w:val="both"/>
        <w:rPr>
          <w:color w:val="000000"/>
          <w:spacing w:val="-2"/>
        </w:rPr>
      </w:pPr>
      <w:r>
        <w:rPr>
          <w:color w:val="000000"/>
          <w:spacing w:val="-2"/>
        </w:rPr>
        <w:t>Developer shall design, procure, construct, install, own and/or control the Developer’s Attachment Facilities described in Appendix A hereto, at its s</w:t>
      </w:r>
      <w:r>
        <w:rPr>
          <w:color w:val="000000"/>
          <w:spacing w:val="-2"/>
        </w:rPr>
        <w:t xml:space="preserve">ole expense. </w:t>
      </w:r>
    </w:p>
    <w:p w:rsidR="00ED7A74" w:rsidRDefault="006946F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ED7A74" w:rsidRDefault="006946F0">
      <w:pPr>
        <w:autoSpaceDE w:val="0"/>
        <w:autoSpaceDN w:val="0"/>
        <w:adjustRightInd w:val="0"/>
        <w:spacing w:before="249" w:line="270" w:lineRule="exact"/>
        <w:ind w:left="1440" w:right="1584"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w:t>
      </w:r>
      <w:r>
        <w:rPr>
          <w:color w:val="000000"/>
          <w:spacing w:val="-3"/>
        </w:rPr>
        <w:t xml:space="preserve">, at the sole expense of the Developer. </w:t>
      </w:r>
    </w:p>
    <w:p w:rsidR="00ED7A74" w:rsidRDefault="006946F0">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ED7A74" w:rsidRDefault="006946F0">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ED7A74" w:rsidRDefault="006946F0">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 p</w:t>
      </w:r>
      <w:r>
        <w:rPr>
          <w:color w:val="000000"/>
          <w:spacing w:val="-2"/>
        </w:rPr>
        <w:t xml:space="preserve">rovisions of Attachment S </w:t>
      </w:r>
      <w:r>
        <w:rPr>
          <w:color w:val="000000"/>
          <w:spacing w:val="-3"/>
        </w:rPr>
        <w:t xml:space="preserve">to the ISO OATT.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ED7A74" w:rsidRDefault="006946F0">
      <w:pPr>
        <w:autoSpaceDE w:val="0"/>
        <w:autoSpaceDN w:val="0"/>
        <w:adjustRightInd w:val="0"/>
        <w:spacing w:before="232" w:line="276" w:lineRule="exact"/>
        <w:ind w:left="2160"/>
        <w:rPr>
          <w:color w:val="000000"/>
          <w:spacing w:val="-2"/>
        </w:rPr>
      </w:pPr>
      <w:r>
        <w:rPr>
          <w:color w:val="000000"/>
          <w:spacing w:val="-2"/>
        </w:rPr>
        <w:t xml:space="preserve">For the re-payment of amounts advanced to Affected System Operator for System </w:t>
      </w:r>
    </w:p>
    <w:p w:rsidR="00ED7A74" w:rsidRDefault="006946F0">
      <w:pPr>
        <w:autoSpaceDE w:val="0"/>
        <w:autoSpaceDN w:val="0"/>
        <w:adjustRightInd w:val="0"/>
        <w:spacing w:before="4" w:line="276" w:lineRule="exact"/>
        <w:ind w:left="1440"/>
        <w:rPr>
          <w:color w:val="000000"/>
          <w:spacing w:val="-2"/>
        </w:rPr>
      </w:pPr>
      <w:r>
        <w:rPr>
          <w:color w:val="000000"/>
          <w:spacing w:val="-2"/>
        </w:rPr>
        <w:t>Upgrade Facilities or System Deliverability Upgrades, the Developer and Affected System</w:t>
      </w:r>
      <w:r>
        <w:rPr>
          <w:color w:val="000000"/>
          <w:spacing w:val="-2"/>
        </w:rPr>
        <w:t xml:space="preserve">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ED7A74" w:rsidRDefault="006946F0">
      <w:pPr>
        <w:autoSpaceDE w:val="0"/>
        <w:autoSpaceDN w:val="0"/>
        <w:adjustRightInd w:val="0"/>
        <w:spacing w:before="5" w:line="280" w:lineRule="exact"/>
        <w:ind w:left="1440" w:right="1408"/>
        <w:rPr>
          <w:color w:val="000000"/>
          <w:spacing w:val="-3"/>
        </w:rPr>
      </w:pPr>
      <w:r>
        <w:rPr>
          <w:color w:val="000000"/>
          <w:spacing w:val="-2"/>
        </w:rPr>
        <w:t>responsibility for the cost of such System Upgrade Facilities or System Deliverability Upgrades is not to be allocated in accordance with Attachment S to the 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ED7A74" w:rsidRDefault="006946F0">
      <w:pPr>
        <w:autoSpaceDE w:val="0"/>
        <w:autoSpaceDN w:val="0"/>
        <w:adjustRightInd w:val="0"/>
        <w:spacing w:before="220" w:line="276" w:lineRule="exact"/>
        <w:ind w:left="2160"/>
        <w:rPr>
          <w:color w:val="000000"/>
          <w:spacing w:val="-2"/>
        </w:rPr>
      </w:pPr>
      <w:r>
        <w:rPr>
          <w:color w:val="000000"/>
          <w:spacing w:val="-2"/>
        </w:rPr>
        <w:t>At least thirty (30) Calendar Days prior to the c</w:t>
      </w:r>
      <w:r>
        <w:rPr>
          <w:color w:val="000000"/>
          <w:spacing w:val="-2"/>
        </w:rPr>
        <w:t xml:space="preserve">ommencement of the procurement,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ED7A74" w:rsidRDefault="006946F0">
      <w:pPr>
        <w:autoSpaceDE w:val="0"/>
        <w:autoSpaceDN w:val="0"/>
        <w:adjustRightInd w:val="0"/>
        <w:spacing w:before="4" w:line="277" w:lineRule="exact"/>
        <w:ind w:left="1440" w:right="1363"/>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Agreem</w:t>
      </w:r>
      <w:r>
        <w:rPr>
          <w:color w:val="000000"/>
          <w:spacing w:val="-2"/>
        </w:rPr>
        <w:t xml:space="preserve">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w:t>
      </w:r>
      <w:r>
        <w:rPr>
          <w:color w:val="000000"/>
          <w:spacing w:val="-2"/>
        </w:rPr>
        <w:t xml:space="preserve">on a dollar-for-dollar basis for payments </w:t>
      </w:r>
      <w:r>
        <w:rPr>
          <w:color w:val="000000"/>
          <w:spacing w:val="-3"/>
        </w:rPr>
        <w:t xml:space="preserve">made to Connecting Transmission Owner for these purposes. </w:t>
      </w:r>
    </w:p>
    <w:p w:rsidR="00ED7A74" w:rsidRDefault="006946F0">
      <w:pPr>
        <w:autoSpaceDE w:val="0"/>
        <w:autoSpaceDN w:val="0"/>
        <w:adjustRightInd w:val="0"/>
        <w:spacing w:before="264" w:line="276" w:lineRule="exact"/>
        <w:ind w:left="2160"/>
        <w:rPr>
          <w:color w:val="000000"/>
          <w:spacing w:val="-3"/>
        </w:rPr>
      </w:pPr>
      <w:r>
        <w:rPr>
          <w:color w:val="000000"/>
          <w:spacing w:val="-3"/>
        </w:rPr>
        <w:t xml:space="preserve">In addition: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92" w:line="276" w:lineRule="exact"/>
        <w:ind w:left="6000"/>
        <w:rPr>
          <w:color w:val="000000"/>
          <w:spacing w:val="-3"/>
        </w:rPr>
      </w:pPr>
      <w:r>
        <w:rPr>
          <w:color w:val="000000"/>
          <w:spacing w:val="-3"/>
        </w:rPr>
        <w:t xml:space="preserve">44 </w:t>
      </w:r>
    </w:p>
    <w:p w:rsidR="00ED7A74" w:rsidRDefault="00ED7A74">
      <w:pPr>
        <w:autoSpaceDE w:val="0"/>
        <w:autoSpaceDN w:val="0"/>
        <w:adjustRightInd w:val="0"/>
        <w:rPr>
          <w:color w:val="000000"/>
          <w:spacing w:val="-3"/>
        </w:rPr>
        <w:sectPr w:rsidR="00ED7A74">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50" w:name="Pg50"/>
      <w:bookmarkEnd w:id="5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ED7A74" w:rsidRDefault="006946F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ED7A74" w:rsidRDefault="00ED7A74">
      <w:pPr>
        <w:autoSpaceDE w:val="0"/>
        <w:autoSpaceDN w:val="0"/>
        <w:adjustRightInd w:val="0"/>
        <w:spacing w:line="260" w:lineRule="exact"/>
        <w:ind w:left="1440"/>
        <w:jc w:val="both"/>
        <w:rPr>
          <w:color w:val="000000"/>
          <w:spacing w:val="-2"/>
        </w:rPr>
      </w:pPr>
    </w:p>
    <w:p w:rsidR="00ED7A74" w:rsidRDefault="006946F0">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ED7A74" w:rsidRDefault="00ED7A74">
      <w:pPr>
        <w:autoSpaceDE w:val="0"/>
        <w:autoSpaceDN w:val="0"/>
        <w:adjustRightInd w:val="0"/>
        <w:spacing w:line="280" w:lineRule="exact"/>
        <w:ind w:left="1440"/>
        <w:jc w:val="both"/>
        <w:rPr>
          <w:color w:val="000000"/>
          <w:spacing w:val="-2"/>
        </w:rPr>
      </w:pPr>
    </w:p>
    <w:p w:rsidR="00ED7A74" w:rsidRDefault="006946F0">
      <w:pPr>
        <w:autoSpaceDE w:val="0"/>
        <w:autoSpaceDN w:val="0"/>
        <w:adjustRightInd w:val="0"/>
        <w:spacing w:before="4"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w:t>
      </w:r>
      <w:r>
        <w:rPr>
          <w:rFonts w:ascii="Times New Roman Bold" w:hAnsi="Times New Roman Bold"/>
          <w:color w:val="000000"/>
          <w:spacing w:val="-3"/>
        </w:rPr>
        <w:t>Compensation for Emergency Services.</w:t>
      </w:r>
    </w:p>
    <w:p w:rsidR="00ED7A74" w:rsidRDefault="006946F0">
      <w:pPr>
        <w:autoSpaceDE w:val="0"/>
        <w:autoSpaceDN w:val="0"/>
        <w:adjustRightInd w:val="0"/>
        <w:spacing w:before="243" w:line="27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w:t>
      </w:r>
      <w:r>
        <w:rPr>
          <w:color w:val="000000"/>
          <w:spacing w:val="-3"/>
        </w:rPr>
        <w:t xml:space="preserve">Services Tariff. </w:t>
      </w:r>
    </w:p>
    <w:p w:rsidR="00ED7A74" w:rsidRDefault="006946F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ED7A74" w:rsidRDefault="006946F0">
      <w:pPr>
        <w:autoSpaceDE w:val="0"/>
        <w:autoSpaceDN w:val="0"/>
        <w:adjustRightInd w:val="0"/>
        <w:spacing w:before="237" w:line="273" w:lineRule="exact"/>
        <w:ind w:left="1440" w:right="1250"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w:t>
      </w:r>
      <w:r>
        <w:rPr>
          <w:color w:val="000000"/>
          <w:spacing w:val="-2"/>
        </w:rPr>
        <w:t xml:space="preserve">cilities or System Upgrade Facilities or System </w:t>
      </w:r>
      <w:r>
        <w:rPr>
          <w:color w:val="000000"/>
          <w:spacing w:val="-2"/>
        </w:rPr>
        <w:br/>
      </w:r>
      <w:r>
        <w:rPr>
          <w:color w:val="000000"/>
          <w:spacing w:val="-3"/>
        </w:rPr>
        <w:t xml:space="preserve">Deliverability Upgrades on a case-by-case basis. </w:t>
      </w:r>
    </w:p>
    <w:p w:rsidR="00ED7A74" w:rsidRDefault="006946F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ED7A74" w:rsidRDefault="006946F0">
      <w:pPr>
        <w:autoSpaceDE w:val="0"/>
        <w:autoSpaceDN w:val="0"/>
        <w:adjustRightInd w:val="0"/>
        <w:spacing w:before="240" w:line="274"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ED7A74" w:rsidRDefault="006946F0">
      <w:pPr>
        <w:autoSpaceDE w:val="0"/>
        <w:autoSpaceDN w:val="0"/>
        <w:adjustRightInd w:val="0"/>
        <w:spacing w:before="235" w:line="273"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53" w:line="276" w:lineRule="exact"/>
        <w:ind w:left="6000"/>
        <w:rPr>
          <w:color w:val="000000"/>
          <w:spacing w:val="-3"/>
        </w:rPr>
      </w:pPr>
      <w:r>
        <w:rPr>
          <w:color w:val="000000"/>
          <w:spacing w:val="-3"/>
        </w:rPr>
        <w:t xml:space="preserve">45 </w:t>
      </w:r>
    </w:p>
    <w:p w:rsidR="00ED7A74" w:rsidRDefault="00ED7A74">
      <w:pPr>
        <w:autoSpaceDE w:val="0"/>
        <w:autoSpaceDN w:val="0"/>
        <w:adjustRightInd w:val="0"/>
        <w:rPr>
          <w:color w:val="000000"/>
          <w:spacing w:val="-3"/>
        </w:rPr>
        <w:sectPr w:rsidR="00ED7A74">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51" w:name="Pg51"/>
      <w:bookmarkEnd w:id="5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1440"/>
        <w:rPr>
          <w:rFonts w:ascii="Times New Roman Bold" w:hAnsi="Times New Roman Bold"/>
          <w:color w:val="000000"/>
          <w:spacing w:val="-3"/>
        </w:rPr>
      </w:pPr>
    </w:p>
    <w:p w:rsidR="00ED7A74" w:rsidRDefault="006946F0">
      <w:pPr>
        <w:autoSpaceDE w:val="0"/>
        <w:autoSpaceDN w:val="0"/>
        <w:adjustRightInd w:val="0"/>
        <w:spacing w:before="239" w:line="270" w:lineRule="exact"/>
        <w:ind w:left="1440" w:right="1405"/>
        <w:rPr>
          <w:color w:val="000000"/>
          <w:spacing w:val="-2"/>
        </w:rPr>
      </w:pPr>
      <w:r>
        <w:rPr>
          <w:color w:val="000000"/>
          <w:spacing w:val="-2"/>
        </w:rPr>
        <w:t xml:space="preserve">the cost estimates.  Connecting Transmission Owner shall refund to Developer any amount by </w:t>
      </w:r>
      <w:r>
        <w:rPr>
          <w:color w:val="000000"/>
          <w:spacing w:val="-2"/>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ED7A74" w:rsidRDefault="006946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ED7A74" w:rsidRDefault="006946F0">
      <w:pPr>
        <w:autoSpaceDE w:val="0"/>
        <w:autoSpaceDN w:val="0"/>
        <w:adjustRightInd w:val="0"/>
        <w:spacing w:before="226"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ED7A74" w:rsidRDefault="006946F0">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ED7A74" w:rsidRDefault="006946F0">
      <w:pPr>
        <w:autoSpaceDE w:val="0"/>
        <w:autoSpaceDN w:val="0"/>
        <w:adjustRightInd w:val="0"/>
        <w:spacing w:before="233" w:line="275" w:lineRule="exact"/>
        <w:ind w:left="1440" w:right="1265" w:firstLine="720"/>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ED7A74" w:rsidRDefault="006946F0">
      <w:pPr>
        <w:autoSpaceDE w:val="0"/>
        <w:autoSpaceDN w:val="0"/>
        <w:adjustRightInd w:val="0"/>
        <w:spacing w:before="5" w:line="276" w:lineRule="exact"/>
        <w:ind w:left="1440"/>
        <w:rPr>
          <w:color w:val="000000"/>
          <w:spacing w:val="-3"/>
        </w:rPr>
      </w:pPr>
      <w:r>
        <w:rPr>
          <w:color w:val="000000"/>
          <w:spacing w:val="-3"/>
        </w:rPr>
        <w:t xml:space="preserve">35.19a(a)(2)(iii). </w:t>
      </w:r>
    </w:p>
    <w:p w:rsidR="00ED7A74" w:rsidRDefault="006946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ED7A74" w:rsidRDefault="006946F0">
      <w:pPr>
        <w:autoSpaceDE w:val="0"/>
        <w:autoSpaceDN w:val="0"/>
        <w:adjustRightInd w:val="0"/>
        <w:spacing w:before="217" w:line="280" w:lineRule="exact"/>
        <w:ind w:left="1440" w:right="1266"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ED7A74" w:rsidRDefault="006946F0">
      <w:pPr>
        <w:autoSpaceDE w:val="0"/>
        <w:autoSpaceDN w:val="0"/>
        <w:adjustRightInd w:val="0"/>
        <w:spacing w:before="216" w:line="276" w:lineRule="exact"/>
        <w:ind w:left="2160"/>
        <w:rPr>
          <w:color w:val="000000"/>
          <w:spacing w:val="-2"/>
        </w:rPr>
      </w:pPr>
      <w:r>
        <w:rPr>
          <w:color w:val="000000"/>
          <w:spacing w:val="-2"/>
        </w:rPr>
        <w:t xml:space="preserve">NYISO or, as applicable, Connecting Transmission Owner shall notify Developer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ED7A74" w:rsidRDefault="006946F0">
      <w:pPr>
        <w:autoSpaceDE w:val="0"/>
        <w:autoSpaceDN w:val="0"/>
        <w:adjustRightInd w:val="0"/>
        <w:spacing w:before="5" w:line="275" w:lineRule="exact"/>
        <w:ind w:left="1440" w:right="1373"/>
        <w:rPr>
          <w:color w:val="000000"/>
          <w:spacing w:val="-2"/>
        </w:rPr>
      </w:pPr>
      <w:r>
        <w:rPr>
          <w:color w:val="000000"/>
          <w:spacing w:val="-2"/>
        </w:rPr>
        <w:t>Transmission Owner’s Attachment Facilities or t</w:t>
      </w:r>
      <w:r>
        <w:rPr>
          <w:color w:val="000000"/>
          <w:spacing w:val="-2"/>
        </w:rPr>
        <w:t xml:space="preserve">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w:t>
      </w:r>
      <w:r>
        <w:rPr>
          <w:color w:val="000000"/>
          <w:spacing w:val="-2"/>
        </w:rPr>
        <w:t xml:space="preserv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w:t>
      </w:r>
      <w:r>
        <w:rPr>
          <w:color w:val="000000"/>
          <w:spacing w:val="-2"/>
        </w:rPr>
        <w:t xml:space="preserv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Connecting Transmission Owner’s facilities and operati</w:t>
      </w:r>
      <w:r>
        <w:rPr>
          <w:color w:val="000000"/>
          <w:spacing w:val="-2"/>
        </w:rPr>
        <w:t xml:space="preserve">ons, its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53" w:line="276" w:lineRule="exact"/>
        <w:ind w:left="6000"/>
        <w:rPr>
          <w:color w:val="000000"/>
          <w:spacing w:val="-3"/>
        </w:rPr>
      </w:pPr>
      <w:r>
        <w:rPr>
          <w:color w:val="000000"/>
          <w:spacing w:val="-3"/>
        </w:rPr>
        <w:t xml:space="preserve">46 </w:t>
      </w:r>
    </w:p>
    <w:p w:rsidR="00ED7A74" w:rsidRDefault="00ED7A74">
      <w:pPr>
        <w:autoSpaceDE w:val="0"/>
        <w:autoSpaceDN w:val="0"/>
        <w:adjustRightInd w:val="0"/>
        <w:rPr>
          <w:color w:val="000000"/>
          <w:spacing w:val="-3"/>
        </w:rPr>
        <w:sectPr w:rsidR="00ED7A74">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264.2pt;width:28.85pt;height:9.35pt;z-index:-251611136;mso-position-horizontal-relative:page;mso-position-vertical-relative:page" o:allowincell="f">
            <v:imagedata r:id="rId315" o:title=""/>
            <w10:wrap anchorx="page" anchory="page"/>
          </v:shape>
        </w:pict>
      </w:r>
      <w:r>
        <w:rPr>
          <w:color w:val="000000"/>
          <w:spacing w:val="-3"/>
        </w:rPr>
        <w:pict>
          <v:shape id="_x0000_s1089" type="#_x0000_t75" style="position:absolute;margin-left:108.2pt;margin-top:595.4pt;width:30pt;height:9.35pt;z-index:-251480064;mso-position-horizontal-relative:page;mso-position-vertical-relative:page" o:allowincell="f">
            <v:imagedata r:id="rId128" o:title=""/>
            <w10:wrap anchorx="page" anchory="page"/>
          </v:shape>
        </w:pict>
      </w:r>
      <w:bookmarkStart w:id="52" w:name="Pg52"/>
      <w:bookmarkEnd w:id="5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ED7A74" w:rsidRDefault="006946F0">
      <w:pPr>
        <w:autoSpaceDE w:val="0"/>
        <w:autoSpaceDN w:val="0"/>
        <w:adjustRightInd w:val="0"/>
        <w:spacing w:before="220" w:line="276" w:lineRule="exact"/>
        <w:ind w:left="2160"/>
        <w:rPr>
          <w:color w:val="000000"/>
          <w:spacing w:val="-2"/>
        </w:rPr>
      </w:pPr>
      <w:r>
        <w:rPr>
          <w:color w:val="000000"/>
          <w:spacing w:val="-2"/>
        </w:rPr>
        <w:t>Unless, in Developer’s</w:t>
      </w:r>
      <w:r>
        <w:rPr>
          <w:color w:val="000000"/>
          <w:spacing w:val="-2"/>
        </w:rPr>
        <w:t xml:space="preserve"> reasonable judgment, immediate action is required, Developer </w:t>
      </w:r>
    </w:p>
    <w:p w:rsidR="00ED7A74" w:rsidRDefault="006946F0">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w:t>
      </w:r>
      <w:r>
        <w:rPr>
          <w:color w:val="000000"/>
          <w:spacing w:val="-2"/>
        </w:rPr>
        <w:t xml:space="preserve">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ED7A74" w:rsidRDefault="006946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ED7A74" w:rsidRDefault="006946F0">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ED7A74" w:rsidRDefault="006946F0">
      <w:pPr>
        <w:autoSpaceDE w:val="0"/>
        <w:autoSpaceDN w:val="0"/>
        <w:adjustRightInd w:val="0"/>
        <w:spacing w:before="271" w:line="272"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w:t>
      </w:r>
      <w:r>
        <w:rPr>
          <w:color w:val="000000"/>
          <w:spacing w:val="-2"/>
        </w:rPr>
        <w:t xml:space="preserve">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9" w:line="276" w:lineRule="exact"/>
        <w:ind w:left="1440" w:right="1310" w:firstLine="720"/>
        <w:rPr>
          <w:color w:val="000000"/>
          <w:spacing w:val="-3"/>
        </w:rPr>
      </w:pPr>
      <w:r>
        <w:rPr>
          <w:color w:val="000000"/>
          <w:spacing w:val="-2"/>
        </w:rPr>
        <w:t xml:space="preserve">NYISO and Connecting </w:t>
      </w:r>
      <w:r>
        <w:rPr>
          <w:color w:val="000000"/>
          <w:spacing w:val="-2"/>
        </w:rPr>
        <w:t xml:space="preserve">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w:t>
      </w:r>
      <w:r>
        <w:rPr>
          <w:color w:val="000000"/>
          <w:spacing w:val="-2"/>
        </w:rPr>
        <w:t xml:space="preserv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w:t>
      </w:r>
      <w:r>
        <w:rPr>
          <w:color w:val="000000"/>
          <w:spacing w:val="-2"/>
        </w:rPr>
        <w:t xml:space="preserve">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w:t>
      </w:r>
      <w:r>
        <w:rPr>
          <w:color w:val="000000"/>
          <w:spacing w:val="-2"/>
        </w:rPr>
        <w:t xml:space="preserve">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w:t>
      </w:r>
      <w:r>
        <w:rPr>
          <w:color w:val="000000"/>
          <w:spacing w:val="-2"/>
        </w:rPr>
        <w:t xml:space="preserve">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ED7A74" w:rsidRDefault="00ED7A74">
      <w:pPr>
        <w:autoSpaceDE w:val="0"/>
        <w:autoSpaceDN w:val="0"/>
        <w:adjustRightInd w:val="0"/>
        <w:spacing w:line="276" w:lineRule="exact"/>
        <w:ind w:left="2880"/>
        <w:rPr>
          <w:color w:val="000000"/>
          <w:spacing w:val="-3"/>
        </w:rPr>
      </w:pPr>
    </w:p>
    <w:p w:rsidR="00ED7A74" w:rsidRDefault="006946F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ED7A74" w:rsidRDefault="006946F0">
      <w:pPr>
        <w:autoSpaceDE w:val="0"/>
        <w:autoSpaceDN w:val="0"/>
        <w:adjustRightInd w:val="0"/>
        <w:spacing w:before="264" w:line="276" w:lineRule="exact"/>
        <w:ind w:left="2160"/>
        <w:rPr>
          <w:color w:val="000000"/>
          <w:spacing w:val="-3"/>
        </w:rPr>
      </w:pPr>
      <w:r>
        <w:rPr>
          <w:color w:val="000000"/>
          <w:spacing w:val="-3"/>
        </w:rPr>
        <w:t>N</w:t>
      </w:r>
      <w:r>
        <w:rPr>
          <w:color w:val="000000"/>
          <w:spacing w:val="-3"/>
        </w:rPr>
        <w:t xml:space="preserve">YISO or Connecting Transmission Owner may reduce Energy Resource </w:t>
      </w:r>
    </w:p>
    <w:p w:rsidR="00ED7A74" w:rsidRDefault="006946F0">
      <w:pPr>
        <w:autoSpaceDE w:val="0"/>
        <w:autoSpaceDN w:val="0"/>
        <w:adjustRightInd w:val="0"/>
        <w:spacing w:line="280" w:lineRule="exact"/>
        <w:ind w:left="1440" w:right="1345"/>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disconnec</w:t>
      </w:r>
      <w:r>
        <w:rPr>
          <w:color w:val="000000"/>
          <w:spacing w:val="-2"/>
        </w:rPr>
        <w:t xml:space="preserve">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di</w:t>
      </w:r>
      <w:r>
        <w:rPr>
          <w:color w:val="000000"/>
          <w:spacing w:val="-2"/>
        </w:rPr>
        <w:t xml:space="preserve">sconnection </w:t>
      </w:r>
      <w:r>
        <w:rPr>
          <w:color w:val="000000"/>
          <w:spacing w:val="-2"/>
        </w:rPr>
        <w:br/>
        <w:t xml:space="preserve">in advance, NYISO or Connecting Transmission Owner shall notify Developer of the reasons,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09" w:line="276" w:lineRule="exact"/>
        <w:ind w:left="6000"/>
        <w:rPr>
          <w:color w:val="000000"/>
          <w:spacing w:val="-3"/>
        </w:rPr>
      </w:pPr>
      <w:r>
        <w:rPr>
          <w:color w:val="000000"/>
          <w:spacing w:val="-3"/>
        </w:rPr>
        <w:t xml:space="preserve">47 </w:t>
      </w:r>
    </w:p>
    <w:p w:rsidR="00ED7A74" w:rsidRDefault="00ED7A74">
      <w:pPr>
        <w:autoSpaceDE w:val="0"/>
        <w:autoSpaceDN w:val="0"/>
        <w:adjustRightInd w:val="0"/>
        <w:rPr>
          <w:color w:val="000000"/>
          <w:spacing w:val="-3"/>
        </w:rPr>
        <w:sectPr w:rsidR="00ED7A74">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655.3pt;width:28.65pt;height:9pt;z-index:-251476992;mso-position-horizontal-relative:page;mso-position-vertical-relative:page" o:allowincell="f">
            <v:imagedata r:id="rId315" o:title=""/>
            <w10:wrap anchorx="page" anchory="page"/>
          </v:shape>
        </w:pict>
      </w:r>
      <w:bookmarkStart w:id="53" w:name="Pg53"/>
      <w:bookmarkEnd w:id="5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ED7A74" w:rsidRDefault="006946F0">
      <w:pPr>
        <w:autoSpaceDE w:val="0"/>
        <w:autoSpaceDN w:val="0"/>
        <w:adjustRightInd w:val="0"/>
        <w:spacing w:before="7" w:line="273" w:lineRule="exact"/>
        <w:ind w:left="1440" w:right="1276"/>
        <w:rPr>
          <w:color w:val="000000"/>
          <w:spacing w:val="-3"/>
        </w:rPr>
      </w:pPr>
      <w:r>
        <w:rPr>
          <w:color w:val="000000"/>
          <w:spacing w:val="-2"/>
        </w:rPr>
        <w:t>Transmission Owner shall</w:t>
      </w:r>
      <w:r>
        <w:rPr>
          <w:color w:val="000000"/>
          <w:spacing w:val="-2"/>
        </w:rPr>
        <w:t xml:space="preserve">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shall continue only for so l</w:t>
      </w:r>
      <w:r>
        <w:rPr>
          <w:color w:val="000000"/>
          <w:spacing w:val="-2"/>
        </w:rPr>
        <w:t xml:space="preserve">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w:t>
      </w:r>
      <w:r>
        <w:rPr>
          <w:color w:val="000000"/>
          <w:spacing w:val="-2"/>
        </w:rPr>
        <w:t xml:space="preserve"> as practicable consistent with Good </w:t>
      </w:r>
      <w:r>
        <w:rPr>
          <w:color w:val="000000"/>
          <w:spacing w:val="-2"/>
        </w:rPr>
        <w:br/>
      </w:r>
      <w:r>
        <w:rPr>
          <w:color w:val="000000"/>
          <w:spacing w:val="-3"/>
        </w:rPr>
        <w:t xml:space="preserve">Utility Practice. </w:t>
      </w:r>
    </w:p>
    <w:p w:rsidR="00ED7A74" w:rsidRDefault="006946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ED7A74" w:rsidRDefault="006946F0">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ED7A74" w:rsidRDefault="006946F0">
      <w:pPr>
        <w:autoSpaceDE w:val="0"/>
        <w:autoSpaceDN w:val="0"/>
        <w:adjustRightInd w:val="0"/>
        <w:spacing w:before="7" w:line="273"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ED7A74" w:rsidRDefault="006946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ED7A74" w:rsidRDefault="006946F0">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ED7A74" w:rsidRDefault="006946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ED7A74" w:rsidRDefault="006946F0">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ED7A74" w:rsidRDefault="006946F0">
      <w:pPr>
        <w:autoSpaceDE w:val="0"/>
        <w:autoSpaceDN w:val="0"/>
        <w:adjustRightInd w:val="0"/>
        <w:spacing w:before="4" w:line="27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ED7A74" w:rsidRDefault="006946F0">
      <w:pPr>
        <w:autoSpaceDE w:val="0"/>
        <w:autoSpaceDN w:val="0"/>
        <w:adjustRightInd w:val="0"/>
        <w:spacing w:before="5"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ED7A74" w:rsidRDefault="006946F0">
      <w:pPr>
        <w:autoSpaceDE w:val="0"/>
        <w:autoSpaceDN w:val="0"/>
        <w:adjustRightInd w:val="0"/>
        <w:spacing w:before="226" w:line="276" w:lineRule="exact"/>
        <w:ind w:left="2971"/>
        <w:rPr>
          <w:color w:val="000000"/>
          <w:spacing w:val="-2"/>
        </w:rPr>
      </w:pPr>
      <w:r>
        <w:rPr>
          <w:color w:val="000000"/>
          <w:spacing w:val="-2"/>
        </w:rPr>
        <w:t xml:space="preserve">The validity, interpretation and performance of this Agreement and each </w:t>
      </w:r>
      <w:r>
        <w:rPr>
          <w:color w:val="000000"/>
          <w:spacing w:val="-2"/>
        </w:rPr>
        <w:t xml:space="preserve">of its </w:t>
      </w:r>
    </w:p>
    <w:p w:rsidR="00ED7A74" w:rsidRDefault="006946F0">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36" w:line="276" w:lineRule="exact"/>
        <w:ind w:left="6000"/>
        <w:rPr>
          <w:color w:val="000000"/>
          <w:spacing w:val="-3"/>
        </w:rPr>
      </w:pPr>
      <w:r>
        <w:rPr>
          <w:color w:val="000000"/>
          <w:spacing w:val="-3"/>
        </w:rPr>
        <w:t xml:space="preserve">48 </w:t>
      </w:r>
    </w:p>
    <w:p w:rsidR="00ED7A74" w:rsidRDefault="00ED7A74">
      <w:pPr>
        <w:autoSpaceDE w:val="0"/>
        <w:autoSpaceDN w:val="0"/>
        <w:adjustRightInd w:val="0"/>
        <w:rPr>
          <w:color w:val="000000"/>
          <w:spacing w:val="-3"/>
        </w:rPr>
        <w:sectPr w:rsidR="00ED7A74">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91" type="#_x0000_t75" style="position:absolute;margin-left:112.55pt;margin-top:77.75pt;width:30pt;height:9.35pt;z-index:-251651072;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105.35pt;width:30pt;height:9.35pt;z-index:-251633664;mso-position-horizontal-relative:page;mso-position-vertical-relative:page" o:allowincell="f">
            <v:imagedata r:id="rId128" o:title=""/>
            <w10:wrap anchorx="page" anchory="page"/>
          </v:shape>
        </w:pict>
      </w:r>
      <w:bookmarkStart w:id="54" w:name="Pg54"/>
      <w:bookmarkEnd w:id="5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971"/>
        <w:rPr>
          <w:rFonts w:ascii="Times New Roman Bold" w:hAnsi="Times New Roman Bold"/>
          <w:color w:val="000000"/>
          <w:spacing w:val="-3"/>
        </w:rPr>
      </w:pPr>
    </w:p>
    <w:p w:rsidR="00ED7A74" w:rsidRDefault="006946F0">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ED7A74" w:rsidRDefault="006946F0">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ED7A74" w:rsidRDefault="006946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ED7A74" w:rsidRDefault="006946F0">
      <w:pPr>
        <w:autoSpaceDE w:val="0"/>
        <w:autoSpaceDN w:val="0"/>
        <w:adjustRightInd w:val="0"/>
        <w:spacing w:before="234" w:line="276" w:lineRule="exact"/>
        <w:ind w:left="1440" w:right="1407"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ED7A74" w:rsidRDefault="006946F0">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ED7A74" w:rsidRDefault="006946F0">
      <w:pPr>
        <w:autoSpaceDE w:val="0"/>
        <w:autoSpaceDN w:val="0"/>
        <w:adjustRightInd w:val="0"/>
        <w:spacing w:before="216" w:line="276" w:lineRule="exact"/>
        <w:ind w:left="2160"/>
        <w:rPr>
          <w:color w:val="000000"/>
          <w:spacing w:val="-2"/>
        </w:rPr>
      </w:pPr>
      <w:r>
        <w:rPr>
          <w:color w:val="000000"/>
          <w:spacing w:val="-2"/>
        </w:rPr>
        <w:t xml:space="preserve">Billings and payments shall be sent to the addresses set out in Appendix F hereto. </w:t>
      </w:r>
    </w:p>
    <w:p w:rsidR="00ED7A74" w:rsidRDefault="006946F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ED7A74" w:rsidRDefault="006946F0">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w:t>
      </w:r>
      <w:r>
        <w:rPr>
          <w:color w:val="000000"/>
          <w:spacing w:val="-2"/>
        </w:rPr>
        <w:t xml:space="preserve">nt to be given in writing may be so given by telephone, facsimile or email to the telephone numbers and email addresses set out in Appendix F hereto.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ED7A74" w:rsidRDefault="006946F0">
      <w:pPr>
        <w:autoSpaceDE w:val="0"/>
        <w:autoSpaceDN w:val="0"/>
        <w:adjustRightInd w:val="0"/>
        <w:spacing w:before="220" w:line="276" w:lineRule="exact"/>
        <w:ind w:left="1886"/>
        <w:rPr>
          <w:color w:val="000000"/>
          <w:spacing w:val="-2"/>
        </w:rPr>
      </w:pPr>
      <w:r>
        <w:rPr>
          <w:color w:val="000000"/>
          <w:spacing w:val="-2"/>
        </w:rPr>
        <w:t>Developer and Connecting Transmission Owner shall each notify the</w:t>
      </w:r>
      <w:r>
        <w:rPr>
          <w:color w:val="000000"/>
          <w:spacing w:val="-2"/>
        </w:rPr>
        <w:t xml:space="preserve"> other Party, and </w:t>
      </w:r>
    </w:p>
    <w:p w:rsidR="00ED7A74" w:rsidRDefault="006946F0">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ED7A74" w:rsidRDefault="006946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ED7A74" w:rsidRDefault="006946F0">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ED7A74" w:rsidRDefault="006946F0">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ED7A74" w:rsidRDefault="006946F0">
      <w:pPr>
        <w:autoSpaceDE w:val="0"/>
        <w:autoSpaceDN w:val="0"/>
        <w:adjustRightInd w:val="0"/>
        <w:spacing w:line="276" w:lineRule="exact"/>
        <w:ind w:left="1440" w:right="1444"/>
        <w:rPr>
          <w:color w:val="000000"/>
          <w:spacing w:val="-2"/>
        </w:rPr>
      </w:pPr>
      <w:r>
        <w:rPr>
          <w:color w:val="000000"/>
          <w:spacing w:val="-2"/>
        </w:rPr>
        <w:t xml:space="preserve">any obligation hereunder, (including obligations under Article 4 of this Agreement) , other than </w:t>
      </w:r>
      <w:r>
        <w:rPr>
          <w:color w:val="000000"/>
          <w:spacing w:val="-2"/>
        </w:rPr>
        <w:br/>
        <w:t>the obligation to pay money when due,</w:t>
      </w:r>
      <w:r>
        <w:rPr>
          <w:color w:val="000000"/>
          <w:spacing w:val="-2"/>
        </w:rPr>
        <w:t xml:space="preserv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w:t>
      </w:r>
      <w:r>
        <w:rPr>
          <w:color w:val="000000"/>
          <w:spacing w:val="-2"/>
        </w:rPr>
        <w:t xml:space="preserve">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soon as reasonabl</w:t>
      </w:r>
      <w:r>
        <w:rPr>
          <w:color w:val="000000"/>
          <w:spacing w:val="-2"/>
        </w:rPr>
        <w:t xml:space="preserve">y possible and shall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03" w:line="276" w:lineRule="exact"/>
        <w:ind w:left="6000"/>
        <w:rPr>
          <w:color w:val="000000"/>
          <w:spacing w:val="-3"/>
        </w:rPr>
      </w:pPr>
      <w:r>
        <w:rPr>
          <w:color w:val="000000"/>
          <w:spacing w:val="-3"/>
        </w:rPr>
        <w:t xml:space="preserve">49 </w:t>
      </w:r>
    </w:p>
    <w:p w:rsidR="00ED7A74" w:rsidRDefault="00ED7A74">
      <w:pPr>
        <w:autoSpaceDE w:val="0"/>
        <w:autoSpaceDN w:val="0"/>
        <w:adjustRightInd w:val="0"/>
        <w:rPr>
          <w:color w:val="000000"/>
          <w:spacing w:val="-3"/>
        </w:rPr>
        <w:sectPr w:rsidR="00ED7A74">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55" w:name="Pg55"/>
      <w:bookmarkEnd w:id="5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243"/>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ED7A74" w:rsidRDefault="006946F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ED7A74" w:rsidRDefault="006946F0">
      <w:pPr>
        <w:autoSpaceDE w:val="0"/>
        <w:autoSpaceDN w:val="0"/>
        <w:adjustRightInd w:val="0"/>
        <w:spacing w:before="216" w:line="276" w:lineRule="exact"/>
        <w:ind w:left="2160"/>
        <w:rPr>
          <w:color w:val="000000"/>
          <w:spacing w:val="-2"/>
        </w:rPr>
      </w:pPr>
      <w:r>
        <w:rPr>
          <w:color w:val="000000"/>
          <w:spacing w:val="-2"/>
        </w:rPr>
        <w:t xml:space="preserve">No Breach shall exist where such failure to discharge an obligation (other than the </w:t>
      </w:r>
    </w:p>
    <w:p w:rsidR="00ED7A74" w:rsidRDefault="006946F0">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ED7A74" w:rsidRDefault="00ED7A74">
      <w:pPr>
        <w:autoSpaceDE w:val="0"/>
        <w:autoSpaceDN w:val="0"/>
        <w:adjustRightInd w:val="0"/>
        <w:spacing w:line="276" w:lineRule="exact"/>
        <w:ind w:left="1440"/>
        <w:rPr>
          <w:color w:val="000000"/>
          <w:spacing w:val="-2"/>
        </w:rPr>
      </w:pP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r>
      <w:r>
        <w:rPr>
          <w:rFonts w:ascii="Times New Roman Bold" w:hAnsi="Times New Roman Bold"/>
          <w:color w:val="000000"/>
          <w:spacing w:val="-3"/>
        </w:rPr>
        <w:t>Right to Terminate.</w:t>
      </w:r>
    </w:p>
    <w:p w:rsidR="00ED7A74" w:rsidRDefault="006946F0">
      <w:pPr>
        <w:autoSpaceDE w:val="0"/>
        <w:autoSpaceDN w:val="0"/>
        <w:adjustRightInd w:val="0"/>
        <w:spacing w:before="222" w:line="276" w:lineRule="exact"/>
        <w:ind w:left="2160"/>
        <w:rPr>
          <w:color w:val="000000"/>
          <w:spacing w:val="-2"/>
        </w:rPr>
      </w:pPr>
      <w:r>
        <w:rPr>
          <w:color w:val="000000"/>
          <w:spacing w:val="-2"/>
        </w:rPr>
        <w:t xml:space="preserve">If a Breach is not cured as provided in this Article 17, or if a Breach is not capable of </w:t>
      </w:r>
    </w:p>
    <w:p w:rsidR="00ED7A74" w:rsidRDefault="006946F0">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w:t>
      </w:r>
      <w:r>
        <w:rPr>
          <w:color w:val="000000"/>
          <w:spacing w:val="-2"/>
        </w:rPr>
        <w:t xml:space="preserve"> and terminate this Agreement by written notice at any time until cure occurs, and be relieved of any further obligation hereunder and, whether or not those Parties terminate this Agreement, to recover from the defaulting Party all amounts due hereunder, p</w:t>
      </w:r>
      <w:r>
        <w:rPr>
          <w:color w:val="000000"/>
          <w:spacing w:val="-2"/>
        </w:rPr>
        <w:t xml:space="preserve">lus all other damages and remedies to which they are entitled at law or in equity. The provisions of this Article will survive termination of this Agreement. </w:t>
      </w:r>
    </w:p>
    <w:p w:rsidR="00ED7A74" w:rsidRDefault="006946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ED7A74" w:rsidRDefault="006946F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ED7A74" w:rsidRDefault="006946F0">
      <w:pPr>
        <w:autoSpaceDE w:val="0"/>
        <w:autoSpaceDN w:val="0"/>
        <w:adjustRightInd w:val="0"/>
        <w:spacing w:before="216" w:line="276" w:lineRule="exact"/>
        <w:ind w:left="2160"/>
        <w:rPr>
          <w:color w:val="000000"/>
          <w:spacing w:val="-2"/>
        </w:rPr>
      </w:pPr>
      <w:r>
        <w:rPr>
          <w:color w:val="000000"/>
          <w:spacing w:val="-2"/>
        </w:rPr>
        <w:t>Each Party (the “Ind</w:t>
      </w:r>
      <w:r>
        <w:rPr>
          <w:color w:val="000000"/>
          <w:spacing w:val="-2"/>
        </w:rPr>
        <w:t xml:space="preserve">emnifying Party”) shall at all times indemnify, defend, and save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ED7A74" w:rsidRDefault="006946F0">
      <w:pPr>
        <w:autoSpaceDE w:val="0"/>
        <w:autoSpaceDN w:val="0"/>
        <w:adjustRightInd w:val="0"/>
        <w:spacing w:before="5" w:line="275" w:lineRule="exact"/>
        <w:ind w:left="1440" w:right="1327"/>
        <w:rPr>
          <w:color w:val="000000"/>
          <w:spacing w:val="-3"/>
        </w:rPr>
      </w:pPr>
      <w:r>
        <w:rPr>
          <w:color w:val="000000"/>
          <w:spacing w:val="-2"/>
        </w:rPr>
        <w:t>damages, losses, claims, including claims and actions relating to injury to or death of any person</w:t>
      </w:r>
      <w:r>
        <w:rPr>
          <w:color w:val="000000"/>
          <w:spacing w:val="-2"/>
        </w:rPr>
        <w:t xml:space="preserve">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w:t>
      </w:r>
      <w:r>
        <w:rPr>
          <w:color w:val="000000"/>
          <w:spacing w:val="-2"/>
        </w:rPr>
        <w:t xml:space="preserve">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w:t>
      </w:r>
      <w:r>
        <w:rPr>
          <w:color w:val="000000"/>
          <w:spacing w:val="-2"/>
        </w:rPr>
        <w:t xml:space="preserve">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Hazardou</w:t>
      </w:r>
      <w:r>
        <w:rPr>
          <w:color w:val="000000"/>
          <w:spacing w:val="-3"/>
        </w:rPr>
        <w:t xml:space="preserve">s Substance.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13" w:line="276" w:lineRule="exact"/>
        <w:ind w:left="6000"/>
        <w:rPr>
          <w:color w:val="000000"/>
          <w:spacing w:val="-3"/>
        </w:rPr>
      </w:pPr>
      <w:r>
        <w:rPr>
          <w:color w:val="000000"/>
          <w:spacing w:val="-3"/>
        </w:rPr>
        <w:t xml:space="preserve">50 </w:t>
      </w:r>
    </w:p>
    <w:p w:rsidR="00ED7A74" w:rsidRDefault="00ED7A74">
      <w:pPr>
        <w:autoSpaceDE w:val="0"/>
        <w:autoSpaceDN w:val="0"/>
        <w:adjustRightInd w:val="0"/>
        <w:rPr>
          <w:color w:val="000000"/>
          <w:spacing w:val="-3"/>
        </w:rPr>
        <w:sectPr w:rsidR="00ED7A74">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92.25pt;width:28.85pt;height:9pt;z-index:-251639808;mso-position-horizontal-relative:page;mso-position-vertical-relative:page" o:allowincell="f">
            <v:imagedata r:id="rId315" o:title=""/>
            <w10:wrap anchorx="page" anchory="page"/>
          </v:shape>
        </w:pict>
      </w:r>
      <w:r>
        <w:rPr>
          <w:color w:val="000000"/>
          <w:spacing w:val="-3"/>
        </w:rPr>
        <w:pict>
          <v:shape id="_x0000_s1094" type="#_x0000_t75" style="position:absolute;margin-left:108.2pt;margin-top:202.3pt;width:30pt;height:9.35pt;z-index:-251606016;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285.1pt;width:30pt;height:9.35pt;z-index:-251534336;mso-position-horizontal-relative:page;mso-position-vertical-relative:page" o:allowincell="f">
            <v:imagedata r:id="rId128" o:title=""/>
            <w10:wrap anchorx="page" anchory="page"/>
          </v:shape>
        </w:pict>
      </w:r>
      <w:bookmarkStart w:id="56" w:name="Pg56"/>
      <w:bookmarkEnd w:id="5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3600"/>
        <w:rPr>
          <w:rFonts w:ascii="Times New Roman Bold" w:hAnsi="Times New Roman Bold"/>
          <w:color w:val="000000"/>
          <w:spacing w:val="-3"/>
        </w:rPr>
      </w:pPr>
    </w:p>
    <w:p w:rsidR="00ED7A74" w:rsidRDefault="00ED7A74">
      <w:pPr>
        <w:autoSpaceDE w:val="0"/>
        <w:autoSpaceDN w:val="0"/>
        <w:adjustRightInd w:val="0"/>
        <w:spacing w:line="276" w:lineRule="exact"/>
        <w:ind w:left="3600"/>
        <w:rPr>
          <w:rFonts w:ascii="Times New Roman Bold" w:hAnsi="Times New Roman Bold"/>
          <w:color w:val="000000"/>
          <w:spacing w:val="-3"/>
        </w:rPr>
      </w:pPr>
    </w:p>
    <w:p w:rsidR="00ED7A74" w:rsidRDefault="006946F0">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ED7A74" w:rsidRDefault="006946F0">
      <w:pPr>
        <w:autoSpaceDE w:val="0"/>
        <w:autoSpaceDN w:val="0"/>
        <w:adjustRightInd w:val="0"/>
        <w:spacing w:before="265"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w:t>
      </w:r>
      <w:r>
        <w:rPr>
          <w:color w:val="000000"/>
          <w:spacing w:val="-2"/>
        </w:rPr>
        <w:t xml:space="preserve">otice and reasonable opportunity to proceed under Article 18.1.3, to assume the defense of such claim, such Indemnified Party may at the expense of the Indemnifying Party contest, settle or consent to the entry of any judgment with </w:t>
      </w:r>
      <w:r>
        <w:rPr>
          <w:color w:val="000000"/>
          <w:spacing w:val="-3"/>
        </w:rPr>
        <w:t>respect to, or pay in fu</w:t>
      </w:r>
      <w:r>
        <w:rPr>
          <w:color w:val="000000"/>
          <w:spacing w:val="-3"/>
        </w:rPr>
        <w:t xml:space="preserve">ll, such claim.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ED7A74" w:rsidRDefault="006946F0">
      <w:pPr>
        <w:autoSpaceDE w:val="0"/>
        <w:autoSpaceDN w:val="0"/>
        <w:adjustRightInd w:val="0"/>
        <w:spacing w:before="18" w:line="260" w:lineRule="exact"/>
        <w:ind w:left="1440" w:right="1266"/>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ED7A74" w:rsidRDefault="00ED7A74">
      <w:pPr>
        <w:autoSpaceDE w:val="0"/>
        <w:autoSpaceDN w:val="0"/>
        <w:adjustRightInd w:val="0"/>
        <w:spacing w:line="276" w:lineRule="exact"/>
        <w:ind w:left="3600"/>
        <w:rPr>
          <w:color w:val="000000"/>
          <w:spacing w:val="-2"/>
        </w:rPr>
      </w:pPr>
    </w:p>
    <w:p w:rsidR="00ED7A74" w:rsidRDefault="006946F0">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ED7A74" w:rsidRDefault="006946F0">
      <w:pPr>
        <w:autoSpaceDE w:val="0"/>
        <w:autoSpaceDN w:val="0"/>
        <w:adjustRightInd w:val="0"/>
        <w:spacing w:before="1" w:line="280" w:lineRule="exact"/>
        <w:ind w:left="1440" w:right="1456"/>
        <w:rPr>
          <w:color w:val="000000"/>
          <w:spacing w:val="-3"/>
        </w:rPr>
      </w:pPr>
      <w:r>
        <w:rPr>
          <w:color w:val="000000"/>
          <w:spacing w:val="-2"/>
        </w:rPr>
        <w:t>commencement of any action or administrative or legal proceeding or investi</w:t>
      </w:r>
      <w:r>
        <w:rPr>
          <w:color w:val="000000"/>
          <w:spacing w:val="-2"/>
        </w:rPr>
        <w:t xml:space="preserve">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w:t>
      </w:r>
      <w:r>
        <w:rPr>
          <w:color w:val="000000"/>
          <w:spacing w:val="-2"/>
        </w:rPr>
        <w:t xml:space="preserve">uch failure or delay is materially prejudicial to the </w:t>
      </w:r>
      <w:r>
        <w:rPr>
          <w:color w:val="000000"/>
          <w:spacing w:val="-2"/>
        </w:rPr>
        <w:br/>
      </w:r>
      <w:r>
        <w:rPr>
          <w:color w:val="000000"/>
          <w:spacing w:val="-3"/>
        </w:rPr>
        <w:t xml:space="preserve">Indemnifying Party. </w:t>
      </w:r>
    </w:p>
    <w:p w:rsidR="00ED7A74" w:rsidRDefault="006946F0">
      <w:pPr>
        <w:autoSpaceDE w:val="0"/>
        <w:autoSpaceDN w:val="0"/>
        <w:adjustRightInd w:val="0"/>
        <w:spacing w:before="265"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ED7A74" w:rsidRDefault="00ED7A74">
      <w:pPr>
        <w:autoSpaceDE w:val="0"/>
        <w:autoSpaceDN w:val="0"/>
        <w:adjustRightInd w:val="0"/>
        <w:spacing w:line="276" w:lineRule="exact"/>
        <w:ind w:left="1440"/>
        <w:rPr>
          <w:color w:val="000000"/>
          <w:spacing w:val="-2"/>
        </w:rPr>
      </w:pPr>
    </w:p>
    <w:p w:rsidR="00ED7A74" w:rsidRDefault="006946F0">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92" w:line="276" w:lineRule="exact"/>
        <w:ind w:left="6000"/>
        <w:rPr>
          <w:color w:val="000000"/>
          <w:spacing w:val="-3"/>
        </w:rPr>
      </w:pPr>
      <w:r>
        <w:rPr>
          <w:color w:val="000000"/>
          <w:spacing w:val="-3"/>
        </w:rPr>
        <w:t xml:space="preserve">51 </w:t>
      </w:r>
    </w:p>
    <w:p w:rsidR="00ED7A74" w:rsidRDefault="00ED7A74">
      <w:pPr>
        <w:autoSpaceDE w:val="0"/>
        <w:autoSpaceDN w:val="0"/>
        <w:adjustRightInd w:val="0"/>
        <w:rPr>
          <w:color w:val="000000"/>
          <w:spacing w:val="-3"/>
        </w:rPr>
        <w:sectPr w:rsidR="00ED7A74">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362.15pt;width:28.65pt;height:9.35pt;z-index:-251578368;mso-position-horizontal-relative:page;mso-position-vertical-relative:page" o:allowincell="f">
            <v:imagedata r:id="rId315" o:title=""/>
            <w10:wrap anchorx="page" anchory="page"/>
          </v:shape>
        </w:pict>
      </w:r>
      <w:r>
        <w:rPr>
          <w:color w:val="000000"/>
          <w:spacing w:val="-3"/>
        </w:rPr>
        <w:pict>
          <v:shape id="_x0000_s1097" type="#_x0000_t75" style="position:absolute;margin-left:112.55pt;margin-top:403.4pt;width:30pt;height:9.35pt;z-index:-251526144;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541.4pt;width:30pt;height:9.35pt;z-index:-251488256;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610.55pt;width:30pt;height:9.35pt;z-index:-251454464;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679.4pt;width:30.2pt;height:9.35pt;z-index:-251401216;mso-position-horizontal-relative:page;mso-position-vertical-relative:page" o:allowincell="f">
            <v:imagedata r:id="rId128" o:title=""/>
            <w10:wrap anchorx="page" anchory="page"/>
          </v:shape>
        </w:pict>
      </w:r>
      <w:bookmarkStart w:id="57" w:name="Pg57"/>
      <w:bookmarkEnd w:id="5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ED7A74" w:rsidRDefault="006946F0">
      <w:pPr>
        <w:autoSpaceDE w:val="0"/>
        <w:autoSpaceDN w:val="0"/>
        <w:adjustRightInd w:val="0"/>
        <w:spacing w:before="233" w:line="275" w:lineRule="exact"/>
        <w:ind w:left="1440" w:right="1242"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ED7A74" w:rsidRDefault="006946F0">
      <w:pPr>
        <w:autoSpaceDE w:val="0"/>
        <w:autoSpaceDN w:val="0"/>
        <w:adjustRightInd w:val="0"/>
        <w:spacing w:before="232" w:line="276" w:lineRule="exact"/>
        <w:ind w:left="1440" w:right="1431"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ED7A74" w:rsidRDefault="006946F0">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ED7A74" w:rsidRDefault="00ED7A74">
      <w:pPr>
        <w:autoSpaceDE w:val="0"/>
        <w:autoSpaceDN w:val="0"/>
        <w:adjustRightInd w:val="0"/>
        <w:spacing w:line="276" w:lineRule="exact"/>
        <w:ind w:left="3600"/>
        <w:rPr>
          <w:color w:val="000000"/>
          <w:spacing w:val="-2"/>
        </w:rPr>
      </w:pPr>
    </w:p>
    <w:p w:rsidR="00ED7A74" w:rsidRDefault="006946F0">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ED7A74" w:rsidRDefault="006946F0">
      <w:pPr>
        <w:autoSpaceDE w:val="0"/>
        <w:autoSpaceDN w:val="0"/>
        <w:adjustRightInd w:val="0"/>
        <w:spacing w:before="6" w:line="274" w:lineRule="exact"/>
        <w:ind w:left="1440" w:right="1278"/>
        <w:rPr>
          <w:color w:val="000000"/>
          <w:spacing w:val="-2"/>
        </w:rPr>
      </w:pPr>
      <w:r>
        <w:rPr>
          <w:color w:val="000000"/>
          <w:spacing w:val="-2"/>
        </w:rPr>
        <w:t>oper</w:t>
      </w:r>
      <w:r>
        <w:rPr>
          <w:color w:val="000000"/>
          <w:spacing w:val="-2"/>
        </w:rPr>
        <w:t xml:space="preserve">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for po</w:t>
      </w:r>
      <w:r>
        <w:rPr>
          <w:color w:val="000000"/>
          <w:spacing w:val="-2"/>
        </w:rPr>
        <w:t xml:space="preserve">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w:t>
      </w:r>
      <w:r>
        <w:rPr>
          <w:color w:val="000000"/>
          <w:spacing w:val="-2"/>
        </w:rPr>
        <w:t xml:space="preserve">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ED7A74" w:rsidRDefault="00ED7A74">
      <w:pPr>
        <w:autoSpaceDE w:val="0"/>
        <w:autoSpaceDN w:val="0"/>
        <w:adjustRightInd w:val="0"/>
        <w:spacing w:line="276" w:lineRule="exact"/>
        <w:ind w:left="3600"/>
        <w:rPr>
          <w:color w:val="000000"/>
          <w:spacing w:val="-2"/>
        </w:rPr>
      </w:pPr>
    </w:p>
    <w:p w:rsidR="00ED7A74" w:rsidRDefault="006946F0">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ED7A74" w:rsidRDefault="006946F0">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occurrence fo</w:t>
      </w:r>
      <w:r>
        <w:rPr>
          <w:color w:val="000000"/>
          <w:spacing w:val="-2"/>
        </w:rPr>
        <w:t xml:space="preserve">r </w:t>
      </w:r>
      <w:r>
        <w:rPr>
          <w:color w:val="000000"/>
          <w:spacing w:val="-3"/>
        </w:rPr>
        <w:t xml:space="preserve">bodily injury, including death, and property damage.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ED7A74" w:rsidRDefault="006946F0">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w:t>
      </w:r>
      <w:r>
        <w:rPr>
          <w:color w:val="000000"/>
          <w:spacing w:val="-2"/>
        </w:rPr>
        <w:t xml:space="preserve"> work on or within 50 feet of a railroad, or a separate </w:t>
      </w:r>
      <w:r>
        <w:rPr>
          <w:color w:val="000000"/>
          <w:spacing w:val="-3"/>
        </w:rPr>
        <w:t xml:space="preserve">Railroad Protective Liability Policy should be provided.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ED7A74" w:rsidRDefault="006946F0">
      <w:pPr>
        <w:autoSpaceDE w:val="0"/>
        <w:autoSpaceDN w:val="0"/>
        <w:adjustRightInd w:val="0"/>
        <w:spacing w:before="18" w:line="260" w:lineRule="exact"/>
        <w:ind w:left="1440" w:right="1364"/>
        <w:rPr>
          <w:color w:val="000000"/>
          <w:spacing w:val="-2"/>
        </w:rPr>
      </w:pPr>
      <w:r>
        <w:rPr>
          <w:color w:val="000000"/>
          <w:spacing w:val="-2"/>
        </w:rPr>
        <w:t>Commercial General Liability and Comprehensive Automobile Liability Insu</w:t>
      </w:r>
      <w:r>
        <w:rPr>
          <w:color w:val="000000"/>
          <w:spacing w:val="-2"/>
        </w:rPr>
        <w:t xml:space="preserve">rance coverages, </w:t>
      </w:r>
      <w:r>
        <w:rPr>
          <w:color w:val="000000"/>
          <w:spacing w:val="-2"/>
        </w:rPr>
        <w:br/>
        <w:t xml:space="preserve">with a minimum combined single limit of Twenty Million Dollars ($20,000,000) per occurrence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11" w:line="276" w:lineRule="exact"/>
        <w:ind w:left="6000"/>
        <w:rPr>
          <w:color w:val="000000"/>
          <w:spacing w:val="-3"/>
        </w:rPr>
      </w:pPr>
      <w:r>
        <w:rPr>
          <w:color w:val="000000"/>
          <w:spacing w:val="-3"/>
        </w:rPr>
        <w:t xml:space="preserve">52 </w:t>
      </w:r>
    </w:p>
    <w:p w:rsidR="00ED7A74" w:rsidRDefault="00ED7A74">
      <w:pPr>
        <w:autoSpaceDE w:val="0"/>
        <w:autoSpaceDN w:val="0"/>
        <w:adjustRightInd w:val="0"/>
        <w:rPr>
          <w:color w:val="000000"/>
          <w:spacing w:val="-3"/>
        </w:rPr>
        <w:sectPr w:rsidR="00ED7A74">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101" type="#_x0000_t75" style="position:absolute;margin-left:108.2pt;margin-top:119pt;width:30.2pt;height:9.35pt;z-index:-251637760;mso-position-horizontal-relative:page;mso-position-vertical-relative:page" o:allowincell="f">
            <v:imagedata r:id="rId128" o:title=""/>
            <w10:wrap anchorx="page" anchory="page"/>
          </v:shape>
        </w:pict>
      </w:r>
      <w:r>
        <w:rPr>
          <w:color w:val="000000"/>
          <w:spacing w:val="-3"/>
        </w:rPr>
        <w:pict>
          <v:shape id="_x0000_s1102" type="#_x0000_t75" style="position:absolute;margin-left:108.2pt;margin-top:270.95pt;width:30.2pt;height:9.35pt;z-index:-251610112;mso-position-horizontal-relative:page;mso-position-vertical-relative:page" o:allowincell="f">
            <v:imagedata r:id="rId128" o:title=""/>
            <w10:wrap anchorx="page" anchory="page"/>
          </v:shape>
        </w:pict>
      </w:r>
      <w:r>
        <w:rPr>
          <w:color w:val="000000"/>
          <w:spacing w:val="-3"/>
        </w:rPr>
        <w:pict>
          <v:shape id="_x0000_s1103" type="#_x0000_t75" style="position:absolute;margin-left:108.2pt;margin-top:339.8pt;width:30.2pt;height:9.35pt;z-index:-251572224;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422.6pt;width:30.2pt;height:9.35pt;z-index:-251518976;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547.3pt;width:35.35pt;height:9pt;z-index:-251478016;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615.8pt;width:35.75pt;height:9.35pt;z-index:-251453440;mso-position-horizontal-relative:page;mso-position-vertical-relative:page" o:allowincell="f">
            <v:imagedata r:id="rId352" o:title=""/>
            <w10:wrap anchorx="page" anchory="page"/>
          </v:shape>
        </w:pict>
      </w:r>
      <w:bookmarkStart w:id="58" w:name="Pg58"/>
      <w:bookmarkEnd w:id="5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604"/>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ED7A74" w:rsidRDefault="006946F0">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ED7A74" w:rsidRDefault="006946F0">
      <w:pPr>
        <w:autoSpaceDE w:val="0"/>
        <w:autoSpaceDN w:val="0"/>
        <w:adjustRightInd w:val="0"/>
        <w:spacing w:before="4" w:line="276" w:lineRule="exact"/>
        <w:ind w:left="1440" w:right="1252"/>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ED7A74" w:rsidRDefault="006946F0">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ED7A74" w:rsidRDefault="006946F0">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w:t>
      </w:r>
      <w:r>
        <w:rPr>
          <w:color w:val="000000"/>
          <w:spacing w:val="-2"/>
        </w:rPr>
        <w:t xml:space="preserve">ting Transmission Owner shall each be responsible for its respective deductibles or retentions. </w:t>
      </w:r>
    </w:p>
    <w:p w:rsidR="00ED7A74" w:rsidRDefault="00ED7A74">
      <w:pPr>
        <w:autoSpaceDE w:val="0"/>
        <w:autoSpaceDN w:val="0"/>
        <w:adjustRightInd w:val="0"/>
        <w:spacing w:line="276" w:lineRule="exact"/>
        <w:ind w:left="3600"/>
        <w:rPr>
          <w:color w:val="000000"/>
          <w:spacing w:val="-2"/>
        </w:rPr>
      </w:pPr>
    </w:p>
    <w:p w:rsidR="00ED7A74" w:rsidRDefault="006946F0">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ED7A74" w:rsidRDefault="006946F0">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w:t>
      </w:r>
      <w:r>
        <w:rPr>
          <w:color w:val="000000"/>
          <w:spacing w:val="-2"/>
        </w:rPr>
        <w:t xml:space="preserve">t Made Basis,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w:t>
      </w:r>
      <w:r>
        <w:rPr>
          <w:color w:val="000000"/>
          <w:spacing w:val="-3"/>
        </w:rPr>
        <w:t xml:space="preserve">Transmission Owner.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ED7A74" w:rsidRDefault="006946F0">
      <w:pPr>
        <w:autoSpaceDE w:val="0"/>
        <w:autoSpaceDN w:val="0"/>
        <w:adjustRightInd w:val="0"/>
        <w:spacing w:before="4" w:line="276" w:lineRule="exact"/>
        <w:ind w:left="1440" w:right="1543"/>
        <w:rPr>
          <w:color w:val="000000"/>
          <w:spacing w:val="-3"/>
        </w:rPr>
      </w:pPr>
      <w:r>
        <w:rPr>
          <w:color w:val="000000"/>
          <w:spacing w:val="-2"/>
        </w:rPr>
        <w:t>$7,500,000 per occurrence and $7,500,000 in the aggregate.  The policy will provide coverage for claims resulting from pollution or other environmental impairment</w:t>
      </w:r>
      <w:r>
        <w:rPr>
          <w:color w:val="000000"/>
          <w:spacing w:val="-2"/>
        </w:rPr>
        <w:t xml:space="preserve">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w:t>
      </w:r>
      <w:r>
        <w:rPr>
          <w:color w:val="000000"/>
          <w:spacing w:val="-2"/>
        </w:rPr>
        <w:t xml:space="preserve">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ED7A74" w:rsidRDefault="006946F0">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ED7A74" w:rsidRDefault="006946F0">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11" w:line="276" w:lineRule="exact"/>
        <w:ind w:left="3600"/>
        <w:rPr>
          <w:color w:val="000000"/>
          <w:spacing w:val="-2"/>
        </w:rPr>
      </w:pPr>
      <w:r>
        <w:rPr>
          <w:color w:val="000000"/>
          <w:spacing w:val="-2"/>
        </w:rPr>
        <w:t>Within ten (10) days following</w:t>
      </w:r>
      <w:r>
        <w:rPr>
          <w:color w:val="000000"/>
          <w:spacing w:val="-2"/>
        </w:rPr>
        <w:t xml:space="preserve"> execution of this Agreement, and as soon </w:t>
      </w:r>
    </w:p>
    <w:p w:rsidR="00ED7A74" w:rsidRDefault="006946F0">
      <w:pPr>
        <w:autoSpaceDE w:val="0"/>
        <w:autoSpaceDN w:val="0"/>
        <w:adjustRightInd w:val="0"/>
        <w:spacing w:before="1" w:line="280" w:lineRule="exact"/>
        <w:ind w:left="1440" w:right="1650"/>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and Connecting Transmission Owner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88" w:line="276" w:lineRule="exact"/>
        <w:ind w:left="6000"/>
        <w:rPr>
          <w:color w:val="000000"/>
          <w:spacing w:val="-3"/>
        </w:rPr>
      </w:pPr>
      <w:r>
        <w:rPr>
          <w:color w:val="000000"/>
          <w:spacing w:val="-3"/>
        </w:rPr>
        <w:t xml:space="preserve">53 </w:t>
      </w:r>
    </w:p>
    <w:p w:rsidR="00ED7A74" w:rsidRDefault="00ED7A74">
      <w:pPr>
        <w:autoSpaceDE w:val="0"/>
        <w:autoSpaceDN w:val="0"/>
        <w:adjustRightInd w:val="0"/>
        <w:rPr>
          <w:color w:val="000000"/>
          <w:spacing w:val="-3"/>
        </w:rPr>
        <w:sectPr w:rsidR="00ED7A74">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107" type="#_x0000_t75" style="position:absolute;margin-left:108.2pt;margin-top:119pt;width:36pt;height:9.35pt;z-index:-251635712;mso-position-horizontal-relative:page;mso-position-vertical-relative:page" o:allowincell="f">
            <v:imagedata r:id="rId359" o:title=""/>
            <w10:wrap anchorx="page" anchory="page"/>
          </v:shape>
        </w:pict>
      </w:r>
      <w:r>
        <w:rPr>
          <w:color w:val="000000"/>
          <w:spacing w:val="-3"/>
        </w:rPr>
        <w:pict>
          <v:shape id="_x0000_s1108" type="#_x0000_t75" style="position:absolute;margin-left:108.2pt;margin-top:298.55pt;width:36pt;height:9.35pt;z-index:-251483136;mso-position-horizontal-relative:page;mso-position-vertical-relative:page" o:allowincell="f">
            <v:imagedata r:id="rId359" o:title=""/>
            <w10:wrap anchorx="page" anchory="page"/>
          </v:shape>
        </w:pict>
      </w:r>
      <w:r>
        <w:rPr>
          <w:color w:val="000000"/>
          <w:spacing w:val="-3"/>
        </w:rPr>
        <w:pict>
          <v:shape id="_x0000_s1109" type="#_x0000_t75" style="position:absolute;margin-left:108.2pt;margin-top:353.75pt;width:36pt;height:9.35pt;z-index:-251468800;mso-position-horizontal-relative:page;mso-position-vertical-relative:page" o:allowincell="f">
            <v:imagedata r:id="rId359" o:title=""/>
            <w10:wrap anchorx="page" anchory="page"/>
          </v:shape>
        </w:pict>
      </w:r>
      <w:bookmarkStart w:id="59" w:name="Pg59"/>
      <w:bookmarkEnd w:id="5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ED7A74" w:rsidRDefault="006946F0">
      <w:pPr>
        <w:autoSpaceDE w:val="0"/>
        <w:autoSpaceDN w:val="0"/>
        <w:adjustRightInd w:val="0"/>
        <w:spacing w:before="264" w:line="276" w:lineRule="exact"/>
        <w:ind w:left="3600"/>
        <w:rPr>
          <w:color w:val="000000"/>
          <w:spacing w:val="-3"/>
        </w:rPr>
      </w:pPr>
      <w:r>
        <w:rPr>
          <w:color w:val="000000"/>
          <w:spacing w:val="-3"/>
        </w:rPr>
        <w:t>Notwithstanding the foregoing, Developer and Connecting Transmis</w:t>
      </w:r>
      <w:r>
        <w:rPr>
          <w:color w:val="000000"/>
          <w:spacing w:val="-3"/>
        </w:rPr>
        <w:t xml:space="preserve">sion </w:t>
      </w:r>
    </w:p>
    <w:p w:rsidR="00ED7A74" w:rsidRDefault="006946F0">
      <w:pPr>
        <w:autoSpaceDE w:val="0"/>
        <w:autoSpaceDN w:val="0"/>
        <w:adjustRightInd w:val="0"/>
        <w:spacing w:before="4" w:line="276" w:lineRule="exact"/>
        <w:ind w:left="1440" w:right="128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w:t>
      </w:r>
      <w:r>
        <w:rPr>
          <w:color w:val="000000"/>
          <w:spacing w:val="-2"/>
        </w:rPr>
        <w:t>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w:t>
      </w:r>
      <w:r>
        <w:rPr>
          <w:color w:val="000000"/>
          <w:spacing w:val="-2"/>
        </w:rPr>
        <w:t xml:space="preserve">ets the requirements to self-insure and that its self-insurance program </w:t>
      </w:r>
      <w:r>
        <w:rPr>
          <w:color w:val="000000"/>
          <w:spacing w:val="-2"/>
        </w:rPr>
        <w:br/>
        <w:t xml:space="preserve">meets the minimum insurance requirements in a manner consistent with that specified in Articles </w:t>
      </w:r>
    </w:p>
    <w:p w:rsidR="00ED7A74" w:rsidRDefault="006946F0">
      <w:pPr>
        <w:autoSpaceDE w:val="0"/>
        <w:autoSpaceDN w:val="0"/>
        <w:adjustRightInd w:val="0"/>
        <w:spacing w:before="7" w:line="273" w:lineRule="exact"/>
        <w:ind w:left="1440" w:right="1510"/>
        <w:rPr>
          <w:color w:val="000000"/>
          <w:spacing w:val="-3"/>
        </w:rPr>
      </w:pPr>
      <w:r>
        <w:rPr>
          <w:color w:val="000000"/>
          <w:spacing w:val="-2"/>
        </w:rPr>
        <w:t>18.3.1 through 18.3.9 and provide evidence of such coverages.  For any period of time that a Party’s senior debt is unrated by Standard &amp; Poor’s or is rated at less than investment grade by Standard &amp; Poor’s, such Party shall comply with the insurance requ</w:t>
      </w:r>
      <w:r>
        <w:rPr>
          <w:color w:val="000000"/>
          <w:spacing w:val="-2"/>
        </w:rPr>
        <w:t xml:space="preserve">irements applicable to it </w:t>
      </w:r>
      <w:r>
        <w:rPr>
          <w:color w:val="000000"/>
          <w:spacing w:val="-3"/>
        </w:rPr>
        <w:t xml:space="preserve">under Articles 18.3.1 through 18.3.9.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ED7A74" w:rsidRDefault="006946F0">
      <w:pPr>
        <w:autoSpaceDE w:val="0"/>
        <w:autoSpaceDN w:val="0"/>
        <w:adjustRightInd w:val="0"/>
        <w:spacing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w:t>
      </w:r>
      <w:r>
        <w:rPr>
          <w:color w:val="000000"/>
          <w:spacing w:val="-2"/>
        </w:rPr>
        <w:t xml:space="preserve">and any property damage arising out of this Agreement. </w:t>
      </w:r>
    </w:p>
    <w:p w:rsidR="00ED7A74" w:rsidRDefault="006946F0">
      <w:pPr>
        <w:autoSpaceDE w:val="0"/>
        <w:autoSpaceDN w:val="0"/>
        <w:adjustRightInd w:val="0"/>
        <w:spacing w:before="265" w:line="276" w:lineRule="exact"/>
        <w:ind w:left="3600"/>
        <w:rPr>
          <w:color w:val="000000"/>
          <w:spacing w:val="-3"/>
        </w:rPr>
      </w:pPr>
      <w:r>
        <w:rPr>
          <w:color w:val="000000"/>
          <w:spacing w:val="-3"/>
        </w:rPr>
        <w:t xml:space="preserve">Subcontractors of each party must maintain the same insurance </w:t>
      </w:r>
    </w:p>
    <w:p w:rsidR="00ED7A74" w:rsidRDefault="006946F0">
      <w:pPr>
        <w:autoSpaceDE w:val="0"/>
        <w:autoSpaceDN w:val="0"/>
        <w:adjustRightInd w:val="0"/>
        <w:spacing w:before="9" w:line="270" w:lineRule="exact"/>
        <w:ind w:left="1440" w:right="1289"/>
        <w:rPr>
          <w:color w:val="000000"/>
          <w:spacing w:val="-3"/>
        </w:rPr>
      </w:pPr>
      <w:r>
        <w:rPr>
          <w:color w:val="000000"/>
          <w:spacing w:val="-2"/>
        </w:rPr>
        <w:t xml:space="preserve">requirements stated under Articles 18.3.1 through 18.3.9 and comply with the Additional Insured requirements herein.  In addition, their </w:t>
      </w:r>
      <w:r>
        <w:rPr>
          <w:color w:val="000000"/>
          <w:spacing w:val="-2"/>
        </w:rPr>
        <w:t>policies must state that they are primary and non-</w:t>
      </w:r>
      <w:r>
        <w:rPr>
          <w:color w:val="000000"/>
          <w:spacing w:val="-2"/>
        </w:rPr>
        <w:br/>
      </w:r>
      <w:r>
        <w:rPr>
          <w:color w:val="000000"/>
          <w:spacing w:val="-3"/>
        </w:rPr>
        <w:t xml:space="preserve">contributory and contain a waiver of subrogation. </w:t>
      </w:r>
    </w:p>
    <w:p w:rsidR="00ED7A74" w:rsidRDefault="006946F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ED7A74" w:rsidRDefault="006946F0">
      <w:pPr>
        <w:autoSpaceDE w:val="0"/>
        <w:autoSpaceDN w:val="0"/>
        <w:adjustRightInd w:val="0"/>
        <w:spacing w:before="5" w:line="275" w:lineRule="exact"/>
        <w:ind w:left="1440" w:right="1284"/>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3" w:line="276" w:lineRule="exact"/>
        <w:ind w:left="6000"/>
        <w:rPr>
          <w:color w:val="000000"/>
          <w:spacing w:val="-3"/>
        </w:rPr>
      </w:pPr>
      <w:r>
        <w:rPr>
          <w:color w:val="000000"/>
          <w:spacing w:val="-3"/>
        </w:rPr>
        <w:t xml:space="preserve">54 </w:t>
      </w:r>
    </w:p>
    <w:p w:rsidR="00ED7A74" w:rsidRDefault="00ED7A74">
      <w:pPr>
        <w:autoSpaceDE w:val="0"/>
        <w:autoSpaceDN w:val="0"/>
        <w:adjustRightInd w:val="0"/>
        <w:rPr>
          <w:color w:val="000000"/>
          <w:spacing w:val="-3"/>
        </w:rPr>
        <w:sectPr w:rsidR="00ED7A74">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0" w:name="Pg60"/>
      <w:bookmarkEnd w:id="6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1440"/>
        <w:rPr>
          <w:rFonts w:ascii="Times New Roman Bold" w:hAnsi="Times New Roman Bold"/>
          <w:color w:val="000000"/>
          <w:spacing w:val="-3"/>
        </w:rPr>
      </w:pPr>
    </w:p>
    <w:p w:rsidR="00ED7A74" w:rsidRDefault="006946F0">
      <w:pPr>
        <w:autoSpaceDE w:val="0"/>
        <w:autoSpaceDN w:val="0"/>
        <w:adjustRightInd w:val="0"/>
        <w:spacing w:before="239" w:line="270" w:lineRule="exact"/>
        <w:ind w:left="1440" w:right="1322"/>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ED7A74" w:rsidRDefault="006946F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ED7A74" w:rsidRDefault="006946F0">
      <w:pPr>
        <w:autoSpaceDE w:val="0"/>
        <w:autoSpaceDN w:val="0"/>
        <w:adjustRightInd w:val="0"/>
        <w:spacing w:before="7" w:line="273" w:lineRule="exact"/>
        <w:ind w:left="1440" w:right="1271"/>
        <w:rPr>
          <w:color w:val="000000"/>
          <w:spacing w:val="-2"/>
        </w:rPr>
      </w:pPr>
      <w:r>
        <w:rPr>
          <w:color w:val="000000"/>
          <w:spacing w:val="-2"/>
        </w:rPr>
        <w:t>determination shall not invalidate, void or make unenforceable any other p</w:t>
      </w:r>
      <w:r>
        <w:rPr>
          <w:color w:val="000000"/>
          <w:spacing w:val="-2"/>
        </w:rPr>
        <w:t xml:space="preserve">rovision, agreement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w:t>
      </w:r>
      <w:r>
        <w:rPr>
          <w:color w:val="000000"/>
          <w:spacing w:val="-2"/>
        </w:rPr>
        <w:t xml:space="preserve">spect to any provision of the Alternate Option (Article </w:t>
      </w:r>
    </w:p>
    <w:p w:rsidR="00ED7A74" w:rsidRDefault="006946F0">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w:t>
      </w:r>
      <w:r>
        <w:rPr>
          <w:color w:val="000000"/>
          <w:spacing w:val="-2"/>
        </w:rPr>
        <w:t xml:space="preserve">r shall be governed solely by the Standard Option (Article 5.1.1). </w:t>
      </w:r>
    </w:p>
    <w:p w:rsidR="00ED7A74" w:rsidRDefault="006946F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ED7A74" w:rsidRDefault="006946F0">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ED7A74" w:rsidRDefault="006946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w:t>
      </w:r>
      <w:r>
        <w:rPr>
          <w:rFonts w:ascii="Times New Roman Bold" w:hAnsi="Times New Roman Bold"/>
          <w:color w:val="000000"/>
          <w:spacing w:val="-2"/>
        </w:rPr>
        <w:t xml:space="preserve">IALITY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ED7A74" w:rsidRDefault="006946F0">
      <w:pPr>
        <w:autoSpaceDE w:val="0"/>
        <w:autoSpaceDN w:val="0"/>
        <w:adjustRightInd w:val="0"/>
        <w:spacing w:before="21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ED7A74" w:rsidRDefault="00ED7A74">
      <w:pPr>
        <w:autoSpaceDE w:val="0"/>
        <w:autoSpaceDN w:val="0"/>
        <w:adjustRightInd w:val="0"/>
        <w:spacing w:line="275" w:lineRule="exact"/>
        <w:ind w:left="1440"/>
        <w:rPr>
          <w:color w:val="000000"/>
          <w:spacing w:val="-3"/>
        </w:rPr>
      </w:pPr>
    </w:p>
    <w:p w:rsidR="00ED7A74" w:rsidRDefault="006946F0">
      <w:pPr>
        <w:autoSpaceDE w:val="0"/>
        <w:autoSpaceDN w:val="0"/>
        <w:adjustRightInd w:val="0"/>
        <w:spacing w:before="10" w:line="275" w:lineRule="exact"/>
        <w:ind w:left="1440" w:right="1342"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ED7A74" w:rsidRDefault="006946F0">
      <w:pPr>
        <w:autoSpaceDE w:val="0"/>
        <w:autoSpaceDN w:val="0"/>
        <w:adjustRightInd w:val="0"/>
        <w:spacing w:before="221"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ED7A74" w:rsidRDefault="006946F0">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ED7A74" w:rsidRDefault="006946F0">
      <w:pPr>
        <w:autoSpaceDE w:val="0"/>
        <w:autoSpaceDN w:val="0"/>
        <w:adjustRightInd w:val="0"/>
        <w:spacing w:before="217"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Confidential I</w:t>
      </w:r>
      <w:r>
        <w:rPr>
          <w:color w:val="000000"/>
          <w:spacing w:val="-2"/>
        </w:rPr>
        <w:t xml:space="preserve">nformation in writing at the time, or promptly after the time, of disclosure; or (2)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12" w:line="276" w:lineRule="exact"/>
        <w:ind w:left="6000"/>
        <w:rPr>
          <w:color w:val="000000"/>
          <w:spacing w:val="-3"/>
        </w:rPr>
      </w:pPr>
      <w:r>
        <w:rPr>
          <w:color w:val="000000"/>
          <w:spacing w:val="-3"/>
        </w:rPr>
        <w:t xml:space="preserve">55 </w:t>
      </w:r>
    </w:p>
    <w:p w:rsidR="00ED7A74" w:rsidRDefault="00ED7A74">
      <w:pPr>
        <w:autoSpaceDE w:val="0"/>
        <w:autoSpaceDN w:val="0"/>
        <w:adjustRightInd w:val="0"/>
        <w:rPr>
          <w:color w:val="000000"/>
          <w:spacing w:val="-3"/>
        </w:rPr>
        <w:sectPr w:rsidR="00ED7A74">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1" w:name="Pg61"/>
      <w:bookmarkEnd w:id="6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ED7A74" w:rsidRDefault="006946F0">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ED7A74" w:rsidRDefault="006946F0">
      <w:pPr>
        <w:autoSpaceDE w:val="0"/>
        <w:autoSpaceDN w:val="0"/>
        <w:adjustRightInd w:val="0"/>
        <w:spacing w:before="220" w:line="276" w:lineRule="exact"/>
        <w:ind w:left="2160"/>
        <w:rPr>
          <w:color w:val="000000"/>
          <w:spacing w:val="-2"/>
        </w:rPr>
      </w:pPr>
      <w:r>
        <w:rPr>
          <w:color w:val="000000"/>
          <w:spacing w:val="-2"/>
        </w:rPr>
        <w:t xml:space="preserve">Confidential Information shall not include information that the receiving Party can </w:t>
      </w:r>
    </w:p>
    <w:p w:rsidR="00ED7A74" w:rsidRDefault="006946F0">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w:t>
      </w:r>
      <w:r>
        <w:rPr>
          <w:color w:val="000000"/>
          <w:spacing w:val="-2"/>
        </w:rPr>
        <w:t xml:space="preserve">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w:t>
      </w:r>
      <w:r>
        <w:rPr>
          <w:color w:val="000000"/>
          <w:spacing w:val="-2"/>
        </w:rPr>
        <w:t xml:space="preserve">o the disclosing Party to keep such information confidential; </w:t>
      </w:r>
    </w:p>
    <w:p w:rsidR="00ED7A74" w:rsidRDefault="006946F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ED7A74" w:rsidRDefault="006946F0">
      <w:pPr>
        <w:autoSpaceDE w:val="0"/>
        <w:autoSpaceDN w:val="0"/>
        <w:adjustRightInd w:val="0"/>
        <w:spacing w:before="6" w:line="274"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w:t>
      </w:r>
      <w:r>
        <w:rPr>
          <w:color w:val="000000"/>
          <w:spacing w:val="-2"/>
        </w:rPr>
        <w:t>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ED7A74" w:rsidRDefault="006946F0">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ED7A74" w:rsidRDefault="006946F0">
      <w:pPr>
        <w:autoSpaceDE w:val="0"/>
        <w:autoSpaceDN w:val="0"/>
        <w:adjustRightInd w:val="0"/>
        <w:spacing w:before="224" w:line="277" w:lineRule="exact"/>
        <w:ind w:left="1440" w:right="1324"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ED7A74" w:rsidRDefault="006946F0">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ED7A74" w:rsidRDefault="006946F0">
      <w:pPr>
        <w:autoSpaceDE w:val="0"/>
        <w:autoSpaceDN w:val="0"/>
        <w:adjustRightInd w:val="0"/>
        <w:spacing w:before="219" w:line="280" w:lineRule="exact"/>
        <w:ind w:left="1440" w:right="1289"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ED7A74" w:rsidRDefault="006946F0">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ED7A74" w:rsidRDefault="006946F0">
      <w:pPr>
        <w:autoSpaceDE w:val="0"/>
        <w:autoSpaceDN w:val="0"/>
        <w:adjustRightInd w:val="0"/>
        <w:spacing w:before="221"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117" w:line="276" w:lineRule="exact"/>
        <w:ind w:left="6000"/>
        <w:rPr>
          <w:color w:val="000000"/>
          <w:spacing w:val="-3"/>
        </w:rPr>
      </w:pPr>
      <w:r>
        <w:rPr>
          <w:color w:val="000000"/>
          <w:spacing w:val="-3"/>
        </w:rPr>
        <w:t xml:space="preserve">56 </w:t>
      </w:r>
    </w:p>
    <w:p w:rsidR="00ED7A74" w:rsidRDefault="00ED7A74">
      <w:pPr>
        <w:autoSpaceDE w:val="0"/>
        <w:autoSpaceDN w:val="0"/>
        <w:adjustRightInd w:val="0"/>
        <w:rPr>
          <w:color w:val="000000"/>
          <w:spacing w:val="-3"/>
        </w:rPr>
        <w:sectPr w:rsidR="00ED7A74">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2" w:name="Pg62"/>
      <w:bookmarkEnd w:id="6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r>
      <w:r>
        <w:rPr>
          <w:rFonts w:ascii="Times New Roman Bold" w:hAnsi="Times New Roman Bold"/>
          <w:color w:val="000000"/>
          <w:spacing w:val="-3"/>
        </w:rPr>
        <w:t>Standard of Care.</w:t>
      </w:r>
    </w:p>
    <w:p w:rsidR="00ED7A74" w:rsidRDefault="006946F0">
      <w:pPr>
        <w:autoSpaceDE w:val="0"/>
        <w:autoSpaceDN w:val="0"/>
        <w:adjustRightInd w:val="0"/>
        <w:spacing w:before="232" w:line="276"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w:t>
      </w:r>
      <w:r>
        <w:rPr>
          <w:color w:val="000000"/>
          <w:spacing w:val="-2"/>
        </w:rPr>
        <w:t xml:space="preserve"> Confidential Information solely to fulfill its obligations to the other Parties under this Agreement or its regulatory requirements, including the ISO OATT and NYISO Services Tariff.  The NYISO shall, in all cases, treat the information it receives in acc</w:t>
      </w:r>
      <w:r>
        <w:rPr>
          <w:color w:val="000000"/>
          <w:spacing w:val="-2"/>
        </w:rPr>
        <w:t xml:space="preserve">ordance with the requirements of Attachment F to the ISO OATT. </w:t>
      </w:r>
    </w:p>
    <w:p w:rsidR="00ED7A74" w:rsidRDefault="006946F0">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ED7A74" w:rsidRDefault="006946F0">
      <w:pPr>
        <w:autoSpaceDE w:val="0"/>
        <w:autoSpaceDN w:val="0"/>
        <w:adjustRightInd w:val="0"/>
        <w:spacing w:before="222" w:line="276" w:lineRule="exact"/>
        <w:ind w:left="2160"/>
        <w:rPr>
          <w:color w:val="000000"/>
          <w:spacing w:val="-2"/>
        </w:rPr>
      </w:pPr>
      <w:r>
        <w:rPr>
          <w:color w:val="000000"/>
          <w:spacing w:val="-2"/>
        </w:rPr>
        <w:t xml:space="preserve">If a court or a Government Authority or entity with the right, power, and apparent </w:t>
      </w:r>
    </w:p>
    <w:p w:rsidR="00ED7A74" w:rsidRDefault="006946F0">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w:t>
      </w:r>
      <w:r>
        <w:rPr>
          <w:color w:val="000000"/>
          <w:spacing w:val="-2"/>
        </w:rPr>
        <w:t xml:space="preserve">nterrogatories, </w:t>
      </w:r>
    </w:p>
    <w:p w:rsidR="00ED7A74" w:rsidRDefault="006946F0">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w:t>
      </w:r>
      <w:r>
        <w:rPr>
          <w:color w:val="000000"/>
          <w:spacing w:val="-2"/>
        </w:rPr>
        <w:t xml:space="preserve">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w:t>
      </w:r>
      <w:r>
        <w:rPr>
          <w:color w:val="000000"/>
          <w:spacing w:val="-2"/>
        </w:rPr>
        <w:t xml:space="preserve">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ED7A74" w:rsidRDefault="006946F0">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ED7A74" w:rsidRDefault="006946F0">
      <w:pPr>
        <w:autoSpaceDE w:val="0"/>
        <w:autoSpaceDN w:val="0"/>
        <w:adjustRightInd w:val="0"/>
        <w:spacing w:before="224" w:line="276" w:lineRule="exact"/>
        <w:ind w:left="1440" w:right="1470"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ED7A74" w:rsidRDefault="006946F0">
      <w:pPr>
        <w:autoSpaceDE w:val="0"/>
        <w:autoSpaceDN w:val="0"/>
        <w:adjustRightInd w:val="0"/>
        <w:spacing w:before="236" w:line="274" w:lineRule="exact"/>
        <w:ind w:left="1440" w:right="1309" w:firstLine="720"/>
        <w:rPr>
          <w:color w:val="000000"/>
          <w:spacing w:val="-2"/>
        </w:rPr>
      </w:pPr>
      <w:r>
        <w:rPr>
          <w:color w:val="000000"/>
          <w:spacing w:val="-2"/>
        </w:rPr>
        <w:t>The Parti</w:t>
      </w:r>
      <w:r>
        <w:rPr>
          <w:color w:val="000000"/>
          <w:spacing w:val="-2"/>
        </w:rPr>
        <w:t xml:space="preserve">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w:t>
      </w:r>
      <w:r>
        <w:rPr>
          <w:color w:val="000000"/>
          <w:spacing w:val="-2"/>
        </w:rPr>
        <w:t xml:space="preserve">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w:t>
      </w:r>
      <w:r>
        <w:rPr>
          <w:color w:val="000000"/>
          <w:spacing w:val="-2"/>
        </w:rPr>
        <w:t xml:space="preserve">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ED7A74" w:rsidRDefault="006946F0">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ED7A74" w:rsidRDefault="006946F0">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82" w:line="276" w:lineRule="exact"/>
        <w:ind w:left="6000"/>
        <w:rPr>
          <w:color w:val="000000"/>
          <w:spacing w:val="-3"/>
        </w:rPr>
      </w:pPr>
      <w:r>
        <w:rPr>
          <w:color w:val="000000"/>
          <w:spacing w:val="-3"/>
        </w:rPr>
        <w:t xml:space="preserve">57 </w:t>
      </w:r>
    </w:p>
    <w:p w:rsidR="00ED7A74" w:rsidRDefault="00ED7A74">
      <w:pPr>
        <w:autoSpaceDE w:val="0"/>
        <w:autoSpaceDN w:val="0"/>
        <w:adjustRightInd w:val="0"/>
        <w:rPr>
          <w:color w:val="000000"/>
          <w:spacing w:val="-3"/>
        </w:rPr>
        <w:sectPr w:rsidR="00ED7A74">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3" w:name="Pg63"/>
      <w:bookmarkEnd w:id="6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ED7A74" w:rsidRDefault="006946F0">
      <w:pPr>
        <w:autoSpaceDE w:val="0"/>
        <w:autoSpaceDN w:val="0"/>
        <w:adjustRightInd w:val="0"/>
        <w:spacing w:before="233" w:line="275"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ED7A74" w:rsidRDefault="006946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ED7A74" w:rsidRDefault="006946F0">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ED7A74" w:rsidRDefault="006946F0">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w:t>
      </w:r>
      <w:r>
        <w:rPr>
          <w:color w:val="000000"/>
          <w:spacing w:val="-2"/>
        </w:rPr>
        <w:t xml:space="preserve">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w:t>
      </w:r>
      <w:r>
        <w:rPr>
          <w:color w:val="000000"/>
          <w:spacing w:val="-2"/>
        </w:rPr>
        <w:t xml:space="preserve">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disclosing Party agrees to promptly notify the other Party in writing and</w:t>
      </w:r>
      <w:r>
        <w:rPr>
          <w:color w:val="000000"/>
          <w:spacing w:val="-2"/>
        </w:rPr>
        <w:t xml:space="preserve"> </w:t>
      </w:r>
      <w:r>
        <w:rPr>
          <w:color w:val="000000"/>
          <w:spacing w:val="-2"/>
        </w:rPr>
        <w:br/>
        <w:t xml:space="preserve">agrees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ED7A74" w:rsidRDefault="006946F0">
      <w:pPr>
        <w:tabs>
          <w:tab w:val="left" w:pos="3062"/>
        </w:tabs>
        <w:autoSpaceDE w:val="0"/>
        <w:autoSpaceDN w:val="0"/>
        <w:adjustRightInd w:val="0"/>
        <w:spacing w:before="258" w:line="26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w:t>
      </w:r>
      <w:r>
        <w:rPr>
          <w:rFonts w:ascii="Times New Roman Bold" w:hAnsi="Times New Roman Bold"/>
          <w:color w:val="000000"/>
          <w:w w:val="104"/>
        </w:rPr>
        <w:t xml:space="preserve">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ED7A74" w:rsidRDefault="006946F0">
      <w:pPr>
        <w:autoSpaceDE w:val="0"/>
        <w:autoSpaceDN w:val="0"/>
        <w:adjustRightInd w:val="0"/>
        <w:spacing w:before="247" w:line="276" w:lineRule="exact"/>
        <w:ind w:left="2160"/>
        <w:rPr>
          <w:color w:val="000000"/>
          <w:spacing w:val="-2"/>
        </w:rPr>
      </w:pPr>
      <w:r>
        <w:rPr>
          <w:color w:val="000000"/>
          <w:spacing w:val="-2"/>
        </w:rPr>
        <w:t xml:space="preserve">Developer and Connecting Transmission Owner shall each notify the other Party, first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ED7A74" w:rsidRDefault="006946F0">
      <w:pPr>
        <w:autoSpaceDE w:val="0"/>
        <w:autoSpaceDN w:val="0"/>
        <w:adjustRightInd w:val="0"/>
        <w:spacing w:before="4" w:line="276" w:lineRule="exact"/>
        <w:ind w:left="1440" w:right="1250"/>
        <w:rPr>
          <w:color w:val="000000"/>
          <w:spacing w:val="-2"/>
        </w:rPr>
      </w:pPr>
      <w:r>
        <w:rPr>
          <w:color w:val="000000"/>
          <w:spacing w:val="-2"/>
        </w:rPr>
        <w:t>abatem</w:t>
      </w:r>
      <w:r>
        <w:rPr>
          <w:color w:val="000000"/>
          <w:spacing w:val="-2"/>
        </w:rPr>
        <w:t xml:space="preserve">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w:t>
      </w:r>
      <w:r>
        <w:rPr>
          <w:color w:val="000000"/>
          <w:spacing w:val="-2"/>
        </w:rPr>
        <w:t xml:space="preserve">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w:t>
      </w:r>
      <w:r>
        <w:rPr>
          <w:color w:val="000000"/>
          <w:spacing w:val="-2"/>
        </w:rPr>
        <w:t xml:space="preserve">ed with any Governmental Authorities addressing such events. </w:t>
      </w: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68" w:line="276" w:lineRule="exact"/>
        <w:ind w:left="6000"/>
        <w:rPr>
          <w:color w:val="000000"/>
          <w:spacing w:val="-3"/>
        </w:rPr>
      </w:pPr>
      <w:r>
        <w:rPr>
          <w:color w:val="000000"/>
          <w:spacing w:val="-3"/>
        </w:rPr>
        <w:t xml:space="preserve">58 </w:t>
      </w:r>
    </w:p>
    <w:p w:rsidR="00ED7A74" w:rsidRDefault="00ED7A74">
      <w:pPr>
        <w:autoSpaceDE w:val="0"/>
        <w:autoSpaceDN w:val="0"/>
        <w:adjustRightInd w:val="0"/>
        <w:rPr>
          <w:color w:val="000000"/>
          <w:spacing w:val="-3"/>
        </w:rPr>
        <w:sectPr w:rsidR="00ED7A74">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4" w:name="Pg64"/>
      <w:bookmarkEnd w:id="6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ED7A74" w:rsidRDefault="006946F0">
      <w:pPr>
        <w:autoSpaceDE w:val="0"/>
        <w:autoSpaceDN w:val="0"/>
        <w:adjustRightInd w:val="0"/>
        <w:spacing w:before="243" w:line="270" w:lineRule="exact"/>
        <w:ind w:left="1440" w:right="1298"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ED7A74" w:rsidRDefault="006946F0">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ED7A74" w:rsidRDefault="006946F0">
      <w:pPr>
        <w:autoSpaceDE w:val="0"/>
        <w:autoSpaceDN w:val="0"/>
        <w:adjustRightInd w:val="0"/>
        <w:spacing w:before="222" w:line="276" w:lineRule="exact"/>
        <w:ind w:left="2160"/>
        <w:rPr>
          <w:color w:val="000000"/>
          <w:spacing w:val="-2"/>
        </w:rPr>
      </w:pPr>
      <w:r>
        <w:rPr>
          <w:color w:val="000000"/>
          <w:spacing w:val="-2"/>
        </w:rPr>
        <w:t xml:space="preserve">The updated information submission by the Developer, including manufacturer </w:t>
      </w:r>
    </w:p>
    <w:p w:rsidR="00ED7A74" w:rsidRDefault="006946F0">
      <w:pPr>
        <w:autoSpaceDE w:val="0"/>
        <w:autoSpaceDN w:val="0"/>
        <w:adjustRightInd w:val="0"/>
        <w:spacing w:before="5" w:line="275" w:lineRule="exact"/>
        <w:ind w:left="1440" w:right="1245"/>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9" w:line="276" w:lineRule="exact"/>
        <w:ind w:left="2160"/>
        <w:rPr>
          <w:color w:val="000000"/>
          <w:spacing w:val="-2"/>
        </w:rPr>
      </w:pPr>
      <w:r>
        <w:rPr>
          <w:color w:val="000000"/>
          <w:spacing w:val="-2"/>
        </w:rPr>
        <w:t>If the Developer’s data is different from what was or</w:t>
      </w:r>
      <w:r>
        <w:rPr>
          <w:color w:val="000000"/>
          <w:spacing w:val="-2"/>
        </w:rPr>
        <w:t xml:space="preserve">iginally provided to Connecting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ED7A74" w:rsidRDefault="006946F0">
      <w:pPr>
        <w:autoSpaceDE w:val="0"/>
        <w:autoSpaceDN w:val="0"/>
        <w:adjustRightInd w:val="0"/>
        <w:spacing w:before="4" w:line="276" w:lineRule="exact"/>
        <w:ind w:left="1440" w:right="1402"/>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w:t>
      </w:r>
      <w:r>
        <w:rPr>
          <w:color w:val="000000"/>
          <w:spacing w:val="-2"/>
        </w:rPr>
        <w:t xml:space="preserve">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w:t>
      </w:r>
      <w:r>
        <w:rPr>
          <w:color w:val="000000"/>
          <w:spacing w:val="-2"/>
        </w:rPr>
        <w:t xml:space="preserve">ted pursuant to this Article 24.3.  Such studies will provide an estimate </w:t>
      </w:r>
      <w:r>
        <w:rPr>
          <w:color w:val="000000"/>
          <w:spacing w:val="-2"/>
        </w:rPr>
        <w:br/>
        <w:t xml:space="preserve">of any additional modifications to the New York State Transmission System, Connecting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ED7A74" w:rsidRDefault="006946F0">
      <w:pPr>
        <w:autoSpaceDE w:val="0"/>
        <w:autoSpaceDN w:val="0"/>
        <w:adjustRightInd w:val="0"/>
        <w:spacing w:before="5" w:line="280" w:lineRule="exact"/>
        <w:ind w:left="1440" w:right="1403"/>
        <w:jc w:val="both"/>
        <w:rPr>
          <w:color w:val="000000"/>
          <w:spacing w:val="-2"/>
        </w:rPr>
      </w:pPr>
      <w:r>
        <w:rPr>
          <w:color w:val="000000"/>
          <w:spacing w:val="-2"/>
        </w:rPr>
        <w:t>Deliverabil</w:t>
      </w:r>
      <w:r>
        <w:rPr>
          <w:color w:val="000000"/>
          <w:spacing w:val="-2"/>
        </w:rPr>
        <w:t xml:space="preserve">ity Upgrades based on the actual data and a good faith estimate of the costs thereof. </w:t>
      </w:r>
      <w:r>
        <w:rPr>
          <w:color w:val="000000"/>
          <w:spacing w:val="-2"/>
        </w:rPr>
        <w:br/>
        <w:t xml:space="preserve">The Developer shall not begin Trial Operation until such studies are completed.  The Developer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36" w:line="276" w:lineRule="exact"/>
        <w:ind w:left="6000"/>
        <w:rPr>
          <w:color w:val="000000"/>
          <w:spacing w:val="-3"/>
        </w:rPr>
      </w:pPr>
      <w:r>
        <w:rPr>
          <w:color w:val="000000"/>
          <w:spacing w:val="-3"/>
        </w:rPr>
        <w:t xml:space="preserve">59 </w:t>
      </w:r>
    </w:p>
    <w:p w:rsidR="00ED7A74" w:rsidRDefault="00ED7A74">
      <w:pPr>
        <w:autoSpaceDE w:val="0"/>
        <w:autoSpaceDN w:val="0"/>
        <w:adjustRightInd w:val="0"/>
        <w:rPr>
          <w:color w:val="000000"/>
          <w:spacing w:val="-3"/>
        </w:rPr>
        <w:sectPr w:rsidR="00ED7A74">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5" w:name="Pg65"/>
      <w:bookmarkEnd w:id="6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545"/>
        <w:jc w:val="both"/>
        <w:rPr>
          <w:color w:val="000000"/>
          <w:spacing w:val="-3"/>
        </w:rPr>
      </w:pPr>
      <w:r>
        <w:rPr>
          <w:color w:val="000000"/>
          <w:spacing w:val="-2"/>
        </w:rPr>
        <w:t>shall be responsible for t</w:t>
      </w:r>
      <w:r>
        <w:rPr>
          <w:color w:val="000000"/>
          <w:spacing w:val="-2"/>
        </w:rPr>
        <w:t xml:space="preserve">he cost of any modifications required by the actual data, including the </w:t>
      </w:r>
      <w:r>
        <w:rPr>
          <w:color w:val="000000"/>
          <w:spacing w:val="-3"/>
        </w:rPr>
        <w:t xml:space="preserve">cost of any required studies.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ED7A74" w:rsidRDefault="006946F0">
      <w:pPr>
        <w:autoSpaceDE w:val="0"/>
        <w:autoSpaceDN w:val="0"/>
        <w:adjustRightInd w:val="0"/>
        <w:spacing w:before="220" w:line="277"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ED7A74" w:rsidRDefault="00ED7A74">
      <w:pPr>
        <w:autoSpaceDE w:val="0"/>
        <w:autoSpaceDN w:val="0"/>
        <w:adjustRightInd w:val="0"/>
        <w:spacing w:line="273" w:lineRule="exact"/>
        <w:ind w:left="1440"/>
        <w:rPr>
          <w:color w:val="000000"/>
          <w:spacing w:val="-3"/>
        </w:rPr>
      </w:pPr>
    </w:p>
    <w:p w:rsidR="00ED7A74" w:rsidRDefault="006946F0">
      <w:pPr>
        <w:autoSpaceDE w:val="0"/>
        <w:autoSpaceDN w:val="0"/>
        <w:adjustRightInd w:val="0"/>
        <w:spacing w:before="14" w:line="273" w:lineRule="exact"/>
        <w:ind w:left="1440" w:right="1395"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control mode; and</w:t>
      </w:r>
      <w:r>
        <w:rPr>
          <w:color w:val="000000"/>
          <w:spacing w:val="-2"/>
        </w:rPr>
        <w:t xml:space="preserve">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w:t>
      </w:r>
      <w:r>
        <w:rPr>
          <w:color w:val="000000"/>
          <w:spacing w:val="-2"/>
        </w:rPr>
        <w:t xml:space="preserve">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ED7A74" w:rsidRDefault="006946F0">
      <w:pPr>
        <w:autoSpaceDE w:val="0"/>
        <w:autoSpaceDN w:val="0"/>
        <w:adjustRightInd w:val="0"/>
        <w:spacing w:before="2" w:line="280" w:lineRule="exact"/>
        <w:ind w:left="1440" w:right="1439"/>
        <w:rPr>
          <w:color w:val="000000"/>
          <w:spacing w:val="-3"/>
        </w:rPr>
      </w:pPr>
      <w:r>
        <w:rPr>
          <w:color w:val="000000"/>
          <w:spacing w:val="-2"/>
        </w:rPr>
        <w:t>information necessa</w:t>
      </w:r>
      <w:r>
        <w:rPr>
          <w:color w:val="000000"/>
          <w:spacing w:val="-2"/>
        </w:rPr>
        <w:t>ry to translate these alternate quantities to actual Large Generating Facility terminal or field voltages is provided.  Large Generating Facility testing shall be conducted and results provided to the Connecting Transmission Owner and NYISO for each indivi</w:t>
      </w:r>
      <w:r>
        <w:rPr>
          <w:color w:val="000000"/>
          <w:spacing w:val="-2"/>
        </w:rPr>
        <w:t xml:space="preserve">dual </w:t>
      </w:r>
      <w:r>
        <w:rPr>
          <w:color w:val="000000"/>
          <w:spacing w:val="-2"/>
        </w:rPr>
        <w:br/>
      </w:r>
      <w:r>
        <w:rPr>
          <w:color w:val="000000"/>
          <w:spacing w:val="-3"/>
        </w:rPr>
        <w:t xml:space="preserve">generating unit in a station. </w:t>
      </w:r>
    </w:p>
    <w:p w:rsidR="00ED7A74" w:rsidRDefault="006946F0">
      <w:pPr>
        <w:autoSpaceDE w:val="0"/>
        <w:autoSpaceDN w:val="0"/>
        <w:adjustRightInd w:val="0"/>
        <w:spacing w:before="263" w:line="277" w:lineRule="exact"/>
        <w:ind w:left="1440" w:right="1266"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w:t>
      </w:r>
      <w:r>
        <w:rPr>
          <w:color w:val="000000"/>
          <w:spacing w:val="-2"/>
        </w:rPr>
        <w:t xml:space="preserve">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w:t>
      </w:r>
      <w:r>
        <w:rPr>
          <w:color w:val="000000"/>
          <w:spacing w:val="-2"/>
        </w:rPr>
        <w:t xml:space="preserve">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ED7A74" w:rsidRDefault="006946F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ED7A74" w:rsidRDefault="006946F0">
      <w:pPr>
        <w:autoSpaceDE w:val="0"/>
        <w:autoSpaceDN w:val="0"/>
        <w:adjustRightInd w:val="0"/>
        <w:spacing w:before="226" w:line="276" w:lineRule="exact"/>
        <w:ind w:left="2160"/>
        <w:rPr>
          <w:color w:val="000000"/>
          <w:spacing w:val="-2"/>
        </w:rPr>
      </w:pPr>
      <w:r>
        <w:rPr>
          <w:color w:val="000000"/>
          <w:spacing w:val="-2"/>
        </w:rPr>
        <w:t xml:space="preserve">Each Party (“Disclosing Party”) shall make available to another Party (“Requesting </w:t>
      </w:r>
    </w:p>
    <w:p w:rsidR="00ED7A74" w:rsidRDefault="006946F0">
      <w:pPr>
        <w:autoSpaceDE w:val="0"/>
        <w:autoSpaceDN w:val="0"/>
        <w:adjustRightInd w:val="0"/>
        <w:spacing w:before="4" w:line="276" w:lineRule="exact"/>
        <w:ind w:left="1440" w:right="1348"/>
        <w:rPr>
          <w:color w:val="000000"/>
          <w:spacing w:val="-3"/>
        </w:rPr>
      </w:pPr>
      <w:r>
        <w:rPr>
          <w:color w:val="000000"/>
          <w:spacing w:val="-2"/>
        </w:rPr>
        <w:t>Party”) information that is in the possession of the Disclosing Party and is necessary in order f</w:t>
      </w:r>
      <w:r>
        <w:rPr>
          <w:color w:val="000000"/>
          <w:spacing w:val="-2"/>
        </w:rPr>
        <w:t xml:space="preserve">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w:t>
      </w:r>
      <w:r>
        <w:rPr>
          <w:color w:val="000000"/>
          <w:spacing w:val="-2"/>
        </w:rPr>
        <w:t xml:space="preserve">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272" w:line="276" w:lineRule="exact"/>
        <w:ind w:left="6000"/>
        <w:rPr>
          <w:color w:val="000000"/>
          <w:spacing w:val="-3"/>
        </w:rPr>
      </w:pPr>
      <w:r>
        <w:rPr>
          <w:color w:val="000000"/>
          <w:spacing w:val="-3"/>
        </w:rPr>
        <w:t xml:space="preserve">60 </w:t>
      </w:r>
    </w:p>
    <w:p w:rsidR="00ED7A74" w:rsidRDefault="00ED7A74">
      <w:pPr>
        <w:autoSpaceDE w:val="0"/>
        <w:autoSpaceDN w:val="0"/>
        <w:adjustRightInd w:val="0"/>
        <w:rPr>
          <w:color w:val="000000"/>
          <w:spacing w:val="-3"/>
        </w:rPr>
        <w:sectPr w:rsidR="00ED7A74">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429.55pt;width:30.2pt;height:9.35pt;z-index:-251515904;mso-position-horizontal-relative:page;mso-position-vertical-relative:page" o:allowincell="f">
            <v:imagedata r:id="rId128" o:title=""/>
            <w10:wrap anchorx="page" anchory="page"/>
          </v:shape>
        </w:pict>
      </w:r>
      <w:r>
        <w:rPr>
          <w:color w:val="000000"/>
          <w:spacing w:val="-3"/>
        </w:rPr>
        <w:pict>
          <v:shape id="_x0000_s1111" type="#_x0000_t75" style="position:absolute;margin-left:71.75pt;margin-top:540.2pt;width:30.45pt;height:9.35pt;z-index:-251457536;mso-position-horizontal-relative:page;mso-position-vertical-relative:page" o:allowincell="f">
            <v:imagedata r:id="rId128" o:title=""/>
            <w10:wrap anchorx="page" anchory="page"/>
          </v:shape>
        </w:pict>
      </w:r>
      <w:bookmarkStart w:id="66" w:name="Pg66"/>
      <w:bookmarkEnd w:id="6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ED7A74" w:rsidRDefault="006946F0">
      <w:pPr>
        <w:autoSpaceDE w:val="0"/>
        <w:autoSpaceDN w:val="0"/>
        <w:adjustRightInd w:val="0"/>
        <w:spacing w:before="234"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ED7A74" w:rsidRDefault="006946F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ED7A74" w:rsidRDefault="006946F0">
      <w:pPr>
        <w:autoSpaceDE w:val="0"/>
        <w:autoSpaceDN w:val="0"/>
        <w:adjustRightInd w:val="0"/>
        <w:spacing w:before="231" w:line="275" w:lineRule="exact"/>
        <w:ind w:left="1440" w:right="1293"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ED7A74" w:rsidRDefault="00ED7A74">
      <w:pPr>
        <w:autoSpaceDE w:val="0"/>
        <w:autoSpaceDN w:val="0"/>
        <w:adjustRightInd w:val="0"/>
        <w:spacing w:line="276" w:lineRule="exact"/>
        <w:ind w:left="1440"/>
        <w:rPr>
          <w:color w:val="000000"/>
          <w:spacing w:val="-2"/>
        </w:rPr>
      </w:pPr>
    </w:p>
    <w:p w:rsidR="00ED7A74" w:rsidRDefault="006946F0">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ED7A74" w:rsidRDefault="006946F0">
      <w:pPr>
        <w:autoSpaceDE w:val="0"/>
        <w:autoSpaceDN w:val="0"/>
        <w:adjustRightInd w:val="0"/>
        <w:spacing w:before="238"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ED7A74" w:rsidRDefault="006946F0">
      <w:pPr>
        <w:autoSpaceDE w:val="0"/>
        <w:autoSpaceDN w:val="0"/>
        <w:adjustRightInd w:val="0"/>
        <w:spacing w:before="265" w:line="275" w:lineRule="exact"/>
        <w:ind w:left="1440" w:right="1250" w:firstLine="720"/>
        <w:rPr>
          <w:color w:val="000000"/>
          <w:spacing w:val="-3"/>
        </w:rPr>
      </w:pPr>
      <w:r>
        <w:rPr>
          <w:color w:val="000000"/>
          <w:spacing w:val="-2"/>
        </w:rPr>
        <w:t>Accounts an</w:t>
      </w:r>
      <w:r>
        <w:rPr>
          <w:color w:val="000000"/>
          <w:spacing w:val="-2"/>
        </w:rPr>
        <w:t xml:space="preserve">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twenty-four mon</w:t>
      </w:r>
      <w:r>
        <w:rPr>
          <w:color w:val="000000"/>
          <w:spacing w:val="-2"/>
        </w:rPr>
        <w:t xml:space="preserve">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ED7A74" w:rsidRDefault="00ED7A74">
      <w:pPr>
        <w:autoSpaceDE w:val="0"/>
        <w:autoSpaceDN w:val="0"/>
        <w:adjustRightInd w:val="0"/>
        <w:spacing w:line="272" w:lineRule="exact"/>
        <w:ind w:left="1440"/>
        <w:rPr>
          <w:rFonts w:ascii="Times New Roman Bold" w:hAnsi="Times New Roman Bold"/>
          <w:color w:val="000000"/>
          <w:spacing w:val="-3"/>
        </w:rPr>
      </w:pPr>
    </w:p>
    <w:p w:rsidR="00ED7A74" w:rsidRDefault="006946F0">
      <w:pPr>
        <w:autoSpaceDE w:val="0"/>
        <w:autoSpaceDN w:val="0"/>
        <w:adjustRightInd w:val="0"/>
        <w:spacing w:before="16" w:line="272"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49" w:line="276" w:lineRule="exact"/>
        <w:ind w:left="6000"/>
        <w:rPr>
          <w:color w:val="000000"/>
          <w:spacing w:val="-3"/>
        </w:rPr>
      </w:pPr>
      <w:r>
        <w:rPr>
          <w:color w:val="000000"/>
          <w:spacing w:val="-3"/>
        </w:rPr>
        <w:t xml:space="preserve">61 </w:t>
      </w:r>
    </w:p>
    <w:p w:rsidR="00ED7A74" w:rsidRDefault="00ED7A74">
      <w:pPr>
        <w:autoSpaceDE w:val="0"/>
        <w:autoSpaceDN w:val="0"/>
        <w:adjustRightInd w:val="0"/>
        <w:rPr>
          <w:color w:val="000000"/>
          <w:spacing w:val="-3"/>
        </w:rPr>
        <w:sectPr w:rsidR="00ED7A74">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7" w:name="Pg67"/>
      <w:bookmarkEnd w:id="6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ED7A74" w:rsidRDefault="006946F0">
      <w:pPr>
        <w:autoSpaceDE w:val="0"/>
        <w:autoSpaceDN w:val="0"/>
        <w:adjustRightInd w:val="0"/>
        <w:spacing w:before="237" w:line="270" w:lineRule="exact"/>
        <w:ind w:left="1440" w:right="1240"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ED7A74" w:rsidRDefault="006946F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ED7A74" w:rsidRDefault="006946F0">
      <w:pPr>
        <w:autoSpaceDE w:val="0"/>
        <w:autoSpaceDN w:val="0"/>
        <w:adjustRightInd w:val="0"/>
        <w:spacing w:before="234" w:line="276" w:lineRule="exact"/>
        <w:ind w:left="2160"/>
        <w:rPr>
          <w:color w:val="000000"/>
          <w:spacing w:val="-2"/>
        </w:rPr>
      </w:pPr>
      <w:r>
        <w:rPr>
          <w:color w:val="000000"/>
          <w:spacing w:val="-2"/>
        </w:rPr>
        <w:t xml:space="preserve">Nothing in this Agreement shall prevent a Party from utilizing the services of any </w:t>
      </w:r>
    </w:p>
    <w:p w:rsidR="00ED7A74" w:rsidRDefault="006946F0">
      <w:pPr>
        <w:autoSpaceDE w:val="0"/>
        <w:autoSpaceDN w:val="0"/>
        <w:adjustRightInd w:val="0"/>
        <w:spacing w:line="280" w:lineRule="exact"/>
        <w:ind w:left="1440" w:right="1349"/>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ED7A74" w:rsidRDefault="006946F0">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ED7A74" w:rsidRDefault="006946F0">
      <w:pPr>
        <w:autoSpaceDE w:val="0"/>
        <w:autoSpaceDN w:val="0"/>
        <w:adjustRightInd w:val="0"/>
        <w:spacing w:before="240" w:line="274" w:lineRule="exact"/>
        <w:ind w:left="1440" w:right="1292"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ED7A74" w:rsidRDefault="006946F0">
      <w:pPr>
        <w:autoSpaceDE w:val="0"/>
        <w:autoSpaceDN w:val="0"/>
        <w:adjustRightInd w:val="0"/>
        <w:spacing w:before="229" w:line="280" w:lineRule="exact"/>
        <w:ind w:left="1440" w:right="1449"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ED7A74" w:rsidRDefault="006946F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ED7A74" w:rsidRDefault="006946F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ED7A74" w:rsidRDefault="006946F0">
      <w:pPr>
        <w:autoSpaceDE w:val="0"/>
        <w:autoSpaceDN w:val="0"/>
        <w:adjustRightInd w:val="0"/>
        <w:spacing w:before="22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w:t>
      </w:r>
      <w:r>
        <w:rPr>
          <w:color w:val="000000"/>
          <w:spacing w:val="-2"/>
        </w:rPr>
        <w:t xml:space="preserve">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 a</w:t>
      </w:r>
      <w:r>
        <w:rPr>
          <w:color w:val="000000"/>
          <w:spacing w:val="-2"/>
        </w:rPr>
        <w:t xml:space="preserve">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w:t>
      </w:r>
      <w:r>
        <w:rPr>
          <w:color w:val="000000"/>
          <w:spacing w:val="-2"/>
        </w:rPr>
        <w:t xml:space="preserve">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12" w:line="276" w:lineRule="exact"/>
        <w:ind w:left="6000"/>
        <w:rPr>
          <w:color w:val="000000"/>
          <w:spacing w:val="-3"/>
        </w:rPr>
      </w:pPr>
      <w:r>
        <w:rPr>
          <w:color w:val="000000"/>
          <w:spacing w:val="-3"/>
        </w:rPr>
        <w:t xml:space="preserve">62 </w:t>
      </w:r>
    </w:p>
    <w:p w:rsidR="00ED7A74" w:rsidRDefault="00ED7A74">
      <w:pPr>
        <w:autoSpaceDE w:val="0"/>
        <w:autoSpaceDN w:val="0"/>
        <w:adjustRightInd w:val="0"/>
        <w:rPr>
          <w:color w:val="000000"/>
          <w:spacing w:val="-3"/>
        </w:rPr>
        <w:sectPr w:rsidR="00ED7A74">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68" w:name="Pg68"/>
      <w:bookmarkEnd w:id="6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ED7A74" w:rsidRDefault="006946F0">
      <w:pPr>
        <w:autoSpaceDE w:val="0"/>
        <w:autoSpaceDN w:val="0"/>
        <w:adjustRightInd w:val="0"/>
        <w:spacing w:before="246" w:line="26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ED7A74" w:rsidRDefault="006946F0">
      <w:pPr>
        <w:autoSpaceDE w:val="0"/>
        <w:autoSpaceDN w:val="0"/>
        <w:adjustRightInd w:val="0"/>
        <w:spacing w:before="6" w:line="277" w:lineRule="exact"/>
        <w:ind w:left="1440" w:right="1265"/>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ED7A74" w:rsidRDefault="006946F0">
      <w:pPr>
        <w:autoSpaceDE w:val="0"/>
        <w:autoSpaceDN w:val="0"/>
        <w:adjustRightInd w:val="0"/>
        <w:spacing w:before="226" w:line="276" w:lineRule="exact"/>
        <w:ind w:left="2160"/>
        <w:rPr>
          <w:color w:val="000000"/>
          <w:spacing w:val="-2"/>
        </w:rPr>
      </w:pPr>
      <w:r>
        <w:rPr>
          <w:color w:val="000000"/>
          <w:spacing w:val="-2"/>
        </w:rPr>
        <w:t xml:space="preserve">Unless otherwise agreed by the Parties, the arbitrator(s) shall render a decision within </w:t>
      </w:r>
    </w:p>
    <w:p w:rsidR="00ED7A74" w:rsidRDefault="006946F0">
      <w:pPr>
        <w:autoSpaceDE w:val="0"/>
        <w:autoSpaceDN w:val="0"/>
        <w:adjustRightInd w:val="0"/>
        <w:spacing w:before="5" w:line="275" w:lineRule="exact"/>
        <w:ind w:left="1440" w:right="1306"/>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ED7A74" w:rsidRDefault="006946F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ED7A74" w:rsidRDefault="006946F0">
      <w:pPr>
        <w:autoSpaceDE w:val="0"/>
        <w:autoSpaceDN w:val="0"/>
        <w:adjustRightInd w:val="0"/>
        <w:spacing w:before="23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ED7A74" w:rsidRDefault="006946F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ED7A74" w:rsidRDefault="006946F0">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ED7A74" w:rsidRDefault="006946F0">
      <w:pPr>
        <w:autoSpaceDE w:val="0"/>
        <w:autoSpaceDN w:val="0"/>
        <w:adjustRightInd w:val="0"/>
        <w:spacing w:before="18" w:line="260" w:lineRule="exact"/>
        <w:ind w:left="1440" w:right="1344"/>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ED7A74" w:rsidRDefault="006946F0">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ED7A74" w:rsidRDefault="006946F0">
      <w:pPr>
        <w:autoSpaceDE w:val="0"/>
        <w:autoSpaceDN w:val="0"/>
        <w:adjustRightInd w:val="0"/>
        <w:spacing w:before="234" w:line="276" w:lineRule="exact"/>
        <w:ind w:left="2160"/>
        <w:rPr>
          <w:color w:val="000000"/>
          <w:spacing w:val="-2"/>
        </w:rPr>
      </w:pPr>
      <w:r>
        <w:rPr>
          <w:color w:val="000000"/>
          <w:spacing w:val="-2"/>
        </w:rPr>
        <w:t xml:space="preserve">Each Party makes the following representations, warranties and covenants: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72" w:line="276" w:lineRule="exact"/>
        <w:ind w:left="6000"/>
        <w:rPr>
          <w:color w:val="000000"/>
          <w:spacing w:val="-3"/>
        </w:rPr>
      </w:pPr>
      <w:r>
        <w:rPr>
          <w:color w:val="000000"/>
          <w:spacing w:val="-3"/>
        </w:rPr>
        <w:t xml:space="preserve">63 </w:t>
      </w:r>
    </w:p>
    <w:p w:rsidR="00ED7A74" w:rsidRDefault="00ED7A74">
      <w:pPr>
        <w:autoSpaceDE w:val="0"/>
        <w:autoSpaceDN w:val="0"/>
        <w:adjustRightInd w:val="0"/>
        <w:rPr>
          <w:color w:val="000000"/>
          <w:spacing w:val="-3"/>
        </w:rPr>
        <w:sectPr w:rsidR="00ED7A74">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78.2pt;width:30.2pt;height:9.35pt;z-index:-251650048;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229.9pt;width:30.45pt;height:9.35pt;z-index:-251613184;mso-position-horizontal-relative:page;mso-position-vertical-relative:page" o:allowincell="f">
            <v:imagedata r:id="rId128" o:title=""/>
            <w10:wrap anchorx="page" anchory="page"/>
          </v:shape>
        </w:pict>
      </w:r>
      <w:r>
        <w:rPr>
          <w:color w:val="000000"/>
          <w:spacing w:val="-3"/>
        </w:rPr>
        <w:pict>
          <v:shape id="_x0000_s1114" type="#_x0000_t75" style="position:absolute;margin-left:107.75pt;margin-top:354.2pt;width:30.45pt;height:9.35pt;z-index:-251577344;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450.7pt;width:30.45pt;height:9.35pt;z-index:-251516928;mso-position-horizontal-relative:page;mso-position-vertical-relative:page" o:allowincell="f">
            <v:imagedata r:id="rId128" o:title=""/>
            <w10:wrap anchorx="page" anchory="page"/>
          </v:shape>
        </w:pict>
      </w:r>
      <w:bookmarkStart w:id="69" w:name="Pg69"/>
      <w:bookmarkEnd w:id="6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3600"/>
        <w:rPr>
          <w:rFonts w:ascii="Times New Roman Bold" w:hAnsi="Times New Roman Bold"/>
          <w:color w:val="000000"/>
          <w:spacing w:val="-3"/>
        </w:rPr>
      </w:pPr>
    </w:p>
    <w:p w:rsidR="00ED7A74" w:rsidRDefault="006946F0">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ED7A74" w:rsidRDefault="006946F0">
      <w:pPr>
        <w:autoSpaceDE w:val="0"/>
        <w:autoSpaceDN w:val="0"/>
        <w:adjustRightInd w:val="0"/>
        <w:spacing w:before="264" w:line="277" w:lineRule="exact"/>
        <w:ind w:left="1440" w:right="1341" w:firstLine="720"/>
        <w:rPr>
          <w:color w:val="000000"/>
          <w:spacing w:val="-3"/>
        </w:rPr>
      </w:pPr>
      <w:r>
        <w:rPr>
          <w:color w:val="000000"/>
          <w:spacing w:val="-2"/>
        </w:rPr>
        <w:t xml:space="preserve">Such Party is duly organized, validly existing and in good standing under the laws of the state in which it is organized, formed, or incorporated, as applicable; that it is qualified to do </w:t>
      </w:r>
      <w:r>
        <w:rPr>
          <w:color w:val="000000"/>
          <w:spacing w:val="-2"/>
        </w:rPr>
        <w:t xml:space="preserve">business in the state or states in which the Large Generating Facility, Attachment Facilities and System Upgrade Facilities and System Deliverability Upgrades owned by such Party, as </w:t>
      </w:r>
      <w:r>
        <w:rPr>
          <w:color w:val="000000"/>
          <w:spacing w:val="-2"/>
        </w:rPr>
        <w:br/>
        <w:t>applicable, are located; and that it has the corporate power and authori</w:t>
      </w:r>
      <w:r>
        <w:rPr>
          <w:color w:val="000000"/>
          <w:spacing w:val="-2"/>
        </w:rPr>
        <w:t xml:space="preserve">ty to own its properties, to carry on its business as now being conducted and to enter into this Agreement and carry out the transactions contemplated hereby and perform and carry out all covenants and obligations on its </w:t>
      </w:r>
      <w:r>
        <w:rPr>
          <w:color w:val="000000"/>
          <w:spacing w:val="-3"/>
        </w:rPr>
        <w:t>part to be performed under and purs</w:t>
      </w:r>
      <w:r>
        <w:rPr>
          <w:color w:val="000000"/>
          <w:spacing w:val="-3"/>
        </w:rPr>
        <w:t xml:space="preserve">uant to this Agreement.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ED7A74" w:rsidRDefault="006946F0">
      <w:pPr>
        <w:autoSpaceDE w:val="0"/>
        <w:autoSpaceDN w:val="0"/>
        <w:adjustRightInd w:val="0"/>
        <w:spacing w:before="264"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w:t>
      </w:r>
      <w:r>
        <w:rPr>
          <w:color w:val="000000"/>
          <w:spacing w:val="-2"/>
        </w:rPr>
        <w:t xml:space="preserv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w:t>
      </w:r>
      <w:r>
        <w:rPr>
          <w:color w:val="000000"/>
          <w:spacing w:val="-2"/>
        </w:rPr>
        <w:t xml:space="preserve">nciples (regardless of whether enforceability is sought in a proceeding in equity or at law). </w:t>
      </w:r>
    </w:p>
    <w:p w:rsidR="00ED7A74" w:rsidRDefault="00ED7A74">
      <w:pPr>
        <w:autoSpaceDE w:val="0"/>
        <w:autoSpaceDN w:val="0"/>
        <w:adjustRightInd w:val="0"/>
        <w:spacing w:line="276" w:lineRule="exact"/>
        <w:ind w:left="3600"/>
        <w:rPr>
          <w:color w:val="000000"/>
          <w:spacing w:val="-2"/>
        </w:rPr>
      </w:pPr>
    </w:p>
    <w:p w:rsidR="00ED7A74" w:rsidRDefault="006946F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ED7A74" w:rsidRDefault="00ED7A74">
      <w:pPr>
        <w:autoSpaceDE w:val="0"/>
        <w:autoSpaceDN w:val="0"/>
        <w:adjustRightInd w:val="0"/>
        <w:spacing w:line="273" w:lineRule="exact"/>
        <w:ind w:left="1440"/>
        <w:rPr>
          <w:rFonts w:ascii="Times New Roman Bold" w:hAnsi="Times New Roman Bold"/>
          <w:color w:val="000000"/>
          <w:spacing w:val="-3"/>
        </w:rPr>
      </w:pPr>
    </w:p>
    <w:p w:rsidR="00ED7A74" w:rsidRDefault="006946F0">
      <w:pPr>
        <w:autoSpaceDE w:val="0"/>
        <w:autoSpaceDN w:val="0"/>
        <w:adjustRightInd w:val="0"/>
        <w:spacing w:before="14"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w:t>
      </w:r>
      <w:r>
        <w:rPr>
          <w:color w:val="000000"/>
          <w:spacing w:val="-2"/>
        </w:rPr>
        <w:t xml:space="preserve">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ED7A74" w:rsidRDefault="00ED7A74">
      <w:pPr>
        <w:autoSpaceDE w:val="0"/>
        <w:autoSpaceDN w:val="0"/>
        <w:adjustRightInd w:val="0"/>
        <w:spacing w:line="276" w:lineRule="exact"/>
        <w:ind w:left="3600"/>
        <w:rPr>
          <w:color w:val="000000"/>
          <w:spacing w:val="-3"/>
        </w:rPr>
      </w:pPr>
    </w:p>
    <w:p w:rsidR="00ED7A74" w:rsidRDefault="006946F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ED7A74" w:rsidRDefault="006946F0">
      <w:pPr>
        <w:autoSpaceDE w:val="0"/>
        <w:autoSpaceDN w:val="0"/>
        <w:adjustRightInd w:val="0"/>
        <w:spacing w:before="265" w:line="275" w:lineRule="exact"/>
        <w:ind w:left="1440" w:right="1391"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ED7A74" w:rsidRDefault="006946F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ED7A74" w:rsidRDefault="006946F0">
      <w:pPr>
        <w:autoSpaceDE w:val="0"/>
        <w:autoSpaceDN w:val="0"/>
        <w:adjustRightInd w:val="0"/>
        <w:spacing w:before="248" w:line="260" w:lineRule="exact"/>
        <w:ind w:left="1440" w:right="1650" w:firstLine="720"/>
        <w:jc w:val="both"/>
        <w:rPr>
          <w:color w:val="000000"/>
          <w:spacing w:val="-2"/>
        </w:rPr>
      </w:pPr>
      <w:r>
        <w:rPr>
          <w:color w:val="000000"/>
          <w:spacing w:val="-2"/>
        </w:rPr>
        <w:t>This Agreement and the rights and obligations hereof</w:t>
      </w:r>
      <w:r>
        <w:rPr>
          <w:color w:val="000000"/>
          <w:spacing w:val="-2"/>
        </w:rPr>
        <w:t xml:space="preserve">, shall be binding upon and shall inure to the benefit of the successors and permitted assigns of the Parties hereto. </w:t>
      </w:r>
    </w:p>
    <w:p w:rsidR="00ED7A74" w:rsidRDefault="006946F0">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ED7A74" w:rsidRDefault="006946F0">
      <w:pPr>
        <w:autoSpaceDE w:val="0"/>
        <w:autoSpaceDN w:val="0"/>
        <w:adjustRightInd w:val="0"/>
        <w:spacing w:before="221"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cover agreement and the Appendic</w:t>
      </w:r>
      <w:r>
        <w:rPr>
          <w:color w:val="000000"/>
          <w:spacing w:val="-2"/>
        </w:rPr>
        <w:t xml:space="preserve">es hereto, the terms and conditions of this cover agreement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72" w:line="276" w:lineRule="exact"/>
        <w:ind w:left="6000"/>
        <w:rPr>
          <w:color w:val="000000"/>
          <w:spacing w:val="-3"/>
        </w:rPr>
      </w:pPr>
      <w:r>
        <w:rPr>
          <w:color w:val="000000"/>
          <w:spacing w:val="-3"/>
        </w:rPr>
        <w:t xml:space="preserve">64 </w:t>
      </w:r>
    </w:p>
    <w:p w:rsidR="00ED7A74" w:rsidRDefault="00ED7A74">
      <w:pPr>
        <w:autoSpaceDE w:val="0"/>
        <w:autoSpaceDN w:val="0"/>
        <w:adjustRightInd w:val="0"/>
        <w:rPr>
          <w:color w:val="000000"/>
          <w:spacing w:val="-3"/>
        </w:rPr>
        <w:sectPr w:rsidR="00ED7A74">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0" w:name="Pg70"/>
      <w:bookmarkEnd w:id="7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944"/>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ED7A74" w:rsidRDefault="006946F0">
      <w:pPr>
        <w:autoSpaceDE w:val="0"/>
        <w:autoSpaceDN w:val="0"/>
        <w:adjustRightInd w:val="0"/>
        <w:spacing w:before="220" w:line="276" w:lineRule="exact"/>
        <w:ind w:left="2160"/>
        <w:rPr>
          <w:color w:val="000000"/>
          <w:spacing w:val="-2"/>
        </w:rPr>
      </w:pPr>
      <w:r>
        <w:rPr>
          <w:color w:val="000000"/>
          <w:spacing w:val="-2"/>
        </w:rPr>
        <w:t>This Agr</w:t>
      </w:r>
      <w:r>
        <w:rPr>
          <w:color w:val="000000"/>
          <w:spacing w:val="-2"/>
        </w:rPr>
        <w:t xml:space="preserve">eement, unless a clear contrary intention appears, shall be construed and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ED7A74" w:rsidRDefault="006946F0">
      <w:pPr>
        <w:autoSpaceDE w:val="0"/>
        <w:autoSpaceDN w:val="0"/>
        <w:adjustRightInd w:val="0"/>
        <w:spacing w:before="4"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ED7A74" w:rsidRDefault="006946F0">
      <w:pPr>
        <w:autoSpaceDE w:val="0"/>
        <w:autoSpaceDN w:val="0"/>
        <w:adjustRightInd w:val="0"/>
        <w:spacing w:before="226" w:line="276" w:lineRule="exact"/>
        <w:ind w:left="2160"/>
        <w:rPr>
          <w:color w:val="000000"/>
          <w:spacing w:val="-2"/>
        </w:rPr>
      </w:pPr>
      <w:r>
        <w:rPr>
          <w:color w:val="000000"/>
          <w:spacing w:val="-2"/>
        </w:rPr>
        <w:t xml:space="preserve">Each Party shall perform its obligations under this Agreement in accordance with </w:t>
      </w:r>
    </w:p>
    <w:p w:rsidR="00ED7A74" w:rsidRDefault="006946F0">
      <w:pPr>
        <w:autoSpaceDE w:val="0"/>
        <w:autoSpaceDN w:val="0"/>
        <w:adjustRightInd w:val="0"/>
        <w:spacing w:before="4" w:line="276" w:lineRule="exact"/>
        <w:ind w:left="1440" w:right="1249"/>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ED7A74" w:rsidRDefault="006946F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ED7A74" w:rsidRDefault="006946F0">
      <w:pPr>
        <w:autoSpaceDE w:val="0"/>
        <w:autoSpaceDN w:val="0"/>
        <w:adjustRightInd w:val="0"/>
        <w:spacing w:before="252" w:line="260" w:lineRule="exact"/>
        <w:ind w:left="1440" w:right="1398"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ED7A74" w:rsidRDefault="006946F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ED7A74" w:rsidRDefault="006946F0">
      <w:pPr>
        <w:autoSpaceDE w:val="0"/>
        <w:autoSpaceDN w:val="0"/>
        <w:adjustRightInd w:val="0"/>
        <w:spacing w:before="231" w:line="273" w:lineRule="exact"/>
        <w:ind w:left="1440" w:right="1278" w:firstLine="720"/>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 contemporaneous understandings or agreements, oral or wri</w:t>
      </w:r>
      <w:r>
        <w:rPr>
          <w:color w:val="000000"/>
          <w:spacing w:val="-2"/>
        </w:rPr>
        <w:t xml:space="preserve">tten, between the Parties with respect to the subject matter of this Agreement.  There are no other agreements,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113" w:line="276" w:lineRule="exact"/>
        <w:ind w:left="6000"/>
        <w:rPr>
          <w:color w:val="000000"/>
          <w:spacing w:val="-3"/>
        </w:rPr>
      </w:pPr>
      <w:r>
        <w:rPr>
          <w:color w:val="000000"/>
          <w:spacing w:val="-3"/>
        </w:rPr>
        <w:t xml:space="preserve">65 </w:t>
      </w:r>
    </w:p>
    <w:p w:rsidR="00ED7A74" w:rsidRDefault="00ED7A74">
      <w:pPr>
        <w:autoSpaceDE w:val="0"/>
        <w:autoSpaceDN w:val="0"/>
        <w:adjustRightInd w:val="0"/>
        <w:rPr>
          <w:color w:val="000000"/>
          <w:spacing w:val="-3"/>
        </w:rPr>
        <w:sectPr w:rsidR="00ED7A74">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1" w:name="Pg71"/>
      <w:bookmarkEnd w:id="7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589"/>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ED7A74" w:rsidRDefault="006946F0">
      <w:pPr>
        <w:autoSpaceDE w:val="0"/>
        <w:autoSpaceDN w:val="0"/>
        <w:adjustRightInd w:val="0"/>
        <w:spacing w:before="217" w:line="280" w:lineRule="exact"/>
        <w:ind w:left="1440" w:right="1244" w:firstLine="720"/>
        <w:jc w:val="both"/>
        <w:rPr>
          <w:color w:val="000000"/>
          <w:spacing w:val="-3"/>
        </w:rPr>
      </w:pPr>
      <w:r>
        <w:rPr>
          <w:color w:val="000000"/>
          <w:spacing w:val="-2"/>
        </w:rPr>
        <w:t>This Agreement is not intended to an</w:t>
      </w:r>
      <w:r>
        <w:rPr>
          <w:color w:val="000000"/>
          <w:spacing w:val="-2"/>
        </w:rPr>
        <w:t>d does not create rights, remedies, or benefits of any character whatsoever in favor of any persons, corporations, associations, or entities other than the Parties, and the obligations herein assumed are solely for the use and benefit of the Parties, their</w:t>
      </w:r>
      <w:r>
        <w:rPr>
          <w:color w:val="000000"/>
          <w:spacing w:val="-2"/>
        </w:rPr>
        <w:t xml:space="preserve"> </w:t>
      </w:r>
      <w:r>
        <w:rPr>
          <w:color w:val="000000"/>
          <w:spacing w:val="-3"/>
        </w:rPr>
        <w:t xml:space="preserve">successors in interest and permitted their assigns. </w:t>
      </w:r>
    </w:p>
    <w:p w:rsidR="00ED7A74" w:rsidRDefault="006946F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ED7A74" w:rsidRDefault="006946F0">
      <w:pPr>
        <w:autoSpaceDE w:val="0"/>
        <w:autoSpaceDN w:val="0"/>
        <w:adjustRightInd w:val="0"/>
        <w:spacing w:before="222" w:line="276" w:lineRule="exact"/>
        <w:ind w:left="2160"/>
        <w:rPr>
          <w:color w:val="000000"/>
          <w:spacing w:val="-2"/>
        </w:rPr>
      </w:pPr>
      <w:r>
        <w:rPr>
          <w:color w:val="000000"/>
          <w:spacing w:val="-2"/>
        </w:rPr>
        <w:t xml:space="preserve">The failure of a Party to this Agreement to insist, on any occasion, upon strict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ED7A74" w:rsidRDefault="006946F0">
      <w:pPr>
        <w:autoSpaceDE w:val="0"/>
        <w:autoSpaceDN w:val="0"/>
        <w:adjustRightInd w:val="0"/>
        <w:spacing w:before="6" w:line="274" w:lineRule="exact"/>
        <w:ind w:left="1440" w:right="1311"/>
        <w:rPr>
          <w:color w:val="000000"/>
          <w:spacing w:val="-3"/>
        </w:rPr>
      </w:pPr>
      <w:r>
        <w:rPr>
          <w:color w:val="000000"/>
          <w:spacing w:val="-2"/>
        </w:rPr>
        <w:t>obligation, right, o</w:t>
      </w:r>
      <w:r>
        <w:rPr>
          <w:color w:val="000000"/>
          <w:spacing w:val="-2"/>
        </w:rPr>
        <w:t xml:space="preserve">r duty of, or imposed upon, such Party.  Any waiver at any time by either </w:t>
      </w:r>
      <w:r>
        <w:rPr>
          <w:color w:val="000000"/>
          <w:spacing w:val="-2"/>
        </w:rPr>
        <w:br/>
        <w:t xml:space="preserve">Party of its rights with respect to this Agreement shall not be deemed a continuing waiver or a waiver with respect to any other failure to comply with any other obligation, right, </w:t>
      </w:r>
      <w:r>
        <w:rPr>
          <w:color w:val="000000"/>
          <w:spacing w:val="-2"/>
        </w:rPr>
        <w:t xml:space="preserve">duty of this Agreement.  Termination or Default of this Agreement for any reason by the Developer shall not constitute a waiver of the Developer’s legal rights to obtain Capacity Resource Interconnection Service and Energy Resource Interconnection Service </w:t>
      </w:r>
      <w:r>
        <w:rPr>
          <w:color w:val="000000"/>
          <w:spacing w:val="-2"/>
        </w:rPr>
        <w:t xml:space="preserve">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ED7A74" w:rsidRDefault="006946F0">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ED7A74" w:rsidRDefault="006946F0">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ED7A74" w:rsidRDefault="006946F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ED7A74" w:rsidRDefault="006946F0">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ED7A74" w:rsidRDefault="006946F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ED7A74" w:rsidRDefault="006946F0">
      <w:pPr>
        <w:autoSpaceDE w:val="0"/>
        <w:autoSpaceDN w:val="0"/>
        <w:adjustRightInd w:val="0"/>
        <w:spacing w:before="248"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ED7A74" w:rsidRDefault="006946F0">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ED7A74" w:rsidRDefault="006946F0">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244" w:line="276" w:lineRule="exact"/>
        <w:ind w:left="6000"/>
        <w:rPr>
          <w:color w:val="000000"/>
          <w:spacing w:val="-3"/>
        </w:rPr>
      </w:pPr>
      <w:r>
        <w:rPr>
          <w:color w:val="000000"/>
          <w:spacing w:val="-3"/>
        </w:rPr>
        <w:t xml:space="preserve">66 </w:t>
      </w:r>
    </w:p>
    <w:p w:rsidR="00ED7A74" w:rsidRDefault="00ED7A74">
      <w:pPr>
        <w:autoSpaceDE w:val="0"/>
        <w:autoSpaceDN w:val="0"/>
        <w:adjustRightInd w:val="0"/>
        <w:rPr>
          <w:color w:val="000000"/>
          <w:spacing w:val="-3"/>
        </w:rPr>
        <w:sectPr w:rsidR="00ED7A74">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2" w:name="Pg72"/>
      <w:bookmarkEnd w:id="7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ED7A74" w:rsidRDefault="006946F0">
      <w:pPr>
        <w:autoSpaceDE w:val="0"/>
        <w:autoSpaceDN w:val="0"/>
        <w:adjustRightInd w:val="0"/>
        <w:spacing w:before="23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ED7A74" w:rsidRDefault="006946F0">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ED7A74" w:rsidRDefault="006946F0">
      <w:pPr>
        <w:autoSpaceDE w:val="0"/>
        <w:autoSpaceDN w:val="0"/>
        <w:adjustRightInd w:val="0"/>
        <w:spacing w:before="226" w:line="276" w:lineRule="exact"/>
        <w:ind w:left="2160"/>
        <w:rPr>
          <w:color w:val="000000"/>
          <w:spacing w:val="-2"/>
        </w:rPr>
      </w:pPr>
      <w:r>
        <w:rPr>
          <w:color w:val="000000"/>
          <w:spacing w:val="-2"/>
        </w:rPr>
        <w:t xml:space="preserve">This Agreement shall not be interpreted or construed to create an association, joint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ED7A74" w:rsidRDefault="006946F0">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ED7A74" w:rsidRDefault="006946F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ED7A74" w:rsidRDefault="006946F0">
      <w:pPr>
        <w:autoSpaceDE w:val="0"/>
        <w:autoSpaceDN w:val="0"/>
        <w:adjustRightInd w:val="0"/>
        <w:spacing w:before="230" w:line="276" w:lineRule="exact"/>
        <w:ind w:left="1440" w:right="1257" w:firstLine="720"/>
        <w:rPr>
          <w:color w:val="000000"/>
          <w:spacing w:val="-3"/>
        </w:rPr>
      </w:pPr>
      <w:r>
        <w:rPr>
          <w:color w:val="000000"/>
          <w:spacing w:val="-2"/>
        </w:rPr>
        <w:t>Notwithstanding any other provision o</w:t>
      </w:r>
      <w:r>
        <w:rPr>
          <w:color w:val="000000"/>
          <w:spacing w:val="-2"/>
        </w:rPr>
        <w:t xml:space="preserve">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w:t>
      </w:r>
      <w:r>
        <w:rPr>
          <w:color w:val="000000"/>
          <w:spacing w:val="-2"/>
        </w:rPr>
        <w:t xml:space="preserve">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ED7A74">
      <w:pPr>
        <w:autoSpaceDE w:val="0"/>
        <w:autoSpaceDN w:val="0"/>
        <w:adjustRightInd w:val="0"/>
        <w:spacing w:line="276" w:lineRule="exact"/>
        <w:ind w:left="6000"/>
        <w:rPr>
          <w:color w:val="000000"/>
          <w:spacing w:val="-3"/>
        </w:rPr>
      </w:pPr>
    </w:p>
    <w:p w:rsidR="00ED7A74" w:rsidRDefault="006946F0">
      <w:pPr>
        <w:autoSpaceDE w:val="0"/>
        <w:autoSpaceDN w:val="0"/>
        <w:adjustRightInd w:val="0"/>
        <w:spacing w:before="272" w:line="276" w:lineRule="exact"/>
        <w:ind w:left="6000"/>
        <w:rPr>
          <w:color w:val="000000"/>
          <w:spacing w:val="-3"/>
        </w:rPr>
      </w:pPr>
      <w:r>
        <w:rPr>
          <w:color w:val="000000"/>
          <w:spacing w:val="-3"/>
        </w:rPr>
        <w:t xml:space="preserve">67 </w:t>
      </w:r>
    </w:p>
    <w:p w:rsidR="00ED7A74" w:rsidRDefault="00ED7A74">
      <w:pPr>
        <w:autoSpaceDE w:val="0"/>
        <w:autoSpaceDN w:val="0"/>
        <w:adjustRightInd w:val="0"/>
        <w:rPr>
          <w:color w:val="000000"/>
          <w:spacing w:val="-3"/>
        </w:rPr>
        <w:sectPr w:rsidR="00ED7A74">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3" w:name="Pg73"/>
      <w:bookmarkEnd w:id="7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376"/>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ED7A74" w:rsidRDefault="006946F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8" w:line="276" w:lineRule="exact"/>
        <w:ind w:left="1440"/>
        <w:rPr>
          <w:color w:val="000000"/>
          <w:spacing w:val="-5"/>
        </w:rPr>
      </w:pPr>
      <w:r>
        <w:rPr>
          <w:color w:val="000000"/>
          <w:spacing w:val="-5"/>
        </w:rPr>
        <w:t xml:space="preserve">By: </w:t>
      </w:r>
    </w:p>
    <w:p w:rsidR="00ED7A74" w:rsidRDefault="006946F0">
      <w:pPr>
        <w:autoSpaceDE w:val="0"/>
        <w:autoSpaceDN w:val="0"/>
        <w:adjustRightInd w:val="0"/>
        <w:spacing w:before="255" w:line="288" w:lineRule="exact"/>
        <w:ind w:left="1440"/>
        <w:rPr>
          <w:color w:val="000000"/>
          <w:spacing w:val="-3"/>
        </w:rPr>
      </w:pPr>
      <w:r>
        <w:rPr>
          <w:color w:val="000000"/>
          <w:spacing w:val="-3"/>
        </w:rPr>
        <w:t xml:space="preserve">Name:  </w:t>
      </w:r>
      <w:r>
        <w:rPr>
          <w:color w:val="000000"/>
          <w:spacing w:val="-3"/>
          <w:u w:val="single"/>
        </w:rPr>
        <w:t>Zachary G. Smith</w:t>
      </w:r>
      <w:r>
        <w:rPr>
          <w:color w:val="000000"/>
          <w:spacing w:val="-3"/>
        </w:rPr>
        <w:t xml:space="preserve">____________ </w:t>
      </w:r>
    </w:p>
    <w:p w:rsidR="00ED7A74" w:rsidRDefault="006946F0">
      <w:pPr>
        <w:autoSpaceDE w:val="0"/>
        <w:autoSpaceDN w:val="0"/>
        <w:adjustRightInd w:val="0"/>
        <w:spacing w:before="48" w:line="560" w:lineRule="exact"/>
        <w:ind w:left="1440" w:right="5683"/>
        <w:jc w:val="both"/>
        <w:rPr>
          <w:color w:val="000000"/>
          <w:spacing w:val="-3"/>
        </w:rPr>
      </w:pPr>
      <w:r>
        <w:rPr>
          <w:color w:val="000000"/>
          <w:spacing w:val="-3"/>
        </w:rPr>
        <w:t xml:space="preserve">Title: </w:t>
      </w:r>
      <w:r>
        <w:rPr>
          <w:color w:val="000000"/>
          <w:spacing w:val="-3"/>
          <w:u w:val="single"/>
        </w:rPr>
        <w:t xml:space="preserve">Vice President, System &amp; Resource Planning </w:t>
      </w:r>
      <w:r>
        <w:rPr>
          <w:color w:val="000000"/>
          <w:spacing w:val="-3"/>
          <w:u w:val="single"/>
        </w:rPr>
        <w:br/>
      </w:r>
      <w:r>
        <w:rPr>
          <w:color w:val="000000"/>
          <w:spacing w:val="-3"/>
        </w:rPr>
        <w:t xml:space="preserve">Date: </w:t>
      </w:r>
    </w:p>
    <w:p w:rsidR="00ED7A74" w:rsidRDefault="00ED7A74">
      <w:pPr>
        <w:autoSpaceDE w:val="0"/>
        <w:autoSpaceDN w:val="0"/>
        <w:adjustRightInd w:val="0"/>
        <w:spacing w:line="276" w:lineRule="exact"/>
        <w:ind w:left="1440"/>
        <w:rPr>
          <w:color w:val="000000"/>
          <w:spacing w:val="-3"/>
        </w:rPr>
      </w:pP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ED7A74" w:rsidRDefault="006946F0">
      <w:pPr>
        <w:autoSpaceDE w:val="0"/>
        <w:autoSpaceDN w:val="0"/>
        <w:adjustRightInd w:val="0"/>
        <w:spacing w:before="264" w:line="276" w:lineRule="exact"/>
        <w:ind w:left="1440"/>
        <w:rPr>
          <w:color w:val="000000"/>
          <w:spacing w:val="-5"/>
        </w:rPr>
      </w:pPr>
      <w:r>
        <w:rPr>
          <w:color w:val="000000"/>
          <w:spacing w:val="-5"/>
        </w:rPr>
        <w:t xml:space="preserve">By: </w:t>
      </w:r>
    </w:p>
    <w:p w:rsidR="00ED7A74" w:rsidRDefault="006946F0">
      <w:pPr>
        <w:autoSpaceDE w:val="0"/>
        <w:autoSpaceDN w:val="0"/>
        <w:adjustRightInd w:val="0"/>
        <w:spacing w:before="50" w:line="560" w:lineRule="exact"/>
        <w:ind w:left="1440" w:right="6363"/>
        <w:jc w:val="both"/>
        <w:rPr>
          <w:color w:val="000000"/>
          <w:spacing w:val="-4"/>
        </w:rPr>
      </w:pPr>
      <w:r>
        <w:rPr>
          <w:color w:val="000000"/>
          <w:spacing w:val="-3"/>
        </w:rPr>
        <w:t xml:space="preserve">Name:  _____________________________ </w:t>
      </w:r>
      <w:r>
        <w:rPr>
          <w:color w:val="000000"/>
          <w:spacing w:val="-3"/>
        </w:rPr>
        <w:br/>
      </w:r>
      <w:r>
        <w:rPr>
          <w:color w:val="000000"/>
          <w:spacing w:val="-4"/>
        </w:rPr>
        <w:t xml:space="preserve">Title: </w:t>
      </w:r>
    </w:p>
    <w:p w:rsidR="00ED7A74" w:rsidRDefault="006946F0">
      <w:pPr>
        <w:autoSpaceDE w:val="0"/>
        <w:autoSpaceDN w:val="0"/>
        <w:adjustRightInd w:val="0"/>
        <w:spacing w:before="215" w:line="276" w:lineRule="exact"/>
        <w:ind w:left="1440"/>
        <w:rPr>
          <w:color w:val="000000"/>
          <w:spacing w:val="-2"/>
        </w:rPr>
      </w:pPr>
      <w:r>
        <w:rPr>
          <w:color w:val="000000"/>
          <w:spacing w:val="-2"/>
        </w:rPr>
        <w:t xml:space="preserve">Date: </w:t>
      </w:r>
    </w:p>
    <w:p w:rsidR="00ED7A74" w:rsidRDefault="00ED7A74">
      <w:pPr>
        <w:autoSpaceDE w:val="0"/>
        <w:autoSpaceDN w:val="0"/>
        <w:adjustRightInd w:val="0"/>
        <w:spacing w:line="276" w:lineRule="exact"/>
        <w:ind w:left="1440"/>
        <w:rPr>
          <w:color w:val="000000"/>
          <w:spacing w:val="-2"/>
        </w:rPr>
      </w:pPr>
    </w:p>
    <w:p w:rsidR="00ED7A74" w:rsidRDefault="00ED7A74">
      <w:pPr>
        <w:autoSpaceDE w:val="0"/>
        <w:autoSpaceDN w:val="0"/>
        <w:adjustRightInd w:val="0"/>
        <w:spacing w:line="276" w:lineRule="exact"/>
        <w:ind w:left="1440"/>
        <w:rPr>
          <w:color w:val="000000"/>
          <w:spacing w:val="-2"/>
        </w:rPr>
      </w:pPr>
    </w:p>
    <w:p w:rsidR="00ED7A74" w:rsidRDefault="00ED7A74">
      <w:pPr>
        <w:autoSpaceDE w:val="0"/>
        <w:autoSpaceDN w:val="0"/>
        <w:adjustRightInd w:val="0"/>
        <w:spacing w:line="276" w:lineRule="exact"/>
        <w:ind w:left="1440"/>
        <w:rPr>
          <w:color w:val="000000"/>
          <w:spacing w:val="-2"/>
        </w:rPr>
      </w:pPr>
    </w:p>
    <w:p w:rsidR="00ED7A74" w:rsidRDefault="006946F0">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Ball Hill Wind Energy, LLC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68" w:line="276" w:lineRule="exact"/>
        <w:ind w:left="1440"/>
        <w:rPr>
          <w:color w:val="000000"/>
          <w:spacing w:val="-5"/>
        </w:rPr>
      </w:pPr>
      <w:r>
        <w:rPr>
          <w:color w:val="000000"/>
          <w:spacing w:val="-5"/>
        </w:rPr>
        <w:t xml:space="preserve">By: </w:t>
      </w:r>
    </w:p>
    <w:p w:rsidR="00ED7A74" w:rsidRDefault="006946F0">
      <w:pPr>
        <w:autoSpaceDE w:val="0"/>
        <w:autoSpaceDN w:val="0"/>
        <w:adjustRightInd w:val="0"/>
        <w:spacing w:before="66" w:line="54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ED7A74" w:rsidRDefault="006946F0">
      <w:pPr>
        <w:autoSpaceDE w:val="0"/>
        <w:autoSpaceDN w:val="0"/>
        <w:adjustRightInd w:val="0"/>
        <w:spacing w:before="239" w:line="276" w:lineRule="exact"/>
        <w:ind w:left="1440"/>
        <w:rPr>
          <w:color w:val="000000"/>
          <w:spacing w:val="-2"/>
        </w:rPr>
      </w:pPr>
      <w:r>
        <w:rPr>
          <w:color w:val="000000"/>
          <w:spacing w:val="-2"/>
        </w:rPr>
        <w:t xml:space="preserve">Date: </w:t>
      </w: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ED7A74">
      <w:pPr>
        <w:autoSpaceDE w:val="0"/>
        <w:autoSpaceDN w:val="0"/>
        <w:adjustRightInd w:val="0"/>
        <w:spacing w:line="276" w:lineRule="exact"/>
        <w:ind w:left="6000"/>
        <w:rPr>
          <w:color w:val="000000"/>
          <w:spacing w:val="-2"/>
        </w:rPr>
      </w:pPr>
    </w:p>
    <w:p w:rsidR="00ED7A74" w:rsidRDefault="006946F0">
      <w:pPr>
        <w:autoSpaceDE w:val="0"/>
        <w:autoSpaceDN w:val="0"/>
        <w:adjustRightInd w:val="0"/>
        <w:spacing w:before="88"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20352;mso-position-horizontal-relative:page;mso-position-vertical-relative:page" points="92.4pt,157.45pt,270pt,157.45pt,270pt,156.45pt,92.4pt,156.45pt,92.4pt,157.45pt" coordsize="3552,20" o:allowincell="f" fillcolor="black" stroked="f">
            <v:path arrowok="t"/>
            <w10:wrap anchorx="page" anchory="page"/>
          </v:polyline>
        </w:pict>
      </w:r>
      <w:r>
        <w:rPr>
          <w:color w:val="000000"/>
          <w:spacing w:val="-3"/>
        </w:rPr>
        <w:pict>
          <v:polyline id="_x0000_s1117" style="position:absolute;left:0;text-align:left;z-index:-251559936;mso-position-horizontal-relative:page;mso-position-vertical-relative:page" points="101pt,240.25pt,270pt,240.25pt,270pt,239.25pt,101pt,239.25pt,101pt,240.25pt" coordsize="3380,20" o:allowincell="f" fillcolor="black" stroked="f">
            <v:path arrowok="t"/>
            <w10:wrap anchorx="page" anchory="page"/>
          </v:polyline>
        </w:pict>
      </w:r>
      <w:r>
        <w:rPr>
          <w:color w:val="000000"/>
          <w:spacing w:val="-3"/>
        </w:rPr>
        <w:pict>
          <v:polyline id="_x0000_s1118" style="position:absolute;left:0;text-align:left;z-index:-251514880;mso-position-horizontal-relative:page;mso-position-vertical-relative:page" points="92.4pt,323.05pt,4in,323.05pt,4in,322.05pt,92.4pt,322.05pt,92.4pt,323.05pt" coordsize="3912,20" o:allowincell="f" fillcolor="black" stroked="f">
            <v:path arrowok="t"/>
            <w10:wrap anchorx="page" anchory="page"/>
          </v:polyline>
        </w:pict>
      </w:r>
      <w:r>
        <w:rPr>
          <w:color w:val="000000"/>
          <w:spacing w:val="-3"/>
        </w:rPr>
        <w:pict>
          <v:polyline id="_x0000_s1119" style="position:absolute;left:0;text-align:left;z-index:-251498496;mso-position-horizontal-relative:page;mso-position-vertical-relative:page" points="103.65pt,350.65pt,106.8pt,350.65pt,106.8pt,349.65pt,103.65pt,349.65pt,103.65pt,350.65pt" coordsize="63,20" o:allowincell="f" fillcolor="black" stroked="f">
            <v:path arrowok="t"/>
            <w10:wrap anchorx="page" anchory="page"/>
          </v:polyline>
        </w:pict>
      </w:r>
      <w:r>
        <w:rPr>
          <w:color w:val="000000"/>
          <w:spacing w:val="-3"/>
        </w:rPr>
        <w:pict>
          <v:polyline id="_x0000_s1120" style="position:absolute;left:0;text-align:left;z-index:-251479040;mso-position-horizontal-relative:page;mso-position-vertical-relative:page" points="101pt,378.25pt,4in,378.25pt,4in,377.25pt,101pt,377.25pt,101pt,378.25pt" coordsize="3740,20" o:allowincell="f" fillcolor="black" stroked="f">
            <v:path arrowok="t"/>
            <w10:wrap anchorx="page" anchory="page"/>
          </v:polyline>
        </w:pict>
      </w:r>
      <w:r>
        <w:rPr>
          <w:color w:val="000000"/>
          <w:spacing w:val="-3"/>
        </w:rPr>
        <w:pict>
          <v:polyline id="_x0000_s1121" style="position:absolute;left:0;text-align:left;z-index:-251463680;mso-position-horizontal-relative:page;mso-position-vertical-relative:page" points="101pt,405.85pt,4in,405.85pt,4in,404.85pt,101pt,404.85pt,101pt,405.85pt" coordsize="3740,20" o:allowincell="f" fillcolor="black" stroked="f">
            <v:path arrowok="t"/>
            <w10:wrap anchorx="page" anchory="page"/>
          </v:polyline>
        </w:pict>
      </w:r>
      <w:r>
        <w:rPr>
          <w:color w:val="000000"/>
          <w:spacing w:val="-3"/>
        </w:rPr>
        <w:pict>
          <v:polyline id="_x0000_s1122" style="position:absolute;left:0;text-align:left;z-index:-251427840;mso-position-horizontal-relative:page;mso-position-vertical-relative:page" points="95.25pt,502.55pt,270pt,502.55pt,270pt,501.55pt,95.25pt,501.55pt,95.25pt,502.55pt" coordsize="3495,20" o:allowincell="f" fillcolor="black" stroked="f">
            <v:path arrowok="t"/>
            <w10:wrap anchorx="page" anchory="page"/>
          </v:polyline>
        </w:pict>
      </w:r>
      <w:r>
        <w:rPr>
          <w:color w:val="000000"/>
          <w:spacing w:val="-3"/>
        </w:rPr>
        <w:pict>
          <v:polyline id="_x0000_s1123" style="position:absolute;left:0;text-align:left;z-index:-251399168;mso-position-horizontal-relative:page;mso-position-vertical-relative:page" points="103.9pt,557.8pt,270pt,557.8pt,270pt,556.8pt,103.9pt,556.8pt,103.9pt,557.8pt" coordsize="3322,20" o:allowincell="f" fillcolor="black" stroked="f">
            <v:path arrowok="t"/>
            <w10:wrap anchorx="page" anchory="page"/>
          </v:polyline>
        </w:pict>
      </w:r>
      <w:r>
        <w:rPr>
          <w:color w:val="000000"/>
          <w:spacing w:val="-3"/>
        </w:rPr>
        <w:pict>
          <v:polyline id="_x0000_s1124" style="position:absolute;left:0;text-align:left;z-index:-251398144;mso-position-horizontal-relative:page;mso-position-vertical-relative:page" points="103.9pt,585.35pt,270pt,585.35pt,270pt,584.35pt,103.9pt,584.35pt,103.9pt,585.35pt" coordsize="3322,20" o:allowincell="f" fillcolor="black" stroked="f">
            <v:path arrowok="t"/>
            <w10:wrap anchorx="page" anchory="page"/>
          </v:polyline>
        </w:pict>
      </w:r>
    </w:p>
    <w:p w:rsidR="00ED7A74" w:rsidRDefault="00ED7A74">
      <w:pPr>
        <w:autoSpaceDE w:val="0"/>
        <w:autoSpaceDN w:val="0"/>
        <w:adjustRightInd w:val="0"/>
        <w:rPr>
          <w:color w:val="000000"/>
          <w:spacing w:val="-3"/>
        </w:rPr>
        <w:sectPr w:rsidR="00ED7A74">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4" w:name="Pg74"/>
      <w:bookmarkEnd w:id="7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352"/>
        <w:rPr>
          <w:rFonts w:ascii="Times New Roman Bold" w:hAnsi="Times New Roman Bold"/>
          <w:color w:val="000000"/>
          <w:spacing w:val="-3"/>
        </w:rPr>
      </w:pPr>
    </w:p>
    <w:p w:rsidR="00ED7A74" w:rsidRDefault="006946F0">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ED7A74" w:rsidRDefault="006946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ED7A74" w:rsidRDefault="006946F0">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ED7A74" w:rsidRDefault="006946F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Milestones </w:t>
      </w:r>
    </w:p>
    <w:p w:rsidR="00ED7A74" w:rsidRDefault="006946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ED7A74" w:rsidRDefault="006946F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ED7A74" w:rsidRDefault="006946F0">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ED7A74" w:rsidRDefault="006946F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ED7A74" w:rsidRDefault="006946F0">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ED7A74" w:rsidRDefault="006946F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ED7A74" w:rsidRDefault="00ED7A74">
      <w:pPr>
        <w:autoSpaceDE w:val="0"/>
        <w:autoSpaceDN w:val="0"/>
        <w:adjustRightInd w:val="0"/>
        <w:rPr>
          <w:color w:val="000000"/>
          <w:spacing w:val="-3"/>
        </w:rPr>
        <w:sectPr w:rsidR="00ED7A74">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75" w:name="Pg75"/>
      <w:bookmarkEnd w:id="7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380"/>
        <w:rPr>
          <w:rFonts w:ascii="Times New Roman Bold" w:hAnsi="Times New Roman Bold"/>
          <w:color w:val="000000"/>
          <w:spacing w:val="-3"/>
        </w:rPr>
      </w:pPr>
    </w:p>
    <w:p w:rsidR="00ED7A74" w:rsidRDefault="006946F0">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A </w:t>
      </w:r>
    </w:p>
    <w:p w:rsidR="00ED7A74" w:rsidRDefault="006946F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ED7A74" w:rsidRDefault="006946F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ED7A74" w:rsidRDefault="006946F0">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ED7A74" w:rsidRDefault="006946F0">
      <w:pPr>
        <w:autoSpaceDE w:val="0"/>
        <w:autoSpaceDN w:val="0"/>
        <w:adjustRightInd w:val="0"/>
        <w:spacing w:before="269" w:line="275" w:lineRule="exact"/>
        <w:ind w:left="1440" w:right="1378" w:firstLine="720"/>
        <w:rPr>
          <w:color w:val="000000"/>
          <w:spacing w:val="-2"/>
        </w:rPr>
      </w:pPr>
      <w:r>
        <w:rPr>
          <w:color w:val="000000"/>
          <w:spacing w:val="-2"/>
        </w:rPr>
        <w:t xml:space="preserve">The Developer’s Attachment Facilities (“DAFs”) include all of the facilities between the </w:t>
      </w:r>
      <w:r>
        <w:rPr>
          <w:color w:val="000000"/>
          <w:spacing w:val="-2"/>
        </w:rPr>
        <w:br/>
        <w:t>Developer’s side of the Point of Change of Owner</w:t>
      </w:r>
      <w:r>
        <w:rPr>
          <w:color w:val="000000"/>
          <w:spacing w:val="-2"/>
        </w:rPr>
        <w:t xml:space="preserve">ship (“PCO”) and the Large Generating </w:t>
      </w:r>
      <w:r>
        <w:rPr>
          <w:color w:val="000000"/>
          <w:spacing w:val="-2"/>
        </w:rPr>
        <w:br/>
        <w:t xml:space="preserve">Facility.  The DAFs will be located on property owned or leased by the Developer, and, as </w:t>
      </w:r>
      <w:r>
        <w:rPr>
          <w:color w:val="000000"/>
          <w:spacing w:val="-2"/>
        </w:rPr>
        <w:br/>
        <w:t xml:space="preserve">depicted in Figure A-1 to this Appendix A, will consist of a collector substation (“Ball Hill </w:t>
      </w:r>
      <w:r>
        <w:rPr>
          <w:color w:val="000000"/>
          <w:spacing w:val="-2"/>
        </w:rPr>
        <w:br/>
        <w:t>Collector Substation”), a Gener</w:t>
      </w:r>
      <w:r>
        <w:rPr>
          <w:color w:val="000000"/>
          <w:spacing w:val="-2"/>
        </w:rPr>
        <w:t xml:space="preserve">ator Tie Line, and a fiber optic telecommunications circuit. </w:t>
      </w:r>
    </w:p>
    <w:p w:rsidR="00ED7A74" w:rsidRDefault="00ED7A74">
      <w:pPr>
        <w:autoSpaceDE w:val="0"/>
        <w:autoSpaceDN w:val="0"/>
        <w:adjustRightInd w:val="0"/>
        <w:spacing w:line="274" w:lineRule="exact"/>
        <w:ind w:left="1440"/>
        <w:rPr>
          <w:color w:val="000000"/>
          <w:spacing w:val="-2"/>
        </w:rPr>
      </w:pPr>
    </w:p>
    <w:p w:rsidR="00ED7A74" w:rsidRDefault="006946F0">
      <w:pPr>
        <w:autoSpaceDE w:val="0"/>
        <w:autoSpaceDN w:val="0"/>
        <w:adjustRightInd w:val="0"/>
        <w:spacing w:before="12" w:line="274" w:lineRule="exact"/>
        <w:ind w:left="1440" w:right="1364" w:firstLine="720"/>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t>Agreeme</w:t>
      </w:r>
      <w:r>
        <w:rPr>
          <w:color w:val="000000"/>
          <w:spacing w:val="-2"/>
        </w:rPr>
        <w:t xml:space="preserve">nt, the NYISO OATT, or applicable NYISO Procedures:  NYISO requirements, </w:t>
      </w:r>
      <w:r>
        <w:rPr>
          <w:color w:val="000000"/>
          <w:spacing w:val="-2"/>
        </w:rPr>
        <w:br/>
        <w:t xml:space="preserve">industry standards and specifications, regulatory requirements, the Connecting Transmission </w:t>
      </w:r>
      <w:r>
        <w:rPr>
          <w:color w:val="000000"/>
          <w:spacing w:val="-2"/>
        </w:rPr>
        <w:br/>
        <w:t>Owner’s applicable Electric System Bulletins (“ESBs”), provided at the following website:</w:t>
      </w:r>
      <w:r>
        <w:rPr>
          <w:color w:val="000000"/>
          <w:spacing w:val="-2"/>
        </w:rPr>
        <w:t xml:space="preserve"> </w:t>
      </w:r>
      <w:r>
        <w:rPr>
          <w:color w:val="000000"/>
          <w:spacing w:val="-2"/>
        </w:rPr>
        <w:br/>
      </w:r>
      <w:hyperlink r:id="rId456" w:history="1">
        <w:r>
          <w:rPr>
            <w:color w:val="0000FF"/>
            <w:spacing w:val="-2"/>
            <w:u w:val="single"/>
          </w:rPr>
          <w:t>https://www.nationalgridus.com/ProNet/Technical-Resources/Electric-Specifications</w:t>
        </w:r>
      </w:hyperlink>
      <w:r>
        <w:rPr>
          <w:color w:val="000000"/>
          <w:spacing w:val="-2"/>
        </w:rPr>
        <w:t xml:space="preserve">, the </w:t>
      </w:r>
      <w:r>
        <w:rPr>
          <w:color w:val="000000"/>
          <w:spacing w:val="-2"/>
        </w:rPr>
        <w:br/>
        <w:t>Connecting Transmission Owner’s System Protection and Developer Atta</w:t>
      </w:r>
      <w:r>
        <w:rPr>
          <w:color w:val="000000"/>
          <w:spacing w:val="-2"/>
        </w:rPr>
        <w:t xml:space="preserve">chment Facilities </w:t>
      </w:r>
      <w:r>
        <w:rPr>
          <w:color w:val="000000"/>
          <w:spacing w:val="-2"/>
        </w:rPr>
        <w:br/>
        <w:t xml:space="preserve">Electric Installation Specification for the Ball Hill Wind Farm Facility (“Project Specific </w:t>
      </w:r>
      <w:r>
        <w:rPr>
          <w:color w:val="000000"/>
          <w:spacing w:val="-2"/>
        </w:rPr>
        <w:br/>
        <w:t xml:space="preserve">Specifications”) provided as Appendix C to the Part 1 Facilities Study for the Large Generating </w:t>
      </w:r>
      <w:r>
        <w:rPr>
          <w:color w:val="000000"/>
          <w:spacing w:val="-2"/>
        </w:rPr>
        <w:br/>
        <w:t>Facility, and Good Utility Practice.  The Devel</w:t>
      </w:r>
      <w:r>
        <w:rPr>
          <w:color w:val="000000"/>
          <w:spacing w:val="-2"/>
        </w:rPr>
        <w:t xml:space="preserve">oper shall submit all engineering design and </w:t>
      </w:r>
      <w:r>
        <w:rPr>
          <w:color w:val="000000"/>
          <w:spacing w:val="-2"/>
        </w:rPr>
        <w:br/>
        <w:t xml:space="preserve">electrical specifications associated with the DAFs to the Connecting Transmission Owner for its </w:t>
      </w:r>
      <w:r>
        <w:rPr>
          <w:color w:val="000000"/>
          <w:spacing w:val="-2"/>
        </w:rPr>
        <w:br/>
        <w:t xml:space="preserve">review and acceptance in accordance with the ESBs and Project Specific Specifications. </w:t>
      </w:r>
    </w:p>
    <w:p w:rsidR="00ED7A74" w:rsidRDefault="00ED7A74">
      <w:pPr>
        <w:autoSpaceDE w:val="0"/>
        <w:autoSpaceDN w:val="0"/>
        <w:adjustRightInd w:val="0"/>
        <w:spacing w:line="280" w:lineRule="exact"/>
        <w:ind w:left="1440"/>
        <w:jc w:val="both"/>
        <w:rPr>
          <w:color w:val="000000"/>
          <w:spacing w:val="-2"/>
        </w:rPr>
      </w:pPr>
    </w:p>
    <w:p w:rsidR="00ED7A74" w:rsidRDefault="006946F0">
      <w:pPr>
        <w:autoSpaceDE w:val="0"/>
        <w:autoSpaceDN w:val="0"/>
        <w:adjustRightInd w:val="0"/>
        <w:spacing w:before="2"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ED7A74" w:rsidRDefault="006946F0">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Ball Hill Collector Substation </w:t>
      </w:r>
    </w:p>
    <w:p w:rsidR="00ED7A74" w:rsidRDefault="00ED7A74">
      <w:pPr>
        <w:autoSpaceDE w:val="0"/>
        <w:autoSpaceDN w:val="0"/>
        <w:adjustRightInd w:val="0"/>
        <w:spacing w:line="280" w:lineRule="exact"/>
        <w:ind w:left="1440"/>
        <w:rPr>
          <w:rFonts w:ascii="Times New Roman Italic" w:hAnsi="Times New Roman Italic"/>
          <w:color w:val="000000"/>
          <w:spacing w:val="-3"/>
        </w:rPr>
      </w:pPr>
    </w:p>
    <w:p w:rsidR="00ED7A74" w:rsidRDefault="006946F0">
      <w:pPr>
        <w:autoSpaceDE w:val="0"/>
        <w:autoSpaceDN w:val="0"/>
        <w:adjustRightInd w:val="0"/>
        <w:spacing w:before="1" w:line="280" w:lineRule="exact"/>
        <w:ind w:left="1440" w:right="1410" w:firstLine="720"/>
        <w:rPr>
          <w:color w:val="000000"/>
          <w:spacing w:val="-3"/>
        </w:rPr>
      </w:pPr>
      <w:r>
        <w:rPr>
          <w:color w:val="000000"/>
          <w:spacing w:val="-2"/>
        </w:rPr>
        <w:t xml:space="preserve">The Ball Hill Collector Substation will be located adjacent to the Stebbins Road Station, </w:t>
      </w:r>
      <w:r>
        <w:rPr>
          <w:color w:val="000000"/>
          <w:spacing w:val="-2"/>
        </w:rPr>
        <w:br/>
      </w:r>
      <w:r>
        <w:rPr>
          <w:color w:val="000000"/>
          <w:spacing w:val="-2"/>
        </w:rPr>
        <w:t xml:space="preserve">described below, and will be comprised of the following major electrical and physical </w:t>
      </w:r>
      <w:r>
        <w:rPr>
          <w:color w:val="000000"/>
          <w:spacing w:val="-2"/>
        </w:rPr>
        <w:br/>
      </w:r>
      <w:r>
        <w:rPr>
          <w:color w:val="000000"/>
          <w:spacing w:val="-3"/>
        </w:rPr>
        <w:t xml:space="preserve">equipment: </w:t>
      </w:r>
    </w:p>
    <w:p w:rsidR="00ED7A74" w:rsidRDefault="006946F0">
      <w:pPr>
        <w:tabs>
          <w:tab w:val="left" w:pos="2520"/>
        </w:tabs>
        <w:autoSpaceDE w:val="0"/>
        <w:autoSpaceDN w:val="0"/>
        <w:adjustRightInd w:val="0"/>
        <w:spacing w:before="280" w:line="280" w:lineRule="exact"/>
        <w:ind w:left="2160" w:right="16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900 kV Basic Insulation Level (“BIL”) motorized group </w:t>
      </w:r>
      <w:r>
        <w:rPr>
          <w:color w:val="000000"/>
          <w:spacing w:val="-1"/>
        </w:rPr>
        <w:br/>
      </w:r>
      <w:r>
        <w:rPr>
          <w:color w:val="000000"/>
          <w:spacing w:val="-1"/>
        </w:rPr>
        <w:tab/>
      </w:r>
      <w:r>
        <w:rPr>
          <w:color w:val="000000"/>
          <w:spacing w:val="-3"/>
        </w:rPr>
        <w:t xml:space="preserve">operated air break switch; </w:t>
      </w:r>
    </w:p>
    <w:p w:rsidR="00ED7A74" w:rsidRDefault="006946F0">
      <w:pPr>
        <w:tabs>
          <w:tab w:val="left" w:pos="2520"/>
        </w:tabs>
        <w:autoSpaceDE w:val="0"/>
        <w:autoSpaceDN w:val="0"/>
        <w:adjustRightInd w:val="0"/>
        <w:spacing w:line="280" w:lineRule="exact"/>
        <w:ind w:left="2160" w:right="13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140 kV Maximum Continuous</w:t>
      </w:r>
      <w:r>
        <w:rPr>
          <w:color w:val="000000"/>
          <w:spacing w:val="-1"/>
        </w:rPr>
        <w:t xml:space="preserve"> Operating Voltage (“MCOV”) station </w:t>
      </w:r>
      <w:r>
        <w:rPr>
          <w:color w:val="000000"/>
          <w:spacing w:val="-1"/>
        </w:rPr>
        <w:br/>
      </w:r>
      <w:r>
        <w:rPr>
          <w:color w:val="000000"/>
          <w:spacing w:val="-1"/>
        </w:rPr>
        <w:tab/>
      </w:r>
      <w:r>
        <w:rPr>
          <w:color w:val="000000"/>
          <w:spacing w:val="-3"/>
        </w:rPr>
        <w:t xml:space="preserve">class surge arrestor; </w:t>
      </w:r>
    </w:p>
    <w:p w:rsidR="00ED7A74" w:rsidRDefault="006946F0">
      <w:pPr>
        <w:tabs>
          <w:tab w:val="left" w:pos="2520"/>
        </w:tabs>
        <w:autoSpaceDE w:val="0"/>
        <w:autoSpaceDN w:val="0"/>
        <w:adjustRightInd w:val="0"/>
        <w:spacing w:before="20" w:line="280" w:lineRule="exact"/>
        <w:ind w:left="2160" w:right="154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capacitive voltage transformer, 230 kV nominal, 900 kV BIL, 60Hz, rated </w:t>
      </w:r>
      <w:r>
        <w:rPr>
          <w:color w:val="000000"/>
          <w:spacing w:val="-1"/>
        </w:rPr>
        <w:br/>
      </w:r>
      <w:r>
        <w:rPr>
          <w:color w:val="000000"/>
          <w:spacing w:val="-1"/>
        </w:rPr>
        <w:tab/>
      </w:r>
      <w:r>
        <w:rPr>
          <w:color w:val="000000"/>
          <w:spacing w:val="-2"/>
        </w:rPr>
        <w:t xml:space="preserve">133 kV-69/115 V (2000:1 &amp; 1155:1 Ratios), with an accuracy and burden rating of </w:t>
      </w:r>
    </w:p>
    <w:p w:rsidR="00ED7A74" w:rsidRDefault="006946F0">
      <w:pPr>
        <w:autoSpaceDE w:val="0"/>
        <w:autoSpaceDN w:val="0"/>
        <w:adjustRightInd w:val="0"/>
        <w:spacing w:before="4" w:line="276" w:lineRule="exact"/>
        <w:ind w:left="2520"/>
        <w:rPr>
          <w:color w:val="000000"/>
          <w:spacing w:val="-3"/>
        </w:rPr>
      </w:pPr>
      <w:r>
        <w:rPr>
          <w:color w:val="000000"/>
          <w:spacing w:val="-3"/>
        </w:rPr>
        <w:t>0.3XYZ and an ambient operat</w:t>
      </w:r>
      <w:r>
        <w:rPr>
          <w:color w:val="000000"/>
          <w:spacing w:val="-3"/>
        </w:rPr>
        <w:t xml:space="preserve">ing temperature of -40ºF to +40ºF; </w:t>
      </w:r>
    </w:p>
    <w:p w:rsidR="00ED7A74" w:rsidRDefault="006946F0">
      <w:pPr>
        <w:tabs>
          <w:tab w:val="left" w:pos="2520"/>
        </w:tabs>
        <w:autoSpaceDE w:val="0"/>
        <w:autoSpaceDN w:val="0"/>
        <w:adjustRightInd w:val="0"/>
        <w:spacing w:before="1" w:line="280" w:lineRule="exact"/>
        <w:ind w:left="2160" w:right="171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1200 A, 900 kV BIL, 40 kA, Sulfur hexafluoride (“SF6”) circuit </w:t>
      </w:r>
      <w:r>
        <w:rPr>
          <w:color w:val="000000"/>
          <w:spacing w:val="-1"/>
        </w:rPr>
        <w:br/>
      </w:r>
      <w:r>
        <w:rPr>
          <w:color w:val="000000"/>
          <w:spacing w:val="-1"/>
        </w:rPr>
        <w:tab/>
      </w:r>
      <w:r>
        <w:rPr>
          <w:color w:val="000000"/>
          <w:spacing w:val="-2"/>
        </w:rPr>
        <w:t xml:space="preserve">breaker with two (2) sets of 1200:5 MR bushing CTs and two (2) sets of 2000/5 </w:t>
      </w:r>
      <w:r>
        <w:rPr>
          <w:color w:val="000000"/>
          <w:spacing w:val="-2"/>
        </w:rPr>
        <w:br/>
      </w:r>
      <w:r>
        <w:rPr>
          <w:color w:val="000000"/>
          <w:spacing w:val="-2"/>
        </w:rPr>
        <w:tab/>
      </w:r>
      <w:r>
        <w:rPr>
          <w:color w:val="000000"/>
          <w:spacing w:val="-3"/>
        </w:rPr>
        <w:t xml:space="preserve">multi-ratio (“MR”) C800 bushing CTs for 230 kV line protections; </w:t>
      </w:r>
    </w:p>
    <w:p w:rsidR="00ED7A74" w:rsidRDefault="00ED7A74">
      <w:pPr>
        <w:autoSpaceDE w:val="0"/>
        <w:autoSpaceDN w:val="0"/>
        <w:adjustRightInd w:val="0"/>
        <w:spacing w:line="276" w:lineRule="exact"/>
        <w:ind w:left="5932"/>
        <w:rPr>
          <w:color w:val="000000"/>
          <w:spacing w:val="-3"/>
        </w:rPr>
      </w:pPr>
    </w:p>
    <w:p w:rsidR="00ED7A74" w:rsidRDefault="006946F0">
      <w:pPr>
        <w:autoSpaceDE w:val="0"/>
        <w:autoSpaceDN w:val="0"/>
        <w:adjustRightInd w:val="0"/>
        <w:spacing w:before="88" w:line="276" w:lineRule="exact"/>
        <w:ind w:left="5932"/>
        <w:rPr>
          <w:color w:val="000000"/>
          <w:spacing w:val="-4"/>
        </w:rPr>
      </w:pPr>
      <w:r>
        <w:rPr>
          <w:color w:val="000000"/>
          <w:spacing w:val="-4"/>
        </w:rPr>
        <w:t xml:space="preserve">A-1 </w:t>
      </w:r>
    </w:p>
    <w:p w:rsidR="00ED7A74" w:rsidRDefault="00ED7A74">
      <w:pPr>
        <w:autoSpaceDE w:val="0"/>
        <w:autoSpaceDN w:val="0"/>
        <w:adjustRightInd w:val="0"/>
        <w:rPr>
          <w:color w:val="000000"/>
          <w:spacing w:val="-4"/>
        </w:rPr>
        <w:sectPr w:rsidR="00ED7A74">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76" w:name="Pg76"/>
      <w:bookmarkEnd w:id="76"/>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2160"/>
        <w:rPr>
          <w:rFonts w:ascii="Times New Roman Bold" w:hAnsi="Times New Roman Bold"/>
          <w:color w:val="000000"/>
          <w:spacing w:val="-3"/>
        </w:rPr>
      </w:pPr>
    </w:p>
    <w:p w:rsidR="00ED7A74" w:rsidRDefault="006946F0">
      <w:pPr>
        <w:tabs>
          <w:tab w:val="left" w:pos="2520"/>
        </w:tabs>
        <w:autoSpaceDE w:val="0"/>
        <w:autoSpaceDN w:val="0"/>
        <w:adjustRightInd w:val="0"/>
        <w:spacing w:before="259" w:line="270" w:lineRule="exact"/>
        <w:ind w:left="2160" w:right="2133"/>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230 kV/34.5 kV/13.8 kV wye-wye-delta, </w:t>
      </w:r>
      <w:r>
        <w:rPr>
          <w:color w:val="000000"/>
          <w:spacing w:val="-1"/>
        </w:rPr>
        <w:br/>
      </w:r>
      <w:r>
        <w:rPr>
          <w:color w:val="000000"/>
          <w:spacing w:val="-1"/>
        </w:rPr>
        <w:tab/>
      </w:r>
      <w:r>
        <w:rPr>
          <w:color w:val="000000"/>
          <w:spacing w:val="-3"/>
        </w:rPr>
        <w:t xml:space="preserve">generator step-up (“GSU”) transformer rated 78/104/130 MVA </w:t>
      </w:r>
      <w:r>
        <w:rPr>
          <w:color w:val="000000"/>
          <w:spacing w:val="-3"/>
        </w:rPr>
        <w:br/>
      </w:r>
      <w:r>
        <w:rPr>
          <w:color w:val="000000"/>
          <w:spacing w:val="-3"/>
        </w:rPr>
        <w:tab/>
      </w:r>
      <w:r>
        <w:rPr>
          <w:color w:val="000000"/>
          <w:spacing w:val="-3"/>
        </w:rPr>
        <w:t xml:space="preserve">(ONAN/ONAF/ONAF) with: </w:t>
      </w:r>
    </w:p>
    <w:p w:rsidR="00ED7A74" w:rsidRDefault="006946F0">
      <w:pPr>
        <w:autoSpaceDE w:val="0"/>
        <w:autoSpaceDN w:val="0"/>
        <w:adjustRightInd w:val="0"/>
        <w:spacing w:before="6"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Impedance 8.32% @ 78 MVA and: </w:t>
      </w:r>
    </w:p>
    <w:p w:rsidR="00ED7A74" w:rsidRDefault="006946F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2000:5 MR bushing CTs per phase on the high voltage (“HV”); </w:t>
      </w:r>
    </w:p>
    <w:p w:rsidR="00ED7A74" w:rsidRDefault="006946F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sets of 3000; 5 MR bushing CTs on the medium voltage (“MV”); </w:t>
      </w:r>
    </w:p>
    <w:p w:rsidR="00ED7A74" w:rsidRDefault="006946F0">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sets of800:5 MR CT on the HV ground; and </w:t>
      </w:r>
    </w:p>
    <w:p w:rsidR="00ED7A74" w:rsidRDefault="006946F0">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800:5 MR CT on the MV ground; </w:t>
      </w:r>
    </w:p>
    <w:p w:rsidR="00ED7A74" w:rsidRDefault="006946F0">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neutral grounding reactor on the MV neutral; </w:t>
      </w:r>
    </w:p>
    <w:p w:rsidR="00ED7A74" w:rsidRDefault="006946F0">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Ten (10) 35 kV, 1200 A manual group operated air break switches; </w:t>
      </w:r>
    </w:p>
    <w:p w:rsidR="00ED7A74" w:rsidRDefault="006946F0">
      <w:pPr>
        <w:tabs>
          <w:tab w:val="left" w:pos="2520"/>
        </w:tabs>
        <w:autoSpaceDE w:val="0"/>
        <w:autoSpaceDN w:val="0"/>
        <w:adjustRightInd w:val="0"/>
        <w:spacing w:before="38" w:line="260" w:lineRule="exact"/>
        <w:ind w:left="2160" w:right="147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35 kV, 1200 A, 200 kV BIL, 25 kA, SF6 circuit breakers each with two (2) </w:t>
      </w:r>
      <w:r>
        <w:rPr>
          <w:color w:val="000000"/>
          <w:spacing w:val="-1"/>
        </w:rPr>
        <w:br/>
      </w:r>
      <w:r>
        <w:rPr>
          <w:color w:val="000000"/>
          <w:spacing w:val="-1"/>
        </w:rPr>
        <w:tab/>
      </w:r>
      <w:r>
        <w:rPr>
          <w:color w:val="000000"/>
          <w:spacing w:val="-3"/>
        </w:rPr>
        <w:t xml:space="preserve">sets of 1200:5 MR bushing CTs; </w:t>
      </w:r>
    </w:p>
    <w:p w:rsidR="00ED7A74" w:rsidRDefault="006946F0">
      <w:pPr>
        <w:autoSpaceDE w:val="0"/>
        <w:autoSpaceDN w:val="0"/>
        <w:adjustRightInd w:val="0"/>
        <w:spacing w:before="27"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35 kV, 1200 A, 200 kV BIL, 25 kA, SF6 circuit switchers; </w:t>
      </w:r>
    </w:p>
    <w:p w:rsidR="00ED7A74" w:rsidRDefault="006946F0">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sets of 30 kV, 24 kV MCOV station class surge arrester</w:t>
      </w:r>
      <w:r>
        <w:rPr>
          <w:color w:val="000000"/>
          <w:spacing w:val="-2"/>
        </w:rPr>
        <w:t xml:space="preserve">s; </w:t>
      </w:r>
    </w:p>
    <w:p w:rsidR="00ED7A74" w:rsidRDefault="006946F0">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100 kVA station service transformer; </w:t>
      </w:r>
    </w:p>
    <w:p w:rsidR="00ED7A74" w:rsidRDefault="006946F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8 MVAR 34.5 kV capacitor bank; </w:t>
      </w:r>
    </w:p>
    <w:p w:rsidR="00ED7A74" w:rsidRDefault="006946F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18 MVAR 34.5 kV reactor bank; and </w:t>
      </w:r>
    </w:p>
    <w:p w:rsidR="00ED7A74" w:rsidRDefault="006946F0">
      <w:pPr>
        <w:tabs>
          <w:tab w:val="left" w:pos="2520"/>
        </w:tabs>
        <w:autoSpaceDE w:val="0"/>
        <w:autoSpaceDN w:val="0"/>
        <w:adjustRightInd w:val="0"/>
        <w:spacing w:before="1" w:line="280" w:lineRule="exact"/>
        <w:ind w:left="2160" w:right="15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remote terminal unit (“RTU”) with a Distributed Network Protocol (DNP) </w:t>
      </w:r>
      <w:r>
        <w:rPr>
          <w:color w:val="000000"/>
          <w:spacing w:val="-1"/>
        </w:rPr>
        <w:br/>
      </w:r>
      <w:r>
        <w:rPr>
          <w:color w:val="000000"/>
          <w:spacing w:val="-1"/>
        </w:rPr>
        <w:tab/>
      </w:r>
      <w:r>
        <w:rPr>
          <w:color w:val="000000"/>
          <w:spacing w:val="-3"/>
        </w:rPr>
        <w:t xml:space="preserve">enabled port. </w:t>
      </w:r>
    </w:p>
    <w:p w:rsidR="00ED7A74" w:rsidRDefault="00ED7A74">
      <w:pPr>
        <w:autoSpaceDE w:val="0"/>
        <w:autoSpaceDN w:val="0"/>
        <w:adjustRightInd w:val="0"/>
        <w:spacing w:line="275" w:lineRule="exact"/>
        <w:ind w:left="1440"/>
        <w:rPr>
          <w:color w:val="000000"/>
          <w:spacing w:val="-3"/>
        </w:rPr>
      </w:pPr>
    </w:p>
    <w:p w:rsidR="00ED7A74" w:rsidRDefault="006946F0">
      <w:pPr>
        <w:autoSpaceDE w:val="0"/>
        <w:autoSpaceDN w:val="0"/>
        <w:adjustRightInd w:val="0"/>
        <w:spacing w:before="10" w:line="275" w:lineRule="exact"/>
        <w:ind w:left="1440" w:right="1290" w:firstLine="720"/>
        <w:rPr>
          <w:color w:val="000000"/>
          <w:spacing w:val="-2"/>
        </w:rPr>
      </w:pPr>
      <w:r>
        <w:rPr>
          <w:color w:val="000000"/>
          <w:spacing w:val="-2"/>
        </w:rPr>
        <w:t xml:space="preserve">The 230 kV transmission line protection from the Ball Hill Collector Substation to the </w:t>
      </w:r>
      <w:r>
        <w:rPr>
          <w:color w:val="000000"/>
          <w:spacing w:val="-2"/>
        </w:rPr>
        <w:br/>
        <w:t xml:space="preserve">Stebbins Road Station shall be designed to meet NPCC Directory 4 Bulk Power Protection </w:t>
      </w:r>
      <w:r>
        <w:rPr>
          <w:color w:val="000000"/>
          <w:spacing w:val="-2"/>
        </w:rPr>
        <w:br/>
        <w:t>Criteria. As such, the A and B protection packages must be physically isolated f</w:t>
      </w:r>
      <w:r>
        <w:rPr>
          <w:color w:val="000000"/>
          <w:spacing w:val="-2"/>
        </w:rPr>
        <w:t xml:space="preserve">rom each other </w:t>
      </w:r>
      <w:r>
        <w:rPr>
          <w:color w:val="000000"/>
          <w:spacing w:val="-2"/>
        </w:rPr>
        <w:br/>
        <w:t xml:space="preserve">using separate CTs, CVT windings, batteries, relay panels, communication paths, trip coils, </w:t>
      </w:r>
      <w:r>
        <w:rPr>
          <w:color w:val="000000"/>
          <w:spacing w:val="-2"/>
        </w:rPr>
        <w:br/>
        <w:t xml:space="preserve">trenches and cable systems. Each protection package, must use relays of different manufacturers. </w:t>
      </w:r>
    </w:p>
    <w:p w:rsidR="00ED7A74" w:rsidRDefault="006946F0">
      <w:pPr>
        <w:autoSpaceDE w:val="0"/>
        <w:autoSpaceDN w:val="0"/>
        <w:adjustRightInd w:val="0"/>
        <w:spacing w:before="265"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Tie Line </w:t>
      </w:r>
    </w:p>
    <w:p w:rsidR="00ED7A74" w:rsidRDefault="00ED7A74">
      <w:pPr>
        <w:autoSpaceDE w:val="0"/>
        <w:autoSpaceDN w:val="0"/>
        <w:adjustRightInd w:val="0"/>
        <w:spacing w:line="280" w:lineRule="exact"/>
        <w:ind w:left="1440"/>
        <w:jc w:val="both"/>
        <w:rPr>
          <w:rFonts w:ascii="Times New Roman Italic" w:hAnsi="Times New Roman Italic"/>
          <w:color w:val="000000"/>
          <w:spacing w:val="-3"/>
        </w:rPr>
      </w:pPr>
    </w:p>
    <w:p w:rsidR="00ED7A74" w:rsidRDefault="006946F0">
      <w:pPr>
        <w:autoSpaceDE w:val="0"/>
        <w:autoSpaceDN w:val="0"/>
        <w:adjustRightInd w:val="0"/>
        <w:spacing w:before="1" w:line="280" w:lineRule="exact"/>
        <w:ind w:left="1440" w:right="1923" w:firstLine="720"/>
        <w:jc w:val="both"/>
        <w:rPr>
          <w:color w:val="000000"/>
          <w:spacing w:val="-2"/>
        </w:rPr>
      </w:pPr>
      <w:r>
        <w:rPr>
          <w:color w:val="000000"/>
          <w:spacing w:val="-2"/>
        </w:rPr>
        <w:t xml:space="preserve">The Ball Hill Collector Substation will connect to the Stebbins Road Station via an estimated 300 ft. 230 kV, 795 ACSR “Drake” conductor, overhead tie line. </w:t>
      </w:r>
    </w:p>
    <w:p w:rsidR="00ED7A74" w:rsidRDefault="00ED7A74">
      <w:pPr>
        <w:autoSpaceDE w:val="0"/>
        <w:autoSpaceDN w:val="0"/>
        <w:adjustRightInd w:val="0"/>
        <w:spacing w:line="275" w:lineRule="exact"/>
        <w:ind w:left="1440"/>
        <w:rPr>
          <w:color w:val="000000"/>
          <w:spacing w:val="-2"/>
        </w:rPr>
      </w:pPr>
    </w:p>
    <w:p w:rsidR="00ED7A74" w:rsidRDefault="006946F0">
      <w:pPr>
        <w:autoSpaceDE w:val="0"/>
        <w:autoSpaceDN w:val="0"/>
        <w:adjustRightInd w:val="0"/>
        <w:spacing w:before="10" w:line="275" w:lineRule="exact"/>
        <w:ind w:left="1440" w:right="1282" w:firstLine="720"/>
        <w:rPr>
          <w:color w:val="000000"/>
          <w:spacing w:val="-3"/>
        </w:rPr>
      </w:pPr>
      <w:r>
        <w:rPr>
          <w:color w:val="000000"/>
          <w:spacing w:val="-2"/>
        </w:rPr>
        <w:t>The Generator Lead Line shall not be located in Connecting Transmission Owner’s right</w:t>
      </w:r>
      <w:r>
        <w:rPr>
          <w:color w:val="000000"/>
          <w:spacing w:val="-2"/>
        </w:rPr>
        <w:t xml:space="preserve">of-way or on Connecting Transmission Owner owned property.  However, it may cross the </w:t>
      </w:r>
      <w:r>
        <w:rPr>
          <w:color w:val="000000"/>
          <w:spacing w:val="-2"/>
        </w:rPr>
        <w:br/>
        <w:t xml:space="preserve">Connecting Transmission Owner right-of-way/owned property, subject to completion of the </w:t>
      </w:r>
      <w:r>
        <w:rPr>
          <w:color w:val="000000"/>
          <w:spacing w:val="-2"/>
        </w:rPr>
        <w:br/>
        <w:t xml:space="preserve">Connecting Transmission Owner’s Property Transaction Review (“PTR”) process and </w:t>
      </w:r>
      <w:r>
        <w:rPr>
          <w:color w:val="000000"/>
          <w:spacing w:val="-2"/>
        </w:rPr>
        <w:t xml:space="preserve">execution </w:t>
      </w:r>
      <w:r>
        <w:rPr>
          <w:color w:val="000000"/>
          <w:spacing w:val="-3"/>
        </w:rPr>
        <w:t xml:space="preserve">of the appropriate agreements. </w:t>
      </w:r>
    </w:p>
    <w:p w:rsidR="00ED7A74" w:rsidRDefault="006946F0">
      <w:pPr>
        <w:autoSpaceDE w:val="0"/>
        <w:autoSpaceDN w:val="0"/>
        <w:adjustRightInd w:val="0"/>
        <w:spacing w:before="265"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System Protection Requirements </w:t>
      </w:r>
    </w:p>
    <w:p w:rsidR="00ED7A74" w:rsidRDefault="00ED7A74">
      <w:pPr>
        <w:autoSpaceDE w:val="0"/>
        <w:autoSpaceDN w:val="0"/>
        <w:adjustRightInd w:val="0"/>
        <w:spacing w:line="276" w:lineRule="exact"/>
        <w:ind w:left="2160"/>
        <w:rPr>
          <w:rFonts w:ascii="Times New Roman Italic" w:hAnsi="Times New Roman Italic"/>
          <w:color w:val="000000"/>
          <w:spacing w:val="-3"/>
        </w:rPr>
      </w:pPr>
    </w:p>
    <w:p w:rsidR="00ED7A74" w:rsidRDefault="006946F0">
      <w:pPr>
        <w:tabs>
          <w:tab w:val="left" w:pos="2880"/>
        </w:tabs>
        <w:autoSpaceDE w:val="0"/>
        <w:autoSpaceDN w:val="0"/>
        <w:adjustRightInd w:val="0"/>
        <w:spacing w:before="16" w:line="276" w:lineRule="exact"/>
        <w:ind w:left="2160"/>
        <w:rPr>
          <w:color w:val="000000"/>
          <w:spacing w:val="-4"/>
          <w:u w:val="single"/>
        </w:rPr>
      </w:pPr>
      <w:r>
        <w:rPr>
          <w:color w:val="000000"/>
          <w:spacing w:val="-4"/>
        </w:rPr>
        <w:t>i.</w:t>
      </w:r>
      <w:r>
        <w:rPr>
          <w:color w:val="000000"/>
          <w:spacing w:val="-4"/>
        </w:rPr>
        <w:tab/>
      </w:r>
      <w:r>
        <w:rPr>
          <w:color w:val="000000"/>
          <w:spacing w:val="-4"/>
          <w:u w:val="single"/>
        </w:rPr>
        <w:t>Generator Tie Line</w:t>
      </w:r>
    </w:p>
    <w:p w:rsidR="00ED7A74" w:rsidRDefault="00ED7A74">
      <w:pPr>
        <w:autoSpaceDE w:val="0"/>
        <w:autoSpaceDN w:val="0"/>
        <w:adjustRightInd w:val="0"/>
        <w:spacing w:line="275" w:lineRule="exact"/>
        <w:ind w:left="1440"/>
        <w:rPr>
          <w:color w:val="000000"/>
          <w:spacing w:val="-4"/>
          <w:u w:val="single"/>
        </w:rPr>
      </w:pPr>
    </w:p>
    <w:p w:rsidR="00ED7A74" w:rsidRDefault="006946F0">
      <w:pPr>
        <w:autoSpaceDE w:val="0"/>
        <w:autoSpaceDN w:val="0"/>
        <w:adjustRightInd w:val="0"/>
        <w:spacing w:before="2" w:line="275" w:lineRule="exact"/>
        <w:ind w:left="1440" w:right="1427" w:firstLine="720"/>
        <w:rPr>
          <w:color w:val="000000"/>
          <w:spacing w:val="-2"/>
        </w:rPr>
      </w:pPr>
      <w:r>
        <w:rPr>
          <w:color w:val="000000"/>
          <w:spacing w:val="-2"/>
        </w:rPr>
        <w:t xml:space="preserve">The Generator Tie Line between the Ball Hill Collector Station and the Stebbins Road </w:t>
      </w:r>
      <w:r>
        <w:rPr>
          <w:color w:val="000000"/>
          <w:spacing w:val="-2"/>
        </w:rPr>
        <w:br/>
        <w:t>Station shall be protected by redundant line differential relay packages</w:t>
      </w:r>
      <w:r>
        <w:rPr>
          <w:color w:val="000000"/>
          <w:spacing w:val="-2"/>
        </w:rPr>
        <w:t xml:space="preserve">. Each package is to </w:t>
      </w:r>
      <w:r>
        <w:rPr>
          <w:color w:val="000000"/>
          <w:spacing w:val="-2"/>
        </w:rPr>
        <w:br/>
        <w:t xml:space="preserve">consist of a microprocessor-based transmission line relay and associated communications </w:t>
      </w:r>
      <w:r>
        <w:rPr>
          <w:color w:val="000000"/>
          <w:spacing w:val="-2"/>
        </w:rPr>
        <w:br/>
        <w:t xml:space="preserve">equipment.  The ‘A’ package will be line differential with step distance backup using a GE L90 </w:t>
      </w:r>
      <w:r>
        <w:rPr>
          <w:color w:val="000000"/>
          <w:spacing w:val="-2"/>
        </w:rPr>
        <w:br/>
        <w:t>relay which will directly connect to the ‘A’ pack</w:t>
      </w:r>
      <w:r>
        <w:rPr>
          <w:color w:val="000000"/>
          <w:spacing w:val="-2"/>
        </w:rPr>
        <w:t xml:space="preserve">age fiber installed between the Ball Hill </w:t>
      </w:r>
    </w:p>
    <w:p w:rsidR="00ED7A74" w:rsidRDefault="006946F0">
      <w:pPr>
        <w:autoSpaceDE w:val="0"/>
        <w:autoSpaceDN w:val="0"/>
        <w:adjustRightInd w:val="0"/>
        <w:spacing w:before="205" w:line="276" w:lineRule="exact"/>
        <w:ind w:left="5932"/>
        <w:rPr>
          <w:color w:val="000000"/>
          <w:spacing w:val="-4"/>
        </w:rPr>
      </w:pPr>
      <w:r>
        <w:rPr>
          <w:color w:val="000000"/>
          <w:spacing w:val="-4"/>
        </w:rPr>
        <w:t xml:space="preserve">A-2 </w:t>
      </w:r>
    </w:p>
    <w:p w:rsidR="00ED7A74" w:rsidRDefault="00ED7A74">
      <w:pPr>
        <w:autoSpaceDE w:val="0"/>
        <w:autoSpaceDN w:val="0"/>
        <w:adjustRightInd w:val="0"/>
        <w:rPr>
          <w:color w:val="000000"/>
          <w:spacing w:val="-4"/>
        </w:rPr>
        <w:sectPr w:rsidR="00ED7A74">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77" w:name="Pg77"/>
      <w:bookmarkEnd w:id="77"/>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1440"/>
        <w:rPr>
          <w:rFonts w:ascii="Times New Roman Bold" w:hAnsi="Times New Roman Bold"/>
          <w:color w:val="000000"/>
          <w:spacing w:val="-3"/>
        </w:rPr>
      </w:pPr>
    </w:p>
    <w:p w:rsidR="00ED7A74" w:rsidRDefault="006946F0">
      <w:pPr>
        <w:autoSpaceDE w:val="0"/>
        <w:autoSpaceDN w:val="0"/>
        <w:adjustRightInd w:val="0"/>
        <w:spacing w:before="239" w:line="270" w:lineRule="exact"/>
        <w:ind w:left="1440" w:right="1286"/>
        <w:rPr>
          <w:color w:val="000000"/>
          <w:spacing w:val="-2"/>
        </w:rPr>
      </w:pPr>
      <w:r>
        <w:rPr>
          <w:color w:val="000000"/>
          <w:spacing w:val="-2"/>
        </w:rPr>
        <w:t xml:space="preserve">Collector Substation and the Stebbins Road Station.  The ‘B’ package will be line differential </w:t>
      </w:r>
      <w:r>
        <w:rPr>
          <w:color w:val="000000"/>
          <w:spacing w:val="-2"/>
        </w:rPr>
        <w:br/>
      </w:r>
      <w:r>
        <w:rPr>
          <w:color w:val="000000"/>
          <w:spacing w:val="-2"/>
        </w:rPr>
        <w:t xml:space="preserve">with step distance backup using a Schweitzer 311L relay which will directly connect to the ‘B’ </w:t>
      </w:r>
      <w:r>
        <w:rPr>
          <w:color w:val="000000"/>
          <w:spacing w:val="-2"/>
        </w:rPr>
        <w:br/>
        <w:t xml:space="preserve">package fiber installed between the Ball Hill Collector Substation and the Stebbins Road Station. </w:t>
      </w:r>
    </w:p>
    <w:p w:rsidR="00ED7A74" w:rsidRDefault="00ED7A74">
      <w:pPr>
        <w:autoSpaceDE w:val="0"/>
        <w:autoSpaceDN w:val="0"/>
        <w:adjustRightInd w:val="0"/>
        <w:spacing w:line="276" w:lineRule="exact"/>
        <w:ind w:left="2160"/>
        <w:rPr>
          <w:color w:val="000000"/>
          <w:spacing w:val="-2"/>
        </w:rPr>
      </w:pPr>
    </w:p>
    <w:p w:rsidR="00ED7A74" w:rsidRDefault="006946F0">
      <w:pPr>
        <w:tabs>
          <w:tab w:val="left" w:pos="2880"/>
        </w:tabs>
        <w:autoSpaceDE w:val="0"/>
        <w:autoSpaceDN w:val="0"/>
        <w:adjustRightInd w:val="0"/>
        <w:spacing w:before="21" w:line="276" w:lineRule="exact"/>
        <w:ind w:left="2160"/>
        <w:rPr>
          <w:color w:val="000000"/>
          <w:spacing w:val="-4"/>
          <w:u w:val="single"/>
        </w:rPr>
      </w:pPr>
      <w:r>
        <w:rPr>
          <w:color w:val="000000"/>
          <w:spacing w:val="-4"/>
        </w:rPr>
        <w:t>ii.</w:t>
      </w:r>
      <w:r>
        <w:rPr>
          <w:color w:val="000000"/>
          <w:spacing w:val="-4"/>
        </w:rPr>
        <w:tab/>
      </w:r>
      <w:r>
        <w:rPr>
          <w:color w:val="000000"/>
          <w:spacing w:val="-4"/>
          <w:u w:val="single"/>
        </w:rPr>
        <w:t>Transformer</w:t>
      </w:r>
    </w:p>
    <w:p w:rsidR="00ED7A74" w:rsidRDefault="00ED7A74">
      <w:pPr>
        <w:autoSpaceDE w:val="0"/>
        <w:autoSpaceDN w:val="0"/>
        <w:adjustRightInd w:val="0"/>
        <w:spacing w:line="270" w:lineRule="exact"/>
        <w:ind w:left="1440"/>
        <w:jc w:val="both"/>
        <w:rPr>
          <w:color w:val="000000"/>
          <w:spacing w:val="-4"/>
          <w:u w:val="single"/>
        </w:rPr>
      </w:pPr>
    </w:p>
    <w:p w:rsidR="00ED7A74" w:rsidRDefault="006946F0">
      <w:pPr>
        <w:autoSpaceDE w:val="0"/>
        <w:autoSpaceDN w:val="0"/>
        <w:adjustRightInd w:val="0"/>
        <w:spacing w:before="8" w:line="270" w:lineRule="exact"/>
        <w:ind w:left="1440" w:right="2078" w:firstLine="720"/>
        <w:jc w:val="both"/>
        <w:rPr>
          <w:color w:val="000000"/>
          <w:spacing w:val="-2"/>
        </w:rPr>
      </w:pPr>
      <w:r>
        <w:rPr>
          <w:color w:val="000000"/>
          <w:spacing w:val="-2"/>
        </w:rPr>
        <w:t>The 230-34.5kV transformer shall be protect</w:t>
      </w:r>
      <w:r>
        <w:rPr>
          <w:color w:val="000000"/>
          <w:spacing w:val="-2"/>
        </w:rPr>
        <w:t xml:space="preserve">ed by two independent transformer </w:t>
      </w:r>
      <w:r>
        <w:rPr>
          <w:color w:val="000000"/>
          <w:spacing w:val="-2"/>
        </w:rPr>
        <w:br/>
        <w:t xml:space="preserve">differential relays with backup phase and ground overcurrent protection. Each of the two </w:t>
      </w:r>
      <w:r>
        <w:rPr>
          <w:color w:val="000000"/>
          <w:spacing w:val="-2"/>
        </w:rPr>
        <w:br/>
        <w:t xml:space="preserve">schemes must operate separate lockout relays to trip and block the necessary breakers. </w:t>
      </w:r>
    </w:p>
    <w:p w:rsidR="00ED7A74" w:rsidRDefault="00ED7A74">
      <w:pPr>
        <w:autoSpaceDE w:val="0"/>
        <w:autoSpaceDN w:val="0"/>
        <w:adjustRightInd w:val="0"/>
        <w:spacing w:line="276" w:lineRule="exact"/>
        <w:ind w:left="2160"/>
        <w:rPr>
          <w:color w:val="000000"/>
          <w:spacing w:val="-2"/>
        </w:rPr>
      </w:pPr>
    </w:p>
    <w:p w:rsidR="00ED7A74" w:rsidRDefault="006946F0">
      <w:pPr>
        <w:tabs>
          <w:tab w:val="left" w:pos="2880"/>
        </w:tabs>
        <w:autoSpaceDE w:val="0"/>
        <w:autoSpaceDN w:val="0"/>
        <w:adjustRightInd w:val="0"/>
        <w:spacing w:before="17" w:line="276" w:lineRule="exact"/>
        <w:ind w:left="2160"/>
        <w:rPr>
          <w:color w:val="000000"/>
          <w:spacing w:val="-4"/>
          <w:u w:val="single"/>
        </w:rPr>
      </w:pPr>
      <w:r>
        <w:rPr>
          <w:color w:val="000000"/>
          <w:spacing w:val="-4"/>
        </w:rPr>
        <w:t>iii.</w:t>
      </w:r>
      <w:r>
        <w:rPr>
          <w:color w:val="000000"/>
          <w:spacing w:val="-4"/>
        </w:rPr>
        <w:tab/>
      </w:r>
      <w:r>
        <w:rPr>
          <w:color w:val="000000"/>
          <w:spacing w:val="-4"/>
          <w:u w:val="single"/>
        </w:rPr>
        <w:t>Breaker</w:t>
      </w:r>
    </w:p>
    <w:p w:rsidR="00ED7A74" w:rsidRDefault="00ED7A74">
      <w:pPr>
        <w:autoSpaceDE w:val="0"/>
        <w:autoSpaceDN w:val="0"/>
        <w:adjustRightInd w:val="0"/>
        <w:spacing w:line="275" w:lineRule="exact"/>
        <w:ind w:left="1440"/>
        <w:rPr>
          <w:color w:val="000000"/>
          <w:spacing w:val="-4"/>
          <w:u w:val="single"/>
        </w:rPr>
      </w:pPr>
    </w:p>
    <w:p w:rsidR="00ED7A74" w:rsidRDefault="006946F0">
      <w:pPr>
        <w:autoSpaceDE w:val="0"/>
        <w:autoSpaceDN w:val="0"/>
        <w:adjustRightInd w:val="0"/>
        <w:spacing w:before="3" w:line="275" w:lineRule="exact"/>
        <w:ind w:left="1440" w:right="1383" w:firstLine="720"/>
        <w:rPr>
          <w:color w:val="000000"/>
          <w:spacing w:val="-2"/>
        </w:rPr>
      </w:pPr>
      <w:r>
        <w:rPr>
          <w:color w:val="000000"/>
          <w:spacing w:val="-2"/>
        </w:rPr>
        <w:t>Breaker failure protection shall be provided for the 230 kV breaker; this protection must trip the appropriate adjacent breakers and send direct transfer trip to the Stebbins Road Station. For loss of SF6, the breaker must trip and block close.  (Note: Whe</w:t>
      </w:r>
      <w:r>
        <w:rPr>
          <w:color w:val="000000"/>
          <w:spacing w:val="-2"/>
        </w:rPr>
        <w:t xml:space="preserve">n the facility’s interrupter fails to interrupt for internal station faults and loss of SF6 condition, the Developer is not to rely on the Connecting Transmission Owner’s 230 kV system for remote backup.) </w:t>
      </w:r>
    </w:p>
    <w:p w:rsidR="00ED7A74" w:rsidRDefault="006946F0">
      <w:pPr>
        <w:autoSpaceDE w:val="0"/>
        <w:autoSpaceDN w:val="0"/>
        <w:adjustRightInd w:val="0"/>
        <w:spacing w:before="221" w:line="280" w:lineRule="exact"/>
        <w:ind w:left="1440" w:right="1492" w:firstLine="720"/>
        <w:jc w:val="both"/>
        <w:rPr>
          <w:color w:val="000000"/>
          <w:spacing w:val="-3"/>
        </w:rPr>
      </w:pPr>
      <w:r>
        <w:rPr>
          <w:color w:val="000000"/>
          <w:spacing w:val="-2"/>
        </w:rPr>
        <w:t xml:space="preserve">The direct transfer trip (“DTT”) transmit and receive schemes will use the functionality of the line differential relays and the fiber installed between the Ball Hill Collector Station and </w:t>
      </w:r>
      <w:r>
        <w:rPr>
          <w:color w:val="000000"/>
          <w:spacing w:val="-3"/>
        </w:rPr>
        <w:t xml:space="preserve">the Stebbins Road Station. </w:t>
      </w:r>
    </w:p>
    <w:p w:rsidR="00ED7A74" w:rsidRDefault="00ED7A74">
      <w:pPr>
        <w:autoSpaceDE w:val="0"/>
        <w:autoSpaceDN w:val="0"/>
        <w:adjustRightInd w:val="0"/>
        <w:spacing w:line="276" w:lineRule="exact"/>
        <w:ind w:left="2160"/>
        <w:rPr>
          <w:color w:val="000000"/>
          <w:spacing w:val="-3"/>
        </w:rPr>
      </w:pPr>
    </w:p>
    <w:p w:rsidR="00ED7A74" w:rsidRDefault="006946F0">
      <w:pPr>
        <w:tabs>
          <w:tab w:val="left" w:pos="2880"/>
        </w:tabs>
        <w:autoSpaceDE w:val="0"/>
        <w:autoSpaceDN w:val="0"/>
        <w:adjustRightInd w:val="0"/>
        <w:spacing w:before="9" w:line="276" w:lineRule="exact"/>
        <w:ind w:left="2160"/>
        <w:rPr>
          <w:color w:val="000000"/>
          <w:spacing w:val="-4"/>
          <w:u w:val="single"/>
        </w:rPr>
      </w:pPr>
      <w:r>
        <w:rPr>
          <w:color w:val="000000"/>
          <w:spacing w:val="-4"/>
        </w:rPr>
        <w:t>iv.</w:t>
      </w:r>
      <w:r>
        <w:rPr>
          <w:color w:val="000000"/>
          <w:spacing w:val="-4"/>
        </w:rPr>
        <w:tab/>
      </w:r>
      <w:r>
        <w:rPr>
          <w:color w:val="000000"/>
          <w:spacing w:val="-4"/>
          <w:u w:val="single"/>
        </w:rPr>
        <w:t>Telecommunications Circuit</w:t>
      </w:r>
    </w:p>
    <w:p w:rsidR="00ED7A74" w:rsidRDefault="006946F0">
      <w:pPr>
        <w:autoSpaceDE w:val="0"/>
        <w:autoSpaceDN w:val="0"/>
        <w:adjustRightInd w:val="0"/>
        <w:spacing w:before="263" w:line="277" w:lineRule="exact"/>
        <w:ind w:left="1440" w:right="1257" w:firstLine="720"/>
        <w:rPr>
          <w:color w:val="000000"/>
          <w:spacing w:val="-2"/>
        </w:rPr>
      </w:pPr>
      <w:r>
        <w:rPr>
          <w:color w:val="000000"/>
          <w:spacing w:val="-2"/>
        </w:rPr>
        <w:t>For Gen</w:t>
      </w:r>
      <w:r>
        <w:rPr>
          <w:color w:val="000000"/>
          <w:spacing w:val="-2"/>
        </w:rPr>
        <w:t xml:space="preserve">erator Tie Line protection, DTT, and data transmittal, the Developer will install </w:t>
      </w:r>
      <w:r>
        <w:rPr>
          <w:color w:val="000000"/>
          <w:spacing w:val="-2"/>
        </w:rPr>
        <w:br/>
        <w:t xml:space="preserve">two (2) 24-strand, 1300 nm, single mode, fiber optic communication cables between the Ball Hill </w:t>
      </w:r>
      <w:r>
        <w:rPr>
          <w:color w:val="000000"/>
          <w:spacing w:val="-2"/>
        </w:rPr>
        <w:br/>
        <w:t>Collector Substation and the Stebbins Road Station.  Connecting Transmission</w:t>
      </w:r>
      <w:r>
        <w:rPr>
          <w:color w:val="000000"/>
          <w:spacing w:val="-2"/>
        </w:rPr>
        <w:t xml:space="preserve"> Owner standards </w:t>
      </w:r>
      <w:r>
        <w:rPr>
          <w:color w:val="000000"/>
          <w:spacing w:val="-2"/>
        </w:rPr>
        <w:br/>
        <w:t xml:space="preserve">require that the primary and secondary protection telecom circuits be physically separate and </w:t>
      </w:r>
      <w:r>
        <w:rPr>
          <w:color w:val="000000"/>
          <w:spacing w:val="-2"/>
        </w:rPr>
        <w:br/>
        <w:t xml:space="preserve">fully independent of each other.  The Developer shall provide a DNP protocol enabled port on </w:t>
      </w:r>
      <w:r>
        <w:rPr>
          <w:color w:val="000000"/>
          <w:spacing w:val="-2"/>
        </w:rPr>
        <w:br/>
        <w:t>the RTU at the Ball Hill Collector Substation.  T</w:t>
      </w:r>
      <w:r>
        <w:rPr>
          <w:color w:val="000000"/>
          <w:spacing w:val="-2"/>
        </w:rPr>
        <w:t xml:space="preserve">he Developer’s RTU at the Ball Hill Collector </w:t>
      </w:r>
      <w:r>
        <w:rPr>
          <w:color w:val="000000"/>
          <w:spacing w:val="-2"/>
        </w:rPr>
        <w:br/>
        <w:t>Station shall connect at Stebbins Road Station to a RS-232 serial port on the GarrettCom DX-</w:t>
      </w:r>
      <w:r>
        <w:rPr>
          <w:color w:val="000000"/>
          <w:spacing w:val="-2"/>
        </w:rPr>
        <w:br/>
        <w:t xml:space="preserve">940, or one of the RTUs, via the Developer’s fiber line between the two stations. </w:t>
      </w:r>
    </w:p>
    <w:p w:rsidR="00ED7A74" w:rsidRDefault="00ED7A74">
      <w:pPr>
        <w:autoSpaceDE w:val="0"/>
        <w:autoSpaceDN w:val="0"/>
        <w:adjustRightInd w:val="0"/>
        <w:spacing w:line="276" w:lineRule="exact"/>
        <w:ind w:left="2880"/>
        <w:rPr>
          <w:color w:val="000000"/>
          <w:spacing w:val="-2"/>
        </w:rPr>
      </w:pPr>
    </w:p>
    <w:p w:rsidR="00ED7A74" w:rsidRDefault="006946F0">
      <w:pPr>
        <w:tabs>
          <w:tab w:val="left" w:pos="3600"/>
        </w:tabs>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w:t>
      </w:r>
      <w:r>
        <w:rPr>
          <w:rFonts w:ascii="Times New Roman Bold" w:hAnsi="Times New Roman Bold"/>
          <w:color w:val="000000"/>
          <w:spacing w:val="-3"/>
        </w:rPr>
        <w:t xml:space="preserve">er’s Attachment Facilities </w:t>
      </w:r>
    </w:p>
    <w:p w:rsidR="00ED7A74" w:rsidRDefault="006946F0">
      <w:pPr>
        <w:autoSpaceDE w:val="0"/>
        <w:autoSpaceDN w:val="0"/>
        <w:adjustRightInd w:val="0"/>
        <w:spacing w:before="267" w:line="273" w:lineRule="exact"/>
        <w:ind w:left="1440" w:right="1270" w:firstLine="720"/>
        <w:rPr>
          <w:color w:val="000000"/>
          <w:spacing w:val="-3"/>
        </w:rPr>
      </w:pPr>
      <w:r>
        <w:rPr>
          <w:color w:val="000000"/>
          <w:spacing w:val="-2"/>
        </w:rPr>
        <w:t xml:space="preserve">The PCO and the Point of Interconnection (“POI”) are designated on Figure A-1 to this Appendix A.  The Connecting Transmission Owner’s Attachment Facilities (“CTOAFs”) include </w:t>
      </w:r>
      <w:r>
        <w:rPr>
          <w:color w:val="000000"/>
          <w:spacing w:val="-2"/>
        </w:rPr>
        <w:t xml:space="preserve">the facilities between the PCO and the POI.  As depicted in Figure A-1, the CTOAFs include the </w:t>
      </w:r>
      <w:r>
        <w:rPr>
          <w:color w:val="000000"/>
          <w:spacing w:val="-3"/>
        </w:rPr>
        <w:t xml:space="preserve">following major electrical and physical equipment: </w:t>
      </w:r>
    </w:p>
    <w:p w:rsidR="00ED7A74" w:rsidRDefault="00ED7A74">
      <w:pPr>
        <w:autoSpaceDE w:val="0"/>
        <w:autoSpaceDN w:val="0"/>
        <w:adjustRightInd w:val="0"/>
        <w:spacing w:line="280" w:lineRule="exact"/>
        <w:ind w:left="1800"/>
        <w:jc w:val="both"/>
        <w:rPr>
          <w:color w:val="000000"/>
          <w:spacing w:val="-3"/>
        </w:rPr>
      </w:pPr>
    </w:p>
    <w:p w:rsidR="00ED7A74" w:rsidRDefault="006946F0">
      <w:pPr>
        <w:tabs>
          <w:tab w:val="left" w:pos="2160"/>
        </w:tabs>
        <w:autoSpaceDE w:val="0"/>
        <w:autoSpaceDN w:val="0"/>
        <w:adjustRightInd w:val="0"/>
        <w:spacing w:before="22" w:line="280" w:lineRule="exact"/>
        <w:ind w:left="1800" w:right="17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3000 Amps continuous, 100 kA momentary capability, 900 kV BIL </w:t>
      </w:r>
      <w:r>
        <w:rPr>
          <w:color w:val="000000"/>
          <w:spacing w:val="-1"/>
        </w:rPr>
        <w:br/>
      </w:r>
      <w:r>
        <w:rPr>
          <w:color w:val="000000"/>
          <w:spacing w:val="-1"/>
        </w:rPr>
        <w:tab/>
      </w:r>
      <w:r>
        <w:rPr>
          <w:color w:val="000000"/>
          <w:spacing w:val="-3"/>
        </w:rPr>
        <w:t>gang operated disconnect</w:t>
      </w:r>
      <w:r>
        <w:rPr>
          <w:color w:val="000000"/>
          <w:spacing w:val="-3"/>
        </w:rPr>
        <w:t xml:space="preserve"> switch with motor operator; </w:t>
      </w:r>
    </w:p>
    <w:p w:rsidR="00ED7A74" w:rsidRDefault="006946F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CVTs with: </w:t>
      </w:r>
    </w:p>
    <w:p w:rsidR="00ED7A74" w:rsidRDefault="006946F0">
      <w:pPr>
        <w:tabs>
          <w:tab w:val="left" w:pos="2520"/>
        </w:tabs>
        <w:autoSpaceDE w:val="0"/>
        <w:autoSpaceDN w:val="0"/>
        <w:adjustRightInd w:val="0"/>
        <w:spacing w:before="1" w:line="272"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230 kV nominal, 1050 kV BIL, 60 Hz, 75:5 single ratio rating factor (“RF”) 4.0,</w:t>
      </w:r>
    </w:p>
    <w:p w:rsidR="00ED7A74" w:rsidRDefault="006946F0">
      <w:pPr>
        <w:autoSpaceDE w:val="0"/>
        <w:autoSpaceDN w:val="0"/>
        <w:adjustRightInd w:val="0"/>
        <w:spacing w:before="1" w:line="274" w:lineRule="exact"/>
        <w:ind w:left="2160" w:firstLine="360"/>
        <w:rPr>
          <w:color w:val="000000"/>
          <w:spacing w:val="-3"/>
        </w:rPr>
      </w:pPr>
      <w:r>
        <w:rPr>
          <w:color w:val="000000"/>
          <w:spacing w:val="-3"/>
        </w:rPr>
        <w:t>accuracy class and burden 0.15B1.8 CT;</w:t>
      </w:r>
    </w:p>
    <w:p w:rsidR="00ED7A74" w:rsidRDefault="00ED7A74">
      <w:pPr>
        <w:autoSpaceDE w:val="0"/>
        <w:autoSpaceDN w:val="0"/>
        <w:adjustRightInd w:val="0"/>
        <w:spacing w:line="276" w:lineRule="exact"/>
        <w:ind w:left="5932"/>
        <w:rPr>
          <w:color w:val="000000"/>
          <w:spacing w:val="-3"/>
        </w:rPr>
      </w:pPr>
    </w:p>
    <w:p w:rsidR="00ED7A74" w:rsidRDefault="00ED7A74">
      <w:pPr>
        <w:autoSpaceDE w:val="0"/>
        <w:autoSpaceDN w:val="0"/>
        <w:adjustRightInd w:val="0"/>
        <w:spacing w:line="276" w:lineRule="exact"/>
        <w:ind w:left="5932"/>
        <w:rPr>
          <w:color w:val="000000"/>
          <w:spacing w:val="-3"/>
        </w:rPr>
      </w:pPr>
    </w:p>
    <w:p w:rsidR="00ED7A74" w:rsidRDefault="006946F0">
      <w:pPr>
        <w:autoSpaceDE w:val="0"/>
        <w:autoSpaceDN w:val="0"/>
        <w:adjustRightInd w:val="0"/>
        <w:spacing w:before="86" w:line="276" w:lineRule="exact"/>
        <w:ind w:left="5932"/>
        <w:rPr>
          <w:color w:val="000000"/>
          <w:spacing w:val="-4"/>
        </w:rPr>
      </w:pPr>
      <w:r>
        <w:rPr>
          <w:color w:val="000000"/>
          <w:spacing w:val="-4"/>
        </w:rPr>
        <w:t xml:space="preserve">A-3 </w:t>
      </w:r>
    </w:p>
    <w:p w:rsidR="00ED7A74" w:rsidRDefault="00ED7A74">
      <w:pPr>
        <w:autoSpaceDE w:val="0"/>
        <w:autoSpaceDN w:val="0"/>
        <w:adjustRightInd w:val="0"/>
        <w:rPr>
          <w:color w:val="000000"/>
          <w:spacing w:val="-4"/>
        </w:rPr>
        <w:sectPr w:rsidR="00ED7A74">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78" w:name="Pg78"/>
      <w:bookmarkEnd w:id="78"/>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tabs>
          <w:tab w:val="left" w:pos="2520"/>
        </w:tabs>
        <w:autoSpaceDE w:val="0"/>
        <w:autoSpaceDN w:val="0"/>
        <w:adjustRightInd w:val="0"/>
        <w:spacing w:before="228" w:line="276"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230 kV nominal, 1050 kV BIL, 60 Hz, secondary winding with 69 V and 115 V taps, </w:t>
      </w:r>
    </w:p>
    <w:p w:rsidR="00ED7A74" w:rsidRDefault="006946F0">
      <w:pPr>
        <w:autoSpaceDE w:val="0"/>
        <w:autoSpaceDN w:val="0"/>
        <w:adjustRightInd w:val="0"/>
        <w:spacing w:before="18" w:line="260" w:lineRule="exact"/>
        <w:ind w:left="2520" w:right="1610"/>
        <w:jc w:val="both"/>
        <w:rPr>
          <w:color w:val="000000"/>
          <w:spacing w:val="-3"/>
        </w:rPr>
      </w:pPr>
      <w:r>
        <w:rPr>
          <w:color w:val="000000"/>
          <w:spacing w:val="-2"/>
        </w:rPr>
        <w:t xml:space="preserve">rated 133 kV-69/115 V (1925:1 and 1155:1 Ratios), accuracy class and burden 0.3 </w:t>
      </w:r>
      <w:r>
        <w:rPr>
          <w:color w:val="000000"/>
          <w:spacing w:val="-3"/>
        </w:rPr>
        <w:t xml:space="preserve">WXMYZ, ZZ with an ambient operating temperature of -40ºF to +40ºF; </w:t>
      </w:r>
    </w:p>
    <w:p w:rsidR="00ED7A74" w:rsidRDefault="006946F0">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w:t>
      </w:r>
      <w:r>
        <w:rPr>
          <w:color w:val="000000"/>
          <w:spacing w:val="-2"/>
        </w:rPr>
        <w:t xml:space="preserve">Three (3) 192 kV duty rated (152 kV MCOV) surge arresters; </w:t>
      </w:r>
    </w:p>
    <w:p w:rsidR="00ED7A74" w:rsidRDefault="006946F0">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ED7A74" w:rsidRDefault="006946F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ED7A74" w:rsidRDefault="006946F0">
      <w:pPr>
        <w:autoSpaceDE w:val="0"/>
        <w:autoSpaceDN w:val="0"/>
        <w:adjustRightInd w:val="0"/>
        <w:spacing w:before="224" w:line="276" w:lineRule="exact"/>
        <w:ind w:left="1440" w:right="1266" w:firstLine="720"/>
        <w:rPr>
          <w:color w:val="000000"/>
          <w:spacing w:val="-2"/>
        </w:rPr>
      </w:pPr>
      <w:r>
        <w:rPr>
          <w:color w:val="000000"/>
          <w:spacing w:val="-2"/>
        </w:rPr>
        <w:t xml:space="preserve">The electronic revenue meter will be provided and installed in the Stebbins Road Station </w:t>
      </w:r>
      <w:r>
        <w:rPr>
          <w:color w:val="000000"/>
          <w:spacing w:val="-2"/>
        </w:rPr>
        <w:br/>
        <w:t xml:space="preserve">by the Connecting Transmission Owner.  The Developer will provide and install the 230 kV line </w:t>
      </w:r>
      <w:r>
        <w:rPr>
          <w:color w:val="000000"/>
          <w:spacing w:val="-2"/>
        </w:rPr>
        <w:br/>
        <w:t>disconnect switch, combination CT/VT metering transformers, meter socke</w:t>
      </w:r>
      <w:r>
        <w:rPr>
          <w:color w:val="000000"/>
          <w:spacing w:val="-2"/>
        </w:rPr>
        <w:t xml:space="preserve">t, and station class </w:t>
      </w:r>
      <w:r>
        <w:rPr>
          <w:color w:val="000000"/>
          <w:spacing w:val="-2"/>
        </w:rPr>
        <w:br/>
        <w:t xml:space="preserve">surge arresters in accordance with Connecting Transmission Owner’s POI Station Functional </w:t>
      </w:r>
      <w:r>
        <w:rPr>
          <w:color w:val="000000"/>
          <w:spacing w:val="-2"/>
        </w:rPr>
        <w:br/>
        <w:t xml:space="preserve">Specifications (“Stebbins Road Station Functional Specifications”), including but not limited to, </w:t>
      </w:r>
      <w:r>
        <w:rPr>
          <w:color w:val="000000"/>
          <w:spacing w:val="-2"/>
        </w:rPr>
        <w:br/>
        <w:t xml:space="preserve">grounding, primary wiring, and conduit runs </w:t>
      </w:r>
      <w:r>
        <w:rPr>
          <w:color w:val="000000"/>
          <w:spacing w:val="-2"/>
        </w:rPr>
        <w:t xml:space="preserve">from the secondary of the transformers to the meter. </w:t>
      </w:r>
      <w:r>
        <w:rPr>
          <w:color w:val="000000"/>
          <w:spacing w:val="-2"/>
        </w:rPr>
        <w:br/>
        <w:t xml:space="preserve">The Connecting Transmission Owner shall run and terminate the secondary wiring. </w:t>
      </w:r>
    </w:p>
    <w:p w:rsidR="00ED7A74" w:rsidRDefault="00ED7A74">
      <w:pPr>
        <w:autoSpaceDE w:val="0"/>
        <w:autoSpaceDN w:val="0"/>
        <w:adjustRightInd w:val="0"/>
        <w:spacing w:line="273" w:lineRule="exact"/>
        <w:ind w:left="1440"/>
        <w:jc w:val="both"/>
        <w:rPr>
          <w:color w:val="000000"/>
          <w:spacing w:val="-2"/>
        </w:rPr>
      </w:pPr>
    </w:p>
    <w:p w:rsidR="00ED7A74" w:rsidRDefault="006946F0">
      <w:pPr>
        <w:autoSpaceDE w:val="0"/>
        <w:autoSpaceDN w:val="0"/>
        <w:adjustRightInd w:val="0"/>
        <w:spacing w:before="14" w:line="273" w:lineRule="exact"/>
        <w:ind w:left="1440" w:right="1391" w:firstLine="720"/>
        <w:jc w:val="both"/>
        <w:rPr>
          <w:color w:val="000000"/>
          <w:spacing w:val="-3"/>
        </w:rPr>
      </w:pPr>
      <w:r>
        <w:rPr>
          <w:color w:val="000000"/>
          <w:spacing w:val="-2"/>
        </w:rPr>
        <w:t>Connecting Transmission Owner has elected the Option to Build to design and construct the Connecting Transmission Owner’</w:t>
      </w:r>
      <w:r>
        <w:rPr>
          <w:color w:val="000000"/>
          <w:spacing w:val="-2"/>
        </w:rPr>
        <w:t xml:space="preserve">s Attachment Facilities and shall do so in accordance with the Moon Road Station Functional Specification to the extent not inconsistent with the terms of </w:t>
      </w:r>
      <w:r>
        <w:rPr>
          <w:color w:val="000000"/>
          <w:spacing w:val="-3"/>
        </w:rPr>
        <w:t xml:space="preserve">this Agreement or the NYISO OATT.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ED7A74" w:rsidRDefault="006946F0">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w:t>
      </w:r>
      <w:r>
        <w:rPr>
          <w:rFonts w:ascii="Times New Roman Bold" w:hAnsi="Times New Roman Bold"/>
          <w:color w:val="000000"/>
          <w:spacing w:val="-3"/>
        </w:rPr>
        <w:t>lities:</w:t>
      </w:r>
    </w:p>
    <w:p w:rsidR="00ED7A74" w:rsidRDefault="006946F0">
      <w:pPr>
        <w:autoSpaceDE w:val="0"/>
        <w:autoSpaceDN w:val="0"/>
        <w:adjustRightInd w:val="0"/>
        <w:spacing w:before="268" w:line="273" w:lineRule="exact"/>
        <w:ind w:left="1440" w:right="1590" w:firstLine="720"/>
        <w:jc w:val="both"/>
        <w:rPr>
          <w:color w:val="000000"/>
          <w:spacing w:val="-3"/>
        </w:rPr>
      </w:pPr>
      <w:r>
        <w:rPr>
          <w:color w:val="000000"/>
          <w:spacing w:val="-2"/>
        </w:rPr>
        <w:t xml:space="preserve">The Large Generating Facility will interconnect to the New York State Transmission System via a new three-breaker ring bus POI station (“Stebbins Road Station”).  The Stebbins </w:t>
      </w:r>
      <w:r>
        <w:rPr>
          <w:color w:val="000000"/>
          <w:spacing w:val="-2"/>
        </w:rPr>
        <w:t xml:space="preserve">Road Station will split Connecting Transmission Owner’s 230 kV Dunkirk-New Gardenville </w:t>
      </w:r>
      <w:r>
        <w:rPr>
          <w:color w:val="000000"/>
          <w:spacing w:val="-3"/>
        </w:rPr>
        <w:t xml:space="preserve">Line 73 into two (2) separate lines to be numbered as follows: </w:t>
      </w:r>
    </w:p>
    <w:p w:rsidR="00ED7A74" w:rsidRDefault="00ED7A74">
      <w:pPr>
        <w:autoSpaceDE w:val="0"/>
        <w:autoSpaceDN w:val="0"/>
        <w:adjustRightInd w:val="0"/>
        <w:spacing w:line="276" w:lineRule="exact"/>
        <w:ind w:left="2971"/>
        <w:rPr>
          <w:color w:val="000000"/>
          <w:spacing w:val="-3"/>
        </w:rPr>
      </w:pPr>
    </w:p>
    <w:p w:rsidR="00ED7A74" w:rsidRDefault="006946F0">
      <w:pPr>
        <w:tabs>
          <w:tab w:val="left" w:pos="3600"/>
        </w:tabs>
        <w:autoSpaceDE w:val="0"/>
        <w:autoSpaceDN w:val="0"/>
        <w:adjustRightInd w:val="0"/>
        <w:spacing w:before="36" w:line="276" w:lineRule="exact"/>
        <w:ind w:left="2971"/>
        <w:rPr>
          <w:color w:val="000000"/>
          <w:spacing w:val="-2"/>
        </w:rPr>
      </w:pPr>
      <w:r>
        <w:rPr>
          <w:color w:val="000000"/>
          <w:spacing w:val="-2"/>
        </w:rPr>
        <w:t>•</w:t>
      </w:r>
      <w:r>
        <w:rPr>
          <w:color w:val="000000"/>
          <w:spacing w:val="-2"/>
        </w:rPr>
        <w:tab/>
        <w:t>Line 73: Dunkirk-Stebbins</w:t>
      </w:r>
    </w:p>
    <w:p w:rsidR="00ED7A74" w:rsidRDefault="006946F0">
      <w:pPr>
        <w:tabs>
          <w:tab w:val="left" w:pos="3600"/>
        </w:tabs>
        <w:autoSpaceDE w:val="0"/>
        <w:autoSpaceDN w:val="0"/>
        <w:adjustRightInd w:val="0"/>
        <w:spacing w:before="17" w:line="276" w:lineRule="exact"/>
        <w:ind w:left="2971"/>
        <w:rPr>
          <w:color w:val="000000"/>
          <w:spacing w:val="-2"/>
        </w:rPr>
      </w:pPr>
      <w:r>
        <w:rPr>
          <w:color w:val="000000"/>
          <w:spacing w:val="-2"/>
        </w:rPr>
        <w:t>•</w:t>
      </w:r>
      <w:r>
        <w:rPr>
          <w:color w:val="000000"/>
          <w:spacing w:val="-2"/>
        </w:rPr>
        <w:tab/>
        <w:t>Line 84: Stebbins-New Gardenville</w:t>
      </w:r>
    </w:p>
    <w:p w:rsidR="00ED7A74" w:rsidRDefault="006946F0">
      <w:pPr>
        <w:autoSpaceDE w:val="0"/>
        <w:autoSpaceDN w:val="0"/>
        <w:adjustRightInd w:val="0"/>
        <w:spacing w:before="225" w:line="275" w:lineRule="exact"/>
        <w:ind w:left="1440" w:right="1383" w:firstLine="782"/>
        <w:rPr>
          <w:color w:val="000000"/>
          <w:spacing w:val="-3"/>
        </w:rPr>
      </w:pPr>
      <w:r>
        <w:rPr>
          <w:color w:val="000000"/>
          <w:spacing w:val="-2"/>
        </w:rPr>
        <w:t xml:space="preserve">Developer has elected to design and construct the Stebbins Road Station and shall do so in accordance with the Stebbins Road Station Functional Specification to the extent not </w:t>
      </w:r>
      <w:r>
        <w:rPr>
          <w:color w:val="000000"/>
          <w:spacing w:val="-2"/>
        </w:rPr>
        <w:br/>
        <w:t>inconsistent with the terms of this Agreement or the NYISO OATT.  The Connectin</w:t>
      </w:r>
      <w:r>
        <w:rPr>
          <w:color w:val="000000"/>
          <w:spacing w:val="-2"/>
        </w:rPr>
        <w:t xml:space="preserve">g </w:t>
      </w:r>
      <w:r>
        <w:rPr>
          <w:color w:val="000000"/>
          <w:spacing w:val="-2"/>
        </w:rPr>
        <w:br/>
        <w:t xml:space="preserve">Transmission Owner will take ownership of the station at least thirty (30) days prior to </w:t>
      </w:r>
      <w:r>
        <w:rPr>
          <w:color w:val="000000"/>
          <w:spacing w:val="-2"/>
        </w:rPr>
        <w:br/>
      </w:r>
      <w:r>
        <w:rPr>
          <w:color w:val="000000"/>
          <w:spacing w:val="-3"/>
        </w:rPr>
        <w:t xml:space="preserve">energization of the station.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9" w:line="276" w:lineRule="exact"/>
        <w:ind w:left="2160"/>
        <w:rPr>
          <w:color w:val="000000"/>
          <w:spacing w:val="-2"/>
        </w:rPr>
      </w:pPr>
      <w:r>
        <w:rPr>
          <w:color w:val="000000"/>
          <w:spacing w:val="-2"/>
        </w:rPr>
        <w:t xml:space="preserve">Any new right-of-way (“ROW”) and/or property requirements for the Stebbins Road </w:t>
      </w:r>
    </w:p>
    <w:p w:rsidR="00ED7A74" w:rsidRDefault="006946F0">
      <w:pPr>
        <w:autoSpaceDE w:val="0"/>
        <w:autoSpaceDN w:val="0"/>
        <w:adjustRightInd w:val="0"/>
        <w:spacing w:before="5" w:line="275" w:lineRule="exact"/>
        <w:ind w:left="1440" w:right="1477"/>
        <w:rPr>
          <w:color w:val="000000"/>
          <w:spacing w:val="-2"/>
        </w:rPr>
      </w:pPr>
      <w:r>
        <w:rPr>
          <w:color w:val="000000"/>
          <w:spacing w:val="-2"/>
        </w:rPr>
        <w:t>Station shall be obtained by the Developer, with th</w:t>
      </w:r>
      <w:r>
        <w:rPr>
          <w:color w:val="000000"/>
          <w:spacing w:val="-2"/>
        </w:rPr>
        <w:t xml:space="preserve">e assistance of the Connecting Transmission </w:t>
      </w:r>
      <w:r>
        <w:rPr>
          <w:color w:val="000000"/>
          <w:spacing w:val="-2"/>
        </w:rPr>
        <w:br/>
        <w:t xml:space="preserve">Owner pursuant to Section 5.13 of this Agreement if necessary, and in accordance with the </w:t>
      </w:r>
      <w:r>
        <w:rPr>
          <w:color w:val="000000"/>
          <w:spacing w:val="-2"/>
        </w:rPr>
        <w:br/>
        <w:t xml:space="preserve">standards set forth in the Connecting Transmission Owner’s Standards And Requirements </w:t>
      </w:r>
      <w:r>
        <w:rPr>
          <w:color w:val="000000"/>
          <w:spacing w:val="-2"/>
        </w:rPr>
        <w:br/>
        <w:t>Relating To Third Party Acquisiti</w:t>
      </w:r>
      <w:r>
        <w:rPr>
          <w:color w:val="000000"/>
          <w:spacing w:val="-2"/>
        </w:rPr>
        <w:t xml:space="preserve">on And Transfer Of Real Property Interests To Niagara </w:t>
      </w:r>
      <w:r>
        <w:rPr>
          <w:color w:val="000000"/>
          <w:spacing w:val="-2"/>
        </w:rPr>
        <w:br/>
        <w:t xml:space="preserve">Mohawk Power Corporation For Electric Facilities and Survey Specifications (January 2019). </w:t>
      </w:r>
    </w:p>
    <w:p w:rsidR="00ED7A74" w:rsidRDefault="00ED7A74">
      <w:pPr>
        <w:autoSpaceDE w:val="0"/>
        <w:autoSpaceDN w:val="0"/>
        <w:adjustRightInd w:val="0"/>
        <w:spacing w:line="276" w:lineRule="exact"/>
        <w:ind w:left="2160"/>
        <w:rPr>
          <w:color w:val="000000"/>
          <w:spacing w:val="-2"/>
        </w:rPr>
      </w:pPr>
    </w:p>
    <w:p w:rsidR="00ED7A74" w:rsidRDefault="006946F0">
      <w:pPr>
        <w:autoSpaceDE w:val="0"/>
        <w:autoSpaceDN w:val="0"/>
        <w:adjustRightInd w:val="0"/>
        <w:spacing w:before="9" w:line="276" w:lineRule="exact"/>
        <w:ind w:left="2160"/>
        <w:rPr>
          <w:color w:val="000000"/>
          <w:spacing w:val="-3"/>
        </w:rPr>
      </w:pPr>
      <w:r>
        <w:rPr>
          <w:color w:val="000000"/>
          <w:spacing w:val="-3"/>
        </w:rPr>
        <w:t xml:space="preserve">As depicted in Figure A-1, the Stebbins Road Station shall include: </w:t>
      </w:r>
    </w:p>
    <w:p w:rsidR="00ED7A74" w:rsidRDefault="00ED7A74">
      <w:pPr>
        <w:autoSpaceDE w:val="0"/>
        <w:autoSpaceDN w:val="0"/>
        <w:adjustRightInd w:val="0"/>
        <w:spacing w:line="276" w:lineRule="exact"/>
        <w:ind w:left="5932"/>
        <w:rPr>
          <w:color w:val="000000"/>
          <w:spacing w:val="-3"/>
        </w:rPr>
      </w:pPr>
    </w:p>
    <w:p w:rsidR="00ED7A74" w:rsidRDefault="006946F0">
      <w:pPr>
        <w:autoSpaceDE w:val="0"/>
        <w:autoSpaceDN w:val="0"/>
        <w:adjustRightInd w:val="0"/>
        <w:spacing w:before="68" w:line="276" w:lineRule="exact"/>
        <w:ind w:left="5932"/>
        <w:rPr>
          <w:color w:val="000000"/>
          <w:spacing w:val="-4"/>
        </w:rPr>
      </w:pPr>
      <w:r>
        <w:rPr>
          <w:color w:val="000000"/>
          <w:spacing w:val="-4"/>
        </w:rPr>
        <w:t xml:space="preserve">A-4 </w:t>
      </w:r>
    </w:p>
    <w:p w:rsidR="00ED7A74" w:rsidRDefault="00ED7A74">
      <w:pPr>
        <w:autoSpaceDE w:val="0"/>
        <w:autoSpaceDN w:val="0"/>
        <w:adjustRightInd w:val="0"/>
        <w:rPr>
          <w:color w:val="000000"/>
          <w:spacing w:val="-4"/>
        </w:rPr>
        <w:sectPr w:rsidR="00ED7A74">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79" w:name="Pg79"/>
      <w:bookmarkEnd w:id="79"/>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800"/>
        <w:rPr>
          <w:rFonts w:ascii="Times New Roman Bold" w:hAnsi="Times New Roman Bold"/>
          <w:color w:val="000000"/>
          <w:spacing w:val="-3"/>
        </w:rPr>
      </w:pPr>
    </w:p>
    <w:p w:rsidR="00ED7A74" w:rsidRDefault="00ED7A74">
      <w:pPr>
        <w:autoSpaceDE w:val="0"/>
        <w:autoSpaceDN w:val="0"/>
        <w:adjustRightInd w:val="0"/>
        <w:spacing w:line="276" w:lineRule="exact"/>
        <w:ind w:left="1800"/>
        <w:rPr>
          <w:rFonts w:ascii="Times New Roman Bold" w:hAnsi="Times New Roman Bold"/>
          <w:color w:val="000000"/>
          <w:spacing w:val="-3"/>
        </w:rPr>
      </w:pPr>
    </w:p>
    <w:p w:rsidR="00ED7A74" w:rsidRDefault="006946F0">
      <w:pPr>
        <w:tabs>
          <w:tab w:val="left" w:pos="2160"/>
        </w:tabs>
        <w:autoSpaceDE w:val="0"/>
        <w:autoSpaceDN w:val="0"/>
        <w:adjustRightInd w:val="0"/>
        <w:spacing w:before="252"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Ball Hill Collector Substation;</w:t>
      </w:r>
    </w:p>
    <w:p w:rsidR="00ED7A74" w:rsidRDefault="006946F0">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Connecting Transmission Owner’s</w:t>
      </w:r>
    </w:p>
    <w:p w:rsidR="00ED7A74" w:rsidRDefault="006946F0">
      <w:pPr>
        <w:autoSpaceDE w:val="0"/>
        <w:autoSpaceDN w:val="0"/>
        <w:adjustRightInd w:val="0"/>
        <w:spacing w:before="1" w:line="272" w:lineRule="exact"/>
        <w:ind w:left="1800" w:firstLine="360"/>
        <w:rPr>
          <w:color w:val="000000"/>
          <w:spacing w:val="-3"/>
        </w:rPr>
      </w:pPr>
      <w:r>
        <w:rPr>
          <w:color w:val="000000"/>
          <w:spacing w:val="-3"/>
        </w:rPr>
        <w:t>Dunkirk Station (Line 73);</w:t>
      </w:r>
    </w:p>
    <w:p w:rsidR="00ED7A74" w:rsidRDefault="006946F0">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 xml:space="preserve">One (1) 230 kV transmission </w:t>
      </w:r>
      <w:r>
        <w:rPr>
          <w:color w:val="000000"/>
          <w:spacing w:val="-2"/>
        </w:rPr>
        <w:t>line position to the Connecting Transmission Owner’s New</w:t>
      </w:r>
    </w:p>
    <w:p w:rsidR="00ED7A74" w:rsidRDefault="006946F0">
      <w:pPr>
        <w:autoSpaceDE w:val="0"/>
        <w:autoSpaceDN w:val="0"/>
        <w:adjustRightInd w:val="0"/>
        <w:spacing w:before="1" w:line="273" w:lineRule="exact"/>
        <w:ind w:left="1800" w:firstLine="360"/>
        <w:rPr>
          <w:color w:val="000000"/>
          <w:spacing w:val="-3"/>
        </w:rPr>
      </w:pPr>
      <w:r>
        <w:rPr>
          <w:color w:val="000000"/>
          <w:spacing w:val="-3"/>
        </w:rPr>
        <w:t>Gardenville Station (Line 84);</w:t>
      </w:r>
    </w:p>
    <w:p w:rsidR="00ED7A74" w:rsidRDefault="006946F0">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Two (2) 3000 A, 265 mHz line traps and tuner accessories;</w:t>
      </w:r>
    </w:p>
    <w:p w:rsidR="00ED7A74" w:rsidRDefault="006946F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Eight (8) 230 kV, 3000 A continuous, 120 kA momentary capability, 900 kV BIL gang</w:t>
      </w:r>
    </w:p>
    <w:p w:rsidR="00ED7A74" w:rsidRDefault="006946F0">
      <w:pPr>
        <w:autoSpaceDE w:val="0"/>
        <w:autoSpaceDN w:val="0"/>
        <w:adjustRightInd w:val="0"/>
        <w:spacing w:before="1" w:line="273" w:lineRule="exact"/>
        <w:ind w:left="1800" w:firstLine="360"/>
        <w:rPr>
          <w:color w:val="000000"/>
          <w:spacing w:val="-3"/>
        </w:rPr>
      </w:pPr>
      <w:r>
        <w:rPr>
          <w:color w:val="000000"/>
          <w:spacing w:val="-3"/>
        </w:rPr>
        <w:t>operated disconnect swit</w:t>
      </w:r>
      <w:r>
        <w:rPr>
          <w:color w:val="000000"/>
          <w:spacing w:val="-3"/>
        </w:rPr>
        <w:t>ches;</w:t>
      </w:r>
    </w:p>
    <w:p w:rsidR="00ED7A74" w:rsidRDefault="006946F0">
      <w:pPr>
        <w:tabs>
          <w:tab w:val="left" w:pos="2160"/>
        </w:tabs>
        <w:autoSpaceDE w:val="0"/>
        <w:autoSpaceDN w:val="0"/>
        <w:adjustRightInd w:val="0"/>
        <w:spacing w:before="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230 kV, 3000 A continuous, 50 kA symmetrical interrupting capability, 900 kV </w:t>
      </w:r>
    </w:p>
    <w:p w:rsidR="00ED7A74" w:rsidRDefault="006946F0">
      <w:pPr>
        <w:autoSpaceDE w:val="0"/>
        <w:autoSpaceDN w:val="0"/>
        <w:adjustRightInd w:val="0"/>
        <w:spacing w:before="1" w:line="280" w:lineRule="exact"/>
        <w:ind w:left="2160" w:right="1490"/>
        <w:jc w:val="both"/>
        <w:rPr>
          <w:color w:val="000000"/>
          <w:spacing w:val="-2"/>
        </w:rPr>
      </w:pPr>
      <w:r>
        <w:rPr>
          <w:color w:val="000000"/>
          <w:spacing w:val="-2"/>
        </w:rPr>
        <w:t>BIL dead tank SF6 breakers with two (2) breakers being 2000:5 multi-ratio, C800 relay accuracy class CTs per bushing and one (1) breaker being 2000/1000:5 dual</w:t>
      </w:r>
      <w:r>
        <w:rPr>
          <w:color w:val="000000"/>
          <w:spacing w:val="-2"/>
        </w:rPr>
        <w:t xml:space="preserve"> ratio,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0.3B1.8 metering accuracy class CT per bushing; </w:t>
      </w:r>
    </w:p>
    <w:p w:rsidR="00ED7A74" w:rsidRDefault="006946F0">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Nine (9) Capacitive Voltage Transformers (CVTs), 230 kV, 1050 kV BIL, 1200/2000:1;</w:t>
      </w:r>
    </w:p>
    <w:p w:rsidR="00ED7A74" w:rsidRDefault="006946F0">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Five (5) 180 kV duty rated (144 kV MCOV) surge arresters;</w:t>
      </w:r>
    </w:p>
    <w:p w:rsidR="00ED7A74" w:rsidRDefault="006946F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Two (2) 230 kV-115 kV/69 kV, 100 kVA, single-phase </w:t>
      </w:r>
      <w:r>
        <w:rPr>
          <w:color w:val="000000"/>
          <w:spacing w:val="-2"/>
        </w:rPr>
        <w:t>station-service voltage</w:t>
      </w:r>
    </w:p>
    <w:p w:rsidR="00ED7A74" w:rsidRDefault="006946F0">
      <w:pPr>
        <w:autoSpaceDE w:val="0"/>
        <w:autoSpaceDN w:val="0"/>
        <w:adjustRightInd w:val="0"/>
        <w:spacing w:line="300" w:lineRule="exact"/>
        <w:ind w:left="1800" w:right="1997" w:firstLine="360"/>
        <w:jc w:val="both"/>
        <w:rPr>
          <w:color w:val="000000"/>
          <w:spacing w:val="-3"/>
        </w:rPr>
      </w:pPr>
      <w:r>
        <w:rPr>
          <w:color w:val="000000"/>
          <w:spacing w:val="-2"/>
        </w:rPr>
        <w:t xml:space="preserve">transformers with one (1) automatic transfer switch and two (2) AC power panels; </w:t>
      </w:r>
      <w:r>
        <w:rPr>
          <w:color w:val="000000"/>
          <w:spacing w:val="-3"/>
        </w:rPr>
        <w:t xml:space="preserve">• One (1) control enclosure large enough to house the following: </w:t>
      </w:r>
    </w:p>
    <w:p w:rsidR="00ED7A74" w:rsidRDefault="006946F0">
      <w:pPr>
        <w:autoSpaceDE w:val="0"/>
        <w:autoSpaceDN w:val="0"/>
        <w:adjustRightInd w:val="0"/>
        <w:spacing w:before="1" w:line="228"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ED7A74" w:rsidRDefault="006946F0">
      <w:pPr>
        <w:autoSpaceDE w:val="0"/>
        <w:autoSpaceDN w:val="0"/>
        <w:adjustRightInd w:val="0"/>
        <w:spacing w:before="13"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ED7A74" w:rsidRDefault="006946F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ED7A74" w:rsidRDefault="006946F0">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ED7A74" w:rsidRDefault="006946F0">
      <w:pPr>
        <w:autoSpaceDE w:val="0"/>
        <w:autoSpaceDN w:val="0"/>
        <w:adjustRightInd w:val="0"/>
        <w:spacing w:before="8"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AC/DC power panels; </w:t>
      </w:r>
    </w:p>
    <w:p w:rsidR="00ED7A74" w:rsidRDefault="006946F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w:t>
      </w:r>
      <w:r>
        <w:rPr>
          <w:color w:val="000000"/>
          <w:spacing w:val="-2"/>
        </w:rPr>
        <w:t xml:space="preserve">ative (-) </w:t>
      </w:r>
    </w:p>
    <w:p w:rsidR="00ED7A74" w:rsidRDefault="006946F0">
      <w:pPr>
        <w:autoSpaceDE w:val="0"/>
        <w:autoSpaceDN w:val="0"/>
        <w:adjustRightInd w:val="0"/>
        <w:spacing w:before="4" w:line="276" w:lineRule="exact"/>
        <w:ind w:left="2520"/>
        <w:rPr>
          <w:color w:val="000000"/>
          <w:spacing w:val="-3"/>
        </w:rPr>
      </w:pPr>
      <w:r>
        <w:rPr>
          <w:color w:val="000000"/>
          <w:spacing w:val="-3"/>
        </w:rPr>
        <w:t xml:space="preserve">48 Vdc supply for this equipment; </w:t>
      </w:r>
    </w:p>
    <w:p w:rsidR="00ED7A74" w:rsidRDefault="006946F0">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ED7A74" w:rsidRDefault="006946F0">
      <w:pPr>
        <w:autoSpaceDE w:val="0"/>
        <w:autoSpaceDN w:val="0"/>
        <w:adjustRightInd w:val="0"/>
        <w:spacing w:before="8"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ED7A74" w:rsidRDefault="006946F0">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EMS RTUs and data acquisition equipment; and </w:t>
      </w:r>
    </w:p>
    <w:p w:rsidR="00ED7A74" w:rsidRDefault="006946F0">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ED7A74" w:rsidRDefault="006946F0">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 xml:space="preserve">All required </w:t>
      </w:r>
      <w:r>
        <w:rPr>
          <w:color w:val="000000"/>
          <w:spacing w:val="-2"/>
        </w:rPr>
        <w:t>foundations and structures to support the above equipment.</w:t>
      </w:r>
    </w:p>
    <w:p w:rsidR="00ED7A74" w:rsidRDefault="006946F0">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All required conduit and/or cable trench for protection and control wiring meeting the</w:t>
      </w:r>
    </w:p>
    <w:p w:rsidR="00ED7A74" w:rsidRDefault="006946F0">
      <w:pPr>
        <w:autoSpaceDE w:val="0"/>
        <w:autoSpaceDN w:val="0"/>
        <w:adjustRightInd w:val="0"/>
        <w:spacing w:before="1" w:line="263" w:lineRule="exact"/>
        <w:ind w:left="2160"/>
        <w:rPr>
          <w:color w:val="000000"/>
          <w:spacing w:val="-3"/>
        </w:rPr>
      </w:pPr>
      <w:r>
        <w:rPr>
          <w:color w:val="000000"/>
          <w:spacing w:val="-3"/>
        </w:rPr>
        <w:t xml:space="preserve">NPCC separation criteria; </w:t>
      </w:r>
    </w:p>
    <w:p w:rsidR="00ED7A74" w:rsidRDefault="006946F0">
      <w:pPr>
        <w:tabs>
          <w:tab w:val="left" w:pos="2160"/>
        </w:tabs>
        <w:autoSpaceDE w:val="0"/>
        <w:autoSpaceDN w:val="0"/>
        <w:adjustRightInd w:val="0"/>
        <w:spacing w:before="2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Connecting Transmission Owner requirements with both primary </w:t>
      </w:r>
    </w:p>
    <w:p w:rsidR="00ED7A74" w:rsidRDefault="006946F0">
      <w:pPr>
        <w:tabs>
          <w:tab w:val="left" w:pos="2160"/>
        </w:tabs>
        <w:autoSpaceDE w:val="0"/>
        <w:autoSpaceDN w:val="0"/>
        <w:adjustRightInd w:val="0"/>
        <w:spacing w:line="290" w:lineRule="exact"/>
        <w:ind w:left="1800" w:right="1452" w:firstLine="360"/>
        <w:rPr>
          <w:color w:val="000000"/>
          <w:spacing w:val="-2"/>
        </w:rPr>
      </w:pPr>
      <w:r>
        <w:rPr>
          <w:color w:val="000000"/>
          <w:spacing w:val="-2"/>
        </w:rPr>
        <w:t xml:space="preserve">and backup protection packages including local interface equipment for protective relay </w:t>
      </w:r>
      <w:r>
        <w:rPr>
          <w:color w:val="000000"/>
          <w:spacing w:val="-2"/>
        </w:rPr>
        <w:br/>
      </w:r>
      <w:r>
        <w:rPr>
          <w:color w:val="000000"/>
          <w:spacing w:val="-2"/>
        </w:rPr>
        <w:tab/>
        <w:t>communications to remote Connecting Transmission Owner line protection relays; a</w:t>
      </w:r>
      <w:r>
        <w:rPr>
          <w:color w:val="000000"/>
          <w:spacing w:val="-2"/>
        </w:rPr>
        <w:t xml:space="preserve">nd  </w:t>
      </w:r>
      <w:r>
        <w:rPr>
          <w:color w:val="000000"/>
          <w:spacing w:val="-3"/>
        </w:rPr>
        <w:t xml:space="preserve">• </w:t>
      </w:r>
      <w:r>
        <w:rPr>
          <w:color w:val="000000"/>
          <w:spacing w:val="-2"/>
        </w:rPr>
        <w:t xml:space="preserve">Station lightening protection, grounding, security fence, and lighting. </w:t>
      </w:r>
    </w:p>
    <w:p w:rsidR="00ED7A74" w:rsidRDefault="006946F0">
      <w:pPr>
        <w:autoSpaceDE w:val="0"/>
        <w:autoSpaceDN w:val="0"/>
        <w:adjustRightInd w:val="0"/>
        <w:spacing w:before="255" w:line="276" w:lineRule="exact"/>
        <w:ind w:left="2160"/>
        <w:rPr>
          <w:color w:val="000000"/>
          <w:spacing w:val="-2"/>
        </w:rPr>
      </w:pPr>
      <w:r>
        <w:rPr>
          <w:color w:val="000000"/>
          <w:spacing w:val="-2"/>
        </w:rPr>
        <w:t xml:space="preserve">The following protection requirements shall be included in the Stebbins Road Station: </w:t>
      </w:r>
    </w:p>
    <w:p w:rsidR="00ED7A74" w:rsidRDefault="00ED7A74">
      <w:pPr>
        <w:autoSpaceDE w:val="0"/>
        <w:autoSpaceDN w:val="0"/>
        <w:adjustRightInd w:val="0"/>
        <w:spacing w:line="276" w:lineRule="exact"/>
        <w:ind w:left="2160"/>
        <w:rPr>
          <w:color w:val="000000"/>
          <w:spacing w:val="-2"/>
        </w:rPr>
      </w:pPr>
    </w:p>
    <w:p w:rsidR="00ED7A74" w:rsidRDefault="006946F0">
      <w:pPr>
        <w:tabs>
          <w:tab w:val="left" w:pos="2880"/>
        </w:tabs>
        <w:autoSpaceDE w:val="0"/>
        <w:autoSpaceDN w:val="0"/>
        <w:adjustRightInd w:val="0"/>
        <w:spacing w:before="2" w:line="276" w:lineRule="exact"/>
        <w:ind w:left="2160"/>
        <w:rPr>
          <w:color w:val="000000"/>
          <w:spacing w:val="-4"/>
          <w:u w:val="single"/>
        </w:rPr>
      </w:pPr>
      <w:r>
        <w:rPr>
          <w:color w:val="000000"/>
          <w:spacing w:val="-4"/>
        </w:rPr>
        <w:t>i.</w:t>
      </w:r>
      <w:r>
        <w:rPr>
          <w:color w:val="000000"/>
          <w:spacing w:val="-4"/>
        </w:rPr>
        <w:tab/>
      </w:r>
      <w:r>
        <w:rPr>
          <w:color w:val="000000"/>
          <w:spacing w:val="-4"/>
          <w:u w:val="single"/>
        </w:rPr>
        <w:t>Transmission Lines</w:t>
      </w:r>
    </w:p>
    <w:p w:rsidR="00ED7A74" w:rsidRDefault="006946F0">
      <w:pPr>
        <w:autoSpaceDE w:val="0"/>
        <w:autoSpaceDN w:val="0"/>
        <w:adjustRightInd w:val="0"/>
        <w:spacing w:before="267" w:line="280" w:lineRule="exact"/>
        <w:ind w:left="1440" w:right="1697" w:firstLine="720"/>
        <w:jc w:val="both"/>
        <w:rPr>
          <w:color w:val="000000"/>
          <w:spacing w:val="-2"/>
        </w:rPr>
      </w:pPr>
      <w:r>
        <w:rPr>
          <w:color w:val="000000"/>
          <w:spacing w:val="-2"/>
        </w:rPr>
        <w:t>Each transmission line shall be protected by two (2) protection gro</w:t>
      </w:r>
      <w:r>
        <w:rPr>
          <w:color w:val="000000"/>
          <w:spacing w:val="-2"/>
        </w:rPr>
        <w:t xml:space="preserve">ups consisting of a </w:t>
      </w:r>
      <w:r>
        <w:rPr>
          <w:color w:val="000000"/>
          <w:spacing w:val="-2"/>
        </w:rPr>
        <w:br/>
        <w:t xml:space="preserve">microprocessor-based transmission line relay and associated communications equipment. </w:t>
      </w:r>
    </w:p>
    <w:p w:rsidR="00ED7A74" w:rsidRDefault="00ED7A74">
      <w:pPr>
        <w:autoSpaceDE w:val="0"/>
        <w:autoSpaceDN w:val="0"/>
        <w:adjustRightInd w:val="0"/>
        <w:spacing w:line="276" w:lineRule="exact"/>
        <w:ind w:left="3240"/>
        <w:rPr>
          <w:color w:val="000000"/>
          <w:spacing w:val="-2"/>
        </w:rPr>
      </w:pPr>
    </w:p>
    <w:p w:rsidR="00ED7A74" w:rsidRDefault="006946F0">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Dunkirk-Stebbins Line 73 </w:t>
      </w:r>
    </w:p>
    <w:p w:rsidR="00ED7A74" w:rsidRDefault="00ED7A74">
      <w:pPr>
        <w:autoSpaceDE w:val="0"/>
        <w:autoSpaceDN w:val="0"/>
        <w:adjustRightInd w:val="0"/>
        <w:spacing w:line="276" w:lineRule="exact"/>
        <w:ind w:left="5932"/>
        <w:rPr>
          <w:rFonts w:ascii="Times New Roman Italic" w:hAnsi="Times New Roman Italic"/>
          <w:color w:val="000000"/>
        </w:rPr>
      </w:pPr>
    </w:p>
    <w:p w:rsidR="00ED7A74" w:rsidRDefault="006946F0">
      <w:pPr>
        <w:autoSpaceDE w:val="0"/>
        <w:autoSpaceDN w:val="0"/>
        <w:adjustRightInd w:val="0"/>
        <w:spacing w:before="108" w:line="276" w:lineRule="exact"/>
        <w:ind w:left="5932"/>
        <w:rPr>
          <w:color w:val="000000"/>
          <w:spacing w:val="-4"/>
        </w:rPr>
      </w:pPr>
      <w:r>
        <w:rPr>
          <w:color w:val="000000"/>
          <w:spacing w:val="-4"/>
        </w:rPr>
        <w:t xml:space="preserve">A-5 </w:t>
      </w:r>
    </w:p>
    <w:p w:rsidR="00ED7A74" w:rsidRDefault="00ED7A74">
      <w:pPr>
        <w:autoSpaceDE w:val="0"/>
        <w:autoSpaceDN w:val="0"/>
        <w:adjustRightInd w:val="0"/>
        <w:rPr>
          <w:color w:val="000000"/>
          <w:spacing w:val="-4"/>
        </w:rPr>
        <w:sectPr w:rsidR="00ED7A74">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0" w:name="Pg80"/>
      <w:bookmarkEnd w:id="80"/>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4" w:lineRule="exact"/>
        <w:ind w:left="1440"/>
        <w:rPr>
          <w:rFonts w:ascii="Times New Roman Bold" w:hAnsi="Times New Roman Bold"/>
          <w:color w:val="000000"/>
          <w:spacing w:val="-3"/>
        </w:rPr>
      </w:pPr>
    </w:p>
    <w:p w:rsidR="00ED7A74" w:rsidRDefault="00ED7A74">
      <w:pPr>
        <w:autoSpaceDE w:val="0"/>
        <w:autoSpaceDN w:val="0"/>
        <w:adjustRightInd w:val="0"/>
        <w:spacing w:line="274" w:lineRule="exact"/>
        <w:ind w:left="1440"/>
        <w:rPr>
          <w:rFonts w:ascii="Times New Roman Bold" w:hAnsi="Times New Roman Bold"/>
          <w:color w:val="000000"/>
          <w:spacing w:val="-3"/>
        </w:rPr>
      </w:pPr>
    </w:p>
    <w:p w:rsidR="00ED7A74" w:rsidRDefault="006946F0">
      <w:pPr>
        <w:autoSpaceDE w:val="0"/>
        <w:autoSpaceDN w:val="0"/>
        <w:adjustRightInd w:val="0"/>
        <w:spacing w:before="238" w:line="274" w:lineRule="exact"/>
        <w:ind w:left="1440" w:right="1268" w:firstLine="720"/>
        <w:rPr>
          <w:color w:val="000000"/>
          <w:spacing w:val="-2"/>
        </w:rPr>
      </w:pPr>
      <w:r>
        <w:rPr>
          <w:color w:val="000000"/>
          <w:spacing w:val="-2"/>
        </w:rPr>
        <w:t>The protection packages for Line 73 shall include a directional comparison unblocking (“DCUB”) scheme consisting of an ERLPhase LPRO using a RFL 9780 FSK carrier for the A package and a permissive over-reaching transfer trip (“POTT”) scheme consisting of a</w:t>
      </w:r>
      <w:r>
        <w:rPr>
          <w:color w:val="000000"/>
          <w:spacing w:val="-2"/>
        </w:rPr>
        <w:t xml:space="preserve"> </w:t>
      </w:r>
      <w:r>
        <w:rPr>
          <w:color w:val="000000"/>
          <w:spacing w:val="-2"/>
        </w:rPr>
        <w:br/>
        <w:t>Schweitzer SEL-311C using mirrored bits and an RFL IMUX 2000 for the ‘B’ package.  The ‘A’ package shall be powered by battery #1 and operate trip coil #1, and the ‘B’ package shall be powered by battery #2 and operate trip coil #2.  Communications for t</w:t>
      </w:r>
      <w:r>
        <w:rPr>
          <w:color w:val="000000"/>
          <w:spacing w:val="-2"/>
        </w:rPr>
        <w:t xml:space="preserve">he ‘A’ package shall be vial power line carrier (“PLC”), and the ‘B’ package will use microwave.  ‘A’ and ‘B’ DTT </w:t>
      </w:r>
      <w:r>
        <w:rPr>
          <w:color w:val="000000"/>
          <w:spacing w:val="-2"/>
        </w:rPr>
        <w:br/>
        <w:t xml:space="preserve">transmit shall be installed for breaker failure at the Stebbins Road Station. </w:t>
      </w:r>
    </w:p>
    <w:p w:rsidR="00ED7A74" w:rsidRDefault="00ED7A74">
      <w:pPr>
        <w:autoSpaceDE w:val="0"/>
        <w:autoSpaceDN w:val="0"/>
        <w:adjustRightInd w:val="0"/>
        <w:spacing w:line="276" w:lineRule="exact"/>
        <w:ind w:left="3240"/>
        <w:rPr>
          <w:color w:val="000000"/>
          <w:spacing w:val="-2"/>
        </w:rPr>
      </w:pPr>
    </w:p>
    <w:p w:rsidR="00ED7A74" w:rsidRDefault="006946F0">
      <w:pPr>
        <w:autoSpaceDE w:val="0"/>
        <w:autoSpaceDN w:val="0"/>
        <w:adjustRightInd w:val="0"/>
        <w:spacing w:before="29"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Stebbins-New Gardenville Line 84 </w:t>
      </w:r>
    </w:p>
    <w:p w:rsidR="00ED7A74" w:rsidRDefault="006946F0">
      <w:pPr>
        <w:autoSpaceDE w:val="0"/>
        <w:autoSpaceDN w:val="0"/>
        <w:adjustRightInd w:val="0"/>
        <w:spacing w:before="264" w:line="276" w:lineRule="exact"/>
        <w:ind w:left="1440" w:right="1445" w:firstLine="720"/>
        <w:rPr>
          <w:color w:val="000000"/>
          <w:spacing w:val="-3"/>
        </w:rPr>
      </w:pPr>
      <w:r>
        <w:rPr>
          <w:color w:val="000000"/>
          <w:spacing w:val="-2"/>
        </w:rPr>
        <w:t xml:space="preserve">The protection packages for Line 84 shall include a DCUB scheme consisting of an ERLPhase LPRO using a RFL 9780 FSK carrier for the A package and a POTT scheme </w:t>
      </w:r>
      <w:r>
        <w:rPr>
          <w:color w:val="000000"/>
          <w:spacing w:val="-2"/>
        </w:rPr>
        <w:br/>
        <w:t>consisting of a Schweitzer SEL-311C using mirrored bits and an RFL IMUX 2000 for the ‘B’ packag</w:t>
      </w:r>
      <w:r>
        <w:rPr>
          <w:color w:val="000000"/>
          <w:spacing w:val="-2"/>
        </w:rPr>
        <w:t>e.  The ‘A’ package shall be powered by battery #1 and operate trip coil #1, and the ‘B’ package shall be powered by battery #2 and operate trip coil #2.  Communications for the ‘A’ package shall be vial PLC, and the ‘B’ package will use microwave.  ‘A’ an</w:t>
      </w:r>
      <w:r>
        <w:rPr>
          <w:color w:val="000000"/>
          <w:spacing w:val="-2"/>
        </w:rPr>
        <w:t xml:space="preserve">d ‘B’ DTT transmit </w:t>
      </w:r>
      <w:r>
        <w:rPr>
          <w:color w:val="000000"/>
          <w:spacing w:val="-3"/>
        </w:rPr>
        <w:t xml:space="preserve">shall be installed for breaker failure at the Stebbins Road Station. </w:t>
      </w:r>
    </w:p>
    <w:p w:rsidR="00ED7A74" w:rsidRDefault="00ED7A74">
      <w:pPr>
        <w:autoSpaceDE w:val="0"/>
        <w:autoSpaceDN w:val="0"/>
        <w:adjustRightInd w:val="0"/>
        <w:spacing w:line="276" w:lineRule="exact"/>
        <w:ind w:left="2160"/>
        <w:rPr>
          <w:color w:val="000000"/>
          <w:spacing w:val="-3"/>
        </w:rPr>
      </w:pPr>
    </w:p>
    <w:p w:rsidR="00ED7A74" w:rsidRDefault="006946F0">
      <w:pPr>
        <w:tabs>
          <w:tab w:val="left" w:pos="2880"/>
        </w:tabs>
        <w:autoSpaceDE w:val="0"/>
        <w:autoSpaceDN w:val="0"/>
        <w:adjustRightInd w:val="0"/>
        <w:spacing w:before="10" w:line="276" w:lineRule="exact"/>
        <w:ind w:left="2160"/>
        <w:rPr>
          <w:color w:val="000000"/>
          <w:spacing w:val="-4"/>
          <w:u w:val="single"/>
        </w:rPr>
      </w:pPr>
      <w:r>
        <w:rPr>
          <w:color w:val="000000"/>
          <w:spacing w:val="-4"/>
        </w:rPr>
        <w:t>ii.</w:t>
      </w:r>
      <w:r>
        <w:rPr>
          <w:color w:val="000000"/>
          <w:spacing w:val="-4"/>
        </w:rPr>
        <w:tab/>
      </w:r>
      <w:r>
        <w:rPr>
          <w:color w:val="000000"/>
          <w:spacing w:val="-4"/>
          <w:u w:val="single"/>
        </w:rPr>
        <w:t>Generator Tie Line</w:t>
      </w:r>
    </w:p>
    <w:p w:rsidR="00ED7A74" w:rsidRDefault="006946F0">
      <w:pPr>
        <w:autoSpaceDE w:val="0"/>
        <w:autoSpaceDN w:val="0"/>
        <w:adjustRightInd w:val="0"/>
        <w:spacing w:before="262" w:line="277" w:lineRule="exact"/>
        <w:ind w:left="1440" w:right="1289" w:firstLine="720"/>
        <w:rPr>
          <w:color w:val="000000"/>
          <w:spacing w:val="-3"/>
        </w:rPr>
      </w:pPr>
      <w:r>
        <w:rPr>
          <w:color w:val="000000"/>
          <w:spacing w:val="-2"/>
        </w:rPr>
        <w:t xml:space="preserve">The protection for the Generator Tie Line shall consist of two (2) protection packages. </w:t>
      </w:r>
      <w:r>
        <w:rPr>
          <w:color w:val="000000"/>
          <w:spacing w:val="-2"/>
        </w:rPr>
        <w:br/>
        <w:t>Each package is to consist of a microprocessor-based t</w:t>
      </w:r>
      <w:r>
        <w:rPr>
          <w:color w:val="000000"/>
          <w:spacing w:val="-2"/>
        </w:rPr>
        <w:t xml:space="preserve">ransmission line relay and associated </w:t>
      </w:r>
      <w:r>
        <w:rPr>
          <w:color w:val="000000"/>
          <w:spacing w:val="-2"/>
        </w:rPr>
        <w:br/>
        <w:t xml:space="preserve">communications equipment.  The ‘A’ package will be line differential with step distance backup </w:t>
      </w:r>
      <w:r>
        <w:rPr>
          <w:color w:val="000000"/>
          <w:spacing w:val="-2"/>
        </w:rPr>
        <w:br/>
        <w:t xml:space="preserve">using a GE L90 relay, which will directly connect to the ‘A’ package fiber installed between the </w:t>
      </w:r>
      <w:r>
        <w:rPr>
          <w:color w:val="000000"/>
          <w:spacing w:val="-2"/>
        </w:rPr>
        <w:br/>
        <w:t>Ball Hill Collector Sub</w:t>
      </w:r>
      <w:r>
        <w:rPr>
          <w:color w:val="000000"/>
          <w:spacing w:val="-2"/>
        </w:rPr>
        <w:t xml:space="preserve">station and the Stebbins Road Station.  The ‘B’ package will be line </w:t>
      </w:r>
      <w:r>
        <w:rPr>
          <w:color w:val="000000"/>
          <w:spacing w:val="-2"/>
        </w:rPr>
        <w:br/>
        <w:t xml:space="preserve">differential with step distance backup using a Schweitzer 311L relay, which will directly connect </w:t>
      </w:r>
      <w:r>
        <w:rPr>
          <w:color w:val="000000"/>
          <w:spacing w:val="-2"/>
        </w:rPr>
        <w:br/>
        <w:t>to the ‘B’ package fiber installed between the Ball Hill Collector Substation and the S</w:t>
      </w:r>
      <w:r>
        <w:rPr>
          <w:color w:val="000000"/>
          <w:spacing w:val="-2"/>
        </w:rPr>
        <w:t xml:space="preserve">tebbins </w:t>
      </w:r>
      <w:r>
        <w:rPr>
          <w:color w:val="000000"/>
          <w:spacing w:val="-2"/>
        </w:rPr>
        <w:br/>
      </w:r>
      <w:r>
        <w:rPr>
          <w:color w:val="000000"/>
          <w:spacing w:val="-3"/>
        </w:rPr>
        <w:t xml:space="preserve">Road Station. </w:t>
      </w:r>
    </w:p>
    <w:p w:rsidR="00ED7A74" w:rsidRDefault="00ED7A74">
      <w:pPr>
        <w:autoSpaceDE w:val="0"/>
        <w:autoSpaceDN w:val="0"/>
        <w:adjustRightInd w:val="0"/>
        <w:spacing w:line="276" w:lineRule="exact"/>
        <w:ind w:left="2160"/>
        <w:rPr>
          <w:color w:val="000000"/>
          <w:spacing w:val="-3"/>
        </w:rPr>
      </w:pPr>
    </w:p>
    <w:p w:rsidR="00ED7A74" w:rsidRDefault="006946F0">
      <w:pPr>
        <w:tabs>
          <w:tab w:val="left" w:pos="2880"/>
        </w:tabs>
        <w:autoSpaceDE w:val="0"/>
        <w:autoSpaceDN w:val="0"/>
        <w:adjustRightInd w:val="0"/>
        <w:spacing w:before="8" w:line="276" w:lineRule="exact"/>
        <w:ind w:left="2160"/>
        <w:rPr>
          <w:color w:val="000000"/>
          <w:spacing w:val="-4"/>
          <w:u w:val="single"/>
        </w:rPr>
      </w:pPr>
      <w:r>
        <w:rPr>
          <w:color w:val="000000"/>
          <w:spacing w:val="-4"/>
        </w:rPr>
        <w:t>iii.</w:t>
      </w:r>
      <w:r>
        <w:rPr>
          <w:color w:val="000000"/>
          <w:spacing w:val="-4"/>
        </w:rPr>
        <w:tab/>
      </w:r>
      <w:r>
        <w:rPr>
          <w:color w:val="000000"/>
          <w:spacing w:val="-4"/>
          <w:u w:val="single"/>
        </w:rPr>
        <w:t>Circuit Breakers</w:t>
      </w:r>
    </w:p>
    <w:p w:rsidR="00ED7A74" w:rsidRDefault="006946F0">
      <w:pPr>
        <w:autoSpaceDE w:val="0"/>
        <w:autoSpaceDN w:val="0"/>
        <w:adjustRightInd w:val="0"/>
        <w:spacing w:before="261" w:line="280" w:lineRule="exact"/>
        <w:ind w:left="1440" w:right="2319" w:firstLine="720"/>
        <w:jc w:val="both"/>
        <w:rPr>
          <w:color w:val="000000"/>
          <w:spacing w:val="-3"/>
        </w:rPr>
      </w:pPr>
      <w:r>
        <w:rPr>
          <w:color w:val="000000"/>
          <w:spacing w:val="-2"/>
        </w:rPr>
        <w:t xml:space="preserve">Each of the three (3) breakers shall use reclosing and redundant breaker failure </w:t>
      </w:r>
      <w:r>
        <w:rPr>
          <w:color w:val="000000"/>
          <w:spacing w:val="-3"/>
        </w:rPr>
        <w:t xml:space="preserve">protection. </w:t>
      </w:r>
    </w:p>
    <w:p w:rsidR="00ED7A74" w:rsidRDefault="006946F0">
      <w:pPr>
        <w:autoSpaceDE w:val="0"/>
        <w:autoSpaceDN w:val="0"/>
        <w:adjustRightInd w:val="0"/>
        <w:spacing w:before="260" w:line="280" w:lineRule="exact"/>
        <w:ind w:left="1440" w:right="1304" w:firstLine="720"/>
        <w:rPr>
          <w:color w:val="000000"/>
          <w:spacing w:val="-3"/>
        </w:rPr>
      </w:pPr>
      <w:r>
        <w:rPr>
          <w:color w:val="000000"/>
          <w:spacing w:val="-2"/>
        </w:rPr>
        <w:t xml:space="preserve">‘A’ and ‘B’ package breaker failure protection will be performed by two (2) SEL 351-6 </w:t>
      </w:r>
      <w:r>
        <w:rPr>
          <w:color w:val="000000"/>
          <w:spacing w:val="-2"/>
        </w:rPr>
        <w:br/>
      </w:r>
      <w:r>
        <w:rPr>
          <w:color w:val="000000"/>
          <w:spacing w:val="-2"/>
        </w:rPr>
        <w:t xml:space="preserve">relays for each breaker at the station (totaling six (6) breaker failure relays).  Reclosing will be </w:t>
      </w:r>
      <w:r>
        <w:rPr>
          <w:color w:val="000000"/>
          <w:spacing w:val="-2"/>
        </w:rPr>
        <w:br/>
        <w:t xml:space="preserve">performed by one (1) SEL 351-6 relay for each breaker in the station (totaling three (3) reclosing </w:t>
      </w:r>
      <w:r>
        <w:rPr>
          <w:color w:val="000000"/>
          <w:spacing w:val="-2"/>
        </w:rPr>
        <w:br/>
      </w:r>
      <w:r>
        <w:rPr>
          <w:color w:val="000000"/>
          <w:spacing w:val="-3"/>
        </w:rPr>
        <w:t xml:space="preserve">relays). </w:t>
      </w:r>
    </w:p>
    <w:p w:rsidR="00ED7A74" w:rsidRDefault="00ED7A74">
      <w:pPr>
        <w:autoSpaceDE w:val="0"/>
        <w:autoSpaceDN w:val="0"/>
        <w:adjustRightInd w:val="0"/>
        <w:spacing w:line="273" w:lineRule="exact"/>
        <w:ind w:left="1440"/>
        <w:rPr>
          <w:color w:val="000000"/>
          <w:spacing w:val="-3"/>
        </w:rPr>
      </w:pPr>
    </w:p>
    <w:p w:rsidR="00ED7A74" w:rsidRDefault="006946F0">
      <w:pPr>
        <w:autoSpaceDE w:val="0"/>
        <w:autoSpaceDN w:val="0"/>
        <w:adjustRightInd w:val="0"/>
        <w:spacing w:before="13" w:line="273" w:lineRule="exact"/>
        <w:ind w:left="1440" w:right="1294" w:firstLine="720"/>
        <w:rPr>
          <w:color w:val="000000"/>
          <w:spacing w:val="-2"/>
        </w:rPr>
      </w:pPr>
      <w:r>
        <w:rPr>
          <w:color w:val="000000"/>
          <w:spacing w:val="-2"/>
        </w:rPr>
        <w:t xml:space="preserve">Direct Transfer Trip (“DTT”) will be required between the Stebbins Road Station and the </w:t>
      </w:r>
      <w:r>
        <w:rPr>
          <w:color w:val="000000"/>
          <w:spacing w:val="-2"/>
        </w:rPr>
        <w:br/>
        <w:t xml:space="preserve">Dunkirk and New Gardenville stations for breaker failure protection.  Lines 73 to Dunkirk and </w:t>
      </w:r>
      <w:r>
        <w:rPr>
          <w:color w:val="000000"/>
          <w:spacing w:val="-2"/>
        </w:rPr>
        <w:br/>
        <w:t>Line 84 to New Gardenville will use two (2) different relay packages.  T</w:t>
      </w:r>
      <w:r>
        <w:rPr>
          <w:color w:val="000000"/>
          <w:spacing w:val="-2"/>
        </w:rPr>
        <w:t xml:space="preserve">he ‘A’ package will use </w:t>
      </w:r>
      <w:r>
        <w:rPr>
          <w:color w:val="000000"/>
          <w:spacing w:val="-2"/>
        </w:rPr>
        <w:br/>
        <w:t xml:space="preserve">RFL 9780 FSK carrier equipment and the ‘B’ package will use the mirrored bit functionality of </w:t>
      </w: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6946F0">
      <w:pPr>
        <w:autoSpaceDE w:val="0"/>
        <w:autoSpaceDN w:val="0"/>
        <w:adjustRightInd w:val="0"/>
        <w:spacing w:before="73" w:line="276" w:lineRule="exact"/>
        <w:ind w:left="5932"/>
        <w:rPr>
          <w:color w:val="000000"/>
          <w:spacing w:val="-4"/>
        </w:rPr>
      </w:pPr>
      <w:r>
        <w:rPr>
          <w:color w:val="000000"/>
          <w:spacing w:val="-4"/>
        </w:rPr>
        <w:t xml:space="preserve">A-6 </w:t>
      </w:r>
    </w:p>
    <w:p w:rsidR="00ED7A74" w:rsidRDefault="00ED7A74">
      <w:pPr>
        <w:autoSpaceDE w:val="0"/>
        <w:autoSpaceDN w:val="0"/>
        <w:adjustRightInd w:val="0"/>
        <w:rPr>
          <w:color w:val="000000"/>
          <w:spacing w:val="-4"/>
        </w:rPr>
        <w:sectPr w:rsidR="00ED7A74">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1" w:name="Pg81"/>
      <w:bookmarkEnd w:id="81"/>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1261"/>
        <w:jc w:val="both"/>
        <w:rPr>
          <w:color w:val="000000"/>
          <w:spacing w:val="-3"/>
        </w:rPr>
      </w:pPr>
      <w:r>
        <w:rPr>
          <w:color w:val="000000"/>
          <w:spacing w:val="-2"/>
        </w:rPr>
        <w:t xml:space="preserve">the SEL 351-6 relay and the RFL IMUX 2000.  The Generator Tie Line to the Ball Hill Collector </w:t>
      </w:r>
      <w:r>
        <w:rPr>
          <w:color w:val="000000"/>
          <w:spacing w:val="-3"/>
        </w:rPr>
        <w:t xml:space="preserve">Substation will use the functionality of the line differential relays. </w:t>
      </w:r>
    </w:p>
    <w:p w:rsidR="00ED7A74" w:rsidRDefault="006946F0">
      <w:pPr>
        <w:autoSpaceDE w:val="0"/>
        <w:autoSpaceDN w:val="0"/>
        <w:adjustRightInd w:val="0"/>
        <w:spacing w:before="260" w:line="280" w:lineRule="exact"/>
        <w:ind w:left="1440" w:right="1425" w:firstLine="720"/>
        <w:rPr>
          <w:color w:val="000000"/>
          <w:spacing w:val="-2"/>
        </w:rPr>
      </w:pPr>
      <w:r>
        <w:rPr>
          <w:color w:val="000000"/>
          <w:spacing w:val="-2"/>
        </w:rPr>
        <w:t xml:space="preserve">DTT receive from the Ball Hill Collector Substation will be required for breaker failure. </w:t>
      </w:r>
      <w:r>
        <w:rPr>
          <w:color w:val="000000"/>
          <w:spacing w:val="-2"/>
        </w:rPr>
        <w:t xml:space="preserve">The functionality of the line differential relay will be used to transmit the signal. A and B </w:t>
      </w:r>
      <w:r>
        <w:rPr>
          <w:color w:val="000000"/>
          <w:spacing w:val="-2"/>
        </w:rPr>
        <w:br/>
        <w:t xml:space="preserve">transfer trip receive relays to trip the Generator Tie Line breakers is required. </w:t>
      </w:r>
    </w:p>
    <w:p w:rsidR="00ED7A74" w:rsidRDefault="00ED7A74">
      <w:pPr>
        <w:autoSpaceDE w:val="0"/>
        <w:autoSpaceDN w:val="0"/>
        <w:adjustRightInd w:val="0"/>
        <w:spacing w:line="276" w:lineRule="exact"/>
        <w:ind w:left="2160"/>
        <w:rPr>
          <w:color w:val="000000"/>
          <w:spacing w:val="-2"/>
        </w:rPr>
      </w:pPr>
    </w:p>
    <w:p w:rsidR="00ED7A74" w:rsidRDefault="006946F0">
      <w:pPr>
        <w:tabs>
          <w:tab w:val="left" w:pos="2880"/>
        </w:tabs>
        <w:autoSpaceDE w:val="0"/>
        <w:autoSpaceDN w:val="0"/>
        <w:adjustRightInd w:val="0"/>
        <w:spacing w:before="5" w:line="276" w:lineRule="exact"/>
        <w:ind w:left="2160"/>
        <w:rPr>
          <w:color w:val="000000"/>
          <w:spacing w:val="-4"/>
          <w:u w:val="single"/>
        </w:rPr>
      </w:pPr>
      <w:r>
        <w:rPr>
          <w:color w:val="000000"/>
          <w:spacing w:val="-4"/>
        </w:rPr>
        <w:t>iv.</w:t>
      </w:r>
      <w:r>
        <w:rPr>
          <w:color w:val="000000"/>
          <w:spacing w:val="-4"/>
        </w:rPr>
        <w:tab/>
      </w:r>
      <w:r>
        <w:rPr>
          <w:color w:val="000000"/>
          <w:spacing w:val="-4"/>
          <w:u w:val="single"/>
        </w:rPr>
        <w:t>Telecommunications</w:t>
      </w:r>
    </w:p>
    <w:p w:rsidR="00ED7A74" w:rsidRDefault="00ED7A74">
      <w:pPr>
        <w:autoSpaceDE w:val="0"/>
        <w:autoSpaceDN w:val="0"/>
        <w:adjustRightInd w:val="0"/>
        <w:spacing w:line="276" w:lineRule="exact"/>
        <w:ind w:left="3240"/>
        <w:rPr>
          <w:color w:val="000000"/>
          <w:spacing w:val="-4"/>
          <w:u w:val="single"/>
        </w:rPr>
      </w:pPr>
    </w:p>
    <w:p w:rsidR="00ED7A74" w:rsidRDefault="006946F0">
      <w:pPr>
        <w:autoSpaceDE w:val="0"/>
        <w:autoSpaceDN w:val="0"/>
        <w:adjustRightInd w:val="0"/>
        <w:spacing w:before="11" w:line="276" w:lineRule="exact"/>
        <w:ind w:left="324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ED7A74" w:rsidRDefault="00ED7A74">
      <w:pPr>
        <w:autoSpaceDE w:val="0"/>
        <w:autoSpaceDN w:val="0"/>
        <w:adjustRightInd w:val="0"/>
        <w:spacing w:line="276" w:lineRule="exact"/>
        <w:ind w:left="2160"/>
        <w:rPr>
          <w:rFonts w:ascii="Times New Roman Italic" w:hAnsi="Times New Roman Italic"/>
          <w:color w:val="000000"/>
          <w:w w:val="104"/>
        </w:rPr>
      </w:pPr>
    </w:p>
    <w:p w:rsidR="00ED7A74" w:rsidRDefault="006946F0">
      <w:pPr>
        <w:autoSpaceDE w:val="0"/>
        <w:autoSpaceDN w:val="0"/>
        <w:adjustRightInd w:val="0"/>
        <w:spacing w:before="8" w:line="276" w:lineRule="exact"/>
        <w:ind w:left="2160"/>
        <w:rPr>
          <w:color w:val="000000"/>
          <w:spacing w:val="-2"/>
        </w:rPr>
      </w:pPr>
      <w:r>
        <w:rPr>
          <w:color w:val="000000"/>
          <w:spacing w:val="-2"/>
        </w:rPr>
        <w:t xml:space="preserve">Teleprotection between the Stebbins Road Station and each of the remote stations </w:t>
      </w:r>
    </w:p>
    <w:p w:rsidR="00ED7A74" w:rsidRDefault="006946F0">
      <w:pPr>
        <w:autoSpaceDE w:val="0"/>
        <w:autoSpaceDN w:val="0"/>
        <w:adjustRightInd w:val="0"/>
        <w:spacing w:line="280" w:lineRule="exact"/>
        <w:ind w:left="1440" w:right="1325"/>
        <w:rPr>
          <w:color w:val="000000"/>
          <w:spacing w:val="-3"/>
        </w:rPr>
      </w:pPr>
      <w:r>
        <w:rPr>
          <w:color w:val="000000"/>
          <w:spacing w:val="-2"/>
        </w:rPr>
        <w:t>(Dunkirk and New Gardenville) shall be PLC and microwave.  A direct microwave link between Dunkirk and the Stebbins Road Station is possible.  However, since a microwave link</w:t>
      </w:r>
      <w:r>
        <w:rPr>
          <w:color w:val="000000"/>
          <w:spacing w:val="-2"/>
        </w:rPr>
        <w:t xml:space="preserve"> cannot be established directly between the Stebbins Road Station and New Gardenville, it will be </w:t>
      </w:r>
      <w:r>
        <w:rPr>
          <w:color w:val="000000"/>
          <w:spacing w:val="-2"/>
        </w:rPr>
        <w:br/>
        <w:t xml:space="preserve">established by going from New Gardenville to Dunkirk via Connecting Transmission Owner’s </w:t>
      </w:r>
      <w:r>
        <w:rPr>
          <w:color w:val="000000"/>
          <w:spacing w:val="-3"/>
        </w:rPr>
        <w:t xml:space="preserve">New Oregon tower site and then Dunkirk to Stebbins Road Station. </w:t>
      </w:r>
    </w:p>
    <w:p w:rsidR="00ED7A74" w:rsidRDefault="006946F0">
      <w:pPr>
        <w:autoSpaceDE w:val="0"/>
        <w:autoSpaceDN w:val="0"/>
        <w:adjustRightInd w:val="0"/>
        <w:spacing w:before="246" w:line="275" w:lineRule="exact"/>
        <w:ind w:left="1440" w:right="1423" w:firstLine="720"/>
        <w:rPr>
          <w:color w:val="000000"/>
          <w:spacing w:val="-3"/>
        </w:rPr>
      </w:pPr>
      <w:r>
        <w:rPr>
          <w:color w:val="000000"/>
          <w:spacing w:val="-2"/>
        </w:rPr>
        <w:t>Tw</w:t>
      </w:r>
      <w:r>
        <w:rPr>
          <w:color w:val="000000"/>
          <w:spacing w:val="-2"/>
        </w:rPr>
        <w:t>o (2) 24 port fully loaded fiber patch panels with SM SC connectors will be required at Stebbins Road Station.  These panels will provide termination points for the fiber cables that the Developer must install between the Ball Hill Collector Substation and</w:t>
      </w:r>
      <w:r>
        <w:rPr>
          <w:color w:val="000000"/>
          <w:spacing w:val="-2"/>
        </w:rPr>
        <w:t xml:space="preserve"> the Stebbins Road Station.  The panel locations and fiber cable routing within the control house must meet System </w:t>
      </w:r>
      <w:r>
        <w:rPr>
          <w:color w:val="000000"/>
          <w:spacing w:val="-3"/>
        </w:rPr>
        <w:t xml:space="preserve">A and B separation requirements. </w:t>
      </w:r>
    </w:p>
    <w:p w:rsidR="00ED7A74" w:rsidRDefault="00ED7A74">
      <w:pPr>
        <w:autoSpaceDE w:val="0"/>
        <w:autoSpaceDN w:val="0"/>
        <w:adjustRightInd w:val="0"/>
        <w:spacing w:line="276" w:lineRule="exact"/>
        <w:ind w:left="3240"/>
        <w:rPr>
          <w:color w:val="000000"/>
          <w:spacing w:val="-3"/>
        </w:rPr>
      </w:pPr>
    </w:p>
    <w:p w:rsidR="00ED7A74" w:rsidRDefault="006946F0">
      <w:pPr>
        <w:autoSpaceDE w:val="0"/>
        <w:autoSpaceDN w:val="0"/>
        <w:adjustRightInd w:val="0"/>
        <w:spacing w:before="29" w:line="276" w:lineRule="exact"/>
        <w:ind w:left="324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One (1) new digital data VZ 64k MPLS VPN circuit provided through the telecom </w:t>
      </w:r>
    </w:p>
    <w:p w:rsidR="00ED7A74" w:rsidRDefault="006946F0">
      <w:pPr>
        <w:autoSpaceDE w:val="0"/>
        <w:autoSpaceDN w:val="0"/>
        <w:adjustRightInd w:val="0"/>
        <w:spacing w:before="1" w:line="280" w:lineRule="exact"/>
        <w:ind w:left="1440" w:right="1321"/>
        <w:rPr>
          <w:color w:val="000000"/>
          <w:spacing w:val="-3"/>
        </w:rPr>
      </w:pPr>
      <w:r>
        <w:rPr>
          <w:color w:val="000000"/>
          <w:spacing w:val="-2"/>
        </w:rPr>
        <w:t xml:space="preserve">network fiber is required for the EMS-RTUs GarrettCom DX-940.  This circuit will be delivered </w:t>
      </w:r>
      <w:r>
        <w:rPr>
          <w:color w:val="000000"/>
          <w:spacing w:val="-2"/>
        </w:rPr>
        <w:br/>
        <w:t xml:space="preserve">on a Verizon fiber facility that will be installed during the construction of the </w:t>
      </w:r>
      <w:r>
        <w:rPr>
          <w:color w:val="000000"/>
          <w:spacing w:val="-2"/>
        </w:rPr>
        <w:t xml:space="preserve">Stebbins Road </w:t>
      </w:r>
      <w:r>
        <w:rPr>
          <w:color w:val="000000"/>
          <w:spacing w:val="-2"/>
        </w:rPr>
        <w:br/>
        <w:t xml:space="preserve">Station.  The fiber facility will consist of a fiber cable run from the substation control house to a </w:t>
      </w:r>
      <w:r>
        <w:rPr>
          <w:color w:val="000000"/>
          <w:spacing w:val="-2"/>
        </w:rPr>
        <w:br/>
        <w:t xml:space="preserve">Verizon meet point on the public property and a fiber mux installed on a telco backboard within </w:t>
      </w:r>
      <w:r>
        <w:rPr>
          <w:color w:val="000000"/>
          <w:spacing w:val="-2"/>
        </w:rPr>
        <w:br/>
      </w:r>
      <w:r>
        <w:rPr>
          <w:color w:val="000000"/>
          <w:spacing w:val="-3"/>
        </w:rPr>
        <w:t xml:space="preserve">the control house. </w:t>
      </w:r>
    </w:p>
    <w:p w:rsidR="00ED7A74" w:rsidRDefault="006946F0">
      <w:pPr>
        <w:autoSpaceDE w:val="0"/>
        <w:autoSpaceDN w:val="0"/>
        <w:adjustRightInd w:val="0"/>
        <w:spacing w:before="264" w:line="276" w:lineRule="exact"/>
        <w:ind w:left="2160"/>
        <w:rPr>
          <w:color w:val="000000"/>
          <w:spacing w:val="-2"/>
        </w:rPr>
      </w:pPr>
      <w:r>
        <w:rPr>
          <w:color w:val="000000"/>
          <w:spacing w:val="-2"/>
        </w:rPr>
        <w:t>The Developer is requ</w:t>
      </w:r>
      <w:r>
        <w:rPr>
          <w:color w:val="000000"/>
          <w:spacing w:val="-2"/>
        </w:rPr>
        <w:t xml:space="preserve">ired to provide generator status to the Connecting Transmission </w:t>
      </w:r>
    </w:p>
    <w:p w:rsidR="00ED7A74" w:rsidRDefault="006946F0">
      <w:pPr>
        <w:autoSpaceDE w:val="0"/>
        <w:autoSpaceDN w:val="0"/>
        <w:adjustRightInd w:val="0"/>
        <w:spacing w:before="7" w:line="273" w:lineRule="exact"/>
        <w:ind w:left="1440" w:right="1288"/>
        <w:rPr>
          <w:color w:val="000000"/>
          <w:spacing w:val="-3"/>
        </w:rPr>
      </w:pPr>
      <w:r>
        <w:rPr>
          <w:color w:val="000000"/>
          <w:spacing w:val="-2"/>
        </w:rPr>
        <w:t>Owner’s EMS.  To accommodate this, the Developer’s RTU at the Ball Hill Collector Substation shall connect at the Stebbins Road Station to a RS-232 serial port on the GarrettCom DX-940, or on</w:t>
      </w:r>
      <w:r>
        <w:rPr>
          <w:color w:val="000000"/>
          <w:spacing w:val="-2"/>
        </w:rPr>
        <w:t xml:space="preserve">e of the RTUs, via the Developer’s fiber line between the two stations.  Dymec RS-232 to </w:t>
      </w:r>
      <w:r>
        <w:rPr>
          <w:color w:val="000000"/>
          <w:spacing w:val="-3"/>
        </w:rPr>
        <w:t xml:space="preserve">fiber converters shall be installed at the Stebbins Road Station. </w:t>
      </w:r>
    </w:p>
    <w:p w:rsidR="00ED7A74" w:rsidRDefault="00ED7A74">
      <w:pPr>
        <w:autoSpaceDE w:val="0"/>
        <w:autoSpaceDN w:val="0"/>
        <w:adjustRightInd w:val="0"/>
        <w:spacing w:line="276" w:lineRule="exact"/>
        <w:ind w:left="3240"/>
        <w:rPr>
          <w:color w:val="000000"/>
          <w:spacing w:val="-3"/>
        </w:rPr>
      </w:pPr>
    </w:p>
    <w:p w:rsidR="00ED7A74" w:rsidRDefault="006946F0">
      <w:pPr>
        <w:tabs>
          <w:tab w:val="left" w:pos="3600"/>
        </w:tabs>
        <w:autoSpaceDE w:val="0"/>
        <w:autoSpaceDN w:val="0"/>
        <w:adjustRightInd w:val="0"/>
        <w:spacing w:before="31" w:line="276" w:lineRule="exact"/>
        <w:ind w:left="324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ED7A74" w:rsidRDefault="006946F0">
      <w:pPr>
        <w:autoSpaceDE w:val="0"/>
        <w:autoSpaceDN w:val="0"/>
        <w:adjustRightInd w:val="0"/>
        <w:spacing w:before="259" w:line="280" w:lineRule="exact"/>
        <w:ind w:left="1440" w:right="1474" w:firstLine="720"/>
        <w:jc w:val="both"/>
        <w:rPr>
          <w:color w:val="000000"/>
          <w:spacing w:val="-3"/>
        </w:rPr>
      </w:pPr>
      <w:r>
        <w:rPr>
          <w:color w:val="000000"/>
          <w:spacing w:val="-2"/>
        </w:rPr>
        <w:t xml:space="preserve">One (1) POTS 1 MB line shall be installed to the Stebbins Road Station meter panel for </w:t>
      </w:r>
      <w:r>
        <w:rPr>
          <w:color w:val="000000"/>
          <w:spacing w:val="-3"/>
        </w:rPr>
        <w:t xml:space="preserve">911 emergencies. </w:t>
      </w:r>
    </w:p>
    <w:p w:rsidR="00ED7A74" w:rsidRDefault="00ED7A74">
      <w:pPr>
        <w:autoSpaceDE w:val="0"/>
        <w:autoSpaceDN w:val="0"/>
        <w:adjustRightInd w:val="0"/>
        <w:spacing w:line="276" w:lineRule="exact"/>
        <w:ind w:left="3240"/>
        <w:rPr>
          <w:color w:val="000000"/>
          <w:spacing w:val="-3"/>
        </w:rPr>
      </w:pPr>
    </w:p>
    <w:p w:rsidR="00ED7A74" w:rsidRDefault="006946F0">
      <w:pPr>
        <w:autoSpaceDE w:val="0"/>
        <w:autoSpaceDN w:val="0"/>
        <w:adjustRightInd w:val="0"/>
        <w:spacing w:before="2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ED7A74" w:rsidRDefault="00ED7A74">
      <w:pPr>
        <w:autoSpaceDE w:val="0"/>
        <w:autoSpaceDN w:val="0"/>
        <w:adjustRightInd w:val="0"/>
        <w:spacing w:line="276" w:lineRule="exact"/>
        <w:ind w:left="5932"/>
        <w:rPr>
          <w:rFonts w:ascii="Times New Roman Italic" w:hAnsi="Times New Roman Italic"/>
          <w:color w:val="000000"/>
        </w:rPr>
      </w:pPr>
    </w:p>
    <w:p w:rsidR="00ED7A74" w:rsidRDefault="00ED7A74">
      <w:pPr>
        <w:autoSpaceDE w:val="0"/>
        <w:autoSpaceDN w:val="0"/>
        <w:adjustRightInd w:val="0"/>
        <w:spacing w:line="276" w:lineRule="exact"/>
        <w:ind w:left="5932"/>
        <w:rPr>
          <w:rFonts w:ascii="Times New Roman Italic" w:hAnsi="Times New Roman Italic"/>
          <w:color w:val="000000"/>
        </w:rPr>
      </w:pPr>
    </w:p>
    <w:p w:rsidR="00ED7A74" w:rsidRDefault="006946F0">
      <w:pPr>
        <w:autoSpaceDE w:val="0"/>
        <w:autoSpaceDN w:val="0"/>
        <w:adjustRightInd w:val="0"/>
        <w:spacing w:before="12" w:line="276" w:lineRule="exact"/>
        <w:ind w:left="5932"/>
        <w:rPr>
          <w:color w:val="000000"/>
          <w:spacing w:val="-4"/>
        </w:rPr>
      </w:pPr>
      <w:r>
        <w:rPr>
          <w:color w:val="000000"/>
          <w:spacing w:val="-4"/>
        </w:rPr>
        <w:t xml:space="preserve">A-7 </w:t>
      </w:r>
    </w:p>
    <w:p w:rsidR="00ED7A74" w:rsidRDefault="00ED7A74">
      <w:pPr>
        <w:autoSpaceDE w:val="0"/>
        <w:autoSpaceDN w:val="0"/>
        <w:adjustRightInd w:val="0"/>
        <w:rPr>
          <w:color w:val="000000"/>
          <w:spacing w:val="-4"/>
        </w:rPr>
        <w:sectPr w:rsidR="00ED7A74">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2" w:name="Pg82"/>
      <w:bookmarkEnd w:id="82"/>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3" w:lineRule="exact"/>
        <w:ind w:left="1440"/>
        <w:jc w:val="both"/>
        <w:rPr>
          <w:rFonts w:ascii="Times New Roman Bold" w:hAnsi="Times New Roman Bold"/>
          <w:color w:val="000000"/>
          <w:spacing w:val="-3"/>
        </w:rPr>
      </w:pPr>
    </w:p>
    <w:p w:rsidR="00ED7A74" w:rsidRDefault="006946F0">
      <w:pPr>
        <w:autoSpaceDE w:val="0"/>
        <w:autoSpaceDN w:val="0"/>
        <w:adjustRightInd w:val="0"/>
        <w:spacing w:before="234" w:line="273" w:lineRule="exact"/>
        <w:ind w:left="1440" w:right="1332" w:firstLine="720"/>
        <w:jc w:val="both"/>
        <w:rPr>
          <w:color w:val="000000"/>
          <w:spacing w:val="-3"/>
        </w:rPr>
      </w:pPr>
      <w:r>
        <w:rPr>
          <w:color w:val="000000"/>
          <w:spacing w:val="-2"/>
        </w:rPr>
        <w:t>One (1) Connecting Transmission Owner/Verizon Network connection shall be required for the digital fault recorders.  The network connection will be supported by network equipment installed by Verizon Business and a Verizon DS-1 circuit.  The DS-1 circuit w</w:t>
      </w:r>
      <w:r>
        <w:rPr>
          <w:color w:val="000000"/>
          <w:spacing w:val="-2"/>
        </w:rPr>
        <w:t xml:space="preserve">ill be delivered on </w:t>
      </w:r>
      <w:r>
        <w:rPr>
          <w:color w:val="000000"/>
          <w:spacing w:val="-3"/>
        </w:rPr>
        <w:t xml:space="preserve">the Verizon fiber facility described above. </w:t>
      </w:r>
    </w:p>
    <w:p w:rsidR="00ED7A74" w:rsidRDefault="00ED7A74">
      <w:pPr>
        <w:autoSpaceDE w:val="0"/>
        <w:autoSpaceDN w:val="0"/>
        <w:adjustRightInd w:val="0"/>
        <w:spacing w:line="276" w:lineRule="exact"/>
        <w:ind w:left="3600"/>
        <w:rPr>
          <w:color w:val="000000"/>
          <w:spacing w:val="-3"/>
        </w:rPr>
      </w:pPr>
    </w:p>
    <w:p w:rsidR="00ED7A74" w:rsidRDefault="006946F0">
      <w:pPr>
        <w:tabs>
          <w:tab w:val="left" w:pos="4320"/>
        </w:tabs>
        <w:autoSpaceDE w:val="0"/>
        <w:autoSpaceDN w:val="0"/>
        <w:adjustRightInd w:val="0"/>
        <w:spacing w:before="19" w:line="276" w:lineRule="exact"/>
        <w:ind w:left="36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ED7A74" w:rsidRDefault="006946F0">
      <w:pPr>
        <w:autoSpaceDE w:val="0"/>
        <w:autoSpaceDN w:val="0"/>
        <w:adjustRightInd w:val="0"/>
        <w:spacing w:before="251"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ED7A74" w:rsidRDefault="00ED7A74">
      <w:pPr>
        <w:autoSpaceDE w:val="0"/>
        <w:autoSpaceDN w:val="0"/>
        <w:adjustRightInd w:val="0"/>
        <w:spacing w:line="276" w:lineRule="exact"/>
        <w:ind w:left="2160"/>
        <w:rPr>
          <w:color w:val="000000"/>
          <w:spacing w:val="-3"/>
        </w:rPr>
      </w:pPr>
    </w:p>
    <w:p w:rsidR="00ED7A74" w:rsidRDefault="006946F0">
      <w:pPr>
        <w:tabs>
          <w:tab w:val="left" w:pos="2880"/>
        </w:tabs>
        <w:autoSpaceDE w:val="0"/>
        <w:autoSpaceDN w:val="0"/>
        <w:adjustRightInd w:val="0"/>
        <w:spacing w:before="15" w:line="276" w:lineRule="exact"/>
        <w:ind w:left="2160"/>
        <w:rPr>
          <w:color w:val="000000"/>
          <w:spacing w:val="-3"/>
          <w:u w:val="single"/>
        </w:rPr>
      </w:pPr>
      <w:r>
        <w:rPr>
          <w:color w:val="000000"/>
          <w:spacing w:val="-3"/>
        </w:rPr>
        <w:t>i.</w:t>
      </w:r>
      <w:r>
        <w:rPr>
          <w:color w:val="000000"/>
          <w:spacing w:val="-3"/>
        </w:rPr>
        <w:tab/>
      </w:r>
      <w:r>
        <w:rPr>
          <w:color w:val="000000"/>
          <w:spacing w:val="-3"/>
          <w:u w:val="single"/>
        </w:rPr>
        <w:t xml:space="preserve">Transmission Line </w:t>
      </w:r>
      <w:r>
        <w:rPr>
          <w:color w:val="000000"/>
          <w:spacing w:val="-3"/>
          <w:u w:val="single"/>
        </w:rPr>
        <w:t>Facilities</w:t>
      </w:r>
    </w:p>
    <w:p w:rsidR="00ED7A74" w:rsidRDefault="00ED7A74">
      <w:pPr>
        <w:autoSpaceDE w:val="0"/>
        <w:autoSpaceDN w:val="0"/>
        <w:adjustRightInd w:val="0"/>
        <w:spacing w:line="270" w:lineRule="exact"/>
        <w:ind w:left="1440"/>
        <w:jc w:val="both"/>
        <w:rPr>
          <w:color w:val="000000"/>
          <w:spacing w:val="-3"/>
          <w:u w:val="single"/>
        </w:rPr>
      </w:pPr>
    </w:p>
    <w:p w:rsidR="00ED7A74" w:rsidRDefault="006946F0">
      <w:pPr>
        <w:autoSpaceDE w:val="0"/>
        <w:autoSpaceDN w:val="0"/>
        <w:adjustRightInd w:val="0"/>
        <w:spacing w:before="12" w:line="270" w:lineRule="exact"/>
        <w:ind w:left="1440" w:right="1780" w:firstLine="720"/>
        <w:jc w:val="both"/>
        <w:rPr>
          <w:color w:val="000000"/>
          <w:spacing w:val="-3"/>
        </w:rPr>
      </w:pPr>
      <w:r>
        <w:rPr>
          <w:color w:val="000000"/>
          <w:spacing w:val="-2"/>
        </w:rPr>
        <w:t xml:space="preserve">The Stebbins Road Station will tie into Line 73 via a loop tap configuration between structures 281 and 282.  The loop in/out shall be perpendicular to Line 73 and will require </w:t>
      </w:r>
      <w:r>
        <w:rPr>
          <w:color w:val="000000"/>
          <w:spacing w:val="-3"/>
        </w:rPr>
        <w:t xml:space="preserve">installation of: </w:t>
      </w:r>
    </w:p>
    <w:p w:rsidR="00ED7A74" w:rsidRDefault="00ED7A74">
      <w:pPr>
        <w:autoSpaceDE w:val="0"/>
        <w:autoSpaceDN w:val="0"/>
        <w:adjustRightInd w:val="0"/>
        <w:spacing w:line="260" w:lineRule="exact"/>
        <w:ind w:left="2520"/>
        <w:jc w:val="both"/>
        <w:rPr>
          <w:color w:val="000000"/>
          <w:spacing w:val="-3"/>
        </w:rPr>
      </w:pPr>
    </w:p>
    <w:p w:rsidR="00ED7A74" w:rsidRDefault="006946F0">
      <w:pPr>
        <w:tabs>
          <w:tab w:val="left" w:pos="2880"/>
        </w:tabs>
        <w:autoSpaceDE w:val="0"/>
        <w:autoSpaceDN w:val="0"/>
        <w:adjustRightInd w:val="0"/>
        <w:spacing w:before="59" w:line="260" w:lineRule="exact"/>
        <w:ind w:left="2520" w:right="23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3-pole steel dead-end pull off structures with concrete caisson </w:t>
      </w:r>
      <w:r>
        <w:rPr>
          <w:color w:val="000000"/>
          <w:spacing w:val="-1"/>
        </w:rPr>
        <w:br/>
      </w:r>
      <w:r>
        <w:rPr>
          <w:color w:val="000000"/>
          <w:spacing w:val="-1"/>
        </w:rPr>
        <w:tab/>
      </w:r>
      <w:r>
        <w:rPr>
          <w:color w:val="000000"/>
          <w:spacing w:val="-3"/>
        </w:rPr>
        <w:t xml:space="preserve">foundations; </w:t>
      </w:r>
    </w:p>
    <w:p w:rsidR="00ED7A74" w:rsidRDefault="006946F0">
      <w:pPr>
        <w:tabs>
          <w:tab w:val="left" w:pos="2880"/>
        </w:tabs>
        <w:autoSpaceDE w:val="0"/>
        <w:autoSpaceDN w:val="0"/>
        <w:adjustRightInd w:val="0"/>
        <w:spacing w:before="36" w:line="276" w:lineRule="exact"/>
        <w:ind w:left="2520"/>
        <w:rPr>
          <w:color w:val="000000"/>
          <w:spacing w:val="-3"/>
        </w:rPr>
      </w:pPr>
      <w:r>
        <w:rPr>
          <w:color w:val="000000"/>
          <w:spacing w:val="-3"/>
        </w:rPr>
        <w:t>•</w:t>
      </w:r>
      <w:r>
        <w:rPr>
          <w:color w:val="000000"/>
          <w:spacing w:val="-3"/>
        </w:rPr>
        <w:tab/>
        <w:t>3,000 linear feet of shield wire (EHS 7/16” steel); and</w:t>
      </w:r>
    </w:p>
    <w:p w:rsidR="00ED7A74" w:rsidRDefault="006946F0">
      <w:pPr>
        <w:tabs>
          <w:tab w:val="left" w:pos="2880"/>
        </w:tabs>
        <w:autoSpaceDE w:val="0"/>
        <w:autoSpaceDN w:val="0"/>
        <w:adjustRightInd w:val="0"/>
        <w:spacing w:before="22" w:line="276" w:lineRule="exact"/>
        <w:ind w:left="2520"/>
        <w:rPr>
          <w:color w:val="000000"/>
          <w:spacing w:val="-3"/>
        </w:rPr>
      </w:pPr>
      <w:r>
        <w:rPr>
          <w:color w:val="000000"/>
          <w:spacing w:val="-3"/>
        </w:rPr>
        <w:t>•</w:t>
      </w:r>
      <w:r>
        <w:rPr>
          <w:color w:val="000000"/>
          <w:spacing w:val="-3"/>
        </w:rPr>
        <w:tab/>
        <w:t>1,500 circuit feet of 1192 ACSR 45/7 “Bunting” conductor.</w:t>
      </w:r>
    </w:p>
    <w:p w:rsidR="00ED7A74" w:rsidRDefault="006946F0">
      <w:pPr>
        <w:autoSpaceDE w:val="0"/>
        <w:autoSpaceDN w:val="0"/>
        <w:adjustRightInd w:val="0"/>
        <w:spacing w:before="254" w:line="280" w:lineRule="exact"/>
        <w:ind w:left="1440" w:right="1912"/>
        <w:jc w:val="both"/>
        <w:rPr>
          <w:color w:val="000000"/>
          <w:spacing w:val="-3"/>
        </w:rPr>
      </w:pPr>
      <w:r>
        <w:rPr>
          <w:color w:val="000000"/>
          <w:spacing w:val="-2"/>
        </w:rPr>
        <w:t>Additional intermediate structures may be requi</w:t>
      </w:r>
      <w:r>
        <w:rPr>
          <w:color w:val="000000"/>
          <w:spacing w:val="-2"/>
        </w:rPr>
        <w:t xml:space="preserve">red depending on the final location of the Stebbins Road Station and its distance from Line 73.  Line 73 shares right-of-way with an adjacent 230 kV circuit (Dunkirk-Gardenville Line 74), and Line 74 will remain energized </w:t>
      </w:r>
      <w:r>
        <w:rPr>
          <w:color w:val="000000"/>
          <w:spacing w:val="-3"/>
        </w:rPr>
        <w:t xml:space="preserve">during construction. </w:t>
      </w:r>
    </w:p>
    <w:p w:rsidR="00ED7A74" w:rsidRDefault="006946F0">
      <w:pPr>
        <w:autoSpaceDE w:val="0"/>
        <w:autoSpaceDN w:val="0"/>
        <w:adjustRightInd w:val="0"/>
        <w:spacing w:before="264" w:line="276" w:lineRule="exact"/>
        <w:ind w:left="1440" w:right="1385"/>
        <w:rPr>
          <w:color w:val="000000"/>
          <w:spacing w:val="-3"/>
        </w:rPr>
      </w:pPr>
      <w:r>
        <w:rPr>
          <w:color w:val="000000"/>
          <w:spacing w:val="-2"/>
        </w:rPr>
        <w:t>Additional r</w:t>
      </w:r>
      <w:r>
        <w:rPr>
          <w:color w:val="000000"/>
          <w:spacing w:val="-2"/>
        </w:rPr>
        <w:t xml:space="preserve">ight-of-way (“ROW”) will be required for the loop-in/loop-out.  All ROW and/or property requirements shall be obtained by the Developer, with the assistance of the Connecting Transmission Owner pursuant to Section 5.13 of this Agreement, and in accordance </w:t>
      </w:r>
      <w:r>
        <w:rPr>
          <w:color w:val="000000"/>
          <w:spacing w:val="-2"/>
        </w:rPr>
        <w:t xml:space="preserve">with the standards set forth in the Connecting Transmission Owner’s Standards And Requirements </w:t>
      </w:r>
      <w:r>
        <w:rPr>
          <w:color w:val="000000"/>
          <w:spacing w:val="-2"/>
        </w:rPr>
        <w:br/>
        <w:t xml:space="preserve">Relating To Third Party Acquisition And Transfer Of Real Property Interests To Niagara </w:t>
      </w:r>
      <w:r>
        <w:rPr>
          <w:color w:val="000000"/>
          <w:spacing w:val="-2"/>
        </w:rPr>
        <w:br/>
        <w:t>Mohawk Power Corporation For Electric Facilities and Survey Specificatio</w:t>
      </w:r>
      <w:r>
        <w:rPr>
          <w:color w:val="000000"/>
          <w:spacing w:val="-2"/>
        </w:rPr>
        <w:t xml:space="preserve">ns (January 2019). </w:t>
      </w:r>
      <w:r>
        <w:rPr>
          <w:color w:val="000000"/>
          <w:spacing w:val="-3"/>
        </w:rPr>
        <w:t xml:space="preserve">The Developer is also responsible for all permitting. </w:t>
      </w:r>
    </w:p>
    <w:p w:rsidR="00ED7A74" w:rsidRDefault="00ED7A74">
      <w:pPr>
        <w:autoSpaceDE w:val="0"/>
        <w:autoSpaceDN w:val="0"/>
        <w:adjustRightInd w:val="0"/>
        <w:spacing w:line="276" w:lineRule="exact"/>
        <w:ind w:left="2160"/>
        <w:rPr>
          <w:color w:val="000000"/>
          <w:spacing w:val="-3"/>
        </w:rPr>
      </w:pPr>
    </w:p>
    <w:p w:rsidR="00ED7A74" w:rsidRDefault="006946F0">
      <w:pPr>
        <w:tabs>
          <w:tab w:val="left" w:pos="2880"/>
        </w:tabs>
        <w:autoSpaceDE w:val="0"/>
        <w:autoSpaceDN w:val="0"/>
        <w:adjustRightInd w:val="0"/>
        <w:spacing w:before="12" w:line="276" w:lineRule="exact"/>
        <w:ind w:left="2160"/>
        <w:rPr>
          <w:color w:val="000000"/>
          <w:spacing w:val="-3"/>
          <w:u w:val="single"/>
        </w:rPr>
      </w:pPr>
      <w:r>
        <w:rPr>
          <w:color w:val="000000"/>
          <w:spacing w:val="-3"/>
        </w:rPr>
        <w:t>ii.</w:t>
      </w:r>
      <w:r>
        <w:rPr>
          <w:color w:val="000000"/>
          <w:spacing w:val="-3"/>
        </w:rPr>
        <w:tab/>
      </w:r>
      <w:r>
        <w:rPr>
          <w:color w:val="000000"/>
          <w:spacing w:val="-3"/>
          <w:u w:val="single"/>
        </w:rPr>
        <w:t>Dunkirk Station</w:t>
      </w:r>
    </w:p>
    <w:p w:rsidR="00ED7A74" w:rsidRDefault="00ED7A74">
      <w:pPr>
        <w:autoSpaceDE w:val="0"/>
        <w:autoSpaceDN w:val="0"/>
        <w:adjustRightInd w:val="0"/>
        <w:spacing w:line="276" w:lineRule="exact"/>
        <w:ind w:left="3240"/>
        <w:rPr>
          <w:color w:val="000000"/>
          <w:spacing w:val="-3"/>
          <w:u w:val="single"/>
        </w:rPr>
      </w:pPr>
    </w:p>
    <w:p w:rsidR="00ED7A74" w:rsidRDefault="006946F0">
      <w:pPr>
        <w:autoSpaceDE w:val="0"/>
        <w:autoSpaceDN w:val="0"/>
        <w:adjustRightInd w:val="0"/>
        <w:spacing w:before="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73 Protection Packages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The existing primary and backup electromechanical line relays for Line 73 shall be </w:t>
      </w:r>
    </w:p>
    <w:p w:rsidR="00ED7A74" w:rsidRDefault="006946F0">
      <w:pPr>
        <w:autoSpaceDE w:val="0"/>
        <w:autoSpaceDN w:val="0"/>
        <w:adjustRightInd w:val="0"/>
        <w:spacing w:before="5" w:line="275" w:lineRule="exact"/>
        <w:ind w:left="1440" w:right="1249"/>
        <w:rPr>
          <w:color w:val="000000"/>
          <w:spacing w:val="-2"/>
        </w:rPr>
      </w:pPr>
      <w:r>
        <w:rPr>
          <w:color w:val="000000"/>
          <w:spacing w:val="-2"/>
        </w:rPr>
        <w:t xml:space="preserve">replaced with digital relays coinciding with the protection at the Stebbins Road Station.  The ‘A’ </w:t>
      </w:r>
      <w:r>
        <w:rPr>
          <w:color w:val="000000"/>
          <w:spacing w:val="-2"/>
        </w:rPr>
        <w:br/>
        <w:t xml:space="preserve">package will consist of an ErlPhase LPRO relay configured for a DCUB scheme using RFL 9780 </w:t>
      </w:r>
      <w:r>
        <w:rPr>
          <w:color w:val="000000"/>
          <w:spacing w:val="-2"/>
        </w:rPr>
        <w:br/>
        <w:t>FSK PLC, and the ‘B’ package will be a SEL 311C relay configured</w:t>
      </w:r>
      <w:r>
        <w:rPr>
          <w:color w:val="000000"/>
          <w:spacing w:val="-2"/>
        </w:rPr>
        <w:t xml:space="preserve"> for a POTT scheme using </w:t>
      </w:r>
      <w:r>
        <w:rPr>
          <w:color w:val="000000"/>
          <w:spacing w:val="-2"/>
        </w:rPr>
        <w:br/>
        <w:t xml:space="preserve">mirrored bits via RFL IMUX SONET equipment over microwave.  Reverse looking elements in </w:t>
      </w:r>
      <w:r>
        <w:rPr>
          <w:color w:val="000000"/>
          <w:spacing w:val="-2"/>
        </w:rPr>
        <w:br/>
        <w:t xml:space="preserve">the ‘B’ package will also provide backup bus protection.  Existing relay panels will be reused. </w:t>
      </w: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6946F0">
      <w:pPr>
        <w:autoSpaceDE w:val="0"/>
        <w:autoSpaceDN w:val="0"/>
        <w:adjustRightInd w:val="0"/>
        <w:spacing w:before="57" w:line="276" w:lineRule="exact"/>
        <w:ind w:left="5932"/>
        <w:rPr>
          <w:color w:val="000000"/>
          <w:spacing w:val="-4"/>
        </w:rPr>
      </w:pPr>
      <w:r>
        <w:rPr>
          <w:color w:val="000000"/>
          <w:spacing w:val="-4"/>
        </w:rPr>
        <w:t xml:space="preserve">A-8 </w:t>
      </w:r>
    </w:p>
    <w:p w:rsidR="00ED7A74" w:rsidRDefault="00ED7A74">
      <w:pPr>
        <w:autoSpaceDE w:val="0"/>
        <w:autoSpaceDN w:val="0"/>
        <w:adjustRightInd w:val="0"/>
        <w:rPr>
          <w:color w:val="000000"/>
          <w:spacing w:val="-4"/>
        </w:rPr>
        <w:sectPr w:rsidR="00ED7A74">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3" w:name="Pg83"/>
      <w:bookmarkEnd w:id="83"/>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228" w:line="276" w:lineRule="exact"/>
        <w:ind w:left="2160"/>
        <w:rPr>
          <w:color w:val="000000"/>
          <w:spacing w:val="-2"/>
        </w:rPr>
      </w:pPr>
      <w:r>
        <w:rPr>
          <w:color w:val="000000"/>
          <w:spacing w:val="-2"/>
        </w:rPr>
        <w:t xml:space="preserve">Redundant single channel DTT receive schemes shall be added for breaker failure </w:t>
      </w:r>
    </w:p>
    <w:p w:rsidR="00ED7A74" w:rsidRDefault="006946F0">
      <w:pPr>
        <w:autoSpaceDE w:val="0"/>
        <w:autoSpaceDN w:val="0"/>
        <w:adjustRightInd w:val="0"/>
        <w:spacing w:before="7" w:line="273" w:lineRule="exact"/>
        <w:ind w:left="1440" w:right="1273"/>
        <w:rPr>
          <w:color w:val="000000"/>
          <w:spacing w:val="-3"/>
        </w:rPr>
      </w:pPr>
      <w:r>
        <w:rPr>
          <w:color w:val="000000"/>
          <w:spacing w:val="-2"/>
        </w:rPr>
        <w:t>protection at the Stebbins Road Station using SEL-351-6 relays (breaker failure at Stebbins Road Station will trip Dunkirk breaker R1402).  The existing AC Reclosing relay loc</w:t>
      </w:r>
      <w:r>
        <w:rPr>
          <w:color w:val="000000"/>
          <w:spacing w:val="-2"/>
        </w:rPr>
        <w:t xml:space="preserve">ated on the line relay panels will be replaced with a SEL-351-6 relay to allow the drive to lockout functionality </w:t>
      </w:r>
      <w:r>
        <w:rPr>
          <w:color w:val="000000"/>
          <w:spacing w:val="-3"/>
        </w:rPr>
        <w:t xml:space="preserve">for DTT receive implementation. </w:t>
      </w:r>
    </w:p>
    <w:p w:rsidR="00ED7A74" w:rsidRDefault="00ED7A74">
      <w:pPr>
        <w:autoSpaceDE w:val="0"/>
        <w:autoSpaceDN w:val="0"/>
        <w:adjustRightInd w:val="0"/>
        <w:spacing w:line="276" w:lineRule="exact"/>
        <w:ind w:left="3240"/>
        <w:rPr>
          <w:color w:val="000000"/>
          <w:spacing w:val="-3"/>
        </w:rPr>
      </w:pPr>
    </w:p>
    <w:p w:rsidR="00ED7A74" w:rsidRDefault="006946F0">
      <w:pPr>
        <w:autoSpaceDE w:val="0"/>
        <w:autoSpaceDN w:val="0"/>
        <w:adjustRightInd w:val="0"/>
        <w:spacing w:before="2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ED7A74" w:rsidRDefault="006946F0">
      <w:pPr>
        <w:autoSpaceDE w:val="0"/>
        <w:autoSpaceDN w:val="0"/>
        <w:adjustRightInd w:val="0"/>
        <w:spacing w:before="221" w:line="280" w:lineRule="exact"/>
        <w:ind w:left="1440" w:right="1285" w:firstLine="720"/>
        <w:rPr>
          <w:color w:val="000000"/>
          <w:spacing w:val="-3"/>
        </w:rPr>
      </w:pPr>
      <w:r>
        <w:rPr>
          <w:color w:val="000000"/>
          <w:spacing w:val="-2"/>
        </w:rPr>
        <w:t xml:space="preserve">Due to the age of the existing RTU, all new alarm points will need to be hardwired to status cards in the RTU because DNP communication with the new relaying will not be </w:t>
      </w:r>
      <w:r>
        <w:rPr>
          <w:color w:val="000000"/>
          <w:spacing w:val="-2"/>
        </w:rPr>
        <w:br/>
        <w:t>available.  A new SEL-2032 will be added to provide engineering access to the new rel</w:t>
      </w:r>
      <w:r>
        <w:rPr>
          <w:color w:val="000000"/>
          <w:spacing w:val="-2"/>
        </w:rPr>
        <w:t xml:space="preserve">ays.  An RE-43A/M control handle capable of remote operation will be provided for the R1402 breaker to </w:t>
      </w:r>
      <w:r>
        <w:rPr>
          <w:color w:val="000000"/>
          <w:spacing w:val="-3"/>
        </w:rPr>
        <w:t xml:space="preserve">allow for the automatic reclosing function to be enabled or disabled. </w:t>
      </w:r>
    </w:p>
    <w:p w:rsidR="00ED7A74" w:rsidRDefault="00ED7A74">
      <w:pPr>
        <w:autoSpaceDE w:val="0"/>
        <w:autoSpaceDN w:val="0"/>
        <w:adjustRightInd w:val="0"/>
        <w:spacing w:line="276" w:lineRule="exact"/>
        <w:ind w:left="3240"/>
        <w:rPr>
          <w:color w:val="000000"/>
          <w:spacing w:val="-3"/>
        </w:rPr>
      </w:pPr>
    </w:p>
    <w:p w:rsidR="00ED7A74" w:rsidRDefault="006946F0">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ED7A74" w:rsidRDefault="006946F0">
      <w:pPr>
        <w:autoSpaceDE w:val="0"/>
        <w:autoSpaceDN w:val="0"/>
        <w:adjustRightInd w:val="0"/>
        <w:spacing w:before="241" w:line="280" w:lineRule="exact"/>
        <w:ind w:left="1440" w:right="2235" w:firstLine="720"/>
        <w:jc w:val="both"/>
        <w:rPr>
          <w:color w:val="000000"/>
          <w:spacing w:val="-3"/>
        </w:rPr>
      </w:pPr>
      <w:r>
        <w:rPr>
          <w:color w:val="000000"/>
          <w:spacing w:val="-2"/>
        </w:rPr>
        <w:t xml:space="preserve">The PLC will be used for the primary protection scheme, which will require the </w:t>
      </w:r>
      <w:r>
        <w:rPr>
          <w:color w:val="000000"/>
          <w:spacing w:val="-3"/>
        </w:rPr>
        <w:t xml:space="preserve">following: </w:t>
      </w:r>
    </w:p>
    <w:p w:rsidR="00ED7A74" w:rsidRDefault="006946F0">
      <w:pPr>
        <w:tabs>
          <w:tab w:val="left" w:pos="2880"/>
        </w:tabs>
        <w:autoSpaceDE w:val="0"/>
        <w:autoSpaceDN w:val="0"/>
        <w:adjustRightInd w:val="0"/>
        <w:spacing w:before="280" w:line="280" w:lineRule="exact"/>
        <w:ind w:left="2520" w:right="1311"/>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structure and foundation, with carrier accessories and two (2) secondary winding</w:t>
      </w:r>
      <w:r>
        <w:rPr>
          <w:color w:val="000000"/>
          <w:spacing w:val="-2"/>
        </w:rPr>
        <w:t xml:space="preserve">s </w:t>
      </w:r>
      <w:r>
        <w:rPr>
          <w:color w:val="000000"/>
          <w:spacing w:val="-2"/>
        </w:rPr>
        <w:br/>
      </w:r>
      <w:r>
        <w:rPr>
          <w:color w:val="000000"/>
          <w:spacing w:val="-2"/>
        </w:rPr>
        <w:tab/>
        <w:t xml:space="preserve">with ratios of 600/1000:1, on phase 2 of Line 73 on the line side of breaker </w:t>
      </w:r>
      <w:r>
        <w:rPr>
          <w:color w:val="000000"/>
          <w:spacing w:val="-2"/>
        </w:rPr>
        <w:br/>
      </w:r>
      <w:r>
        <w:rPr>
          <w:color w:val="000000"/>
          <w:spacing w:val="-2"/>
        </w:rPr>
        <w:tab/>
      </w:r>
      <w:r>
        <w:rPr>
          <w:color w:val="000000"/>
          <w:spacing w:val="-3"/>
        </w:rPr>
        <w:t xml:space="preserve">R1402; </w:t>
      </w:r>
    </w:p>
    <w:p w:rsidR="00ED7A74" w:rsidRDefault="006946F0">
      <w:pPr>
        <w:tabs>
          <w:tab w:val="left" w:pos="2880"/>
        </w:tabs>
        <w:autoSpaceDE w:val="0"/>
        <w:autoSpaceDN w:val="0"/>
        <w:adjustRightInd w:val="0"/>
        <w:spacing w:line="280" w:lineRule="exact"/>
        <w:ind w:left="2520" w:right="15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ED7A74" w:rsidRDefault="006946F0">
      <w:pPr>
        <w:tabs>
          <w:tab w:val="left" w:pos="2880"/>
        </w:tabs>
        <w:autoSpaceDE w:val="0"/>
        <w:autoSpaceDN w:val="0"/>
        <w:adjustRightInd w:val="0"/>
        <w:spacing w:before="37" w:line="26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ED7A74" w:rsidRDefault="006946F0">
      <w:pPr>
        <w:autoSpaceDE w:val="0"/>
        <w:autoSpaceDN w:val="0"/>
        <w:adjustRightInd w:val="0"/>
        <w:spacing w:before="244" w:line="280" w:lineRule="exact"/>
        <w:ind w:left="1440" w:right="1316" w:firstLine="720"/>
        <w:jc w:val="both"/>
        <w:rPr>
          <w:color w:val="000000"/>
          <w:spacing w:val="-3"/>
        </w:rPr>
      </w:pPr>
      <w:r>
        <w:rPr>
          <w:color w:val="000000"/>
          <w:spacing w:val="-2"/>
        </w:rPr>
        <w:t xml:space="preserve">To establish the microwave link to the Stebbins Road Station, the following equipment is </w:t>
      </w:r>
      <w:r>
        <w:rPr>
          <w:color w:val="000000"/>
          <w:spacing w:val="-3"/>
        </w:rPr>
        <w:t xml:space="preserve">required at the Dunkirk Station and </w:t>
      </w:r>
      <w:r>
        <w:rPr>
          <w:color w:val="000000"/>
          <w:spacing w:val="-3"/>
        </w:rPr>
        <w:t xml:space="preserve">New Oregon tower site: </w:t>
      </w:r>
    </w:p>
    <w:p w:rsidR="00ED7A74" w:rsidRDefault="00ED7A74">
      <w:pPr>
        <w:autoSpaceDE w:val="0"/>
        <w:autoSpaceDN w:val="0"/>
        <w:adjustRightInd w:val="0"/>
        <w:spacing w:line="276" w:lineRule="exact"/>
        <w:ind w:left="2520"/>
        <w:rPr>
          <w:color w:val="000000"/>
          <w:spacing w:val="-3"/>
        </w:rPr>
      </w:pPr>
    </w:p>
    <w:p w:rsidR="00ED7A74" w:rsidRDefault="006946F0">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microwave tower and associated foundation; </w:t>
      </w:r>
    </w:p>
    <w:p w:rsidR="00ED7A74" w:rsidRDefault="006946F0">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Two (2) 6’ dish antennas; </w:t>
      </w:r>
    </w:p>
    <w:p w:rsidR="00ED7A74" w:rsidRDefault="006946F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communications shelter for the equipment; </w:t>
      </w:r>
    </w:p>
    <w:p w:rsidR="00ED7A74" w:rsidRDefault="006946F0">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A waveguide bridge to route cables from the shelter to the tower; </w:t>
      </w:r>
    </w:p>
    <w:p w:rsidR="00ED7A74" w:rsidRDefault="006946F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ED7A74" w:rsidRDefault="006946F0">
      <w:pPr>
        <w:tabs>
          <w:tab w:val="left" w:pos="2880"/>
        </w:tabs>
        <w:autoSpaceDE w:val="0"/>
        <w:autoSpaceDN w:val="0"/>
        <w:adjustRightInd w:val="0"/>
        <w:spacing w:before="38" w:line="26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ED7A74" w:rsidRDefault="006946F0">
      <w:pPr>
        <w:tabs>
          <w:tab w:val="left" w:pos="2880"/>
        </w:tabs>
        <w:autoSpaceDE w:val="0"/>
        <w:autoSpaceDN w:val="0"/>
        <w:adjustRightInd w:val="0"/>
        <w:spacing w:before="24" w:line="280" w:lineRule="exact"/>
        <w:ind w:left="2520" w:right="133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teleprotection ci</w:t>
      </w:r>
      <w:r>
        <w:rPr>
          <w:color w:val="000000"/>
          <w:spacing w:val="-2"/>
        </w:rPr>
        <w:t xml:space="preserve">rcuits between the Stebbins Road Station and Dunkirk Station. </w:t>
      </w:r>
    </w:p>
    <w:p w:rsidR="00ED7A74" w:rsidRDefault="006946F0">
      <w:pPr>
        <w:tabs>
          <w:tab w:val="left" w:pos="2880"/>
        </w:tabs>
        <w:autoSpaceDE w:val="0"/>
        <w:autoSpaceDN w:val="0"/>
        <w:adjustRightInd w:val="0"/>
        <w:spacing w:before="248" w:line="276" w:lineRule="exact"/>
        <w:ind w:left="2160"/>
        <w:rPr>
          <w:color w:val="000000"/>
          <w:spacing w:val="-3"/>
          <w:u w:val="single"/>
        </w:rPr>
      </w:pPr>
      <w:r>
        <w:rPr>
          <w:color w:val="000000"/>
          <w:spacing w:val="-3"/>
        </w:rPr>
        <w:t>iii.</w:t>
      </w:r>
      <w:r>
        <w:rPr>
          <w:color w:val="000000"/>
          <w:spacing w:val="-3"/>
        </w:rPr>
        <w:tab/>
      </w:r>
      <w:r>
        <w:rPr>
          <w:color w:val="000000"/>
          <w:spacing w:val="-3"/>
          <w:u w:val="single"/>
        </w:rPr>
        <w:t>New Gardenville Station</w:t>
      </w:r>
    </w:p>
    <w:p w:rsidR="00ED7A74" w:rsidRDefault="00ED7A74">
      <w:pPr>
        <w:autoSpaceDE w:val="0"/>
        <w:autoSpaceDN w:val="0"/>
        <w:adjustRightInd w:val="0"/>
        <w:spacing w:line="276" w:lineRule="exact"/>
        <w:ind w:left="3240"/>
        <w:rPr>
          <w:color w:val="000000"/>
          <w:spacing w:val="-3"/>
          <w:u w:val="single"/>
        </w:rPr>
      </w:pPr>
    </w:p>
    <w:p w:rsidR="00ED7A74" w:rsidRDefault="006946F0">
      <w:pPr>
        <w:autoSpaceDE w:val="0"/>
        <w:autoSpaceDN w:val="0"/>
        <w:adjustRightInd w:val="0"/>
        <w:spacing w:before="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84 Protection Packages </w:t>
      </w:r>
    </w:p>
    <w:p w:rsidR="00ED7A74" w:rsidRDefault="00ED7A74">
      <w:pPr>
        <w:autoSpaceDE w:val="0"/>
        <w:autoSpaceDN w:val="0"/>
        <w:adjustRightInd w:val="0"/>
        <w:spacing w:line="276" w:lineRule="exact"/>
        <w:ind w:left="5932"/>
        <w:rPr>
          <w:rFonts w:ascii="Times New Roman Italic" w:hAnsi="Times New Roman Italic"/>
          <w:color w:val="000000"/>
        </w:rPr>
      </w:pPr>
    </w:p>
    <w:p w:rsidR="00ED7A74" w:rsidRDefault="00ED7A74">
      <w:pPr>
        <w:autoSpaceDE w:val="0"/>
        <w:autoSpaceDN w:val="0"/>
        <w:adjustRightInd w:val="0"/>
        <w:spacing w:line="276" w:lineRule="exact"/>
        <w:ind w:left="5932"/>
        <w:rPr>
          <w:rFonts w:ascii="Times New Roman Italic" w:hAnsi="Times New Roman Italic"/>
          <w:color w:val="000000"/>
        </w:rPr>
      </w:pPr>
    </w:p>
    <w:p w:rsidR="00ED7A74" w:rsidRDefault="00ED7A74">
      <w:pPr>
        <w:autoSpaceDE w:val="0"/>
        <w:autoSpaceDN w:val="0"/>
        <w:adjustRightInd w:val="0"/>
        <w:spacing w:line="276" w:lineRule="exact"/>
        <w:ind w:left="5932"/>
        <w:rPr>
          <w:rFonts w:ascii="Times New Roman Italic" w:hAnsi="Times New Roman Italic"/>
          <w:color w:val="000000"/>
        </w:rPr>
      </w:pPr>
    </w:p>
    <w:p w:rsidR="00ED7A74" w:rsidRDefault="006946F0">
      <w:pPr>
        <w:autoSpaceDE w:val="0"/>
        <w:autoSpaceDN w:val="0"/>
        <w:adjustRightInd w:val="0"/>
        <w:spacing w:before="16" w:line="276" w:lineRule="exact"/>
        <w:ind w:left="5932"/>
        <w:rPr>
          <w:color w:val="000000"/>
          <w:spacing w:val="-4"/>
        </w:rPr>
      </w:pPr>
      <w:r>
        <w:rPr>
          <w:color w:val="000000"/>
          <w:spacing w:val="-4"/>
        </w:rPr>
        <w:t xml:space="preserve">A-9 </w:t>
      </w:r>
    </w:p>
    <w:p w:rsidR="00ED7A74" w:rsidRDefault="00ED7A74">
      <w:pPr>
        <w:autoSpaceDE w:val="0"/>
        <w:autoSpaceDN w:val="0"/>
        <w:adjustRightInd w:val="0"/>
        <w:rPr>
          <w:color w:val="000000"/>
          <w:spacing w:val="-4"/>
        </w:rPr>
        <w:sectPr w:rsidR="00ED7A74">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4" w:name="Pg84"/>
      <w:bookmarkEnd w:id="84"/>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228" w:line="276" w:lineRule="exact"/>
        <w:ind w:left="2160"/>
        <w:rPr>
          <w:color w:val="000000"/>
          <w:spacing w:val="-2"/>
        </w:rPr>
      </w:pPr>
      <w:r>
        <w:rPr>
          <w:color w:val="000000"/>
          <w:spacing w:val="-2"/>
        </w:rPr>
        <w:t xml:space="preserve">The existing primary and backup electromechanical line relays for Line 84 shall be </w:t>
      </w:r>
    </w:p>
    <w:p w:rsidR="00ED7A74" w:rsidRDefault="006946F0">
      <w:pPr>
        <w:autoSpaceDE w:val="0"/>
        <w:autoSpaceDN w:val="0"/>
        <w:adjustRightInd w:val="0"/>
        <w:spacing w:before="4" w:line="276" w:lineRule="exact"/>
        <w:ind w:left="1440" w:right="1249"/>
        <w:rPr>
          <w:color w:val="000000"/>
          <w:spacing w:val="-2"/>
        </w:rPr>
      </w:pPr>
      <w:r>
        <w:rPr>
          <w:color w:val="000000"/>
          <w:spacing w:val="-2"/>
        </w:rPr>
        <w:t>replaced with digital relays coinciding with the protection at the Stebbins Road Station.  The ‘A’ package will consist of an ErlPhase LPRO relay configured for a DCUB scheme using RFL 9780 FSK PLC, and the ‘B’ package will be a SEL 311C relay configured f</w:t>
      </w:r>
      <w:r>
        <w:rPr>
          <w:color w:val="000000"/>
          <w:spacing w:val="-2"/>
        </w:rPr>
        <w:t>or a POTT scheme using mirrored bits via RFL IMUX SONET equipment over microwave.  Reverse looking elements in the ‘B’ package will also provide backup bus protection.  Existing relay panels will be reused for the ‘A’ package, however, one new panel is req</w:t>
      </w:r>
      <w:r>
        <w:rPr>
          <w:color w:val="000000"/>
          <w:spacing w:val="-2"/>
        </w:rPr>
        <w:t xml:space="preserve">uired for the ‘B’ package.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Redundant single channel DTT receive schemes shall be added for breaker failure </w:t>
      </w:r>
    </w:p>
    <w:p w:rsidR="00ED7A74" w:rsidRDefault="006946F0">
      <w:pPr>
        <w:autoSpaceDE w:val="0"/>
        <w:autoSpaceDN w:val="0"/>
        <w:adjustRightInd w:val="0"/>
        <w:spacing w:before="1" w:line="280" w:lineRule="exact"/>
        <w:ind w:left="1440" w:right="1277"/>
        <w:rPr>
          <w:color w:val="000000"/>
          <w:spacing w:val="-3"/>
        </w:rPr>
      </w:pPr>
      <w:r>
        <w:rPr>
          <w:color w:val="000000"/>
          <w:spacing w:val="-2"/>
        </w:rPr>
        <w:t xml:space="preserve">protection at the Stebbins Road Station using SEL-351-6 relays (breaker failure at Stebbins Road </w:t>
      </w:r>
      <w:r>
        <w:rPr>
          <w:color w:val="000000"/>
          <w:spacing w:val="-2"/>
        </w:rPr>
        <w:t xml:space="preserve">Station will trip New Gardenville breaker R863).  The existing AC Reclosing relay located on the line relay panels will be replaced with a SEL-351-6 relay to allow the drive to lockout </w:t>
      </w:r>
      <w:r>
        <w:rPr>
          <w:color w:val="000000"/>
          <w:spacing w:val="-2"/>
        </w:rPr>
        <w:br/>
      </w:r>
      <w:r>
        <w:rPr>
          <w:color w:val="000000"/>
          <w:spacing w:val="-3"/>
        </w:rPr>
        <w:t xml:space="preserve">functionality for DTT receive implementation. </w:t>
      </w:r>
    </w:p>
    <w:p w:rsidR="00ED7A74" w:rsidRDefault="00ED7A74">
      <w:pPr>
        <w:autoSpaceDE w:val="0"/>
        <w:autoSpaceDN w:val="0"/>
        <w:adjustRightInd w:val="0"/>
        <w:spacing w:line="276" w:lineRule="exact"/>
        <w:ind w:left="3240"/>
        <w:rPr>
          <w:color w:val="000000"/>
          <w:spacing w:val="-3"/>
        </w:rPr>
      </w:pPr>
    </w:p>
    <w:p w:rsidR="00ED7A74" w:rsidRDefault="006946F0">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w:t>
      </w:r>
      <w:r>
        <w:rPr>
          <w:rFonts w:ascii="Times New Roman Italic" w:hAnsi="Times New Roman Italic"/>
          <w:color w:val="000000"/>
        </w:rPr>
        <w:t xml:space="preserve">ration </w:t>
      </w:r>
    </w:p>
    <w:p w:rsidR="00ED7A74" w:rsidRDefault="006946F0">
      <w:pPr>
        <w:autoSpaceDE w:val="0"/>
        <w:autoSpaceDN w:val="0"/>
        <w:adjustRightInd w:val="0"/>
        <w:spacing w:before="244" w:line="276" w:lineRule="exact"/>
        <w:ind w:left="1440" w:right="1406" w:firstLine="720"/>
        <w:rPr>
          <w:color w:val="000000"/>
          <w:spacing w:val="-3"/>
        </w:rPr>
      </w:pPr>
      <w:r>
        <w:rPr>
          <w:color w:val="000000"/>
          <w:spacing w:val="-2"/>
        </w:rPr>
        <w:t>New I/O points will be installed on the existing RTU to accommodate the additions required.  An RE-43A/M control handle capable of remote operation will be provided for the R863 breaker to allow for the automatic reclosing function to be enabled or</w:t>
      </w:r>
      <w:r>
        <w:rPr>
          <w:color w:val="000000"/>
          <w:spacing w:val="-2"/>
        </w:rPr>
        <w:t xml:space="preserve"> disabled.  Since the existing Select Before Operate (SBO) control cards are full, new control cards will be added for the additional control point required for the new RE-43A/M control switch.  The new Line 84 </w:t>
      </w:r>
      <w:r>
        <w:rPr>
          <w:color w:val="000000"/>
          <w:spacing w:val="-3"/>
        </w:rPr>
        <w:t>relays will connect to spare ports on the exi</w:t>
      </w:r>
      <w:r>
        <w:rPr>
          <w:color w:val="000000"/>
          <w:spacing w:val="-3"/>
        </w:rPr>
        <w:t xml:space="preserve">sting SEL-2020. </w:t>
      </w:r>
    </w:p>
    <w:p w:rsidR="00ED7A74" w:rsidRDefault="00ED7A74">
      <w:pPr>
        <w:autoSpaceDE w:val="0"/>
        <w:autoSpaceDN w:val="0"/>
        <w:adjustRightInd w:val="0"/>
        <w:spacing w:line="276" w:lineRule="exact"/>
        <w:ind w:left="3240"/>
        <w:rPr>
          <w:color w:val="000000"/>
          <w:spacing w:val="-3"/>
        </w:rPr>
      </w:pPr>
    </w:p>
    <w:p w:rsidR="00ED7A74" w:rsidRDefault="006946F0">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ED7A74" w:rsidRDefault="006946F0">
      <w:pPr>
        <w:autoSpaceDE w:val="0"/>
        <w:autoSpaceDN w:val="0"/>
        <w:adjustRightInd w:val="0"/>
        <w:spacing w:before="241" w:line="280" w:lineRule="exact"/>
        <w:ind w:left="1440" w:right="2144" w:firstLine="720"/>
        <w:jc w:val="both"/>
        <w:rPr>
          <w:color w:val="000000"/>
          <w:spacing w:val="-3"/>
        </w:rPr>
      </w:pPr>
      <w:r>
        <w:rPr>
          <w:color w:val="000000"/>
          <w:spacing w:val="-2"/>
        </w:rPr>
        <w:t xml:space="preserve">The PLC will be used for the primary protection schemes, which will require the </w:t>
      </w:r>
      <w:r>
        <w:rPr>
          <w:color w:val="000000"/>
          <w:spacing w:val="-3"/>
        </w:rPr>
        <w:t xml:space="preserve">following: </w:t>
      </w:r>
    </w:p>
    <w:p w:rsidR="00ED7A74" w:rsidRDefault="006946F0">
      <w:pPr>
        <w:tabs>
          <w:tab w:val="left" w:pos="2880"/>
        </w:tabs>
        <w:autoSpaceDE w:val="0"/>
        <w:autoSpaceDN w:val="0"/>
        <w:adjustRightInd w:val="0"/>
        <w:spacing w:before="280" w:line="280" w:lineRule="exact"/>
        <w:ind w:left="2520" w:right="1311"/>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84 on the line side of breaker R863; </w:t>
      </w:r>
    </w:p>
    <w:p w:rsidR="00ED7A74" w:rsidRDefault="006946F0">
      <w:pPr>
        <w:tabs>
          <w:tab w:val="left" w:pos="2880"/>
        </w:tabs>
        <w:autoSpaceDE w:val="0"/>
        <w:autoSpaceDN w:val="0"/>
        <w:adjustRightInd w:val="0"/>
        <w:spacing w:before="37" w:line="260" w:lineRule="exact"/>
        <w:ind w:left="2520" w:right="15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to</w:t>
      </w:r>
      <w:r>
        <w:rPr>
          <w:color w:val="000000"/>
          <w:spacing w:val="-3"/>
        </w:rPr>
        <w:t xml:space="preserve">p of the new CCVT); and </w:t>
      </w:r>
    </w:p>
    <w:p w:rsidR="00ED7A74" w:rsidRDefault="006946F0">
      <w:pPr>
        <w:tabs>
          <w:tab w:val="left" w:pos="2880"/>
        </w:tabs>
        <w:autoSpaceDE w:val="0"/>
        <w:autoSpaceDN w:val="0"/>
        <w:adjustRightInd w:val="0"/>
        <w:spacing w:before="24"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ED7A74" w:rsidRDefault="006946F0">
      <w:pPr>
        <w:autoSpaceDE w:val="0"/>
        <w:autoSpaceDN w:val="0"/>
        <w:adjustRightInd w:val="0"/>
        <w:spacing w:before="264" w:line="276" w:lineRule="exact"/>
        <w:ind w:left="2160"/>
        <w:rPr>
          <w:color w:val="000000"/>
          <w:spacing w:val="-2"/>
        </w:rPr>
      </w:pPr>
      <w:r>
        <w:rPr>
          <w:color w:val="000000"/>
          <w:spacing w:val="-2"/>
        </w:rPr>
        <w:t xml:space="preserve">The following is required to establish circuits for microwave communications: </w:t>
      </w:r>
    </w:p>
    <w:p w:rsidR="00ED7A74" w:rsidRDefault="00ED7A74">
      <w:pPr>
        <w:autoSpaceDE w:val="0"/>
        <w:autoSpaceDN w:val="0"/>
        <w:adjustRightInd w:val="0"/>
        <w:spacing w:line="276" w:lineRule="exact"/>
        <w:ind w:left="2520"/>
        <w:rPr>
          <w:color w:val="000000"/>
          <w:spacing w:val="-2"/>
        </w:rPr>
      </w:pPr>
    </w:p>
    <w:p w:rsidR="00ED7A74" w:rsidRDefault="006946F0">
      <w:pPr>
        <w:autoSpaceDE w:val="0"/>
        <w:autoSpaceDN w:val="0"/>
        <w:adjustRightInd w:val="0"/>
        <w:spacing w:before="2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ED7A74" w:rsidRDefault="006946F0">
      <w:pPr>
        <w:tabs>
          <w:tab w:val="left" w:pos="2880"/>
        </w:tabs>
        <w:autoSpaceDE w:val="0"/>
        <w:autoSpaceDN w:val="0"/>
        <w:adjustRightInd w:val="0"/>
        <w:spacing w:before="38" w:line="26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ED7A74" w:rsidRDefault="006946F0">
      <w:pPr>
        <w:tabs>
          <w:tab w:val="left" w:pos="2880"/>
        </w:tabs>
        <w:autoSpaceDE w:val="0"/>
        <w:autoSpaceDN w:val="0"/>
        <w:adjustRightInd w:val="0"/>
        <w:spacing w:before="24" w:line="280" w:lineRule="exact"/>
        <w:ind w:left="2520" w:right="133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teleprotection ci</w:t>
      </w:r>
      <w:r>
        <w:rPr>
          <w:color w:val="000000"/>
          <w:spacing w:val="-2"/>
        </w:rPr>
        <w:t xml:space="preserve">rcuits between the Stebbins Road Station and Dunkirk Station. </w:t>
      </w:r>
    </w:p>
    <w:p w:rsidR="00ED7A74" w:rsidRDefault="006946F0">
      <w:pPr>
        <w:tabs>
          <w:tab w:val="left" w:pos="4320"/>
        </w:tabs>
        <w:autoSpaceDE w:val="0"/>
        <w:autoSpaceDN w:val="0"/>
        <w:adjustRightInd w:val="0"/>
        <w:spacing w:before="249" w:line="276" w:lineRule="exact"/>
        <w:ind w:left="36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Thermal Transfer Limit Upgrades</w:t>
      </w:r>
    </w:p>
    <w:p w:rsidR="00ED7A74" w:rsidRDefault="00ED7A74">
      <w:pPr>
        <w:autoSpaceDE w:val="0"/>
        <w:autoSpaceDN w:val="0"/>
        <w:adjustRightInd w:val="0"/>
        <w:spacing w:line="276" w:lineRule="exact"/>
        <w:ind w:left="5870"/>
        <w:rPr>
          <w:rFonts w:ascii="Times New Roman Bold" w:hAnsi="Times New Roman Bold"/>
          <w:color w:val="000000"/>
          <w:spacing w:val="-3"/>
        </w:rPr>
      </w:pPr>
    </w:p>
    <w:p w:rsidR="00ED7A74" w:rsidRDefault="00ED7A74">
      <w:pPr>
        <w:autoSpaceDE w:val="0"/>
        <w:autoSpaceDN w:val="0"/>
        <w:adjustRightInd w:val="0"/>
        <w:spacing w:line="276" w:lineRule="exact"/>
        <w:ind w:left="5870"/>
        <w:rPr>
          <w:rFonts w:ascii="Times New Roman Bold" w:hAnsi="Times New Roman Bold"/>
          <w:color w:val="000000"/>
          <w:spacing w:val="-3"/>
        </w:rPr>
      </w:pPr>
    </w:p>
    <w:p w:rsidR="00ED7A74" w:rsidRDefault="006946F0">
      <w:pPr>
        <w:autoSpaceDE w:val="0"/>
        <w:autoSpaceDN w:val="0"/>
        <w:adjustRightInd w:val="0"/>
        <w:spacing w:before="47" w:line="276" w:lineRule="exact"/>
        <w:ind w:left="5870"/>
        <w:rPr>
          <w:color w:val="000000"/>
          <w:spacing w:val="-4"/>
        </w:rPr>
      </w:pPr>
      <w:r>
        <w:rPr>
          <w:color w:val="000000"/>
          <w:spacing w:val="-4"/>
        </w:rPr>
        <w:t xml:space="preserve">A-10 </w:t>
      </w:r>
    </w:p>
    <w:p w:rsidR="00ED7A74" w:rsidRDefault="00ED7A74">
      <w:pPr>
        <w:autoSpaceDE w:val="0"/>
        <w:autoSpaceDN w:val="0"/>
        <w:adjustRightInd w:val="0"/>
        <w:rPr>
          <w:color w:val="000000"/>
          <w:spacing w:val="-4"/>
        </w:rPr>
        <w:sectPr w:rsidR="00ED7A74">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5" w:name="Pg85"/>
      <w:bookmarkEnd w:id="85"/>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264" w:firstLine="720"/>
        <w:rPr>
          <w:color w:val="000000"/>
          <w:spacing w:val="-3"/>
        </w:rPr>
      </w:pPr>
      <w:r>
        <w:rPr>
          <w:color w:val="000000"/>
          <w:spacing w:val="-2"/>
        </w:rPr>
        <w:t>The Class Year 2017 Interconnection Facilities Study identified certain additional System Upgrade Facilities th</w:t>
      </w:r>
      <w:r>
        <w:rPr>
          <w:color w:val="000000"/>
          <w:spacing w:val="-2"/>
        </w:rPr>
        <w:t xml:space="preserve">at are required on New York State Electric &amp; Gas Corporation’s </w:t>
      </w:r>
      <w:r>
        <w:rPr>
          <w:color w:val="000000"/>
          <w:spacing w:val="-2"/>
        </w:rPr>
        <w:br/>
        <w:t xml:space="preserve">(“NYSEG”) system in New  York to mitigate transfer degradation between the NYISO and PJM Interconnection, L.L.C. (“PJM”) caused by certain Class Year 2017 projects, including the Large </w:t>
      </w:r>
      <w:r>
        <w:rPr>
          <w:color w:val="000000"/>
          <w:spacing w:val="-3"/>
        </w:rPr>
        <w:t>Generat</w:t>
      </w:r>
      <w:r>
        <w:rPr>
          <w:color w:val="000000"/>
          <w:spacing w:val="-3"/>
        </w:rPr>
        <w:t xml:space="preserve">ing Facility (“Thermal Transfer Limit Upgrades”).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9" w:line="276" w:lineRule="exact"/>
        <w:ind w:left="2160"/>
        <w:rPr>
          <w:color w:val="000000"/>
          <w:spacing w:val="-2"/>
        </w:rPr>
      </w:pPr>
      <w:r>
        <w:rPr>
          <w:color w:val="000000"/>
          <w:spacing w:val="-2"/>
        </w:rPr>
        <w:t xml:space="preserve">It is anticipated that the Developer, NYSEG, and/or other Class Year 2017 developers </w:t>
      </w:r>
    </w:p>
    <w:p w:rsidR="00ED7A74" w:rsidRDefault="006946F0">
      <w:pPr>
        <w:autoSpaceDE w:val="0"/>
        <w:autoSpaceDN w:val="0"/>
        <w:adjustRightInd w:val="0"/>
        <w:spacing w:line="280" w:lineRule="exact"/>
        <w:ind w:left="1440" w:right="1320"/>
        <w:jc w:val="both"/>
        <w:rPr>
          <w:color w:val="000000"/>
          <w:spacing w:val="-2"/>
        </w:rPr>
      </w:pPr>
      <w:r>
        <w:rPr>
          <w:color w:val="000000"/>
          <w:spacing w:val="-2"/>
        </w:rPr>
        <w:t xml:space="preserve">whose projects contribute to the need for the Thermal Transfer Limit Upgrades will enter into an </w:t>
      </w:r>
      <w:r>
        <w:rPr>
          <w:color w:val="000000"/>
          <w:spacing w:val="-2"/>
        </w:rPr>
        <w:t xml:space="preserve">engineering, procurement, and construction agreement for the construction of the upgrades. </w:t>
      </w:r>
    </w:p>
    <w:p w:rsidR="00ED7A74" w:rsidRDefault="006946F0">
      <w:pPr>
        <w:autoSpaceDE w:val="0"/>
        <w:autoSpaceDN w:val="0"/>
        <w:adjustRightInd w:val="0"/>
        <w:spacing w:before="265" w:line="276" w:lineRule="exact"/>
        <w:ind w:left="1440" w:right="1399" w:firstLine="720"/>
        <w:rPr>
          <w:color w:val="000000"/>
          <w:spacing w:val="-3"/>
        </w:rPr>
      </w:pPr>
      <w:r>
        <w:rPr>
          <w:color w:val="000000"/>
          <w:spacing w:val="-2"/>
        </w:rPr>
        <w:t>Each Class Year 2017 developer, including Developer, whose project contributes to the need for the Thermal Transfer Limit Upgrades will be responsible for its share</w:t>
      </w:r>
      <w:r>
        <w:rPr>
          <w:color w:val="000000"/>
          <w:spacing w:val="-2"/>
        </w:rPr>
        <w:t xml:space="preserve"> of the cost of the Thermal Transfer Limit Upgrades as determined in the Class Year 2017 Interconnection </w:t>
      </w:r>
      <w:r>
        <w:rPr>
          <w:color w:val="000000"/>
          <w:spacing w:val="-2"/>
        </w:rPr>
        <w:br/>
        <w:t>Facilities Study.  Developer agrees that by accepting its Project Cost Allocation for Class Year 2017, it has accepted its responsibility for its shar</w:t>
      </w:r>
      <w:r>
        <w:rPr>
          <w:color w:val="000000"/>
          <w:spacing w:val="-2"/>
        </w:rPr>
        <w:t xml:space="preserve">e of the Thermal Transfer Limit Upgrades, as </w:t>
      </w:r>
      <w:r>
        <w:rPr>
          <w:color w:val="000000"/>
          <w:spacing w:val="-3"/>
        </w:rPr>
        <w:t xml:space="preserve">determined in the Class Year 2017 Interconnection Facilities Study.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ED7A74" w:rsidRDefault="006946F0">
      <w:pPr>
        <w:autoSpaceDE w:val="0"/>
        <w:autoSpaceDN w:val="0"/>
        <w:adjustRightInd w:val="0"/>
        <w:spacing w:before="262" w:line="276" w:lineRule="exact"/>
        <w:ind w:left="2160"/>
        <w:rPr>
          <w:color w:val="000000"/>
          <w:spacing w:val="-3"/>
        </w:rPr>
      </w:pPr>
      <w:r>
        <w:rPr>
          <w:color w:val="000000"/>
          <w:spacing w:val="-3"/>
        </w:rPr>
        <w:t xml:space="preserve">None.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ED7A74" w:rsidRDefault="006946F0">
      <w:pPr>
        <w:autoSpaceDE w:val="0"/>
        <w:autoSpaceDN w:val="0"/>
        <w:adjustRightInd w:val="0"/>
        <w:spacing w:before="258"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ED7A74" w:rsidRDefault="006946F0">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ED7A74">
      <w:pPr>
        <w:autoSpaceDE w:val="0"/>
        <w:autoSpaceDN w:val="0"/>
        <w:adjustRightInd w:val="0"/>
        <w:spacing w:line="276" w:lineRule="exact"/>
        <w:ind w:left="5870"/>
        <w:rPr>
          <w:color w:val="000000"/>
          <w:spacing w:val="-3"/>
        </w:rPr>
      </w:pPr>
    </w:p>
    <w:p w:rsidR="00ED7A74" w:rsidRDefault="006946F0">
      <w:pPr>
        <w:autoSpaceDE w:val="0"/>
        <w:autoSpaceDN w:val="0"/>
        <w:adjustRightInd w:val="0"/>
        <w:spacing w:before="88" w:line="276" w:lineRule="exact"/>
        <w:ind w:left="5870"/>
        <w:rPr>
          <w:color w:val="000000"/>
          <w:spacing w:val="-4"/>
        </w:rPr>
      </w:pPr>
      <w:r>
        <w:rPr>
          <w:color w:val="000000"/>
          <w:spacing w:val="-4"/>
        </w:rPr>
        <w:t xml:space="preserve">A-11 </w:t>
      </w:r>
    </w:p>
    <w:p w:rsidR="00ED7A74" w:rsidRDefault="00ED7A74">
      <w:pPr>
        <w:autoSpaceDE w:val="0"/>
        <w:autoSpaceDN w:val="0"/>
        <w:adjustRightInd w:val="0"/>
        <w:rPr>
          <w:color w:val="000000"/>
          <w:spacing w:val="-4"/>
        </w:rPr>
        <w:sectPr w:rsidR="00ED7A74">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4"/>
        </w:rPr>
      </w:pPr>
      <w:r>
        <w:rPr>
          <w:color w:val="000000"/>
          <w:spacing w:val="-4"/>
        </w:rPr>
        <w:pict>
          <v:shape id="_x0000_s1125" type="#_x0000_t75" style="position:absolute;margin-left:111.35pt;margin-top:75.55pt;width:389.45pt;height:404.85pt;z-index:-251513856;mso-position-horizontal-relative:page;mso-position-vertical-relative:page" o:allowincell="f">
            <v:imagedata r:id="rId523" o:title=""/>
            <w10:wrap anchorx="page" anchory="page"/>
          </v:shape>
        </w:pict>
      </w:r>
      <w:bookmarkStart w:id="86" w:name="Pg86"/>
      <w:bookmarkEnd w:id="86"/>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01" w:line="280" w:lineRule="exact"/>
        <w:ind w:left="1440" w:right="1977"/>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exclude: </w:t>
      </w:r>
    </w:p>
    <w:p w:rsidR="00ED7A74" w:rsidRDefault="006946F0">
      <w:pPr>
        <w:tabs>
          <w:tab w:val="left" w:pos="2880"/>
        </w:tabs>
        <w:autoSpaceDE w:val="0"/>
        <w:autoSpaceDN w:val="0"/>
        <w:adjustRightInd w:val="0"/>
        <w:spacing w:before="1" w:line="276" w:lineRule="exact"/>
        <w:ind w:left="2160"/>
        <w:rPr>
          <w:color w:val="000000"/>
          <w:spacing w:val="-3"/>
        </w:rPr>
      </w:pPr>
      <w:r>
        <w:rPr>
          <w:color w:val="000000"/>
          <w:spacing w:val="-3"/>
        </w:rPr>
        <w:t>•</w:t>
      </w:r>
      <w:r>
        <w:rPr>
          <w:color w:val="000000"/>
          <w:spacing w:val="-3"/>
        </w:rPr>
        <w:tab/>
        <w:t>application fees,</w:t>
      </w:r>
    </w:p>
    <w:p w:rsidR="00ED7A74" w:rsidRDefault="006946F0">
      <w:pPr>
        <w:tabs>
          <w:tab w:val="left" w:pos="2880"/>
        </w:tabs>
        <w:autoSpaceDE w:val="0"/>
        <w:autoSpaceDN w:val="0"/>
        <w:adjustRightInd w:val="0"/>
        <w:spacing w:before="2" w:line="276" w:lineRule="exact"/>
        <w:ind w:left="2160"/>
        <w:rPr>
          <w:color w:val="000000"/>
          <w:spacing w:val="-3"/>
        </w:rPr>
      </w:pPr>
      <w:r>
        <w:rPr>
          <w:color w:val="000000"/>
          <w:spacing w:val="-3"/>
        </w:rPr>
        <w:t>•</w:t>
      </w:r>
      <w:r>
        <w:rPr>
          <w:color w:val="000000"/>
          <w:spacing w:val="-3"/>
        </w:rPr>
        <w:tab/>
        <w:t>applicable surcharges,</w:t>
      </w:r>
    </w:p>
    <w:p w:rsidR="00ED7A74" w:rsidRDefault="006946F0">
      <w:pPr>
        <w:tabs>
          <w:tab w:val="left" w:pos="2880"/>
        </w:tabs>
        <w:autoSpaceDE w:val="0"/>
        <w:autoSpaceDN w:val="0"/>
        <w:adjustRightInd w:val="0"/>
        <w:spacing w:before="1" w:line="273" w:lineRule="exact"/>
        <w:ind w:left="2160"/>
        <w:rPr>
          <w:color w:val="000000"/>
          <w:spacing w:val="-3"/>
        </w:rPr>
      </w:pPr>
      <w:r>
        <w:rPr>
          <w:color w:val="000000"/>
          <w:spacing w:val="-3"/>
        </w:rPr>
        <w:t>•</w:t>
      </w:r>
      <w:r>
        <w:rPr>
          <w:color w:val="000000"/>
          <w:spacing w:val="-3"/>
        </w:rPr>
        <w:tab/>
        <w:t>overall project sales tax,</w:t>
      </w:r>
    </w:p>
    <w:p w:rsidR="00ED7A74" w:rsidRDefault="006946F0">
      <w:pPr>
        <w:tabs>
          <w:tab w:val="left" w:pos="2880"/>
        </w:tabs>
        <w:autoSpaceDE w:val="0"/>
        <w:autoSpaceDN w:val="0"/>
        <w:adjustRightInd w:val="0"/>
        <w:spacing w:before="4" w:line="276" w:lineRule="exact"/>
        <w:ind w:left="2160"/>
        <w:rPr>
          <w:color w:val="000000"/>
          <w:spacing w:val="-3"/>
        </w:rPr>
      </w:pPr>
      <w:r>
        <w:rPr>
          <w:color w:val="000000"/>
          <w:spacing w:val="-3"/>
        </w:rPr>
        <w:t>•</w:t>
      </w:r>
      <w:r>
        <w:rPr>
          <w:color w:val="000000"/>
          <w:spacing w:val="-3"/>
        </w:rPr>
        <w:tab/>
      </w:r>
      <w:r>
        <w:rPr>
          <w:color w:val="000000"/>
          <w:spacing w:val="-3"/>
        </w:rPr>
        <w:t>property taxes,</w:t>
      </w:r>
    </w:p>
    <w:p w:rsidR="00ED7A74" w:rsidRDefault="006946F0">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escalation beyond estimated project completion date shown in milestone schedule,</w:t>
      </w:r>
    </w:p>
    <w:p w:rsidR="00ED7A74" w:rsidRDefault="006946F0">
      <w:pPr>
        <w:tabs>
          <w:tab w:val="left" w:pos="2880"/>
        </w:tabs>
        <w:autoSpaceDE w:val="0"/>
        <w:autoSpaceDN w:val="0"/>
        <w:adjustRightInd w:val="0"/>
        <w:spacing w:before="4" w:line="276" w:lineRule="exact"/>
        <w:ind w:left="2160"/>
        <w:rPr>
          <w:color w:val="000000"/>
          <w:spacing w:val="-3"/>
        </w:rPr>
      </w:pPr>
      <w:r>
        <w:rPr>
          <w:color w:val="000000"/>
          <w:spacing w:val="-3"/>
        </w:rPr>
        <w:t>•</w:t>
      </w:r>
      <w:r>
        <w:rPr>
          <w:color w:val="000000"/>
          <w:spacing w:val="-3"/>
        </w:rPr>
        <w:tab/>
        <w:t>future operation and maintenance costs,</w:t>
      </w:r>
    </w:p>
    <w:p w:rsidR="00ED7A74" w:rsidRDefault="006946F0">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ED7A74" w:rsidRDefault="006946F0">
      <w:pPr>
        <w:autoSpaceDE w:val="0"/>
        <w:autoSpaceDN w:val="0"/>
        <w:adjustRightInd w:val="0"/>
        <w:spacing w:before="4" w:line="276" w:lineRule="exact"/>
        <w:ind w:left="2160"/>
        <w:rPr>
          <w:color w:val="000000"/>
          <w:spacing w:val="-3"/>
        </w:rPr>
      </w:pPr>
      <w:r>
        <w:rPr>
          <w:color w:val="000000"/>
          <w:spacing w:val="-3"/>
        </w:rPr>
        <w:t>Developer to the communications ut</w:t>
      </w:r>
      <w:r>
        <w:rPr>
          <w:color w:val="000000"/>
          <w:spacing w:val="-3"/>
        </w:rPr>
        <w:t>ility,</w:t>
      </w:r>
    </w:p>
    <w:p w:rsidR="00ED7A74" w:rsidRDefault="006946F0">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allowance for funds used during construction (AFUDC) assuming Developer</w:t>
      </w:r>
    </w:p>
    <w:p w:rsidR="00ED7A74" w:rsidRDefault="006946F0">
      <w:pPr>
        <w:autoSpaceDE w:val="0"/>
        <w:autoSpaceDN w:val="0"/>
        <w:adjustRightInd w:val="0"/>
        <w:spacing w:before="4" w:line="276" w:lineRule="exact"/>
        <w:ind w:left="2160"/>
        <w:rPr>
          <w:color w:val="000000"/>
          <w:spacing w:val="-3"/>
        </w:rPr>
      </w:pPr>
      <w:r>
        <w:rPr>
          <w:color w:val="000000"/>
          <w:spacing w:val="-3"/>
        </w:rPr>
        <w:t>upfront payment,</w:t>
      </w:r>
    </w:p>
    <w:p w:rsidR="00ED7A74" w:rsidRDefault="006946F0">
      <w:pPr>
        <w:tabs>
          <w:tab w:val="left" w:pos="2880"/>
        </w:tabs>
        <w:autoSpaceDE w:val="0"/>
        <w:autoSpaceDN w:val="0"/>
        <w:adjustRightInd w:val="0"/>
        <w:spacing w:before="1" w:line="272" w:lineRule="exact"/>
        <w:ind w:left="216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ED7A74" w:rsidRDefault="006946F0">
      <w:pPr>
        <w:autoSpaceDE w:val="0"/>
        <w:autoSpaceDN w:val="0"/>
        <w:adjustRightInd w:val="0"/>
        <w:spacing w:before="3" w:line="276" w:lineRule="exact"/>
        <w:ind w:left="2160"/>
        <w:rPr>
          <w:color w:val="000000"/>
          <w:spacing w:val="-3"/>
        </w:rPr>
      </w:pPr>
      <w:r>
        <w:rPr>
          <w:color w:val="000000"/>
          <w:spacing w:val="-3"/>
        </w:rPr>
        <w:t>equipment obstructions,</w:t>
      </w:r>
    </w:p>
    <w:p w:rsidR="00ED7A74" w:rsidRDefault="006946F0">
      <w:pPr>
        <w:tabs>
          <w:tab w:val="left" w:pos="2880"/>
        </w:tabs>
        <w:autoSpaceDE w:val="0"/>
        <w:autoSpaceDN w:val="0"/>
        <w:adjustRightInd w:val="0"/>
        <w:spacing w:before="1" w:line="273" w:lineRule="exact"/>
        <w:ind w:left="2160"/>
        <w:rPr>
          <w:color w:val="000000"/>
          <w:spacing w:val="-2"/>
        </w:rPr>
      </w:pPr>
      <w:r>
        <w:rPr>
          <w:color w:val="000000"/>
          <w:spacing w:val="-3"/>
        </w:rPr>
        <w:t>•</w:t>
      </w:r>
      <w:r>
        <w:rPr>
          <w:color w:val="000000"/>
          <w:spacing w:val="-3"/>
        </w:rPr>
        <w:tab/>
      </w:r>
      <w:r>
        <w:rPr>
          <w:color w:val="000000"/>
          <w:spacing w:val="-2"/>
        </w:rPr>
        <w:t xml:space="preserve">extended engineering and/or construction hours to </w:t>
      </w:r>
      <w:r>
        <w:rPr>
          <w:color w:val="000000"/>
          <w:spacing w:val="-2"/>
        </w:rPr>
        <w:t>minimize outage time or</w:t>
      </w:r>
    </w:p>
    <w:p w:rsidR="00ED7A74" w:rsidRDefault="006946F0">
      <w:pPr>
        <w:autoSpaceDE w:val="0"/>
        <w:autoSpaceDN w:val="0"/>
        <w:adjustRightInd w:val="0"/>
        <w:spacing w:before="3" w:line="276" w:lineRule="exact"/>
        <w:ind w:left="2160"/>
        <w:rPr>
          <w:color w:val="000000"/>
          <w:spacing w:val="-3"/>
        </w:rPr>
      </w:pPr>
      <w:r>
        <w:rPr>
          <w:color w:val="000000"/>
          <w:spacing w:val="-3"/>
        </w:rPr>
        <w:t>National Grid’s public duty to serve,</w:t>
      </w:r>
    </w:p>
    <w:p w:rsidR="00ED7A74" w:rsidRDefault="006946F0">
      <w:pPr>
        <w:tabs>
          <w:tab w:val="left" w:pos="2880"/>
        </w:tabs>
        <w:autoSpaceDE w:val="0"/>
        <w:autoSpaceDN w:val="0"/>
        <w:adjustRightInd w:val="0"/>
        <w:spacing w:before="1" w:line="273" w:lineRule="exact"/>
        <w:ind w:left="2160"/>
        <w:rPr>
          <w:color w:val="000000"/>
          <w:spacing w:val="-3"/>
        </w:rPr>
      </w:pPr>
      <w:r>
        <w:rPr>
          <w:color w:val="000000"/>
          <w:spacing w:val="-3"/>
        </w:rPr>
        <w:t>•</w:t>
      </w:r>
      <w:r>
        <w:rPr>
          <w:color w:val="000000"/>
          <w:spacing w:val="-3"/>
        </w:rPr>
        <w:tab/>
        <w:t>the cost of any temporary construction service, or</w:t>
      </w:r>
    </w:p>
    <w:p w:rsidR="00ED7A74" w:rsidRDefault="006946F0">
      <w:pPr>
        <w:autoSpaceDE w:val="0"/>
        <w:autoSpaceDN w:val="0"/>
        <w:adjustRightInd w:val="0"/>
        <w:spacing w:before="264" w:line="276" w:lineRule="exact"/>
        <w:ind w:left="5870"/>
        <w:rPr>
          <w:color w:val="000000"/>
          <w:spacing w:val="-4"/>
        </w:rPr>
      </w:pPr>
      <w:r>
        <w:rPr>
          <w:color w:val="000000"/>
          <w:spacing w:val="-4"/>
        </w:rPr>
        <w:t xml:space="preserve">A-12 </w:t>
      </w:r>
    </w:p>
    <w:p w:rsidR="00ED7A74" w:rsidRDefault="00ED7A74">
      <w:pPr>
        <w:autoSpaceDE w:val="0"/>
        <w:autoSpaceDN w:val="0"/>
        <w:adjustRightInd w:val="0"/>
        <w:rPr>
          <w:color w:val="000000"/>
          <w:spacing w:val="-4"/>
        </w:rPr>
        <w:sectPr w:rsidR="00ED7A74">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7" w:name="Pg87"/>
      <w:bookmarkEnd w:id="87"/>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tabs>
          <w:tab w:val="left" w:pos="2880"/>
        </w:tabs>
        <w:autoSpaceDE w:val="0"/>
        <w:autoSpaceDN w:val="0"/>
        <w:adjustRightInd w:val="0"/>
        <w:spacing w:before="235" w:line="276" w:lineRule="exact"/>
        <w:ind w:left="2160"/>
        <w:rPr>
          <w:color w:val="000000"/>
          <w:spacing w:val="-3"/>
        </w:rPr>
      </w:pPr>
      <w:r>
        <w:rPr>
          <w:color w:val="000000"/>
          <w:spacing w:val="-3"/>
        </w:rPr>
        <w:t>•</w:t>
      </w:r>
      <w:r>
        <w:rPr>
          <w:color w:val="000000"/>
          <w:spacing w:val="-3"/>
        </w:rPr>
        <w:tab/>
        <w:t>any required permits or property acquisitions.</w:t>
      </w:r>
    </w:p>
    <w:p w:rsidR="00ED7A74" w:rsidRDefault="006946F0">
      <w:pPr>
        <w:autoSpaceDE w:val="0"/>
        <w:autoSpaceDN w:val="0"/>
        <w:adjustRightInd w:val="0"/>
        <w:spacing w:before="254" w:line="280" w:lineRule="exact"/>
        <w:ind w:left="1440" w:right="1624"/>
        <w:jc w:val="both"/>
        <w:rPr>
          <w:color w:val="000000"/>
          <w:spacing w:val="-3"/>
        </w:rPr>
      </w:pPr>
      <w:r>
        <w:rPr>
          <w:color w:val="000000"/>
          <w:spacing w:val="-2"/>
        </w:rPr>
        <w:t xml:space="preserve">Cost adders estimated for overtime will be based on 1.5 and 2 times labor rates if required for work beyond normal business hours.  Meals and equipment are also extra costs incurred for </w:t>
      </w:r>
      <w:r>
        <w:rPr>
          <w:color w:val="000000"/>
          <w:spacing w:val="-3"/>
        </w:rPr>
        <w:t xml:space="preserve">overtime labor. </w:t>
      </w:r>
    </w:p>
    <w:p w:rsidR="00ED7A74" w:rsidRDefault="00ED7A74">
      <w:pPr>
        <w:autoSpaceDE w:val="0"/>
        <w:autoSpaceDN w:val="0"/>
        <w:adjustRightInd w:val="0"/>
        <w:spacing w:line="260" w:lineRule="exact"/>
        <w:ind w:left="1440"/>
        <w:jc w:val="both"/>
        <w:rPr>
          <w:color w:val="000000"/>
          <w:spacing w:val="-3"/>
        </w:rPr>
      </w:pPr>
    </w:p>
    <w:p w:rsidR="00ED7A74" w:rsidRDefault="006946F0">
      <w:pPr>
        <w:autoSpaceDE w:val="0"/>
        <w:autoSpaceDN w:val="0"/>
        <w:adjustRightInd w:val="0"/>
        <w:spacing w:before="37" w:line="260" w:lineRule="exact"/>
        <w:ind w:left="1440" w:right="1431"/>
        <w:jc w:val="both"/>
        <w:rPr>
          <w:color w:val="000000"/>
          <w:spacing w:val="-3"/>
        </w:rPr>
      </w:pPr>
      <w:r>
        <w:rPr>
          <w:color w:val="000000"/>
          <w:spacing w:val="-2"/>
        </w:rPr>
        <w:t xml:space="preserve">In addition, the estimated cost for Developer’s share of the Thermal Transfer Limit Upgrades is </w:t>
      </w:r>
      <w:r>
        <w:rPr>
          <w:color w:val="000000"/>
          <w:spacing w:val="-3"/>
        </w:rPr>
        <w:t xml:space="preserve">$2,283,949.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1" w:line="276" w:lineRule="exact"/>
        <w:ind w:left="1440"/>
        <w:rPr>
          <w:color w:val="000000"/>
          <w:spacing w:val="-2"/>
        </w:rPr>
      </w:pPr>
      <w:r>
        <w:rPr>
          <w:color w:val="000000"/>
          <w:spacing w:val="-2"/>
        </w:rPr>
        <w:t xml:space="preserve">Any modifications to the Large Generating Facility, as defined herein, may impact the </w:t>
      </w:r>
    </w:p>
    <w:p w:rsidR="00ED7A74" w:rsidRDefault="006946F0">
      <w:pPr>
        <w:autoSpaceDE w:val="0"/>
        <w:autoSpaceDN w:val="0"/>
        <w:adjustRightInd w:val="0"/>
        <w:spacing w:before="4" w:line="276" w:lineRule="exact"/>
        <w:ind w:left="1440"/>
        <w:rPr>
          <w:color w:val="000000"/>
          <w:spacing w:val="-2"/>
        </w:rPr>
      </w:pPr>
      <w:r>
        <w:rPr>
          <w:color w:val="000000"/>
          <w:spacing w:val="-2"/>
        </w:rPr>
        <w:t>requirements set forth in this Appendix A and associated co</w:t>
      </w:r>
      <w:r>
        <w:rPr>
          <w:color w:val="000000"/>
          <w:spacing w:val="-2"/>
        </w:rPr>
        <w:t xml:space="preserve">st estimates.  The Developer’s </w:t>
      </w:r>
    </w:p>
    <w:p w:rsidR="00ED7A74" w:rsidRDefault="006946F0">
      <w:pPr>
        <w:autoSpaceDE w:val="0"/>
        <w:autoSpaceDN w:val="0"/>
        <w:adjustRightInd w:val="0"/>
        <w:spacing w:before="7" w:line="273" w:lineRule="exact"/>
        <w:ind w:left="1440" w:right="1271"/>
        <w:rPr>
          <w:color w:val="000000"/>
          <w:spacing w:val="-3"/>
        </w:rPr>
      </w:pPr>
      <w:r>
        <w:rPr>
          <w:color w:val="000000"/>
          <w:spacing w:val="-2"/>
        </w:rPr>
        <w:t>responsibility for the costs of any required System Upgrade Facilities or System Deliverability Upgrades that are above the Project Cost Allocation for these facilities identified in the Class Year 2017 Interconnection Facil</w:t>
      </w:r>
      <w:r>
        <w:rPr>
          <w:color w:val="000000"/>
          <w:spacing w:val="-2"/>
        </w:rPr>
        <w:t xml:space="preserve">ities Study and accepted by the Developer shall be determined in </w:t>
      </w:r>
      <w:r>
        <w:rPr>
          <w:color w:val="000000"/>
          <w:spacing w:val="-3"/>
        </w:rPr>
        <w:t xml:space="preserve">accordance with Section 25.8.6 of Attachment S of the NYISO OATT.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ED7A74" w:rsidRDefault="006946F0">
      <w:pPr>
        <w:autoSpaceDE w:val="0"/>
        <w:autoSpaceDN w:val="0"/>
        <w:adjustRightInd w:val="0"/>
        <w:spacing w:before="253" w:line="280" w:lineRule="exact"/>
        <w:ind w:left="1440" w:right="1237" w:firstLine="720"/>
        <w:jc w:val="both"/>
        <w:rPr>
          <w:color w:val="000000"/>
          <w:spacing w:val="-3"/>
        </w:rPr>
      </w:pPr>
      <w:r>
        <w:rPr>
          <w:color w:val="000000"/>
          <w:spacing w:val="-1"/>
        </w:rPr>
        <w:t>In accordance with Article 10.5 of this Agreement, the Developer shall be responsible</w:t>
      </w:r>
      <w:r>
        <w:rPr>
          <w:color w:val="000000"/>
          <w:spacing w:val="-1"/>
        </w:rPr>
        <w:t xml:space="preserve"> for </w:t>
      </w:r>
      <w:r>
        <w:rPr>
          <w:color w:val="000000"/>
          <w:spacing w:val="-2"/>
        </w:rPr>
        <w:t xml:space="preserve">all reasonable expenses associated with the operation, maintenance, repair and replacement of the </w:t>
      </w:r>
      <w:r>
        <w:rPr>
          <w:color w:val="000000"/>
          <w:w w:val="102"/>
        </w:rPr>
        <w:t xml:space="preserve">Connecting Transmission Owner’s Attachment Facilities, as such facilities are detailed in this </w:t>
      </w:r>
      <w:r>
        <w:rPr>
          <w:color w:val="000000"/>
          <w:spacing w:val="-3"/>
        </w:rPr>
        <w:t xml:space="preserve">Appendix A  (“O&amp;M Expenses”). </w:t>
      </w:r>
    </w:p>
    <w:p w:rsidR="00ED7A74" w:rsidRDefault="006946F0">
      <w:pPr>
        <w:autoSpaceDE w:val="0"/>
        <w:autoSpaceDN w:val="0"/>
        <w:adjustRightInd w:val="0"/>
        <w:spacing w:before="260" w:line="280" w:lineRule="exact"/>
        <w:ind w:left="1440" w:right="1188" w:firstLine="720"/>
        <w:jc w:val="both"/>
        <w:rPr>
          <w:color w:val="000000"/>
          <w:spacing w:val="-5"/>
        </w:rPr>
      </w:pPr>
      <w:r>
        <w:rPr>
          <w:color w:val="000000"/>
          <w:spacing w:val="-4"/>
        </w:rPr>
        <w:t>The Developer shall have th</w:t>
      </w:r>
      <w:r>
        <w:rPr>
          <w:color w:val="000000"/>
          <w:spacing w:val="-4"/>
        </w:rPr>
        <w:t xml:space="preserve">e option to pay such O&amp;M Expenses either under the procedure </w:t>
      </w:r>
      <w:r>
        <w:rPr>
          <w:color w:val="000000"/>
          <w:spacing w:val="-5"/>
        </w:rPr>
        <w:t xml:space="preserve">described in Option 1 or in Option 2 below. </w:t>
      </w:r>
    </w:p>
    <w:p w:rsidR="00ED7A74" w:rsidRDefault="006946F0">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ED7A74" w:rsidRDefault="006946F0">
      <w:pPr>
        <w:autoSpaceDE w:val="0"/>
        <w:autoSpaceDN w:val="0"/>
        <w:adjustRightInd w:val="0"/>
        <w:spacing w:before="221" w:line="280" w:lineRule="exact"/>
        <w:ind w:left="2880" w:right="1224"/>
        <w:jc w:val="both"/>
        <w:rPr>
          <w:color w:val="000000"/>
          <w:spacing w:val="-3"/>
        </w:rPr>
      </w:pPr>
      <w:r>
        <w:rPr>
          <w:color w:val="000000"/>
          <w:w w:val="104"/>
        </w:rPr>
        <w:t xml:space="preserve">The Connecting Transmission Owner will invoice and Developer shall pay an </w:t>
      </w:r>
      <w:r>
        <w:rPr>
          <w:color w:val="000000"/>
          <w:spacing w:val="-2"/>
        </w:rPr>
        <w:t xml:space="preserve">annual payment to the Connecting Transmission Owner equal to the product of the </w:t>
      </w:r>
      <w:r>
        <w:rPr>
          <w:color w:val="000000"/>
          <w:w w:val="106"/>
        </w:rPr>
        <w:t xml:space="preserve">Gross Plant Investment associated with the Connecting Transmission Owner </w:t>
      </w:r>
      <w:r>
        <w:rPr>
          <w:color w:val="000000"/>
          <w:spacing w:val="-2"/>
        </w:rPr>
        <w:t xml:space="preserve">Interconnection Facility and the Annual Transmission Ongoing Charge Factor, for </w:t>
      </w:r>
      <w:r>
        <w:rPr>
          <w:color w:val="000000"/>
          <w:spacing w:val="-3"/>
        </w:rPr>
        <w:t>the term of this Interc</w:t>
      </w:r>
      <w:r>
        <w:rPr>
          <w:color w:val="000000"/>
          <w:spacing w:val="-3"/>
        </w:rPr>
        <w:t xml:space="preserve">onnection Agreement. </w:t>
      </w:r>
    </w:p>
    <w:p w:rsidR="00ED7A74" w:rsidRDefault="006946F0">
      <w:pPr>
        <w:autoSpaceDE w:val="0"/>
        <w:autoSpaceDN w:val="0"/>
        <w:adjustRightInd w:val="0"/>
        <w:spacing w:before="260"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ED7A74" w:rsidRDefault="00ED7A74">
      <w:pPr>
        <w:autoSpaceDE w:val="0"/>
        <w:autoSpaceDN w:val="0"/>
        <w:adjustRightInd w:val="0"/>
        <w:spacing w:line="270" w:lineRule="exact"/>
        <w:ind w:left="2880"/>
        <w:jc w:val="both"/>
        <w:rPr>
          <w:color w:val="000000"/>
          <w:spacing w:val="-2"/>
        </w:rPr>
      </w:pPr>
    </w:p>
    <w:p w:rsidR="00ED7A74" w:rsidRDefault="006946F0">
      <w:pPr>
        <w:autoSpaceDE w:val="0"/>
        <w:autoSpaceDN w:val="0"/>
        <w:adjustRightInd w:val="0"/>
        <w:spacing w:before="19" w:line="270" w:lineRule="exact"/>
        <w:ind w:left="2880" w:right="1247"/>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Pl</w:t>
      </w:r>
      <w:r>
        <w:rPr>
          <w:color w:val="000000"/>
          <w:w w:val="105"/>
        </w:rPr>
        <w:t xml:space="preserve">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ED7A74" w:rsidRDefault="006946F0">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ED7A74" w:rsidRDefault="006946F0">
      <w:pPr>
        <w:autoSpaceDE w:val="0"/>
        <w:autoSpaceDN w:val="0"/>
        <w:adjustRightInd w:val="0"/>
        <w:spacing w:line="280" w:lineRule="exact"/>
        <w:ind w:left="2880" w:right="1189"/>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w:t>
      </w:r>
      <w:r>
        <w:rPr>
          <w:color w:val="000000"/>
          <w:spacing w:val="-4"/>
        </w:rPr>
        <w:t xml:space="preserve">tal Gross Plant shall equal the sum of Item Nos. A </w:t>
      </w:r>
    </w:p>
    <w:p w:rsidR="00ED7A74" w:rsidRDefault="006946F0">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ED7A74" w:rsidRDefault="006946F0">
      <w:pPr>
        <w:autoSpaceDE w:val="0"/>
        <w:autoSpaceDN w:val="0"/>
        <w:adjustRightInd w:val="0"/>
        <w:spacing w:before="188" w:line="276" w:lineRule="exact"/>
        <w:ind w:left="5870"/>
        <w:rPr>
          <w:color w:val="000000"/>
          <w:spacing w:val="-4"/>
        </w:rPr>
      </w:pPr>
      <w:r>
        <w:rPr>
          <w:color w:val="000000"/>
          <w:spacing w:val="-4"/>
        </w:rPr>
        <w:t xml:space="preserve">A-13 </w:t>
      </w:r>
    </w:p>
    <w:p w:rsidR="00ED7A74" w:rsidRDefault="00ED7A74">
      <w:pPr>
        <w:autoSpaceDE w:val="0"/>
        <w:autoSpaceDN w:val="0"/>
        <w:adjustRightInd w:val="0"/>
        <w:rPr>
          <w:color w:val="000000"/>
          <w:spacing w:val="-4"/>
        </w:rPr>
        <w:sectPr w:rsidR="00ED7A74">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8" w:name="Pg88"/>
      <w:bookmarkEnd w:id="88"/>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228" w:line="276" w:lineRule="exact"/>
        <w:ind w:left="2160"/>
        <w:rPr>
          <w:color w:val="000000"/>
          <w:spacing w:val="-3"/>
        </w:rPr>
      </w:pPr>
      <w:r>
        <w:rPr>
          <w:color w:val="000000"/>
          <w:spacing w:val="-3"/>
        </w:rPr>
        <w:t xml:space="preserve">Option 2: Annual Actual O&amp;M Expenses </w:t>
      </w:r>
    </w:p>
    <w:p w:rsidR="00ED7A74" w:rsidRDefault="006946F0">
      <w:pPr>
        <w:autoSpaceDE w:val="0"/>
        <w:autoSpaceDN w:val="0"/>
        <w:adjustRightInd w:val="0"/>
        <w:spacing w:before="247" w:line="273" w:lineRule="exact"/>
        <w:ind w:left="2880" w:right="1247"/>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 xml:space="preserve">were incurred. </w:t>
      </w:r>
    </w:p>
    <w:p w:rsidR="00ED7A74" w:rsidRDefault="00ED7A74">
      <w:pPr>
        <w:autoSpaceDE w:val="0"/>
        <w:autoSpaceDN w:val="0"/>
        <w:adjustRightInd w:val="0"/>
        <w:spacing w:line="270" w:lineRule="exact"/>
        <w:ind w:left="2880"/>
        <w:jc w:val="both"/>
        <w:rPr>
          <w:color w:val="000000"/>
          <w:spacing w:val="-3"/>
        </w:rPr>
      </w:pPr>
    </w:p>
    <w:p w:rsidR="00ED7A74" w:rsidRDefault="006946F0">
      <w:pPr>
        <w:autoSpaceDE w:val="0"/>
        <w:autoSpaceDN w:val="0"/>
        <w:adjustRightInd w:val="0"/>
        <w:spacing w:before="20" w:line="270" w:lineRule="exact"/>
        <w:ind w:left="2880" w:right="1247"/>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ED7A74" w:rsidRDefault="006946F0">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ED7A74" w:rsidRDefault="006946F0">
      <w:pPr>
        <w:autoSpaceDE w:val="0"/>
        <w:autoSpaceDN w:val="0"/>
        <w:adjustRightInd w:val="0"/>
        <w:spacing w:before="247" w:line="273" w:lineRule="exact"/>
        <w:ind w:left="2880" w:right="1188"/>
        <w:jc w:val="both"/>
        <w:rPr>
          <w:color w:val="000000"/>
          <w:spacing w:val="-4"/>
        </w:rPr>
      </w:pPr>
      <w:r>
        <w:rPr>
          <w:color w:val="000000"/>
          <w:w w:val="106"/>
        </w:rPr>
        <w:t xml:space="preserve">The Developer shall select which option for paying such O&amp;M Expenses </w:t>
      </w:r>
      <w:r>
        <w:rPr>
          <w:color w:val="000000"/>
          <w:w w:val="106"/>
        </w:rPr>
        <w:t xml:space="preserve">by </w:t>
      </w:r>
      <w:r>
        <w:rPr>
          <w:color w:val="000000"/>
          <w:w w:val="106"/>
        </w:rPr>
        <w:br/>
      </w:r>
      <w:r>
        <w:rPr>
          <w:color w:val="000000"/>
          <w:spacing w:val="-1"/>
        </w:rPr>
        <w:t xml:space="preserve">providing written notice to the Connecting Transmission Owner within thirty (30) </w:t>
      </w:r>
      <w:r>
        <w:rPr>
          <w:color w:val="000000"/>
          <w:spacing w:val="-1"/>
        </w:rPr>
        <w:b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spacing w:val="-4"/>
        </w:rPr>
        <w:t>Factor have</w:t>
      </w:r>
      <w:r>
        <w:rPr>
          <w:color w:val="000000"/>
          <w:spacing w:val="-4"/>
        </w:rPr>
        <w:t xml:space="preserve"> been provided to the Developer. If the Developer fails to provide timely </w:t>
      </w:r>
      <w:r>
        <w:rPr>
          <w:color w:val="000000"/>
          <w:spacing w:val="-4"/>
        </w:rPr>
        <w:br/>
      </w:r>
      <w:r>
        <w:rPr>
          <w:color w:val="000000"/>
          <w:spacing w:val="-3"/>
        </w:rPr>
        <w:t xml:space="preserve">notice to the Connecting Transmission Owner of the option selected, the Developer </w:t>
      </w:r>
      <w:r>
        <w:rPr>
          <w:color w:val="000000"/>
          <w:spacing w:val="-3"/>
        </w:rPr>
        <w:br/>
      </w:r>
      <w:r>
        <w:rPr>
          <w:color w:val="000000"/>
          <w:spacing w:val="-4"/>
        </w:rPr>
        <w:t xml:space="preserve">will be deemed to have selected Option 2: Annual Actual O&amp;M Expenses. </w:t>
      </w: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ED7A74">
      <w:pPr>
        <w:autoSpaceDE w:val="0"/>
        <w:autoSpaceDN w:val="0"/>
        <w:adjustRightInd w:val="0"/>
        <w:spacing w:line="276" w:lineRule="exact"/>
        <w:ind w:left="5870"/>
        <w:rPr>
          <w:color w:val="000000"/>
          <w:spacing w:val="-4"/>
        </w:rPr>
      </w:pPr>
    </w:p>
    <w:p w:rsidR="00ED7A74" w:rsidRDefault="006946F0">
      <w:pPr>
        <w:autoSpaceDE w:val="0"/>
        <w:autoSpaceDN w:val="0"/>
        <w:adjustRightInd w:val="0"/>
        <w:spacing w:before="193" w:line="276" w:lineRule="exact"/>
        <w:ind w:left="5870"/>
        <w:rPr>
          <w:color w:val="000000"/>
          <w:spacing w:val="-4"/>
        </w:rPr>
      </w:pPr>
      <w:r>
        <w:rPr>
          <w:color w:val="000000"/>
          <w:spacing w:val="-4"/>
        </w:rPr>
        <w:t xml:space="preserve">A-14 </w:t>
      </w:r>
    </w:p>
    <w:p w:rsidR="00ED7A74" w:rsidRDefault="00ED7A74">
      <w:pPr>
        <w:autoSpaceDE w:val="0"/>
        <w:autoSpaceDN w:val="0"/>
        <w:adjustRightInd w:val="0"/>
        <w:rPr>
          <w:color w:val="000000"/>
          <w:spacing w:val="-4"/>
        </w:rPr>
        <w:sectPr w:rsidR="00ED7A74">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89" w:name="Pg89"/>
      <w:bookmarkEnd w:id="89"/>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4819"/>
        <w:rPr>
          <w:rFonts w:ascii="Times New Roman Bold" w:hAnsi="Times New Roman Bold"/>
          <w:color w:val="000000"/>
          <w:spacing w:val="-3"/>
        </w:rPr>
      </w:pPr>
    </w:p>
    <w:p w:rsidR="00ED7A74" w:rsidRDefault="006946F0">
      <w:pPr>
        <w:autoSpaceDE w:val="0"/>
        <w:autoSpaceDN w:val="0"/>
        <w:adjustRightInd w:val="0"/>
        <w:spacing w:before="22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ED7A74" w:rsidRDefault="00ED7A74">
      <w:pPr>
        <w:autoSpaceDE w:val="0"/>
        <w:autoSpaceDN w:val="0"/>
        <w:adjustRightInd w:val="0"/>
        <w:spacing w:line="276" w:lineRule="exact"/>
        <w:ind w:left="1440"/>
        <w:rPr>
          <w:rFonts w:ascii="Times New Roman Bold" w:hAnsi="Times New Roman Bold"/>
          <w:color w:val="000000"/>
          <w:spacing w:val="-3"/>
          <w:u w:val="single"/>
        </w:rPr>
      </w:pPr>
    </w:p>
    <w:p w:rsidR="00ED7A74" w:rsidRDefault="006946F0">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ED7A74" w:rsidRDefault="006946F0">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ED7A74" w:rsidRDefault="006946F0">
      <w:pPr>
        <w:tabs>
          <w:tab w:val="left" w:pos="2160"/>
        </w:tabs>
        <w:autoSpaceDE w:val="0"/>
        <w:autoSpaceDN w:val="0"/>
        <w:adjustRightInd w:val="0"/>
        <w:spacing w:before="241" w:line="280" w:lineRule="exact"/>
        <w:ind w:left="1440" w:right="1242"/>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ED7A74" w:rsidRDefault="006946F0">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ED7A74" w:rsidRDefault="006946F0">
      <w:pPr>
        <w:tabs>
          <w:tab w:val="left" w:pos="2160"/>
        </w:tabs>
        <w:autoSpaceDE w:val="0"/>
        <w:autoSpaceDN w:val="0"/>
        <w:adjustRightInd w:val="0"/>
        <w:spacing w:before="244" w:line="276" w:lineRule="exact"/>
        <w:ind w:left="1440" w:right="1244"/>
        <w:jc w:val="both"/>
        <w:rPr>
          <w:color w:val="000000"/>
          <w:spacing w:val="-3"/>
        </w:rPr>
      </w:pPr>
      <w:r>
        <w:rPr>
          <w:color w:val="000000"/>
          <w:spacing w:val="-4"/>
        </w:rPr>
        <w:t xml:space="preserve">(3) </w:t>
      </w:r>
      <w:r>
        <w:rPr>
          <w:color w:val="000000"/>
          <w:spacing w:val="-4"/>
        </w:rPr>
        <w:tab/>
      </w:r>
      <w:r>
        <w:rPr>
          <w:color w:val="000000"/>
        </w:rPr>
        <w:t>Transmission Wages and Salaries Allocation Factor shall equal the ratio of</w:t>
      </w:r>
      <w:r>
        <w:rPr>
          <w:color w:val="000000"/>
        </w:rPr>
        <w:t xml:space="preserve">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ED7A74" w:rsidRDefault="006946F0">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ED7A74" w:rsidRDefault="006946F0">
      <w:pPr>
        <w:tabs>
          <w:tab w:val="left" w:pos="2160"/>
        </w:tabs>
        <w:autoSpaceDE w:val="0"/>
        <w:autoSpaceDN w:val="0"/>
        <w:adjustRightInd w:val="0"/>
        <w:spacing w:before="119" w:line="276" w:lineRule="exact"/>
        <w:ind w:left="1440"/>
        <w:rPr>
          <w:color w:val="000000"/>
        </w:rPr>
      </w:pPr>
      <w:r>
        <w:rPr>
          <w:color w:val="000000"/>
        </w:rPr>
        <w:t>(1)</w:t>
      </w:r>
      <w:r>
        <w:rPr>
          <w:color w:val="000000"/>
        </w:rPr>
        <w:tab/>
        <w:t>Administrative and General Expense shall equal electric expenses as recorded in FERC</w:t>
      </w:r>
    </w:p>
    <w:p w:rsidR="00ED7A74" w:rsidRDefault="006946F0">
      <w:pPr>
        <w:autoSpaceDE w:val="0"/>
        <w:autoSpaceDN w:val="0"/>
        <w:adjustRightInd w:val="0"/>
        <w:spacing w:before="1" w:line="273" w:lineRule="exact"/>
        <w:ind w:left="1440"/>
        <w:rPr>
          <w:color w:val="000000"/>
        </w:rPr>
      </w:pPr>
      <w:r>
        <w:rPr>
          <w:color w:val="000000"/>
        </w:rPr>
        <w:t>Account Nos. 920-935.</w:t>
      </w:r>
    </w:p>
    <w:p w:rsidR="00ED7A74" w:rsidRDefault="006946F0">
      <w:pPr>
        <w:tabs>
          <w:tab w:val="left" w:pos="2160"/>
        </w:tabs>
        <w:autoSpaceDE w:val="0"/>
        <w:autoSpaceDN w:val="0"/>
        <w:adjustRightInd w:val="0"/>
        <w:spacing w:before="243" w:line="276" w:lineRule="exact"/>
        <w:ind w:left="1440"/>
        <w:rPr>
          <w:color w:val="000000"/>
        </w:rPr>
      </w:pPr>
      <w:r>
        <w:rPr>
          <w:color w:val="000000"/>
        </w:rPr>
        <w:t>(2)</w:t>
      </w:r>
      <w:r>
        <w:rPr>
          <w:color w:val="000000"/>
        </w:rPr>
        <w:tab/>
        <w:t>Amortization of Investment Tax Credits shall equal electric credits as recorded in FERC</w:t>
      </w:r>
    </w:p>
    <w:p w:rsidR="00ED7A74" w:rsidRDefault="006946F0">
      <w:pPr>
        <w:autoSpaceDE w:val="0"/>
        <w:autoSpaceDN w:val="0"/>
        <w:adjustRightInd w:val="0"/>
        <w:spacing w:before="1" w:line="273" w:lineRule="exact"/>
        <w:ind w:left="1440"/>
        <w:rPr>
          <w:color w:val="000000"/>
        </w:rPr>
      </w:pPr>
      <w:r>
        <w:rPr>
          <w:color w:val="000000"/>
        </w:rPr>
        <w:t>Account No. 411.4.</w:t>
      </w:r>
    </w:p>
    <w:p w:rsidR="00ED7A74" w:rsidRDefault="006946F0">
      <w:pPr>
        <w:tabs>
          <w:tab w:val="left" w:pos="2160"/>
        </w:tabs>
        <w:autoSpaceDE w:val="0"/>
        <w:autoSpaceDN w:val="0"/>
        <w:adjustRightInd w:val="0"/>
        <w:spacing w:before="244" w:line="276" w:lineRule="exact"/>
        <w:ind w:left="1440"/>
        <w:rPr>
          <w:color w:val="000000"/>
        </w:rPr>
      </w:pPr>
      <w:r>
        <w:rPr>
          <w:color w:val="000000"/>
        </w:rPr>
        <w:t>(3)</w:t>
      </w:r>
      <w:r>
        <w:rPr>
          <w:color w:val="000000"/>
        </w:rPr>
        <w:tab/>
        <w:t>Di</w:t>
      </w:r>
      <w:r>
        <w:rPr>
          <w:color w:val="000000"/>
        </w:rPr>
        <w:t>stribution Plant in Service shall equal the gross plant balance as recorded in FERC</w:t>
      </w:r>
    </w:p>
    <w:p w:rsidR="00ED7A74" w:rsidRDefault="006946F0">
      <w:pPr>
        <w:autoSpaceDE w:val="0"/>
        <w:autoSpaceDN w:val="0"/>
        <w:adjustRightInd w:val="0"/>
        <w:spacing w:before="1" w:line="272" w:lineRule="exact"/>
        <w:ind w:left="1440"/>
        <w:rPr>
          <w:color w:val="000000"/>
        </w:rPr>
      </w:pPr>
      <w:r>
        <w:rPr>
          <w:color w:val="000000"/>
        </w:rPr>
        <w:t>Account Nos. 360 - 374.</w:t>
      </w:r>
    </w:p>
    <w:p w:rsidR="00ED7A74" w:rsidRDefault="006946F0">
      <w:pPr>
        <w:tabs>
          <w:tab w:val="left" w:pos="2160"/>
        </w:tabs>
        <w:autoSpaceDE w:val="0"/>
        <w:autoSpaceDN w:val="0"/>
        <w:adjustRightInd w:val="0"/>
        <w:spacing w:before="243" w:line="276" w:lineRule="exact"/>
        <w:ind w:left="1440"/>
        <w:rPr>
          <w:color w:val="000000"/>
        </w:rPr>
      </w:pPr>
      <w:r>
        <w:rPr>
          <w:color w:val="000000"/>
        </w:rPr>
        <w:t>(4)</w:t>
      </w:r>
      <w:r>
        <w:rPr>
          <w:color w:val="000000"/>
        </w:rPr>
        <w:tab/>
        <w:t>Electric Common Plant shall equal the balance of Common Plant recorded in FERC</w:t>
      </w:r>
    </w:p>
    <w:p w:rsidR="00ED7A74" w:rsidRDefault="006946F0">
      <w:pPr>
        <w:autoSpaceDE w:val="0"/>
        <w:autoSpaceDN w:val="0"/>
        <w:adjustRightInd w:val="0"/>
        <w:spacing w:before="1" w:line="273" w:lineRule="exact"/>
        <w:ind w:left="1440"/>
        <w:rPr>
          <w:color w:val="000000"/>
        </w:rPr>
      </w:pPr>
      <w:r>
        <w:rPr>
          <w:color w:val="000000"/>
        </w:rPr>
        <w:t>Account Nos. 389-399 multiplied by the General Plant Allocation F</w:t>
      </w:r>
      <w:r>
        <w:rPr>
          <w:color w:val="000000"/>
        </w:rPr>
        <w:t>actor.</w:t>
      </w:r>
    </w:p>
    <w:p w:rsidR="00ED7A74" w:rsidRDefault="006946F0">
      <w:pPr>
        <w:tabs>
          <w:tab w:val="left" w:pos="2160"/>
        </w:tabs>
        <w:autoSpaceDE w:val="0"/>
        <w:autoSpaceDN w:val="0"/>
        <w:adjustRightInd w:val="0"/>
        <w:spacing w:before="244" w:line="276" w:lineRule="exact"/>
        <w:ind w:left="1440"/>
        <w:rPr>
          <w:color w:val="000000"/>
        </w:rPr>
      </w:pPr>
      <w:r>
        <w:rPr>
          <w:color w:val="000000"/>
        </w:rPr>
        <w:t>(5)</w:t>
      </w:r>
      <w:r>
        <w:rPr>
          <w:color w:val="000000"/>
        </w:rPr>
        <w:tab/>
        <w:t>General Plant shall equal electric gross general plant balance recorded in FERC Account</w:t>
      </w:r>
    </w:p>
    <w:p w:rsidR="00ED7A74" w:rsidRDefault="006946F0">
      <w:pPr>
        <w:autoSpaceDE w:val="0"/>
        <w:autoSpaceDN w:val="0"/>
        <w:adjustRightInd w:val="0"/>
        <w:spacing w:before="1" w:line="272" w:lineRule="exact"/>
        <w:ind w:left="1440"/>
        <w:rPr>
          <w:color w:val="000000"/>
        </w:rPr>
      </w:pPr>
      <w:r>
        <w:rPr>
          <w:color w:val="000000"/>
        </w:rPr>
        <w:t>Nos. 389-399.</w:t>
      </w:r>
    </w:p>
    <w:p w:rsidR="00ED7A74" w:rsidRDefault="006946F0">
      <w:pPr>
        <w:tabs>
          <w:tab w:val="left" w:pos="2160"/>
        </w:tabs>
        <w:autoSpaceDE w:val="0"/>
        <w:autoSpaceDN w:val="0"/>
        <w:adjustRightInd w:val="0"/>
        <w:spacing w:before="244" w:line="276" w:lineRule="exact"/>
        <w:ind w:left="1440"/>
        <w:rPr>
          <w:color w:val="000000"/>
        </w:rPr>
      </w:pPr>
      <w:r>
        <w:rPr>
          <w:color w:val="000000"/>
        </w:rPr>
        <w:t>(6)</w:t>
      </w:r>
      <w:r>
        <w:rPr>
          <w:color w:val="000000"/>
        </w:rPr>
        <w:tab/>
        <w:t>Materials and Supplies shall equal electric materials and supplies balance as recorded in</w:t>
      </w:r>
    </w:p>
    <w:p w:rsidR="00ED7A74" w:rsidRDefault="006946F0">
      <w:pPr>
        <w:autoSpaceDE w:val="0"/>
        <w:autoSpaceDN w:val="0"/>
        <w:adjustRightInd w:val="0"/>
        <w:spacing w:before="1" w:line="272" w:lineRule="exact"/>
        <w:ind w:left="1440"/>
        <w:rPr>
          <w:color w:val="000000"/>
        </w:rPr>
      </w:pPr>
      <w:r>
        <w:rPr>
          <w:color w:val="000000"/>
        </w:rPr>
        <w:t>FERC Account No. 154.</w:t>
      </w:r>
    </w:p>
    <w:p w:rsidR="00ED7A74" w:rsidRDefault="006946F0">
      <w:pPr>
        <w:tabs>
          <w:tab w:val="left" w:pos="2160"/>
        </w:tabs>
        <w:autoSpaceDE w:val="0"/>
        <w:autoSpaceDN w:val="0"/>
        <w:adjustRightInd w:val="0"/>
        <w:spacing w:before="244" w:line="276" w:lineRule="exact"/>
        <w:ind w:left="1440"/>
        <w:rPr>
          <w:color w:val="000000"/>
        </w:rPr>
      </w:pPr>
      <w:r>
        <w:rPr>
          <w:color w:val="000000"/>
        </w:rPr>
        <w:t>(7)</w:t>
      </w:r>
      <w:r>
        <w:rPr>
          <w:color w:val="000000"/>
        </w:rPr>
        <w:tab/>
        <w:t>Payroll Taxes shall equ</w:t>
      </w:r>
      <w:r>
        <w:rPr>
          <w:color w:val="000000"/>
        </w:rPr>
        <w:t>al those electric payroll tax expenses as recorded in FERC Account</w:t>
      </w:r>
    </w:p>
    <w:p w:rsidR="00ED7A74" w:rsidRDefault="006946F0">
      <w:pPr>
        <w:autoSpaceDE w:val="0"/>
        <w:autoSpaceDN w:val="0"/>
        <w:adjustRightInd w:val="0"/>
        <w:spacing w:before="1" w:line="272" w:lineRule="exact"/>
        <w:ind w:left="1440"/>
        <w:rPr>
          <w:color w:val="000000"/>
        </w:rPr>
      </w:pPr>
      <w:r>
        <w:rPr>
          <w:color w:val="000000"/>
        </w:rPr>
        <w:t>Nos. 408.100, 408.110 and 408.130.</w:t>
      </w:r>
    </w:p>
    <w:p w:rsidR="00ED7A74" w:rsidRDefault="006946F0">
      <w:pPr>
        <w:tabs>
          <w:tab w:val="left" w:pos="2160"/>
        </w:tabs>
        <w:autoSpaceDE w:val="0"/>
        <w:autoSpaceDN w:val="0"/>
        <w:adjustRightInd w:val="0"/>
        <w:spacing w:before="244" w:line="276" w:lineRule="exact"/>
        <w:ind w:left="1440"/>
        <w:rPr>
          <w:color w:val="000000"/>
        </w:rPr>
      </w:pPr>
      <w:r>
        <w:rPr>
          <w:color w:val="000000"/>
        </w:rPr>
        <w:t>(8)</w:t>
      </w:r>
      <w:r>
        <w:rPr>
          <w:color w:val="000000"/>
        </w:rPr>
        <w:tab/>
        <w:t>Prepayments shall equal electric prepayment balance as recorded in FERC Account</w:t>
      </w:r>
    </w:p>
    <w:p w:rsidR="00ED7A74" w:rsidRDefault="006946F0">
      <w:pPr>
        <w:autoSpaceDE w:val="0"/>
        <w:autoSpaceDN w:val="0"/>
        <w:adjustRightInd w:val="0"/>
        <w:spacing w:before="1" w:line="272" w:lineRule="exact"/>
        <w:ind w:left="1440"/>
        <w:rPr>
          <w:color w:val="000000"/>
        </w:rPr>
      </w:pPr>
      <w:r>
        <w:rPr>
          <w:color w:val="000000"/>
        </w:rPr>
        <w:t>No. 165.</w:t>
      </w:r>
    </w:p>
    <w:p w:rsidR="00ED7A74" w:rsidRDefault="00ED7A74">
      <w:pPr>
        <w:autoSpaceDE w:val="0"/>
        <w:autoSpaceDN w:val="0"/>
        <w:adjustRightInd w:val="0"/>
        <w:spacing w:line="276" w:lineRule="exact"/>
        <w:ind w:left="5870"/>
        <w:rPr>
          <w:color w:val="000000"/>
        </w:rPr>
      </w:pPr>
    </w:p>
    <w:p w:rsidR="00ED7A74" w:rsidRDefault="006946F0">
      <w:pPr>
        <w:autoSpaceDE w:val="0"/>
        <w:autoSpaceDN w:val="0"/>
        <w:adjustRightInd w:val="0"/>
        <w:spacing w:before="156" w:line="276" w:lineRule="exact"/>
        <w:ind w:left="5870"/>
        <w:rPr>
          <w:color w:val="000000"/>
          <w:spacing w:val="-4"/>
        </w:rPr>
      </w:pPr>
      <w:r>
        <w:rPr>
          <w:color w:val="000000"/>
          <w:spacing w:val="-4"/>
        </w:rPr>
        <w:t xml:space="preserve">A-15 </w:t>
      </w:r>
    </w:p>
    <w:p w:rsidR="00ED7A74" w:rsidRDefault="00ED7A74">
      <w:pPr>
        <w:autoSpaceDE w:val="0"/>
        <w:autoSpaceDN w:val="0"/>
        <w:adjustRightInd w:val="0"/>
        <w:rPr>
          <w:color w:val="000000"/>
          <w:spacing w:val="-4"/>
        </w:rPr>
        <w:sectPr w:rsidR="00ED7A74">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90" w:name="Pg90"/>
      <w:bookmarkEnd w:id="90"/>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tabs>
          <w:tab w:val="left" w:pos="2160"/>
        </w:tabs>
        <w:autoSpaceDE w:val="0"/>
        <w:autoSpaceDN w:val="0"/>
        <w:adjustRightInd w:val="0"/>
        <w:spacing w:before="221" w:line="280" w:lineRule="exact"/>
        <w:ind w:left="1440" w:right="1251"/>
        <w:jc w:val="both"/>
        <w:rPr>
          <w:color w:val="000000"/>
          <w:spacing w:val="-2"/>
        </w:rPr>
      </w:pPr>
      <w:r>
        <w:rPr>
          <w:color w:val="000000"/>
          <w:spacing w:val="-4"/>
        </w:rPr>
        <w:t xml:space="preserve">(9) </w:t>
      </w:r>
      <w:r>
        <w:rPr>
          <w:color w:val="000000"/>
          <w:spacing w:val="-4"/>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ED7A74" w:rsidRDefault="006946F0">
      <w:pPr>
        <w:tabs>
          <w:tab w:val="left" w:pos="2160"/>
        </w:tabs>
        <w:autoSpaceDE w:val="0"/>
        <w:autoSpaceDN w:val="0"/>
        <w:adjustRightInd w:val="0"/>
        <w:spacing w:before="243"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ED7A74" w:rsidRDefault="006946F0">
      <w:pPr>
        <w:autoSpaceDE w:val="0"/>
        <w:autoSpaceDN w:val="0"/>
        <w:adjustRightInd w:val="0"/>
        <w:spacing w:before="1" w:line="273" w:lineRule="exact"/>
        <w:ind w:left="1440"/>
        <w:rPr>
          <w:color w:val="000000"/>
          <w:w w:val="101"/>
        </w:rPr>
      </w:pPr>
      <w:r>
        <w:rPr>
          <w:color w:val="000000"/>
          <w:w w:val="101"/>
        </w:rPr>
        <w:t>recorded in FERC Account Nos. 560, 562-573.</w:t>
      </w:r>
    </w:p>
    <w:p w:rsidR="00ED7A74" w:rsidRDefault="006946F0">
      <w:pPr>
        <w:tabs>
          <w:tab w:val="left" w:pos="2160"/>
        </w:tabs>
        <w:autoSpaceDE w:val="0"/>
        <w:autoSpaceDN w:val="0"/>
        <w:adjustRightInd w:val="0"/>
        <w:spacing w:before="243"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ED7A74" w:rsidRDefault="006946F0">
      <w:pPr>
        <w:autoSpaceDE w:val="0"/>
        <w:autoSpaceDN w:val="0"/>
        <w:adjustRightInd w:val="0"/>
        <w:spacing w:before="1" w:line="273" w:lineRule="exact"/>
        <w:ind w:left="1440"/>
        <w:rPr>
          <w:color w:val="000000"/>
          <w:w w:val="101"/>
        </w:rPr>
      </w:pPr>
      <w:r>
        <w:rPr>
          <w:color w:val="000000"/>
          <w:w w:val="101"/>
        </w:rPr>
        <w:t>Account Nos. 350-359.</w:t>
      </w:r>
    </w:p>
    <w:p w:rsidR="00ED7A74" w:rsidRDefault="006946F0">
      <w:pPr>
        <w:tabs>
          <w:tab w:val="left" w:pos="2160"/>
        </w:tabs>
        <w:autoSpaceDE w:val="0"/>
        <w:autoSpaceDN w:val="0"/>
        <w:adjustRightInd w:val="0"/>
        <w:spacing w:before="243"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ED7A74" w:rsidRDefault="006946F0">
      <w:pPr>
        <w:tabs>
          <w:tab w:val="left" w:pos="2160"/>
        </w:tabs>
        <w:autoSpaceDE w:val="0"/>
        <w:autoSpaceDN w:val="0"/>
        <w:adjustRightInd w:val="0"/>
        <w:spacing w:before="238" w:line="276" w:lineRule="exact"/>
        <w:ind w:left="1440"/>
        <w:rPr>
          <w:color w:val="000000"/>
          <w:w w:val="102"/>
        </w:rPr>
      </w:pPr>
      <w:r>
        <w:rPr>
          <w:color w:val="000000"/>
          <w:w w:val="101"/>
        </w:rPr>
        <w:t>(13)</w:t>
      </w:r>
      <w:r>
        <w:rPr>
          <w:color w:val="000000"/>
          <w:w w:val="101"/>
        </w:rPr>
        <w:tab/>
      </w:r>
      <w:r>
        <w:rPr>
          <w:color w:val="000000"/>
          <w:w w:val="102"/>
        </w:rPr>
        <w:t>Transmission</w:t>
      </w:r>
      <w:r>
        <w:rPr>
          <w:color w:val="000000"/>
          <w:w w:val="102"/>
        </w:rPr>
        <w:t xml:space="preserve"> Related Bad Debt Expense shall equal Bad Debt Expense as reported in</w:t>
      </w:r>
    </w:p>
    <w:p w:rsidR="00ED7A74" w:rsidRDefault="006946F0">
      <w:pPr>
        <w:autoSpaceDE w:val="0"/>
        <w:autoSpaceDN w:val="0"/>
        <w:adjustRightInd w:val="0"/>
        <w:spacing w:before="1" w:line="260" w:lineRule="exact"/>
        <w:ind w:left="1440"/>
        <w:rPr>
          <w:color w:val="000000"/>
          <w:spacing w:val="-3"/>
        </w:rPr>
      </w:pPr>
      <w:r>
        <w:rPr>
          <w:color w:val="000000"/>
          <w:spacing w:val="-3"/>
        </w:rPr>
        <w:t xml:space="preserve">Account 904 related to transmission billing. </w:t>
      </w:r>
    </w:p>
    <w:p w:rsidR="00ED7A74" w:rsidRDefault="006946F0">
      <w:pPr>
        <w:tabs>
          <w:tab w:val="left" w:pos="2160"/>
        </w:tabs>
        <w:autoSpaceDE w:val="0"/>
        <w:autoSpaceDN w:val="0"/>
        <w:adjustRightInd w:val="0"/>
        <w:spacing w:before="248" w:line="275" w:lineRule="exact"/>
        <w:ind w:left="1440" w:right="1244"/>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w:t>
      </w:r>
      <w:r>
        <w:rPr>
          <w:color w:val="000000"/>
          <w:w w:val="102"/>
        </w:rPr>
        <w:t xml:space="preserv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costs of installa</w:t>
      </w:r>
      <w:r>
        <w:rPr>
          <w:color w:val="000000"/>
          <w:spacing w:val="-2"/>
        </w:rPr>
        <w:t xml:space="preserve">tion. </w:t>
      </w:r>
    </w:p>
    <w:p w:rsidR="00ED7A74" w:rsidRDefault="006946F0">
      <w:pPr>
        <w:autoSpaceDE w:val="0"/>
        <w:autoSpaceDN w:val="0"/>
        <w:adjustRightInd w:val="0"/>
        <w:spacing w:before="241" w:line="28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ED7A74" w:rsidRDefault="006946F0">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ED7A74" w:rsidRDefault="006946F0">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ED7A74" w:rsidRDefault="006946F0">
      <w:pPr>
        <w:autoSpaceDE w:val="0"/>
        <w:autoSpaceDN w:val="0"/>
        <w:adjustRightInd w:val="0"/>
        <w:spacing w:line="280" w:lineRule="exact"/>
        <w:ind w:left="1440" w:right="1245"/>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ED7A74" w:rsidRDefault="006946F0">
      <w:pPr>
        <w:tabs>
          <w:tab w:val="left" w:pos="2880"/>
        </w:tabs>
        <w:autoSpaceDE w:val="0"/>
        <w:autoSpaceDN w:val="0"/>
        <w:adjustRightInd w:val="0"/>
        <w:spacing w:before="220" w:line="280" w:lineRule="exact"/>
        <w:ind w:left="1440" w:right="1243" w:firstLine="720"/>
        <w:jc w:val="both"/>
        <w:rPr>
          <w:color w:val="000000"/>
          <w:spacing w:val="-2"/>
        </w:rPr>
      </w:pPr>
      <w:r>
        <w:rPr>
          <w:color w:val="000000"/>
          <w:spacing w:val="-5"/>
        </w:rPr>
        <w:t xml:space="preserve">A. </w:t>
      </w:r>
      <w:r>
        <w:rPr>
          <w:color w:val="000000"/>
          <w:spacing w:val="-5"/>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ED7A74" w:rsidRDefault="006946F0">
      <w:pPr>
        <w:tabs>
          <w:tab w:val="left" w:pos="3600"/>
        </w:tabs>
        <w:autoSpaceDE w:val="0"/>
        <w:autoSpaceDN w:val="0"/>
        <w:adjustRightInd w:val="0"/>
        <w:spacing w:before="121" w:line="276" w:lineRule="exact"/>
        <w:ind w:left="2880"/>
        <w:rPr>
          <w:color w:val="000000"/>
          <w:spacing w:val="-3"/>
        </w:rPr>
      </w:pPr>
      <w:r>
        <w:rPr>
          <w:color w:val="000000"/>
          <w:spacing w:val="-3"/>
        </w:rPr>
        <w:t>1.</w:t>
      </w:r>
      <w:r>
        <w:rPr>
          <w:color w:val="000000"/>
          <w:spacing w:val="-3"/>
        </w:rPr>
        <w:tab/>
        <w:t>Transmission Investment Base shall be defined as</w:t>
      </w:r>
    </w:p>
    <w:p w:rsidR="00ED7A74" w:rsidRDefault="006946F0">
      <w:pPr>
        <w:autoSpaceDE w:val="0"/>
        <w:autoSpaceDN w:val="0"/>
        <w:adjustRightInd w:val="0"/>
        <w:spacing w:before="104" w:line="280" w:lineRule="exact"/>
        <w:ind w:left="3600" w:right="123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ED7A74" w:rsidRDefault="006946F0">
      <w:pPr>
        <w:tabs>
          <w:tab w:val="left" w:pos="4320"/>
        </w:tabs>
        <w:autoSpaceDE w:val="0"/>
        <w:autoSpaceDN w:val="0"/>
        <w:adjustRightInd w:val="0"/>
        <w:spacing w:before="244"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ED7A74" w:rsidRDefault="006946F0">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ED7A74" w:rsidRDefault="006946F0">
      <w:pPr>
        <w:tabs>
          <w:tab w:val="left" w:pos="4320"/>
        </w:tabs>
        <w:autoSpaceDE w:val="0"/>
        <w:autoSpaceDN w:val="0"/>
        <w:adjustRightInd w:val="0"/>
        <w:spacing w:before="24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ED7A74" w:rsidRDefault="006946F0">
      <w:pPr>
        <w:autoSpaceDE w:val="0"/>
        <w:autoSpaceDN w:val="0"/>
        <w:adjustRightInd w:val="0"/>
        <w:spacing w:before="1"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ED7A74" w:rsidRDefault="006946F0">
      <w:pPr>
        <w:autoSpaceDE w:val="0"/>
        <w:autoSpaceDN w:val="0"/>
        <w:adjustRightInd w:val="0"/>
        <w:spacing w:before="204" w:line="276" w:lineRule="exact"/>
        <w:ind w:left="5870"/>
        <w:rPr>
          <w:color w:val="000000"/>
          <w:spacing w:val="-4"/>
        </w:rPr>
      </w:pPr>
      <w:r>
        <w:rPr>
          <w:color w:val="000000"/>
          <w:spacing w:val="-4"/>
        </w:rPr>
        <w:t xml:space="preserve">A-16 </w:t>
      </w:r>
    </w:p>
    <w:p w:rsidR="00ED7A74" w:rsidRDefault="00ED7A74">
      <w:pPr>
        <w:autoSpaceDE w:val="0"/>
        <w:autoSpaceDN w:val="0"/>
        <w:adjustRightInd w:val="0"/>
        <w:rPr>
          <w:color w:val="000000"/>
          <w:spacing w:val="-4"/>
        </w:rPr>
        <w:sectPr w:rsidR="00ED7A74">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91" w:name="Pg91"/>
      <w:bookmarkEnd w:id="91"/>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3600"/>
        <w:rPr>
          <w:rFonts w:ascii="Times New Roman Bold" w:hAnsi="Times New Roman Bold"/>
          <w:color w:val="000000"/>
          <w:spacing w:val="-3"/>
        </w:rPr>
      </w:pPr>
    </w:p>
    <w:p w:rsidR="00ED7A74" w:rsidRDefault="006946F0">
      <w:pPr>
        <w:tabs>
          <w:tab w:val="left" w:pos="4320"/>
        </w:tabs>
        <w:autoSpaceDE w:val="0"/>
        <w:autoSpaceDN w:val="0"/>
        <w:adjustRightInd w:val="0"/>
        <w:spacing w:before="22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ED7A74" w:rsidRDefault="006946F0">
      <w:pPr>
        <w:autoSpaceDE w:val="0"/>
        <w:autoSpaceDN w:val="0"/>
        <w:adjustRightInd w:val="0"/>
        <w:spacing w:before="9" w:line="27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ED7A74" w:rsidRDefault="006946F0">
      <w:pPr>
        <w:tabs>
          <w:tab w:val="left" w:pos="4320"/>
        </w:tabs>
        <w:autoSpaceDE w:val="0"/>
        <w:autoSpaceDN w:val="0"/>
        <w:adjustRightInd w:val="0"/>
        <w:spacing w:before="246"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ED7A74" w:rsidRDefault="006946F0">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ED7A74" w:rsidRDefault="006946F0">
      <w:pPr>
        <w:tabs>
          <w:tab w:val="left" w:pos="4320"/>
        </w:tabs>
        <w:autoSpaceDE w:val="0"/>
        <w:autoSpaceDN w:val="0"/>
        <w:adjustRightInd w:val="0"/>
        <w:spacing w:before="246"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electric bala</w:t>
      </w:r>
      <w:r>
        <w:rPr>
          <w:color w:val="000000"/>
          <w:spacing w:val="-2"/>
        </w:rPr>
        <w:t xml:space="preserve">nce </w:t>
      </w:r>
    </w:p>
    <w:p w:rsidR="00ED7A74" w:rsidRDefault="006946F0">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ED7A74" w:rsidRDefault="006946F0">
      <w:pPr>
        <w:tabs>
          <w:tab w:val="left" w:pos="4320"/>
        </w:tabs>
        <w:autoSpaceDE w:val="0"/>
        <w:autoSpaceDN w:val="0"/>
        <w:adjustRightInd w:val="0"/>
        <w:spacing w:before="244" w:line="276" w:lineRule="exact"/>
        <w:ind w:left="3600"/>
        <w:rPr>
          <w:color w:val="000000"/>
          <w:spacing w:val="-5"/>
        </w:rPr>
      </w:pPr>
      <w:r>
        <w:rPr>
          <w:color w:val="000000"/>
          <w:spacing w:val="-6"/>
        </w:rPr>
        <w:t xml:space="preserve">(f) </w:t>
      </w:r>
      <w:r>
        <w:rPr>
          <w:color w:val="000000"/>
          <w:spacing w:val="-6"/>
        </w:rPr>
        <w:tab/>
      </w:r>
      <w:r>
        <w:rPr>
          <w:color w:val="000000"/>
          <w:spacing w:val="-5"/>
        </w:rPr>
        <w:t xml:space="preserve">Transmission Related Materials and Supplies shall equal the balance </w:t>
      </w:r>
    </w:p>
    <w:p w:rsidR="00ED7A74" w:rsidRDefault="006946F0">
      <w:pPr>
        <w:autoSpaceDE w:val="0"/>
        <w:autoSpaceDN w:val="0"/>
        <w:adjustRightInd w:val="0"/>
        <w:spacing w:before="7" w:line="273"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ED7A74" w:rsidRDefault="006946F0">
      <w:pPr>
        <w:tabs>
          <w:tab w:val="left" w:pos="4320"/>
        </w:tabs>
        <w:autoSpaceDE w:val="0"/>
        <w:autoSpaceDN w:val="0"/>
        <w:adjustRightInd w:val="0"/>
        <w:spacing w:before="24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ED7A74" w:rsidRDefault="006946F0">
      <w:pPr>
        <w:autoSpaceDE w:val="0"/>
        <w:autoSpaceDN w:val="0"/>
        <w:adjustRightInd w:val="0"/>
        <w:spacing w:line="280" w:lineRule="exact"/>
        <w:ind w:left="4320" w:right="1188"/>
        <w:jc w:val="both"/>
        <w:rPr>
          <w:color w:val="000000"/>
          <w:spacing w:val="-4"/>
        </w:rPr>
      </w:pPr>
      <w:r>
        <w:rPr>
          <w:color w:val="000000"/>
          <w:w w:val="101"/>
        </w:rPr>
        <w:t xml:space="preserve">allowance (45 days/360 days) of </w:t>
      </w:r>
      <w:r>
        <w:rPr>
          <w:color w:val="000000"/>
          <w:w w:val="101"/>
        </w:rPr>
        <w:t xml:space="preserve">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ED7A74" w:rsidRDefault="006946F0">
      <w:pPr>
        <w:tabs>
          <w:tab w:val="left" w:pos="3600"/>
        </w:tabs>
        <w:autoSpaceDE w:val="0"/>
        <w:autoSpaceDN w:val="0"/>
        <w:adjustRightInd w:val="0"/>
        <w:spacing w:before="226" w:line="276" w:lineRule="exact"/>
        <w:ind w:left="2880"/>
        <w:rPr>
          <w:color w:val="000000"/>
          <w:spacing w:val="-3"/>
        </w:rPr>
      </w:pPr>
      <w:r>
        <w:rPr>
          <w:color w:val="000000"/>
          <w:spacing w:val="-3"/>
        </w:rPr>
        <w:t>2.</w:t>
      </w:r>
      <w:r>
        <w:rPr>
          <w:color w:val="000000"/>
          <w:spacing w:val="-3"/>
        </w:rPr>
        <w:tab/>
        <w:t>Cost of Capital Rate</w:t>
      </w:r>
    </w:p>
    <w:p w:rsidR="00ED7A74" w:rsidRDefault="006946F0">
      <w:pPr>
        <w:autoSpaceDE w:val="0"/>
        <w:autoSpaceDN w:val="0"/>
        <w:adjustRightInd w:val="0"/>
        <w:spacing w:before="257" w:line="26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ED7A74" w:rsidRDefault="006946F0">
      <w:pPr>
        <w:tabs>
          <w:tab w:val="left" w:pos="4320"/>
        </w:tabs>
        <w:autoSpaceDE w:val="0"/>
        <w:autoSpaceDN w:val="0"/>
        <w:adjustRightInd w:val="0"/>
        <w:spacing w:before="247"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ED7A74" w:rsidRDefault="006946F0">
      <w:pPr>
        <w:autoSpaceDE w:val="0"/>
        <w:autoSpaceDN w:val="0"/>
        <w:adjustRightInd w:val="0"/>
        <w:spacing w:before="9" w:line="270" w:lineRule="exact"/>
        <w:ind w:left="4320" w:right="1242"/>
        <w:jc w:val="both"/>
        <w:rPr>
          <w:color w:val="000000"/>
          <w:spacing w:val="-3"/>
        </w:rPr>
      </w:pPr>
      <w:r>
        <w:rPr>
          <w:color w:val="000000"/>
          <w:w w:val="104"/>
        </w:rPr>
        <w:t>Transmission Investment Base using Connecting Transmissio</w:t>
      </w:r>
      <w:r>
        <w:rPr>
          <w:color w:val="000000"/>
          <w:w w:val="104"/>
        </w:rPr>
        <w:t xml:space="preserve">n </w:t>
      </w:r>
      <w:r>
        <w:rPr>
          <w:color w:val="000000"/>
        </w:rPr>
        <w:t xml:space="preserve">Owner’s actual capital structure and will equal the sum of (i), (ii), </w:t>
      </w:r>
      <w:r>
        <w:rPr>
          <w:color w:val="000000"/>
          <w:spacing w:val="-3"/>
        </w:rPr>
        <w:t xml:space="preserve">and (iii) below: </w:t>
      </w:r>
    </w:p>
    <w:p w:rsidR="00ED7A74" w:rsidRDefault="006946F0">
      <w:pPr>
        <w:tabs>
          <w:tab w:val="left" w:pos="5040"/>
        </w:tabs>
        <w:autoSpaceDE w:val="0"/>
        <w:autoSpaceDN w:val="0"/>
        <w:adjustRightInd w:val="0"/>
        <w:spacing w:before="246" w:line="276" w:lineRule="exact"/>
        <w:ind w:left="4320"/>
        <w:rPr>
          <w:color w:val="000000"/>
          <w:spacing w:val="-2"/>
        </w:rPr>
      </w:pPr>
      <w:r>
        <w:rPr>
          <w:color w:val="000000"/>
          <w:spacing w:val="-4"/>
        </w:rPr>
        <w:t xml:space="preserve">(i) </w:t>
      </w:r>
      <w:r>
        <w:rPr>
          <w:color w:val="000000"/>
          <w:spacing w:val="-4"/>
        </w:rPr>
        <w:tab/>
      </w:r>
      <w:r>
        <w:rPr>
          <w:color w:val="000000"/>
          <w:spacing w:val="-2"/>
        </w:rPr>
        <w:t xml:space="preserve">the long-term debt component, which equals the product of </w:t>
      </w:r>
    </w:p>
    <w:p w:rsidR="00ED7A74" w:rsidRDefault="006946F0">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long-term debt then </w:t>
      </w:r>
      <w:r>
        <w:rPr>
          <w:color w:val="000000"/>
          <w:w w:val="104"/>
        </w:rPr>
        <w:br/>
      </w:r>
      <w:r>
        <w:rPr>
          <w:color w:val="000000"/>
          <w:w w:val="105"/>
        </w:rPr>
        <w:t xml:space="preserve">outstanding and the actual long-term debt capitalization </w:t>
      </w:r>
      <w:r>
        <w:rPr>
          <w:color w:val="000000"/>
          <w:w w:val="105"/>
        </w:rPr>
        <w:br/>
      </w:r>
      <w:r>
        <w:rPr>
          <w:color w:val="000000"/>
          <w:spacing w:val="-3"/>
        </w:rPr>
        <w:t xml:space="preserve">ratio. </w:t>
      </w:r>
    </w:p>
    <w:p w:rsidR="00ED7A74" w:rsidRDefault="006946F0">
      <w:pPr>
        <w:tabs>
          <w:tab w:val="left" w:pos="5040"/>
        </w:tabs>
        <w:autoSpaceDE w:val="0"/>
        <w:autoSpaceDN w:val="0"/>
        <w:adjustRightInd w:val="0"/>
        <w:spacing w:before="224" w:line="276" w:lineRule="exact"/>
        <w:ind w:left="4320"/>
        <w:rPr>
          <w:color w:val="000000"/>
          <w:spacing w:val="-2"/>
        </w:rPr>
      </w:pPr>
      <w:r>
        <w:rPr>
          <w:color w:val="000000"/>
          <w:spacing w:val="-5"/>
        </w:rPr>
        <w:t xml:space="preserve">(ii) </w:t>
      </w:r>
      <w:r>
        <w:rPr>
          <w:color w:val="000000"/>
          <w:spacing w:val="-5"/>
        </w:rPr>
        <w:tab/>
      </w:r>
      <w:r>
        <w:rPr>
          <w:color w:val="000000"/>
          <w:spacing w:val="-2"/>
        </w:rPr>
        <w:t xml:space="preserve">the preferred stock component, which equals the product of </w:t>
      </w:r>
    </w:p>
    <w:p w:rsidR="00ED7A74" w:rsidRDefault="006946F0">
      <w:pPr>
        <w:autoSpaceDE w:val="0"/>
        <w:autoSpaceDN w:val="0"/>
        <w:adjustRightInd w:val="0"/>
        <w:spacing w:before="7" w:line="273" w:lineRule="exact"/>
        <w:ind w:left="5040" w:right="1249"/>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w:t>
      </w:r>
      <w:r>
        <w:rPr>
          <w:color w:val="000000"/>
          <w:w w:val="105"/>
        </w:rPr>
        <w:t xml:space="preserve">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ED7A74" w:rsidRDefault="00ED7A74">
      <w:pPr>
        <w:autoSpaceDE w:val="0"/>
        <w:autoSpaceDN w:val="0"/>
        <w:adjustRightInd w:val="0"/>
        <w:spacing w:line="276" w:lineRule="exact"/>
        <w:ind w:left="5870"/>
        <w:rPr>
          <w:color w:val="000000"/>
          <w:spacing w:val="-3"/>
        </w:rPr>
      </w:pPr>
    </w:p>
    <w:p w:rsidR="00ED7A74" w:rsidRDefault="006946F0">
      <w:pPr>
        <w:autoSpaceDE w:val="0"/>
        <w:autoSpaceDN w:val="0"/>
        <w:adjustRightInd w:val="0"/>
        <w:spacing w:before="149" w:line="276" w:lineRule="exact"/>
        <w:ind w:left="5870"/>
        <w:rPr>
          <w:color w:val="000000"/>
          <w:spacing w:val="-4"/>
        </w:rPr>
      </w:pPr>
      <w:r>
        <w:rPr>
          <w:color w:val="000000"/>
          <w:spacing w:val="-4"/>
        </w:rPr>
        <w:t xml:space="preserve">A-17 </w:t>
      </w:r>
    </w:p>
    <w:p w:rsidR="00ED7A74" w:rsidRDefault="00ED7A74">
      <w:pPr>
        <w:autoSpaceDE w:val="0"/>
        <w:autoSpaceDN w:val="0"/>
        <w:adjustRightInd w:val="0"/>
        <w:rPr>
          <w:color w:val="000000"/>
          <w:spacing w:val="-4"/>
        </w:rPr>
        <w:sectPr w:rsidR="00ED7A74">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92" w:name="Pg92"/>
      <w:bookmarkEnd w:id="92"/>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4320"/>
        <w:rPr>
          <w:rFonts w:ascii="Times New Roman Bold" w:hAnsi="Times New Roman Bold"/>
          <w:color w:val="000000"/>
          <w:spacing w:val="-3"/>
        </w:rPr>
      </w:pPr>
    </w:p>
    <w:p w:rsidR="00ED7A74" w:rsidRDefault="006946F0">
      <w:pPr>
        <w:tabs>
          <w:tab w:val="left" w:pos="5040"/>
        </w:tabs>
        <w:autoSpaceDE w:val="0"/>
        <w:autoSpaceDN w:val="0"/>
        <w:adjustRightInd w:val="0"/>
        <w:spacing w:before="228" w:line="276" w:lineRule="exact"/>
        <w:ind w:left="4320"/>
        <w:rPr>
          <w:color w:val="000000"/>
          <w:spacing w:val="-1"/>
        </w:rPr>
      </w:pPr>
      <w:r>
        <w:rPr>
          <w:color w:val="000000"/>
          <w:spacing w:val="-5"/>
        </w:rPr>
        <w:t xml:space="preserve">(iii) </w:t>
      </w:r>
      <w:r>
        <w:rPr>
          <w:color w:val="000000"/>
          <w:spacing w:val="-5"/>
        </w:rPr>
        <w:tab/>
      </w:r>
      <w:r>
        <w:rPr>
          <w:color w:val="000000"/>
          <w:spacing w:val="-1"/>
        </w:rPr>
        <w:t xml:space="preserve">the return on equity component, shall be the product of the </w:t>
      </w:r>
    </w:p>
    <w:p w:rsidR="00ED7A74" w:rsidRDefault="006946F0">
      <w:pPr>
        <w:autoSpaceDE w:val="0"/>
        <w:autoSpaceDN w:val="0"/>
        <w:adjustRightInd w:val="0"/>
        <w:spacing w:before="9" w:line="270" w:lineRule="exact"/>
        <w:ind w:left="5040" w:right="1246"/>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ED7A74" w:rsidRDefault="006946F0">
      <w:pPr>
        <w:tabs>
          <w:tab w:val="left" w:pos="4320"/>
        </w:tabs>
        <w:autoSpaceDE w:val="0"/>
        <w:autoSpaceDN w:val="0"/>
        <w:adjustRightInd w:val="0"/>
        <w:spacing w:before="257" w:line="276" w:lineRule="exact"/>
        <w:ind w:left="3600"/>
        <w:rPr>
          <w:color w:val="000000"/>
          <w:spacing w:val="-3"/>
        </w:rPr>
      </w:pPr>
      <w:r>
        <w:rPr>
          <w:color w:val="000000"/>
          <w:spacing w:val="-3"/>
        </w:rPr>
        <w:t>(b)</w:t>
      </w:r>
      <w:r>
        <w:rPr>
          <w:color w:val="000000"/>
          <w:spacing w:val="-3"/>
        </w:rPr>
        <w:tab/>
        <w:t>Federal Income Tax shall equal</w:t>
      </w:r>
    </w:p>
    <w:p w:rsidR="00ED7A74" w:rsidRDefault="006946F0">
      <w:pPr>
        <w:autoSpaceDE w:val="0"/>
        <w:autoSpaceDN w:val="0"/>
        <w:adjustRightInd w:val="0"/>
        <w:spacing w:before="230"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ED7A74" w:rsidRDefault="006946F0">
      <w:pPr>
        <w:autoSpaceDE w:val="0"/>
        <w:autoSpaceDN w:val="0"/>
        <w:adjustRightInd w:val="0"/>
        <w:spacing w:before="22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ED7A74" w:rsidRDefault="006946F0">
      <w:pPr>
        <w:tabs>
          <w:tab w:val="left" w:pos="4320"/>
        </w:tabs>
        <w:autoSpaceDE w:val="0"/>
        <w:autoSpaceDN w:val="0"/>
        <w:adjustRightInd w:val="0"/>
        <w:spacing w:before="251" w:line="276" w:lineRule="exact"/>
        <w:ind w:left="3600"/>
        <w:rPr>
          <w:color w:val="000000"/>
          <w:spacing w:val="-3"/>
        </w:rPr>
      </w:pPr>
      <w:r>
        <w:rPr>
          <w:color w:val="000000"/>
          <w:spacing w:val="-3"/>
        </w:rPr>
        <w:t>(c)</w:t>
      </w:r>
      <w:r>
        <w:rPr>
          <w:color w:val="000000"/>
          <w:spacing w:val="-3"/>
        </w:rPr>
        <w:tab/>
        <w:t>State Income Tax shall equal</w:t>
      </w:r>
    </w:p>
    <w:p w:rsidR="00ED7A74" w:rsidRDefault="006946F0">
      <w:pPr>
        <w:tabs>
          <w:tab w:val="left" w:pos="5040"/>
        </w:tabs>
        <w:autoSpaceDE w:val="0"/>
        <w:autoSpaceDN w:val="0"/>
        <w:adjustRightInd w:val="0"/>
        <w:spacing w:before="234" w:line="280" w:lineRule="exact"/>
        <w:ind w:left="4320" w:right="2655"/>
        <w:rPr>
          <w:color w:val="000000"/>
          <w:spacing w:val="-3"/>
        </w:rPr>
      </w:pPr>
      <w:r>
        <w:rPr>
          <w:color w:val="000000"/>
          <w:spacing w:val="-3"/>
          <w:u w:val="single"/>
        </w:rPr>
        <w:t xml:space="preserve">(A + Federal Income Tax)  x  State Income Tax </w:t>
      </w:r>
      <w:r>
        <w:rPr>
          <w:color w:val="000000"/>
          <w:spacing w:val="-3"/>
          <w:u w:val="single"/>
        </w:rPr>
        <w:t xml:space="preserve">Rate </w:t>
      </w:r>
      <w:r>
        <w:rPr>
          <w:color w:val="000000"/>
          <w:spacing w:val="-3"/>
          <w:u w:val="single"/>
        </w:rPr>
        <w:br/>
      </w:r>
      <w:r>
        <w:rPr>
          <w:color w:val="000000"/>
          <w:spacing w:val="-3"/>
        </w:rPr>
        <w:tab/>
        <w:t xml:space="preserve">(1 - State Income Tax Rate) </w:t>
      </w:r>
    </w:p>
    <w:p w:rsidR="00ED7A74" w:rsidRDefault="006946F0">
      <w:pPr>
        <w:autoSpaceDE w:val="0"/>
        <w:autoSpaceDN w:val="0"/>
        <w:adjustRightInd w:val="0"/>
        <w:spacing w:before="220" w:line="280" w:lineRule="exact"/>
        <w:ind w:left="3600" w:right="1245"/>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ED7A74" w:rsidRDefault="006946F0">
      <w:pPr>
        <w:tabs>
          <w:tab w:val="left" w:pos="2880"/>
        </w:tabs>
        <w:autoSpaceDE w:val="0"/>
        <w:autoSpaceDN w:val="0"/>
        <w:adjustRightInd w:val="0"/>
        <w:spacing w:before="248" w:line="276" w:lineRule="exact"/>
        <w:ind w:left="1440" w:firstLine="720"/>
        <w:rPr>
          <w:color w:val="000000"/>
          <w:spacing w:val="-1"/>
        </w:rPr>
      </w:pPr>
      <w:r>
        <w:rPr>
          <w:color w:val="000000"/>
          <w:spacing w:val="-2"/>
        </w:rPr>
        <w:t>B.</w:t>
      </w:r>
      <w:r>
        <w:rPr>
          <w:color w:val="000000"/>
          <w:spacing w:val="-2"/>
        </w:rPr>
        <w:tab/>
      </w:r>
      <w:r>
        <w:rPr>
          <w:color w:val="000000"/>
          <w:spacing w:val="-1"/>
        </w:rPr>
        <w:t>Transmission Related Rea</w:t>
      </w:r>
      <w:r>
        <w:rPr>
          <w:color w:val="000000"/>
          <w:spacing w:val="-1"/>
        </w:rPr>
        <w:t>l Estate Tax Expense shall equal the Real Estate Tax</w:t>
      </w:r>
    </w:p>
    <w:p w:rsidR="00ED7A74" w:rsidRDefault="006946F0">
      <w:pPr>
        <w:autoSpaceDE w:val="0"/>
        <w:autoSpaceDN w:val="0"/>
        <w:adjustRightInd w:val="0"/>
        <w:spacing w:before="1" w:line="272" w:lineRule="exact"/>
        <w:ind w:left="1440"/>
        <w:rPr>
          <w:color w:val="000000"/>
          <w:spacing w:val="-2"/>
        </w:rPr>
      </w:pPr>
      <w:r>
        <w:rPr>
          <w:color w:val="000000"/>
          <w:spacing w:val="-2"/>
        </w:rPr>
        <w:t>Expenses multiplied by the Gross Plant Allocation Factor.</w:t>
      </w:r>
    </w:p>
    <w:p w:rsidR="00ED7A74" w:rsidRDefault="006946F0">
      <w:pPr>
        <w:tabs>
          <w:tab w:val="left" w:pos="2880"/>
        </w:tabs>
        <w:autoSpaceDE w:val="0"/>
        <w:autoSpaceDN w:val="0"/>
        <w:adjustRightInd w:val="0"/>
        <w:spacing w:before="124" w:line="276" w:lineRule="exact"/>
        <w:ind w:left="1440" w:firstLine="720"/>
        <w:rPr>
          <w:color w:val="000000"/>
          <w:spacing w:val="-1"/>
        </w:rPr>
      </w:pPr>
      <w:r>
        <w:rPr>
          <w:color w:val="000000"/>
          <w:spacing w:val="-2"/>
        </w:rPr>
        <w:t>C.</w:t>
      </w:r>
      <w:r>
        <w:rPr>
          <w:color w:val="000000"/>
          <w:spacing w:val="-2"/>
        </w:rPr>
        <w:tab/>
      </w:r>
      <w:r>
        <w:rPr>
          <w:color w:val="000000"/>
          <w:spacing w:val="-1"/>
        </w:rPr>
        <w:t>Transmission Related Amortization of Investment Tax Credits shall equal the</w:t>
      </w:r>
    </w:p>
    <w:p w:rsidR="00ED7A74" w:rsidRDefault="006946F0">
      <w:pPr>
        <w:autoSpaceDE w:val="0"/>
        <w:autoSpaceDN w:val="0"/>
        <w:adjustRightInd w:val="0"/>
        <w:spacing w:before="1" w:line="272" w:lineRule="exact"/>
        <w:ind w:left="1440"/>
        <w:rPr>
          <w:color w:val="000000"/>
          <w:spacing w:val="-1"/>
        </w:rPr>
      </w:pPr>
      <w:r>
        <w:rPr>
          <w:color w:val="000000"/>
          <w:spacing w:val="-1"/>
        </w:rPr>
        <w:t xml:space="preserve">electric Amortization of Investment Tax Credits multiplied by the </w:t>
      </w:r>
      <w:r>
        <w:rPr>
          <w:color w:val="000000"/>
          <w:spacing w:val="-1"/>
        </w:rPr>
        <w:t>Gross Transmission Plant</w:t>
      </w:r>
    </w:p>
    <w:p w:rsidR="00ED7A74" w:rsidRDefault="006946F0">
      <w:pPr>
        <w:autoSpaceDE w:val="0"/>
        <w:autoSpaceDN w:val="0"/>
        <w:adjustRightInd w:val="0"/>
        <w:spacing w:before="3" w:line="276" w:lineRule="exact"/>
        <w:ind w:left="1440"/>
        <w:rPr>
          <w:color w:val="000000"/>
          <w:spacing w:val="-2"/>
        </w:rPr>
      </w:pPr>
      <w:r>
        <w:rPr>
          <w:color w:val="000000"/>
          <w:spacing w:val="-2"/>
        </w:rPr>
        <w:t>Allocation Factor.</w:t>
      </w:r>
    </w:p>
    <w:p w:rsidR="00ED7A74" w:rsidRDefault="006946F0">
      <w:pPr>
        <w:tabs>
          <w:tab w:val="left" w:pos="2880"/>
        </w:tabs>
        <w:autoSpaceDE w:val="0"/>
        <w:autoSpaceDN w:val="0"/>
        <w:adjustRightInd w:val="0"/>
        <w:spacing w:before="118" w:line="276" w:lineRule="exact"/>
        <w:ind w:left="1440" w:firstLine="720"/>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ED7A74" w:rsidRDefault="006946F0">
      <w:pPr>
        <w:autoSpaceDE w:val="0"/>
        <w:autoSpaceDN w:val="0"/>
        <w:adjustRightInd w:val="0"/>
        <w:spacing w:before="3" w:line="276" w:lineRule="exact"/>
        <w:ind w:left="1440"/>
        <w:rPr>
          <w:color w:val="000000"/>
          <w:spacing w:val="-2"/>
        </w:rPr>
      </w:pPr>
      <w:r>
        <w:rPr>
          <w:color w:val="000000"/>
          <w:spacing w:val="-2"/>
        </w:rPr>
        <w:t>the Transmission Wages and Salaries Allocation Factor.</w:t>
      </w:r>
    </w:p>
    <w:p w:rsidR="00ED7A74" w:rsidRDefault="006946F0">
      <w:pPr>
        <w:tabs>
          <w:tab w:val="left" w:pos="2880"/>
        </w:tabs>
        <w:autoSpaceDE w:val="0"/>
        <w:autoSpaceDN w:val="0"/>
        <w:adjustRightInd w:val="0"/>
        <w:spacing w:before="117" w:line="276" w:lineRule="exact"/>
        <w:ind w:left="1440" w:firstLine="720"/>
        <w:rPr>
          <w:color w:val="000000"/>
          <w:spacing w:val="-1"/>
        </w:rPr>
      </w:pPr>
      <w:r>
        <w:rPr>
          <w:color w:val="000000"/>
          <w:spacing w:val="-2"/>
        </w:rPr>
        <w:t>E.</w:t>
      </w:r>
      <w:r>
        <w:rPr>
          <w:color w:val="000000"/>
          <w:spacing w:val="-2"/>
        </w:rPr>
        <w:tab/>
      </w:r>
      <w:r>
        <w:rPr>
          <w:color w:val="000000"/>
          <w:spacing w:val="-1"/>
        </w:rPr>
        <w:t>Transmission Operation and Maintenance Expense shall equal the Transmi</w:t>
      </w:r>
      <w:r>
        <w:rPr>
          <w:color w:val="000000"/>
          <w:spacing w:val="-1"/>
        </w:rPr>
        <w:t>ssion</w:t>
      </w:r>
    </w:p>
    <w:p w:rsidR="00ED7A74" w:rsidRDefault="006946F0">
      <w:pPr>
        <w:autoSpaceDE w:val="0"/>
        <w:autoSpaceDN w:val="0"/>
        <w:adjustRightInd w:val="0"/>
        <w:spacing w:before="2" w:line="276" w:lineRule="exact"/>
        <w:ind w:left="1440"/>
        <w:rPr>
          <w:color w:val="000000"/>
          <w:spacing w:val="-2"/>
        </w:rPr>
      </w:pPr>
      <w:r>
        <w:rPr>
          <w:color w:val="000000"/>
          <w:spacing w:val="-2"/>
        </w:rPr>
        <w:t>Operation and Maintenance Expense as previously defined.</w:t>
      </w:r>
    </w:p>
    <w:p w:rsidR="00ED7A74" w:rsidRDefault="006946F0">
      <w:pPr>
        <w:tabs>
          <w:tab w:val="left" w:pos="2880"/>
        </w:tabs>
        <w:autoSpaceDE w:val="0"/>
        <w:autoSpaceDN w:val="0"/>
        <w:adjustRightInd w:val="0"/>
        <w:spacing w:before="118" w:line="276" w:lineRule="exact"/>
        <w:ind w:left="1440" w:firstLine="720"/>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ED7A74" w:rsidRDefault="006946F0">
      <w:pPr>
        <w:autoSpaceDE w:val="0"/>
        <w:autoSpaceDN w:val="0"/>
        <w:adjustRightInd w:val="0"/>
        <w:spacing w:before="3" w:line="276" w:lineRule="exact"/>
        <w:ind w:left="1440"/>
        <w:rPr>
          <w:color w:val="000000"/>
          <w:spacing w:val="-1"/>
        </w:rPr>
      </w:pPr>
      <w:r>
        <w:rPr>
          <w:color w:val="000000"/>
          <w:spacing w:val="-1"/>
        </w:rPr>
        <w:t>of the electric Administrative and General Expenses multiplied by the Transmission Wages and</w:t>
      </w:r>
    </w:p>
    <w:p w:rsidR="00ED7A74" w:rsidRDefault="006946F0">
      <w:pPr>
        <w:autoSpaceDE w:val="0"/>
        <w:autoSpaceDN w:val="0"/>
        <w:adjustRightInd w:val="0"/>
        <w:spacing w:before="1" w:line="272" w:lineRule="exact"/>
        <w:ind w:left="1440"/>
        <w:rPr>
          <w:color w:val="000000"/>
          <w:spacing w:val="-2"/>
        </w:rPr>
      </w:pPr>
      <w:r>
        <w:rPr>
          <w:color w:val="000000"/>
          <w:spacing w:val="-2"/>
        </w:rPr>
        <w:t xml:space="preserve">Salaries Allocation </w:t>
      </w:r>
      <w:r>
        <w:rPr>
          <w:color w:val="000000"/>
          <w:spacing w:val="-2"/>
        </w:rPr>
        <w:t>Factor.</w:t>
      </w:r>
    </w:p>
    <w:p w:rsidR="00ED7A74" w:rsidRDefault="006946F0">
      <w:pPr>
        <w:tabs>
          <w:tab w:val="left" w:pos="2880"/>
        </w:tabs>
        <w:autoSpaceDE w:val="0"/>
        <w:autoSpaceDN w:val="0"/>
        <w:adjustRightInd w:val="0"/>
        <w:spacing w:before="123" w:line="276" w:lineRule="exact"/>
        <w:ind w:left="1440" w:firstLine="720"/>
        <w:rPr>
          <w:color w:val="000000"/>
          <w:spacing w:val="-1"/>
        </w:rPr>
      </w:pPr>
      <w:r>
        <w:rPr>
          <w:color w:val="000000"/>
          <w:spacing w:val="-2"/>
        </w:rPr>
        <w:t>G.</w:t>
      </w:r>
      <w:r>
        <w:rPr>
          <w:color w:val="000000"/>
          <w:spacing w:val="-2"/>
        </w:rPr>
        <w:tab/>
      </w:r>
      <w:r>
        <w:rPr>
          <w:color w:val="000000"/>
          <w:spacing w:val="-1"/>
        </w:rPr>
        <w:t>Revenue Credits shall equal all Transmission revenue recorded in FERC account</w:t>
      </w:r>
    </w:p>
    <w:p w:rsidR="00ED7A74" w:rsidRDefault="006946F0">
      <w:pPr>
        <w:autoSpaceDE w:val="0"/>
        <w:autoSpaceDN w:val="0"/>
        <w:adjustRightInd w:val="0"/>
        <w:spacing w:before="1" w:line="273" w:lineRule="exact"/>
        <w:ind w:left="1440"/>
        <w:rPr>
          <w:color w:val="000000"/>
          <w:spacing w:val="-2"/>
        </w:rPr>
      </w:pPr>
      <w:r>
        <w:rPr>
          <w:color w:val="000000"/>
          <w:spacing w:val="-2"/>
        </w:rPr>
        <w:t>456.</w:t>
      </w:r>
    </w:p>
    <w:p w:rsidR="00ED7A74" w:rsidRDefault="006946F0">
      <w:pPr>
        <w:tabs>
          <w:tab w:val="left" w:pos="2160"/>
        </w:tabs>
        <w:autoSpaceDE w:val="0"/>
        <w:autoSpaceDN w:val="0"/>
        <w:adjustRightInd w:val="0"/>
        <w:spacing w:before="124" w:line="276" w:lineRule="exact"/>
        <w:ind w:left="1440"/>
        <w:rPr>
          <w:color w:val="000000"/>
          <w:spacing w:val="-1"/>
        </w:rPr>
      </w:pPr>
      <w:r>
        <w:rPr>
          <w:color w:val="000000"/>
          <w:spacing w:val="-2"/>
        </w:rPr>
        <w:t>H.</w:t>
      </w:r>
      <w:r>
        <w:rPr>
          <w:color w:val="000000"/>
          <w:spacing w:val="-2"/>
        </w:rPr>
        <w:tab/>
      </w:r>
      <w:r>
        <w:rPr>
          <w:color w:val="000000"/>
          <w:spacing w:val="-1"/>
        </w:rPr>
        <w:t>Transmission Related Bad Debt Expense shall equal Transmission Related Bad Debt</w:t>
      </w:r>
    </w:p>
    <w:p w:rsidR="00ED7A74" w:rsidRDefault="006946F0">
      <w:pPr>
        <w:autoSpaceDE w:val="0"/>
        <w:autoSpaceDN w:val="0"/>
        <w:adjustRightInd w:val="0"/>
        <w:spacing w:before="1" w:line="272" w:lineRule="exact"/>
        <w:ind w:left="1440"/>
        <w:rPr>
          <w:color w:val="000000"/>
          <w:spacing w:val="-2"/>
        </w:rPr>
      </w:pPr>
      <w:r>
        <w:rPr>
          <w:color w:val="000000"/>
          <w:spacing w:val="-2"/>
        </w:rPr>
        <w:t>Expense as previously defined.</w:t>
      </w:r>
    </w:p>
    <w:p w:rsidR="00ED7A74" w:rsidRDefault="00ED7A74">
      <w:pPr>
        <w:autoSpaceDE w:val="0"/>
        <w:autoSpaceDN w:val="0"/>
        <w:adjustRightInd w:val="0"/>
        <w:spacing w:line="276" w:lineRule="exact"/>
        <w:ind w:left="5870"/>
        <w:rPr>
          <w:color w:val="000000"/>
          <w:spacing w:val="-2"/>
        </w:rPr>
      </w:pPr>
    </w:p>
    <w:p w:rsidR="00ED7A74" w:rsidRDefault="00ED7A74">
      <w:pPr>
        <w:autoSpaceDE w:val="0"/>
        <w:autoSpaceDN w:val="0"/>
        <w:adjustRightInd w:val="0"/>
        <w:spacing w:line="276" w:lineRule="exact"/>
        <w:ind w:left="5870"/>
        <w:rPr>
          <w:color w:val="000000"/>
          <w:spacing w:val="-2"/>
        </w:rPr>
      </w:pPr>
    </w:p>
    <w:p w:rsidR="00ED7A74" w:rsidRDefault="00ED7A74">
      <w:pPr>
        <w:autoSpaceDE w:val="0"/>
        <w:autoSpaceDN w:val="0"/>
        <w:adjustRightInd w:val="0"/>
        <w:spacing w:line="276" w:lineRule="exact"/>
        <w:ind w:left="5870"/>
        <w:rPr>
          <w:color w:val="000000"/>
          <w:spacing w:val="-2"/>
        </w:rPr>
      </w:pPr>
    </w:p>
    <w:p w:rsidR="00ED7A74" w:rsidRDefault="00ED7A74">
      <w:pPr>
        <w:autoSpaceDE w:val="0"/>
        <w:autoSpaceDN w:val="0"/>
        <w:adjustRightInd w:val="0"/>
        <w:spacing w:line="276" w:lineRule="exact"/>
        <w:ind w:left="5870"/>
        <w:rPr>
          <w:color w:val="000000"/>
          <w:spacing w:val="-2"/>
        </w:rPr>
      </w:pPr>
    </w:p>
    <w:p w:rsidR="00ED7A74" w:rsidRDefault="00ED7A74">
      <w:pPr>
        <w:autoSpaceDE w:val="0"/>
        <w:autoSpaceDN w:val="0"/>
        <w:adjustRightInd w:val="0"/>
        <w:spacing w:line="276" w:lineRule="exact"/>
        <w:ind w:left="5870"/>
        <w:rPr>
          <w:color w:val="000000"/>
          <w:spacing w:val="-2"/>
        </w:rPr>
      </w:pPr>
    </w:p>
    <w:p w:rsidR="00ED7A74" w:rsidRDefault="00ED7A74">
      <w:pPr>
        <w:autoSpaceDE w:val="0"/>
        <w:autoSpaceDN w:val="0"/>
        <w:adjustRightInd w:val="0"/>
        <w:spacing w:line="276" w:lineRule="exact"/>
        <w:ind w:left="5870"/>
        <w:rPr>
          <w:color w:val="000000"/>
          <w:spacing w:val="-2"/>
        </w:rPr>
      </w:pPr>
    </w:p>
    <w:p w:rsidR="00ED7A74" w:rsidRDefault="006946F0">
      <w:pPr>
        <w:autoSpaceDE w:val="0"/>
        <w:autoSpaceDN w:val="0"/>
        <w:adjustRightInd w:val="0"/>
        <w:spacing w:before="168" w:line="276" w:lineRule="exact"/>
        <w:ind w:left="5870"/>
        <w:rPr>
          <w:color w:val="000000"/>
          <w:spacing w:val="-4"/>
        </w:rPr>
      </w:pPr>
      <w:r>
        <w:rPr>
          <w:color w:val="000000"/>
          <w:spacing w:val="-4"/>
        </w:rPr>
        <w:t xml:space="preserve">A-18 </w:t>
      </w:r>
    </w:p>
    <w:p w:rsidR="00ED7A74" w:rsidRDefault="00ED7A74">
      <w:pPr>
        <w:autoSpaceDE w:val="0"/>
        <w:autoSpaceDN w:val="0"/>
        <w:adjustRightInd w:val="0"/>
        <w:rPr>
          <w:color w:val="000000"/>
          <w:spacing w:val="-4"/>
        </w:rPr>
        <w:sectPr w:rsidR="00ED7A74">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ED7A74" w:rsidRDefault="006946F0">
      <w:pPr>
        <w:autoSpaceDE w:val="0"/>
        <w:autoSpaceDN w:val="0"/>
        <w:adjustRightInd w:val="0"/>
        <w:spacing w:line="240" w:lineRule="exact"/>
        <w:rPr>
          <w:color w:val="000000"/>
          <w:spacing w:val="-4"/>
        </w:rPr>
      </w:pPr>
      <w:r>
        <w:rPr>
          <w:color w:val="000000"/>
          <w:spacing w:val="-4"/>
        </w:rPr>
        <w:pict>
          <v:shape id="_x0000_s1126" type="#_x0000_t75" style="position:absolute;margin-left:1in;margin-top:103.15pt;width:712.25pt;height:423.45pt;z-index:-251628544;mso-position-horizontal-relative:page;mso-position-vertical-relative:page" o:allowincell="f">
            <v:imagedata r:id="rId566" o:title=""/>
            <w10:wrap anchorx="page" anchory="page"/>
          </v:shape>
        </w:pict>
      </w:r>
      <w:bookmarkStart w:id="93" w:name="Pg93"/>
      <w:bookmarkEnd w:id="93"/>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2473</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ED7A74">
      <w:pPr>
        <w:autoSpaceDE w:val="0"/>
        <w:autoSpaceDN w:val="0"/>
        <w:adjustRightInd w:val="0"/>
        <w:spacing w:line="276" w:lineRule="exact"/>
        <w:ind w:left="7670"/>
        <w:rPr>
          <w:rFonts w:ascii="Times New Roman Bold" w:hAnsi="Times New Roman Bold"/>
          <w:color w:val="000000"/>
          <w:spacing w:val="-3"/>
          <w:u w:val="single"/>
        </w:rPr>
      </w:pPr>
    </w:p>
    <w:p w:rsidR="00ED7A74" w:rsidRDefault="006946F0">
      <w:pPr>
        <w:autoSpaceDE w:val="0"/>
        <w:autoSpaceDN w:val="0"/>
        <w:adjustRightInd w:val="0"/>
        <w:spacing w:before="64" w:line="276" w:lineRule="exact"/>
        <w:ind w:left="7670"/>
        <w:rPr>
          <w:color w:val="000000"/>
          <w:spacing w:val="-4"/>
        </w:rPr>
      </w:pPr>
      <w:r>
        <w:rPr>
          <w:color w:val="000000"/>
          <w:spacing w:val="-4"/>
        </w:rPr>
        <w:t xml:space="preserve">A-19 </w:t>
      </w:r>
    </w:p>
    <w:p w:rsidR="00ED7A74" w:rsidRDefault="00ED7A74">
      <w:pPr>
        <w:autoSpaceDE w:val="0"/>
        <w:autoSpaceDN w:val="0"/>
        <w:adjustRightInd w:val="0"/>
        <w:rPr>
          <w:color w:val="000000"/>
          <w:spacing w:val="-4"/>
        </w:rPr>
        <w:sectPr w:rsidR="00ED7A74">
          <w:headerReference w:type="even" r:id="rId567"/>
          <w:headerReference w:type="default" r:id="rId568"/>
          <w:footerReference w:type="even" r:id="rId569"/>
          <w:footerReference w:type="default" r:id="rId570"/>
          <w:headerReference w:type="first" r:id="rId571"/>
          <w:footerReference w:type="first" r:id="rId572"/>
          <w:pgSz w:w="15840" w:h="122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94" w:name="Pg94"/>
      <w:bookmarkEnd w:id="94"/>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390"/>
        <w:rPr>
          <w:rFonts w:ascii="Times New Roman Bold" w:hAnsi="Times New Roman Bold"/>
          <w:color w:val="000000"/>
          <w:spacing w:val="-3"/>
        </w:rPr>
      </w:pPr>
    </w:p>
    <w:p w:rsidR="00ED7A74" w:rsidRDefault="00ED7A74">
      <w:pPr>
        <w:autoSpaceDE w:val="0"/>
        <w:autoSpaceDN w:val="0"/>
        <w:adjustRightInd w:val="0"/>
        <w:spacing w:line="276" w:lineRule="exact"/>
        <w:ind w:left="5390"/>
        <w:rPr>
          <w:rFonts w:ascii="Times New Roman Bold" w:hAnsi="Times New Roman Bold"/>
          <w:color w:val="000000"/>
          <w:spacing w:val="-3"/>
        </w:rPr>
      </w:pPr>
    </w:p>
    <w:p w:rsidR="00ED7A74" w:rsidRDefault="006946F0">
      <w:pPr>
        <w:autoSpaceDE w:val="0"/>
        <w:autoSpaceDN w:val="0"/>
        <w:adjustRightInd w:val="0"/>
        <w:spacing w:before="232"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ED7A74" w:rsidRDefault="006946F0">
      <w:pPr>
        <w:autoSpaceDE w:val="0"/>
        <w:autoSpaceDN w:val="0"/>
        <w:adjustRightInd w:val="0"/>
        <w:spacing w:before="24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ED7A74" w:rsidRDefault="006946F0">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ED7A74" w:rsidRDefault="006946F0">
      <w:pPr>
        <w:autoSpaceDE w:val="0"/>
        <w:autoSpaceDN w:val="0"/>
        <w:adjustRightInd w:val="0"/>
        <w:spacing w:before="226" w:line="276" w:lineRule="exact"/>
        <w:ind w:left="1440"/>
        <w:rPr>
          <w:color w:val="000000"/>
          <w:spacing w:val="-2"/>
        </w:rPr>
      </w:pPr>
      <w:r>
        <w:rPr>
          <w:color w:val="000000"/>
          <w:spacing w:val="-2"/>
        </w:rPr>
        <w:t xml:space="preserve">Developer has elected the Option to Build pursuant to Article 5.1.3 of this Agreement with </w:t>
      </w:r>
    </w:p>
    <w:p w:rsidR="00ED7A74" w:rsidRDefault="006946F0">
      <w:pPr>
        <w:autoSpaceDE w:val="0"/>
        <w:autoSpaceDN w:val="0"/>
        <w:adjustRightInd w:val="0"/>
        <w:spacing w:before="4" w:line="276" w:lineRule="exact"/>
        <w:ind w:left="1440"/>
        <w:rPr>
          <w:color w:val="000000"/>
          <w:spacing w:val="-2"/>
        </w:rPr>
      </w:pPr>
      <w:r>
        <w:rPr>
          <w:color w:val="000000"/>
          <w:spacing w:val="-2"/>
        </w:rPr>
        <w:t xml:space="preserve">respect to its responsibilities detailed in Appendix A regarding the Connecting Transmission </w:t>
      </w:r>
    </w:p>
    <w:p w:rsidR="00ED7A74" w:rsidRDefault="006946F0">
      <w:pPr>
        <w:autoSpaceDE w:val="0"/>
        <w:autoSpaceDN w:val="0"/>
        <w:adjustRightInd w:val="0"/>
        <w:spacing w:before="9" w:line="270" w:lineRule="exact"/>
        <w:ind w:left="1440" w:right="1337"/>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ED7A74" w:rsidRDefault="00ED7A74">
      <w:pPr>
        <w:autoSpaceDE w:val="0"/>
        <w:autoSpaceDN w:val="0"/>
        <w:adjustRightInd w:val="0"/>
        <w:rPr>
          <w:color w:val="000000"/>
          <w:spacing w:val="-3"/>
        </w:rPr>
        <w:sectPr w:rsidR="00ED7A74">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ED7A74" w:rsidRDefault="006946F0">
      <w:pPr>
        <w:autoSpaceDE w:val="0"/>
        <w:autoSpaceDN w:val="0"/>
        <w:adjustRightInd w:val="0"/>
        <w:spacing w:before="260" w:line="276" w:lineRule="exact"/>
        <w:ind w:left="1440"/>
        <w:rPr>
          <w:rFonts w:ascii="Times New Roman Bold" w:hAnsi="Times New Roman Bold"/>
          <w:color w:val="000000"/>
          <w:spacing w:val="-4"/>
        </w:rPr>
      </w:pPr>
      <w:r>
        <w:rPr>
          <w:rFonts w:ascii="Times New Roman Bold" w:hAnsi="Times New Roman Bold"/>
          <w:color w:val="000000"/>
          <w:spacing w:val="-4"/>
        </w:rPr>
        <w:t>2.</w:t>
      </w:r>
    </w:p>
    <w:p w:rsidR="00ED7A74" w:rsidRDefault="006946F0">
      <w:pPr>
        <w:autoSpaceDE w:val="0"/>
        <w:autoSpaceDN w:val="0"/>
        <w:adjustRightInd w:val="0"/>
        <w:spacing w:before="260" w:line="276" w:lineRule="exact"/>
        <w:ind w:left="380"/>
        <w:rPr>
          <w:rFonts w:ascii="Times New Roman Bold" w:hAnsi="Times New Roman Bold"/>
          <w:color w:val="000000"/>
          <w:spacing w:val="-3"/>
        </w:rPr>
      </w:pPr>
      <w:r>
        <w:rPr>
          <w:rFonts w:ascii="Times New Roman Bold" w:hAnsi="Times New Roman Bold"/>
          <w:color w:val="000000"/>
          <w:spacing w:val="-4"/>
        </w:rPr>
        <w:br w:type="column"/>
      </w:r>
      <w:r>
        <w:rPr>
          <w:rFonts w:ascii="Times New Roman Bold" w:hAnsi="Times New Roman Bold"/>
          <w:color w:val="000000"/>
          <w:spacing w:val="-3"/>
        </w:rPr>
        <w:t>Milestones</w:t>
      </w:r>
    </w:p>
    <w:p w:rsidR="00ED7A74" w:rsidRDefault="00ED7A74">
      <w:pPr>
        <w:autoSpaceDE w:val="0"/>
        <w:autoSpaceDN w:val="0"/>
        <w:adjustRightInd w:val="0"/>
        <w:spacing w:line="276" w:lineRule="exact"/>
        <w:ind w:left="1800"/>
        <w:rPr>
          <w:rFonts w:ascii="Times New Roman Bold" w:hAnsi="Times New Roman Bold"/>
          <w:color w:val="000000"/>
          <w:spacing w:val="-3"/>
        </w:rPr>
      </w:pPr>
    </w:p>
    <w:p w:rsidR="00ED7A74" w:rsidRDefault="006946F0">
      <w:pPr>
        <w:tabs>
          <w:tab w:val="left" w:pos="2280"/>
        </w:tabs>
        <w:autoSpaceDE w:val="0"/>
        <w:autoSpaceDN w:val="0"/>
        <w:adjustRightInd w:val="0"/>
        <w:spacing w:before="96"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ED7A74" w:rsidRDefault="00ED7A74">
      <w:pPr>
        <w:autoSpaceDE w:val="0"/>
        <w:autoSpaceDN w:val="0"/>
        <w:adjustRightInd w:val="0"/>
        <w:spacing w:line="276" w:lineRule="exact"/>
        <w:ind w:left="2131"/>
        <w:rPr>
          <w:rFonts w:ascii="Times New Roman Bold" w:hAnsi="Times New Roman Bold"/>
          <w:color w:val="000000"/>
          <w:spacing w:val="-3"/>
        </w:rPr>
      </w:pPr>
    </w:p>
    <w:p w:rsidR="00ED7A74" w:rsidRDefault="006946F0">
      <w:pPr>
        <w:tabs>
          <w:tab w:val="left" w:pos="773"/>
        </w:tabs>
        <w:autoSpaceDE w:val="0"/>
        <w:autoSpaceDN w:val="0"/>
        <w:adjustRightInd w:val="0"/>
        <w:spacing w:before="5" w:line="276" w:lineRule="exact"/>
        <w:ind w:left="351"/>
        <w:rPr>
          <w:color w:val="000000"/>
          <w:spacing w:val="-3"/>
        </w:rPr>
      </w:pPr>
      <w:r>
        <w:rPr>
          <w:color w:val="000000"/>
          <w:spacing w:val="-3"/>
        </w:rPr>
        <w:t>1.</w:t>
      </w:r>
      <w:r>
        <w:rPr>
          <w:color w:val="000000"/>
          <w:spacing w:val="-3"/>
        </w:rPr>
        <w:tab/>
        <w:t>Execute Support Services Agreement</w:t>
      </w:r>
    </w:p>
    <w:p w:rsidR="00ED7A74" w:rsidRDefault="00ED7A74">
      <w:pPr>
        <w:autoSpaceDE w:val="0"/>
        <w:autoSpaceDN w:val="0"/>
        <w:adjustRightInd w:val="0"/>
        <w:spacing w:line="276" w:lineRule="exact"/>
        <w:ind w:left="2131"/>
        <w:rPr>
          <w:color w:val="000000"/>
          <w:spacing w:val="-3"/>
        </w:rPr>
      </w:pPr>
    </w:p>
    <w:p w:rsidR="00ED7A74" w:rsidRDefault="006946F0">
      <w:pPr>
        <w:tabs>
          <w:tab w:val="left" w:pos="773"/>
        </w:tabs>
        <w:autoSpaceDE w:val="0"/>
        <w:autoSpaceDN w:val="0"/>
        <w:adjustRightInd w:val="0"/>
        <w:spacing w:before="9" w:line="276" w:lineRule="exact"/>
        <w:ind w:left="351"/>
        <w:rPr>
          <w:color w:val="000000"/>
          <w:spacing w:val="-3"/>
        </w:rPr>
      </w:pPr>
      <w:r>
        <w:rPr>
          <w:color w:val="000000"/>
          <w:spacing w:val="-3"/>
        </w:rPr>
        <w:t>2.</w:t>
      </w:r>
      <w:r>
        <w:rPr>
          <w:color w:val="000000"/>
          <w:spacing w:val="-3"/>
        </w:rPr>
        <w:tab/>
        <w:t>Provide initial prepayment/security</w:t>
      </w:r>
    </w:p>
    <w:p w:rsidR="00ED7A74" w:rsidRDefault="006946F0">
      <w:pPr>
        <w:autoSpaceDE w:val="0"/>
        <w:autoSpaceDN w:val="0"/>
        <w:adjustRightInd w:val="0"/>
        <w:spacing w:before="12" w:line="276" w:lineRule="exact"/>
        <w:ind w:left="768"/>
        <w:rPr>
          <w:color w:val="000000"/>
          <w:spacing w:val="-3"/>
        </w:rPr>
      </w:pPr>
      <w:r>
        <w:rPr>
          <w:color w:val="000000"/>
          <w:spacing w:val="-3"/>
        </w:rPr>
        <w:t>Issue written authorization to proceed</w:t>
      </w:r>
    </w:p>
    <w:p w:rsidR="00ED7A74" w:rsidRDefault="006946F0">
      <w:pPr>
        <w:autoSpaceDE w:val="0"/>
        <w:autoSpaceDN w:val="0"/>
        <w:adjustRightInd w:val="0"/>
        <w:spacing w:line="276" w:lineRule="exact"/>
        <w:ind w:left="7320"/>
        <w:rPr>
          <w:color w:val="000000"/>
          <w:spacing w:val="-3"/>
        </w:rPr>
      </w:pPr>
      <w:r>
        <w:rPr>
          <w:color w:val="000000"/>
          <w:spacing w:val="-3"/>
        </w:rPr>
        <w:br w:type="column"/>
      </w:r>
    </w:p>
    <w:p w:rsidR="00ED7A74" w:rsidRDefault="00ED7A74">
      <w:pPr>
        <w:autoSpaceDE w:val="0"/>
        <w:autoSpaceDN w:val="0"/>
        <w:adjustRightInd w:val="0"/>
        <w:spacing w:line="276" w:lineRule="exact"/>
        <w:ind w:left="7320"/>
        <w:rPr>
          <w:color w:val="000000"/>
          <w:spacing w:val="-3"/>
        </w:rPr>
      </w:pPr>
    </w:p>
    <w:p w:rsidR="00ED7A74" w:rsidRDefault="00ED7A74">
      <w:pPr>
        <w:autoSpaceDE w:val="0"/>
        <w:autoSpaceDN w:val="0"/>
        <w:adjustRightInd w:val="0"/>
        <w:spacing w:line="276" w:lineRule="exact"/>
        <w:ind w:left="7320"/>
        <w:rPr>
          <w:color w:val="000000"/>
          <w:spacing w:val="-3"/>
        </w:rPr>
      </w:pPr>
    </w:p>
    <w:p w:rsidR="00ED7A74" w:rsidRDefault="006946F0">
      <w:pPr>
        <w:tabs>
          <w:tab w:val="left" w:pos="1744"/>
        </w:tabs>
        <w:autoSpaceDE w:val="0"/>
        <w:autoSpaceDN w:val="0"/>
        <w:adjustRightInd w:val="0"/>
        <w:spacing w:before="80" w:line="276" w:lineRule="exact"/>
        <w:ind w:left="3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ED7A74" w:rsidRDefault="006946F0">
      <w:pPr>
        <w:autoSpaceDE w:val="0"/>
        <w:autoSpaceDN w:val="0"/>
        <w:adjustRightInd w:val="0"/>
        <w:spacing w:before="7" w:line="276" w:lineRule="exact"/>
        <w:ind w:left="2118"/>
        <w:rPr>
          <w:color w:val="000000"/>
          <w:spacing w:val="-4"/>
        </w:rPr>
      </w:pPr>
      <w:r>
        <w:rPr>
          <w:color w:val="000000"/>
          <w:spacing w:val="-4"/>
        </w:rPr>
        <w:t>Connecting</w:t>
      </w:r>
    </w:p>
    <w:p w:rsidR="00ED7A74" w:rsidRDefault="006946F0">
      <w:pPr>
        <w:tabs>
          <w:tab w:val="left" w:pos="1638"/>
        </w:tabs>
        <w:autoSpaceDE w:val="0"/>
        <w:autoSpaceDN w:val="0"/>
        <w:adjustRightInd w:val="0"/>
        <w:spacing w:before="1" w:line="273" w:lineRule="exact"/>
        <w:ind w:left="20"/>
        <w:rPr>
          <w:color w:val="000000"/>
          <w:spacing w:val="-3"/>
        </w:rPr>
      </w:pPr>
      <w:r>
        <w:rPr>
          <w:color w:val="000000"/>
          <w:spacing w:val="-3"/>
        </w:rPr>
        <w:t>Completed</w:t>
      </w:r>
      <w:r>
        <w:rPr>
          <w:color w:val="000000"/>
          <w:spacing w:val="-3"/>
        </w:rPr>
        <w:tab/>
        <w:t>Transmission Owner/</w:t>
      </w:r>
    </w:p>
    <w:p w:rsidR="00ED7A74" w:rsidRDefault="006946F0">
      <w:pPr>
        <w:tabs>
          <w:tab w:val="left" w:pos="2169"/>
        </w:tabs>
        <w:autoSpaceDE w:val="0"/>
        <w:autoSpaceDN w:val="0"/>
        <w:adjustRightInd w:val="0"/>
        <w:spacing w:line="282" w:lineRule="exact"/>
        <w:ind w:left="20" w:right="1822" w:firstLine="2150"/>
        <w:jc w:val="both"/>
        <w:rPr>
          <w:color w:val="000000"/>
          <w:spacing w:val="-3"/>
        </w:rPr>
      </w:pPr>
      <w:r>
        <w:rPr>
          <w:color w:val="000000"/>
          <w:spacing w:val="-3"/>
        </w:rPr>
        <w:t xml:space="preserve">Developer </w:t>
      </w:r>
      <w:r>
        <w:rPr>
          <w:color w:val="000000"/>
          <w:spacing w:val="-3"/>
        </w:rPr>
        <w:br/>
        <w:t xml:space="preserve">Completed </w:t>
      </w:r>
      <w:r>
        <w:rPr>
          <w:color w:val="000000"/>
          <w:spacing w:val="-3"/>
        </w:rPr>
        <w:tab/>
      </w:r>
      <w:r>
        <w:rPr>
          <w:color w:val="000000"/>
          <w:spacing w:val="-3"/>
        </w:rPr>
        <w:t>Developer</w:t>
      </w:r>
    </w:p>
    <w:p w:rsidR="00ED7A74" w:rsidRDefault="00ED7A74">
      <w:pPr>
        <w:autoSpaceDE w:val="0"/>
        <w:autoSpaceDN w:val="0"/>
        <w:adjustRightInd w:val="0"/>
        <w:rPr>
          <w:color w:val="000000"/>
          <w:spacing w:val="-3"/>
        </w:rPr>
        <w:sectPr w:rsidR="00ED7A74">
          <w:headerReference w:type="even" r:id="rId579"/>
          <w:headerReference w:type="default" r:id="rId580"/>
          <w:footerReference w:type="even" r:id="rId581"/>
          <w:footerReference w:type="default" r:id="rId582"/>
          <w:headerReference w:type="first" r:id="rId583"/>
          <w:footerReference w:type="first" r:id="rId584"/>
          <w:type w:val="continuous"/>
          <w:pgSz w:w="12240" w:h="15840" w:orient="landscape"/>
          <w:pgMar w:top="0" w:right="0" w:bottom="0" w:left="0" w:header="720" w:footer="720" w:gutter="0"/>
          <w:cols w:num="3" w:space="720" w:equalWidth="0">
            <w:col w:w="1690" w:space="110"/>
            <w:col w:w="5081" w:space="160"/>
            <w:col w:w="5069" w:space="160"/>
          </w:cols>
        </w:sectPr>
      </w:pPr>
    </w:p>
    <w:p w:rsidR="00ED7A74" w:rsidRDefault="006946F0">
      <w:pPr>
        <w:autoSpaceDE w:val="0"/>
        <w:autoSpaceDN w:val="0"/>
        <w:adjustRightInd w:val="0"/>
        <w:spacing w:line="216" w:lineRule="exact"/>
        <w:ind w:left="2131"/>
        <w:rPr>
          <w:color w:val="000000"/>
          <w:spacing w:val="-3"/>
        </w:rPr>
      </w:pPr>
      <w:r>
        <w:rPr>
          <w:color w:val="000000"/>
          <w:spacing w:val="-3"/>
        </w:rPr>
        <w:t>3.</w:t>
      </w:r>
    </w:p>
    <w:p w:rsidR="00ED7A74" w:rsidRDefault="006946F0">
      <w:pPr>
        <w:autoSpaceDE w:val="0"/>
        <w:autoSpaceDN w:val="0"/>
        <w:adjustRightInd w:val="0"/>
        <w:spacing w:before="209" w:line="276" w:lineRule="exact"/>
        <w:ind w:left="2131"/>
        <w:rPr>
          <w:color w:val="000000"/>
          <w:spacing w:val="-3"/>
        </w:rPr>
      </w:pPr>
      <w:r>
        <w:rPr>
          <w:color w:val="000000"/>
          <w:spacing w:val="-3"/>
        </w:rPr>
        <w:t>4.</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5.</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9" w:line="276" w:lineRule="exact"/>
        <w:ind w:left="2131"/>
        <w:rPr>
          <w:color w:val="000000"/>
          <w:spacing w:val="-3"/>
        </w:rPr>
      </w:pPr>
      <w:r>
        <w:rPr>
          <w:color w:val="000000"/>
          <w:spacing w:val="-3"/>
        </w:rPr>
        <w:t>6.</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7.</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9" w:line="276" w:lineRule="exact"/>
        <w:ind w:left="2131"/>
        <w:rPr>
          <w:color w:val="000000"/>
          <w:spacing w:val="-3"/>
        </w:rPr>
      </w:pPr>
      <w:r>
        <w:rPr>
          <w:color w:val="000000"/>
          <w:spacing w:val="-3"/>
        </w:rPr>
        <w:t>8.</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9.</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10.</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11.</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8" w:line="276" w:lineRule="exact"/>
        <w:ind w:left="2131"/>
        <w:rPr>
          <w:color w:val="000000"/>
          <w:spacing w:val="-3"/>
        </w:rPr>
      </w:pPr>
      <w:r>
        <w:rPr>
          <w:color w:val="000000"/>
          <w:spacing w:val="-3"/>
        </w:rPr>
        <w:t>12.</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13.</w:t>
      </w:r>
    </w:p>
    <w:p w:rsidR="00ED7A74" w:rsidRDefault="006946F0">
      <w:pPr>
        <w:autoSpaceDE w:val="0"/>
        <w:autoSpaceDN w:val="0"/>
        <w:adjustRightInd w:val="0"/>
        <w:spacing w:before="1" w:line="272" w:lineRule="exact"/>
        <w:ind w:left="20"/>
        <w:rPr>
          <w:color w:val="000000"/>
          <w:spacing w:val="-3"/>
        </w:rPr>
      </w:pPr>
      <w:r>
        <w:rPr>
          <w:color w:val="000000"/>
          <w:spacing w:val="-3"/>
        </w:rPr>
        <w:br w:type="column"/>
        <w:t>with engineering</w:t>
      </w:r>
    </w:p>
    <w:p w:rsidR="00ED7A74" w:rsidRDefault="006946F0">
      <w:pPr>
        <w:autoSpaceDE w:val="0"/>
        <w:autoSpaceDN w:val="0"/>
        <w:adjustRightInd w:val="0"/>
        <w:spacing w:before="12" w:line="278" w:lineRule="exact"/>
        <w:ind w:left="20" w:right="434"/>
        <w:jc w:val="both"/>
        <w:rPr>
          <w:color w:val="000000"/>
          <w:spacing w:val="-3"/>
        </w:rPr>
      </w:pPr>
      <w:r>
        <w:rPr>
          <w:color w:val="000000"/>
          <w:spacing w:val="-3"/>
        </w:rPr>
        <w:t>Start engineering and design of the POI Station (Stebbins Road Station)</w:t>
      </w:r>
    </w:p>
    <w:p w:rsidR="00ED7A74" w:rsidRDefault="006946F0">
      <w:pPr>
        <w:autoSpaceDE w:val="0"/>
        <w:autoSpaceDN w:val="0"/>
        <w:adjustRightInd w:val="0"/>
        <w:spacing w:before="5" w:line="280" w:lineRule="exact"/>
        <w:ind w:left="20" w:right="520"/>
        <w:jc w:val="both"/>
        <w:rPr>
          <w:color w:val="000000"/>
          <w:spacing w:val="-3"/>
        </w:rPr>
      </w:pPr>
      <w:r>
        <w:rPr>
          <w:color w:val="000000"/>
          <w:spacing w:val="-3"/>
        </w:rPr>
        <w:t>Start engineering and design of SUFs (</w:t>
      </w:r>
      <w:r>
        <w:rPr>
          <w:rFonts w:ascii="Times New Roman Italic" w:hAnsi="Times New Roman Italic"/>
          <w:color w:val="000000"/>
          <w:spacing w:val="-3"/>
        </w:rPr>
        <w:t>i.e.,</w:t>
      </w:r>
      <w:r>
        <w:rPr>
          <w:color w:val="000000"/>
          <w:spacing w:val="-3"/>
        </w:rPr>
        <w:t xml:space="preserve"> remote station, loop tap, telecom) </w:t>
      </w:r>
      <w:r>
        <w:rPr>
          <w:color w:val="000000"/>
          <w:spacing w:val="-3"/>
        </w:rPr>
        <w:t>Start engineering on Developer’s</w:t>
      </w:r>
    </w:p>
    <w:p w:rsidR="00ED7A74" w:rsidRDefault="006946F0">
      <w:pPr>
        <w:autoSpaceDE w:val="0"/>
        <w:autoSpaceDN w:val="0"/>
        <w:adjustRightInd w:val="0"/>
        <w:spacing w:before="2" w:line="276" w:lineRule="exact"/>
        <w:ind w:left="20"/>
        <w:rPr>
          <w:color w:val="000000"/>
          <w:spacing w:val="-3"/>
        </w:rPr>
      </w:pPr>
      <w:r>
        <w:rPr>
          <w:color w:val="000000"/>
          <w:spacing w:val="-3"/>
        </w:rPr>
        <w:t>Attachment Facilities</w:t>
      </w:r>
    </w:p>
    <w:p w:rsidR="00ED7A74" w:rsidRDefault="006946F0">
      <w:pPr>
        <w:autoSpaceDE w:val="0"/>
        <w:autoSpaceDN w:val="0"/>
        <w:adjustRightInd w:val="0"/>
        <w:spacing w:before="7" w:line="278" w:lineRule="exact"/>
        <w:ind w:left="20" w:right="941"/>
        <w:jc w:val="both"/>
        <w:rPr>
          <w:color w:val="000000"/>
          <w:spacing w:val="-3"/>
        </w:rPr>
      </w:pPr>
      <w:r>
        <w:rPr>
          <w:color w:val="000000"/>
          <w:spacing w:val="-3"/>
        </w:rPr>
        <w:t>Start procurement for Developer’s Attachment Facilities</w:t>
      </w:r>
    </w:p>
    <w:p w:rsidR="00ED7A74" w:rsidRDefault="006946F0">
      <w:pPr>
        <w:autoSpaceDE w:val="0"/>
        <w:autoSpaceDN w:val="0"/>
        <w:adjustRightInd w:val="0"/>
        <w:spacing w:before="5" w:line="279" w:lineRule="exact"/>
        <w:ind w:left="20" w:right="773"/>
        <w:jc w:val="both"/>
        <w:rPr>
          <w:color w:val="000000"/>
          <w:spacing w:val="-4"/>
        </w:rPr>
      </w:pPr>
      <w:r>
        <w:rPr>
          <w:color w:val="000000"/>
          <w:spacing w:val="-3"/>
        </w:rPr>
        <w:t xml:space="preserve">Issue draft purchase agreements for transfer of real property and assets Execute Interconnection Agreement </w:t>
      </w:r>
      <w:r>
        <w:rPr>
          <w:color w:val="000000"/>
          <w:spacing w:val="-4"/>
        </w:rPr>
        <w:t>Amendment</w:t>
      </w:r>
    </w:p>
    <w:p w:rsidR="00ED7A74" w:rsidRDefault="006946F0">
      <w:pPr>
        <w:autoSpaceDE w:val="0"/>
        <w:autoSpaceDN w:val="0"/>
        <w:adjustRightInd w:val="0"/>
        <w:spacing w:before="6" w:line="278" w:lineRule="exact"/>
        <w:ind w:left="20" w:right="634"/>
        <w:jc w:val="both"/>
        <w:rPr>
          <w:color w:val="000000"/>
          <w:spacing w:val="-3"/>
        </w:rPr>
      </w:pPr>
      <w:r>
        <w:rPr>
          <w:color w:val="000000"/>
          <w:spacing w:val="-3"/>
        </w:rPr>
        <w:t>Start procurement for the PO</w:t>
      </w:r>
      <w:r>
        <w:rPr>
          <w:color w:val="000000"/>
          <w:spacing w:val="-3"/>
        </w:rPr>
        <w:t>I Station (Stebbins Road Station)</w:t>
      </w:r>
    </w:p>
    <w:p w:rsidR="00ED7A74" w:rsidRDefault="006946F0">
      <w:pPr>
        <w:autoSpaceDE w:val="0"/>
        <w:autoSpaceDN w:val="0"/>
        <w:adjustRightInd w:val="0"/>
        <w:spacing w:before="15" w:line="273" w:lineRule="exact"/>
        <w:ind w:left="20" w:right="230"/>
        <w:jc w:val="both"/>
        <w:rPr>
          <w:color w:val="000000"/>
          <w:spacing w:val="-3"/>
        </w:rPr>
      </w:pPr>
      <w:r>
        <w:rPr>
          <w:color w:val="000000"/>
          <w:spacing w:val="-3"/>
        </w:rPr>
        <w:t>Complete engineering for the POI Station (Stebbins Road Station) civil package</w:t>
      </w:r>
    </w:p>
    <w:p w:rsidR="00ED7A74" w:rsidRDefault="006946F0">
      <w:pPr>
        <w:autoSpaceDE w:val="0"/>
        <w:autoSpaceDN w:val="0"/>
        <w:adjustRightInd w:val="0"/>
        <w:spacing w:line="280" w:lineRule="exact"/>
        <w:ind w:left="20" w:right="750"/>
        <w:jc w:val="both"/>
        <w:rPr>
          <w:color w:val="000000"/>
          <w:spacing w:val="-3"/>
        </w:rPr>
      </w:pPr>
      <w:r>
        <w:rPr>
          <w:color w:val="000000"/>
          <w:spacing w:val="-3"/>
        </w:rPr>
        <w:t xml:space="preserve">only (including CTO final approval) </w:t>
      </w:r>
      <w:r>
        <w:rPr>
          <w:color w:val="000000"/>
          <w:spacing w:val="-3"/>
        </w:rPr>
        <w:br/>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ED7A74" w:rsidRDefault="006946F0">
      <w:pPr>
        <w:autoSpaceDE w:val="0"/>
        <w:autoSpaceDN w:val="0"/>
        <w:adjustRightInd w:val="0"/>
        <w:spacing w:before="8" w:line="275" w:lineRule="exact"/>
        <w:ind w:left="20" w:right="418"/>
        <w:jc w:val="both"/>
        <w:rPr>
          <w:color w:val="000000"/>
          <w:spacing w:val="-3"/>
        </w:rPr>
      </w:pPr>
      <w:r>
        <w:rPr>
          <w:color w:val="000000"/>
          <w:spacing w:val="-3"/>
        </w:rPr>
        <w:t>Provide survey map and initial prop</w:t>
      </w:r>
      <w:r>
        <w:rPr>
          <w:color w:val="000000"/>
          <w:spacing w:val="-3"/>
        </w:rPr>
        <w:t>erty rights confirming site control for POI Station, SUFs, and CTO AFs</w:t>
      </w:r>
    </w:p>
    <w:p w:rsidR="00ED7A74" w:rsidRDefault="006946F0">
      <w:pPr>
        <w:autoSpaceDE w:val="0"/>
        <w:autoSpaceDN w:val="0"/>
        <w:adjustRightInd w:val="0"/>
        <w:spacing w:line="499" w:lineRule="exact"/>
        <w:ind w:left="20" w:right="264"/>
        <w:jc w:val="both"/>
        <w:rPr>
          <w:color w:val="000000"/>
          <w:spacing w:val="-3"/>
        </w:rPr>
      </w:pPr>
      <w:r>
        <w:rPr>
          <w:color w:val="000000"/>
          <w:spacing w:val="-3"/>
        </w:rPr>
        <w:br w:type="column"/>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Completed</w:t>
      </w:r>
    </w:p>
    <w:p w:rsidR="00ED7A74" w:rsidRDefault="006946F0">
      <w:pPr>
        <w:autoSpaceDE w:val="0"/>
        <w:autoSpaceDN w:val="0"/>
        <w:adjustRightInd w:val="0"/>
        <w:spacing w:before="1" w:line="561" w:lineRule="exact"/>
        <w:ind w:left="155" w:right="393"/>
        <w:jc w:val="both"/>
        <w:rPr>
          <w:color w:val="000000"/>
          <w:spacing w:val="-3"/>
        </w:rPr>
      </w:pPr>
      <w:r>
        <w:rPr>
          <w:color w:val="000000"/>
          <w:spacing w:val="-3"/>
        </w:rPr>
        <w:t xml:space="preserve">05/2021 </w:t>
      </w:r>
      <w:r>
        <w:rPr>
          <w:color w:val="000000"/>
          <w:spacing w:val="-3"/>
        </w:rPr>
        <w:br/>
        <w:t>06/2021</w:t>
      </w:r>
    </w:p>
    <w:p w:rsidR="00ED7A74" w:rsidRDefault="006946F0">
      <w:pPr>
        <w:autoSpaceDE w:val="0"/>
        <w:autoSpaceDN w:val="0"/>
        <w:adjustRightInd w:val="0"/>
        <w:spacing w:before="140" w:line="561" w:lineRule="exact"/>
        <w:ind w:left="155" w:right="393"/>
        <w:jc w:val="both"/>
        <w:rPr>
          <w:color w:val="000000"/>
          <w:spacing w:val="-3"/>
        </w:rPr>
      </w:pPr>
      <w:r>
        <w:rPr>
          <w:color w:val="000000"/>
          <w:spacing w:val="-3"/>
        </w:rPr>
        <w:t xml:space="preserve">06/2021 </w:t>
      </w:r>
      <w:r>
        <w:rPr>
          <w:color w:val="000000"/>
          <w:spacing w:val="-3"/>
        </w:rPr>
        <w:br/>
        <w:t>06/2021</w:t>
      </w: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239" w:line="276" w:lineRule="exact"/>
        <w:ind w:left="155"/>
        <w:rPr>
          <w:color w:val="000000"/>
          <w:spacing w:val="-3"/>
        </w:rPr>
      </w:pPr>
      <w:r>
        <w:rPr>
          <w:color w:val="000000"/>
          <w:spacing w:val="-3"/>
        </w:rPr>
        <w:t>07/2021</w:t>
      </w:r>
    </w:p>
    <w:p w:rsidR="00ED7A74" w:rsidRDefault="006946F0">
      <w:pPr>
        <w:autoSpaceDE w:val="0"/>
        <w:autoSpaceDN w:val="0"/>
        <w:adjustRightInd w:val="0"/>
        <w:spacing w:line="216" w:lineRule="exact"/>
        <w:ind w:left="606"/>
        <w:rPr>
          <w:color w:val="000000"/>
          <w:spacing w:val="-3"/>
        </w:rPr>
      </w:pPr>
      <w:r>
        <w:rPr>
          <w:color w:val="000000"/>
          <w:spacing w:val="-3"/>
        </w:rPr>
        <w:br w:type="column"/>
        <w:t>Developer</w:t>
      </w:r>
    </w:p>
    <w:p w:rsidR="00ED7A74" w:rsidRDefault="006946F0">
      <w:pPr>
        <w:tabs>
          <w:tab w:val="left" w:pos="112"/>
        </w:tabs>
        <w:autoSpaceDE w:val="0"/>
        <w:autoSpaceDN w:val="0"/>
        <w:adjustRightInd w:val="0"/>
        <w:spacing w:before="68" w:line="278" w:lineRule="exact"/>
        <w:ind w:left="20" w:right="123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ED7A74" w:rsidRDefault="006946F0">
      <w:pPr>
        <w:autoSpaceDE w:val="0"/>
        <w:autoSpaceDN w:val="0"/>
        <w:adjustRightInd w:val="0"/>
        <w:spacing w:before="8" w:line="276" w:lineRule="exact"/>
        <w:ind w:left="553"/>
        <w:rPr>
          <w:color w:val="000000"/>
          <w:spacing w:val="-4"/>
        </w:rPr>
      </w:pPr>
      <w:r>
        <w:rPr>
          <w:color w:val="000000"/>
          <w:spacing w:val="-4"/>
        </w:rPr>
        <w:t>Connecting</w:t>
      </w:r>
    </w:p>
    <w:p w:rsidR="00ED7A74" w:rsidRDefault="006946F0">
      <w:pPr>
        <w:tabs>
          <w:tab w:val="left" w:pos="616"/>
        </w:tabs>
        <w:autoSpaceDE w:val="0"/>
        <w:autoSpaceDN w:val="0"/>
        <w:adjustRightInd w:val="0"/>
        <w:spacing w:line="363" w:lineRule="exact"/>
        <w:ind w:left="102" w:right="1323"/>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ED7A74" w:rsidRDefault="006946F0">
      <w:pPr>
        <w:autoSpaceDE w:val="0"/>
        <w:autoSpaceDN w:val="0"/>
        <w:adjustRightInd w:val="0"/>
        <w:spacing w:before="261" w:line="276" w:lineRule="exact"/>
        <w:ind w:left="606"/>
        <w:rPr>
          <w:color w:val="000000"/>
          <w:spacing w:val="-3"/>
        </w:rPr>
      </w:pPr>
      <w:r>
        <w:rPr>
          <w:color w:val="000000"/>
          <w:spacing w:val="-3"/>
        </w:rPr>
        <w:t>Developer</w:t>
      </w:r>
    </w:p>
    <w:p w:rsidR="00ED7A74" w:rsidRDefault="006946F0">
      <w:pPr>
        <w:autoSpaceDE w:val="0"/>
        <w:autoSpaceDN w:val="0"/>
        <w:adjustRightInd w:val="0"/>
        <w:spacing w:before="146" w:line="276" w:lineRule="exact"/>
        <w:ind w:left="553"/>
        <w:rPr>
          <w:color w:val="000000"/>
          <w:spacing w:val="-4"/>
        </w:rPr>
      </w:pPr>
      <w:r>
        <w:rPr>
          <w:color w:val="000000"/>
          <w:spacing w:val="-4"/>
        </w:rPr>
        <w:t>Connecting</w:t>
      </w:r>
    </w:p>
    <w:p w:rsidR="00ED7A74" w:rsidRDefault="006946F0">
      <w:pPr>
        <w:tabs>
          <w:tab w:val="left" w:pos="606"/>
        </w:tabs>
        <w:autoSpaceDE w:val="0"/>
        <w:autoSpaceDN w:val="0"/>
        <w:adjustRightInd w:val="0"/>
        <w:spacing w:line="364" w:lineRule="exact"/>
        <w:ind w:left="102" w:right="1323"/>
        <w:jc w:val="both"/>
        <w:rPr>
          <w:color w:val="000000"/>
          <w:spacing w:val="-3"/>
        </w:rPr>
      </w:pPr>
      <w:r>
        <w:rPr>
          <w:color w:val="000000"/>
          <w:spacing w:val="-3"/>
        </w:rPr>
        <w:t xml:space="preserve">Transmission Owner </w:t>
      </w:r>
      <w:r>
        <w:rPr>
          <w:color w:val="000000"/>
          <w:spacing w:val="-3"/>
        </w:rPr>
        <w:br/>
      </w:r>
      <w:r>
        <w:rPr>
          <w:color w:val="000000"/>
          <w:spacing w:val="-3"/>
        </w:rPr>
        <w:tab/>
        <w:t>All Parties</w:t>
      </w:r>
    </w:p>
    <w:p w:rsidR="00ED7A74" w:rsidRDefault="006946F0">
      <w:pPr>
        <w:autoSpaceDE w:val="0"/>
        <w:autoSpaceDN w:val="0"/>
        <w:adjustRightInd w:val="0"/>
        <w:spacing w:before="260" w:line="276" w:lineRule="exact"/>
        <w:ind w:left="606"/>
        <w:rPr>
          <w:color w:val="000000"/>
          <w:spacing w:val="-3"/>
        </w:rPr>
      </w:pPr>
      <w:r>
        <w:rPr>
          <w:color w:val="000000"/>
          <w:spacing w:val="-3"/>
        </w:rPr>
        <w:t>Developer</w:t>
      </w:r>
    </w:p>
    <w:p w:rsidR="00ED7A74" w:rsidRDefault="00ED7A74">
      <w:pPr>
        <w:autoSpaceDE w:val="0"/>
        <w:autoSpaceDN w:val="0"/>
        <w:adjustRightInd w:val="0"/>
        <w:spacing w:line="278" w:lineRule="exact"/>
        <w:ind w:left="8596"/>
        <w:jc w:val="both"/>
        <w:rPr>
          <w:color w:val="000000"/>
          <w:spacing w:val="-3"/>
        </w:rPr>
      </w:pPr>
    </w:p>
    <w:p w:rsidR="00ED7A74" w:rsidRDefault="006946F0">
      <w:pPr>
        <w:tabs>
          <w:tab w:val="left" w:pos="112"/>
        </w:tabs>
        <w:autoSpaceDE w:val="0"/>
        <w:autoSpaceDN w:val="0"/>
        <w:adjustRightInd w:val="0"/>
        <w:spacing w:before="6" w:line="278" w:lineRule="exact"/>
        <w:ind w:left="20" w:right="123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ED7A74" w:rsidRDefault="006946F0">
      <w:pPr>
        <w:autoSpaceDE w:val="0"/>
        <w:autoSpaceDN w:val="0"/>
        <w:adjustRightInd w:val="0"/>
        <w:spacing w:before="146" w:line="276" w:lineRule="exact"/>
        <w:ind w:left="553"/>
        <w:rPr>
          <w:color w:val="000000"/>
          <w:spacing w:val="-4"/>
        </w:rPr>
      </w:pPr>
      <w:r>
        <w:rPr>
          <w:color w:val="000000"/>
          <w:spacing w:val="-4"/>
        </w:rPr>
        <w:t>Connecting</w:t>
      </w:r>
    </w:p>
    <w:p w:rsidR="00ED7A74" w:rsidRDefault="006946F0">
      <w:pPr>
        <w:tabs>
          <w:tab w:val="left" w:pos="616"/>
        </w:tabs>
        <w:autoSpaceDE w:val="0"/>
        <w:autoSpaceDN w:val="0"/>
        <w:adjustRightInd w:val="0"/>
        <w:spacing w:line="445" w:lineRule="exact"/>
        <w:ind w:left="102" w:right="1323"/>
        <w:jc w:val="both"/>
        <w:rPr>
          <w:color w:val="000000"/>
          <w:spacing w:val="-3"/>
        </w:rPr>
      </w:pPr>
      <w:r>
        <w:rPr>
          <w:color w:val="000000"/>
          <w:spacing w:val="-3"/>
        </w:rPr>
        <w:t xml:space="preserve">Transmission Owner </w:t>
      </w:r>
      <w:r>
        <w:rPr>
          <w:color w:val="000000"/>
          <w:spacing w:val="-3"/>
        </w:rPr>
        <w:br/>
      </w:r>
      <w:r>
        <w:rPr>
          <w:color w:val="000000"/>
          <w:spacing w:val="-3"/>
        </w:rPr>
        <w:tab/>
        <w:t xml:space="preserve">Developer </w:t>
      </w:r>
    </w:p>
    <w:p w:rsidR="00ED7A74" w:rsidRDefault="00ED7A74">
      <w:pPr>
        <w:autoSpaceDE w:val="0"/>
        <w:autoSpaceDN w:val="0"/>
        <w:adjustRightInd w:val="0"/>
        <w:rPr>
          <w:color w:val="000000"/>
          <w:spacing w:val="-3"/>
        </w:rPr>
        <w:sectPr w:rsidR="00ED7A74">
          <w:headerReference w:type="even" r:id="rId585"/>
          <w:headerReference w:type="default" r:id="rId586"/>
          <w:footerReference w:type="even" r:id="rId587"/>
          <w:footerReference w:type="default" r:id="rId588"/>
          <w:headerReference w:type="first" r:id="rId589"/>
          <w:footerReference w:type="first" r:id="rId590"/>
          <w:type w:val="continuous"/>
          <w:pgSz w:w="12240" w:h="15840" w:orient="landscape"/>
          <w:pgMar w:top="0" w:right="0" w:bottom="0" w:left="0" w:header="720" w:footer="720" w:gutter="0"/>
          <w:cols w:num="4" w:space="720" w:equalWidth="0">
            <w:col w:w="2488" w:space="60"/>
            <w:col w:w="4333" w:space="160"/>
            <w:col w:w="1415" w:space="160"/>
            <w:col w:w="3504" w:space="160"/>
          </w:cols>
        </w:sect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6946F0">
      <w:pPr>
        <w:autoSpaceDE w:val="0"/>
        <w:autoSpaceDN w:val="0"/>
        <w:adjustRightInd w:val="0"/>
        <w:spacing w:before="252" w:line="276" w:lineRule="exact"/>
        <w:ind w:left="5937"/>
        <w:rPr>
          <w:color w:val="000000"/>
          <w:spacing w:val="-3"/>
        </w:rPr>
      </w:pPr>
      <w:r>
        <w:rPr>
          <w:color w:val="000000"/>
          <w:spacing w:val="-3"/>
        </w:rPr>
        <w:t xml:space="preserve">B-1 </w:t>
      </w:r>
      <w:r>
        <w:rPr>
          <w:color w:val="000000"/>
          <w:spacing w:val="-3"/>
        </w:rPr>
        <w:pict>
          <v:polyline id="_x0000_s1127" style="position:absolute;left:0;text-align:left;z-index:-251609088;mso-position-horizontal-relative:page;mso-position-vertical-relative:page" points="83.25pt,294pt,121.9pt,294pt,121.9pt,280.05pt,83.25pt,280.05pt,83.25pt,294pt" coordsize="773,279" o:allowincell="f" fillcolor="silver" stroked="f">
            <v:path arrowok="t"/>
            <w10:wrap anchorx="page" anchory="page"/>
          </v:polyline>
        </w:pict>
      </w:r>
      <w:r>
        <w:rPr>
          <w:color w:val="000000"/>
          <w:spacing w:val="-3"/>
        </w:rPr>
        <w:pict>
          <v:polyline id="_x0000_s1128" style="position:absolute;left:0;text-align:left;z-index:-251608064;mso-position-horizontal-relative:page;mso-position-vertical-relative:page" points="88.55pt,294pt,116.65pt,294pt,116.65pt,280.05pt,88.55pt,280.05pt,88.55pt,294pt" coordsize="562,279" o:allowincell="f" fillcolor="silver" stroked="f">
            <v:path arrowok="t"/>
            <w10:wrap anchorx="page" anchory="page"/>
          </v:polyline>
        </w:pict>
      </w:r>
      <w:r>
        <w:rPr>
          <w:color w:val="000000"/>
          <w:spacing w:val="-3"/>
        </w:rPr>
        <w:pict>
          <v:polyline id="_x0000_s1129" style="position:absolute;left:0;text-align:left;z-index:-251592704;mso-position-horizontal-relative:page;mso-position-vertical-relative:page" points="122.4pt,294pt,333.35pt,294pt,333.35pt,280.05pt,122.4pt,280.05pt,122.4pt,294pt" coordsize="4219,279" o:allowincell="f" fillcolor="silver" stroked="f">
            <v:path arrowok="t"/>
            <w10:wrap anchorx="page" anchory="page"/>
          </v:polyline>
        </w:pict>
      </w:r>
      <w:r>
        <w:rPr>
          <w:color w:val="000000"/>
          <w:spacing w:val="-3"/>
        </w:rPr>
        <w:pict>
          <v:polyline id="_x0000_s1130" style="position:absolute;left:0;text-align:left;z-index:-251591680;mso-position-horizontal-relative:page;mso-position-vertical-relative:page" points="127.45pt,294pt,328.3pt,294pt,328.3pt,280.05pt,127.45pt,280.05pt,127.45pt,294pt" coordsize="4018,279" o:allowincell="f" fillcolor="silver" stroked="f">
            <v:path arrowok="t"/>
            <w10:wrap anchorx="page" anchory="page"/>
          </v:polyline>
        </w:pict>
      </w:r>
      <w:r>
        <w:rPr>
          <w:color w:val="000000"/>
          <w:spacing w:val="-3"/>
        </w:rPr>
        <w:pict>
          <v:polyline id="_x0000_s1131" style="position:absolute;left:0;text-align:left;z-index:-251552768;mso-position-horizontal-relative:page;mso-position-vertical-relative:page" points="333.85pt,294pt,421.9pt,294pt,421.9pt,280.05pt,333.85pt,280.05pt,333.85pt,294pt" coordsize="1762,279" o:allowincell="f" fillcolor="silver" stroked="f">
            <v:path arrowok="t"/>
            <w10:wrap anchorx="page" anchory="page"/>
          </v:polyline>
        </w:pict>
      </w:r>
      <w:r>
        <w:rPr>
          <w:color w:val="000000"/>
          <w:spacing w:val="-3"/>
        </w:rPr>
        <w:pict>
          <v:polyline id="_x0000_s1132" style="position:absolute;left:0;text-align:left;z-index:-251545600;mso-position-horizontal-relative:page;mso-position-vertical-relative:page" points="339.1pt,294pt,416.9pt,294pt,416.9pt,280.05pt,339.1pt,280.05pt,339.1pt,294pt" coordsize="1556,279" o:allowincell="f" fillcolor="silver" stroked="f">
            <v:path arrowok="t"/>
            <w10:wrap anchorx="page" anchory="page"/>
          </v:polyline>
        </w:pict>
      </w:r>
      <w:r>
        <w:rPr>
          <w:color w:val="000000"/>
          <w:spacing w:val="-3"/>
        </w:rPr>
        <w:pict>
          <v:polyline id="_x0000_s1133" style="position:absolute;left:0;text-align:left;z-index:-251524096;mso-position-horizontal-relative:page;mso-position-vertical-relative:page" points="422.4pt,294pt,545.75pt,294pt,545.75pt,280.05pt,422.4pt,280.05pt,422.4pt,294pt" coordsize="2467,279" o:allowincell="f" fillcolor="silver" stroked="f">
            <v:path arrowok="t"/>
            <w10:wrap anchorx="page" anchory="page"/>
          </v:polyline>
        </w:pict>
      </w:r>
      <w:r>
        <w:rPr>
          <w:color w:val="000000"/>
          <w:spacing w:val="-3"/>
        </w:rPr>
        <w:pict>
          <v:polyline id="_x0000_s1134" style="position:absolute;left:0;text-align:left;z-index:-251522048;mso-position-horizontal-relative:page;mso-position-vertical-relative:page" points="427.65pt,294pt,540.45pt,294pt,540.45pt,280.05pt,427.65pt,280.05pt,427.65pt,294pt" coordsize="2257,279" o:allowincell="f" fillcolor="silver" stroked="f">
            <v:path arrowok="t"/>
            <w10:wrap anchorx="page" anchory="page"/>
          </v:polyline>
        </w:pict>
      </w:r>
      <w:r>
        <w:rPr>
          <w:color w:val="000000"/>
          <w:spacing w:val="-3"/>
        </w:rPr>
        <w:pict>
          <v:polyline id="_x0000_s1135" style="position:absolute;left:0;text-align:left;z-index:-251511808;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3"/>
        </w:rPr>
        <w:pict>
          <v:polyline id="_x0000_s1136" style="position:absolute;left:0;text-align:left;z-index:-251510784;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3"/>
        </w:rPr>
        <w:pict>
          <v:polyline id="_x0000_s1137" style="position:absolute;left:0;text-align:left;z-index:-251507712;mso-position-horizontal-relative:page;mso-position-vertical-relative:page" points="83.25pt,280.55pt,121.9pt,280.55pt,121.9pt,279.55pt,83.25pt,279.55pt,83.25pt,280.55pt" coordsize="773,20" o:allowincell="f" fillcolor="black" stroked="f">
            <v:path arrowok="t"/>
            <w10:wrap anchorx="page" anchory="page"/>
          </v:polyline>
        </w:pict>
      </w:r>
      <w:r>
        <w:rPr>
          <w:color w:val="000000"/>
          <w:spacing w:val="-3"/>
        </w:rPr>
        <w:pict>
          <v:polyline id="_x0000_s1138" style="position:absolute;left:0;text-align:left;z-index:-251505664;mso-position-horizontal-relative:page;mso-position-vertical-relative:page" points="121.9pt,280.05pt,122.4pt,280.05pt,122.4pt,279.6pt,121.9pt,279.6pt,121.9pt,280.05pt" coordsize="10,11" o:allowincell="f" fillcolor="black" stroked="f">
            <v:path arrowok="t"/>
            <w10:wrap anchorx="page" anchory="page"/>
          </v:polyline>
        </w:pict>
      </w:r>
      <w:r>
        <w:rPr>
          <w:color w:val="000000"/>
          <w:spacing w:val="-3"/>
        </w:rPr>
        <w:pict>
          <v:polyline id="_x0000_s1139" style="position:absolute;left:0;text-align:left;z-index:-251504640;mso-position-horizontal-relative:page;mso-position-vertical-relative:page" points="122.4pt,280.55pt,333.35pt,280.55pt,333.35pt,279.55pt,122.4pt,279.55pt,122.4pt,280.55pt" coordsize="4219,20" o:allowincell="f" fillcolor="black" stroked="f">
            <v:path arrowok="t"/>
            <w10:wrap anchorx="page" anchory="page"/>
          </v:polyline>
        </w:pict>
      </w:r>
      <w:r>
        <w:rPr>
          <w:color w:val="000000"/>
          <w:spacing w:val="-3"/>
        </w:rPr>
        <w:pict>
          <v:polyline id="_x0000_s1140" style="position:absolute;left:0;text-align:left;z-index:-251503616;mso-position-horizontal-relative:page;mso-position-vertical-relative:page" points="333.35pt,280.05pt,333.85pt,280.05pt,333.85pt,279.6pt,333.35pt,279.6pt,333.35pt,280.05pt" coordsize="10,11" o:allowincell="f" fillcolor="black" stroked="f">
            <v:path arrowok="t"/>
            <w10:wrap anchorx="page" anchory="page"/>
          </v:polyline>
        </w:pict>
      </w:r>
      <w:r>
        <w:rPr>
          <w:color w:val="000000"/>
          <w:spacing w:val="-3"/>
        </w:rPr>
        <w:pict>
          <v:polyline id="_x0000_s1141" style="position:absolute;left:0;text-align:left;z-index:-251501568;mso-position-horizontal-relative:page;mso-position-vertical-relative:page" points="333.8pt,280.55pt,421.9pt,280.55pt,421.9pt,279.55pt,333.8pt,279.55pt,333.8pt,280.55pt" coordsize="1762,20" o:allowincell="f" fillcolor="black" stroked="f">
            <v:path arrowok="t"/>
            <w10:wrap anchorx="page" anchory="page"/>
          </v:polyline>
        </w:pict>
      </w:r>
      <w:r>
        <w:rPr>
          <w:color w:val="000000"/>
          <w:spacing w:val="-3"/>
        </w:rPr>
        <w:pict>
          <v:polyline id="_x0000_s1142" style="position:absolute;left:0;text-align:left;z-index:-251499520;mso-position-horizontal-relative:page;mso-position-vertical-relative:page" points="421.9pt,280.05pt,422.4pt,280.05pt,422.4pt,279.6pt,421.9pt,279.6pt,421.9pt,280.05pt" coordsize="10,11" o:allowincell="f" fillcolor="black" stroked="f">
            <v:path arrowok="t"/>
            <w10:wrap anchorx="page" anchory="page"/>
          </v:polyline>
        </w:pict>
      </w:r>
      <w:r>
        <w:rPr>
          <w:color w:val="000000"/>
          <w:spacing w:val="-3"/>
        </w:rPr>
        <w:pict>
          <v:polyline id="_x0000_s1143" style="position:absolute;left:0;text-align:left;z-index:-251497472;mso-position-horizontal-relative:page;mso-position-vertical-relative:page" points="422.4pt,280.55pt,545.75pt,280.55pt,545.75pt,279.55pt,422.4pt,279.55pt,422.4pt,280.55pt" coordsize="2467,20" o:allowincell="f" fillcolor="black" stroked="f">
            <v:path arrowok="t"/>
            <w10:wrap anchorx="page" anchory="page"/>
          </v:polyline>
        </w:pict>
      </w:r>
      <w:r>
        <w:rPr>
          <w:color w:val="000000"/>
          <w:spacing w:val="-3"/>
        </w:rPr>
        <w:pict>
          <v:polyline id="_x0000_s1144" style="position:absolute;left:0;text-align:left;z-index:-251496448;mso-position-horizontal-relative:page;mso-position-vertical-relative:page" points="545.75pt,280.05pt,546.25pt,280.05pt,546.25pt,279.6pt,545.75pt,279.6pt,545.75pt,280.05pt" coordsize="10,11" o:allowincell="f" fillcolor="black" stroked="f">
            <v:path arrowok="t"/>
            <w10:wrap anchorx="page" anchory="page"/>
          </v:polyline>
        </w:pict>
      </w:r>
      <w:r>
        <w:rPr>
          <w:color w:val="000000"/>
          <w:spacing w:val="-3"/>
        </w:rPr>
        <w:pict>
          <v:polyline id="_x0000_s1145" style="position:absolute;left:0;text-align:left;z-index:-251495424;mso-position-horizontal-relative:page;mso-position-vertical-relative:page" points="545.75pt,280.05pt,546.25pt,280.05pt,546.25pt,279.6pt,545.75pt,279.6pt,545.75pt,280.05pt" coordsize="10,11" o:allowincell="f" fillcolor="black" stroked="f">
            <v:path arrowok="t"/>
            <w10:wrap anchorx="page" anchory="page"/>
          </v:polyline>
        </w:pict>
      </w:r>
      <w:r>
        <w:rPr>
          <w:color w:val="000000"/>
          <w:spacing w:val="-3"/>
        </w:rPr>
        <w:pict>
          <v:polyline id="_x0000_s1146" style="position:absolute;left:0;text-align:left;z-index:-251493376;mso-position-horizontal-relative:page;mso-position-vertical-relative:page" points="82.8pt,294pt,83.8pt,294pt,83.8pt,280.05pt,82.8pt,280.05pt,82.8pt,294pt" coordsize="20,279" o:allowincell="f" fillcolor="black" stroked="f">
            <v:path arrowok="t"/>
            <w10:wrap anchorx="page" anchory="page"/>
          </v:polyline>
        </w:pict>
      </w:r>
      <w:r>
        <w:rPr>
          <w:color w:val="000000"/>
          <w:spacing w:val="-3"/>
        </w:rPr>
        <w:pict>
          <v:polyline id="_x0000_s1147" style="position:absolute;left:0;text-align:left;z-index:-251490304;mso-position-horizontal-relative:page;mso-position-vertical-relative:page" points="121.9pt,294pt,122.9pt,294pt,122.9pt,280.05pt,121.9pt,280.05pt,121.9pt,294pt" coordsize="20,279" o:allowincell="f" fillcolor="black" stroked="f">
            <v:path arrowok="t"/>
            <w10:wrap anchorx="page" anchory="page"/>
          </v:polyline>
        </w:pict>
      </w:r>
      <w:r>
        <w:rPr>
          <w:color w:val="000000"/>
          <w:spacing w:val="-3"/>
        </w:rPr>
        <w:pict>
          <v:polyline id="_x0000_s1148" style="position:absolute;left:0;text-align:left;z-index:-251486208;mso-position-horizontal-relative:page;mso-position-vertical-relative:page" points="333.35pt,294pt,334.35pt,294pt,334.35pt,280.05pt,333.35pt,280.05pt,333.35pt,294pt" coordsize="20,279" o:allowincell="f" fillcolor="black" stroked="f">
            <v:path arrowok="t"/>
            <w10:wrap anchorx="page" anchory="page"/>
          </v:polyline>
        </w:pict>
      </w:r>
      <w:r>
        <w:rPr>
          <w:color w:val="000000"/>
          <w:spacing w:val="-3"/>
        </w:rPr>
        <w:pict>
          <v:polyline id="_x0000_s1149" style="position:absolute;left:0;text-align:left;z-index:-251484160;mso-position-horizontal-relative:page;mso-position-vertical-relative:page" points="421.9pt,294pt,422.9pt,294pt,422.9pt,280.05pt,421.9pt,280.05pt,421.9pt,294pt" coordsize="20,279" o:allowincell="f" fillcolor="black" stroked="f">
            <v:path arrowok="t"/>
            <w10:wrap anchorx="page" anchory="page"/>
          </v:polyline>
        </w:pict>
      </w:r>
      <w:r>
        <w:rPr>
          <w:color w:val="000000"/>
          <w:spacing w:val="-3"/>
        </w:rPr>
        <w:pict>
          <v:polyline id="_x0000_s1150" style="position:absolute;left:0;text-align:left;z-index:-251482112;mso-position-horizontal-relative:page;mso-position-vertical-relative:page" points="545.75pt,294pt,546.75pt,294pt,546.75pt,280.05pt,545.75pt,280.05pt,545.75pt,294pt" coordsize="20,279" o:allowincell="f" fillcolor="black" stroked="f">
            <v:path arrowok="t"/>
            <w10:wrap anchorx="page" anchory="page"/>
          </v:polyline>
        </w:pict>
      </w:r>
      <w:r>
        <w:rPr>
          <w:color w:val="000000"/>
          <w:spacing w:val="-3"/>
        </w:rPr>
        <w:pict>
          <v:polyline id="_x0000_s1151" style="position:absolute;left:0;text-align:left;z-index:-251430912;mso-position-horizontal-relative:page;mso-position-vertical-relative:page" points="82.8pt,294.5pt,83.25pt,294.5pt,83.25pt,294pt,82.8pt,294pt,82.8pt,294.5pt" coordsize="10,10" o:allowincell="f" fillcolor="black" stroked="f">
            <v:path arrowok="t"/>
            <w10:wrap anchorx="page" anchory="page"/>
          </v:polyline>
        </w:pict>
      </w:r>
      <w:r>
        <w:rPr>
          <w:color w:val="000000"/>
          <w:spacing w:val="-3"/>
        </w:rPr>
        <w:pict>
          <v:polyline id="_x0000_s1152" style="position:absolute;left:0;text-align:left;z-index:-251426816;mso-position-horizontal-relative:page;mso-position-vertical-relative:page" points="83.25pt,295pt,121.9pt,295pt,121.9pt,294pt,83.25pt,294pt,83.25pt,295pt" coordsize="773,20" o:allowincell="f" fillcolor="black" stroked="f">
            <v:path arrowok="t"/>
            <w10:wrap anchorx="page" anchory="page"/>
          </v:polyline>
        </w:pict>
      </w:r>
      <w:r>
        <w:rPr>
          <w:color w:val="000000"/>
          <w:spacing w:val="-3"/>
        </w:rPr>
        <w:pict>
          <v:polyline id="_x0000_s1153" style="position:absolute;left:0;text-align:left;z-index:-251424768;mso-position-horizontal-relative:page;mso-position-vertical-relative:page" points="121.9pt,294.5pt,122.4pt,294.5pt,122.4pt,294pt,121.9pt,294pt,121.9pt,294.5pt" coordsize="10,10" o:allowincell="f" fillcolor="black" stroked="f">
            <v:path arrowok="t"/>
            <w10:wrap anchorx="page" anchory="page"/>
          </v:polyline>
        </w:pict>
      </w:r>
      <w:r>
        <w:rPr>
          <w:color w:val="000000"/>
          <w:spacing w:val="-3"/>
        </w:rPr>
        <w:pict>
          <v:polyline id="_x0000_s1154" style="position:absolute;left:0;text-align:left;z-index:-251422720;mso-position-horizontal-relative:page;mso-position-vertical-relative:page" points="122.4pt,295pt,333.35pt,295pt,333.35pt,294pt,122.4pt,294pt,122.4pt,295pt" coordsize="4219,20" o:allowincell="f" fillcolor="black" stroked="f">
            <v:path arrowok="t"/>
            <w10:wrap anchorx="page" anchory="page"/>
          </v:polyline>
        </w:pict>
      </w:r>
      <w:r>
        <w:rPr>
          <w:color w:val="000000"/>
          <w:spacing w:val="-3"/>
        </w:rPr>
        <w:pict>
          <v:polyline id="_x0000_s1155" style="position:absolute;left:0;text-align:left;z-index:-251420672;mso-position-horizontal-relative:page;mso-position-vertical-relative:page" points="333.35pt,294.5pt,333.85pt,294.5pt,333.85pt,294pt,333.35pt,294pt,333.35pt,294.5pt" coordsize="10,10" o:allowincell="f" fillcolor="black" stroked="f">
            <v:path arrowok="t"/>
            <w10:wrap anchorx="page" anchory="page"/>
          </v:polyline>
        </w:pict>
      </w:r>
      <w:r>
        <w:rPr>
          <w:color w:val="000000"/>
          <w:spacing w:val="-3"/>
        </w:rPr>
        <w:pict>
          <v:polyline id="_x0000_s1156" style="position:absolute;left:0;text-align:left;z-index:-251418624;mso-position-horizontal-relative:page;mso-position-vertical-relative:page" points="333.8pt,295pt,421.9pt,295pt,421.9pt,294pt,333.8pt,294pt,333.8pt,295pt" coordsize="1762,20" o:allowincell="f" fillcolor="black" stroked="f">
            <v:path arrowok="t"/>
            <w10:wrap anchorx="page" anchory="page"/>
          </v:polyline>
        </w:pict>
      </w:r>
      <w:r>
        <w:rPr>
          <w:color w:val="000000"/>
          <w:spacing w:val="-3"/>
        </w:rPr>
        <w:pict>
          <v:polyline id="_x0000_s1157" style="position:absolute;left:0;text-align:left;z-index:-251416576;mso-position-horizontal-relative:page;mso-position-vertical-relative:page" points="421.9pt,294.5pt,422.4pt,294.5pt,422.4pt,294pt,421.9pt,294pt,421.9pt,294.5pt" coordsize="10,10" o:allowincell="f" fillcolor="black" stroked="f">
            <v:path arrowok="t"/>
            <w10:wrap anchorx="page" anchory="page"/>
          </v:polyline>
        </w:pict>
      </w:r>
      <w:r>
        <w:rPr>
          <w:color w:val="000000"/>
          <w:spacing w:val="-3"/>
        </w:rPr>
        <w:pict>
          <v:polyline id="_x0000_s1158" style="position:absolute;left:0;text-align:left;z-index:-251414528;mso-position-horizontal-relative:page;mso-position-vertical-relative:page" points="422.4pt,295pt,545.75pt,295pt,545.75pt,294pt,422.4pt,294pt,422.4pt,295pt" coordsize="2467,20" o:allowincell="f" fillcolor="black" stroked="f">
            <v:path arrowok="t"/>
            <w10:wrap anchorx="page" anchory="page"/>
          </v:polyline>
        </w:pict>
      </w:r>
      <w:r>
        <w:rPr>
          <w:color w:val="000000"/>
          <w:spacing w:val="-3"/>
        </w:rPr>
        <w:pict>
          <v:polyline id="_x0000_s1159" style="position:absolute;left:0;text-align:left;z-index:-251412480;mso-position-horizontal-relative:page;mso-position-vertical-relative:page" points="545.75pt,294.5pt,546.25pt,294.5pt,546.25pt,294pt,545.75pt,294pt,545.75pt,294.5pt" coordsize="10,10" o:allowincell="f" fillcolor="black" stroked="f">
            <v:path arrowok="t"/>
            <w10:wrap anchorx="page" anchory="page"/>
          </v:polyline>
        </w:pict>
      </w:r>
      <w:r>
        <w:rPr>
          <w:color w:val="000000"/>
          <w:spacing w:val="-3"/>
        </w:rPr>
        <w:pict>
          <v:polyline id="_x0000_s1160" style="position:absolute;left:0;text-align:left;z-index:-251410432;mso-position-horizontal-relative:page;mso-position-vertical-relative:page" points="82.8pt,335.75pt,83.8pt,335.75pt,83.8pt,294.45pt,82.8pt,294.45pt,82.8pt,335.75pt" coordsize="20,826" o:allowincell="f" fillcolor="black" stroked="f">
            <v:path arrowok="t"/>
            <w10:wrap anchorx="page" anchory="page"/>
          </v:polyline>
        </w:pict>
      </w:r>
      <w:r>
        <w:rPr>
          <w:color w:val="000000"/>
          <w:spacing w:val="-3"/>
        </w:rPr>
        <w:pict>
          <v:polyline id="_x0000_s1161" style="position:absolute;left:0;text-align:left;z-index:-251408384;mso-position-horizontal-relative:page;mso-position-vertical-relative:page" points="121.9pt,335.75pt,122.9pt,335.75pt,122.9pt,294.45pt,121.9pt,294.45pt,121.9pt,335.75pt" coordsize="20,826" o:allowincell="f" fillcolor="black" stroked="f">
            <v:path arrowok="t"/>
            <w10:wrap anchorx="page" anchory="page"/>
          </v:polyline>
        </w:pict>
      </w:r>
      <w:r>
        <w:rPr>
          <w:color w:val="000000"/>
          <w:spacing w:val="-3"/>
        </w:rPr>
        <w:pict>
          <v:polyline id="_x0000_s1162" style="position:absolute;left:0;text-align:left;z-index:-251405312;mso-position-horizontal-relative:page;mso-position-vertical-relative:page" points="333.35pt,335.75pt,334.35pt,335.75pt,334.35pt,294.45pt,333.35pt,294.45pt,333.35pt,335.75pt" coordsize="20,826" o:allowincell="f" fillcolor="black" stroked="f">
            <v:path arrowok="t"/>
            <w10:wrap anchorx="page" anchory="page"/>
          </v:polyline>
        </w:pict>
      </w:r>
      <w:r>
        <w:rPr>
          <w:color w:val="000000"/>
          <w:spacing w:val="-3"/>
        </w:rPr>
        <w:pict>
          <v:polyline id="_x0000_s1163" style="position:absolute;left:0;text-align:left;z-index:-251403264;mso-position-horizontal-relative:page;mso-position-vertical-relative:page" points="421.9pt,335.75pt,422.9pt,335.75pt,422.9pt,294.45pt,421.9pt,294.45pt,421.9pt,335.75pt" coordsize="20,826" o:allowincell="f" fillcolor="black" stroked="f">
            <v:path arrowok="t"/>
            <w10:wrap anchorx="page" anchory="page"/>
          </v:polyline>
        </w:pict>
      </w:r>
      <w:r>
        <w:rPr>
          <w:color w:val="000000"/>
          <w:spacing w:val="-3"/>
        </w:rPr>
        <w:pict>
          <v:polyline id="_x0000_s1164" style="position:absolute;left:0;text-align:left;z-index:-251402240;mso-position-horizontal-relative:page;mso-position-vertical-relative:page" points="545.75pt,335.75pt,546.75pt,335.75pt,546.75pt,294.45pt,545.75pt,294.45pt,545.75pt,335.75pt" coordsize="20,826" o:allowincell="f" fillcolor="black" stroked="f">
            <v:path arrowok="t"/>
            <w10:wrap anchorx="page" anchory="page"/>
          </v:polyline>
        </w:pict>
      </w:r>
      <w:r>
        <w:rPr>
          <w:color w:val="000000"/>
          <w:spacing w:val="-3"/>
        </w:rPr>
        <w:pict>
          <v:polyline id="_x0000_s1165" style="position:absolute;left:0;text-align:left;z-index:-251377664;mso-position-horizontal-relative:page;mso-position-vertical-relative:page" points="82.8pt,336.25pt,83.25pt,336.25pt,83.25pt,335.75pt,82.8pt,335.75pt,82.8pt,336.25pt" coordsize="10,10" o:allowincell="f" fillcolor="black" stroked="f">
            <v:path arrowok="t"/>
            <w10:wrap anchorx="page" anchory="page"/>
          </v:polyline>
        </w:pict>
      </w:r>
      <w:r>
        <w:rPr>
          <w:color w:val="000000"/>
          <w:spacing w:val="-3"/>
        </w:rPr>
        <w:pict>
          <v:polyline id="_x0000_s1166" style="position:absolute;left:0;text-align:left;z-index:-251375616;mso-position-horizontal-relative:page;mso-position-vertical-relative:page" points="83.25pt,336.75pt,121.9pt,336.75pt,121.9pt,335.75pt,83.25pt,335.75pt,83.25pt,336.75pt" coordsize="773,20" o:allowincell="f" fillcolor="black" stroked="f">
            <v:path arrowok="t"/>
            <w10:wrap anchorx="page" anchory="page"/>
          </v:polyline>
        </w:pict>
      </w:r>
      <w:r>
        <w:rPr>
          <w:color w:val="000000"/>
          <w:spacing w:val="-3"/>
        </w:rPr>
        <w:pict>
          <v:polyline id="_x0000_s1167" style="position:absolute;left:0;text-align:left;z-index:-251373568;mso-position-horizontal-relative:page;mso-position-vertical-relative:page" points="121.9pt,336.25pt,122.4pt,336.25pt,122.4pt,335.75pt,121.9pt,335.75pt,121.9pt,336.25pt" coordsize="10,10" o:allowincell="f" fillcolor="black" stroked="f">
            <v:path arrowok="t"/>
            <w10:wrap anchorx="page" anchory="page"/>
          </v:polyline>
        </w:pict>
      </w:r>
      <w:r>
        <w:rPr>
          <w:color w:val="000000"/>
          <w:spacing w:val="-3"/>
        </w:rPr>
        <w:pict>
          <v:polyline id="_x0000_s1168" style="position:absolute;left:0;text-align:left;z-index:-251371520;mso-position-horizontal-relative:page;mso-position-vertical-relative:page" points="122.4pt,336.75pt,333.35pt,336.75pt,333.35pt,335.75pt,122.4pt,335.75pt,122.4pt,336.75pt" coordsize="4219,20" o:allowincell="f" fillcolor="black" stroked="f">
            <v:path arrowok="t"/>
            <w10:wrap anchorx="page" anchory="page"/>
          </v:polyline>
        </w:pict>
      </w:r>
      <w:r>
        <w:rPr>
          <w:color w:val="000000"/>
          <w:spacing w:val="-3"/>
        </w:rPr>
        <w:pict>
          <v:polyline id="_x0000_s1169" style="position:absolute;left:0;text-align:left;z-index:-251369472;mso-position-horizontal-relative:page;mso-position-vertical-relative:page" points="333.35pt,336.25pt,333.85pt,336.25pt,333.85pt,335.75pt,333.35pt,335.75pt,333.35pt,336.25pt" coordsize="10,10" o:allowincell="f" fillcolor="black" stroked="f">
            <v:path arrowok="t"/>
            <w10:wrap anchorx="page" anchory="page"/>
          </v:polyline>
        </w:pict>
      </w:r>
      <w:r>
        <w:rPr>
          <w:color w:val="000000"/>
          <w:spacing w:val="-3"/>
        </w:rPr>
        <w:pict>
          <v:polyline id="_x0000_s1170" style="position:absolute;left:0;text-align:left;z-index:-251367424;mso-position-horizontal-relative:page;mso-position-vertical-relative:page" points="333.8pt,336.75pt,421.9pt,336.75pt,421.9pt,335.75pt,333.8pt,335.75pt,333.8pt,336.75pt" coordsize="1762,20" o:allowincell="f" fillcolor="black" stroked="f">
            <v:path arrowok="t"/>
            <w10:wrap anchorx="page" anchory="page"/>
          </v:polyline>
        </w:pict>
      </w:r>
      <w:r>
        <w:rPr>
          <w:color w:val="000000"/>
          <w:spacing w:val="-3"/>
        </w:rPr>
        <w:pict>
          <v:polyline id="_x0000_s1171" style="position:absolute;left:0;text-align:left;z-index:-251365376;mso-position-horizontal-relative:page;mso-position-vertical-relative:page" points="421.9pt,336.25pt,422.4pt,336.25pt,422.4pt,335.75pt,421.9pt,335.75pt,421.9pt,336.25pt" coordsize="10,10" o:allowincell="f" fillcolor="black" stroked="f">
            <v:path arrowok="t"/>
            <w10:wrap anchorx="page" anchory="page"/>
          </v:polyline>
        </w:pict>
      </w:r>
      <w:r>
        <w:rPr>
          <w:color w:val="000000"/>
          <w:spacing w:val="-3"/>
        </w:rPr>
        <w:pict>
          <v:polyline id="_x0000_s1172" style="position:absolute;left:0;text-align:left;z-index:-251363328;mso-position-horizontal-relative:page;mso-position-vertical-relative:page" points="422.4pt,336.75pt,545.75pt,336.75pt,545.75pt,335.75pt,422.4pt,335.75pt,422.4pt,336.75pt" coordsize="2467,20" o:allowincell="f" fillcolor="black" stroked="f">
            <v:path arrowok="t"/>
            <w10:wrap anchorx="page" anchory="page"/>
          </v:polyline>
        </w:pict>
      </w:r>
      <w:r>
        <w:rPr>
          <w:color w:val="000000"/>
          <w:spacing w:val="-3"/>
        </w:rPr>
        <w:pict>
          <v:polyline id="_x0000_s1173" style="position:absolute;left:0;text-align:left;z-index:-251360256;mso-position-horizontal-relative:page;mso-position-vertical-relative:page" points="545.75pt,336.25pt,546.25pt,336.25pt,546.25pt,335.75pt,545.75pt,335.75pt,545.75pt,336.25pt" coordsize="10,10" o:allowincell="f" fillcolor="black" stroked="f">
            <v:path arrowok="t"/>
            <w10:wrap anchorx="page" anchory="page"/>
          </v:polyline>
        </w:pict>
      </w:r>
      <w:r>
        <w:rPr>
          <w:color w:val="000000"/>
          <w:spacing w:val="-3"/>
        </w:rPr>
        <w:pict>
          <v:polyline id="_x0000_s1174" style="position:absolute;left:0;text-align:left;z-index:-251357184;mso-position-horizontal-relative:page;mso-position-vertical-relative:page" points="82.8pt,350.15pt,83.8pt,350.15pt,83.8pt,336.2pt,82.8pt,336.2pt,82.8pt,350.15pt" coordsize="20,279" o:allowincell="f" fillcolor="black" stroked="f">
            <v:path arrowok="t"/>
            <w10:wrap anchorx="page" anchory="page"/>
          </v:polyline>
        </w:pict>
      </w:r>
      <w:r>
        <w:rPr>
          <w:color w:val="000000"/>
          <w:spacing w:val="-3"/>
        </w:rPr>
        <w:pict>
          <v:polyline id="_x0000_s1175" style="position:absolute;left:0;text-align:left;z-index:-251354112;mso-position-horizontal-relative:page;mso-position-vertical-relative:page" points="121.9pt,350.15pt,122.9pt,350.15pt,122.9pt,336.2pt,121.9pt,336.2pt,121.9pt,350.15pt" coordsize="20,279" o:allowincell="f" fillcolor="black" stroked="f">
            <v:path arrowok="t"/>
            <w10:wrap anchorx="page" anchory="page"/>
          </v:polyline>
        </w:pict>
      </w:r>
      <w:r>
        <w:rPr>
          <w:color w:val="000000"/>
          <w:spacing w:val="-3"/>
        </w:rPr>
        <w:pict>
          <v:polyline id="_x0000_s1176" style="position:absolute;left:0;text-align:left;z-index:-251352064;mso-position-horizontal-relative:page;mso-position-vertical-relative:page" points="333.35pt,350.15pt,334.35pt,350.15pt,334.35pt,336.2pt,333.35pt,336.2pt,333.35pt,350.15pt" coordsize="20,279" o:allowincell="f" fillcolor="black" stroked="f">
            <v:path arrowok="t"/>
            <w10:wrap anchorx="page" anchory="page"/>
          </v:polyline>
        </w:pict>
      </w:r>
      <w:r>
        <w:rPr>
          <w:color w:val="000000"/>
          <w:spacing w:val="-3"/>
        </w:rPr>
        <w:pict>
          <v:polyline id="_x0000_s1177" style="position:absolute;left:0;text-align:left;z-index:-251350016;mso-position-horizontal-relative:page;mso-position-vertical-relative:page" points="421.9pt,350.15pt,422.9pt,350.15pt,422.9pt,336.2pt,421.9pt,336.2pt,421.9pt,350.15pt" coordsize="20,279" o:allowincell="f" fillcolor="black" stroked="f">
            <v:path arrowok="t"/>
            <w10:wrap anchorx="page" anchory="page"/>
          </v:polyline>
        </w:pict>
      </w:r>
      <w:r>
        <w:rPr>
          <w:color w:val="000000"/>
          <w:spacing w:val="-3"/>
        </w:rPr>
        <w:pict>
          <v:polyline id="_x0000_s1178" style="position:absolute;left:0;text-align:left;z-index:-251347968;mso-position-horizontal-relative:page;mso-position-vertical-relative:page" points="545.75pt,350.15pt,546.75pt,350.15pt,546.75pt,336.2pt,545.75pt,336.2pt,545.75pt,350.15pt" coordsize="20,279" o:allowincell="f" fillcolor="black" stroked="f">
            <v:path arrowok="t"/>
            <w10:wrap anchorx="page" anchory="page"/>
          </v:polyline>
        </w:pict>
      </w:r>
      <w:r>
        <w:rPr>
          <w:color w:val="000000"/>
          <w:spacing w:val="-3"/>
        </w:rPr>
        <w:pict>
          <v:polyline id="_x0000_s1179" style="position:absolute;left:0;text-align:left;z-index:-25133363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3"/>
        </w:rPr>
        <w:pict>
          <v:polyline id="_x0000_s1180" style="position:absolute;left:0;text-align:left;z-index:-251331584;mso-position-horizontal-relative:page;mso-position-vertical-relative:page" points="83.25pt,351.15pt,121.9pt,351.15pt,121.9pt,350.15pt,83.25pt,350.15pt,83.25pt,351.15pt" coordsize="773,20" o:allowincell="f" fillcolor="black" stroked="f">
            <v:path arrowok="t"/>
            <w10:wrap anchorx="page" anchory="page"/>
          </v:polyline>
        </w:pict>
      </w:r>
      <w:r>
        <w:rPr>
          <w:color w:val="000000"/>
          <w:spacing w:val="-3"/>
        </w:rPr>
        <w:pict>
          <v:polyline id="_x0000_s1181" style="position:absolute;left:0;text-align:left;z-index:-251329536;mso-position-horizontal-relative:page;mso-position-vertical-relative:page" points="121.9pt,350.65pt,122.4pt,350.65pt,122.4pt,350.15pt,121.9pt,350.15pt,121.9pt,350.65pt" coordsize="10,10" o:allowincell="f" fillcolor="black" stroked="f">
            <v:path arrowok="t"/>
            <w10:wrap anchorx="page" anchory="page"/>
          </v:polyline>
        </w:pict>
      </w:r>
      <w:r>
        <w:rPr>
          <w:color w:val="000000"/>
          <w:spacing w:val="-3"/>
        </w:rPr>
        <w:pict>
          <v:polyline id="_x0000_s1182" style="position:absolute;left:0;text-align:left;z-index:-251327488;mso-position-horizontal-relative:page;mso-position-vertical-relative:page" points="122.4pt,351.15pt,333.35pt,351.15pt,333.35pt,350.15pt,122.4pt,350.15pt,122.4pt,351.15pt" coordsize="4219,20" o:allowincell="f" fillcolor="black" stroked="f">
            <v:path arrowok="t"/>
            <w10:wrap anchorx="page" anchory="page"/>
          </v:polyline>
        </w:pict>
      </w:r>
      <w:r>
        <w:rPr>
          <w:color w:val="000000"/>
          <w:spacing w:val="-3"/>
        </w:rPr>
        <w:pict>
          <v:polyline id="_x0000_s1183" style="position:absolute;left:0;text-align:left;z-index:-251325440;mso-position-horizontal-relative:page;mso-position-vertical-relative:page" points="333.35pt,350.65pt,333.85pt,350.65pt,333.85pt,350.15pt,333.35pt,350.15pt,333.35pt,350.65pt" coordsize="10,10" o:allowincell="f" fillcolor="black" stroked="f">
            <v:path arrowok="t"/>
            <w10:wrap anchorx="page" anchory="page"/>
          </v:polyline>
        </w:pict>
      </w:r>
      <w:r>
        <w:rPr>
          <w:color w:val="000000"/>
          <w:spacing w:val="-3"/>
        </w:rPr>
        <w:pict>
          <v:polyline id="_x0000_s1184" style="position:absolute;left:0;text-align:left;z-index:-251323392;mso-position-horizontal-relative:page;mso-position-vertical-relative:page" points="333.8pt,351.15pt,421.9pt,351.15pt,421.9pt,350.15pt,333.8pt,350.15pt,333.8pt,351.15pt" coordsize="1762,20" o:allowincell="f" fillcolor="black" stroked="f">
            <v:path arrowok="t"/>
            <w10:wrap anchorx="page" anchory="page"/>
          </v:polyline>
        </w:pict>
      </w:r>
      <w:r>
        <w:rPr>
          <w:color w:val="000000"/>
          <w:spacing w:val="-3"/>
        </w:rPr>
        <w:pict>
          <v:polyline id="_x0000_s1185" style="position:absolute;left:0;text-align:left;z-index:-251321344;mso-position-horizontal-relative:page;mso-position-vertical-relative:page" points="421.9pt,350.65pt,422.4pt,350.65pt,422.4pt,350.15pt,421.9pt,350.15pt,421.9pt,350.65pt" coordsize="10,10" o:allowincell="f" fillcolor="black" stroked="f">
            <v:path arrowok="t"/>
            <w10:wrap anchorx="page" anchory="page"/>
          </v:polyline>
        </w:pict>
      </w:r>
      <w:r>
        <w:rPr>
          <w:color w:val="000000"/>
          <w:spacing w:val="-3"/>
        </w:rPr>
        <w:pict>
          <v:polyline id="_x0000_s1186" style="position:absolute;left:0;text-align:left;z-index:-251319296;mso-position-horizontal-relative:page;mso-position-vertical-relative:page" points="422.4pt,351.15pt,545.75pt,351.15pt,545.75pt,350.15pt,422.4pt,350.15pt,422.4pt,351.15pt" coordsize="2467,20" o:allowincell="f" fillcolor="black" stroked="f">
            <v:path arrowok="t"/>
            <w10:wrap anchorx="page" anchory="page"/>
          </v:polyline>
        </w:pict>
      </w:r>
      <w:r>
        <w:rPr>
          <w:color w:val="000000"/>
          <w:spacing w:val="-3"/>
        </w:rPr>
        <w:pict>
          <v:polyline id="_x0000_s1187" style="position:absolute;left:0;text-align:left;z-index:-251317248;mso-position-horizontal-relative:page;mso-position-vertical-relative:page" points="545.75pt,350.65pt,546.25pt,350.65pt,546.25pt,350.15pt,545.75pt,350.15pt,545.75pt,350.65pt" coordsize="10,10" o:allowincell="f" fillcolor="black" stroked="f">
            <v:path arrowok="t"/>
            <w10:wrap anchorx="page" anchory="page"/>
          </v:polyline>
        </w:pict>
      </w:r>
      <w:r>
        <w:rPr>
          <w:color w:val="000000"/>
          <w:spacing w:val="-3"/>
        </w:rPr>
        <w:pict>
          <v:polyline id="_x0000_s1188" style="position:absolute;left:0;text-align:left;z-index:-251315200;mso-position-horizontal-relative:page;mso-position-vertical-relative:page" points="82.8pt,378.25pt,83.8pt,378.25pt,83.8pt,350.6pt,82.8pt,350.6pt,82.8pt,378.25pt" coordsize="20,553" o:allowincell="f" fillcolor="black" stroked="f">
            <v:path arrowok="t"/>
            <w10:wrap anchorx="page" anchory="page"/>
          </v:polyline>
        </w:pict>
      </w:r>
      <w:r>
        <w:rPr>
          <w:color w:val="000000"/>
          <w:spacing w:val="-3"/>
        </w:rPr>
        <w:pict>
          <v:polyline id="_x0000_s1189" style="position:absolute;left:0;text-align:left;z-index:-251314176;mso-position-horizontal-relative:page;mso-position-vertical-relative:page" points="121.9pt,378.25pt,122.9pt,378.25pt,122.9pt,350.6pt,121.9pt,350.6pt,121.9pt,378.25pt" coordsize="20,553" o:allowincell="f" fillcolor="black" stroked="f">
            <v:path arrowok="t"/>
            <w10:wrap anchorx="page" anchory="page"/>
          </v:polyline>
        </w:pict>
      </w:r>
      <w:r>
        <w:rPr>
          <w:color w:val="000000"/>
          <w:spacing w:val="-3"/>
        </w:rPr>
        <w:pict>
          <v:polyline id="_x0000_s1190" style="position:absolute;left:0;text-align:left;z-index:-251312128;mso-position-horizontal-relative:page;mso-position-vertical-relative:page" points="333.35pt,378.25pt,334.35pt,378.25pt,334.35pt,350.6pt,333.35pt,350.6pt,333.35pt,378.25pt" coordsize="20,553" o:allowincell="f" fillcolor="black" stroked="f">
            <v:path arrowok="t"/>
            <w10:wrap anchorx="page" anchory="page"/>
          </v:polyline>
        </w:pict>
      </w:r>
      <w:r>
        <w:rPr>
          <w:color w:val="000000"/>
          <w:spacing w:val="-3"/>
        </w:rPr>
        <w:pict>
          <v:polyline id="_x0000_s1191" style="position:absolute;left:0;text-align:left;z-index:-251310080;mso-position-horizontal-relative:page;mso-position-vertical-relative:page" points="421.9pt,378.25pt,422.9pt,378.25pt,422.9pt,350.6pt,421.9pt,350.6pt,421.9pt,378.25pt" coordsize="20,553" o:allowincell="f" fillcolor="black" stroked="f">
            <v:path arrowok="t"/>
            <w10:wrap anchorx="page" anchory="page"/>
          </v:polyline>
        </w:pict>
      </w:r>
      <w:r>
        <w:rPr>
          <w:color w:val="000000"/>
          <w:spacing w:val="-3"/>
        </w:rPr>
        <w:pict>
          <v:polyline id="_x0000_s1192" style="position:absolute;left:0;text-align:left;z-index:-251308032;mso-position-horizontal-relative:page;mso-position-vertical-relative:page" points="545.75pt,378.25pt,546.75pt,378.25pt,546.75pt,350.6pt,545.75pt,350.6pt,545.75pt,378.25pt" coordsize="20,553" o:allowincell="f" fillcolor="black" stroked="f">
            <v:path arrowok="t"/>
            <w10:wrap anchorx="page" anchory="page"/>
          </v:polyline>
        </w:pict>
      </w:r>
      <w:r>
        <w:rPr>
          <w:color w:val="000000"/>
          <w:spacing w:val="-3"/>
        </w:rPr>
        <w:pict>
          <v:polyline id="_x0000_s1193" style="position:absolute;left:0;text-align:left;z-index:-251272192;mso-position-horizontal-relative:page;mso-position-vertical-relative:page" points="82.8pt,378.7pt,83.25pt,378.7pt,83.25pt,378.25pt,82.8pt,378.25pt,82.8pt,378.7pt" coordsize="10,10" o:allowincell="f" fillcolor="black" stroked="f">
            <v:path arrowok="t"/>
            <w10:wrap anchorx="page" anchory="page"/>
          </v:polyline>
        </w:pict>
      </w:r>
      <w:r>
        <w:rPr>
          <w:color w:val="000000"/>
          <w:spacing w:val="-3"/>
        </w:rPr>
        <w:pict>
          <v:polyline id="_x0000_s1194" style="position:absolute;left:0;text-align:left;z-index:-251270144;mso-position-horizontal-relative:page;mso-position-vertical-relative:page" points="83.25pt,379.2pt,121.9pt,379.2pt,121.9pt,378.2pt,83.25pt,378.2pt,83.25pt,379.2pt" coordsize="773,20" o:allowincell="f" fillcolor="black" stroked="f">
            <v:path arrowok="t"/>
            <w10:wrap anchorx="page" anchory="page"/>
          </v:polyline>
        </w:pict>
      </w:r>
      <w:r>
        <w:rPr>
          <w:color w:val="000000"/>
          <w:spacing w:val="-3"/>
        </w:rPr>
        <w:pict>
          <v:polyline id="_x0000_s1195" style="position:absolute;left:0;text-align:left;z-index:-251268096;mso-position-horizontal-relative:page;mso-position-vertical-relative:page" points="121.9pt,378.7pt,122.4pt,378.7pt,122.4pt,378.25pt,121.9pt,378.25pt,121.9pt,378.7pt" coordsize="10,10" o:allowincell="f" fillcolor="black" stroked="f">
            <v:path arrowok="t"/>
            <w10:wrap anchorx="page" anchory="page"/>
          </v:polyline>
        </w:pict>
      </w:r>
      <w:r>
        <w:rPr>
          <w:color w:val="000000"/>
          <w:spacing w:val="-3"/>
        </w:rPr>
        <w:pict>
          <v:polyline id="_x0000_s1196" style="position:absolute;left:0;text-align:left;z-index:-251265024;mso-position-horizontal-relative:page;mso-position-vertical-relative:page" points="122.4pt,379.2pt,333.35pt,379.2pt,333.35pt,378.2pt,122.4pt,378.2pt,122.4pt,379.2pt" coordsize="4219,20" o:allowincell="f" fillcolor="black" stroked="f">
            <v:path arrowok="t"/>
            <w10:wrap anchorx="page" anchory="page"/>
          </v:polyline>
        </w:pict>
      </w:r>
      <w:r>
        <w:rPr>
          <w:color w:val="000000"/>
          <w:spacing w:val="-3"/>
        </w:rPr>
        <w:pict>
          <v:polyline id="_x0000_s1197" style="position:absolute;left:0;text-align:left;z-index:-251261952;mso-position-horizontal-relative:page;mso-position-vertical-relative:page" points="333.35pt,378.7pt,333.85pt,378.7pt,333.85pt,378.25pt,333.35pt,378.25pt,333.35pt,378.7pt" coordsize="10,10" o:allowincell="f" fillcolor="black" stroked="f">
            <v:path arrowok="t"/>
            <w10:wrap anchorx="page" anchory="page"/>
          </v:polyline>
        </w:pict>
      </w:r>
      <w:r>
        <w:rPr>
          <w:color w:val="000000"/>
          <w:spacing w:val="-3"/>
        </w:rPr>
        <w:pict>
          <v:polyline id="_x0000_s1198" style="position:absolute;left:0;text-align:left;z-index:-251258880;mso-position-horizontal-relative:page;mso-position-vertical-relative:page" points="333.8pt,379.2pt,421.9pt,379.2pt,421.9pt,378.2pt,333.8pt,378.2pt,333.8pt,379.2pt" coordsize="1762,20" o:allowincell="f" fillcolor="black" stroked="f">
            <v:path arrowok="t"/>
            <w10:wrap anchorx="page" anchory="page"/>
          </v:polyline>
        </w:pict>
      </w:r>
      <w:r>
        <w:rPr>
          <w:color w:val="000000"/>
          <w:spacing w:val="-3"/>
        </w:rPr>
        <w:pict>
          <v:polyline id="_x0000_s1199" style="position:absolute;left:0;text-align:left;z-index:-251256832;mso-position-horizontal-relative:page;mso-position-vertical-relative:page" points="421.9pt,378.7pt,422.4pt,378.7pt,422.4pt,378.25pt,421.9pt,378.25pt,421.9pt,378.7pt" coordsize="10,10" o:allowincell="f" fillcolor="black" stroked="f">
            <v:path arrowok="t"/>
            <w10:wrap anchorx="page" anchory="page"/>
          </v:polyline>
        </w:pict>
      </w:r>
      <w:r>
        <w:rPr>
          <w:color w:val="000000"/>
          <w:spacing w:val="-3"/>
        </w:rPr>
        <w:pict>
          <v:polyline id="_x0000_s1200" style="position:absolute;left:0;text-align:left;z-index:-251254784;mso-position-horizontal-relative:page;mso-position-vertical-relative:page" points="422.4pt,379.2pt,545.75pt,379.2pt,545.75pt,378.2pt,422.4pt,378.2pt,422.4pt,379.2pt" coordsize="2467,20" o:allowincell="f" fillcolor="black" stroked="f">
            <v:path arrowok="t"/>
            <w10:wrap anchorx="page" anchory="page"/>
          </v:polyline>
        </w:pict>
      </w:r>
      <w:r>
        <w:rPr>
          <w:color w:val="000000"/>
          <w:spacing w:val="-3"/>
        </w:rPr>
        <w:pict>
          <v:polyline id="_x0000_s1201" style="position:absolute;left:0;text-align:left;z-index:-251252736;mso-position-horizontal-relative:page;mso-position-vertical-relative:page" points="545.75pt,378.7pt,546.25pt,378.7pt,546.25pt,378.25pt,545.75pt,378.25pt,545.75pt,378.7pt" coordsize="10,10" o:allowincell="f" fillcolor="black" stroked="f">
            <v:path arrowok="t"/>
            <w10:wrap anchorx="page" anchory="page"/>
          </v:polyline>
        </w:pict>
      </w:r>
      <w:r>
        <w:rPr>
          <w:color w:val="000000"/>
          <w:spacing w:val="-3"/>
        </w:rPr>
        <w:pict>
          <v:polyline id="_x0000_s1202" style="position:absolute;left:0;text-align:left;z-index:-251250688;mso-position-horizontal-relative:page;mso-position-vertical-relative:page" points="82.8pt,406.3pt,83.8pt,406.3pt,83.8pt,378.7pt,82.8pt,378.7pt,82.8pt,406.3pt" coordsize="20,552" o:allowincell="f" fillcolor="black" stroked="f">
            <v:path arrowok="t"/>
            <w10:wrap anchorx="page" anchory="page"/>
          </v:polyline>
        </w:pict>
      </w:r>
      <w:r>
        <w:rPr>
          <w:color w:val="000000"/>
          <w:spacing w:val="-3"/>
        </w:rPr>
        <w:pict>
          <v:polyline id="_x0000_s1203" style="position:absolute;left:0;text-align:left;z-index:-251248640;mso-position-horizontal-relative:page;mso-position-vertical-relative:page" points="121.9pt,406.3pt,122.9pt,406.3pt,122.9pt,378.7pt,121.9pt,378.7pt,121.9pt,406.3pt" coordsize="20,552" o:allowincell="f" fillcolor="black" stroked="f">
            <v:path arrowok="t"/>
            <w10:wrap anchorx="page" anchory="page"/>
          </v:polyline>
        </w:pict>
      </w:r>
      <w:r>
        <w:rPr>
          <w:color w:val="000000"/>
          <w:spacing w:val="-3"/>
        </w:rPr>
        <w:pict>
          <v:polyline id="_x0000_s1204" style="position:absolute;left:0;text-align:left;z-index:-251246592;mso-position-horizontal-relative:page;mso-position-vertical-relative:page" points="333.35pt,406.3pt,334.35pt,406.3pt,334.35pt,378.7pt,333.35pt,378.7pt,333.35pt,406.3pt" coordsize="20,552" o:allowincell="f" fillcolor="black" stroked="f">
            <v:path arrowok="t"/>
            <w10:wrap anchorx="page" anchory="page"/>
          </v:polyline>
        </w:pict>
      </w:r>
      <w:r>
        <w:rPr>
          <w:color w:val="000000"/>
          <w:spacing w:val="-3"/>
        </w:rPr>
        <w:pict>
          <v:polyline id="_x0000_s1205" style="position:absolute;left:0;text-align:left;z-index:-251244544;mso-position-horizontal-relative:page;mso-position-vertical-relative:page" points="421.9pt,406.3pt,422.9pt,406.3pt,422.9pt,378.7pt,421.9pt,378.7pt,421.9pt,406.3pt" coordsize="20,552" o:allowincell="f" fillcolor="black" stroked="f">
            <v:path arrowok="t"/>
            <w10:wrap anchorx="page" anchory="page"/>
          </v:polyline>
        </w:pict>
      </w:r>
      <w:r>
        <w:rPr>
          <w:color w:val="000000"/>
          <w:spacing w:val="-3"/>
        </w:rPr>
        <w:pict>
          <v:polyline id="_x0000_s1206" style="position:absolute;left:0;text-align:left;z-index:-251242496;mso-position-horizontal-relative:page;mso-position-vertical-relative:page" points="545.75pt,406.3pt,546.75pt,406.3pt,546.75pt,378.7pt,545.75pt,378.7pt,545.75pt,406.3pt" coordsize="20,552" o:allowincell="f" fillcolor="black" stroked="f">
            <v:path arrowok="t"/>
            <w10:wrap anchorx="page" anchory="page"/>
          </v:polyline>
        </w:pict>
      </w:r>
      <w:r>
        <w:rPr>
          <w:color w:val="000000"/>
          <w:spacing w:val="-3"/>
        </w:rPr>
        <w:pict>
          <v:polyline id="_x0000_s1207" style="position:absolute;left:0;text-align:left;z-index:-251189248;mso-position-horizontal-relative:page;mso-position-vertical-relative:page" points="82.8pt,406.8pt,83.25pt,406.8pt,83.25pt,406.3pt,82.8pt,406.3pt,82.8pt,406.8pt" coordsize="10,10" o:allowincell="f" fillcolor="black" stroked="f">
            <v:path arrowok="t"/>
            <w10:wrap anchorx="page" anchory="page"/>
          </v:polyline>
        </w:pict>
      </w:r>
      <w:r>
        <w:rPr>
          <w:color w:val="000000"/>
          <w:spacing w:val="-3"/>
        </w:rPr>
        <w:pict>
          <v:polyline id="_x0000_s1208" style="position:absolute;left:0;text-align:left;z-index:-251186176;mso-position-horizontal-relative:page;mso-position-vertical-relative:page" points="83.25pt,407.3pt,121.9pt,407.3pt,121.9pt,406.3pt,83.25pt,406.3pt,83.25pt,407.3pt" coordsize="773,20" o:allowincell="f" fillcolor="black" stroked="f">
            <v:path arrowok="t"/>
            <w10:wrap anchorx="page" anchory="page"/>
          </v:polyline>
        </w:pict>
      </w:r>
      <w:r>
        <w:rPr>
          <w:color w:val="000000"/>
          <w:spacing w:val="-3"/>
        </w:rPr>
        <w:pict>
          <v:polyline id="_x0000_s1209" style="position:absolute;left:0;text-align:left;z-index:-251183104;mso-position-horizontal-relative:page;mso-position-vertical-relative:page" points="121.9pt,406.8pt,122.4pt,406.8pt,122.4pt,406.3pt,121.9pt,406.3pt,121.9pt,406.8pt" coordsize="10,10" o:allowincell="f" fillcolor="black" stroked="f">
            <v:path arrowok="t"/>
            <w10:wrap anchorx="page" anchory="page"/>
          </v:polyline>
        </w:pict>
      </w:r>
      <w:r>
        <w:rPr>
          <w:color w:val="000000"/>
          <w:spacing w:val="-3"/>
        </w:rPr>
        <w:pict>
          <v:polyline id="_x0000_s1210" style="position:absolute;left:0;text-align:left;z-index:-251181056;mso-position-horizontal-relative:page;mso-position-vertical-relative:page" points="122.4pt,407.3pt,333.35pt,407.3pt,333.35pt,406.3pt,122.4pt,406.3pt,122.4pt,407.3pt" coordsize="4219,20" o:allowincell="f" fillcolor="black" stroked="f">
            <v:path arrowok="t"/>
            <w10:wrap anchorx="page" anchory="page"/>
          </v:polyline>
        </w:pict>
      </w:r>
      <w:r>
        <w:rPr>
          <w:color w:val="000000"/>
          <w:spacing w:val="-3"/>
        </w:rPr>
        <w:pict>
          <v:polyline id="_x0000_s1211" style="position:absolute;left:0;text-align:left;z-index:-251179008;mso-position-horizontal-relative:page;mso-position-vertical-relative:page" points="333.35pt,406.8pt,333.85pt,406.8pt,333.85pt,406.3pt,333.35pt,406.3pt,333.35pt,406.8pt" coordsize="10,10" o:allowincell="f" fillcolor="black" stroked="f">
            <v:path arrowok="t"/>
            <w10:wrap anchorx="page" anchory="page"/>
          </v:polyline>
        </w:pict>
      </w:r>
      <w:r>
        <w:rPr>
          <w:color w:val="000000"/>
          <w:spacing w:val="-3"/>
        </w:rPr>
        <w:pict>
          <v:polyline id="_x0000_s1212" style="position:absolute;left:0;text-align:left;z-index:-251176960;mso-position-horizontal-relative:page;mso-position-vertical-relative:page" points="333.8pt,407.3pt,421.9pt,407.3pt,421.9pt,406.3pt,333.8pt,406.3pt,333.8pt,407.3pt" coordsize="1762,20" o:allowincell="f" fillcolor="black" stroked="f">
            <v:path arrowok="t"/>
            <w10:wrap anchorx="page" anchory="page"/>
          </v:polyline>
        </w:pict>
      </w:r>
      <w:r>
        <w:rPr>
          <w:color w:val="000000"/>
          <w:spacing w:val="-3"/>
        </w:rPr>
        <w:pict>
          <v:polyline id="_x0000_s1213" style="position:absolute;left:0;text-align:left;z-index:-251174912;mso-position-horizontal-relative:page;mso-position-vertical-relative:page" points="421.9pt,406.8pt,422.4pt,406.8pt,422.4pt,406.3pt,421.9pt,406.3pt,421.9pt,406.8pt" coordsize="10,10" o:allowincell="f" fillcolor="black" stroked="f">
            <v:path arrowok="t"/>
            <w10:wrap anchorx="page" anchory="page"/>
          </v:polyline>
        </w:pict>
      </w:r>
      <w:r>
        <w:rPr>
          <w:color w:val="000000"/>
          <w:spacing w:val="-3"/>
        </w:rPr>
        <w:pict>
          <v:polyline id="_x0000_s1214" style="position:absolute;left:0;text-align:left;z-index:-251172864;mso-position-horizontal-relative:page;mso-position-vertical-relative:page" points="422.4pt,407.3pt,545.75pt,407.3pt,545.75pt,406.3pt,422.4pt,406.3pt,422.4pt,407.3pt" coordsize="2467,20" o:allowincell="f" fillcolor="black" stroked="f">
            <v:path arrowok="t"/>
            <w10:wrap anchorx="page" anchory="page"/>
          </v:polyline>
        </w:pict>
      </w:r>
      <w:r>
        <w:rPr>
          <w:color w:val="000000"/>
          <w:spacing w:val="-3"/>
        </w:rPr>
        <w:pict>
          <v:polyline id="_x0000_s1215" style="position:absolute;left:0;text-align:left;z-index:-251169792;mso-position-horizontal-relative:page;mso-position-vertical-relative:page" points="545.75pt,406.8pt,546.25pt,406.8pt,546.25pt,406.3pt,545.75pt,406.3pt,545.75pt,406.8pt" coordsize="10,10" o:allowincell="f" fillcolor="black" stroked="f">
            <v:path arrowok="t"/>
            <w10:wrap anchorx="page" anchory="page"/>
          </v:polyline>
        </w:pict>
      </w:r>
      <w:r>
        <w:rPr>
          <w:color w:val="000000"/>
          <w:spacing w:val="-3"/>
        </w:rPr>
        <w:pict>
          <v:polyline id="_x0000_s1216" style="position:absolute;left:0;text-align:left;z-index:-251166720;mso-position-horizontal-relative:page;mso-position-vertical-relative:page" points="82.8pt,434.4pt,83.8pt,434.4pt,83.8pt,406.8pt,82.8pt,406.8pt,82.8pt,434.4pt" coordsize="20,552" o:allowincell="f" fillcolor="black" stroked="f">
            <v:path arrowok="t"/>
            <w10:wrap anchorx="page" anchory="page"/>
          </v:polyline>
        </w:pict>
      </w:r>
      <w:r>
        <w:rPr>
          <w:color w:val="000000"/>
          <w:spacing w:val="-3"/>
        </w:rPr>
        <w:pict>
          <v:polyline id="_x0000_s1217" style="position:absolute;left:0;text-align:left;z-index:-251163648;mso-position-horizontal-relative:page;mso-position-vertical-relative:page" points="121.9pt,434.4pt,122.9pt,434.4pt,122.9pt,406.8pt,121.9pt,406.8pt,121.9pt,434.4pt" coordsize="20,552" o:allowincell="f" fillcolor="black" stroked="f">
            <v:path arrowok="t"/>
            <w10:wrap anchorx="page" anchory="page"/>
          </v:polyline>
        </w:pict>
      </w:r>
      <w:r>
        <w:rPr>
          <w:color w:val="000000"/>
          <w:spacing w:val="-3"/>
        </w:rPr>
        <w:pict>
          <v:polyline id="_x0000_s1218" style="position:absolute;left:0;text-align:left;z-index:-251160576;mso-position-horizontal-relative:page;mso-position-vertical-relative:page" points="333.35pt,434.4pt,334.35pt,434.4pt,334.35pt,406.8pt,333.35pt,406.8pt,333.35pt,434.4pt" coordsize="20,552" o:allowincell="f" fillcolor="black" stroked="f">
            <v:path arrowok="t"/>
            <w10:wrap anchorx="page" anchory="page"/>
          </v:polyline>
        </w:pict>
      </w:r>
      <w:r>
        <w:rPr>
          <w:color w:val="000000"/>
          <w:spacing w:val="-3"/>
        </w:rPr>
        <w:pict>
          <v:polyline id="_x0000_s1219" style="position:absolute;left:0;text-align:left;z-index:-251157504;mso-position-horizontal-relative:page;mso-position-vertical-relative:page" points="421.9pt,434.4pt,422.9pt,434.4pt,422.9pt,406.8pt,421.9pt,406.8pt,421.9pt,434.4pt" coordsize="20,552" o:allowincell="f" fillcolor="black" stroked="f">
            <v:path arrowok="t"/>
            <w10:wrap anchorx="page" anchory="page"/>
          </v:polyline>
        </w:pict>
      </w:r>
      <w:r>
        <w:rPr>
          <w:color w:val="000000"/>
          <w:spacing w:val="-3"/>
        </w:rPr>
        <w:pict>
          <v:polyline id="_x0000_s1220" style="position:absolute;left:0;text-align:left;z-index:-251154432;mso-position-horizontal-relative:page;mso-position-vertical-relative:page" points="545.75pt,434.4pt,546.75pt,434.4pt,546.75pt,406.8pt,545.75pt,406.8pt,545.75pt,434.4pt" coordsize="20,552" o:allowincell="f" fillcolor="black" stroked="f">
            <v:path arrowok="t"/>
            <w10:wrap anchorx="page" anchory="page"/>
          </v:polyline>
        </w:pict>
      </w:r>
      <w:r>
        <w:rPr>
          <w:color w:val="000000"/>
          <w:spacing w:val="-3"/>
        </w:rPr>
        <w:pict>
          <v:polyline id="_x0000_s1221" style="position:absolute;left:0;text-align:left;z-index:-251141120;mso-position-horizontal-relative:page;mso-position-vertical-relative:page" points="82.8pt,434.85pt,83.25pt,434.85pt,83.25pt,434.4pt,82.8pt,434.4pt,82.8pt,434.85pt" coordsize="10,10" o:allowincell="f" fillcolor="black" stroked="f">
            <v:path arrowok="t"/>
            <w10:wrap anchorx="page" anchory="page"/>
          </v:polyline>
        </w:pict>
      </w:r>
      <w:r>
        <w:rPr>
          <w:color w:val="000000"/>
          <w:spacing w:val="-3"/>
        </w:rPr>
        <w:pict>
          <v:polyline id="_x0000_s1222" style="position:absolute;left:0;text-align:left;z-index:-251140096;mso-position-horizontal-relative:page;mso-position-vertical-relative:page" points="83.25pt,435.4pt,121.9pt,435.4pt,121.9pt,434.4pt,83.25pt,434.4pt,83.25pt,435.4pt" coordsize="773,20" o:allowincell="f" fillcolor="black" stroked="f">
            <v:path arrowok="t"/>
            <w10:wrap anchorx="page" anchory="page"/>
          </v:polyline>
        </w:pict>
      </w:r>
      <w:r>
        <w:rPr>
          <w:color w:val="000000"/>
          <w:spacing w:val="-3"/>
        </w:rPr>
        <w:pict>
          <v:polyline id="_x0000_s1223" style="position:absolute;left:0;text-align:left;z-index:-251139072;mso-position-horizontal-relative:page;mso-position-vertical-relative:page" points="121.9pt,434.85pt,122.4pt,434.85pt,122.4pt,434.4pt,121.9pt,434.4pt,121.9pt,434.85pt" coordsize="10,10" o:allowincell="f" fillcolor="black" stroked="f">
            <v:path arrowok="t"/>
            <w10:wrap anchorx="page" anchory="page"/>
          </v:polyline>
        </w:pict>
      </w:r>
      <w:r>
        <w:rPr>
          <w:color w:val="000000"/>
          <w:spacing w:val="-3"/>
        </w:rPr>
        <w:pict>
          <v:polyline id="_x0000_s1224" style="position:absolute;left:0;text-align:left;z-index:-251138048;mso-position-horizontal-relative:page;mso-position-vertical-relative:page" points="122.4pt,435.4pt,333.35pt,435.4pt,333.35pt,434.4pt,122.4pt,434.4pt,122.4pt,435.4pt" coordsize="4219,20" o:allowincell="f" fillcolor="black" stroked="f">
            <v:path arrowok="t"/>
            <w10:wrap anchorx="page" anchory="page"/>
          </v:polyline>
        </w:pict>
      </w:r>
      <w:r>
        <w:rPr>
          <w:color w:val="000000"/>
          <w:spacing w:val="-3"/>
        </w:rPr>
        <w:pict>
          <v:polyline id="_x0000_s1225" style="position:absolute;left:0;text-align:left;z-index:-251137024;mso-position-horizontal-relative:page;mso-position-vertical-relative:page" points="333.35pt,434.85pt,333.85pt,434.85pt,333.85pt,434.4pt,333.35pt,434.4pt,333.35pt,434.85pt" coordsize="10,10" o:allowincell="f" fillcolor="black" stroked="f">
            <v:path arrowok="t"/>
            <w10:wrap anchorx="page" anchory="page"/>
          </v:polyline>
        </w:pict>
      </w:r>
      <w:r>
        <w:rPr>
          <w:color w:val="000000"/>
          <w:spacing w:val="-3"/>
        </w:rPr>
        <w:pict>
          <v:polyline id="_x0000_s1226" style="position:absolute;left:0;text-align:left;z-index:-251136000;mso-position-horizontal-relative:page;mso-position-vertical-relative:page" points="333.8pt,435.4pt,421.9pt,435.4pt,421.9pt,434.4pt,333.8pt,434.4pt,333.8pt,435.4pt" coordsize="1762,20" o:allowincell="f" fillcolor="black" stroked="f">
            <v:path arrowok="t"/>
            <w10:wrap anchorx="page" anchory="page"/>
          </v:polyline>
        </w:pict>
      </w:r>
      <w:r>
        <w:rPr>
          <w:color w:val="000000"/>
          <w:spacing w:val="-3"/>
        </w:rPr>
        <w:pict>
          <v:polyline id="_x0000_s1227" style="position:absolute;left:0;text-align:left;z-index:-251134976;mso-position-horizontal-relative:page;mso-position-vertical-relative:page" points="421.9pt,434.85pt,422.4pt,434.85pt,422.4pt,434.4pt,421.9pt,434.4pt,421.9pt,434.85pt" coordsize="10,10" o:allowincell="f" fillcolor="black" stroked="f">
            <v:path arrowok="t"/>
            <w10:wrap anchorx="page" anchory="page"/>
          </v:polyline>
        </w:pict>
      </w:r>
      <w:r>
        <w:rPr>
          <w:color w:val="000000"/>
          <w:spacing w:val="-3"/>
        </w:rPr>
        <w:pict>
          <v:polyline id="_x0000_s1228" style="position:absolute;left:0;text-align:left;z-index:-251133952;mso-position-horizontal-relative:page;mso-position-vertical-relative:page" points="422.4pt,435.4pt,545.75pt,435.4pt,545.75pt,434.4pt,422.4pt,434.4pt,422.4pt,435.4pt" coordsize="2467,20" o:allowincell="f" fillcolor="black" stroked="f">
            <v:path arrowok="t"/>
            <w10:wrap anchorx="page" anchory="page"/>
          </v:polyline>
        </w:pict>
      </w:r>
      <w:r>
        <w:rPr>
          <w:color w:val="000000"/>
          <w:spacing w:val="-3"/>
        </w:rPr>
        <w:pict>
          <v:polyline id="_x0000_s1229" style="position:absolute;left:0;text-align:left;z-index:-251132928;mso-position-horizontal-relative:page;mso-position-vertical-relative:page" points="545.75pt,434.85pt,546.25pt,434.85pt,546.25pt,434.4pt,545.75pt,434.4pt,545.75pt,434.85pt" coordsize="10,10" o:allowincell="f" fillcolor="black" stroked="f">
            <v:path arrowok="t"/>
            <w10:wrap anchorx="page" anchory="page"/>
          </v:polyline>
        </w:pict>
      </w:r>
      <w:r>
        <w:rPr>
          <w:color w:val="000000"/>
          <w:spacing w:val="-3"/>
        </w:rPr>
        <w:pict>
          <v:polyline id="_x0000_s1230" style="position:absolute;left:0;text-align:left;z-index:-251131904;mso-position-horizontal-relative:page;mso-position-vertical-relative:page" points="82.8pt,462.5pt,83.8pt,462.5pt,83.8pt,434.85pt,82.8pt,434.85pt,82.8pt,462.5pt" coordsize="20,553" o:allowincell="f" fillcolor="black" stroked="f">
            <v:path arrowok="t"/>
            <w10:wrap anchorx="page" anchory="page"/>
          </v:polyline>
        </w:pict>
      </w:r>
      <w:r>
        <w:rPr>
          <w:color w:val="000000"/>
          <w:spacing w:val="-3"/>
        </w:rPr>
        <w:pict>
          <v:polyline id="_x0000_s1231" style="position:absolute;left:0;text-align:left;z-index:-251130880;mso-position-horizontal-relative:page;mso-position-vertical-relative:page" points="121.9pt,462.5pt,122.9pt,462.5pt,122.9pt,434.85pt,121.9pt,434.85pt,121.9pt,462.5pt" coordsize="20,553" o:allowincell="f" fillcolor="black" stroked="f">
            <v:path arrowok="t"/>
            <w10:wrap anchorx="page" anchory="page"/>
          </v:polyline>
        </w:pict>
      </w:r>
      <w:r>
        <w:rPr>
          <w:color w:val="000000"/>
          <w:spacing w:val="-3"/>
        </w:rPr>
        <w:pict>
          <v:polyline id="_x0000_s1232" style="position:absolute;left:0;text-align:left;z-index:-251129856;mso-position-horizontal-relative:page;mso-position-vertical-relative:page" points="333.35pt,462.5pt,334.35pt,462.5pt,334.35pt,434.85pt,333.35pt,434.85pt,333.35pt,462.5pt" coordsize="20,553" o:allowincell="f" fillcolor="black" stroked="f">
            <v:path arrowok="t"/>
            <w10:wrap anchorx="page" anchory="page"/>
          </v:polyline>
        </w:pict>
      </w:r>
      <w:r>
        <w:rPr>
          <w:color w:val="000000"/>
          <w:spacing w:val="-3"/>
        </w:rPr>
        <w:pict>
          <v:polyline id="_x0000_s1233" style="position:absolute;left:0;text-align:left;z-index:-251128832;mso-position-horizontal-relative:page;mso-position-vertical-relative:page" points="421.9pt,462.5pt,422.9pt,462.5pt,422.9pt,434.85pt,421.9pt,434.85pt,421.9pt,462.5pt" coordsize="20,553" o:allowincell="f" fillcolor="black" stroked="f">
            <v:path arrowok="t"/>
            <w10:wrap anchorx="page" anchory="page"/>
          </v:polyline>
        </w:pict>
      </w:r>
      <w:r>
        <w:rPr>
          <w:color w:val="000000"/>
          <w:spacing w:val="-3"/>
        </w:rPr>
        <w:pict>
          <v:polyline id="_x0000_s1234" style="position:absolute;left:0;text-align:left;z-index:-251127808;mso-position-horizontal-relative:page;mso-position-vertical-relative:page" points="545.75pt,462.5pt,546.75pt,462.5pt,546.75pt,434.85pt,545.75pt,434.85pt,545.75pt,462.5pt" coordsize="20,553" o:allowincell="f" fillcolor="black" stroked="f">
            <v:path arrowok="t"/>
            <w10:wrap anchorx="page" anchory="page"/>
          </v:polyline>
        </w:pict>
      </w:r>
      <w:r>
        <w:rPr>
          <w:color w:val="000000"/>
          <w:spacing w:val="-3"/>
        </w:rPr>
        <w:pict>
          <v:polyline id="_x0000_s1235" style="position:absolute;left:0;text-align:left;z-index:-251098112;mso-position-horizontal-relative:page;mso-position-vertical-relative:page" points="82.8pt,462.95pt,83.25pt,462.95pt,83.25pt,462.45pt,82.8pt,462.45pt,82.8pt,462.95pt" coordsize="10,10" o:allowincell="f" fillcolor="black" stroked="f">
            <v:path arrowok="t"/>
            <w10:wrap anchorx="page" anchory="page"/>
          </v:polyline>
        </w:pict>
      </w:r>
      <w:r>
        <w:rPr>
          <w:color w:val="000000"/>
          <w:spacing w:val="-3"/>
        </w:rPr>
        <w:pict>
          <v:polyline id="_x0000_s1236" style="position:absolute;left:0;text-align:left;z-index:-251097088;mso-position-horizontal-relative:page;mso-position-vertical-relative:page" points="83.25pt,463.45pt,121.9pt,463.45pt,121.9pt,462.45pt,83.25pt,462.45pt,83.25pt,463.45pt" coordsize="773,20" o:allowincell="f" fillcolor="black" stroked="f">
            <v:path arrowok="t"/>
            <w10:wrap anchorx="page" anchory="page"/>
          </v:polyline>
        </w:pict>
      </w:r>
      <w:r>
        <w:rPr>
          <w:color w:val="000000"/>
          <w:spacing w:val="-3"/>
        </w:rPr>
        <w:pict>
          <v:polyline id="_x0000_s1237" style="position:absolute;left:0;text-align:left;z-index:-251096064;mso-position-horizontal-relative:page;mso-position-vertical-relative:page" points="121.9pt,462.95pt,122.4pt,462.95pt,122.4pt,462.45pt,121.9pt,462.45pt,121.9pt,462.95pt" coordsize="10,10" o:allowincell="f" fillcolor="black" stroked="f">
            <v:path arrowok="t"/>
            <w10:wrap anchorx="page" anchory="page"/>
          </v:polyline>
        </w:pict>
      </w:r>
      <w:r>
        <w:rPr>
          <w:color w:val="000000"/>
          <w:spacing w:val="-3"/>
        </w:rPr>
        <w:pict>
          <v:polyline id="_x0000_s1238" style="position:absolute;left:0;text-align:left;z-index:-251095040;mso-position-horizontal-relative:page;mso-position-vertical-relative:page" points="122.4pt,463.45pt,333.35pt,463.45pt,333.35pt,462.45pt,122.4pt,462.45pt,122.4pt,463.45pt" coordsize="4219,20" o:allowincell="f" fillcolor="black" stroked="f">
            <v:path arrowok="t"/>
            <w10:wrap anchorx="page" anchory="page"/>
          </v:polyline>
        </w:pict>
      </w:r>
      <w:r>
        <w:rPr>
          <w:color w:val="000000"/>
          <w:spacing w:val="-3"/>
        </w:rPr>
        <w:pict>
          <v:polyline id="_x0000_s1239" style="position:absolute;left:0;text-align:left;z-index:-251094016;mso-position-horizontal-relative:page;mso-position-vertical-relative:page" points="333.35pt,462.95pt,333.85pt,462.95pt,333.85pt,462.45pt,333.35pt,462.45pt,333.35pt,462.95pt" coordsize="10,10" o:allowincell="f" fillcolor="black" stroked="f">
            <v:path arrowok="t"/>
            <w10:wrap anchorx="page" anchory="page"/>
          </v:polyline>
        </w:pict>
      </w:r>
      <w:r>
        <w:rPr>
          <w:color w:val="000000"/>
          <w:spacing w:val="-3"/>
        </w:rPr>
        <w:pict>
          <v:polyline id="_x0000_s1240" style="position:absolute;left:0;text-align:left;z-index:-251092992;mso-position-horizontal-relative:page;mso-position-vertical-relative:page" points="333.8pt,463.45pt,421.9pt,463.45pt,421.9pt,462.45pt,333.8pt,462.45pt,333.8pt,463.45pt" coordsize="1762,20" o:allowincell="f" fillcolor="black" stroked="f">
            <v:path arrowok="t"/>
            <w10:wrap anchorx="page" anchory="page"/>
          </v:polyline>
        </w:pict>
      </w:r>
      <w:r>
        <w:rPr>
          <w:color w:val="000000"/>
          <w:spacing w:val="-3"/>
        </w:rPr>
        <w:pict>
          <v:polyline id="_x0000_s1241" style="position:absolute;left:0;text-align:left;z-index:-251091968;mso-position-horizontal-relative:page;mso-position-vertical-relative:page" points="421.9pt,462.95pt,422.4pt,462.95pt,422.4pt,462.45pt,421.9pt,462.45pt,421.9pt,462.95pt" coordsize="10,10" o:allowincell="f" fillcolor="black" stroked="f">
            <v:path arrowok="t"/>
            <w10:wrap anchorx="page" anchory="page"/>
          </v:polyline>
        </w:pict>
      </w:r>
      <w:r>
        <w:rPr>
          <w:color w:val="000000"/>
          <w:spacing w:val="-3"/>
        </w:rPr>
        <w:pict>
          <v:polyline id="_x0000_s1242" style="position:absolute;left:0;text-align:left;z-index:-251090944;mso-position-horizontal-relative:page;mso-position-vertical-relative:page" points="422.4pt,463.45pt,545.75pt,463.45pt,545.75pt,462.45pt,422.4pt,462.45pt,422.4pt,463.45pt" coordsize="2467,20" o:allowincell="f" fillcolor="black" stroked="f">
            <v:path arrowok="t"/>
            <w10:wrap anchorx="page" anchory="page"/>
          </v:polyline>
        </w:pict>
      </w:r>
      <w:r>
        <w:rPr>
          <w:color w:val="000000"/>
          <w:spacing w:val="-3"/>
        </w:rPr>
        <w:pict>
          <v:polyline id="_x0000_s1243" style="position:absolute;left:0;text-align:left;z-index:-251089920;mso-position-horizontal-relative:page;mso-position-vertical-relative:page" points="545.75pt,462.95pt,546.25pt,462.95pt,546.25pt,462.45pt,545.75pt,462.45pt,545.75pt,462.95pt" coordsize="10,10" o:allowincell="f" fillcolor="black" stroked="f">
            <v:path arrowok="t"/>
            <w10:wrap anchorx="page" anchory="page"/>
          </v:polyline>
        </w:pict>
      </w:r>
      <w:r>
        <w:rPr>
          <w:color w:val="000000"/>
          <w:spacing w:val="-3"/>
        </w:rPr>
        <w:pict>
          <v:polyline id="_x0000_s1244" style="position:absolute;left:0;text-align:left;z-index:-251088896;mso-position-horizontal-relative:page;mso-position-vertical-relative:page" points="82.8pt,490.55pt,83.8pt,490.55pt,83.8pt,462.95pt,82.8pt,462.95pt,82.8pt,490.55pt" coordsize="20,552" o:allowincell="f" fillcolor="black" stroked="f">
            <v:path arrowok="t"/>
            <w10:wrap anchorx="page" anchory="page"/>
          </v:polyline>
        </w:pict>
      </w:r>
      <w:r>
        <w:rPr>
          <w:color w:val="000000"/>
          <w:spacing w:val="-3"/>
        </w:rPr>
        <w:pict>
          <v:polyline id="_x0000_s1245" style="position:absolute;left:0;text-align:left;z-index:-251087872;mso-position-horizontal-relative:page;mso-position-vertical-relative:page" points="121.9pt,490.55pt,122.9pt,490.55pt,122.9pt,462.95pt,121.9pt,462.95pt,121.9pt,490.55pt" coordsize="20,552" o:allowincell="f" fillcolor="black" stroked="f">
            <v:path arrowok="t"/>
            <w10:wrap anchorx="page" anchory="page"/>
          </v:polyline>
        </w:pict>
      </w:r>
      <w:r>
        <w:rPr>
          <w:color w:val="000000"/>
          <w:spacing w:val="-3"/>
        </w:rPr>
        <w:pict>
          <v:polyline id="_x0000_s1246" style="position:absolute;left:0;text-align:left;z-index:-251086848;mso-position-horizontal-relative:page;mso-position-vertical-relative:page" points="333.35pt,490.55pt,334.35pt,490.55pt,334.35pt,462.95pt,333.35pt,462.95pt,333.35pt,490.55pt" coordsize="20,552" o:allowincell="f" fillcolor="black" stroked="f">
            <v:path arrowok="t"/>
            <w10:wrap anchorx="page" anchory="page"/>
          </v:polyline>
        </w:pict>
      </w:r>
      <w:r>
        <w:rPr>
          <w:color w:val="000000"/>
          <w:spacing w:val="-3"/>
        </w:rPr>
        <w:pict>
          <v:polyline id="_x0000_s1247" style="position:absolute;left:0;text-align:left;z-index:-251085824;mso-position-horizontal-relative:page;mso-position-vertical-relative:page" points="421.9pt,490.55pt,422.9pt,490.55pt,422.9pt,462.95pt,421.9pt,462.95pt,421.9pt,490.55pt" coordsize="20,552" o:allowincell="f" fillcolor="black" stroked="f">
            <v:path arrowok="t"/>
            <w10:wrap anchorx="page" anchory="page"/>
          </v:polyline>
        </w:pict>
      </w:r>
      <w:r>
        <w:rPr>
          <w:color w:val="000000"/>
          <w:spacing w:val="-3"/>
        </w:rPr>
        <w:pict>
          <v:polyline id="_x0000_s1248" style="position:absolute;left:0;text-align:left;z-index:-251084800;mso-position-horizontal-relative:page;mso-position-vertical-relative:page" points="545.75pt,490.55pt,546.75pt,490.55pt,546.75pt,462.95pt,545.75pt,462.95pt,545.75pt,490.55pt" coordsize="20,552" o:allowincell="f" fillcolor="black" stroked="f">
            <v:path arrowok="t"/>
            <w10:wrap anchorx="page" anchory="page"/>
          </v:polyline>
        </w:pict>
      </w:r>
      <w:r>
        <w:rPr>
          <w:color w:val="000000"/>
          <w:spacing w:val="-3"/>
        </w:rPr>
        <w:pict>
          <v:polyline id="_x0000_s1249" style="position:absolute;left:0;text-align:left;z-index:-251055104;mso-position-horizontal-relative:page;mso-position-vertical-relative:page" points="82.8pt,491.05pt,83.25pt,491.05pt,83.25pt,490.55pt,82.8pt,490.55pt,82.8pt,491.05pt" coordsize="10,10" o:allowincell="f" fillcolor="black" stroked="f">
            <v:path arrowok="t"/>
            <w10:wrap anchorx="page" anchory="page"/>
          </v:polyline>
        </w:pict>
      </w:r>
      <w:r>
        <w:rPr>
          <w:color w:val="000000"/>
          <w:spacing w:val="-3"/>
        </w:rPr>
        <w:pict>
          <v:polyline id="_x0000_s1250" style="position:absolute;left:0;text-align:left;z-index:-251054080;mso-position-horizontal-relative:page;mso-position-vertical-relative:page" points="83.25pt,491.55pt,121.9pt,491.55pt,121.9pt,490.55pt,83.25pt,490.55pt,83.25pt,491.55pt" coordsize="773,20" o:allowincell="f" fillcolor="black" stroked="f">
            <v:path arrowok="t"/>
            <w10:wrap anchorx="page" anchory="page"/>
          </v:polyline>
        </w:pict>
      </w:r>
      <w:r>
        <w:rPr>
          <w:color w:val="000000"/>
          <w:spacing w:val="-3"/>
        </w:rPr>
        <w:pict>
          <v:polyline id="_x0000_s1251" style="position:absolute;left:0;text-align:left;z-index:-251053056;mso-position-horizontal-relative:page;mso-position-vertical-relative:page" points="121.9pt,491.05pt,122.4pt,491.05pt,122.4pt,490.55pt,121.9pt,490.55pt,121.9pt,491.05pt" coordsize="10,10" o:allowincell="f" fillcolor="black" stroked="f">
            <v:path arrowok="t"/>
            <w10:wrap anchorx="page" anchory="page"/>
          </v:polyline>
        </w:pict>
      </w:r>
      <w:r>
        <w:rPr>
          <w:color w:val="000000"/>
          <w:spacing w:val="-3"/>
        </w:rPr>
        <w:pict>
          <v:polyline id="_x0000_s1252" style="position:absolute;left:0;text-align:left;z-index:-251052032;mso-position-horizontal-relative:page;mso-position-vertical-relative:page" points="122.4pt,491.55pt,333.35pt,491.55pt,333.35pt,490.55pt,122.4pt,490.55pt,122.4pt,491.55pt" coordsize="4219,20" o:allowincell="f" fillcolor="black" stroked="f">
            <v:path arrowok="t"/>
            <w10:wrap anchorx="page" anchory="page"/>
          </v:polyline>
        </w:pict>
      </w:r>
      <w:r>
        <w:rPr>
          <w:color w:val="000000"/>
          <w:spacing w:val="-3"/>
        </w:rPr>
        <w:pict>
          <v:polyline id="_x0000_s1253" style="position:absolute;left:0;text-align:left;z-index:-251051008;mso-position-horizontal-relative:page;mso-position-vertical-relative:page" points="333.35pt,491.05pt,333.85pt,491.05pt,333.85pt,490.55pt,333.35pt,490.55pt,333.35pt,491.05pt" coordsize="10,10" o:allowincell="f" fillcolor="black" stroked="f">
            <v:path arrowok="t"/>
            <w10:wrap anchorx="page" anchory="page"/>
          </v:polyline>
        </w:pict>
      </w:r>
      <w:r>
        <w:rPr>
          <w:color w:val="000000"/>
          <w:spacing w:val="-3"/>
        </w:rPr>
        <w:pict>
          <v:polyline id="_x0000_s1254" style="position:absolute;left:0;text-align:left;z-index:-251049984;mso-position-horizontal-relative:page;mso-position-vertical-relative:page" points="333.8pt,491.55pt,421.9pt,491.55pt,421.9pt,490.55pt,333.8pt,490.55pt,333.8pt,491.55pt" coordsize="1762,20" o:allowincell="f" fillcolor="black" stroked="f">
            <v:path arrowok="t"/>
            <w10:wrap anchorx="page" anchory="page"/>
          </v:polyline>
        </w:pict>
      </w:r>
      <w:r>
        <w:rPr>
          <w:color w:val="000000"/>
          <w:spacing w:val="-3"/>
        </w:rPr>
        <w:pict>
          <v:polyline id="_x0000_s1255" style="position:absolute;left:0;text-align:left;z-index:-251048960;mso-position-horizontal-relative:page;mso-position-vertical-relative:page" points="421.9pt,491.05pt,422.4pt,491.05pt,422.4pt,490.55pt,421.9pt,490.55pt,421.9pt,491.05pt" coordsize="10,10" o:allowincell="f" fillcolor="black" stroked="f">
            <v:path arrowok="t"/>
            <w10:wrap anchorx="page" anchory="page"/>
          </v:polyline>
        </w:pict>
      </w:r>
      <w:r>
        <w:rPr>
          <w:color w:val="000000"/>
          <w:spacing w:val="-3"/>
        </w:rPr>
        <w:pict>
          <v:polyline id="_x0000_s1256" style="position:absolute;left:0;text-align:left;z-index:-251047936;mso-position-horizontal-relative:page;mso-position-vertical-relative:page" points="422.4pt,491.55pt,545.75pt,491.55pt,545.75pt,490.55pt,422.4pt,490.55pt,422.4pt,491.55pt" coordsize="2467,20" o:allowincell="f" fillcolor="black" stroked="f">
            <v:path arrowok="t"/>
            <w10:wrap anchorx="page" anchory="page"/>
          </v:polyline>
        </w:pict>
      </w:r>
      <w:r>
        <w:rPr>
          <w:color w:val="000000"/>
          <w:spacing w:val="-3"/>
        </w:rPr>
        <w:pict>
          <v:polyline id="_x0000_s1257" style="position:absolute;left:0;text-align:left;z-index:-251046912;mso-position-horizontal-relative:page;mso-position-vertical-relative:page" points="545.75pt,491.05pt,546.25pt,491.05pt,546.25pt,490.55pt,545.75pt,490.55pt,545.75pt,491.05pt" coordsize="10,10" o:allowincell="f" fillcolor="black" stroked="f">
            <v:path arrowok="t"/>
            <w10:wrap anchorx="page" anchory="page"/>
          </v:polyline>
        </w:pict>
      </w:r>
      <w:r>
        <w:rPr>
          <w:color w:val="000000"/>
          <w:spacing w:val="-3"/>
        </w:rPr>
        <w:pict>
          <v:polyline id="_x0000_s1258" style="position:absolute;left:0;text-align:left;z-index:-251045888;mso-position-horizontal-relative:page;mso-position-vertical-relative:page" points="82.8pt,518.65pt,83.8pt,518.65pt,83.8pt,491pt,82.8pt,491pt,82.8pt,518.65pt" coordsize="20,553" o:allowincell="f" fillcolor="black" stroked="f">
            <v:path arrowok="t"/>
            <w10:wrap anchorx="page" anchory="page"/>
          </v:polyline>
        </w:pict>
      </w:r>
      <w:r>
        <w:rPr>
          <w:color w:val="000000"/>
          <w:spacing w:val="-3"/>
        </w:rPr>
        <w:pict>
          <v:polyline id="_x0000_s1259" style="position:absolute;left:0;text-align:left;z-index:-251044864;mso-position-horizontal-relative:page;mso-position-vertical-relative:page" points="121.9pt,518.65pt,122.9pt,518.65pt,122.9pt,491pt,121.9pt,491pt,121.9pt,518.65pt" coordsize="20,553" o:allowincell="f" fillcolor="black" stroked="f">
            <v:path arrowok="t"/>
            <w10:wrap anchorx="page" anchory="page"/>
          </v:polyline>
        </w:pict>
      </w:r>
      <w:r>
        <w:rPr>
          <w:color w:val="000000"/>
          <w:spacing w:val="-3"/>
        </w:rPr>
        <w:pict>
          <v:polyline id="_x0000_s1260" style="position:absolute;left:0;text-align:left;z-index:-251043840;mso-position-horizontal-relative:page;mso-position-vertical-relative:page" points="333.35pt,518.65pt,334.35pt,518.65pt,334.35pt,491pt,333.35pt,491pt,333.35pt,518.65pt" coordsize="20,553" o:allowincell="f" fillcolor="black" stroked="f">
            <v:path arrowok="t"/>
            <w10:wrap anchorx="page" anchory="page"/>
          </v:polyline>
        </w:pict>
      </w:r>
      <w:r>
        <w:rPr>
          <w:color w:val="000000"/>
          <w:spacing w:val="-3"/>
        </w:rPr>
        <w:pict>
          <v:polyline id="_x0000_s1261" style="position:absolute;left:0;text-align:left;z-index:-251042816;mso-position-horizontal-relative:page;mso-position-vertical-relative:page" points="421.9pt,518.65pt,422.9pt,518.65pt,422.9pt,491pt,421.9pt,491pt,421.9pt,518.65pt" coordsize="20,553" o:allowincell="f" fillcolor="black" stroked="f">
            <v:path arrowok="t"/>
            <w10:wrap anchorx="page" anchory="page"/>
          </v:polyline>
        </w:pict>
      </w:r>
      <w:r>
        <w:rPr>
          <w:color w:val="000000"/>
          <w:spacing w:val="-3"/>
        </w:rPr>
        <w:pict>
          <v:polyline id="_x0000_s1262" style="position:absolute;left:0;text-align:left;z-index:-251041792;mso-position-horizontal-relative:page;mso-position-vertical-relative:page" points="545.75pt,518.65pt,546.75pt,518.65pt,546.75pt,491pt,545.75pt,491pt,545.75pt,518.65pt" coordsize="20,553" o:allowincell="f" fillcolor="black" stroked="f">
            <v:path arrowok="t"/>
            <w10:wrap anchorx="page" anchory="page"/>
          </v:polyline>
        </w:pict>
      </w:r>
      <w:r>
        <w:rPr>
          <w:color w:val="000000"/>
          <w:spacing w:val="-3"/>
        </w:rPr>
        <w:pict>
          <v:polyline id="_x0000_s1263" style="position:absolute;left:0;text-align:left;z-index:-251023360;mso-position-horizontal-relative:page;mso-position-vertical-relative:page" points="82.8pt,519.1pt,83.25pt,519.1pt,83.25pt,518.65pt,82.8pt,518.65pt,82.8pt,519.1pt" coordsize="10,10" o:allowincell="f" fillcolor="black" stroked="f">
            <v:path arrowok="t"/>
            <w10:wrap anchorx="page" anchory="page"/>
          </v:polyline>
        </w:pict>
      </w:r>
      <w:r>
        <w:rPr>
          <w:color w:val="000000"/>
          <w:spacing w:val="-3"/>
        </w:rPr>
        <w:pict>
          <v:polyline id="_x0000_s1264" style="position:absolute;left:0;text-align:left;z-index:-251021312;mso-position-horizontal-relative:page;mso-position-vertical-relative:page" points="83.25pt,519.6pt,121.9pt,519.6pt,121.9pt,518.6pt,83.25pt,518.6pt,83.25pt,519.6pt" coordsize="773,20" o:allowincell="f" fillcolor="black" stroked="f">
            <v:path arrowok="t"/>
            <w10:wrap anchorx="page" anchory="page"/>
          </v:polyline>
        </w:pict>
      </w:r>
      <w:r>
        <w:rPr>
          <w:color w:val="000000"/>
          <w:spacing w:val="-3"/>
        </w:rPr>
        <w:pict>
          <v:polyline id="_x0000_s1265" style="position:absolute;left:0;text-align:left;z-index:-251019264;mso-position-horizontal-relative:page;mso-position-vertical-relative:page" points="121.9pt,519.1pt,122.4pt,519.1pt,122.4pt,518.65pt,121.9pt,518.65pt,121.9pt,519.1pt" coordsize="10,10" o:allowincell="f" fillcolor="black" stroked="f">
            <v:path arrowok="t"/>
            <w10:wrap anchorx="page" anchory="page"/>
          </v:polyline>
        </w:pict>
      </w:r>
      <w:r>
        <w:rPr>
          <w:color w:val="000000"/>
          <w:spacing w:val="-3"/>
        </w:rPr>
        <w:pict>
          <v:polyline id="_x0000_s1266" style="position:absolute;left:0;text-align:left;z-index:-251017216;mso-position-horizontal-relative:page;mso-position-vertical-relative:page" points="122.4pt,519.6pt,333.35pt,519.6pt,333.35pt,518.6pt,122.4pt,518.6pt,122.4pt,519.6pt" coordsize="4219,20" o:allowincell="f" fillcolor="black" stroked="f">
            <v:path arrowok="t"/>
            <w10:wrap anchorx="page" anchory="page"/>
          </v:polyline>
        </w:pict>
      </w:r>
      <w:r>
        <w:rPr>
          <w:color w:val="000000"/>
          <w:spacing w:val="-3"/>
        </w:rPr>
        <w:pict>
          <v:polyline id="_x0000_s1267" style="position:absolute;left:0;text-align:left;z-index:-251015168;mso-position-horizontal-relative:page;mso-position-vertical-relative:page" points="333.35pt,519.1pt,333.85pt,519.1pt,333.85pt,518.65pt,333.35pt,518.65pt,333.35pt,519.1pt" coordsize="10,10" o:allowincell="f" fillcolor="black" stroked="f">
            <v:path arrowok="t"/>
            <w10:wrap anchorx="page" anchory="page"/>
          </v:polyline>
        </w:pict>
      </w:r>
      <w:r>
        <w:rPr>
          <w:color w:val="000000"/>
          <w:spacing w:val="-3"/>
        </w:rPr>
        <w:pict>
          <v:polyline id="_x0000_s1268" style="position:absolute;left:0;text-align:left;z-index:-251013120;mso-position-horizontal-relative:page;mso-position-vertical-relative:page" points="333.8pt,519.6pt,421.9pt,519.6pt,421.9pt,518.6pt,333.8pt,518.6pt,333.8pt,519.6pt" coordsize="1762,20" o:allowincell="f" fillcolor="black" stroked="f">
            <v:path arrowok="t"/>
            <w10:wrap anchorx="page" anchory="page"/>
          </v:polyline>
        </w:pict>
      </w:r>
      <w:r>
        <w:rPr>
          <w:color w:val="000000"/>
          <w:spacing w:val="-3"/>
        </w:rPr>
        <w:pict>
          <v:polyline id="_x0000_s1269" style="position:absolute;left:0;text-align:left;z-index:-251011072;mso-position-horizontal-relative:page;mso-position-vertical-relative:page" points="421.9pt,519.1pt,422.4pt,519.1pt,422.4pt,518.65pt,421.9pt,518.65pt,421.9pt,519.1pt" coordsize="10,10" o:allowincell="f" fillcolor="black" stroked="f">
            <v:path arrowok="t"/>
            <w10:wrap anchorx="page" anchory="page"/>
          </v:polyline>
        </w:pict>
      </w:r>
      <w:r>
        <w:rPr>
          <w:color w:val="000000"/>
          <w:spacing w:val="-3"/>
        </w:rPr>
        <w:pict>
          <v:polyline id="_x0000_s1270" style="position:absolute;left:0;text-align:left;z-index:-251009024;mso-position-horizontal-relative:page;mso-position-vertical-relative:page" points="422.4pt,519.6pt,545.75pt,519.6pt,545.75pt,518.6pt,422.4pt,518.6pt,422.4pt,519.6pt" coordsize="2467,20" o:allowincell="f" fillcolor="black" stroked="f">
            <v:path arrowok="t"/>
            <w10:wrap anchorx="page" anchory="page"/>
          </v:polyline>
        </w:pict>
      </w:r>
      <w:r>
        <w:rPr>
          <w:color w:val="000000"/>
          <w:spacing w:val="-3"/>
        </w:rPr>
        <w:pict>
          <v:polyline id="_x0000_s1271" style="position:absolute;left:0;text-align:left;z-index:-251006976;mso-position-horizontal-relative:page;mso-position-vertical-relative:page" points="545.75pt,519.1pt,546.25pt,519.1pt,546.25pt,518.65pt,545.75pt,518.65pt,545.75pt,519.1pt" coordsize="10,10" o:allowincell="f" fillcolor="black" stroked="f">
            <v:path arrowok="t"/>
            <w10:wrap anchorx="page" anchory="page"/>
          </v:polyline>
        </w:pict>
      </w:r>
      <w:r>
        <w:rPr>
          <w:color w:val="000000"/>
          <w:spacing w:val="-3"/>
        </w:rPr>
        <w:pict>
          <v:polyline id="_x0000_s1272" style="position:absolute;left:0;text-align:left;z-index:-251004928;mso-position-horizontal-relative:page;mso-position-vertical-relative:page" points="82.8pt,546.7pt,83.8pt,546.7pt,83.8pt,519.1pt,82.8pt,519.1pt,82.8pt,546.7pt" coordsize="20,552" o:allowincell="f" fillcolor="black" stroked="f">
            <v:path arrowok="t"/>
            <w10:wrap anchorx="page" anchory="page"/>
          </v:polyline>
        </w:pict>
      </w:r>
      <w:r>
        <w:rPr>
          <w:color w:val="000000"/>
          <w:spacing w:val="-3"/>
        </w:rPr>
        <w:pict>
          <v:polyline id="_x0000_s1273" style="position:absolute;left:0;text-align:left;z-index:-251002880;mso-position-horizontal-relative:page;mso-position-vertical-relative:page" points="121.9pt,546.7pt,122.9pt,546.7pt,122.9pt,519.1pt,121.9pt,519.1pt,121.9pt,546.7pt" coordsize="20,552" o:allowincell="f" fillcolor="black" stroked="f">
            <v:path arrowok="t"/>
            <w10:wrap anchorx="page" anchory="page"/>
          </v:polyline>
        </w:pict>
      </w:r>
      <w:r>
        <w:rPr>
          <w:color w:val="000000"/>
          <w:spacing w:val="-3"/>
        </w:rPr>
        <w:pict>
          <v:polyline id="_x0000_s1274" style="position:absolute;left:0;text-align:left;z-index:-251000832;mso-position-horizontal-relative:page;mso-position-vertical-relative:page" points="333.35pt,546.7pt,334.35pt,546.7pt,334.35pt,519.1pt,333.35pt,519.1pt,333.35pt,546.7pt" coordsize="20,552" o:allowincell="f" fillcolor="black" stroked="f">
            <v:path arrowok="t"/>
            <w10:wrap anchorx="page" anchory="page"/>
          </v:polyline>
        </w:pict>
      </w:r>
      <w:r>
        <w:rPr>
          <w:color w:val="000000"/>
          <w:spacing w:val="-3"/>
        </w:rPr>
        <w:pict>
          <v:polyline id="_x0000_s1275" style="position:absolute;left:0;text-align:left;z-index:-250999808;mso-position-horizontal-relative:page;mso-position-vertical-relative:page" points="421.9pt,546.7pt,422.9pt,546.7pt,422.9pt,519.1pt,421.9pt,519.1pt,421.9pt,546.7pt" coordsize="20,552" o:allowincell="f" fillcolor="black" stroked="f">
            <v:path arrowok="t"/>
            <w10:wrap anchorx="page" anchory="page"/>
          </v:polyline>
        </w:pict>
      </w:r>
      <w:r>
        <w:rPr>
          <w:color w:val="000000"/>
          <w:spacing w:val="-3"/>
        </w:rPr>
        <w:pict>
          <v:polyline id="_x0000_s1276" style="position:absolute;left:0;text-align:left;z-index:-250998784;mso-position-horizontal-relative:page;mso-position-vertical-relative:page" points="545.75pt,546.7pt,546.75pt,546.7pt,546.75pt,519.1pt,545.75pt,519.1pt,545.75pt,546.7pt" coordsize="20,552" o:allowincell="f" fillcolor="black" stroked="f">
            <v:path arrowok="t"/>
            <w10:wrap anchorx="page" anchory="page"/>
          </v:polyline>
        </w:pict>
      </w:r>
      <w:r>
        <w:rPr>
          <w:color w:val="000000"/>
          <w:spacing w:val="-3"/>
        </w:rPr>
        <w:pict>
          <v:polyline id="_x0000_s1277" style="position:absolute;left:0;text-align:left;z-index:-250997760;mso-position-horizontal-relative:page;mso-position-vertical-relative:page" points="82.8pt,547.2pt,83.25pt,547.2pt,83.25pt,546.7pt,82.8pt,546.7pt,82.8pt,547.2pt" coordsize="10,10" o:allowincell="f" fillcolor="black" stroked="f">
            <v:path arrowok="t"/>
            <w10:wrap anchorx="page" anchory="page"/>
          </v:polyline>
        </w:pict>
      </w:r>
      <w:r>
        <w:rPr>
          <w:color w:val="000000"/>
          <w:spacing w:val="-3"/>
        </w:rPr>
        <w:pict>
          <v:polyline id="_x0000_s1278" style="position:absolute;left:0;text-align:left;z-index:-250996736;mso-position-horizontal-relative:page;mso-position-vertical-relative:page" points="83.25pt,547.7pt,121.9pt,547.7pt,121.9pt,546.7pt,83.25pt,546.7pt,83.25pt,547.7pt" coordsize="773,20" o:allowincell="f" fillcolor="black" stroked="f">
            <v:path arrowok="t"/>
            <w10:wrap anchorx="page" anchory="page"/>
          </v:polyline>
        </w:pict>
      </w:r>
      <w:r>
        <w:rPr>
          <w:color w:val="000000"/>
          <w:spacing w:val="-3"/>
        </w:rPr>
        <w:pict>
          <v:polyline id="_x0000_s1279" style="position:absolute;left:0;text-align:left;z-index:-250995712;mso-position-horizontal-relative:page;mso-position-vertical-relative:page" points="121.9pt,547.2pt,122.4pt,547.2pt,122.4pt,546.7pt,121.9pt,546.7pt,121.9pt,547.2pt" coordsize="10,10" o:allowincell="f" fillcolor="black" stroked="f">
            <v:path arrowok="t"/>
            <w10:wrap anchorx="page" anchory="page"/>
          </v:polyline>
        </w:pict>
      </w:r>
      <w:r>
        <w:rPr>
          <w:color w:val="000000"/>
          <w:spacing w:val="-3"/>
        </w:rPr>
        <w:pict>
          <v:polyline id="_x0000_s1280" style="position:absolute;left:0;text-align:left;z-index:-250993664;mso-position-horizontal-relative:page;mso-position-vertical-relative:page" points="122.4pt,547.7pt,333.35pt,547.7pt,333.35pt,546.7pt,122.4pt,546.7pt,122.4pt,547.7pt" coordsize="4219,20" o:allowincell="f" fillcolor="black" stroked="f">
            <v:path arrowok="t"/>
            <w10:wrap anchorx="page" anchory="page"/>
          </v:polyline>
        </w:pict>
      </w:r>
      <w:r>
        <w:rPr>
          <w:color w:val="000000"/>
          <w:spacing w:val="-3"/>
        </w:rPr>
        <w:pict>
          <v:polyline id="_x0000_s1281" style="position:absolute;left:0;text-align:left;z-index:-250991616;mso-position-horizontal-relative:page;mso-position-vertical-relative:page" points="333.35pt,547.2pt,333.85pt,547.2pt,333.85pt,546.7pt,333.35pt,546.7pt,333.35pt,547.2pt" coordsize="10,10" o:allowincell="f" fillcolor="black" stroked="f">
            <v:path arrowok="t"/>
            <w10:wrap anchorx="page" anchory="page"/>
          </v:polyline>
        </w:pict>
      </w:r>
      <w:r>
        <w:rPr>
          <w:color w:val="000000"/>
          <w:spacing w:val="-3"/>
        </w:rPr>
        <w:pict>
          <v:polyline id="_x0000_s1282" style="position:absolute;left:0;text-align:left;z-index:-250989568;mso-position-horizontal-relative:page;mso-position-vertical-relative:page" points="333.8pt,547.7pt,421.9pt,547.7pt,421.9pt,546.7pt,333.8pt,546.7pt,333.8pt,547.7pt" coordsize="1762,20" o:allowincell="f" fillcolor="black" stroked="f">
            <v:path arrowok="t"/>
            <w10:wrap anchorx="page" anchory="page"/>
          </v:polyline>
        </w:pict>
      </w:r>
      <w:r>
        <w:rPr>
          <w:color w:val="000000"/>
          <w:spacing w:val="-3"/>
        </w:rPr>
        <w:pict>
          <v:polyline id="_x0000_s1283" style="position:absolute;left:0;text-align:left;z-index:-250987520;mso-position-horizontal-relative:page;mso-position-vertical-relative:page" points="421.9pt,547.2pt,422.4pt,547.2pt,422.4pt,546.7pt,421.9pt,546.7pt,421.9pt,547.2pt" coordsize="10,10" o:allowincell="f" fillcolor="black" stroked="f">
            <v:path arrowok="t"/>
            <w10:wrap anchorx="page" anchory="page"/>
          </v:polyline>
        </w:pict>
      </w:r>
      <w:r>
        <w:rPr>
          <w:color w:val="000000"/>
          <w:spacing w:val="-3"/>
        </w:rPr>
        <w:pict>
          <v:polyline id="_x0000_s1284" style="position:absolute;left:0;text-align:left;z-index:-250985472;mso-position-horizontal-relative:page;mso-position-vertical-relative:page" points="422.4pt,547.7pt,545.75pt,547.7pt,545.75pt,546.7pt,422.4pt,546.7pt,422.4pt,547.7pt" coordsize="2467,20" o:allowincell="f" fillcolor="black" stroked="f">
            <v:path arrowok="t"/>
            <w10:wrap anchorx="page" anchory="page"/>
          </v:polyline>
        </w:pict>
      </w:r>
      <w:r>
        <w:rPr>
          <w:color w:val="000000"/>
          <w:spacing w:val="-3"/>
        </w:rPr>
        <w:pict>
          <v:polyline id="_x0000_s1285" style="position:absolute;left:0;text-align:left;z-index:-250983424;mso-position-horizontal-relative:page;mso-position-vertical-relative:page" points="545.75pt,547.2pt,546.25pt,547.2pt,546.25pt,546.7pt,545.75pt,546.7pt,545.75pt,547.2pt" coordsize="10,10" o:allowincell="f" fillcolor="black" stroked="f">
            <v:path arrowok="t"/>
            <w10:wrap anchorx="page" anchory="page"/>
          </v:polyline>
        </w:pict>
      </w:r>
      <w:r>
        <w:rPr>
          <w:color w:val="000000"/>
          <w:spacing w:val="-3"/>
        </w:rPr>
        <w:pict>
          <v:polyline id="_x0000_s1286" style="position:absolute;left:0;text-align:left;z-index:-250981376;mso-position-horizontal-relative:page;mso-position-vertical-relative:page" points="82.8pt,574.8pt,83.8pt,574.8pt,83.8pt,547.2pt,82.8pt,547.2pt,82.8pt,574.8pt" coordsize="20,552" o:allowincell="f" fillcolor="black" stroked="f">
            <v:path arrowok="t"/>
            <w10:wrap anchorx="page" anchory="page"/>
          </v:polyline>
        </w:pict>
      </w:r>
      <w:r>
        <w:rPr>
          <w:color w:val="000000"/>
          <w:spacing w:val="-3"/>
        </w:rPr>
        <w:pict>
          <v:polyline id="_x0000_s1287" style="position:absolute;left:0;text-align:left;z-index:-250979328;mso-position-horizontal-relative:page;mso-position-vertical-relative:page" points="121.9pt,574.8pt,122.9pt,574.8pt,122.9pt,547.2pt,121.9pt,547.2pt,121.9pt,574.8pt" coordsize="20,552" o:allowincell="f" fillcolor="black" stroked="f">
            <v:path arrowok="t"/>
            <w10:wrap anchorx="page" anchory="page"/>
          </v:polyline>
        </w:pict>
      </w:r>
      <w:r>
        <w:rPr>
          <w:color w:val="000000"/>
          <w:spacing w:val="-3"/>
        </w:rPr>
        <w:pict>
          <v:polyline id="_x0000_s1288" style="position:absolute;left:0;text-align:left;z-index:-250977280;mso-position-horizontal-relative:page;mso-position-vertical-relative:page" points="333.35pt,574.8pt,334.35pt,574.8pt,334.35pt,547.2pt,333.35pt,547.2pt,333.35pt,574.8pt" coordsize="20,552" o:allowincell="f" fillcolor="black" stroked="f">
            <v:path arrowok="t"/>
            <w10:wrap anchorx="page" anchory="page"/>
          </v:polyline>
        </w:pict>
      </w:r>
      <w:r>
        <w:rPr>
          <w:color w:val="000000"/>
          <w:spacing w:val="-3"/>
        </w:rPr>
        <w:pict>
          <v:polyline id="_x0000_s1289" style="position:absolute;left:0;text-align:left;z-index:-250975232;mso-position-horizontal-relative:page;mso-position-vertical-relative:page" points="421.9pt,574.8pt,422.9pt,574.8pt,422.9pt,547.2pt,421.9pt,547.2pt,421.9pt,574.8pt" coordsize="20,552" o:allowincell="f" fillcolor="black" stroked="f">
            <v:path arrowok="t"/>
            <w10:wrap anchorx="page" anchory="page"/>
          </v:polyline>
        </w:pict>
      </w:r>
      <w:r>
        <w:rPr>
          <w:color w:val="000000"/>
          <w:spacing w:val="-3"/>
        </w:rPr>
        <w:pict>
          <v:polyline id="_x0000_s1290" style="position:absolute;left:0;text-align:left;z-index:-250973184;mso-position-horizontal-relative:page;mso-position-vertical-relative:page" points="545.75pt,574.8pt,546.75pt,574.8pt,546.75pt,547.2pt,545.75pt,547.2pt,545.75pt,574.8pt" coordsize="20,552" o:allowincell="f" fillcolor="black" stroked="f">
            <v:path arrowok="t"/>
            <w10:wrap anchorx="page" anchory="page"/>
          </v:polyline>
        </w:pict>
      </w:r>
      <w:r>
        <w:rPr>
          <w:color w:val="000000"/>
          <w:spacing w:val="-3"/>
        </w:rPr>
        <w:pict>
          <v:polyline id="_x0000_s1291" style="position:absolute;left:0;text-align:left;z-index:-250954752;mso-position-horizontal-relative:page;mso-position-vertical-relative:page" points="82.8pt,575.25pt,83.25pt,575.25pt,83.25pt,574.8pt,82.8pt,574.8pt,82.8pt,575.25pt" coordsize="10,10" o:allowincell="f" fillcolor="black" stroked="f">
            <v:path arrowok="t"/>
            <w10:wrap anchorx="page" anchory="page"/>
          </v:polyline>
        </w:pict>
      </w:r>
      <w:r>
        <w:rPr>
          <w:color w:val="000000"/>
          <w:spacing w:val="-3"/>
        </w:rPr>
        <w:pict>
          <v:polyline id="_x0000_s1292" style="position:absolute;left:0;text-align:left;z-index:-250953728;mso-position-horizontal-relative:page;mso-position-vertical-relative:page" points="83.25pt,575.8pt,121.9pt,575.8pt,121.9pt,574.8pt,83.25pt,574.8pt,83.25pt,575.8pt" coordsize="773,20" o:allowincell="f" fillcolor="black" stroked="f">
            <v:path arrowok="t"/>
            <w10:wrap anchorx="page" anchory="page"/>
          </v:polyline>
        </w:pict>
      </w:r>
      <w:r>
        <w:rPr>
          <w:color w:val="000000"/>
          <w:spacing w:val="-3"/>
        </w:rPr>
        <w:pict>
          <v:polyline id="_x0000_s1293" style="position:absolute;left:0;text-align:left;z-index:-250952704;mso-position-horizontal-relative:page;mso-position-vertical-relative:page" points="121.9pt,575.25pt,122.4pt,575.25pt,122.4pt,574.8pt,121.9pt,574.8pt,121.9pt,575.25pt" coordsize="10,10" o:allowincell="f" fillcolor="black" stroked="f">
            <v:path arrowok="t"/>
            <w10:wrap anchorx="page" anchory="page"/>
          </v:polyline>
        </w:pict>
      </w:r>
      <w:r>
        <w:rPr>
          <w:color w:val="000000"/>
          <w:spacing w:val="-3"/>
        </w:rPr>
        <w:pict>
          <v:polyline id="_x0000_s1294" style="position:absolute;left:0;text-align:left;z-index:-250951680;mso-position-horizontal-relative:page;mso-position-vertical-relative:page" points="122.4pt,575.8pt,333.35pt,575.8pt,333.35pt,574.8pt,122.4pt,574.8pt,122.4pt,575.8pt" coordsize="4219,20" o:allowincell="f" fillcolor="black" stroked="f">
            <v:path arrowok="t"/>
            <w10:wrap anchorx="page" anchory="page"/>
          </v:polyline>
        </w:pict>
      </w:r>
      <w:r>
        <w:rPr>
          <w:color w:val="000000"/>
          <w:spacing w:val="-3"/>
        </w:rPr>
        <w:pict>
          <v:polyline id="_x0000_s1295" style="position:absolute;left:0;text-align:left;z-index:-250950656;mso-position-horizontal-relative:page;mso-position-vertical-relative:page" points="333.35pt,575.25pt,333.85pt,575.25pt,333.85pt,574.8pt,333.35pt,574.8pt,333.35pt,575.25pt" coordsize="10,10" o:allowincell="f" fillcolor="black" stroked="f">
            <v:path arrowok="t"/>
            <w10:wrap anchorx="page" anchory="page"/>
          </v:polyline>
        </w:pict>
      </w:r>
      <w:r>
        <w:rPr>
          <w:color w:val="000000"/>
          <w:spacing w:val="-3"/>
        </w:rPr>
        <w:pict>
          <v:polyline id="_x0000_s1296" style="position:absolute;left:0;text-align:left;z-index:-250949632;mso-position-horizontal-relative:page;mso-position-vertical-relative:page" points="333.8pt,575.8pt,421.9pt,575.8pt,421.9pt,574.8pt,333.8pt,574.8pt,333.8pt,575.8pt" coordsize="1762,20" o:allowincell="f" fillcolor="black" stroked="f">
            <v:path arrowok="t"/>
            <w10:wrap anchorx="page" anchory="page"/>
          </v:polyline>
        </w:pict>
      </w:r>
      <w:r>
        <w:rPr>
          <w:color w:val="000000"/>
          <w:spacing w:val="-3"/>
        </w:rPr>
        <w:pict>
          <v:polyline id="_x0000_s1297" style="position:absolute;left:0;text-align:left;z-index:-250948608;mso-position-horizontal-relative:page;mso-position-vertical-relative:page" points="421.9pt,575.25pt,422.4pt,575.25pt,422.4pt,574.8pt,421.9pt,574.8pt,421.9pt,575.25pt" coordsize="10,10" o:allowincell="f" fillcolor="black" stroked="f">
            <v:path arrowok="t"/>
            <w10:wrap anchorx="page" anchory="page"/>
          </v:polyline>
        </w:pict>
      </w:r>
      <w:r>
        <w:rPr>
          <w:color w:val="000000"/>
          <w:spacing w:val="-3"/>
        </w:rPr>
        <w:pict>
          <v:polyline id="_x0000_s1298" style="position:absolute;left:0;text-align:left;z-index:-250947584;mso-position-horizontal-relative:page;mso-position-vertical-relative:page" points="422.4pt,575.8pt,545.75pt,575.8pt,545.75pt,574.8pt,422.4pt,574.8pt,422.4pt,575.8pt" coordsize="2467,20" o:allowincell="f" fillcolor="black" stroked="f">
            <v:path arrowok="t"/>
            <w10:wrap anchorx="page" anchory="page"/>
          </v:polyline>
        </w:pict>
      </w:r>
      <w:r>
        <w:rPr>
          <w:color w:val="000000"/>
          <w:spacing w:val="-3"/>
        </w:rPr>
        <w:pict>
          <v:polyline id="_x0000_s1299" style="position:absolute;left:0;text-align:left;z-index:-250946560;mso-position-horizontal-relative:page;mso-position-vertical-relative:page" points="545.75pt,575.25pt,546.25pt,575.25pt,546.25pt,574.8pt,545.75pt,574.8pt,545.75pt,575.25pt" coordsize="10,10" o:allowincell="f" fillcolor="black" stroked="f">
            <v:path arrowok="t"/>
            <w10:wrap anchorx="page" anchory="page"/>
          </v:polyline>
        </w:pict>
      </w:r>
      <w:r>
        <w:rPr>
          <w:color w:val="000000"/>
          <w:spacing w:val="-3"/>
        </w:rPr>
        <w:pict>
          <v:polyline id="_x0000_s1300" style="position:absolute;left:0;text-align:left;z-index:-250944512;mso-position-horizontal-relative:page;mso-position-vertical-relative:page" points="82.8pt,616.8pt,83.8pt,616.8pt,83.8pt,575.25pt,82.8pt,575.25pt,82.8pt,616.8pt" coordsize="20,831" o:allowincell="f" fillcolor="black" stroked="f">
            <v:path arrowok="t"/>
            <w10:wrap anchorx="page" anchory="page"/>
          </v:polyline>
        </w:pict>
      </w:r>
      <w:r>
        <w:rPr>
          <w:color w:val="000000"/>
          <w:spacing w:val="-3"/>
        </w:rPr>
        <w:pict>
          <v:polyline id="_x0000_s1301" style="position:absolute;left:0;text-align:left;z-index:-250942464;mso-position-horizontal-relative:page;mso-position-vertical-relative:page" points="121.9pt,616.8pt,122.9pt,616.8pt,122.9pt,575.25pt,121.9pt,575.25pt,121.9pt,616.8pt" coordsize="20,831" o:allowincell="f" fillcolor="black" stroked="f">
            <v:path arrowok="t"/>
            <w10:wrap anchorx="page" anchory="page"/>
          </v:polyline>
        </w:pict>
      </w:r>
      <w:r>
        <w:rPr>
          <w:color w:val="000000"/>
          <w:spacing w:val="-3"/>
        </w:rPr>
        <w:pict>
          <v:polyline id="_x0000_s1302" style="position:absolute;left:0;text-align:left;z-index:-250940416;mso-position-horizontal-relative:page;mso-position-vertical-relative:page" points="333.35pt,616.8pt,334.35pt,616.8pt,334.35pt,575.25pt,333.35pt,575.25pt,333.35pt,616.8pt" coordsize="20,831" o:allowincell="f" fillcolor="black" stroked="f">
            <v:path arrowok="t"/>
            <w10:wrap anchorx="page" anchory="page"/>
          </v:polyline>
        </w:pict>
      </w:r>
      <w:r>
        <w:rPr>
          <w:color w:val="000000"/>
          <w:spacing w:val="-3"/>
        </w:rPr>
        <w:pict>
          <v:polyline id="_x0000_s1303" style="position:absolute;left:0;text-align:left;z-index:-250938368;mso-position-horizontal-relative:page;mso-position-vertical-relative:page" points="421.9pt,616.8pt,422.9pt,616.8pt,422.9pt,575.25pt,421.9pt,575.25pt,421.9pt,616.8pt" coordsize="20,831" o:allowincell="f" fillcolor="black" stroked="f">
            <v:path arrowok="t"/>
            <w10:wrap anchorx="page" anchory="page"/>
          </v:polyline>
        </w:pict>
      </w:r>
      <w:r>
        <w:rPr>
          <w:color w:val="000000"/>
          <w:spacing w:val="-3"/>
        </w:rPr>
        <w:pict>
          <v:polyline id="_x0000_s1304" style="position:absolute;left:0;text-align:left;z-index:-250936320;mso-position-horizontal-relative:page;mso-position-vertical-relative:page" points="545.75pt,616.8pt,546.75pt,616.8pt,546.75pt,575.25pt,545.75pt,575.25pt,545.75pt,616.8pt" coordsize="20,831" o:allowincell="f" fillcolor="black" stroked="f">
            <v:path arrowok="t"/>
            <w10:wrap anchorx="page" anchory="page"/>
          </v:polyline>
        </w:pict>
      </w:r>
      <w:r>
        <w:rPr>
          <w:color w:val="000000"/>
          <w:spacing w:val="-3"/>
        </w:rPr>
        <w:pict>
          <v:polyline id="_x0000_s1305" style="position:absolute;left:0;text-align:left;z-index:-250878976;mso-position-horizontal-relative:page;mso-position-vertical-relative:page" points="82.8pt,617.25pt,83.25pt,617.25pt,83.25pt,616.8pt,82.8pt,616.8pt,82.8pt,617.25pt" coordsize="10,11" o:allowincell="f" fillcolor="black" stroked="f">
            <v:path arrowok="t"/>
            <w10:wrap anchorx="page" anchory="page"/>
          </v:polyline>
        </w:pict>
      </w:r>
      <w:r>
        <w:rPr>
          <w:color w:val="000000"/>
          <w:spacing w:val="-3"/>
        </w:rPr>
        <w:pict>
          <v:polyline id="_x0000_s1306" style="position:absolute;left:0;text-align:left;z-index:-250876928;mso-position-horizontal-relative:page;mso-position-vertical-relative:page" points="83.25pt,617.75pt,121.9pt,617.75pt,121.9pt,616.75pt,83.25pt,616.75pt,83.25pt,617.75pt" coordsize="773,20" o:allowincell="f" fillcolor="black" stroked="f">
            <v:path arrowok="t"/>
            <w10:wrap anchorx="page" anchory="page"/>
          </v:polyline>
        </w:pict>
      </w:r>
      <w:r>
        <w:rPr>
          <w:color w:val="000000"/>
          <w:spacing w:val="-3"/>
        </w:rPr>
        <w:pict>
          <v:polyline id="_x0000_s1307" style="position:absolute;left:0;text-align:left;z-index:-250874880;mso-position-horizontal-relative:page;mso-position-vertical-relative:page" points="121.9pt,617.25pt,122.4pt,617.25pt,122.4pt,616.8pt,121.9pt,616.8pt,121.9pt,617.25pt" coordsize="10,11" o:allowincell="f" fillcolor="black" stroked="f">
            <v:path arrowok="t"/>
            <w10:wrap anchorx="page" anchory="page"/>
          </v:polyline>
        </w:pict>
      </w:r>
      <w:r>
        <w:rPr>
          <w:color w:val="000000"/>
          <w:spacing w:val="-3"/>
        </w:rPr>
        <w:pict>
          <v:polyline id="_x0000_s1308" style="position:absolute;left:0;text-align:left;z-index:-250872832;mso-position-horizontal-relative:page;mso-position-vertical-relative:page" points="122.4pt,617.75pt,333.35pt,617.75pt,333.35pt,616.75pt,122.4pt,616.75pt,122.4pt,617.75pt" coordsize="4219,20" o:allowincell="f" fillcolor="black" stroked="f">
            <v:path arrowok="t"/>
            <w10:wrap anchorx="page" anchory="page"/>
          </v:polyline>
        </w:pict>
      </w:r>
      <w:r>
        <w:rPr>
          <w:color w:val="000000"/>
          <w:spacing w:val="-3"/>
        </w:rPr>
        <w:pict>
          <v:polyline id="_x0000_s1309" style="position:absolute;left:0;text-align:left;z-index:-250870784;mso-position-horizontal-relative:page;mso-position-vertical-relative:page" points="333.35pt,617.25pt,333.85pt,617.25pt,333.85pt,616.8pt,333.35pt,616.8pt,333.35pt,617.25pt" coordsize="10,11" o:allowincell="f" fillcolor="black" stroked="f">
            <v:path arrowok="t"/>
            <w10:wrap anchorx="page" anchory="page"/>
          </v:polyline>
        </w:pict>
      </w:r>
      <w:r>
        <w:rPr>
          <w:color w:val="000000"/>
          <w:spacing w:val="-3"/>
        </w:rPr>
        <w:pict>
          <v:polyline id="_x0000_s1310" style="position:absolute;left:0;text-align:left;z-index:-250868736;mso-position-horizontal-relative:page;mso-position-vertical-relative:page" points="333.8pt,617.75pt,421.9pt,617.75pt,421.9pt,616.75pt,333.8pt,616.75pt,333.8pt,617.75pt" coordsize="1762,20" o:allowincell="f" fillcolor="black" stroked="f">
            <v:path arrowok="t"/>
            <w10:wrap anchorx="page" anchory="page"/>
          </v:polyline>
        </w:pict>
      </w:r>
      <w:r>
        <w:rPr>
          <w:color w:val="000000"/>
          <w:spacing w:val="-3"/>
        </w:rPr>
        <w:pict>
          <v:polyline id="_x0000_s1311" style="position:absolute;left:0;text-align:left;z-index:-250866688;mso-position-horizontal-relative:page;mso-position-vertical-relative:page" points="421.9pt,617.25pt,422.4pt,617.25pt,422.4pt,616.8pt,421.9pt,616.8pt,421.9pt,617.25pt" coordsize="10,11" o:allowincell="f" fillcolor="black" stroked="f">
            <v:path arrowok="t"/>
            <w10:wrap anchorx="page" anchory="page"/>
          </v:polyline>
        </w:pict>
      </w:r>
      <w:r>
        <w:rPr>
          <w:color w:val="000000"/>
          <w:spacing w:val="-3"/>
        </w:rPr>
        <w:pict>
          <v:polyline id="_x0000_s1312" style="position:absolute;left:0;text-align:left;z-index:-250864640;mso-position-horizontal-relative:page;mso-position-vertical-relative:page" points="422.4pt,617.75pt,545.75pt,617.75pt,545.75pt,616.75pt,422.4pt,616.75pt,422.4pt,617.75pt" coordsize="2467,20" o:allowincell="f" fillcolor="black" stroked="f">
            <v:path arrowok="t"/>
            <w10:wrap anchorx="page" anchory="page"/>
          </v:polyline>
        </w:pict>
      </w:r>
      <w:r>
        <w:rPr>
          <w:color w:val="000000"/>
          <w:spacing w:val="-3"/>
        </w:rPr>
        <w:pict>
          <v:polyline id="_x0000_s1313" style="position:absolute;left:0;text-align:left;z-index:-250863616;mso-position-horizontal-relative:page;mso-position-vertical-relative:page" points="545.75pt,617.25pt,546.25pt,617.25pt,546.25pt,616.8pt,545.75pt,616.8pt,545.75pt,617.25pt" coordsize="10,11" o:allowincell="f" fillcolor="black" stroked="f">
            <v:path arrowok="t"/>
            <w10:wrap anchorx="page" anchory="page"/>
          </v:polyline>
        </w:pict>
      </w:r>
      <w:r>
        <w:rPr>
          <w:color w:val="000000"/>
          <w:spacing w:val="-3"/>
        </w:rPr>
        <w:pict>
          <v:polyline id="_x0000_s1314" style="position:absolute;left:0;text-align:left;z-index:-250862592;mso-position-horizontal-relative:page;mso-position-vertical-relative:page" points="82.8pt,644.9pt,83.8pt,644.9pt,83.8pt,617.25pt,82.8pt,617.25pt,82.8pt,644.9pt" coordsize="20,553" o:allowincell="f" fillcolor="black" stroked="f">
            <v:path arrowok="t"/>
            <w10:wrap anchorx="page" anchory="page"/>
          </v:polyline>
        </w:pict>
      </w:r>
      <w:r>
        <w:rPr>
          <w:color w:val="000000"/>
          <w:spacing w:val="-3"/>
        </w:rPr>
        <w:pict>
          <v:polyline id="_x0000_s1315" style="position:absolute;left:0;text-align:left;z-index:-250861568;mso-position-horizontal-relative:page;mso-position-vertical-relative:page" points="121.9pt,644.9pt,122.9pt,644.9pt,122.9pt,617.25pt,121.9pt,617.25pt,121.9pt,644.9pt" coordsize="20,553" o:allowincell="f" fillcolor="black" stroked="f">
            <v:path arrowok="t"/>
            <w10:wrap anchorx="page" anchory="page"/>
          </v:polyline>
        </w:pict>
      </w:r>
      <w:r>
        <w:rPr>
          <w:color w:val="000000"/>
          <w:spacing w:val="-3"/>
        </w:rPr>
        <w:pict>
          <v:polyline id="_x0000_s1316" style="position:absolute;left:0;text-align:left;z-index:-250860544;mso-position-horizontal-relative:page;mso-position-vertical-relative:page" points="333.35pt,644.9pt,334.35pt,644.9pt,334.35pt,617.25pt,333.35pt,617.25pt,333.35pt,644.9pt" coordsize="20,553" o:allowincell="f" fillcolor="black" stroked="f">
            <v:path arrowok="t"/>
            <w10:wrap anchorx="page" anchory="page"/>
          </v:polyline>
        </w:pict>
      </w:r>
      <w:r>
        <w:rPr>
          <w:color w:val="000000"/>
          <w:spacing w:val="-3"/>
        </w:rPr>
        <w:pict>
          <v:polyline id="_x0000_s1317" style="position:absolute;left:0;text-align:left;z-index:-250859520;mso-position-horizontal-relative:page;mso-position-vertical-relative:page" points="421.9pt,644.9pt,422.9pt,644.9pt,422.9pt,617.25pt,421.9pt,617.25pt,421.9pt,644.9pt" coordsize="20,553" o:allowincell="f" fillcolor="black" stroked="f">
            <v:path arrowok="t"/>
            <w10:wrap anchorx="page" anchory="page"/>
          </v:polyline>
        </w:pict>
      </w:r>
      <w:r>
        <w:rPr>
          <w:color w:val="000000"/>
          <w:spacing w:val="-3"/>
        </w:rPr>
        <w:pict>
          <v:polyline id="_x0000_s1318" style="position:absolute;left:0;text-align:left;z-index:-250858496;mso-position-horizontal-relative:page;mso-position-vertical-relative:page" points="545.75pt,644.9pt,546.75pt,644.9pt,546.75pt,617.25pt,545.75pt,617.25pt,545.75pt,644.9pt" coordsize="20,553" o:allowincell="f" fillcolor="black" stroked="f">
            <v:path arrowok="t"/>
            <w10:wrap anchorx="page" anchory="page"/>
          </v:polyline>
        </w:pict>
      </w:r>
      <w:r>
        <w:rPr>
          <w:color w:val="000000"/>
          <w:spacing w:val="-3"/>
        </w:rPr>
        <w:pict>
          <v:polyline id="_x0000_s1319" style="position:absolute;left:0;text-align:left;z-index:-250857472;mso-position-horizontal-relative:page;mso-position-vertical-relative:page" points="82.8pt,645.35pt,83.25pt,645.35pt,83.25pt,644.85pt,82.8pt,644.85pt,82.8pt,645.35pt" coordsize="10,10" o:allowincell="f" fillcolor="black" stroked="f">
            <v:path arrowok="t"/>
            <w10:wrap anchorx="page" anchory="page"/>
          </v:polyline>
        </w:pict>
      </w:r>
      <w:r>
        <w:rPr>
          <w:color w:val="000000"/>
          <w:spacing w:val="-3"/>
        </w:rPr>
        <w:pict>
          <v:polyline id="_x0000_s1320" style="position:absolute;left:0;text-align:left;z-index:-250856448;mso-position-horizontal-relative:page;mso-position-vertical-relative:page" points="83.25pt,645.85pt,121.9pt,645.85pt,121.9pt,644.85pt,83.25pt,644.85pt,83.25pt,645.85pt" coordsize="773,20" o:allowincell="f" fillcolor="black" stroked="f">
            <v:path arrowok="t"/>
            <w10:wrap anchorx="page" anchory="page"/>
          </v:polyline>
        </w:pict>
      </w:r>
      <w:r>
        <w:rPr>
          <w:color w:val="000000"/>
          <w:spacing w:val="-3"/>
        </w:rPr>
        <w:pict>
          <v:polyline id="_x0000_s1321" style="position:absolute;left:0;text-align:left;z-index:-250855424;mso-position-horizontal-relative:page;mso-position-vertical-relative:page" points="121.9pt,645.35pt,122.4pt,645.35pt,122.4pt,644.85pt,121.9pt,644.85pt,121.9pt,645.35pt" coordsize="10,10" o:allowincell="f" fillcolor="black" stroked="f">
            <v:path arrowok="t"/>
            <w10:wrap anchorx="page" anchory="page"/>
          </v:polyline>
        </w:pict>
      </w:r>
      <w:r>
        <w:rPr>
          <w:color w:val="000000"/>
          <w:spacing w:val="-3"/>
        </w:rPr>
        <w:pict>
          <v:polyline id="_x0000_s1322" style="position:absolute;left:0;text-align:left;z-index:-250854400;mso-position-horizontal-relative:page;mso-position-vertical-relative:page" points="122.4pt,645.85pt,333.35pt,645.85pt,333.35pt,644.85pt,122.4pt,644.85pt,122.4pt,645.85pt" coordsize="4219,20" o:allowincell="f" fillcolor="black" stroked="f">
            <v:path arrowok="t"/>
            <w10:wrap anchorx="page" anchory="page"/>
          </v:polyline>
        </w:pict>
      </w:r>
      <w:r>
        <w:rPr>
          <w:color w:val="000000"/>
          <w:spacing w:val="-3"/>
        </w:rPr>
        <w:pict>
          <v:polyline id="_x0000_s1323" style="position:absolute;left:0;text-align:left;z-index:-250853376;mso-position-horizontal-relative:page;mso-position-vertical-relative:page" points="333.35pt,645.35pt,333.85pt,645.35pt,333.85pt,644.85pt,333.35pt,644.85pt,333.35pt,645.35pt" coordsize="10,10" o:allowincell="f" fillcolor="black" stroked="f">
            <v:path arrowok="t"/>
            <w10:wrap anchorx="page" anchory="page"/>
          </v:polyline>
        </w:pict>
      </w:r>
      <w:r>
        <w:rPr>
          <w:color w:val="000000"/>
          <w:spacing w:val="-3"/>
        </w:rPr>
        <w:pict>
          <v:polyline id="_x0000_s1324" style="position:absolute;left:0;text-align:left;z-index:-250852352;mso-position-horizontal-relative:page;mso-position-vertical-relative:page" points="333.8pt,645.85pt,421.9pt,645.85pt,421.9pt,644.85pt,333.8pt,644.85pt,333.8pt,645.85pt" coordsize="1762,20" o:allowincell="f" fillcolor="black" stroked="f">
            <v:path arrowok="t"/>
            <w10:wrap anchorx="page" anchory="page"/>
          </v:polyline>
        </w:pict>
      </w:r>
      <w:r>
        <w:rPr>
          <w:color w:val="000000"/>
          <w:spacing w:val="-3"/>
        </w:rPr>
        <w:pict>
          <v:polyline id="_x0000_s1325" style="position:absolute;left:0;text-align:left;z-index:-250851328;mso-position-horizontal-relative:page;mso-position-vertical-relative:page" points="421.9pt,645.35pt,422.4pt,645.35pt,422.4pt,644.85pt,421.9pt,644.85pt,421.9pt,645.35pt" coordsize="10,10" o:allowincell="f" fillcolor="black" stroked="f">
            <v:path arrowok="t"/>
            <w10:wrap anchorx="page" anchory="page"/>
          </v:polyline>
        </w:pict>
      </w:r>
      <w:r>
        <w:rPr>
          <w:color w:val="000000"/>
          <w:spacing w:val="-3"/>
        </w:rPr>
        <w:pict>
          <v:polyline id="_x0000_s1326" style="position:absolute;left:0;text-align:left;z-index:-250850304;mso-position-horizontal-relative:page;mso-position-vertical-relative:page" points="422.4pt,645.85pt,545.75pt,645.85pt,545.75pt,644.85pt,422.4pt,644.85pt,422.4pt,645.85pt" coordsize="2467,20" o:allowincell="f" fillcolor="black" stroked="f">
            <v:path arrowok="t"/>
            <w10:wrap anchorx="page" anchory="page"/>
          </v:polyline>
        </w:pict>
      </w:r>
      <w:r>
        <w:rPr>
          <w:color w:val="000000"/>
          <w:spacing w:val="-3"/>
        </w:rPr>
        <w:pict>
          <v:polyline id="_x0000_s1327" style="position:absolute;left:0;text-align:left;z-index:-250849280;mso-position-horizontal-relative:page;mso-position-vertical-relative:page" points="545.75pt,645.35pt,546.25pt,645.35pt,546.25pt,644.85pt,545.75pt,644.85pt,545.75pt,645.35pt" coordsize="10,10" o:allowincell="f" fillcolor="black" stroked="f">
            <v:path arrowok="t"/>
            <w10:wrap anchorx="page" anchory="page"/>
          </v:polyline>
        </w:pict>
      </w:r>
      <w:r>
        <w:rPr>
          <w:color w:val="000000"/>
          <w:spacing w:val="-3"/>
        </w:rPr>
        <w:pict>
          <v:polyline id="_x0000_s1328" style="position:absolute;left:0;text-align:left;z-index:-250848256;mso-position-horizontal-relative:page;mso-position-vertical-relative:page" points="82.8pt,686.9pt,83.8pt,686.9pt,83.8pt,645.35pt,82.8pt,645.35pt,82.8pt,686.9pt" coordsize="20,831" o:allowincell="f" fillcolor="black" stroked="f">
            <v:path arrowok="t"/>
            <w10:wrap anchorx="page" anchory="page"/>
          </v:polyline>
        </w:pict>
      </w:r>
      <w:r>
        <w:rPr>
          <w:color w:val="000000"/>
          <w:spacing w:val="-3"/>
        </w:rPr>
        <w:pict>
          <v:polyline id="_x0000_s1329" style="position:absolute;left:0;text-align:left;z-index:-250847232;mso-position-horizontal-relative:page;mso-position-vertical-relative:page" points="82.8pt,687.35pt,83.25pt,687.35pt,83.25pt,686.85pt,82.8pt,686.85pt,82.8pt,687.35pt" coordsize="10,10" o:allowincell="f" fillcolor="black" stroked="f">
            <v:path arrowok="t"/>
            <w10:wrap anchorx="page" anchory="page"/>
          </v:polyline>
        </w:pict>
      </w:r>
      <w:r>
        <w:rPr>
          <w:color w:val="000000"/>
          <w:spacing w:val="-3"/>
        </w:rPr>
        <w:pict>
          <v:polyline id="_x0000_s1330" style="position:absolute;left:0;text-align:left;z-index:-250845184;mso-position-horizontal-relative:page;mso-position-vertical-relative:page" points="82.8pt,687.35pt,83.25pt,687.35pt,83.25pt,686.85pt,82.8pt,686.85pt,82.8pt,687.35pt" coordsize="10,10" o:allowincell="f" fillcolor="black" stroked="f">
            <v:path arrowok="t"/>
            <w10:wrap anchorx="page" anchory="page"/>
          </v:polyline>
        </w:pict>
      </w:r>
      <w:r>
        <w:rPr>
          <w:color w:val="000000"/>
          <w:spacing w:val="-3"/>
        </w:rPr>
        <w:pict>
          <v:polyline id="_x0000_s1331" style="position:absolute;left:0;text-align:left;z-index:-250843136;mso-position-horizontal-relative:page;mso-position-vertical-relative:page" points="83.25pt,687.85pt,121.9pt,687.85pt,121.9pt,686.85pt,83.25pt,686.85pt,83.25pt,687.85pt" coordsize="773,20" o:allowincell="f" fillcolor="black" stroked="f">
            <v:path arrowok="t"/>
            <w10:wrap anchorx="page" anchory="page"/>
          </v:polyline>
        </w:pict>
      </w:r>
      <w:r>
        <w:rPr>
          <w:color w:val="000000"/>
          <w:spacing w:val="-3"/>
        </w:rPr>
        <w:pict>
          <v:polyline id="_x0000_s1332" style="position:absolute;left:0;text-align:left;z-index:-250841088;mso-position-horizontal-relative:page;mso-position-vertical-relative:page" points="121.9pt,686.9pt,122.9pt,686.9pt,122.9pt,645.35pt,121.9pt,645.35pt,121.9pt,686.9pt" coordsize="20,831" o:allowincell="f" fillcolor="black" stroked="f">
            <v:path arrowok="t"/>
            <w10:wrap anchorx="page" anchory="page"/>
          </v:polyline>
        </w:pict>
      </w:r>
      <w:r>
        <w:rPr>
          <w:color w:val="000000"/>
          <w:spacing w:val="-3"/>
        </w:rPr>
        <w:pict>
          <v:polyline id="_x0000_s1333" style="position:absolute;left:0;text-align:left;z-index:-250839040;mso-position-horizontal-relative:page;mso-position-vertical-relative:page" points="121.9pt,687.35pt,122.4pt,687.35pt,122.4pt,686.85pt,121.9pt,686.85pt,121.9pt,687.35pt" coordsize="10,10" o:allowincell="f" fillcolor="black" stroked="f">
            <v:path arrowok="t"/>
            <w10:wrap anchorx="page" anchory="page"/>
          </v:polyline>
        </w:pict>
      </w:r>
      <w:r>
        <w:rPr>
          <w:color w:val="000000"/>
          <w:spacing w:val="-3"/>
        </w:rPr>
        <w:pict>
          <v:polyline id="_x0000_s1334" style="position:absolute;left:0;text-align:left;z-index:-250836992;mso-position-horizontal-relative:page;mso-position-vertical-relative:page" points="122.4pt,687.85pt,333.35pt,687.85pt,333.35pt,686.85pt,122.4pt,686.85pt,122.4pt,687.85pt" coordsize="4219,20" o:allowincell="f" fillcolor="black" stroked="f">
            <v:path arrowok="t"/>
            <w10:wrap anchorx="page" anchory="page"/>
          </v:polyline>
        </w:pict>
      </w:r>
      <w:r>
        <w:rPr>
          <w:color w:val="000000"/>
          <w:spacing w:val="-3"/>
        </w:rPr>
        <w:pict>
          <v:polyline id="_x0000_s1335" style="position:absolute;left:0;text-align:left;z-index:-250834944;mso-position-horizontal-relative:page;mso-position-vertical-relative:page" points="333.35pt,686.9pt,334.35pt,686.9pt,334.35pt,645.35pt,333.35pt,645.35pt,333.35pt,686.9pt" coordsize="20,831" o:allowincell="f" fillcolor="black" stroked="f">
            <v:path arrowok="t"/>
            <w10:wrap anchorx="page" anchory="page"/>
          </v:polyline>
        </w:pict>
      </w:r>
      <w:r>
        <w:rPr>
          <w:color w:val="000000"/>
          <w:spacing w:val="-3"/>
        </w:rPr>
        <w:pict>
          <v:polyline id="_x0000_s1336" style="position:absolute;left:0;text-align:left;z-index:-250832896;mso-position-horizontal-relative:page;mso-position-vertical-relative:page" points="333.35pt,687.35pt,333.85pt,687.35pt,333.85pt,686.85pt,333.35pt,686.85pt,333.35pt,687.35pt" coordsize="10,10" o:allowincell="f" fillcolor="black" stroked="f">
            <v:path arrowok="t"/>
            <w10:wrap anchorx="page" anchory="page"/>
          </v:polyline>
        </w:pict>
      </w:r>
      <w:r>
        <w:rPr>
          <w:color w:val="000000"/>
          <w:spacing w:val="-3"/>
        </w:rPr>
        <w:pict>
          <v:polyline id="_x0000_s1337" style="position:absolute;left:0;text-align:left;z-index:-250830848;mso-position-horizontal-relative:page;mso-position-vertical-relative:page" points="333.8pt,687.85pt,421.9pt,687.85pt,421.9pt,686.85pt,333.8pt,686.85pt,333.8pt,687.85pt" coordsize="1762,20" o:allowincell="f" fillcolor="black" stroked="f">
            <v:path arrowok="t"/>
            <w10:wrap anchorx="page" anchory="page"/>
          </v:polyline>
        </w:pict>
      </w:r>
      <w:r>
        <w:rPr>
          <w:color w:val="000000"/>
          <w:spacing w:val="-3"/>
        </w:rPr>
        <w:pict>
          <v:polyline id="_x0000_s1338" style="position:absolute;left:0;text-align:left;z-index:-250828800;mso-position-horizontal-relative:page;mso-position-vertical-relative:page" points="421.9pt,686.9pt,422.9pt,686.9pt,422.9pt,645.35pt,421.9pt,645.35pt,421.9pt,686.9pt" coordsize="20,831" o:allowincell="f" fillcolor="black" stroked="f">
            <v:path arrowok="t"/>
            <w10:wrap anchorx="page" anchory="page"/>
          </v:polyline>
        </w:pict>
      </w:r>
      <w:r>
        <w:rPr>
          <w:color w:val="000000"/>
          <w:spacing w:val="-3"/>
        </w:rPr>
        <w:pict>
          <v:polyline id="_x0000_s1339" style="position:absolute;left:0;text-align:left;z-index:-250826752;mso-position-horizontal-relative:page;mso-position-vertical-relative:page" points="421.9pt,687.35pt,422.4pt,687.35pt,422.4pt,686.85pt,421.9pt,686.85pt,421.9pt,687.35pt" coordsize="10,10" o:allowincell="f" fillcolor="black" stroked="f">
            <v:path arrowok="t"/>
            <w10:wrap anchorx="page" anchory="page"/>
          </v:polyline>
        </w:pict>
      </w:r>
      <w:r>
        <w:rPr>
          <w:color w:val="000000"/>
          <w:spacing w:val="-3"/>
        </w:rPr>
        <w:pict>
          <v:polyline id="_x0000_s1340" style="position:absolute;left:0;text-align:left;z-index:-250824704;mso-position-horizontal-relative:page;mso-position-vertical-relative:page" points="422.4pt,687.85pt,545.75pt,687.85pt,545.75pt,686.85pt,422.4pt,686.85pt,422.4pt,687.85pt" coordsize="2467,20" o:allowincell="f" fillcolor="black" stroked="f">
            <v:path arrowok="t"/>
            <w10:wrap anchorx="page" anchory="page"/>
          </v:polyline>
        </w:pict>
      </w:r>
      <w:r>
        <w:rPr>
          <w:color w:val="000000"/>
          <w:spacing w:val="-3"/>
        </w:rPr>
        <w:pict>
          <v:polyline id="_x0000_s1341" style="position:absolute;left:0;text-align:left;z-index:-250822656;mso-position-horizontal-relative:page;mso-position-vertical-relative:page" points="545.75pt,686.9pt,546.75pt,686.9pt,546.75pt,645.35pt,545.75pt,645.35pt,545.75pt,686.9pt" coordsize="20,831" o:allowincell="f" fillcolor="black" stroked="f">
            <v:path arrowok="t"/>
            <w10:wrap anchorx="page" anchory="page"/>
          </v:polyline>
        </w:pict>
      </w:r>
      <w:r>
        <w:rPr>
          <w:color w:val="000000"/>
          <w:spacing w:val="-3"/>
        </w:rPr>
        <w:pict>
          <v:polyline id="_x0000_s1342" style="position:absolute;left:0;text-align:left;z-index:-250820608;mso-position-horizontal-relative:page;mso-position-vertical-relative:page" points="545.75pt,687.35pt,546.25pt,687.35pt,546.25pt,686.85pt,545.75pt,686.85pt,545.75pt,687.35pt" coordsize="10,10" o:allowincell="f" fillcolor="black" stroked="f">
            <v:path arrowok="t"/>
            <w10:wrap anchorx="page" anchory="page"/>
          </v:polyline>
        </w:pict>
      </w:r>
      <w:r>
        <w:rPr>
          <w:color w:val="000000"/>
          <w:spacing w:val="-3"/>
        </w:rPr>
        <w:pict>
          <v:polyline id="_x0000_s1343" style="position:absolute;left:0;text-align:left;z-index:-250818560;mso-position-horizontal-relative:page;mso-position-vertical-relative:page" points="545.75pt,687.35pt,546.25pt,687.35pt,546.25pt,686.85pt,545.75pt,686.85pt,545.75pt,687.35pt" coordsize="10,10" o:allowincell="f" fillcolor="black" stroked="f">
            <v:path arrowok="t"/>
            <w10:wrap anchorx="page" anchory="page"/>
          </v:polyline>
        </w:pict>
      </w:r>
    </w:p>
    <w:p w:rsidR="00ED7A74" w:rsidRDefault="00ED7A74">
      <w:pPr>
        <w:autoSpaceDE w:val="0"/>
        <w:autoSpaceDN w:val="0"/>
        <w:adjustRightInd w:val="0"/>
        <w:rPr>
          <w:color w:val="000000"/>
          <w:spacing w:val="-3"/>
        </w:rPr>
        <w:sectPr w:rsidR="00ED7A74">
          <w:headerReference w:type="even" r:id="rId591"/>
          <w:headerReference w:type="default" r:id="rId592"/>
          <w:footerReference w:type="even" r:id="rId593"/>
          <w:footerReference w:type="default" r:id="rId594"/>
          <w:headerReference w:type="first" r:id="rId595"/>
          <w:footerReference w:type="first" r:id="rId596"/>
          <w:type w:val="continuous"/>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95" w:name="Pg95"/>
      <w:bookmarkEnd w:id="95"/>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ED7A74" w:rsidRDefault="00ED7A74">
      <w:pPr>
        <w:autoSpaceDE w:val="0"/>
        <w:autoSpaceDN w:val="0"/>
        <w:adjustRightInd w:val="0"/>
        <w:rPr>
          <w:rFonts w:ascii="Times New Roman Bold" w:hAnsi="Times New Roman Bold"/>
          <w:color w:val="000000"/>
          <w:spacing w:val="-3"/>
        </w:rPr>
        <w:sectPr w:rsidR="00ED7A74">
          <w:headerReference w:type="even" r:id="rId597"/>
          <w:headerReference w:type="default" r:id="rId598"/>
          <w:footerReference w:type="even" r:id="rId599"/>
          <w:footerReference w:type="default" r:id="rId600"/>
          <w:headerReference w:type="first" r:id="rId601"/>
          <w:footerReference w:type="first" r:id="rId602"/>
          <w:pgSz w:w="12240" w:h="15840" w:orient="landscape"/>
          <w:pgMar w:top="0" w:right="0" w:bottom="0" w:left="0" w:header="720" w:footer="720" w:gutter="0"/>
          <w:cols w:space="720"/>
        </w:sectPr>
      </w:pPr>
    </w:p>
    <w:p w:rsidR="00ED7A74" w:rsidRDefault="00ED7A74">
      <w:pPr>
        <w:autoSpaceDE w:val="0"/>
        <w:autoSpaceDN w:val="0"/>
        <w:adjustRightInd w:val="0"/>
        <w:spacing w:line="276" w:lineRule="exact"/>
        <w:ind w:left="1800"/>
        <w:rPr>
          <w:rFonts w:ascii="Times New Roman Bold" w:hAnsi="Times New Roman Bold"/>
          <w:color w:val="000000"/>
          <w:spacing w:val="-3"/>
        </w:rPr>
      </w:pPr>
    </w:p>
    <w:p w:rsidR="00ED7A74" w:rsidRDefault="006946F0">
      <w:pPr>
        <w:autoSpaceDE w:val="0"/>
        <w:autoSpaceDN w:val="0"/>
        <w:adjustRightInd w:val="0"/>
        <w:spacing w:before="250" w:line="276" w:lineRule="exact"/>
        <w:ind w:left="1800"/>
        <w:rPr>
          <w:rFonts w:ascii="Times New Roman Bold" w:hAnsi="Times New Roman Bold"/>
          <w:color w:val="000000"/>
          <w:spacing w:val="-3"/>
        </w:rPr>
      </w:pPr>
      <w:r>
        <w:rPr>
          <w:rFonts w:ascii="Times New Roman Bold" w:hAnsi="Times New Roman Bold"/>
          <w:color w:val="000000"/>
          <w:spacing w:val="-3"/>
        </w:rPr>
        <w:t>Task</w:t>
      </w:r>
    </w:p>
    <w:p w:rsidR="00ED7A74" w:rsidRDefault="00ED7A74">
      <w:pPr>
        <w:autoSpaceDE w:val="0"/>
        <w:autoSpaceDN w:val="0"/>
        <w:adjustRightInd w:val="0"/>
        <w:spacing w:line="276" w:lineRule="exact"/>
        <w:ind w:left="2131"/>
        <w:rPr>
          <w:rFonts w:ascii="Times New Roman Bold" w:hAnsi="Times New Roman Bold"/>
          <w:color w:val="000000"/>
          <w:spacing w:val="-3"/>
        </w:rPr>
      </w:pPr>
    </w:p>
    <w:p w:rsidR="00ED7A74" w:rsidRDefault="006946F0">
      <w:pPr>
        <w:autoSpaceDE w:val="0"/>
        <w:autoSpaceDN w:val="0"/>
        <w:adjustRightInd w:val="0"/>
        <w:spacing w:before="5" w:line="276" w:lineRule="exact"/>
        <w:ind w:left="2131"/>
        <w:rPr>
          <w:color w:val="000000"/>
          <w:spacing w:val="-3"/>
        </w:rPr>
      </w:pPr>
      <w:r>
        <w:rPr>
          <w:color w:val="000000"/>
          <w:spacing w:val="-3"/>
        </w:rPr>
        <w:t>14.</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15.</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8" w:line="276" w:lineRule="exact"/>
        <w:ind w:left="2131"/>
        <w:rPr>
          <w:color w:val="000000"/>
          <w:spacing w:val="-3"/>
        </w:rPr>
      </w:pPr>
      <w:r>
        <w:rPr>
          <w:color w:val="000000"/>
          <w:spacing w:val="-3"/>
        </w:rPr>
        <w:t>16.</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7" w:line="276" w:lineRule="exact"/>
        <w:ind w:left="2131"/>
        <w:rPr>
          <w:color w:val="000000"/>
          <w:spacing w:val="-3"/>
        </w:rPr>
      </w:pPr>
      <w:r>
        <w:rPr>
          <w:color w:val="000000"/>
          <w:spacing w:val="-3"/>
        </w:rPr>
        <w:t>17.</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6" w:line="276" w:lineRule="exact"/>
        <w:ind w:left="2131"/>
        <w:rPr>
          <w:color w:val="000000"/>
          <w:spacing w:val="-3"/>
        </w:rPr>
      </w:pPr>
      <w:r>
        <w:rPr>
          <w:color w:val="000000"/>
          <w:spacing w:val="-3"/>
        </w:rPr>
        <w:t>18.</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31" w:line="276" w:lineRule="exact"/>
        <w:ind w:left="2131"/>
        <w:rPr>
          <w:color w:val="000000"/>
          <w:spacing w:val="-3"/>
        </w:rPr>
      </w:pPr>
      <w:r>
        <w:rPr>
          <w:color w:val="000000"/>
          <w:spacing w:val="-3"/>
        </w:rPr>
        <w:t>19.</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27" w:line="276" w:lineRule="exact"/>
        <w:ind w:left="2131"/>
        <w:rPr>
          <w:color w:val="000000"/>
          <w:spacing w:val="-3"/>
        </w:rPr>
      </w:pPr>
      <w:r>
        <w:rPr>
          <w:color w:val="000000"/>
          <w:spacing w:val="-3"/>
        </w:rPr>
        <w:t>20.</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7" w:line="276" w:lineRule="exact"/>
        <w:ind w:left="2131"/>
        <w:rPr>
          <w:color w:val="000000"/>
          <w:spacing w:val="-3"/>
        </w:rPr>
      </w:pPr>
      <w:r>
        <w:rPr>
          <w:color w:val="000000"/>
          <w:spacing w:val="-3"/>
        </w:rPr>
        <w:t>21.</w:t>
      </w:r>
    </w:p>
    <w:p w:rsidR="00ED7A74" w:rsidRDefault="006946F0">
      <w:pPr>
        <w:autoSpaceDE w:val="0"/>
        <w:autoSpaceDN w:val="0"/>
        <w:adjustRightInd w:val="0"/>
        <w:spacing w:line="276" w:lineRule="exact"/>
        <w:ind w:left="2548"/>
        <w:rPr>
          <w:color w:val="000000"/>
          <w:spacing w:val="-3"/>
        </w:rPr>
      </w:pPr>
      <w:r>
        <w:rPr>
          <w:color w:val="000000"/>
          <w:spacing w:val="-3"/>
        </w:rPr>
        <w:br w:type="column"/>
      </w:r>
    </w:p>
    <w:p w:rsidR="00ED7A74" w:rsidRDefault="006946F0">
      <w:pPr>
        <w:autoSpaceDE w:val="0"/>
        <w:autoSpaceDN w:val="0"/>
        <w:adjustRightInd w:val="0"/>
        <w:spacing w:before="250" w:line="276" w:lineRule="exact"/>
        <w:ind w:left="1527"/>
        <w:rPr>
          <w:rFonts w:ascii="Times New Roman Bold" w:hAnsi="Times New Roman Bold"/>
          <w:color w:val="000000"/>
          <w:spacing w:val="-3"/>
        </w:rPr>
      </w:pPr>
      <w:r>
        <w:rPr>
          <w:rFonts w:ascii="Times New Roman Bold" w:hAnsi="Times New Roman Bold"/>
          <w:color w:val="000000"/>
          <w:spacing w:val="-3"/>
        </w:rPr>
        <w:t>Milestone</w:t>
      </w:r>
    </w:p>
    <w:p w:rsidR="00ED7A74" w:rsidRDefault="006946F0">
      <w:pPr>
        <w:autoSpaceDE w:val="0"/>
        <w:autoSpaceDN w:val="0"/>
        <w:adjustRightInd w:val="0"/>
        <w:spacing w:before="7" w:line="276" w:lineRule="exact"/>
        <w:ind w:left="20" w:right="485"/>
        <w:jc w:val="both"/>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 station, loop tap, telecom) and CTOAFs (</w:t>
      </w:r>
      <w:r>
        <w:rPr>
          <w:rFonts w:ascii="Times New Roman Italic" w:hAnsi="Times New Roman Italic"/>
          <w:color w:val="000000"/>
          <w:spacing w:val="-3"/>
        </w:rPr>
        <w:t>i.e.,</w:t>
      </w:r>
      <w:r>
        <w:rPr>
          <w:color w:val="000000"/>
          <w:spacing w:val="-3"/>
        </w:rPr>
        <w:t xml:space="preserve"> revenue metering).</w:t>
      </w:r>
    </w:p>
    <w:p w:rsidR="00ED7A74" w:rsidRDefault="006946F0">
      <w:pPr>
        <w:autoSpaceDE w:val="0"/>
        <w:autoSpaceDN w:val="0"/>
        <w:adjustRightInd w:val="0"/>
        <w:spacing w:before="6" w:line="278" w:lineRule="exact"/>
        <w:ind w:left="20" w:right="1335"/>
        <w:jc w:val="both"/>
        <w:rPr>
          <w:color w:val="000000"/>
          <w:spacing w:val="-3"/>
        </w:rPr>
      </w:pPr>
      <w:r>
        <w:rPr>
          <w:color w:val="000000"/>
          <w:spacing w:val="-3"/>
        </w:rPr>
        <w:t>Complete review of site control documentation</w:t>
      </w:r>
    </w:p>
    <w:p w:rsidR="00ED7A74" w:rsidRDefault="006946F0">
      <w:pPr>
        <w:autoSpaceDE w:val="0"/>
        <w:autoSpaceDN w:val="0"/>
        <w:adjustRightInd w:val="0"/>
        <w:spacing w:before="7" w:line="276" w:lineRule="exact"/>
        <w:ind w:left="20" w:right="620"/>
        <w:rPr>
          <w:color w:val="000000"/>
          <w:spacing w:val="-4"/>
        </w:rPr>
      </w:pPr>
      <w:r>
        <w:rPr>
          <w:color w:val="000000"/>
          <w:spacing w:val="-3"/>
        </w:rPr>
        <w:t xml:space="preserve">Initiate DAF engineering design </w:t>
      </w:r>
      <w:r>
        <w:rPr>
          <w:color w:val="000000"/>
          <w:spacing w:val="-3"/>
        </w:rPr>
        <w:br/>
      </w:r>
      <w:r>
        <w:rPr>
          <w:color w:val="000000"/>
          <w:spacing w:val="-3"/>
        </w:rPr>
        <w:t xml:space="preserve">submittals to Connecting Transmission </w:t>
      </w:r>
      <w:r>
        <w:rPr>
          <w:color w:val="000000"/>
          <w:spacing w:val="-3"/>
        </w:rPr>
        <w:br/>
      </w:r>
      <w:r>
        <w:rPr>
          <w:color w:val="000000"/>
          <w:spacing w:val="-4"/>
        </w:rPr>
        <w:t>Owner</w:t>
      </w:r>
    </w:p>
    <w:p w:rsidR="00ED7A74" w:rsidRDefault="006946F0">
      <w:pPr>
        <w:autoSpaceDE w:val="0"/>
        <w:autoSpaceDN w:val="0"/>
        <w:adjustRightInd w:val="0"/>
        <w:spacing w:before="13" w:line="275" w:lineRule="exact"/>
        <w:ind w:left="20" w:right="769"/>
        <w:jc w:val="both"/>
        <w:rPr>
          <w:color w:val="000000"/>
          <w:spacing w:val="-3"/>
        </w:rPr>
      </w:pPr>
      <w:r>
        <w:rPr>
          <w:color w:val="000000"/>
          <w:spacing w:val="-3"/>
        </w:rPr>
        <w:t>Complete remainder of engineering (including Connecting Transmission Owner approvals) for the POI Station (Stebbins Road Station)</w:t>
      </w:r>
    </w:p>
    <w:p w:rsidR="00ED7A74" w:rsidRDefault="006946F0">
      <w:pPr>
        <w:autoSpaceDE w:val="0"/>
        <w:autoSpaceDN w:val="0"/>
        <w:adjustRightInd w:val="0"/>
        <w:spacing w:before="15" w:line="273" w:lineRule="exact"/>
        <w:ind w:left="20" w:right="583"/>
        <w:jc w:val="both"/>
        <w:rPr>
          <w:color w:val="000000"/>
          <w:spacing w:val="-3"/>
        </w:rPr>
      </w:pPr>
      <w:r>
        <w:rPr>
          <w:color w:val="000000"/>
          <w:spacing w:val="-3"/>
        </w:rPr>
        <w:t>Issue Notice to Proceed with remainder of construction of the POI Station</w:t>
      </w:r>
    </w:p>
    <w:p w:rsidR="00ED7A74" w:rsidRDefault="006946F0">
      <w:pPr>
        <w:autoSpaceDE w:val="0"/>
        <w:autoSpaceDN w:val="0"/>
        <w:adjustRightInd w:val="0"/>
        <w:spacing w:before="4" w:line="276" w:lineRule="exact"/>
        <w:ind w:left="20"/>
        <w:rPr>
          <w:color w:val="000000"/>
          <w:spacing w:val="-3"/>
        </w:rPr>
      </w:pPr>
      <w:r>
        <w:rPr>
          <w:color w:val="000000"/>
          <w:spacing w:val="-3"/>
        </w:rPr>
        <w:t>(Stebbi</w:t>
      </w:r>
      <w:r>
        <w:rPr>
          <w:color w:val="000000"/>
          <w:spacing w:val="-3"/>
        </w:rPr>
        <w:t>ns Road Station)</w:t>
      </w:r>
    </w:p>
    <w:p w:rsidR="00ED7A74" w:rsidRDefault="006946F0">
      <w:pPr>
        <w:autoSpaceDE w:val="0"/>
        <w:autoSpaceDN w:val="0"/>
        <w:adjustRightInd w:val="0"/>
        <w:spacing w:before="168" w:line="273" w:lineRule="exact"/>
        <w:ind w:left="20" w:right="1181"/>
        <w:jc w:val="both"/>
        <w:rPr>
          <w:color w:val="000000"/>
          <w:spacing w:val="-3"/>
        </w:rPr>
      </w:pPr>
      <w:r>
        <w:rPr>
          <w:color w:val="000000"/>
          <w:spacing w:val="-3"/>
        </w:rPr>
        <w:t>Start construction of Developer’s Attachment Facilities</w:t>
      </w:r>
    </w:p>
    <w:p w:rsidR="00ED7A74" w:rsidRDefault="00ED7A74">
      <w:pPr>
        <w:autoSpaceDE w:val="0"/>
        <w:autoSpaceDN w:val="0"/>
        <w:adjustRightInd w:val="0"/>
        <w:spacing w:line="278" w:lineRule="exact"/>
        <w:ind w:left="2548"/>
        <w:jc w:val="both"/>
        <w:rPr>
          <w:color w:val="000000"/>
          <w:spacing w:val="-3"/>
        </w:rPr>
      </w:pPr>
    </w:p>
    <w:p w:rsidR="00ED7A74" w:rsidRDefault="006946F0">
      <w:pPr>
        <w:autoSpaceDE w:val="0"/>
        <w:autoSpaceDN w:val="0"/>
        <w:adjustRightInd w:val="0"/>
        <w:spacing w:before="25" w:line="278" w:lineRule="exact"/>
        <w:ind w:left="20" w:right="732"/>
        <w:jc w:val="both"/>
        <w:rPr>
          <w:color w:val="000000"/>
          <w:spacing w:val="-3"/>
        </w:rPr>
      </w:pPr>
      <w:r>
        <w:rPr>
          <w:color w:val="000000"/>
          <w:spacing w:val="-3"/>
        </w:rPr>
        <w:t>Execution of purchase agreements for transfer of real property and assets</w:t>
      </w:r>
    </w:p>
    <w:p w:rsidR="00ED7A74" w:rsidRDefault="006946F0">
      <w:pPr>
        <w:autoSpaceDE w:val="0"/>
        <w:autoSpaceDN w:val="0"/>
        <w:adjustRightInd w:val="0"/>
        <w:spacing w:before="146" w:line="276" w:lineRule="exact"/>
        <w:ind w:left="20" w:right="495"/>
        <w:jc w:val="both"/>
        <w:rPr>
          <w:color w:val="000000"/>
          <w:spacing w:val="-4"/>
        </w:rPr>
      </w:pPr>
      <w:r>
        <w:rPr>
          <w:color w:val="000000"/>
          <w:spacing w:val="-3"/>
        </w:rPr>
        <w:t xml:space="preserve">Determination that all necessary permits </w:t>
      </w:r>
      <w:r>
        <w:rPr>
          <w:color w:val="000000"/>
          <w:spacing w:val="-3"/>
        </w:rPr>
        <w:br/>
        <w:t xml:space="preserve">and approvals have been obtained for </w:t>
      </w:r>
      <w:r>
        <w:rPr>
          <w:color w:val="000000"/>
          <w:spacing w:val="-3"/>
        </w:rPr>
        <w:br/>
      </w:r>
      <w:r>
        <w:rPr>
          <w:color w:val="000000"/>
          <w:spacing w:val="-4"/>
        </w:rPr>
        <w:t>SUFs</w:t>
      </w:r>
    </w:p>
    <w:p w:rsidR="00ED7A74" w:rsidRDefault="006946F0">
      <w:pPr>
        <w:autoSpaceDE w:val="0"/>
        <w:autoSpaceDN w:val="0"/>
        <w:adjustRightInd w:val="0"/>
        <w:spacing w:line="276" w:lineRule="exact"/>
        <w:ind w:left="7166"/>
        <w:rPr>
          <w:color w:val="000000"/>
          <w:spacing w:val="-4"/>
        </w:rPr>
      </w:pPr>
      <w:r>
        <w:rPr>
          <w:color w:val="000000"/>
          <w:spacing w:val="-4"/>
        </w:rPr>
        <w:br w:type="column"/>
      </w:r>
    </w:p>
    <w:p w:rsidR="00ED7A74" w:rsidRDefault="006946F0">
      <w:pPr>
        <w:autoSpaceDE w:val="0"/>
        <w:autoSpaceDN w:val="0"/>
        <w:adjustRightInd w:val="0"/>
        <w:spacing w:before="250"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ED7A74" w:rsidRDefault="00ED7A74">
      <w:pPr>
        <w:autoSpaceDE w:val="0"/>
        <w:autoSpaceDN w:val="0"/>
        <w:adjustRightInd w:val="0"/>
        <w:spacing w:line="276" w:lineRule="exact"/>
        <w:ind w:left="7166"/>
        <w:rPr>
          <w:rFonts w:ascii="Times New Roman Bold" w:hAnsi="Times New Roman Bold"/>
          <w:color w:val="000000"/>
          <w:spacing w:val="-3"/>
        </w:rPr>
      </w:pPr>
    </w:p>
    <w:p w:rsidR="00ED7A74" w:rsidRDefault="006946F0">
      <w:pPr>
        <w:autoSpaceDE w:val="0"/>
        <w:autoSpaceDN w:val="0"/>
        <w:adjustRightInd w:val="0"/>
        <w:spacing w:before="5" w:line="276" w:lineRule="exact"/>
        <w:ind w:left="20"/>
        <w:rPr>
          <w:color w:val="000000"/>
          <w:spacing w:val="-3"/>
        </w:rPr>
      </w:pPr>
      <w:r>
        <w:rPr>
          <w:color w:val="000000"/>
          <w:spacing w:val="-3"/>
        </w:rPr>
        <w:t>08/2021</w:t>
      </w: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9" w:line="276" w:lineRule="exact"/>
        <w:ind w:left="20"/>
        <w:rPr>
          <w:color w:val="000000"/>
          <w:spacing w:val="-3"/>
        </w:rPr>
      </w:pPr>
      <w:r>
        <w:rPr>
          <w:color w:val="000000"/>
          <w:spacing w:val="-3"/>
        </w:rPr>
        <w:t>08/2021</w:t>
      </w: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8" w:line="276" w:lineRule="exact"/>
        <w:ind w:left="20"/>
        <w:rPr>
          <w:color w:val="000000"/>
          <w:spacing w:val="-3"/>
        </w:rPr>
      </w:pPr>
      <w:r>
        <w:rPr>
          <w:color w:val="000000"/>
          <w:spacing w:val="-3"/>
        </w:rPr>
        <w:t>08/2021</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7" w:line="276" w:lineRule="exact"/>
        <w:ind w:left="78"/>
        <w:rPr>
          <w:color w:val="000000"/>
          <w:spacing w:val="-3"/>
        </w:rPr>
      </w:pPr>
      <w:r>
        <w:rPr>
          <w:color w:val="000000"/>
          <w:spacing w:val="-3"/>
        </w:rPr>
        <w:t>8/2021</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6" w:line="276" w:lineRule="exact"/>
        <w:ind w:left="78"/>
        <w:rPr>
          <w:color w:val="000000"/>
          <w:spacing w:val="-3"/>
        </w:rPr>
      </w:pPr>
      <w:r>
        <w:rPr>
          <w:color w:val="000000"/>
          <w:spacing w:val="-3"/>
        </w:rPr>
        <w:t>9/2021</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31" w:line="276" w:lineRule="exact"/>
        <w:ind w:left="20"/>
        <w:rPr>
          <w:color w:val="000000"/>
          <w:spacing w:val="-3"/>
        </w:rPr>
      </w:pPr>
      <w:r>
        <w:rPr>
          <w:color w:val="000000"/>
          <w:spacing w:val="-3"/>
        </w:rPr>
        <w:t>09/2021</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27" w:line="276" w:lineRule="exact"/>
        <w:ind w:left="20"/>
        <w:rPr>
          <w:color w:val="000000"/>
          <w:spacing w:val="-3"/>
        </w:rPr>
      </w:pPr>
      <w:r>
        <w:rPr>
          <w:color w:val="000000"/>
          <w:spacing w:val="-3"/>
        </w:rPr>
        <w:t>10/2021</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7" w:line="276" w:lineRule="exact"/>
        <w:ind w:left="20"/>
        <w:rPr>
          <w:color w:val="000000"/>
          <w:spacing w:val="-3"/>
        </w:rPr>
      </w:pPr>
      <w:r>
        <w:rPr>
          <w:color w:val="000000"/>
          <w:spacing w:val="-3"/>
        </w:rPr>
        <w:t>10/2021</w:t>
      </w:r>
    </w:p>
    <w:p w:rsidR="00ED7A74" w:rsidRDefault="006946F0">
      <w:pPr>
        <w:autoSpaceDE w:val="0"/>
        <w:autoSpaceDN w:val="0"/>
        <w:adjustRightInd w:val="0"/>
        <w:spacing w:line="276" w:lineRule="exact"/>
        <w:ind w:left="8678"/>
        <w:rPr>
          <w:color w:val="000000"/>
          <w:spacing w:val="-3"/>
        </w:rPr>
      </w:pPr>
      <w:r>
        <w:rPr>
          <w:color w:val="000000"/>
          <w:spacing w:val="-3"/>
        </w:rPr>
        <w:br w:type="column"/>
      </w:r>
    </w:p>
    <w:p w:rsidR="00ED7A74" w:rsidRDefault="006946F0">
      <w:pPr>
        <w:autoSpaceDE w:val="0"/>
        <w:autoSpaceDN w:val="0"/>
        <w:adjustRightInd w:val="0"/>
        <w:spacing w:before="250" w:line="276" w:lineRule="exact"/>
        <w:ind w:left="92"/>
        <w:rPr>
          <w:rFonts w:ascii="Times New Roman Bold" w:hAnsi="Times New Roman Bold"/>
          <w:color w:val="000000"/>
          <w:spacing w:val="-3"/>
        </w:rPr>
      </w:pPr>
      <w:r>
        <w:rPr>
          <w:rFonts w:ascii="Times New Roman Bold" w:hAnsi="Times New Roman Bold"/>
          <w:color w:val="000000"/>
          <w:spacing w:val="-3"/>
        </w:rPr>
        <w:t>Responsible Party</w:t>
      </w:r>
    </w:p>
    <w:p w:rsidR="00ED7A74" w:rsidRDefault="006946F0">
      <w:pPr>
        <w:autoSpaceDE w:val="0"/>
        <w:autoSpaceDN w:val="0"/>
        <w:adjustRightInd w:val="0"/>
        <w:spacing w:before="141" w:line="276" w:lineRule="exact"/>
        <w:ind w:left="471"/>
        <w:rPr>
          <w:color w:val="000000"/>
          <w:spacing w:val="-4"/>
        </w:rPr>
      </w:pPr>
      <w:r>
        <w:rPr>
          <w:color w:val="000000"/>
          <w:spacing w:val="-4"/>
        </w:rPr>
        <w:t>Connecting</w:t>
      </w:r>
    </w:p>
    <w:p w:rsidR="00ED7A74" w:rsidRDefault="006946F0">
      <w:pPr>
        <w:autoSpaceDE w:val="0"/>
        <w:autoSpaceDN w:val="0"/>
        <w:adjustRightInd w:val="0"/>
        <w:spacing w:before="3" w:line="276" w:lineRule="exact"/>
        <w:ind w:left="20"/>
        <w:rPr>
          <w:color w:val="000000"/>
          <w:spacing w:val="-3"/>
        </w:rPr>
      </w:pPr>
      <w:r>
        <w:rPr>
          <w:color w:val="000000"/>
          <w:spacing w:val="-3"/>
        </w:rPr>
        <w:t>Transmission Owner</w:t>
      </w:r>
    </w:p>
    <w:p w:rsidR="00ED7A74" w:rsidRDefault="006946F0">
      <w:pPr>
        <w:autoSpaceDE w:val="0"/>
        <w:autoSpaceDN w:val="0"/>
        <w:adjustRightInd w:val="0"/>
        <w:spacing w:before="146" w:line="276" w:lineRule="exact"/>
        <w:ind w:left="471"/>
        <w:rPr>
          <w:color w:val="000000"/>
          <w:spacing w:val="-4"/>
        </w:rPr>
      </w:pPr>
      <w:r>
        <w:rPr>
          <w:color w:val="000000"/>
          <w:spacing w:val="-4"/>
        </w:rPr>
        <w:t>Connecting</w:t>
      </w:r>
    </w:p>
    <w:p w:rsidR="00ED7A74" w:rsidRDefault="006946F0">
      <w:pPr>
        <w:tabs>
          <w:tab w:val="left" w:pos="534"/>
        </w:tabs>
        <w:autoSpaceDE w:val="0"/>
        <w:autoSpaceDN w:val="0"/>
        <w:adjustRightInd w:val="0"/>
        <w:spacing w:line="445" w:lineRule="exact"/>
        <w:ind w:left="20" w:right="1323"/>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ED7A74" w:rsidRDefault="00ED7A74">
      <w:pPr>
        <w:autoSpaceDE w:val="0"/>
        <w:autoSpaceDN w:val="0"/>
        <w:adjustRightInd w:val="0"/>
        <w:spacing w:line="276" w:lineRule="exact"/>
        <w:ind w:left="2131"/>
        <w:rPr>
          <w:color w:val="000000"/>
          <w:spacing w:val="-3"/>
        </w:rPr>
      </w:pPr>
    </w:p>
    <w:p w:rsidR="00ED7A74" w:rsidRDefault="006946F0">
      <w:pPr>
        <w:tabs>
          <w:tab w:val="left" w:pos="390"/>
        </w:tabs>
        <w:autoSpaceDE w:val="0"/>
        <w:autoSpaceDN w:val="0"/>
        <w:adjustRightInd w:val="0"/>
        <w:spacing w:before="100" w:line="276" w:lineRule="exact"/>
        <w:ind w:left="164" w:right="1467" w:firstLine="307"/>
        <w:rPr>
          <w:color w:val="000000"/>
          <w:spacing w:val="-3"/>
        </w:rPr>
      </w:pPr>
      <w:r>
        <w:rPr>
          <w:color w:val="000000"/>
          <w:spacing w:val="-4"/>
        </w:rPr>
        <w:t xml:space="preserve">Connecting </w:t>
      </w:r>
      <w:r>
        <w:rPr>
          <w:color w:val="000000"/>
          <w:spacing w:val="-4"/>
        </w:rPr>
        <w:br/>
      </w:r>
      <w:r>
        <w:rPr>
          <w:color w:val="000000"/>
          <w:spacing w:val="-4"/>
        </w:rPr>
        <w:tab/>
        <w:t xml:space="preserve">Transmission </w:t>
      </w:r>
      <w:r>
        <w:rPr>
          <w:color w:val="000000"/>
          <w:spacing w:val="-4"/>
        </w:rPr>
        <w:br/>
      </w:r>
      <w:r>
        <w:rPr>
          <w:color w:val="000000"/>
          <w:spacing w:val="-3"/>
        </w:rPr>
        <w:t>Owner/Developer</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471"/>
        <w:rPr>
          <w:color w:val="000000"/>
          <w:spacing w:val="-4"/>
        </w:rPr>
      </w:pPr>
      <w:r>
        <w:rPr>
          <w:color w:val="000000"/>
          <w:spacing w:val="-4"/>
        </w:rPr>
        <w:t>Connecting</w:t>
      </w:r>
    </w:p>
    <w:p w:rsidR="00ED7A74" w:rsidRDefault="006946F0">
      <w:pPr>
        <w:autoSpaceDE w:val="0"/>
        <w:autoSpaceDN w:val="0"/>
        <w:adjustRightInd w:val="0"/>
        <w:spacing w:line="273" w:lineRule="exact"/>
        <w:ind w:left="20"/>
        <w:rPr>
          <w:color w:val="000000"/>
          <w:spacing w:val="-3"/>
        </w:rPr>
      </w:pPr>
      <w:r>
        <w:rPr>
          <w:color w:val="000000"/>
          <w:spacing w:val="-3"/>
        </w:rPr>
        <w:t>Transmission Owner</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69" w:line="276" w:lineRule="exact"/>
        <w:ind w:left="524"/>
        <w:rPr>
          <w:color w:val="000000"/>
          <w:spacing w:val="-3"/>
        </w:rPr>
      </w:pPr>
      <w:r>
        <w:rPr>
          <w:color w:val="000000"/>
          <w:spacing w:val="-3"/>
        </w:rPr>
        <w:t>Developer</w:t>
      </w:r>
    </w:p>
    <w:p w:rsidR="00ED7A74" w:rsidRDefault="00ED7A74">
      <w:pPr>
        <w:autoSpaceDE w:val="0"/>
        <w:autoSpaceDN w:val="0"/>
        <w:adjustRightInd w:val="0"/>
        <w:spacing w:line="276" w:lineRule="exact"/>
        <w:ind w:left="2131"/>
        <w:rPr>
          <w:color w:val="000000"/>
          <w:spacing w:val="-3"/>
        </w:rPr>
      </w:pPr>
    </w:p>
    <w:p w:rsidR="00ED7A74" w:rsidRDefault="006946F0">
      <w:pPr>
        <w:tabs>
          <w:tab w:val="left" w:pos="390"/>
        </w:tabs>
        <w:autoSpaceDE w:val="0"/>
        <w:autoSpaceDN w:val="0"/>
        <w:adjustRightInd w:val="0"/>
        <w:spacing w:before="24" w:line="276" w:lineRule="exact"/>
        <w:ind w:left="164" w:right="1467" w:firstLine="307"/>
        <w:rPr>
          <w:color w:val="000000"/>
          <w:spacing w:val="-3"/>
        </w:rPr>
      </w:pPr>
      <w:r>
        <w:rPr>
          <w:color w:val="000000"/>
          <w:spacing w:val="-4"/>
        </w:rPr>
        <w:t xml:space="preserve">Connecting </w:t>
      </w:r>
      <w:r>
        <w:rPr>
          <w:color w:val="000000"/>
          <w:spacing w:val="-4"/>
        </w:rPr>
        <w:br/>
      </w:r>
      <w:r>
        <w:rPr>
          <w:color w:val="000000"/>
          <w:spacing w:val="-4"/>
        </w:rPr>
        <w:tab/>
        <w:t xml:space="preserve">Transmission </w:t>
      </w:r>
      <w:r>
        <w:rPr>
          <w:color w:val="000000"/>
          <w:spacing w:val="-4"/>
        </w:rPr>
        <w:br/>
      </w:r>
      <w:r>
        <w:rPr>
          <w:color w:val="000000"/>
          <w:spacing w:val="-3"/>
        </w:rPr>
        <w:t>Owner/Developer</w:t>
      </w:r>
    </w:p>
    <w:p w:rsidR="00ED7A74" w:rsidRDefault="006946F0">
      <w:pPr>
        <w:autoSpaceDE w:val="0"/>
        <w:autoSpaceDN w:val="0"/>
        <w:adjustRightInd w:val="0"/>
        <w:spacing w:before="154" w:line="273" w:lineRule="exact"/>
        <w:ind w:left="20" w:right="1323" w:firstLine="451"/>
        <w:rPr>
          <w:color w:val="000000"/>
          <w:spacing w:val="-3"/>
        </w:rPr>
      </w:pPr>
      <w:r>
        <w:rPr>
          <w:color w:val="000000"/>
          <w:spacing w:val="-4"/>
        </w:rPr>
        <w:t xml:space="preserve">Connecting </w:t>
      </w:r>
      <w:r>
        <w:rPr>
          <w:color w:val="000000"/>
          <w:spacing w:val="-4"/>
        </w:rPr>
        <w:br/>
      </w:r>
      <w:r>
        <w:rPr>
          <w:color w:val="000000"/>
          <w:spacing w:val="-3"/>
        </w:rPr>
        <w:t>Transmission Owner</w:t>
      </w:r>
    </w:p>
    <w:p w:rsidR="00ED7A74" w:rsidRDefault="00ED7A74">
      <w:pPr>
        <w:autoSpaceDE w:val="0"/>
        <w:autoSpaceDN w:val="0"/>
        <w:adjustRightInd w:val="0"/>
        <w:rPr>
          <w:color w:val="000000"/>
          <w:spacing w:val="-3"/>
        </w:rPr>
        <w:sectPr w:rsidR="00ED7A74">
          <w:headerReference w:type="even" r:id="rId603"/>
          <w:headerReference w:type="default" r:id="rId604"/>
          <w:footerReference w:type="even" r:id="rId605"/>
          <w:footerReference w:type="default" r:id="rId606"/>
          <w:headerReference w:type="first" r:id="rId607"/>
          <w:footerReference w:type="first" r:id="rId608"/>
          <w:type w:val="continuous"/>
          <w:pgSz w:w="12240" w:h="15840" w:orient="landscape"/>
          <w:pgMar w:top="0" w:right="0" w:bottom="0" w:left="0" w:header="720" w:footer="720" w:gutter="0"/>
          <w:cols w:num="4" w:space="720" w:equalWidth="0">
            <w:col w:w="2488" w:space="60"/>
            <w:col w:w="4468" w:space="160"/>
            <w:col w:w="1362" w:space="160"/>
            <w:col w:w="3422" w:space="160"/>
          </w:cols>
        </w:sectPr>
      </w:pPr>
    </w:p>
    <w:p w:rsidR="00ED7A74" w:rsidRDefault="006946F0">
      <w:pPr>
        <w:autoSpaceDE w:val="0"/>
        <w:autoSpaceDN w:val="0"/>
        <w:adjustRightInd w:val="0"/>
        <w:spacing w:before="148" w:line="276" w:lineRule="exact"/>
        <w:ind w:left="2131"/>
        <w:rPr>
          <w:color w:val="000000"/>
          <w:spacing w:val="-3"/>
        </w:rPr>
      </w:pPr>
      <w:r>
        <w:rPr>
          <w:color w:val="000000"/>
          <w:spacing w:val="-3"/>
        </w:rPr>
        <w:t>22.</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23.</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8" w:line="276" w:lineRule="exact"/>
        <w:ind w:left="2131"/>
        <w:rPr>
          <w:color w:val="000000"/>
          <w:spacing w:val="-3"/>
        </w:rPr>
      </w:pPr>
      <w:r>
        <w:rPr>
          <w:color w:val="000000"/>
          <w:spacing w:val="-3"/>
        </w:rPr>
        <w:t>24.</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25.</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26.</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9" w:line="276" w:lineRule="exact"/>
        <w:ind w:left="2131"/>
        <w:rPr>
          <w:color w:val="000000"/>
          <w:spacing w:val="-3"/>
        </w:rPr>
      </w:pPr>
      <w:r>
        <w:rPr>
          <w:color w:val="000000"/>
          <w:spacing w:val="-3"/>
        </w:rPr>
        <w:t>27.</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28.</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9" w:line="276" w:lineRule="exact"/>
        <w:ind w:left="2131"/>
        <w:rPr>
          <w:color w:val="000000"/>
          <w:spacing w:val="-3"/>
        </w:rPr>
      </w:pPr>
      <w:r>
        <w:rPr>
          <w:color w:val="000000"/>
          <w:spacing w:val="-3"/>
        </w:rPr>
        <w:t>29.</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30.</w:t>
      </w:r>
    </w:p>
    <w:p w:rsidR="00ED7A74" w:rsidRDefault="006946F0">
      <w:pPr>
        <w:autoSpaceDE w:val="0"/>
        <w:autoSpaceDN w:val="0"/>
        <w:adjustRightInd w:val="0"/>
        <w:spacing w:before="15" w:line="273" w:lineRule="exact"/>
        <w:ind w:left="20" w:right="535"/>
        <w:jc w:val="both"/>
        <w:rPr>
          <w:color w:val="000000"/>
          <w:spacing w:val="-3"/>
        </w:rPr>
      </w:pPr>
      <w:r>
        <w:rPr>
          <w:color w:val="000000"/>
          <w:spacing w:val="-3"/>
        </w:rPr>
        <w:br w:type="column"/>
        <w:t>Receive property rights from Developer for SUFs</w:t>
      </w:r>
    </w:p>
    <w:p w:rsidR="00ED7A74" w:rsidRDefault="006946F0">
      <w:pPr>
        <w:autoSpaceDE w:val="0"/>
        <w:autoSpaceDN w:val="0"/>
        <w:adjustRightInd w:val="0"/>
        <w:spacing w:before="13" w:line="276" w:lineRule="exact"/>
        <w:ind w:left="20" w:right="716"/>
        <w:jc w:val="both"/>
        <w:rPr>
          <w:color w:val="000000"/>
          <w:spacing w:val="-4"/>
        </w:rPr>
      </w:pPr>
      <w:r>
        <w:rPr>
          <w:color w:val="000000"/>
          <w:spacing w:val="-3"/>
        </w:rPr>
        <w:t xml:space="preserve">Complete engineering on Developer’s </w:t>
      </w:r>
      <w:r>
        <w:rPr>
          <w:color w:val="000000"/>
          <w:spacing w:val="-3"/>
        </w:rPr>
        <w:t xml:space="preserve">Attachment Facilities (including CTO </w:t>
      </w:r>
      <w:r>
        <w:rPr>
          <w:color w:val="000000"/>
          <w:spacing w:val="-4"/>
        </w:rPr>
        <w:t>acceptance)</w:t>
      </w:r>
    </w:p>
    <w:p w:rsidR="00ED7A74" w:rsidRDefault="006946F0">
      <w:pPr>
        <w:autoSpaceDE w:val="0"/>
        <w:autoSpaceDN w:val="0"/>
        <w:adjustRightInd w:val="0"/>
        <w:spacing w:before="6" w:line="278" w:lineRule="exact"/>
        <w:ind w:left="20" w:right="1023"/>
        <w:jc w:val="both"/>
        <w:rPr>
          <w:color w:val="000000"/>
          <w:spacing w:val="-3"/>
        </w:rPr>
      </w:pPr>
      <w:r>
        <w:rPr>
          <w:color w:val="000000"/>
          <w:spacing w:val="-3"/>
        </w:rPr>
        <w:t>Complete procurement for the POI Station (Stebbins Road Station)</w:t>
      </w:r>
    </w:p>
    <w:p w:rsidR="00ED7A74" w:rsidRDefault="006946F0">
      <w:pPr>
        <w:autoSpaceDE w:val="0"/>
        <w:autoSpaceDN w:val="0"/>
        <w:adjustRightInd w:val="0"/>
        <w:spacing w:before="5" w:line="278" w:lineRule="exact"/>
        <w:ind w:left="20" w:right="596"/>
        <w:jc w:val="both"/>
        <w:rPr>
          <w:color w:val="000000"/>
          <w:spacing w:val="-3"/>
        </w:rPr>
      </w:pPr>
      <w:r>
        <w:rPr>
          <w:color w:val="000000"/>
          <w:spacing w:val="-3"/>
        </w:rPr>
        <w:t>Complete procurement for Developer’s Attachment Facilities</w:t>
      </w:r>
    </w:p>
    <w:p w:rsidR="00ED7A74" w:rsidRDefault="006946F0">
      <w:pPr>
        <w:autoSpaceDE w:val="0"/>
        <w:autoSpaceDN w:val="0"/>
        <w:adjustRightInd w:val="0"/>
        <w:spacing w:before="5" w:line="278" w:lineRule="exact"/>
        <w:ind w:left="20" w:right="687"/>
        <w:jc w:val="both"/>
        <w:rPr>
          <w:color w:val="000000"/>
          <w:spacing w:val="-3"/>
        </w:rPr>
      </w:pPr>
      <w:r>
        <w:rPr>
          <w:color w:val="000000"/>
          <w:spacing w:val="-3"/>
        </w:rPr>
        <w:t>Start construction of SUF (</w:t>
      </w:r>
      <w:r>
        <w:rPr>
          <w:rFonts w:ascii="Times New Roman Italic" w:hAnsi="Times New Roman Italic"/>
          <w:color w:val="000000"/>
          <w:spacing w:val="-3"/>
        </w:rPr>
        <w:t>i.e.,</w:t>
      </w:r>
      <w:r>
        <w:rPr>
          <w:color w:val="000000"/>
          <w:spacing w:val="-3"/>
        </w:rPr>
        <w:t xml:space="preserve"> remote station, loop tap, telecom)</w:t>
      </w:r>
    </w:p>
    <w:p w:rsidR="00ED7A74" w:rsidRDefault="006946F0">
      <w:pPr>
        <w:autoSpaceDE w:val="0"/>
        <w:autoSpaceDN w:val="0"/>
        <w:adjustRightInd w:val="0"/>
        <w:spacing w:before="5" w:line="278" w:lineRule="exact"/>
        <w:ind w:left="20" w:right="828"/>
        <w:jc w:val="both"/>
        <w:rPr>
          <w:color w:val="000000"/>
          <w:spacing w:val="-3"/>
        </w:rPr>
      </w:pPr>
      <w:r>
        <w:rPr>
          <w:color w:val="000000"/>
          <w:spacing w:val="-3"/>
        </w:rPr>
        <w:t xml:space="preserve">Complete </w:t>
      </w:r>
      <w:r>
        <w:rPr>
          <w:color w:val="000000"/>
          <w:spacing w:val="-3"/>
        </w:rPr>
        <w:t>procurement for SUF (</w:t>
      </w:r>
      <w:r>
        <w:rPr>
          <w:rFonts w:ascii="Times New Roman Italic" w:hAnsi="Times New Roman Italic"/>
          <w:color w:val="000000"/>
          <w:spacing w:val="-3"/>
        </w:rPr>
        <w:t xml:space="preserve">i.e., </w:t>
      </w:r>
      <w:r>
        <w:rPr>
          <w:color w:val="000000"/>
          <w:spacing w:val="-3"/>
        </w:rPr>
        <w:t>remote station, loop tap, telecom)</w:t>
      </w:r>
    </w:p>
    <w:p w:rsidR="00ED7A74" w:rsidRDefault="006946F0">
      <w:pPr>
        <w:autoSpaceDE w:val="0"/>
        <w:autoSpaceDN w:val="0"/>
        <w:adjustRightInd w:val="0"/>
        <w:spacing w:before="6" w:line="278" w:lineRule="exact"/>
        <w:ind w:left="20" w:right="701"/>
        <w:jc w:val="both"/>
        <w:rPr>
          <w:color w:val="000000"/>
          <w:spacing w:val="-3"/>
        </w:rPr>
      </w:pPr>
      <w:r>
        <w:rPr>
          <w:color w:val="000000"/>
          <w:spacing w:val="-3"/>
        </w:rPr>
        <w:t>Complete construction of Developer’s Attachment Facilities</w:t>
      </w:r>
    </w:p>
    <w:p w:rsidR="00ED7A74" w:rsidRDefault="006946F0">
      <w:pPr>
        <w:autoSpaceDE w:val="0"/>
        <w:autoSpaceDN w:val="0"/>
        <w:adjustRightInd w:val="0"/>
        <w:spacing w:before="15" w:line="273" w:lineRule="exact"/>
        <w:ind w:left="20" w:right="370"/>
        <w:jc w:val="both"/>
        <w:rPr>
          <w:color w:val="000000"/>
          <w:spacing w:val="-3"/>
        </w:rPr>
      </w:pPr>
      <w:r>
        <w:rPr>
          <w:color w:val="000000"/>
          <w:spacing w:val="-3"/>
        </w:rPr>
        <w:t>Start field verification and witness testing of Developer Attachment Facilities</w:t>
      </w:r>
    </w:p>
    <w:p w:rsidR="00ED7A74" w:rsidRDefault="006946F0">
      <w:pPr>
        <w:autoSpaceDE w:val="0"/>
        <w:autoSpaceDN w:val="0"/>
        <w:adjustRightInd w:val="0"/>
        <w:spacing w:before="15" w:line="273" w:lineRule="exact"/>
        <w:ind w:left="20" w:right="394"/>
        <w:jc w:val="both"/>
        <w:rPr>
          <w:color w:val="000000"/>
          <w:spacing w:val="-3"/>
        </w:rPr>
      </w:pPr>
      <w:r>
        <w:rPr>
          <w:color w:val="000000"/>
          <w:spacing w:val="-3"/>
        </w:rPr>
        <w:t>Complete construction of the POI Station (Stebbins Road</w:t>
      </w:r>
      <w:r>
        <w:rPr>
          <w:color w:val="000000"/>
          <w:spacing w:val="-3"/>
        </w:rPr>
        <w:t xml:space="preserve"> Station)</w:t>
      </w:r>
    </w:p>
    <w:p w:rsidR="00ED7A74" w:rsidRDefault="006946F0">
      <w:pPr>
        <w:tabs>
          <w:tab w:val="left" w:pos="1988"/>
        </w:tabs>
        <w:autoSpaceDE w:val="0"/>
        <w:autoSpaceDN w:val="0"/>
        <w:adjustRightInd w:val="0"/>
        <w:spacing w:before="13" w:line="276" w:lineRule="exact"/>
        <w:ind w:left="20"/>
        <w:rPr>
          <w:color w:val="000000"/>
          <w:spacing w:val="-4"/>
        </w:rPr>
      </w:pPr>
      <w:r>
        <w:rPr>
          <w:color w:val="000000"/>
          <w:spacing w:val="-3"/>
        </w:rPr>
        <w:br w:type="column"/>
        <w:t>11/2021</w:t>
      </w:r>
      <w:r>
        <w:rPr>
          <w:color w:val="000000"/>
          <w:spacing w:val="-3"/>
        </w:rPr>
        <w:tab/>
      </w:r>
      <w:r>
        <w:rPr>
          <w:color w:val="000000"/>
          <w:spacing w:val="-4"/>
        </w:rPr>
        <w:t>Connecting</w:t>
      </w:r>
    </w:p>
    <w:p w:rsidR="00ED7A74" w:rsidRDefault="006946F0">
      <w:pPr>
        <w:tabs>
          <w:tab w:val="left" w:pos="1993"/>
        </w:tabs>
        <w:autoSpaceDE w:val="0"/>
        <w:autoSpaceDN w:val="0"/>
        <w:adjustRightInd w:val="0"/>
        <w:spacing w:line="282" w:lineRule="exact"/>
        <w:ind w:left="1532" w:right="1323"/>
        <w:jc w:val="both"/>
        <w:rPr>
          <w:color w:val="000000"/>
          <w:spacing w:val="-4"/>
        </w:rPr>
      </w:pPr>
      <w:r>
        <w:rPr>
          <w:color w:val="000000"/>
          <w:spacing w:val="-3"/>
        </w:rPr>
        <w:t xml:space="preserve">Transmission Owner </w:t>
      </w:r>
      <w:r>
        <w:rPr>
          <w:color w:val="000000"/>
          <w:spacing w:val="-3"/>
        </w:rPr>
        <w:br/>
      </w:r>
      <w:r>
        <w:rPr>
          <w:color w:val="000000"/>
          <w:spacing w:val="-3"/>
        </w:rPr>
        <w:tab/>
      </w:r>
      <w:r>
        <w:rPr>
          <w:color w:val="000000"/>
          <w:spacing w:val="-4"/>
        </w:rPr>
        <w:t>Connecting</w:t>
      </w:r>
    </w:p>
    <w:p w:rsidR="00ED7A74" w:rsidRDefault="006946F0">
      <w:pPr>
        <w:tabs>
          <w:tab w:val="left" w:pos="1897"/>
        </w:tabs>
        <w:autoSpaceDE w:val="0"/>
        <w:autoSpaceDN w:val="0"/>
        <w:adjustRightInd w:val="0"/>
        <w:spacing w:before="1" w:line="271" w:lineRule="exact"/>
        <w:ind w:left="20"/>
        <w:rPr>
          <w:color w:val="000000"/>
          <w:spacing w:val="-4"/>
        </w:rPr>
      </w:pPr>
      <w:r>
        <w:rPr>
          <w:color w:val="000000"/>
          <w:spacing w:val="-3"/>
        </w:rPr>
        <w:t>12/2021</w:t>
      </w:r>
      <w:r>
        <w:rPr>
          <w:color w:val="000000"/>
          <w:spacing w:val="-3"/>
        </w:rPr>
        <w:tab/>
      </w:r>
      <w:r>
        <w:rPr>
          <w:color w:val="000000"/>
          <w:spacing w:val="-4"/>
        </w:rPr>
        <w:t>Transmission</w:t>
      </w:r>
    </w:p>
    <w:p w:rsidR="00ED7A74" w:rsidRDefault="006946F0">
      <w:pPr>
        <w:autoSpaceDE w:val="0"/>
        <w:autoSpaceDN w:val="0"/>
        <w:adjustRightInd w:val="0"/>
        <w:spacing w:before="3" w:line="276" w:lineRule="exact"/>
        <w:ind w:left="1676"/>
        <w:rPr>
          <w:color w:val="000000"/>
          <w:spacing w:val="-3"/>
        </w:rPr>
      </w:pPr>
      <w:r>
        <w:rPr>
          <w:color w:val="000000"/>
          <w:spacing w:val="-3"/>
        </w:rPr>
        <w:t>Owner/Developer</w:t>
      </w:r>
    </w:p>
    <w:p w:rsidR="00ED7A74" w:rsidRDefault="006946F0">
      <w:pPr>
        <w:autoSpaceDE w:val="0"/>
        <w:autoSpaceDN w:val="0"/>
        <w:adjustRightInd w:val="0"/>
        <w:spacing w:before="77" w:line="192" w:lineRule="exact"/>
        <w:ind w:left="20" w:right="1206" w:firstLine="1401"/>
        <w:jc w:val="both"/>
        <w:rPr>
          <w:color w:val="000000"/>
          <w:spacing w:val="-3"/>
        </w:rPr>
      </w:pPr>
      <w:r>
        <w:rPr>
          <w:color w:val="000000"/>
          <w:spacing w:val="-3"/>
        </w:rPr>
        <w:t>Developer/ Connecting 12/2021</w:t>
      </w:r>
    </w:p>
    <w:p w:rsidR="00ED7A74" w:rsidRDefault="006946F0">
      <w:pPr>
        <w:autoSpaceDE w:val="0"/>
        <w:autoSpaceDN w:val="0"/>
        <w:adjustRightInd w:val="0"/>
        <w:spacing w:line="192" w:lineRule="exact"/>
        <w:ind w:left="1532"/>
        <w:rPr>
          <w:color w:val="000000"/>
          <w:spacing w:val="-3"/>
        </w:rPr>
      </w:pPr>
      <w:r>
        <w:rPr>
          <w:color w:val="000000"/>
          <w:spacing w:val="-3"/>
        </w:rPr>
        <w:t>Transmission Owner</w:t>
      </w:r>
    </w:p>
    <w:p w:rsidR="00ED7A74" w:rsidRDefault="006946F0">
      <w:pPr>
        <w:tabs>
          <w:tab w:val="left" w:pos="2041"/>
        </w:tabs>
        <w:autoSpaceDE w:val="0"/>
        <w:autoSpaceDN w:val="0"/>
        <w:adjustRightInd w:val="0"/>
        <w:spacing w:before="109" w:line="276" w:lineRule="exact"/>
        <w:ind w:left="20"/>
        <w:rPr>
          <w:color w:val="000000"/>
          <w:spacing w:val="-3"/>
        </w:rPr>
      </w:pPr>
      <w:r>
        <w:rPr>
          <w:color w:val="000000"/>
          <w:spacing w:val="-3"/>
        </w:rPr>
        <w:t>02/2022</w:t>
      </w:r>
      <w:r>
        <w:rPr>
          <w:color w:val="000000"/>
          <w:spacing w:val="-3"/>
        </w:rPr>
        <w:tab/>
        <w:t>Developer</w:t>
      </w:r>
    </w:p>
    <w:p w:rsidR="00ED7A74" w:rsidRDefault="006946F0">
      <w:pPr>
        <w:tabs>
          <w:tab w:val="left" w:pos="1988"/>
        </w:tabs>
        <w:autoSpaceDE w:val="0"/>
        <w:autoSpaceDN w:val="0"/>
        <w:adjustRightInd w:val="0"/>
        <w:spacing w:before="146" w:line="276" w:lineRule="exact"/>
        <w:ind w:left="20"/>
        <w:rPr>
          <w:color w:val="000000"/>
          <w:spacing w:val="-4"/>
        </w:rPr>
      </w:pPr>
      <w:r>
        <w:rPr>
          <w:color w:val="000000"/>
          <w:spacing w:val="-3"/>
        </w:rPr>
        <w:t>04/2022</w:t>
      </w:r>
      <w:r>
        <w:rPr>
          <w:color w:val="000000"/>
          <w:spacing w:val="-3"/>
        </w:rPr>
        <w:tab/>
      </w:r>
      <w:r>
        <w:rPr>
          <w:color w:val="000000"/>
          <w:spacing w:val="-4"/>
        </w:rPr>
        <w:t>Connecting</w:t>
      </w:r>
    </w:p>
    <w:p w:rsidR="00ED7A74" w:rsidRDefault="006946F0">
      <w:pPr>
        <w:tabs>
          <w:tab w:val="left" w:pos="1993"/>
        </w:tabs>
        <w:autoSpaceDE w:val="0"/>
        <w:autoSpaceDN w:val="0"/>
        <w:adjustRightInd w:val="0"/>
        <w:spacing w:line="282" w:lineRule="exact"/>
        <w:ind w:left="1532" w:right="1323"/>
        <w:jc w:val="both"/>
        <w:rPr>
          <w:color w:val="000000"/>
          <w:spacing w:val="-4"/>
        </w:rPr>
      </w:pPr>
      <w:r>
        <w:rPr>
          <w:color w:val="000000"/>
          <w:spacing w:val="-3"/>
        </w:rPr>
        <w:t xml:space="preserve">Transmission Owner </w:t>
      </w:r>
      <w:r>
        <w:rPr>
          <w:color w:val="000000"/>
          <w:spacing w:val="-3"/>
        </w:rPr>
        <w:br/>
      </w:r>
      <w:r>
        <w:rPr>
          <w:color w:val="000000"/>
          <w:spacing w:val="-3"/>
        </w:rPr>
        <w:tab/>
      </w:r>
      <w:r>
        <w:rPr>
          <w:color w:val="000000"/>
          <w:spacing w:val="-4"/>
        </w:rPr>
        <w:t>Connecting</w:t>
      </w:r>
    </w:p>
    <w:p w:rsidR="00ED7A74" w:rsidRDefault="006946F0">
      <w:pPr>
        <w:tabs>
          <w:tab w:val="left" w:pos="1537"/>
        </w:tabs>
        <w:autoSpaceDE w:val="0"/>
        <w:autoSpaceDN w:val="0"/>
        <w:adjustRightInd w:val="0"/>
        <w:spacing w:before="1" w:line="276" w:lineRule="exact"/>
        <w:ind w:left="20"/>
        <w:rPr>
          <w:color w:val="000000"/>
          <w:spacing w:val="-3"/>
        </w:rPr>
      </w:pPr>
      <w:r>
        <w:rPr>
          <w:color w:val="000000"/>
          <w:spacing w:val="-3"/>
        </w:rPr>
        <w:t>05/2022</w:t>
      </w:r>
      <w:r>
        <w:rPr>
          <w:color w:val="000000"/>
          <w:spacing w:val="-3"/>
        </w:rPr>
        <w:tab/>
        <w:t>Transmission Owner</w:t>
      </w:r>
    </w:p>
    <w:p w:rsidR="00ED7A74" w:rsidRDefault="006946F0">
      <w:pPr>
        <w:tabs>
          <w:tab w:val="left" w:pos="2041"/>
        </w:tabs>
        <w:autoSpaceDE w:val="0"/>
        <w:autoSpaceDN w:val="0"/>
        <w:adjustRightInd w:val="0"/>
        <w:spacing w:before="147" w:line="276" w:lineRule="exact"/>
        <w:ind w:left="20"/>
        <w:rPr>
          <w:color w:val="000000"/>
          <w:spacing w:val="-3"/>
        </w:rPr>
      </w:pPr>
      <w:r>
        <w:rPr>
          <w:color w:val="000000"/>
          <w:spacing w:val="-3"/>
        </w:rPr>
        <w:t>07/2022</w:t>
      </w:r>
      <w:r>
        <w:rPr>
          <w:color w:val="000000"/>
          <w:spacing w:val="-3"/>
        </w:rPr>
        <w:tab/>
      </w:r>
      <w:r>
        <w:rPr>
          <w:color w:val="000000"/>
          <w:spacing w:val="-3"/>
        </w:rPr>
        <w:t>Developer</w:t>
      </w:r>
    </w:p>
    <w:p w:rsidR="00ED7A74" w:rsidRDefault="00ED7A74">
      <w:pPr>
        <w:autoSpaceDE w:val="0"/>
        <w:autoSpaceDN w:val="0"/>
        <w:adjustRightInd w:val="0"/>
        <w:spacing w:line="192" w:lineRule="exact"/>
        <w:ind w:left="7166"/>
        <w:jc w:val="both"/>
        <w:rPr>
          <w:color w:val="000000"/>
          <w:spacing w:val="-3"/>
        </w:rPr>
      </w:pPr>
    </w:p>
    <w:p w:rsidR="00ED7A74" w:rsidRDefault="006946F0">
      <w:pPr>
        <w:autoSpaceDE w:val="0"/>
        <w:autoSpaceDN w:val="0"/>
        <w:adjustRightInd w:val="0"/>
        <w:spacing w:before="29" w:line="192" w:lineRule="exact"/>
        <w:ind w:left="20" w:right="1234" w:firstLine="1430"/>
        <w:jc w:val="both"/>
        <w:rPr>
          <w:color w:val="000000"/>
          <w:spacing w:val="-3"/>
        </w:rPr>
      </w:pPr>
      <w:r>
        <w:rPr>
          <w:color w:val="000000"/>
          <w:spacing w:val="-3"/>
        </w:rPr>
        <w:t>Developer/Connecting 07/2022</w:t>
      </w:r>
    </w:p>
    <w:p w:rsidR="00ED7A74" w:rsidRDefault="006946F0">
      <w:pPr>
        <w:autoSpaceDE w:val="0"/>
        <w:autoSpaceDN w:val="0"/>
        <w:adjustRightInd w:val="0"/>
        <w:spacing w:line="192" w:lineRule="exact"/>
        <w:ind w:left="1532"/>
        <w:rPr>
          <w:color w:val="000000"/>
          <w:spacing w:val="-3"/>
        </w:rPr>
      </w:pPr>
      <w:r>
        <w:rPr>
          <w:color w:val="000000"/>
          <w:spacing w:val="-3"/>
        </w:rPr>
        <w:t>Transmission Owner</w:t>
      </w:r>
    </w:p>
    <w:p w:rsidR="00ED7A74" w:rsidRDefault="006946F0">
      <w:pPr>
        <w:autoSpaceDE w:val="0"/>
        <w:autoSpaceDN w:val="0"/>
        <w:adjustRightInd w:val="0"/>
        <w:spacing w:before="43" w:line="192" w:lineRule="exact"/>
        <w:ind w:left="20" w:right="1234" w:firstLine="1430"/>
        <w:jc w:val="both"/>
        <w:rPr>
          <w:color w:val="000000"/>
          <w:spacing w:val="-3"/>
        </w:rPr>
      </w:pPr>
      <w:r>
        <w:rPr>
          <w:color w:val="000000"/>
          <w:spacing w:val="-3"/>
        </w:rPr>
        <w:t>Developer/Connecting 07/2022</w:t>
      </w:r>
    </w:p>
    <w:p w:rsidR="00ED7A74" w:rsidRDefault="006946F0">
      <w:pPr>
        <w:autoSpaceDE w:val="0"/>
        <w:autoSpaceDN w:val="0"/>
        <w:adjustRightInd w:val="0"/>
        <w:spacing w:line="192" w:lineRule="exact"/>
        <w:ind w:left="1532"/>
        <w:rPr>
          <w:color w:val="000000"/>
          <w:spacing w:val="-3"/>
        </w:rPr>
      </w:pPr>
      <w:r>
        <w:rPr>
          <w:color w:val="000000"/>
          <w:spacing w:val="-3"/>
        </w:rPr>
        <w:t xml:space="preserve">Transmission Owner </w:t>
      </w:r>
    </w:p>
    <w:p w:rsidR="00ED7A74" w:rsidRDefault="00ED7A74">
      <w:pPr>
        <w:autoSpaceDE w:val="0"/>
        <w:autoSpaceDN w:val="0"/>
        <w:adjustRightInd w:val="0"/>
        <w:rPr>
          <w:color w:val="000000"/>
          <w:spacing w:val="-3"/>
        </w:rPr>
        <w:sectPr w:rsidR="00ED7A74">
          <w:headerReference w:type="even" r:id="rId609"/>
          <w:headerReference w:type="default" r:id="rId610"/>
          <w:footerReference w:type="even" r:id="rId611"/>
          <w:footerReference w:type="default" r:id="rId612"/>
          <w:headerReference w:type="first" r:id="rId613"/>
          <w:footerReference w:type="first" r:id="rId614"/>
          <w:type w:val="continuous"/>
          <w:pgSz w:w="12240" w:h="15840" w:orient="landscape"/>
          <w:pgMar w:top="0" w:right="0" w:bottom="0" w:left="0" w:header="720" w:footer="720" w:gutter="0"/>
          <w:cols w:num="3" w:space="720" w:equalWidth="0">
            <w:col w:w="2488" w:space="60"/>
            <w:col w:w="4468" w:space="160"/>
            <w:col w:w="4934" w:space="160"/>
          </w:cols>
        </w:sect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6946F0">
      <w:pPr>
        <w:autoSpaceDE w:val="0"/>
        <w:autoSpaceDN w:val="0"/>
        <w:adjustRightInd w:val="0"/>
        <w:spacing w:before="109" w:line="276" w:lineRule="exact"/>
        <w:ind w:left="5937"/>
        <w:rPr>
          <w:color w:val="000000"/>
          <w:spacing w:val="-3"/>
        </w:rPr>
      </w:pPr>
      <w:r>
        <w:rPr>
          <w:color w:val="000000"/>
          <w:spacing w:val="-3"/>
        </w:rPr>
        <w:t xml:space="preserve">B-2 </w:t>
      </w:r>
      <w:r>
        <w:rPr>
          <w:color w:val="000000"/>
          <w:spacing w:val="-3"/>
        </w:rPr>
        <w:pict>
          <v:polyline id="_x0000_s1344" style="position:absolute;left:0;text-align:left;z-index:-251649024;mso-position-horizontal-relative:page;mso-position-vertical-relative:page" points="83.25pt,90pt,121.9pt,90pt,121.9pt,76.1pt,83.25pt,76.1pt,83.25pt,90pt" coordsize="773,279" o:allowincell="f" fillcolor="silver" stroked="f">
            <v:path arrowok="t"/>
            <w10:wrap anchorx="page" anchory="page"/>
          </v:polyline>
        </w:pict>
      </w:r>
      <w:r>
        <w:rPr>
          <w:color w:val="000000"/>
          <w:spacing w:val="-3"/>
        </w:rPr>
        <w:pict>
          <v:polyline id="_x0000_s1345" style="position:absolute;left:0;text-align:left;z-index:-251642880;mso-position-horizontal-relative:page;mso-position-vertical-relative:page" points="88.55pt,90pt,116.65pt,90pt,116.65pt,76.1pt,88.55pt,76.1pt,88.55pt,90pt" coordsize="562,279" o:allowincell="f" fillcolor="silver" stroked="f">
            <v:path arrowok="t"/>
            <w10:wrap anchorx="page" anchory="page"/>
          </v:polyline>
        </w:pict>
      </w:r>
      <w:r>
        <w:rPr>
          <w:color w:val="000000"/>
          <w:spacing w:val="-3"/>
        </w:rPr>
        <w:pict>
          <v:polyline id="_x0000_s1346" style="position:absolute;left:0;text-align:left;z-index:-251631616;mso-position-horizontal-relative:page;mso-position-vertical-relative:page" points="122.4pt,90pt,333.35pt,90pt,333.35pt,76.1pt,122.4pt,76.1pt,122.4pt,90pt" coordsize="4219,279" o:allowincell="f" fillcolor="silver" stroked="f">
            <v:path arrowok="t"/>
            <w10:wrap anchorx="page" anchory="page"/>
          </v:polyline>
        </w:pict>
      </w:r>
      <w:r>
        <w:rPr>
          <w:color w:val="000000"/>
          <w:spacing w:val="-3"/>
        </w:rPr>
        <w:pict>
          <v:polyline id="_x0000_s1347" style="position:absolute;left:0;text-align:left;z-index:-251627520;mso-position-horizontal-relative:page;mso-position-vertical-relative:page" points="127.45pt,90pt,328.3pt,90pt,328.3pt,76.1pt,127.45pt,76.1pt,127.45pt,90pt" coordsize="4018,279" o:allowincell="f" fillcolor="silver" stroked="f">
            <v:path arrowok="t"/>
            <w10:wrap anchorx="page" anchory="page"/>
          </v:polyline>
        </w:pict>
      </w:r>
      <w:r>
        <w:rPr>
          <w:color w:val="000000"/>
          <w:spacing w:val="-3"/>
        </w:rPr>
        <w:pict>
          <v:polyline id="_x0000_s1348" style="position:absolute;left:0;text-align:left;z-index:-251619328;mso-position-horizontal-relative:page;mso-position-vertical-relative:page" points="333.85pt,90pt,421.9pt,90pt,421.9pt,76.1pt,333.85pt,76.1pt,333.85pt,90pt" coordsize="1762,279" o:allowincell="f" fillcolor="silver" stroked="f">
            <v:path arrowok="t"/>
            <w10:wrap anchorx="page" anchory="page"/>
          </v:polyline>
        </w:pict>
      </w:r>
      <w:r>
        <w:rPr>
          <w:color w:val="000000"/>
          <w:spacing w:val="-3"/>
        </w:rPr>
        <w:pict>
          <v:polyline id="_x0000_s1349" style="position:absolute;left:0;text-align:left;z-index:-251616256;mso-position-horizontal-relative:page;mso-position-vertical-relative:page" points="339.1pt,90pt,416.9pt,90pt,416.9pt,76.1pt,339.1pt,76.1pt,339.1pt,90pt" coordsize="1556,279" o:allowincell="f" fillcolor="silver" stroked="f">
            <v:path arrowok="t"/>
            <w10:wrap anchorx="page" anchory="page"/>
          </v:polyline>
        </w:pict>
      </w:r>
      <w:r>
        <w:rPr>
          <w:color w:val="000000"/>
          <w:spacing w:val="-3"/>
        </w:rPr>
        <w:pict>
          <v:polyline id="_x0000_s1350" style="position:absolute;left:0;text-align:left;z-index:-251602944;mso-position-horizontal-relative:page;mso-position-vertical-relative:page" points="422.4pt,90pt,545.75pt,90pt,545.75pt,76.1pt,422.4pt,76.1pt,422.4pt,90pt" coordsize="2467,279" o:allowincell="f" fillcolor="silver" stroked="f">
            <v:path arrowok="t"/>
            <w10:wrap anchorx="page" anchory="page"/>
          </v:polyline>
        </w:pict>
      </w:r>
      <w:r>
        <w:rPr>
          <w:color w:val="000000"/>
          <w:spacing w:val="-3"/>
        </w:rPr>
        <w:pict>
          <v:polyline id="_x0000_s1351" style="position:absolute;left:0;text-align:left;z-index:-251598848;mso-position-horizontal-relative:page;mso-position-vertical-relative:page" points="427.65pt,90pt,540.45pt,90pt,540.45pt,76.1pt,427.65pt,76.1pt,427.65pt,90pt" coordsize="2257,279" o:allowincell="f" fillcolor="silver" stroked="f">
            <v:path arrowok="t"/>
            <w10:wrap anchorx="page" anchory="page"/>
          </v:polyline>
        </w:pict>
      </w:r>
      <w:r>
        <w:rPr>
          <w:color w:val="000000"/>
          <w:spacing w:val="-3"/>
        </w:rPr>
        <w:pict>
          <v:polyline id="_x0000_s1352" style="position:absolute;left:0;text-align:left;z-index:-25158860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353" style="position:absolute;left:0;text-align:left;z-index:-251585536;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354" style="position:absolute;left:0;text-align:left;z-index:-251581440;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355" style="position:absolute;left:0;text-align:left;z-index:-251576320;mso-position-horizontal-relative:page;mso-position-vertical-relative:page" points="121.9pt,76.1pt,122.4pt,76.1pt,122.4pt,75.6pt,121.9pt,75.6pt,121.9pt,76.1pt" coordsize="10,11" o:allowincell="f" fillcolor="black" stroked="f">
            <v:path arrowok="t"/>
            <w10:wrap anchorx="page" anchory="page"/>
          </v:polyline>
        </w:pict>
      </w:r>
      <w:r>
        <w:rPr>
          <w:color w:val="000000"/>
          <w:spacing w:val="-3"/>
        </w:rPr>
        <w:pict>
          <v:polyline id="_x0000_s1356" style="position:absolute;left:0;text-align:left;z-index:-251571200;mso-position-horizontal-relative:page;mso-position-vertical-relative:page" points="122.4pt,76.55pt,333.35pt,76.55pt,333.35pt,75.55pt,122.4pt,75.55pt,122.4pt,76.55pt" coordsize="4219,20" o:allowincell="f" fillcolor="black" stroked="f">
            <v:path arrowok="t"/>
            <w10:wrap anchorx="page" anchory="page"/>
          </v:polyline>
        </w:pict>
      </w:r>
      <w:r>
        <w:rPr>
          <w:color w:val="000000"/>
          <w:spacing w:val="-3"/>
        </w:rPr>
        <w:pict>
          <v:polyline id="_x0000_s1357" style="position:absolute;left:0;text-align:left;z-index:-251568128;mso-position-horizontal-relative:page;mso-position-vertical-relative:page" points="333.35pt,76.1pt,333.85pt,76.1pt,333.85pt,75.6pt,333.35pt,75.6pt,333.35pt,76.1pt" coordsize="10,11" o:allowincell="f" fillcolor="black" stroked="f">
            <v:path arrowok="t"/>
            <w10:wrap anchorx="page" anchory="page"/>
          </v:polyline>
        </w:pict>
      </w:r>
      <w:r>
        <w:rPr>
          <w:color w:val="000000"/>
          <w:spacing w:val="-3"/>
        </w:rPr>
        <w:pict>
          <v:polyline id="_x0000_s1358" style="position:absolute;left:0;text-align:left;z-index:-251564032;mso-position-horizontal-relative:page;mso-position-vertical-relative:page" points="333.8pt,76.55pt,421.9pt,76.55pt,421.9pt,75.55pt,333.8pt,75.55pt,333.8pt,76.55pt" coordsize="1762,20" o:allowincell="f" fillcolor="black" stroked="f">
            <v:path arrowok="t"/>
            <w10:wrap anchorx="page" anchory="page"/>
          </v:polyline>
        </w:pict>
      </w:r>
      <w:r>
        <w:rPr>
          <w:color w:val="000000"/>
          <w:spacing w:val="-3"/>
        </w:rPr>
        <w:pict>
          <v:polyline id="_x0000_s1359" style="position:absolute;left:0;text-align:left;z-index:-251558912;mso-position-horizontal-relative:page;mso-position-vertical-relative:page" points="421.9pt,76.1pt,422.4pt,76.1pt,422.4pt,75.6pt,421.9pt,75.6pt,421.9pt,76.1pt" coordsize="10,11" o:allowincell="f" fillcolor="black" stroked="f">
            <v:path arrowok="t"/>
            <w10:wrap anchorx="page" anchory="page"/>
          </v:polyline>
        </w:pict>
      </w:r>
      <w:r>
        <w:rPr>
          <w:color w:val="000000"/>
          <w:spacing w:val="-3"/>
        </w:rPr>
        <w:pict>
          <v:polyline id="_x0000_s1360" style="position:absolute;left:0;text-align:left;z-index:-251555840;mso-position-horizontal-relative:page;mso-position-vertical-relative:page" points="422.4pt,76.55pt,545.75pt,76.55pt,545.75pt,75.55pt,422.4pt,75.55pt,422.4pt,76.55pt" coordsize="2467,20" o:allowincell="f" fillcolor="black" stroked="f">
            <v:path arrowok="t"/>
            <w10:wrap anchorx="page" anchory="page"/>
          </v:polyline>
        </w:pict>
      </w:r>
      <w:r>
        <w:rPr>
          <w:color w:val="000000"/>
          <w:spacing w:val="-3"/>
        </w:rPr>
        <w:pict>
          <v:polyline id="_x0000_s1361" style="position:absolute;left:0;text-align:left;z-index:-251551744;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362" style="position:absolute;left:0;text-align:left;z-index:-251548672;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363" style="position:absolute;left:0;text-align:left;z-index:-251544576;mso-position-horizontal-relative:page;mso-position-vertical-relative:page" points="82.8pt,90pt,83.8pt,90pt,83.8pt,76.05pt,82.8pt,76.05pt,82.8pt,90pt" coordsize="20,279" o:allowincell="f" fillcolor="black" stroked="f">
            <v:path arrowok="t"/>
            <w10:wrap anchorx="page" anchory="page"/>
          </v:polyline>
        </w:pict>
      </w:r>
      <w:r>
        <w:rPr>
          <w:color w:val="000000"/>
          <w:spacing w:val="-3"/>
        </w:rPr>
        <w:pict>
          <v:polyline id="_x0000_s1364" style="position:absolute;left:0;text-align:left;z-index:-251540480;mso-position-horizontal-relative:page;mso-position-vertical-relative:page" points="121.9pt,90pt,122.9pt,90pt,122.9pt,76.05pt,121.9pt,76.05pt,121.9pt,90pt" coordsize="20,279" o:allowincell="f" fillcolor="black" stroked="f">
            <v:path arrowok="t"/>
            <w10:wrap anchorx="page" anchory="page"/>
          </v:polyline>
        </w:pict>
      </w:r>
      <w:r>
        <w:rPr>
          <w:color w:val="000000"/>
          <w:spacing w:val="-3"/>
        </w:rPr>
        <w:pict>
          <v:polyline id="_x0000_s1365" style="position:absolute;left:0;text-align:left;z-index:-251537408;mso-position-horizontal-relative:page;mso-position-vertical-relative:page" points="333.35pt,90pt,334.35pt,90pt,334.35pt,76.05pt,333.35pt,76.05pt,333.35pt,90pt" coordsize="20,279" o:allowincell="f" fillcolor="black" stroked="f">
            <v:path arrowok="t"/>
            <w10:wrap anchorx="page" anchory="page"/>
          </v:polyline>
        </w:pict>
      </w:r>
      <w:r>
        <w:rPr>
          <w:color w:val="000000"/>
          <w:spacing w:val="-3"/>
        </w:rPr>
        <w:pict>
          <v:polyline id="_x0000_s1366" style="position:absolute;left:0;text-align:left;z-index:-251532288;mso-position-horizontal-relative:page;mso-position-vertical-relative:page" points="421.9pt,90pt,422.9pt,90pt,422.9pt,76.05pt,421.9pt,76.05pt,421.9pt,90pt" coordsize="20,279" o:allowincell="f" fillcolor="black" stroked="f">
            <v:path arrowok="t"/>
            <w10:wrap anchorx="page" anchory="page"/>
          </v:polyline>
        </w:pict>
      </w:r>
      <w:r>
        <w:rPr>
          <w:color w:val="000000"/>
          <w:spacing w:val="-3"/>
        </w:rPr>
        <w:pict>
          <v:polyline id="_x0000_s1367" style="position:absolute;left:0;text-align:left;z-index:-251529216;mso-position-horizontal-relative:page;mso-position-vertical-relative:page" points="545.75pt,90pt,546.75pt,90pt,546.75pt,76.05pt,545.75pt,76.05pt,545.75pt,90pt" coordsize="20,279" o:allowincell="f" fillcolor="black" stroked="f">
            <v:path arrowok="t"/>
            <w10:wrap anchorx="page" anchory="page"/>
          </v:polyline>
        </w:pict>
      </w:r>
      <w:r>
        <w:rPr>
          <w:color w:val="000000"/>
          <w:spacing w:val="-3"/>
        </w:rPr>
        <w:pict>
          <v:polyline id="_x0000_s1368" style="position:absolute;left:0;text-align:left;z-index:-251435008;mso-position-horizontal-relative:page;mso-position-vertical-relative:page" points="82.8pt,90.45pt,83.25pt,90.45pt,83.25pt,90pt,82.8pt,90pt,82.8pt,90.45pt" coordsize="10,11" o:allowincell="f" fillcolor="black" stroked="f">
            <v:path arrowok="t"/>
            <w10:wrap anchorx="page" anchory="page"/>
          </v:polyline>
        </w:pict>
      </w:r>
      <w:r>
        <w:rPr>
          <w:color w:val="000000"/>
          <w:spacing w:val="-3"/>
        </w:rPr>
        <w:pict>
          <v:polyline id="_x0000_s1369" style="position:absolute;left:0;text-align:left;z-index:-251432960;mso-position-horizontal-relative:page;mso-position-vertical-relative:page" points="83.25pt,90.95pt,121.9pt,90.95pt,121.9pt,89.95pt,83.25pt,89.95pt,83.25pt,90.95pt" coordsize="773,20" o:allowincell="f" fillcolor="black" stroked="f">
            <v:path arrowok="t"/>
            <w10:wrap anchorx="page" anchory="page"/>
          </v:polyline>
        </w:pict>
      </w:r>
      <w:r>
        <w:rPr>
          <w:color w:val="000000"/>
          <w:spacing w:val="-3"/>
        </w:rPr>
        <w:pict>
          <v:polyline id="_x0000_s1370" style="position:absolute;left:0;text-align:left;z-index:-251429888;mso-position-horizontal-relative:page;mso-position-vertical-relative:page" points="121.9pt,90.45pt,122.4pt,90.45pt,122.4pt,90pt,121.9pt,90pt,121.9pt,90.45pt" coordsize="10,11" o:allowincell="f" fillcolor="black" stroked="f">
            <v:path arrowok="t"/>
            <w10:wrap anchorx="page" anchory="page"/>
          </v:polyline>
        </w:pict>
      </w:r>
      <w:r>
        <w:rPr>
          <w:color w:val="000000"/>
          <w:spacing w:val="-3"/>
        </w:rPr>
        <w:pict>
          <v:polyline id="_x0000_s1371" style="position:absolute;left:0;text-align:left;z-index:-251425792;mso-position-horizontal-relative:page;mso-position-vertical-relative:page" points="122.4pt,90.95pt,333.35pt,90.95pt,333.35pt,89.95pt,122.4pt,89.95pt,122.4pt,90.95pt" coordsize="4219,20" o:allowincell="f" fillcolor="black" stroked="f">
            <v:path arrowok="t"/>
            <w10:wrap anchorx="page" anchory="page"/>
          </v:polyline>
        </w:pict>
      </w:r>
      <w:r>
        <w:rPr>
          <w:color w:val="000000"/>
          <w:spacing w:val="-3"/>
        </w:rPr>
        <w:pict>
          <v:polyline id="_x0000_s1372" style="position:absolute;left:0;text-align:left;z-index:-251423744;mso-position-horizontal-relative:page;mso-position-vertical-relative:page" points="333.35pt,90.45pt,333.85pt,90.45pt,333.85pt,90pt,333.35pt,90pt,333.35pt,90.45pt" coordsize="10,11" o:allowincell="f" fillcolor="black" stroked="f">
            <v:path arrowok="t"/>
            <w10:wrap anchorx="page" anchory="page"/>
          </v:polyline>
        </w:pict>
      </w:r>
      <w:r>
        <w:rPr>
          <w:color w:val="000000"/>
          <w:spacing w:val="-3"/>
        </w:rPr>
        <w:pict>
          <v:polyline id="_x0000_s1373" style="position:absolute;left:0;text-align:left;z-index:-251421696;mso-position-horizontal-relative:page;mso-position-vertical-relative:page" points="333.8pt,90.95pt,421.9pt,90.95pt,421.9pt,89.95pt,333.8pt,89.95pt,333.8pt,90.95pt" coordsize="1762,20" o:allowincell="f" fillcolor="black" stroked="f">
            <v:path arrowok="t"/>
            <w10:wrap anchorx="page" anchory="page"/>
          </v:polyline>
        </w:pict>
      </w:r>
      <w:r>
        <w:rPr>
          <w:color w:val="000000"/>
          <w:spacing w:val="-3"/>
        </w:rPr>
        <w:pict>
          <v:polyline id="_x0000_s1374" style="position:absolute;left:0;text-align:left;z-index:-251419648;mso-position-horizontal-relative:page;mso-position-vertical-relative:page" points="421.9pt,90.45pt,422.4pt,90.45pt,422.4pt,90pt,421.9pt,90pt,421.9pt,90.45pt" coordsize="10,11" o:allowincell="f" fillcolor="black" stroked="f">
            <v:path arrowok="t"/>
            <w10:wrap anchorx="page" anchory="page"/>
          </v:polyline>
        </w:pict>
      </w:r>
      <w:r>
        <w:rPr>
          <w:color w:val="000000"/>
          <w:spacing w:val="-3"/>
        </w:rPr>
        <w:pict>
          <v:polyline id="_x0000_s1375" style="position:absolute;left:0;text-align:left;z-index:-251417600;mso-position-horizontal-relative:page;mso-position-vertical-relative:page" points="422.4pt,90.95pt,545.75pt,90.95pt,545.75pt,89.95pt,422.4pt,89.95pt,422.4pt,90.95pt" coordsize="2467,20" o:allowincell="f" fillcolor="black" stroked="f">
            <v:path arrowok="t"/>
            <w10:wrap anchorx="page" anchory="page"/>
          </v:polyline>
        </w:pict>
      </w:r>
      <w:r>
        <w:rPr>
          <w:color w:val="000000"/>
          <w:spacing w:val="-3"/>
        </w:rPr>
        <w:pict>
          <v:polyline id="_x0000_s1376" style="position:absolute;left:0;text-align:left;z-index:-251415552;mso-position-horizontal-relative:page;mso-position-vertical-relative:page" points="545.75pt,90.45pt,546.25pt,90.45pt,546.25pt,90pt,545.75pt,90pt,545.75pt,90.45pt" coordsize="10,11" o:allowincell="f" fillcolor="black" stroked="f">
            <v:path arrowok="t"/>
            <w10:wrap anchorx="page" anchory="page"/>
          </v:polyline>
        </w:pict>
      </w:r>
      <w:r>
        <w:rPr>
          <w:color w:val="000000"/>
          <w:spacing w:val="-3"/>
        </w:rPr>
        <w:pict>
          <v:polyline id="_x0000_s1377" style="position:absolute;left:0;text-align:left;z-index:-251413504;mso-position-horizontal-relative:page;mso-position-vertical-relative:page" points="82.8pt,131.75pt,83.8pt,131.75pt,83.8pt,90.45pt,82.8pt,90.45pt,82.8pt,131.75pt" coordsize="20,826" o:allowincell="f" fillcolor="black" stroked="f">
            <v:path arrowok="t"/>
            <w10:wrap anchorx="page" anchory="page"/>
          </v:polyline>
        </w:pict>
      </w:r>
      <w:r>
        <w:rPr>
          <w:color w:val="000000"/>
          <w:spacing w:val="-3"/>
        </w:rPr>
        <w:pict>
          <v:polyline id="_x0000_s1378" style="position:absolute;left:0;text-align:left;z-index:-251411456;mso-position-horizontal-relative:page;mso-position-vertical-relative:page" points="121.9pt,131.75pt,122.9pt,131.75pt,122.9pt,90.45pt,121.9pt,90.45pt,121.9pt,131.75pt" coordsize="20,826" o:allowincell="f" fillcolor="black" stroked="f">
            <v:path arrowok="t"/>
            <w10:wrap anchorx="page" anchory="page"/>
          </v:polyline>
        </w:pict>
      </w:r>
      <w:r>
        <w:rPr>
          <w:color w:val="000000"/>
          <w:spacing w:val="-3"/>
        </w:rPr>
        <w:pict>
          <v:polyline id="_x0000_s1379" style="position:absolute;left:0;text-align:left;z-index:-251409408;mso-position-horizontal-relative:page;mso-position-vertical-relative:page" points="333.35pt,131.75pt,334.35pt,131.75pt,334.35pt,90.45pt,333.35pt,90.45pt,333.35pt,131.75pt" coordsize="20,826" o:allowincell="f" fillcolor="black" stroked="f">
            <v:path arrowok="t"/>
            <w10:wrap anchorx="page" anchory="page"/>
          </v:polyline>
        </w:pict>
      </w:r>
      <w:r>
        <w:rPr>
          <w:color w:val="000000"/>
          <w:spacing w:val="-3"/>
        </w:rPr>
        <w:pict>
          <v:polyline id="_x0000_s1380" style="position:absolute;left:0;text-align:left;z-index:-251406336;mso-position-horizontal-relative:page;mso-position-vertical-relative:page" points="421.9pt,131.75pt,422.9pt,131.75pt,422.9pt,90.45pt,421.9pt,90.45pt,421.9pt,131.75pt" coordsize="20,826" o:allowincell="f" fillcolor="black" stroked="f">
            <v:path arrowok="t"/>
            <w10:wrap anchorx="page" anchory="page"/>
          </v:polyline>
        </w:pict>
      </w:r>
      <w:r>
        <w:rPr>
          <w:color w:val="000000"/>
          <w:spacing w:val="-3"/>
        </w:rPr>
        <w:pict>
          <v:polyline id="_x0000_s1381" style="position:absolute;left:0;text-align:left;z-index:-251404288;mso-position-horizontal-relative:page;mso-position-vertical-relative:page" points="545.75pt,131.75pt,546.75pt,131.75pt,546.75pt,90.45pt,545.75pt,90.45pt,545.75pt,131.75pt" coordsize="20,826" o:allowincell="f" fillcolor="black" stroked="f">
            <v:path arrowok="t"/>
            <w10:wrap anchorx="page" anchory="page"/>
          </v:polyline>
        </w:pict>
      </w:r>
      <w:r>
        <w:rPr>
          <w:color w:val="000000"/>
          <w:spacing w:val="-3"/>
        </w:rPr>
        <w:pict>
          <v:polyline id="_x0000_s1382" style="position:absolute;left:0;text-align:left;z-index:-251381760;mso-position-horizontal-relative:page;mso-position-vertical-relative:page" points="82.8pt,132.25pt,83.25pt,132.25pt,83.25pt,131.75pt,82.8pt,131.75pt,82.8pt,132.25pt" coordsize="10,10" o:allowincell="f" fillcolor="black" stroked="f">
            <v:path arrowok="t"/>
            <w10:wrap anchorx="page" anchory="page"/>
          </v:polyline>
        </w:pict>
      </w:r>
      <w:r>
        <w:rPr>
          <w:color w:val="000000"/>
          <w:spacing w:val="-3"/>
        </w:rPr>
        <w:pict>
          <v:polyline id="_x0000_s1383" style="position:absolute;left:0;text-align:left;z-index:-251380736;mso-position-horizontal-relative:page;mso-position-vertical-relative:page" points="83.25pt,132.75pt,121.9pt,132.75pt,121.9pt,131.75pt,83.25pt,131.75pt,83.25pt,132.75pt" coordsize="773,20" o:allowincell="f" fillcolor="black" stroked="f">
            <v:path arrowok="t"/>
            <w10:wrap anchorx="page" anchory="page"/>
          </v:polyline>
        </w:pict>
      </w:r>
      <w:r>
        <w:rPr>
          <w:color w:val="000000"/>
          <w:spacing w:val="-3"/>
        </w:rPr>
        <w:pict>
          <v:polyline id="_x0000_s1384" style="position:absolute;left:0;text-align:left;z-index:-251379712;mso-position-horizontal-relative:page;mso-position-vertical-relative:page" points="121.9pt,132.25pt,122.4pt,132.25pt,122.4pt,131.75pt,121.9pt,131.75pt,121.9pt,132.25pt" coordsize="10,10" o:allowincell="f" fillcolor="black" stroked="f">
            <v:path arrowok="t"/>
            <w10:wrap anchorx="page" anchory="page"/>
          </v:polyline>
        </w:pict>
      </w:r>
      <w:r>
        <w:rPr>
          <w:color w:val="000000"/>
          <w:spacing w:val="-3"/>
        </w:rPr>
        <w:pict>
          <v:polyline id="_x0000_s1385" style="position:absolute;left:0;text-align:left;z-index:-251378688;mso-position-horizontal-relative:page;mso-position-vertical-relative:page" points="122.4pt,132.75pt,333.35pt,132.75pt,333.35pt,131.75pt,122.4pt,131.75pt,122.4pt,132.75pt" coordsize="4219,20" o:allowincell="f" fillcolor="black" stroked="f">
            <v:path arrowok="t"/>
            <w10:wrap anchorx="page" anchory="page"/>
          </v:polyline>
        </w:pict>
      </w:r>
      <w:r>
        <w:rPr>
          <w:color w:val="000000"/>
          <w:spacing w:val="-3"/>
        </w:rPr>
        <w:pict>
          <v:polyline id="_x0000_s1386" style="position:absolute;left:0;text-align:left;z-index:-251376640;mso-position-horizontal-relative:page;mso-position-vertical-relative:page" points="333.35pt,132.25pt,333.85pt,132.25pt,333.85pt,131.75pt,333.35pt,131.75pt,333.35pt,132.25pt" coordsize="10,10" o:allowincell="f" fillcolor="black" stroked="f">
            <v:path arrowok="t"/>
            <w10:wrap anchorx="page" anchory="page"/>
          </v:polyline>
        </w:pict>
      </w:r>
      <w:r>
        <w:rPr>
          <w:color w:val="000000"/>
          <w:spacing w:val="-3"/>
        </w:rPr>
        <w:pict>
          <v:polyline id="_x0000_s1387" style="position:absolute;left:0;text-align:left;z-index:-251374592;mso-position-horizontal-relative:page;mso-position-vertical-relative:page" points="333.8pt,132.75pt,421.9pt,132.75pt,421.9pt,131.75pt,333.8pt,131.75pt,333.8pt,132.75pt" coordsize="1762,20" o:allowincell="f" fillcolor="black" stroked="f">
            <v:path arrowok="t"/>
            <w10:wrap anchorx="page" anchory="page"/>
          </v:polyline>
        </w:pict>
      </w:r>
      <w:r>
        <w:rPr>
          <w:color w:val="000000"/>
          <w:spacing w:val="-3"/>
        </w:rPr>
        <w:pict>
          <v:polyline id="_x0000_s1388" style="position:absolute;left:0;text-align:left;z-index:-251372544;mso-position-horizontal-relative:page;mso-position-vertical-relative:page" points="421.9pt,132.25pt,422.4pt,132.25pt,422.4pt,131.75pt,421.9pt,131.75pt,421.9pt,132.25pt" coordsize="10,10" o:allowincell="f" fillcolor="black" stroked="f">
            <v:path arrowok="t"/>
            <w10:wrap anchorx="page" anchory="page"/>
          </v:polyline>
        </w:pict>
      </w:r>
      <w:r>
        <w:rPr>
          <w:color w:val="000000"/>
          <w:spacing w:val="-3"/>
        </w:rPr>
        <w:pict>
          <v:polyline id="_x0000_s1389" style="position:absolute;left:0;text-align:left;z-index:-251370496;mso-position-horizontal-relative:page;mso-position-vertical-relative:page" points="422.4pt,132.75pt,545.75pt,132.75pt,545.75pt,131.75pt,422.4pt,131.75pt,422.4pt,132.75pt" coordsize="2467,20" o:allowincell="f" fillcolor="black" stroked="f">
            <v:path arrowok="t"/>
            <w10:wrap anchorx="page" anchory="page"/>
          </v:polyline>
        </w:pict>
      </w:r>
      <w:r>
        <w:rPr>
          <w:color w:val="000000"/>
          <w:spacing w:val="-3"/>
        </w:rPr>
        <w:pict>
          <v:polyline id="_x0000_s1390" style="position:absolute;left:0;text-align:left;z-index:-251368448;mso-position-horizontal-relative:page;mso-position-vertical-relative:page" points="545.75pt,132.25pt,546.25pt,132.25pt,546.25pt,131.75pt,545.75pt,131.75pt,545.75pt,132.25pt" coordsize="10,10" o:allowincell="f" fillcolor="black" stroked="f">
            <v:path arrowok="t"/>
            <w10:wrap anchorx="page" anchory="page"/>
          </v:polyline>
        </w:pict>
      </w:r>
      <w:r>
        <w:rPr>
          <w:color w:val="000000"/>
          <w:spacing w:val="-3"/>
        </w:rPr>
        <w:pict>
          <v:polyline id="_x0000_s1391" style="position:absolute;left:0;text-align:left;z-index:-251366400;mso-position-horizontal-relative:page;mso-position-vertical-relative:page" points="82.8pt,159.85pt,83.8pt,159.85pt,83.8pt,132.2pt,82.8pt,132.2pt,82.8pt,159.85pt" coordsize="20,553" o:allowincell="f" fillcolor="black" stroked="f">
            <v:path arrowok="t"/>
            <w10:wrap anchorx="page" anchory="page"/>
          </v:polyline>
        </w:pict>
      </w:r>
      <w:r>
        <w:rPr>
          <w:color w:val="000000"/>
          <w:spacing w:val="-3"/>
        </w:rPr>
        <w:pict>
          <v:polyline id="_x0000_s1392" style="position:absolute;left:0;text-align:left;z-index:-251364352;mso-position-horizontal-relative:page;mso-position-vertical-relative:page" points="121.9pt,159.85pt,122.9pt,159.85pt,122.9pt,132.2pt,121.9pt,132.2pt,121.9pt,159.85pt" coordsize="20,553" o:allowincell="f" fillcolor="black" stroked="f">
            <v:path arrowok="t"/>
            <w10:wrap anchorx="page" anchory="page"/>
          </v:polyline>
        </w:pict>
      </w:r>
      <w:r>
        <w:rPr>
          <w:color w:val="000000"/>
          <w:spacing w:val="-3"/>
        </w:rPr>
        <w:pict>
          <v:polyline id="_x0000_s1393" style="position:absolute;left:0;text-align:left;z-index:-251362304;mso-position-horizontal-relative:page;mso-position-vertical-relative:page" points="333.35pt,159.85pt,334.35pt,159.85pt,334.35pt,132.2pt,333.35pt,132.2pt,333.35pt,159.85pt" coordsize="20,553" o:allowincell="f" fillcolor="black" stroked="f">
            <v:path arrowok="t"/>
            <w10:wrap anchorx="page" anchory="page"/>
          </v:polyline>
        </w:pict>
      </w:r>
      <w:r>
        <w:rPr>
          <w:color w:val="000000"/>
          <w:spacing w:val="-3"/>
        </w:rPr>
        <w:pict>
          <v:polyline id="_x0000_s1394" style="position:absolute;left:0;text-align:left;z-index:-251359232;mso-position-horizontal-relative:page;mso-position-vertical-relative:page" points="421.9pt,159.85pt,422.9pt,159.85pt,422.9pt,132.2pt,421.9pt,132.2pt,421.9pt,159.85pt" coordsize="20,553" o:allowincell="f" fillcolor="black" stroked="f">
            <v:path arrowok="t"/>
            <w10:wrap anchorx="page" anchory="page"/>
          </v:polyline>
        </w:pict>
      </w:r>
      <w:r>
        <w:rPr>
          <w:color w:val="000000"/>
          <w:spacing w:val="-3"/>
        </w:rPr>
        <w:pict>
          <v:polyline id="_x0000_s1395" style="position:absolute;left:0;text-align:left;z-index:-251356160;mso-position-horizontal-relative:page;mso-position-vertical-relative:page" points="545.75pt,159.85pt,546.75pt,159.85pt,546.75pt,132.2pt,545.75pt,132.2pt,545.75pt,159.85pt" coordsize="20,553" o:allowincell="f" fillcolor="black" stroked="f">
            <v:path arrowok="t"/>
            <w10:wrap anchorx="page" anchory="page"/>
          </v:polyline>
        </w:pict>
      </w:r>
      <w:r>
        <w:rPr>
          <w:color w:val="000000"/>
          <w:spacing w:val="-3"/>
        </w:rPr>
        <w:pict>
          <v:polyline id="_x0000_s1396" style="position:absolute;left:0;text-align:left;z-index:-251338752;mso-position-horizontal-relative:page;mso-position-vertical-relative:page" points="82.8pt,160.3pt,83.25pt,160.3pt,83.25pt,159.85pt,82.8pt,159.85pt,82.8pt,160.3pt" coordsize="10,10" o:allowincell="f" fillcolor="black" stroked="f">
            <v:path arrowok="t"/>
            <w10:wrap anchorx="page" anchory="page"/>
          </v:polyline>
        </w:pict>
      </w:r>
      <w:r>
        <w:rPr>
          <w:color w:val="000000"/>
          <w:spacing w:val="-3"/>
        </w:rPr>
        <w:pict>
          <v:polyline id="_x0000_s1397" style="position:absolute;left:0;text-align:left;z-index:-251337728;mso-position-horizontal-relative:page;mso-position-vertical-relative:page" points="83.25pt,160.8pt,121.9pt,160.8pt,121.9pt,159.8pt,83.25pt,159.8pt,83.25pt,160.8pt" coordsize="773,20" o:allowincell="f" fillcolor="black" stroked="f">
            <v:path arrowok="t"/>
            <w10:wrap anchorx="page" anchory="page"/>
          </v:polyline>
        </w:pict>
      </w:r>
      <w:r>
        <w:rPr>
          <w:color w:val="000000"/>
          <w:spacing w:val="-3"/>
        </w:rPr>
        <w:pict>
          <v:polyline id="_x0000_s1398" style="position:absolute;left:0;text-align:left;z-index:-251336704;mso-position-horizontal-relative:page;mso-position-vertical-relative:page" points="121.9pt,160.3pt,122.4pt,160.3pt,122.4pt,159.85pt,121.9pt,159.85pt,121.9pt,160.3pt" coordsize="10,10" o:allowincell="f" fillcolor="black" stroked="f">
            <v:path arrowok="t"/>
            <w10:wrap anchorx="page" anchory="page"/>
          </v:polyline>
        </w:pict>
      </w:r>
      <w:r>
        <w:rPr>
          <w:color w:val="000000"/>
          <w:spacing w:val="-3"/>
        </w:rPr>
        <w:pict>
          <v:polyline id="_x0000_s1399" style="position:absolute;left:0;text-align:left;z-index:-251335680;mso-position-horizontal-relative:page;mso-position-vertical-relative:page" points="122.4pt,160.8pt,333.35pt,160.8pt,333.35pt,159.8pt,122.4pt,159.8pt,122.4pt,160.8pt" coordsize="4219,20" o:allowincell="f" fillcolor="black" stroked="f">
            <v:path arrowok="t"/>
            <w10:wrap anchorx="page" anchory="page"/>
          </v:polyline>
        </w:pict>
      </w:r>
      <w:r>
        <w:rPr>
          <w:color w:val="000000"/>
          <w:spacing w:val="-3"/>
        </w:rPr>
        <w:pict>
          <v:polyline id="_x0000_s1400" style="position:absolute;left:0;text-align:left;z-index:-251334656;mso-position-horizontal-relative:page;mso-position-vertical-relative:page" points="333.35pt,160.3pt,333.85pt,160.3pt,333.85pt,159.85pt,333.35pt,159.85pt,333.35pt,160.3pt" coordsize="10,10" o:allowincell="f" fillcolor="black" stroked="f">
            <v:path arrowok="t"/>
            <w10:wrap anchorx="page" anchory="page"/>
          </v:polyline>
        </w:pict>
      </w:r>
      <w:r>
        <w:rPr>
          <w:color w:val="000000"/>
          <w:spacing w:val="-3"/>
        </w:rPr>
        <w:pict>
          <v:polyline id="_x0000_s1401" style="position:absolute;left:0;text-align:left;z-index:-251332608;mso-position-horizontal-relative:page;mso-position-vertical-relative:page" points="333.8pt,160.8pt,421.9pt,160.8pt,421.9pt,159.8pt,333.8pt,159.8pt,333.8pt,160.8pt" coordsize="1762,20" o:allowincell="f" fillcolor="black" stroked="f">
            <v:path arrowok="t"/>
            <w10:wrap anchorx="page" anchory="page"/>
          </v:polyline>
        </w:pict>
      </w:r>
      <w:r>
        <w:rPr>
          <w:color w:val="000000"/>
          <w:spacing w:val="-3"/>
        </w:rPr>
        <w:pict>
          <v:polyline id="_x0000_s1402" style="position:absolute;left:0;text-align:left;z-index:-251330560;mso-position-horizontal-relative:page;mso-position-vertical-relative:page" points="421.9pt,160.3pt,422.4pt,160.3pt,422.4pt,159.85pt,421.9pt,159.85pt,421.9pt,160.3pt" coordsize="10,10" o:allowincell="f" fillcolor="black" stroked="f">
            <v:path arrowok="t"/>
            <w10:wrap anchorx="page" anchory="page"/>
          </v:polyline>
        </w:pict>
      </w:r>
      <w:r>
        <w:rPr>
          <w:color w:val="000000"/>
          <w:spacing w:val="-3"/>
        </w:rPr>
        <w:pict>
          <v:polyline id="_x0000_s1403" style="position:absolute;left:0;text-align:left;z-index:-251328512;mso-position-horizontal-relative:page;mso-position-vertical-relative:page" points="422.4pt,160.8pt,545.75pt,160.8pt,545.75pt,159.8pt,422.4pt,159.8pt,422.4pt,160.8pt" coordsize="2467,20" o:allowincell="f" fillcolor="black" stroked="f">
            <v:path arrowok="t"/>
            <w10:wrap anchorx="page" anchory="page"/>
          </v:polyline>
        </w:pict>
      </w:r>
      <w:r>
        <w:rPr>
          <w:color w:val="000000"/>
          <w:spacing w:val="-3"/>
        </w:rPr>
        <w:pict>
          <v:polyline id="_x0000_s1404" style="position:absolute;left:0;text-align:left;z-index:-251326464;mso-position-horizontal-relative:page;mso-position-vertical-relative:page" points="545.75pt,160.3pt,546.25pt,160.3pt,546.25pt,159.85pt,545.75pt,159.85pt,545.75pt,160.3pt" coordsize="10,10" o:allowincell="f" fillcolor="black" stroked="f">
            <v:path arrowok="t"/>
            <w10:wrap anchorx="page" anchory="page"/>
          </v:polyline>
        </w:pict>
      </w:r>
      <w:r>
        <w:rPr>
          <w:color w:val="000000"/>
          <w:spacing w:val="-3"/>
        </w:rPr>
        <w:pict>
          <v:polyline id="_x0000_s1405" style="position:absolute;left:0;text-align:left;z-index:-251324416;mso-position-horizontal-relative:page;mso-position-vertical-relative:page" points="82.8pt,201.85pt,83.8pt,201.85pt,83.8pt,160.3pt,82.8pt,160.3pt,82.8pt,201.85pt" coordsize="20,831" o:allowincell="f" fillcolor="black" stroked="f">
            <v:path arrowok="t"/>
            <w10:wrap anchorx="page" anchory="page"/>
          </v:polyline>
        </w:pict>
      </w:r>
      <w:r>
        <w:rPr>
          <w:color w:val="000000"/>
          <w:spacing w:val="-3"/>
        </w:rPr>
        <w:pict>
          <v:polyline id="_x0000_s1406" style="position:absolute;left:0;text-align:left;z-index:-251322368;mso-position-horizontal-relative:page;mso-position-vertical-relative:page" points="121.9pt,201.85pt,122.9pt,201.85pt,122.9pt,160.3pt,121.9pt,160.3pt,121.9pt,201.85pt" coordsize="20,831" o:allowincell="f" fillcolor="black" stroked="f">
            <v:path arrowok="t"/>
            <w10:wrap anchorx="page" anchory="page"/>
          </v:polyline>
        </w:pict>
      </w:r>
      <w:r>
        <w:rPr>
          <w:color w:val="000000"/>
          <w:spacing w:val="-3"/>
        </w:rPr>
        <w:pict>
          <v:polyline id="_x0000_s1407" style="position:absolute;left:0;text-align:left;z-index:-251320320;mso-position-horizontal-relative:page;mso-position-vertical-relative:page" points="333.35pt,201.85pt,334.35pt,201.85pt,334.35pt,160.3pt,333.35pt,160.3pt,333.35pt,201.85pt" coordsize="20,831" o:allowincell="f" fillcolor="black" stroked="f">
            <v:path arrowok="t"/>
            <w10:wrap anchorx="page" anchory="page"/>
          </v:polyline>
        </w:pict>
      </w:r>
      <w:r>
        <w:rPr>
          <w:color w:val="000000"/>
          <w:spacing w:val="-3"/>
        </w:rPr>
        <w:pict>
          <v:polyline id="_x0000_s1408" style="position:absolute;left:0;text-align:left;z-index:-251318272;mso-position-horizontal-relative:page;mso-position-vertical-relative:page" points="421.9pt,201.85pt,422.9pt,201.85pt,422.9pt,160.3pt,421.9pt,160.3pt,421.9pt,201.85pt" coordsize="20,831" o:allowincell="f" fillcolor="black" stroked="f">
            <v:path arrowok="t"/>
            <w10:wrap anchorx="page" anchory="page"/>
          </v:polyline>
        </w:pict>
      </w:r>
      <w:r>
        <w:rPr>
          <w:color w:val="000000"/>
          <w:spacing w:val="-3"/>
        </w:rPr>
        <w:pict>
          <v:polyline id="_x0000_s1409" style="position:absolute;left:0;text-align:left;z-index:-251316224;mso-position-horizontal-relative:page;mso-position-vertical-relative:page" points="545.75pt,201.85pt,546.75pt,201.85pt,546.75pt,160.3pt,545.75pt,160.3pt,545.75pt,201.85pt" coordsize="20,831" o:allowincell="f" fillcolor="black" stroked="f">
            <v:path arrowok="t"/>
            <w10:wrap anchorx="page" anchory="page"/>
          </v:polyline>
        </w:pict>
      </w:r>
      <w:r>
        <w:rPr>
          <w:color w:val="000000"/>
          <w:spacing w:val="-3"/>
        </w:rPr>
        <w:pict>
          <v:polyline id="_x0000_s1410" style="position:absolute;left:0;text-align:left;z-index:-251281408;mso-position-horizontal-relative:page;mso-position-vertical-relative:page" points="82.8pt,202.3pt,83.25pt,202.3pt,83.25pt,201.85pt,82.8pt,201.85pt,82.8pt,202.3pt" coordsize="10,10" o:allowincell="f" fillcolor="black" stroked="f">
            <v:path arrowok="t"/>
            <w10:wrap anchorx="page" anchory="page"/>
          </v:polyline>
        </w:pict>
      </w:r>
      <w:r>
        <w:rPr>
          <w:color w:val="000000"/>
          <w:spacing w:val="-3"/>
        </w:rPr>
        <w:pict>
          <v:polyline id="_x0000_s1411" style="position:absolute;left:0;text-align:left;z-index:-251280384;mso-position-horizontal-relative:page;mso-position-vertical-relative:page" points="83.25pt,202.8pt,121.9pt,202.8pt,121.9pt,201.8pt,83.25pt,201.8pt,83.25pt,202.8pt" coordsize="773,20" o:allowincell="f" fillcolor="black" stroked="f">
            <v:path arrowok="t"/>
            <w10:wrap anchorx="page" anchory="page"/>
          </v:polyline>
        </w:pict>
      </w:r>
      <w:r>
        <w:rPr>
          <w:color w:val="000000"/>
          <w:spacing w:val="-3"/>
        </w:rPr>
        <w:pict>
          <v:polyline id="_x0000_s1412" style="position:absolute;left:0;text-align:left;z-index:-251279360;mso-position-horizontal-relative:page;mso-position-vertical-relative:page" points="121.9pt,202.3pt,122.4pt,202.3pt,122.4pt,201.85pt,121.9pt,201.85pt,121.9pt,202.3pt" coordsize="10,10" o:allowincell="f" fillcolor="black" stroked="f">
            <v:path arrowok="t"/>
            <w10:wrap anchorx="page" anchory="page"/>
          </v:polyline>
        </w:pict>
      </w:r>
      <w:r>
        <w:rPr>
          <w:color w:val="000000"/>
          <w:spacing w:val="-3"/>
        </w:rPr>
        <w:pict>
          <v:polyline id="_x0000_s1413" style="position:absolute;left:0;text-align:left;z-index:-251278336;mso-position-horizontal-relative:page;mso-position-vertical-relative:page" points="122.4pt,202.8pt,333.35pt,202.8pt,333.35pt,201.8pt,122.4pt,201.8pt,122.4pt,202.8pt" coordsize="4219,20" o:allowincell="f" fillcolor="black" stroked="f">
            <v:path arrowok="t"/>
            <w10:wrap anchorx="page" anchory="page"/>
          </v:polyline>
        </w:pict>
      </w:r>
      <w:r>
        <w:rPr>
          <w:color w:val="000000"/>
          <w:spacing w:val="-3"/>
        </w:rPr>
        <w:pict>
          <v:polyline id="_x0000_s1414" style="position:absolute;left:0;text-align:left;z-index:-251277312;mso-position-horizontal-relative:page;mso-position-vertical-relative:page" points="333.35pt,202.3pt,333.85pt,202.3pt,333.85pt,201.85pt,333.35pt,201.85pt,333.35pt,202.3pt" coordsize="10,10" o:allowincell="f" fillcolor="black" stroked="f">
            <v:path arrowok="t"/>
            <w10:wrap anchorx="page" anchory="page"/>
          </v:polyline>
        </w:pict>
      </w:r>
      <w:r>
        <w:rPr>
          <w:color w:val="000000"/>
          <w:spacing w:val="-3"/>
        </w:rPr>
        <w:pict>
          <v:polyline id="_x0000_s1415" style="position:absolute;left:0;text-align:left;z-index:-251276288;mso-position-horizontal-relative:page;mso-position-vertical-relative:page" points="333.8pt,202.8pt,421.9pt,202.8pt,421.9pt,201.8pt,333.8pt,201.8pt,333.8pt,202.8pt" coordsize="1762,20" o:allowincell="f" fillcolor="black" stroked="f">
            <v:path arrowok="t"/>
            <w10:wrap anchorx="page" anchory="page"/>
          </v:polyline>
        </w:pict>
      </w:r>
      <w:r>
        <w:rPr>
          <w:color w:val="000000"/>
          <w:spacing w:val="-3"/>
        </w:rPr>
        <w:pict>
          <v:polyline id="_x0000_s1416" style="position:absolute;left:0;text-align:left;z-index:-251275264;mso-position-horizontal-relative:page;mso-position-vertical-relative:page" points="421.9pt,202.3pt,422.4pt,202.3pt,422.4pt,201.85pt,421.9pt,201.85pt,421.9pt,202.3pt" coordsize="10,10" o:allowincell="f" fillcolor="black" stroked="f">
            <v:path arrowok="t"/>
            <w10:wrap anchorx="page" anchory="page"/>
          </v:polyline>
        </w:pict>
      </w:r>
      <w:r>
        <w:rPr>
          <w:color w:val="000000"/>
          <w:spacing w:val="-3"/>
        </w:rPr>
        <w:pict>
          <v:polyline id="_x0000_s1417" style="position:absolute;left:0;text-align:left;z-index:-251274240;mso-position-horizontal-relative:page;mso-position-vertical-relative:page" points="422.4pt,202.8pt,545.75pt,202.8pt,545.75pt,201.8pt,422.4pt,201.8pt,422.4pt,202.8pt" coordsize="2467,20" o:allowincell="f" fillcolor="black" stroked="f">
            <v:path arrowok="t"/>
            <w10:wrap anchorx="page" anchory="page"/>
          </v:polyline>
        </w:pict>
      </w:r>
      <w:r>
        <w:rPr>
          <w:color w:val="000000"/>
          <w:spacing w:val="-3"/>
        </w:rPr>
        <w:pict>
          <v:polyline id="_x0000_s1418" style="position:absolute;left:0;text-align:left;z-index:-251273216;mso-position-horizontal-relative:page;mso-position-vertical-relative:page" points="545.75pt,202.3pt,546.25pt,202.3pt,546.25pt,201.85pt,545.75pt,201.85pt,545.75pt,202.3pt" coordsize="10,10" o:allowincell="f" fillcolor="black" stroked="f">
            <v:path arrowok="t"/>
            <w10:wrap anchorx="page" anchory="page"/>
          </v:polyline>
        </w:pict>
      </w:r>
      <w:r>
        <w:rPr>
          <w:color w:val="000000"/>
          <w:spacing w:val="-3"/>
        </w:rPr>
        <w:pict>
          <v:polyline id="_x0000_s1419" style="position:absolute;left:0;text-align:left;z-index:-251271168;mso-position-horizontal-relative:page;mso-position-vertical-relative:page" points="82.8pt,257.5pt,83.8pt,257.5pt,83.8pt,202.3pt,82.8pt,202.3pt,82.8pt,257.5pt" coordsize="20,1104" o:allowincell="f" fillcolor="black" stroked="f">
            <v:path arrowok="t"/>
            <w10:wrap anchorx="page" anchory="page"/>
          </v:polyline>
        </w:pict>
      </w:r>
      <w:r>
        <w:rPr>
          <w:color w:val="000000"/>
          <w:spacing w:val="-3"/>
        </w:rPr>
        <w:pict>
          <v:polyline id="_x0000_s1420" style="position:absolute;left:0;text-align:left;z-index:-251269120;mso-position-horizontal-relative:page;mso-position-vertical-relative:page" points="121.9pt,257.5pt,122.9pt,257.5pt,122.9pt,202.3pt,121.9pt,202.3pt,121.9pt,257.5pt" coordsize="20,1104" o:allowincell="f" fillcolor="black" stroked="f">
            <v:path arrowok="t"/>
            <w10:wrap anchorx="page" anchory="page"/>
          </v:polyline>
        </w:pict>
      </w:r>
      <w:r>
        <w:rPr>
          <w:color w:val="000000"/>
          <w:spacing w:val="-3"/>
        </w:rPr>
        <w:pict>
          <v:polyline id="_x0000_s1421" style="position:absolute;left:0;text-align:left;z-index:-251267072;mso-position-horizontal-relative:page;mso-position-vertical-relative:page" points="333.35pt,257.5pt,334.35pt,257.5pt,334.35pt,202.3pt,333.35pt,202.3pt,333.35pt,257.5pt" coordsize="20,1104" o:allowincell="f" fillcolor="black" stroked="f">
            <v:path arrowok="t"/>
            <w10:wrap anchorx="page" anchory="page"/>
          </v:polyline>
        </w:pict>
      </w:r>
      <w:r>
        <w:rPr>
          <w:color w:val="000000"/>
          <w:spacing w:val="-3"/>
        </w:rPr>
        <w:pict>
          <v:polyline id="_x0000_s1422" style="position:absolute;left:0;text-align:left;z-index:-251264000;mso-position-horizontal-relative:page;mso-position-vertical-relative:page" points="421.9pt,257.5pt,422.9pt,257.5pt,422.9pt,202.3pt,421.9pt,202.3pt,421.9pt,257.5pt" coordsize="20,1104" o:allowincell="f" fillcolor="black" stroked="f">
            <v:path arrowok="t"/>
            <w10:wrap anchorx="page" anchory="page"/>
          </v:polyline>
        </w:pict>
      </w:r>
      <w:r>
        <w:rPr>
          <w:color w:val="000000"/>
          <w:spacing w:val="-3"/>
        </w:rPr>
        <w:pict>
          <v:polyline id="_x0000_s1423" style="position:absolute;left:0;text-align:left;z-index:-251260928;mso-position-horizontal-relative:page;mso-position-vertical-relative:page" points="545.75pt,257.5pt,546.75pt,257.5pt,546.75pt,202.3pt,545.75pt,202.3pt,545.75pt,257.5pt" coordsize="20,1104" o:allowincell="f" fillcolor="black" stroked="f">
            <v:path arrowok="t"/>
            <w10:wrap anchorx="page" anchory="page"/>
          </v:polyline>
        </w:pict>
      </w:r>
      <w:r>
        <w:rPr>
          <w:color w:val="000000"/>
          <w:spacing w:val="-3"/>
        </w:rPr>
        <w:pict>
          <v:polyline id="_x0000_s1424" style="position:absolute;left:0;text-align:left;z-index:-251224064;mso-position-horizontal-relative:page;mso-position-vertical-relative:page" points="82.8pt,258pt,83.25pt,258pt,83.25pt,257.5pt,82.8pt,257.5pt,82.8pt,258pt" coordsize="10,10" o:allowincell="f" fillcolor="black" stroked="f">
            <v:path arrowok="t"/>
            <w10:wrap anchorx="page" anchory="page"/>
          </v:polyline>
        </w:pict>
      </w:r>
      <w:r>
        <w:rPr>
          <w:color w:val="000000"/>
          <w:spacing w:val="-3"/>
        </w:rPr>
        <w:pict>
          <v:polyline id="_x0000_s1425" style="position:absolute;left:0;text-align:left;z-index:-251223040;mso-position-horizontal-relative:page;mso-position-vertical-relative:page" points="83.25pt,258.5pt,121.9pt,258.5pt,121.9pt,257.5pt,83.25pt,257.5pt,83.25pt,258.5pt" coordsize="773,20" o:allowincell="f" fillcolor="black" stroked="f">
            <v:path arrowok="t"/>
            <w10:wrap anchorx="page" anchory="page"/>
          </v:polyline>
        </w:pict>
      </w:r>
      <w:r>
        <w:rPr>
          <w:color w:val="000000"/>
          <w:spacing w:val="-3"/>
        </w:rPr>
        <w:pict>
          <v:polyline id="_x0000_s1426" style="position:absolute;left:0;text-align:left;z-index:-251222016;mso-position-horizontal-relative:page;mso-position-vertical-relative:page" points="121.9pt,258pt,122.4pt,258pt,122.4pt,257.5pt,121.9pt,257.5pt,121.9pt,258pt" coordsize="10,10" o:allowincell="f" fillcolor="black" stroked="f">
            <v:path arrowok="t"/>
            <w10:wrap anchorx="page" anchory="page"/>
          </v:polyline>
        </w:pict>
      </w:r>
      <w:r>
        <w:rPr>
          <w:color w:val="000000"/>
          <w:spacing w:val="-3"/>
        </w:rPr>
        <w:pict>
          <v:polyline id="_x0000_s1427" style="position:absolute;left:0;text-align:left;z-index:-251220992;mso-position-horizontal-relative:page;mso-position-vertical-relative:page" points="122.4pt,258.5pt,333.35pt,258.5pt,333.35pt,257.5pt,122.4pt,257.5pt,122.4pt,258.5pt" coordsize="4219,20" o:allowincell="f" fillcolor="black" stroked="f">
            <v:path arrowok="t"/>
            <w10:wrap anchorx="page" anchory="page"/>
          </v:polyline>
        </w:pict>
      </w:r>
      <w:r>
        <w:rPr>
          <w:color w:val="000000"/>
          <w:spacing w:val="-3"/>
        </w:rPr>
        <w:pict>
          <v:polyline id="_x0000_s1428" style="position:absolute;left:0;text-align:left;z-index:-251219968;mso-position-horizontal-relative:page;mso-position-vertical-relative:page" points="333.35pt,258pt,333.85pt,258pt,333.85pt,257.5pt,333.35pt,257.5pt,333.35pt,258pt" coordsize="10,10" o:allowincell="f" fillcolor="black" stroked="f">
            <v:path arrowok="t"/>
            <w10:wrap anchorx="page" anchory="page"/>
          </v:polyline>
        </w:pict>
      </w:r>
      <w:r>
        <w:rPr>
          <w:color w:val="000000"/>
          <w:spacing w:val="-3"/>
        </w:rPr>
        <w:pict>
          <v:polyline id="_x0000_s1429" style="position:absolute;left:0;text-align:left;z-index:-251218944;mso-position-horizontal-relative:page;mso-position-vertical-relative:page" points="333.8pt,258.5pt,421.9pt,258.5pt,421.9pt,257.5pt,333.8pt,257.5pt,333.8pt,258.5pt" coordsize="1762,20" o:allowincell="f" fillcolor="black" stroked="f">
            <v:path arrowok="t"/>
            <w10:wrap anchorx="page" anchory="page"/>
          </v:polyline>
        </w:pict>
      </w:r>
      <w:r>
        <w:rPr>
          <w:color w:val="000000"/>
          <w:spacing w:val="-3"/>
        </w:rPr>
        <w:pict>
          <v:polyline id="_x0000_s1430" style="position:absolute;left:0;text-align:left;z-index:-251217920;mso-position-horizontal-relative:page;mso-position-vertical-relative:page" points="421.9pt,258pt,422.4pt,258pt,422.4pt,257.5pt,421.9pt,257.5pt,421.9pt,258pt" coordsize="10,10" o:allowincell="f" fillcolor="black" stroked="f">
            <v:path arrowok="t"/>
            <w10:wrap anchorx="page" anchory="page"/>
          </v:polyline>
        </w:pict>
      </w:r>
      <w:r>
        <w:rPr>
          <w:color w:val="000000"/>
          <w:spacing w:val="-3"/>
        </w:rPr>
        <w:pict>
          <v:polyline id="_x0000_s1431" style="position:absolute;left:0;text-align:left;z-index:-251216896;mso-position-horizontal-relative:page;mso-position-vertical-relative:page" points="422.4pt,258.5pt,545.75pt,258.5pt,545.75pt,257.5pt,422.4pt,257.5pt,422.4pt,258.5pt" coordsize="2467,20" o:allowincell="f" fillcolor="black" stroked="f">
            <v:path arrowok="t"/>
            <w10:wrap anchorx="page" anchory="page"/>
          </v:polyline>
        </w:pict>
      </w:r>
      <w:r>
        <w:rPr>
          <w:color w:val="000000"/>
          <w:spacing w:val="-3"/>
        </w:rPr>
        <w:pict>
          <v:polyline id="_x0000_s1432" style="position:absolute;left:0;text-align:left;z-index:-251215872;mso-position-horizontal-relative:page;mso-position-vertical-relative:page" points="545.75pt,258pt,546.25pt,258pt,546.25pt,257.5pt,545.75pt,257.5pt,545.75pt,258pt" coordsize="10,10" o:allowincell="f" fillcolor="black" stroked="f">
            <v:path arrowok="t"/>
            <w10:wrap anchorx="page" anchory="page"/>
          </v:polyline>
        </w:pict>
      </w:r>
      <w:r>
        <w:rPr>
          <w:color w:val="000000"/>
          <w:spacing w:val="-3"/>
        </w:rPr>
        <w:pict>
          <v:polyline id="_x0000_s1433" style="position:absolute;left:0;text-align:left;z-index:-251214848;mso-position-horizontal-relative:page;mso-position-vertical-relative:page" points="82.8pt,299.3pt,83.8pt,299.3pt,83.8pt,258pt,82.8pt,258pt,82.8pt,299.3pt" coordsize="20,826" o:allowincell="f" fillcolor="black" stroked="f">
            <v:path arrowok="t"/>
            <w10:wrap anchorx="page" anchory="page"/>
          </v:polyline>
        </w:pict>
      </w:r>
      <w:r>
        <w:rPr>
          <w:color w:val="000000"/>
          <w:spacing w:val="-3"/>
        </w:rPr>
        <w:pict>
          <v:polyline id="_x0000_s1434" style="position:absolute;left:0;text-align:left;z-index:-251213824;mso-position-horizontal-relative:page;mso-position-vertical-relative:page" points="121.9pt,299.3pt,122.9pt,299.3pt,122.9pt,258pt,121.9pt,258pt,121.9pt,299.3pt" coordsize="20,826" o:allowincell="f" fillcolor="black" stroked="f">
            <v:path arrowok="t"/>
            <w10:wrap anchorx="page" anchory="page"/>
          </v:polyline>
        </w:pict>
      </w:r>
      <w:r>
        <w:rPr>
          <w:color w:val="000000"/>
          <w:spacing w:val="-3"/>
        </w:rPr>
        <w:pict>
          <v:polyline id="_x0000_s1435" style="position:absolute;left:0;text-align:left;z-index:-251212800;mso-position-horizontal-relative:page;mso-position-vertical-relative:page" points="333.35pt,299.3pt,334.35pt,299.3pt,334.35pt,258pt,333.35pt,258pt,333.35pt,299.3pt" coordsize="20,826" o:allowincell="f" fillcolor="black" stroked="f">
            <v:path arrowok="t"/>
            <w10:wrap anchorx="page" anchory="page"/>
          </v:polyline>
        </w:pict>
      </w:r>
      <w:r>
        <w:rPr>
          <w:color w:val="000000"/>
          <w:spacing w:val="-3"/>
        </w:rPr>
        <w:pict>
          <v:polyline id="_x0000_s1436" style="position:absolute;left:0;text-align:left;z-index:-251211776;mso-position-horizontal-relative:page;mso-position-vertical-relative:page" points="421.9pt,299.3pt,422.9pt,299.3pt,422.9pt,258pt,421.9pt,258pt,421.9pt,299.3pt" coordsize="20,826" o:allowincell="f" fillcolor="black" stroked="f">
            <v:path arrowok="t"/>
            <w10:wrap anchorx="page" anchory="page"/>
          </v:polyline>
        </w:pict>
      </w:r>
      <w:r>
        <w:rPr>
          <w:color w:val="000000"/>
          <w:spacing w:val="-3"/>
        </w:rPr>
        <w:pict>
          <v:polyline id="_x0000_s1437" style="position:absolute;left:0;text-align:left;z-index:-251210752;mso-position-horizontal-relative:page;mso-position-vertical-relative:page" points="545.75pt,299.3pt,546.75pt,299.3pt,546.75pt,258pt,545.75pt,258pt,545.75pt,299.3pt" coordsize="20,826" o:allowincell="f" fillcolor="black" stroked="f">
            <v:path arrowok="t"/>
            <w10:wrap anchorx="page" anchory="page"/>
          </v:polyline>
        </w:pict>
      </w:r>
      <w:r>
        <w:rPr>
          <w:color w:val="000000"/>
          <w:spacing w:val="-3"/>
        </w:rPr>
        <w:pict>
          <v:polyline id="_x0000_s1438" style="position:absolute;left:0;text-align:left;z-index:-251171840;mso-position-horizontal-relative:page;mso-position-vertical-relative:page" points="82.8pt,299.75pt,83.25pt,299.75pt,83.25pt,299.25pt,82.8pt,299.25pt,82.8pt,299.75pt" coordsize="10,10" o:allowincell="f" fillcolor="black" stroked="f">
            <v:path arrowok="t"/>
            <w10:wrap anchorx="page" anchory="page"/>
          </v:polyline>
        </w:pict>
      </w:r>
      <w:r>
        <w:rPr>
          <w:color w:val="000000"/>
          <w:spacing w:val="-3"/>
        </w:rPr>
        <w:pict>
          <v:polyline id="_x0000_s1439" style="position:absolute;left:0;text-align:left;z-index:-251168768;mso-position-horizontal-relative:page;mso-position-vertical-relative:page" points="83.25pt,300.25pt,121.9pt,300.25pt,121.9pt,299.25pt,83.25pt,299.25pt,83.25pt,300.25pt" coordsize="773,20" o:allowincell="f" fillcolor="black" stroked="f">
            <v:path arrowok="t"/>
            <w10:wrap anchorx="page" anchory="page"/>
          </v:polyline>
        </w:pict>
      </w:r>
      <w:r>
        <w:rPr>
          <w:color w:val="000000"/>
          <w:spacing w:val="-3"/>
        </w:rPr>
        <w:pict>
          <v:polyline id="_x0000_s1440" style="position:absolute;left:0;text-align:left;z-index:-251165696;mso-position-horizontal-relative:page;mso-position-vertical-relative:page" points="121.9pt,299.75pt,122.4pt,299.75pt,122.4pt,299.25pt,121.9pt,299.25pt,121.9pt,299.75pt" coordsize="10,10" o:allowincell="f" fillcolor="black" stroked="f">
            <v:path arrowok="t"/>
            <w10:wrap anchorx="page" anchory="page"/>
          </v:polyline>
        </w:pict>
      </w:r>
      <w:r>
        <w:rPr>
          <w:color w:val="000000"/>
          <w:spacing w:val="-3"/>
        </w:rPr>
        <w:pict>
          <v:polyline id="_x0000_s1441" style="position:absolute;left:0;text-align:left;z-index:-251162624;mso-position-horizontal-relative:page;mso-position-vertical-relative:page" points="122.4pt,300.25pt,333.35pt,300.25pt,333.35pt,299.25pt,122.4pt,299.25pt,122.4pt,300.25pt" coordsize="4219,20" o:allowincell="f" fillcolor="black" stroked="f">
            <v:path arrowok="t"/>
            <w10:wrap anchorx="page" anchory="page"/>
          </v:polyline>
        </w:pict>
      </w:r>
      <w:r>
        <w:rPr>
          <w:color w:val="000000"/>
          <w:spacing w:val="-3"/>
        </w:rPr>
        <w:pict>
          <v:polyline id="_x0000_s1442" style="position:absolute;left:0;text-align:left;z-index:-251159552;mso-position-horizontal-relative:page;mso-position-vertical-relative:page" points="333.35pt,299.75pt,333.85pt,299.75pt,333.85pt,299.25pt,333.35pt,299.25pt,333.35pt,299.75pt" coordsize="10,10" o:allowincell="f" fillcolor="black" stroked="f">
            <v:path arrowok="t"/>
            <w10:wrap anchorx="page" anchory="page"/>
          </v:polyline>
        </w:pict>
      </w:r>
      <w:r>
        <w:rPr>
          <w:color w:val="000000"/>
          <w:spacing w:val="-3"/>
        </w:rPr>
        <w:pict>
          <v:polyline id="_x0000_s1443" style="position:absolute;left:0;text-align:left;z-index:-251156480;mso-position-horizontal-relative:page;mso-position-vertical-relative:page" points="333.8pt,300.25pt,421.9pt,300.25pt,421.9pt,299.25pt,333.8pt,299.25pt,333.8pt,300.25pt" coordsize="1762,20" o:allowincell="f" fillcolor="black" stroked="f">
            <v:path arrowok="t"/>
            <w10:wrap anchorx="page" anchory="page"/>
          </v:polyline>
        </w:pict>
      </w:r>
      <w:r>
        <w:rPr>
          <w:color w:val="000000"/>
          <w:spacing w:val="-3"/>
        </w:rPr>
        <w:pict>
          <v:polyline id="_x0000_s1444" style="position:absolute;left:0;text-align:left;z-index:-251153408;mso-position-horizontal-relative:page;mso-position-vertical-relative:page" points="421.9pt,299.75pt,422.4pt,299.75pt,422.4pt,299.25pt,421.9pt,299.25pt,421.9pt,299.75pt" coordsize="10,10" o:allowincell="f" fillcolor="black" stroked="f">
            <v:path arrowok="t"/>
            <w10:wrap anchorx="page" anchory="page"/>
          </v:polyline>
        </w:pict>
      </w:r>
      <w:r>
        <w:rPr>
          <w:color w:val="000000"/>
          <w:spacing w:val="-3"/>
        </w:rPr>
        <w:pict>
          <v:polyline id="_x0000_s1445" style="position:absolute;left:0;text-align:left;z-index:-251151360;mso-position-horizontal-relative:page;mso-position-vertical-relative:page" points="422.4pt,300.25pt,545.75pt,300.25pt,545.75pt,299.25pt,422.4pt,299.25pt,422.4pt,300.25pt" coordsize="2467,20" o:allowincell="f" fillcolor="black" stroked="f">
            <v:path arrowok="t"/>
            <w10:wrap anchorx="page" anchory="page"/>
          </v:polyline>
        </w:pict>
      </w:r>
      <w:r>
        <w:rPr>
          <w:color w:val="000000"/>
          <w:spacing w:val="-3"/>
        </w:rPr>
        <w:pict>
          <v:polyline id="_x0000_s1446" style="position:absolute;left:0;text-align:left;z-index:-251149312;mso-position-horizontal-relative:page;mso-position-vertical-relative:page" points="545.75pt,299.75pt,546.25pt,299.75pt,546.25pt,299.25pt,545.75pt,299.25pt,545.75pt,299.75pt" coordsize="10,10" o:allowincell="f" fillcolor="black" stroked="f">
            <v:path arrowok="t"/>
            <w10:wrap anchorx="page" anchory="page"/>
          </v:polyline>
        </w:pict>
      </w:r>
      <w:r>
        <w:rPr>
          <w:color w:val="000000"/>
          <w:spacing w:val="-3"/>
        </w:rPr>
        <w:pict>
          <v:polyline id="_x0000_s1447" style="position:absolute;left:0;text-align:left;z-index:-251147264;mso-position-horizontal-relative:page;mso-position-vertical-relative:page" points="82.8pt,342.95pt,83.8pt,342.95pt,83.8pt,299.75pt,82.8pt,299.75pt,82.8pt,342.95pt" coordsize="20,864" o:allowincell="f" fillcolor="black" stroked="f">
            <v:path arrowok="t"/>
            <w10:wrap anchorx="page" anchory="page"/>
          </v:polyline>
        </w:pict>
      </w:r>
      <w:r>
        <w:rPr>
          <w:color w:val="000000"/>
          <w:spacing w:val="-3"/>
        </w:rPr>
        <w:pict>
          <v:polyline id="_x0000_s1448" style="position:absolute;left:0;text-align:left;z-index:-251145216;mso-position-horizontal-relative:page;mso-position-vertical-relative:page" points="121.9pt,342.95pt,122.9pt,342.95pt,122.9pt,299.75pt,121.9pt,299.75pt,121.9pt,342.95pt" coordsize="20,864" o:allowincell="f" fillcolor="black" stroked="f">
            <v:path arrowok="t"/>
            <w10:wrap anchorx="page" anchory="page"/>
          </v:polyline>
        </w:pict>
      </w:r>
      <w:r>
        <w:rPr>
          <w:color w:val="000000"/>
          <w:spacing w:val="-3"/>
        </w:rPr>
        <w:pict>
          <v:polyline id="_x0000_s1449" style="position:absolute;left:0;text-align:left;z-index:-251144192;mso-position-horizontal-relative:page;mso-position-vertical-relative:page" points="333.35pt,342.95pt,334.35pt,342.95pt,334.35pt,299.75pt,333.35pt,299.75pt,333.35pt,342.95pt" coordsize="20,864" o:allowincell="f" fillcolor="black" stroked="f">
            <v:path arrowok="t"/>
            <w10:wrap anchorx="page" anchory="page"/>
          </v:polyline>
        </w:pict>
      </w:r>
      <w:r>
        <w:rPr>
          <w:color w:val="000000"/>
          <w:spacing w:val="-3"/>
        </w:rPr>
        <w:pict>
          <v:polyline id="_x0000_s1450" style="position:absolute;left:0;text-align:left;z-index:-251143168;mso-position-horizontal-relative:page;mso-position-vertical-relative:page" points="421.9pt,342.95pt,422.9pt,342.95pt,422.9pt,299.75pt,421.9pt,299.75pt,421.9pt,342.95pt" coordsize="20,864" o:allowincell="f" fillcolor="black" stroked="f">
            <v:path arrowok="t"/>
            <w10:wrap anchorx="page" anchory="page"/>
          </v:polyline>
        </w:pict>
      </w:r>
      <w:r>
        <w:rPr>
          <w:color w:val="000000"/>
          <w:spacing w:val="-3"/>
        </w:rPr>
        <w:pict>
          <v:polyline id="_x0000_s1451" style="position:absolute;left:0;text-align:left;z-index:-251142144;mso-position-horizontal-relative:page;mso-position-vertical-relative:page" points="545.75pt,342.95pt,546.75pt,342.95pt,546.75pt,299.75pt,545.75pt,299.75pt,545.75pt,342.95pt" coordsize="20,864" o:allowincell="f" fillcolor="black" stroked="f">
            <v:path arrowok="t"/>
            <w10:wrap anchorx="page" anchory="page"/>
          </v:polyline>
        </w:pict>
      </w:r>
      <w:r>
        <w:rPr>
          <w:color w:val="000000"/>
          <w:spacing w:val="-3"/>
        </w:rPr>
        <w:pict>
          <v:polyline id="_x0000_s1452" style="position:absolute;left:0;text-align:left;z-index:-251126784;mso-position-horizontal-relative:page;mso-position-vertical-relative:page" points="82.8pt,343.45pt,83.25pt,343.45pt,83.25pt,342.95pt,82.8pt,342.95pt,82.8pt,343.45pt" coordsize="10,10" o:allowincell="f" fillcolor="black" stroked="f">
            <v:path arrowok="t"/>
            <w10:wrap anchorx="page" anchory="page"/>
          </v:polyline>
        </w:pict>
      </w:r>
      <w:r>
        <w:rPr>
          <w:color w:val="000000"/>
          <w:spacing w:val="-3"/>
        </w:rPr>
        <w:pict>
          <v:polyline id="_x0000_s1453" style="position:absolute;left:0;text-align:left;z-index:-251125760;mso-position-horizontal-relative:page;mso-position-vertical-relative:page" points="83.25pt,343.95pt,121.9pt,343.95pt,121.9pt,342.95pt,83.25pt,342.95pt,83.25pt,343.95pt" coordsize="773,20" o:allowincell="f" fillcolor="black" stroked="f">
            <v:path arrowok="t"/>
            <w10:wrap anchorx="page" anchory="page"/>
          </v:polyline>
        </w:pict>
      </w:r>
      <w:r>
        <w:rPr>
          <w:color w:val="000000"/>
          <w:spacing w:val="-3"/>
        </w:rPr>
        <w:pict>
          <v:polyline id="_x0000_s1454" style="position:absolute;left:0;text-align:left;z-index:-251124736;mso-position-horizontal-relative:page;mso-position-vertical-relative:page" points="121.9pt,343.45pt,122.4pt,343.45pt,122.4pt,342.95pt,121.9pt,342.95pt,121.9pt,343.45pt" coordsize="10,10" o:allowincell="f" fillcolor="black" stroked="f">
            <v:path arrowok="t"/>
            <w10:wrap anchorx="page" anchory="page"/>
          </v:polyline>
        </w:pict>
      </w:r>
      <w:r>
        <w:rPr>
          <w:color w:val="000000"/>
          <w:spacing w:val="-3"/>
        </w:rPr>
        <w:pict>
          <v:polyline id="_x0000_s1455" style="position:absolute;left:0;text-align:left;z-index:-251123712;mso-position-horizontal-relative:page;mso-position-vertical-relative:page" points="122.4pt,343.95pt,333.35pt,343.95pt,333.35pt,342.95pt,122.4pt,342.95pt,122.4pt,343.95pt" coordsize="4219,20" o:allowincell="f" fillcolor="black" stroked="f">
            <v:path arrowok="t"/>
            <w10:wrap anchorx="page" anchory="page"/>
          </v:polyline>
        </w:pict>
      </w:r>
      <w:r>
        <w:rPr>
          <w:color w:val="000000"/>
          <w:spacing w:val="-3"/>
        </w:rPr>
        <w:pict>
          <v:polyline id="_x0000_s1456" style="position:absolute;left:0;text-align:left;z-index:-251122688;mso-position-horizontal-relative:page;mso-position-vertical-relative:page" points="333.35pt,343.45pt,333.85pt,343.45pt,333.85pt,342.95pt,333.35pt,342.95pt,333.35pt,343.45pt" coordsize="10,10" o:allowincell="f" fillcolor="black" stroked="f">
            <v:path arrowok="t"/>
            <w10:wrap anchorx="page" anchory="page"/>
          </v:polyline>
        </w:pict>
      </w:r>
      <w:r>
        <w:rPr>
          <w:color w:val="000000"/>
          <w:spacing w:val="-3"/>
        </w:rPr>
        <w:pict>
          <v:polyline id="_x0000_s1457" style="position:absolute;left:0;text-align:left;z-index:-251121664;mso-position-horizontal-relative:page;mso-position-vertical-relative:page" points="333.8pt,343.95pt,421.9pt,343.95pt,421.9pt,342.95pt,333.8pt,342.95pt,333.8pt,343.95pt" coordsize="1762,20" o:allowincell="f" fillcolor="black" stroked="f">
            <v:path arrowok="t"/>
            <w10:wrap anchorx="page" anchory="page"/>
          </v:polyline>
        </w:pict>
      </w:r>
      <w:r>
        <w:rPr>
          <w:color w:val="000000"/>
          <w:spacing w:val="-3"/>
        </w:rPr>
        <w:pict>
          <v:polyline id="_x0000_s1458" style="position:absolute;left:0;text-align:left;z-index:-251120640;mso-position-horizontal-relative:page;mso-position-vertical-relative:page" points="421.9pt,343.45pt,422.4pt,343.45pt,422.4pt,342.95pt,421.9pt,342.95pt,421.9pt,343.45pt" coordsize="10,10" o:allowincell="f" fillcolor="black" stroked="f">
            <v:path arrowok="t"/>
            <w10:wrap anchorx="page" anchory="page"/>
          </v:polyline>
        </w:pict>
      </w:r>
      <w:r>
        <w:rPr>
          <w:color w:val="000000"/>
          <w:spacing w:val="-3"/>
        </w:rPr>
        <w:pict>
          <v:polyline id="_x0000_s1459" style="position:absolute;left:0;text-align:left;z-index:-251119616;mso-position-horizontal-relative:page;mso-position-vertical-relative:page" points="422.4pt,343.95pt,545.75pt,343.95pt,545.75pt,342.95pt,422.4pt,342.95pt,422.4pt,343.95pt" coordsize="2467,20" o:allowincell="f" fillcolor="black" stroked="f">
            <v:path arrowok="t"/>
            <w10:wrap anchorx="page" anchory="page"/>
          </v:polyline>
        </w:pict>
      </w:r>
      <w:r>
        <w:rPr>
          <w:color w:val="000000"/>
          <w:spacing w:val="-3"/>
        </w:rPr>
        <w:pict>
          <v:polyline id="_x0000_s1460" style="position:absolute;left:0;text-align:left;z-index:-251118592;mso-position-horizontal-relative:page;mso-position-vertical-relative:page" points="545.75pt,343.45pt,546.25pt,343.45pt,546.25pt,342.95pt,545.75pt,342.95pt,545.75pt,343.45pt" coordsize="10,10" o:allowincell="f" fillcolor="black" stroked="f">
            <v:path arrowok="t"/>
            <w10:wrap anchorx="page" anchory="page"/>
          </v:polyline>
        </w:pict>
      </w:r>
      <w:r>
        <w:rPr>
          <w:color w:val="000000"/>
          <w:spacing w:val="-3"/>
        </w:rPr>
        <w:pict>
          <v:polyline id="_x0000_s1461" style="position:absolute;left:0;text-align:left;z-index:-251117568;mso-position-horizontal-relative:page;mso-position-vertical-relative:page" points="82.8pt,384.95pt,83.8pt,384.95pt,83.8pt,343.4pt,82.8pt,343.4pt,82.8pt,384.95pt" coordsize="20,831" o:allowincell="f" fillcolor="black" stroked="f">
            <v:path arrowok="t"/>
            <w10:wrap anchorx="page" anchory="page"/>
          </v:polyline>
        </w:pict>
      </w:r>
      <w:r>
        <w:rPr>
          <w:color w:val="000000"/>
          <w:spacing w:val="-3"/>
        </w:rPr>
        <w:pict>
          <v:polyline id="_x0000_s1462" style="position:absolute;left:0;text-align:left;z-index:-251116544;mso-position-horizontal-relative:page;mso-position-vertical-relative:page" points="121.9pt,384.95pt,122.9pt,384.95pt,122.9pt,343.4pt,121.9pt,343.4pt,121.9pt,384.95pt" coordsize="20,831" o:allowincell="f" fillcolor="black" stroked="f">
            <v:path arrowok="t"/>
            <w10:wrap anchorx="page" anchory="page"/>
          </v:polyline>
        </w:pict>
      </w:r>
      <w:r>
        <w:rPr>
          <w:color w:val="000000"/>
          <w:spacing w:val="-3"/>
        </w:rPr>
        <w:pict>
          <v:polyline id="_x0000_s1463" style="position:absolute;left:0;text-align:left;z-index:-251114496;mso-position-horizontal-relative:page;mso-position-vertical-relative:page" points="333.35pt,384.95pt,334.35pt,384.95pt,334.35pt,343.4pt,333.35pt,343.4pt,333.35pt,384.95pt" coordsize="20,831" o:allowincell="f" fillcolor="black" stroked="f">
            <v:path arrowok="t"/>
            <w10:wrap anchorx="page" anchory="page"/>
          </v:polyline>
        </w:pict>
      </w:r>
      <w:r>
        <w:rPr>
          <w:color w:val="000000"/>
          <w:spacing w:val="-3"/>
        </w:rPr>
        <w:pict>
          <v:polyline id="_x0000_s1464" style="position:absolute;left:0;text-align:left;z-index:-251112448;mso-position-horizontal-relative:page;mso-position-vertical-relative:page" points="421.9pt,384.95pt,422.9pt,384.95pt,422.9pt,343.4pt,421.9pt,343.4pt,421.9pt,384.95pt" coordsize="20,831" o:allowincell="f" fillcolor="black" stroked="f">
            <v:path arrowok="t"/>
            <w10:wrap anchorx="page" anchory="page"/>
          </v:polyline>
        </w:pict>
      </w:r>
      <w:r>
        <w:rPr>
          <w:color w:val="000000"/>
          <w:spacing w:val="-3"/>
        </w:rPr>
        <w:pict>
          <v:polyline id="_x0000_s1465" style="position:absolute;left:0;text-align:left;z-index:-251110400;mso-position-horizontal-relative:page;mso-position-vertical-relative:page" points="545.75pt,384.95pt,546.75pt,384.95pt,546.75pt,343.4pt,545.75pt,343.4pt,545.75pt,384.95pt" coordsize="20,831" o:allowincell="f" fillcolor="black" stroked="f">
            <v:path arrowok="t"/>
            <w10:wrap anchorx="page" anchory="page"/>
          </v:polyline>
        </w:pict>
      </w:r>
      <w:r>
        <w:rPr>
          <w:color w:val="000000"/>
          <w:spacing w:val="-3"/>
        </w:rPr>
        <w:pict>
          <v:polyline id="_x0000_s1466" style="position:absolute;left:0;text-align:left;z-index:-251083776;mso-position-horizontal-relative:page;mso-position-vertical-relative:page" points="82.8pt,385.45pt,83.25pt,385.45pt,83.25pt,384.95pt,82.8pt,384.95pt,82.8pt,385.45pt" coordsize="10,10" o:allowincell="f" fillcolor="black" stroked="f">
            <v:path arrowok="t"/>
            <w10:wrap anchorx="page" anchory="page"/>
          </v:polyline>
        </w:pict>
      </w:r>
      <w:r>
        <w:rPr>
          <w:color w:val="000000"/>
          <w:spacing w:val="-3"/>
        </w:rPr>
        <w:pict>
          <v:polyline id="_x0000_s1467" style="position:absolute;left:0;text-align:left;z-index:-251082752;mso-position-horizontal-relative:page;mso-position-vertical-relative:page" points="83.25pt,385.95pt,121.9pt,385.95pt,121.9pt,384.95pt,83.25pt,384.95pt,83.25pt,385.95pt" coordsize="773,20" o:allowincell="f" fillcolor="black" stroked="f">
            <v:path arrowok="t"/>
            <w10:wrap anchorx="page" anchory="page"/>
          </v:polyline>
        </w:pict>
      </w:r>
      <w:r>
        <w:rPr>
          <w:color w:val="000000"/>
          <w:spacing w:val="-3"/>
        </w:rPr>
        <w:pict>
          <v:polyline id="_x0000_s1468" style="position:absolute;left:0;text-align:left;z-index:-251081728;mso-position-horizontal-relative:page;mso-position-vertical-relative:page" points="121.9pt,385.45pt,122.4pt,385.45pt,122.4pt,384.95pt,121.9pt,384.95pt,121.9pt,385.45pt" coordsize="10,10" o:allowincell="f" fillcolor="black" stroked="f">
            <v:path arrowok="t"/>
            <w10:wrap anchorx="page" anchory="page"/>
          </v:polyline>
        </w:pict>
      </w:r>
      <w:r>
        <w:rPr>
          <w:color w:val="000000"/>
          <w:spacing w:val="-3"/>
        </w:rPr>
        <w:pict>
          <v:polyline id="_x0000_s1469" style="position:absolute;left:0;text-align:left;z-index:-251080704;mso-position-horizontal-relative:page;mso-position-vertical-relative:page" points="122.4pt,385.95pt,333.35pt,385.95pt,333.35pt,384.95pt,122.4pt,384.95pt,122.4pt,385.95pt" coordsize="4219,20" o:allowincell="f" fillcolor="black" stroked="f">
            <v:path arrowok="t"/>
            <w10:wrap anchorx="page" anchory="page"/>
          </v:polyline>
        </w:pict>
      </w:r>
      <w:r>
        <w:rPr>
          <w:color w:val="000000"/>
          <w:spacing w:val="-3"/>
        </w:rPr>
        <w:pict>
          <v:polyline id="_x0000_s1470" style="position:absolute;left:0;text-align:left;z-index:-251079680;mso-position-horizontal-relative:page;mso-position-vertical-relative:page" points="333.35pt,385.45pt,333.85pt,385.45pt,333.85pt,384.95pt,333.35pt,384.95pt,333.35pt,385.45pt" coordsize="10,10" o:allowincell="f" fillcolor="black" stroked="f">
            <v:path arrowok="t"/>
            <w10:wrap anchorx="page" anchory="page"/>
          </v:polyline>
        </w:pict>
      </w:r>
      <w:r>
        <w:rPr>
          <w:color w:val="000000"/>
          <w:spacing w:val="-3"/>
        </w:rPr>
        <w:pict>
          <v:polyline id="_x0000_s1471" style="position:absolute;left:0;text-align:left;z-index:-251078656;mso-position-horizontal-relative:page;mso-position-vertical-relative:page" points="333.8pt,385.95pt,421.9pt,385.95pt,421.9pt,384.95pt,333.8pt,384.95pt,333.8pt,385.95pt" coordsize="1762,20" o:allowincell="f" fillcolor="black" stroked="f">
            <v:path arrowok="t"/>
            <w10:wrap anchorx="page" anchory="page"/>
          </v:polyline>
        </w:pict>
      </w:r>
      <w:r>
        <w:rPr>
          <w:color w:val="000000"/>
          <w:spacing w:val="-3"/>
        </w:rPr>
        <w:pict>
          <v:polyline id="_x0000_s1472" style="position:absolute;left:0;text-align:left;z-index:-251077632;mso-position-horizontal-relative:page;mso-position-vertical-relative:page" points="421.9pt,385.45pt,422.4pt,385.45pt,422.4pt,384.95pt,421.9pt,384.95pt,421.9pt,385.45pt" coordsize="10,10" o:allowincell="f" fillcolor="black" stroked="f">
            <v:path arrowok="t"/>
            <w10:wrap anchorx="page" anchory="page"/>
          </v:polyline>
        </w:pict>
      </w:r>
      <w:r>
        <w:rPr>
          <w:color w:val="000000"/>
          <w:spacing w:val="-3"/>
        </w:rPr>
        <w:pict>
          <v:polyline id="_x0000_s1473" style="position:absolute;left:0;text-align:left;z-index:-251076608;mso-position-horizontal-relative:page;mso-position-vertical-relative:page" points="422.4pt,385.95pt,545.75pt,385.95pt,545.75pt,384.95pt,422.4pt,384.95pt,422.4pt,385.95pt" coordsize="2467,20" o:allowincell="f" fillcolor="black" stroked="f">
            <v:path arrowok="t"/>
            <w10:wrap anchorx="page" anchory="page"/>
          </v:polyline>
        </w:pict>
      </w:r>
      <w:r>
        <w:rPr>
          <w:color w:val="000000"/>
          <w:spacing w:val="-3"/>
        </w:rPr>
        <w:pict>
          <v:polyline id="_x0000_s1474" style="position:absolute;left:0;text-align:left;z-index:-251075584;mso-position-horizontal-relative:page;mso-position-vertical-relative:page" points="545.75pt,385.45pt,546.25pt,385.45pt,546.25pt,384.95pt,545.75pt,384.95pt,545.75pt,385.45pt" coordsize="10,10" o:allowincell="f" fillcolor="black" stroked="f">
            <v:path arrowok="t"/>
            <w10:wrap anchorx="page" anchory="page"/>
          </v:polyline>
        </w:pict>
      </w:r>
      <w:r>
        <w:rPr>
          <w:color w:val="000000"/>
          <w:spacing w:val="-3"/>
        </w:rPr>
        <w:pict>
          <v:polyline id="_x0000_s1475" style="position:absolute;left:0;text-align:left;z-index:-251074560;mso-position-horizontal-relative:page;mso-position-vertical-relative:page" points="82.8pt,426.7pt,83.8pt,426.7pt,83.8pt,385.4pt,82.8pt,385.4pt,82.8pt,426.7pt" coordsize="20,826" o:allowincell="f" fillcolor="black" stroked="f">
            <v:path arrowok="t"/>
            <w10:wrap anchorx="page" anchory="page"/>
          </v:polyline>
        </w:pict>
      </w:r>
      <w:r>
        <w:rPr>
          <w:color w:val="000000"/>
          <w:spacing w:val="-3"/>
        </w:rPr>
        <w:pict>
          <v:polyline id="_x0000_s1476" style="position:absolute;left:0;text-align:left;z-index:-251073536;mso-position-horizontal-relative:page;mso-position-vertical-relative:page" points="121.9pt,426.7pt,122.9pt,426.7pt,122.9pt,385.4pt,121.9pt,385.4pt,121.9pt,426.7pt" coordsize="20,826" o:allowincell="f" fillcolor="black" stroked="f">
            <v:path arrowok="t"/>
            <w10:wrap anchorx="page" anchory="page"/>
          </v:polyline>
        </w:pict>
      </w:r>
      <w:r>
        <w:rPr>
          <w:color w:val="000000"/>
          <w:spacing w:val="-3"/>
        </w:rPr>
        <w:pict>
          <v:polyline id="_x0000_s1477" style="position:absolute;left:0;text-align:left;z-index:-251072512;mso-position-horizontal-relative:page;mso-position-vertical-relative:page" points="333.35pt,426.7pt,334.35pt,426.7pt,334.35pt,385.4pt,333.35pt,385.4pt,333.35pt,426.7pt" coordsize="20,826" o:allowincell="f" fillcolor="black" stroked="f">
            <v:path arrowok="t"/>
            <w10:wrap anchorx="page" anchory="page"/>
          </v:polyline>
        </w:pict>
      </w:r>
      <w:r>
        <w:rPr>
          <w:color w:val="000000"/>
          <w:spacing w:val="-3"/>
        </w:rPr>
        <w:pict>
          <v:polyline id="_x0000_s1478" style="position:absolute;left:0;text-align:left;z-index:-251071488;mso-position-horizontal-relative:page;mso-position-vertical-relative:page" points="421.9pt,426.7pt,422.9pt,426.7pt,422.9pt,385.4pt,421.9pt,385.4pt,421.9pt,426.7pt" coordsize="20,826" o:allowincell="f" fillcolor="black" stroked="f">
            <v:path arrowok="t"/>
            <w10:wrap anchorx="page" anchory="page"/>
          </v:polyline>
        </w:pict>
      </w:r>
      <w:r>
        <w:rPr>
          <w:color w:val="000000"/>
          <w:spacing w:val="-3"/>
        </w:rPr>
        <w:pict>
          <v:polyline id="_x0000_s1479" style="position:absolute;left:0;text-align:left;z-index:-251070464;mso-position-horizontal-relative:page;mso-position-vertical-relative:page" points="545.75pt,426.7pt,546.75pt,426.7pt,546.75pt,385.4pt,545.75pt,385.4pt,545.75pt,426.7pt" coordsize="20,826" o:allowincell="f" fillcolor="black" stroked="f">
            <v:path arrowok="t"/>
            <w10:wrap anchorx="page" anchory="page"/>
          </v:polyline>
        </w:pict>
      </w:r>
      <w:r>
        <w:rPr>
          <w:color w:val="000000"/>
          <w:spacing w:val="-3"/>
        </w:rPr>
        <w:pict>
          <v:polyline id="_x0000_s1480" style="position:absolute;left:0;text-align:left;z-index:-251040768;mso-position-horizontal-relative:page;mso-position-vertical-relative:page" points="82.8pt,427.2pt,83.25pt,427.2pt,83.25pt,426.7pt,82.8pt,426.7pt,82.8pt,427.2pt" coordsize="10,10" o:allowincell="f" fillcolor="black" stroked="f">
            <v:path arrowok="t"/>
            <w10:wrap anchorx="page" anchory="page"/>
          </v:polyline>
        </w:pict>
      </w:r>
      <w:r>
        <w:rPr>
          <w:color w:val="000000"/>
          <w:spacing w:val="-3"/>
        </w:rPr>
        <w:pict>
          <v:polyline id="_x0000_s1481" style="position:absolute;left:0;text-align:left;z-index:-251039744;mso-position-horizontal-relative:page;mso-position-vertical-relative:page" points="83.25pt,427.7pt,121.9pt,427.7pt,121.9pt,426.7pt,83.25pt,426.7pt,83.25pt,427.7pt" coordsize="773,20" o:allowincell="f" fillcolor="black" stroked="f">
            <v:path arrowok="t"/>
            <w10:wrap anchorx="page" anchory="page"/>
          </v:polyline>
        </w:pict>
      </w:r>
      <w:r>
        <w:rPr>
          <w:color w:val="000000"/>
          <w:spacing w:val="-3"/>
        </w:rPr>
        <w:pict>
          <v:polyline id="_x0000_s1482" style="position:absolute;left:0;text-align:left;z-index:-251038720;mso-position-horizontal-relative:page;mso-position-vertical-relative:page" points="121.9pt,427.2pt,122.4pt,427.2pt,122.4pt,426.7pt,121.9pt,426.7pt,121.9pt,427.2pt" coordsize="10,10" o:allowincell="f" fillcolor="black" stroked="f">
            <v:path arrowok="t"/>
            <w10:wrap anchorx="page" anchory="page"/>
          </v:polyline>
        </w:pict>
      </w:r>
      <w:r>
        <w:rPr>
          <w:color w:val="000000"/>
          <w:spacing w:val="-3"/>
        </w:rPr>
        <w:pict>
          <v:polyline id="_x0000_s1483" style="position:absolute;left:0;text-align:left;z-index:-251037696;mso-position-horizontal-relative:page;mso-position-vertical-relative:page" points="122.4pt,427.7pt,333.35pt,427.7pt,333.35pt,426.7pt,122.4pt,426.7pt,122.4pt,427.7pt" coordsize="4219,20" o:allowincell="f" fillcolor="black" stroked="f">
            <v:path arrowok="t"/>
            <w10:wrap anchorx="page" anchory="page"/>
          </v:polyline>
        </w:pict>
      </w:r>
      <w:r>
        <w:rPr>
          <w:color w:val="000000"/>
          <w:spacing w:val="-3"/>
        </w:rPr>
        <w:pict>
          <v:polyline id="_x0000_s1484" style="position:absolute;left:0;text-align:left;z-index:-251036672;mso-position-horizontal-relative:page;mso-position-vertical-relative:page" points="333.35pt,427.2pt,333.85pt,427.2pt,333.85pt,426.7pt,333.35pt,426.7pt,333.35pt,427.2pt" coordsize="10,10" o:allowincell="f" fillcolor="black" stroked="f">
            <v:path arrowok="t"/>
            <w10:wrap anchorx="page" anchory="page"/>
          </v:polyline>
        </w:pict>
      </w:r>
      <w:r>
        <w:rPr>
          <w:color w:val="000000"/>
          <w:spacing w:val="-3"/>
        </w:rPr>
        <w:pict>
          <v:polyline id="_x0000_s1485" style="position:absolute;left:0;text-align:left;z-index:-251035648;mso-position-horizontal-relative:page;mso-position-vertical-relative:page" points="333.8pt,427.7pt,421.9pt,427.7pt,421.9pt,426.7pt,333.8pt,426.7pt,333.8pt,427.7pt" coordsize="1762,20" o:allowincell="f" fillcolor="black" stroked="f">
            <v:path arrowok="t"/>
            <w10:wrap anchorx="page" anchory="page"/>
          </v:polyline>
        </w:pict>
      </w:r>
      <w:r>
        <w:rPr>
          <w:color w:val="000000"/>
          <w:spacing w:val="-3"/>
        </w:rPr>
        <w:pict>
          <v:polyline id="_x0000_s1486" style="position:absolute;left:0;text-align:left;z-index:-251034624;mso-position-horizontal-relative:page;mso-position-vertical-relative:page" points="421.9pt,427.2pt,422.4pt,427.2pt,422.4pt,426.7pt,421.9pt,426.7pt,421.9pt,427.2pt" coordsize="10,10" o:allowincell="f" fillcolor="black" stroked="f">
            <v:path arrowok="t"/>
            <w10:wrap anchorx="page" anchory="page"/>
          </v:polyline>
        </w:pict>
      </w:r>
      <w:r>
        <w:rPr>
          <w:color w:val="000000"/>
          <w:spacing w:val="-3"/>
        </w:rPr>
        <w:pict>
          <v:polyline id="_x0000_s1487" style="position:absolute;left:0;text-align:left;z-index:-251033600;mso-position-horizontal-relative:page;mso-position-vertical-relative:page" points="422.4pt,427.7pt,545.75pt,427.7pt,545.75pt,426.7pt,422.4pt,426.7pt,422.4pt,427.7pt" coordsize="2467,20" o:allowincell="f" fillcolor="black" stroked="f">
            <v:path arrowok="t"/>
            <w10:wrap anchorx="page" anchory="page"/>
          </v:polyline>
        </w:pict>
      </w:r>
      <w:r>
        <w:rPr>
          <w:color w:val="000000"/>
          <w:spacing w:val="-3"/>
        </w:rPr>
        <w:pict>
          <v:polyline id="_x0000_s1488" style="position:absolute;left:0;text-align:left;z-index:-251032576;mso-position-horizontal-relative:page;mso-position-vertical-relative:page" points="545.75pt,427.2pt,546.25pt,427.2pt,546.25pt,426.7pt,545.75pt,426.7pt,545.75pt,427.2pt" coordsize="10,10" o:allowincell="f" fillcolor="black" stroked="f">
            <v:path arrowok="t"/>
            <w10:wrap anchorx="page" anchory="page"/>
          </v:polyline>
        </w:pict>
      </w:r>
      <w:r>
        <w:rPr>
          <w:color w:val="000000"/>
          <w:spacing w:val="-3"/>
        </w:rPr>
        <w:pict>
          <v:polyline id="_x0000_s1489" style="position:absolute;left:0;text-align:left;z-index:-251031552;mso-position-horizontal-relative:page;mso-position-vertical-relative:page" points="82.8pt,454.8pt,83.8pt,454.8pt,83.8pt,427.2pt,82.8pt,427.2pt,82.8pt,454.8pt" coordsize="20,552" o:allowincell="f" fillcolor="black" stroked="f">
            <v:path arrowok="t"/>
            <w10:wrap anchorx="page" anchory="page"/>
          </v:polyline>
        </w:pict>
      </w:r>
      <w:r>
        <w:rPr>
          <w:color w:val="000000"/>
          <w:spacing w:val="-3"/>
        </w:rPr>
        <w:pict>
          <v:polyline id="_x0000_s1490" style="position:absolute;left:0;text-align:left;z-index:-251030528;mso-position-horizontal-relative:page;mso-position-vertical-relative:page" points="121.9pt,454.8pt,122.9pt,454.8pt,122.9pt,427.2pt,121.9pt,427.2pt,121.9pt,454.8pt" coordsize="20,552" o:allowincell="f" fillcolor="black" stroked="f">
            <v:path arrowok="t"/>
            <w10:wrap anchorx="page" anchory="page"/>
          </v:polyline>
        </w:pict>
      </w:r>
      <w:r>
        <w:rPr>
          <w:color w:val="000000"/>
          <w:spacing w:val="-3"/>
        </w:rPr>
        <w:pict>
          <v:polyline id="_x0000_s1491" style="position:absolute;left:0;text-align:left;z-index:-251029504;mso-position-horizontal-relative:page;mso-position-vertical-relative:page" points="333.35pt,454.8pt,334.35pt,454.8pt,334.35pt,427.2pt,333.35pt,427.2pt,333.35pt,454.8pt" coordsize="20,552" o:allowincell="f" fillcolor="black" stroked="f">
            <v:path arrowok="t"/>
            <w10:wrap anchorx="page" anchory="page"/>
          </v:polyline>
        </w:pict>
      </w:r>
      <w:r>
        <w:rPr>
          <w:color w:val="000000"/>
          <w:spacing w:val="-3"/>
        </w:rPr>
        <w:pict>
          <v:polyline id="_x0000_s1492" style="position:absolute;left:0;text-align:left;z-index:-251028480;mso-position-horizontal-relative:page;mso-position-vertical-relative:page" points="421.9pt,454.8pt,422.9pt,454.8pt,422.9pt,427.2pt,421.9pt,427.2pt,421.9pt,454.8pt" coordsize="20,552" o:allowincell="f" fillcolor="black" stroked="f">
            <v:path arrowok="t"/>
            <w10:wrap anchorx="page" anchory="page"/>
          </v:polyline>
        </w:pict>
      </w:r>
      <w:r>
        <w:rPr>
          <w:color w:val="000000"/>
          <w:spacing w:val="-3"/>
        </w:rPr>
        <w:pict>
          <v:polyline id="_x0000_s1493" style="position:absolute;left:0;text-align:left;z-index:-251027456;mso-position-horizontal-relative:page;mso-position-vertical-relative:page" points="545.75pt,454.8pt,546.75pt,454.8pt,546.75pt,427.2pt,545.75pt,427.2pt,545.75pt,454.8pt" coordsize="20,552" o:allowincell="f" fillcolor="black" stroked="f">
            <v:path arrowok="t"/>
            <w10:wrap anchorx="page" anchory="page"/>
          </v:polyline>
        </w:pict>
      </w:r>
      <w:r>
        <w:rPr>
          <w:color w:val="000000"/>
          <w:spacing w:val="-3"/>
        </w:rPr>
        <w:pict>
          <v:polyline id="_x0000_s1494" style="position:absolute;left:0;text-align:left;z-index:-250994688;mso-position-horizontal-relative:page;mso-position-vertical-relative:page" points="82.8pt,455.25pt,83.25pt,455.25pt,83.25pt,454.8pt,82.8pt,454.8pt,82.8pt,455.25pt" coordsize="10,11" o:allowincell="f" fillcolor="black" stroked="f">
            <v:path arrowok="t"/>
            <w10:wrap anchorx="page" anchory="page"/>
          </v:polyline>
        </w:pict>
      </w:r>
      <w:r>
        <w:rPr>
          <w:color w:val="000000"/>
          <w:spacing w:val="-3"/>
        </w:rPr>
        <w:pict>
          <v:polyline id="_x0000_s1495" style="position:absolute;left:0;text-align:left;z-index:-250992640;mso-position-horizontal-relative:page;mso-position-vertical-relative:page" points="83.25pt,455.75pt,121.9pt,455.75pt,121.9pt,454.75pt,83.25pt,454.75pt,83.25pt,455.75pt" coordsize="773,20" o:allowincell="f" fillcolor="black" stroked="f">
            <v:path arrowok="t"/>
            <w10:wrap anchorx="page" anchory="page"/>
          </v:polyline>
        </w:pict>
      </w:r>
      <w:r>
        <w:rPr>
          <w:color w:val="000000"/>
          <w:spacing w:val="-3"/>
        </w:rPr>
        <w:pict>
          <v:polyline id="_x0000_s1496" style="position:absolute;left:0;text-align:left;z-index:-250990592;mso-position-horizontal-relative:page;mso-position-vertical-relative:page" points="121.9pt,455.25pt,122.4pt,455.25pt,122.4pt,454.8pt,121.9pt,454.8pt,121.9pt,455.25pt" coordsize="10,11" o:allowincell="f" fillcolor="black" stroked="f">
            <v:path arrowok="t"/>
            <w10:wrap anchorx="page" anchory="page"/>
          </v:polyline>
        </w:pict>
      </w:r>
      <w:r>
        <w:rPr>
          <w:color w:val="000000"/>
          <w:spacing w:val="-3"/>
        </w:rPr>
        <w:pict>
          <v:polyline id="_x0000_s1497" style="position:absolute;left:0;text-align:left;z-index:-250988544;mso-position-horizontal-relative:page;mso-position-vertical-relative:page" points="122.4pt,455.75pt,333.35pt,455.75pt,333.35pt,454.75pt,122.4pt,454.75pt,122.4pt,455.75pt" coordsize="4219,20" o:allowincell="f" fillcolor="black" stroked="f">
            <v:path arrowok="t"/>
            <w10:wrap anchorx="page" anchory="page"/>
          </v:polyline>
        </w:pict>
      </w:r>
      <w:r>
        <w:rPr>
          <w:color w:val="000000"/>
          <w:spacing w:val="-3"/>
        </w:rPr>
        <w:pict>
          <v:polyline id="_x0000_s1498" style="position:absolute;left:0;text-align:left;z-index:-250986496;mso-position-horizontal-relative:page;mso-position-vertical-relative:page" points="333.35pt,455.25pt,333.85pt,455.25pt,333.85pt,454.8pt,333.35pt,454.8pt,333.35pt,455.25pt" coordsize="10,11" o:allowincell="f" fillcolor="black" stroked="f">
            <v:path arrowok="t"/>
            <w10:wrap anchorx="page" anchory="page"/>
          </v:polyline>
        </w:pict>
      </w:r>
      <w:r>
        <w:rPr>
          <w:color w:val="000000"/>
          <w:spacing w:val="-3"/>
        </w:rPr>
        <w:pict>
          <v:polyline id="_x0000_s1499" style="position:absolute;left:0;text-align:left;z-index:-250984448;mso-position-horizontal-relative:page;mso-position-vertical-relative:page" points="333.8pt,455.75pt,421.9pt,455.75pt,421.9pt,454.75pt,333.8pt,454.75pt,333.8pt,455.75pt" coordsize="1762,20" o:allowincell="f" fillcolor="black" stroked="f">
            <v:path arrowok="t"/>
            <w10:wrap anchorx="page" anchory="page"/>
          </v:polyline>
        </w:pict>
      </w:r>
      <w:r>
        <w:rPr>
          <w:color w:val="000000"/>
          <w:spacing w:val="-3"/>
        </w:rPr>
        <w:pict>
          <v:polyline id="_x0000_s1500" style="position:absolute;left:0;text-align:left;z-index:-250982400;mso-position-horizontal-relative:page;mso-position-vertical-relative:page" points="421.9pt,455.25pt,422.4pt,455.25pt,422.4pt,454.8pt,421.9pt,454.8pt,421.9pt,455.25pt" coordsize="10,11" o:allowincell="f" fillcolor="black" stroked="f">
            <v:path arrowok="t"/>
            <w10:wrap anchorx="page" anchory="page"/>
          </v:polyline>
        </w:pict>
      </w:r>
      <w:r>
        <w:rPr>
          <w:color w:val="000000"/>
          <w:spacing w:val="-3"/>
        </w:rPr>
        <w:pict>
          <v:polyline id="_x0000_s1501" style="position:absolute;left:0;text-align:left;z-index:-250980352;mso-position-horizontal-relative:page;mso-position-vertical-relative:page" points="422.4pt,455.75pt,545.75pt,455.75pt,545.75pt,454.75pt,422.4pt,454.75pt,422.4pt,455.75pt" coordsize="2467,20" o:allowincell="f" fillcolor="black" stroked="f">
            <v:path arrowok="t"/>
            <w10:wrap anchorx="page" anchory="page"/>
          </v:polyline>
        </w:pict>
      </w:r>
      <w:r>
        <w:rPr>
          <w:color w:val="000000"/>
          <w:spacing w:val="-3"/>
        </w:rPr>
        <w:pict>
          <v:polyline id="_x0000_s1502" style="position:absolute;left:0;text-align:left;z-index:-250978304;mso-position-horizontal-relative:page;mso-position-vertical-relative:page" points="545.75pt,455.25pt,546.25pt,455.25pt,546.25pt,454.8pt,545.75pt,454.8pt,545.75pt,455.25pt" coordsize="10,11" o:allowincell="f" fillcolor="black" stroked="f">
            <v:path arrowok="t"/>
            <w10:wrap anchorx="page" anchory="page"/>
          </v:polyline>
        </w:pict>
      </w:r>
      <w:r>
        <w:rPr>
          <w:color w:val="000000"/>
          <w:spacing w:val="-3"/>
        </w:rPr>
        <w:pict>
          <v:polyline id="_x0000_s1503" style="position:absolute;left:0;text-align:left;z-index:-250976256;mso-position-horizontal-relative:page;mso-position-vertical-relative:page" points="82.8pt,496.8pt,83.8pt,496.8pt,83.8pt,455.25pt,82.8pt,455.25pt,82.8pt,496.8pt" coordsize="20,831" o:allowincell="f" fillcolor="black" stroked="f">
            <v:path arrowok="t"/>
            <w10:wrap anchorx="page" anchory="page"/>
          </v:polyline>
        </w:pict>
      </w:r>
      <w:r>
        <w:rPr>
          <w:color w:val="000000"/>
          <w:spacing w:val="-3"/>
        </w:rPr>
        <w:pict>
          <v:polyline id="_x0000_s1504" style="position:absolute;left:0;text-align:left;z-index:-250974208;mso-position-horizontal-relative:page;mso-position-vertical-relative:page" points="121.9pt,496.8pt,122.9pt,496.8pt,122.9pt,455.25pt,121.9pt,455.25pt,121.9pt,496.8pt" coordsize="20,831" o:allowincell="f" fillcolor="black" stroked="f">
            <v:path arrowok="t"/>
            <w10:wrap anchorx="page" anchory="page"/>
          </v:polyline>
        </w:pict>
      </w:r>
      <w:r>
        <w:rPr>
          <w:color w:val="000000"/>
          <w:spacing w:val="-3"/>
        </w:rPr>
        <w:pict>
          <v:polyline id="_x0000_s1505" style="position:absolute;left:0;text-align:left;z-index:-250972160;mso-position-horizontal-relative:page;mso-position-vertical-relative:page" points="333.35pt,496.8pt,334.35pt,496.8pt,334.35pt,455.25pt,333.35pt,455.25pt,333.35pt,496.8pt" coordsize="20,831" o:allowincell="f" fillcolor="black" stroked="f">
            <v:path arrowok="t"/>
            <w10:wrap anchorx="page" anchory="page"/>
          </v:polyline>
        </w:pict>
      </w:r>
      <w:r>
        <w:rPr>
          <w:color w:val="000000"/>
          <w:spacing w:val="-3"/>
        </w:rPr>
        <w:pict>
          <v:polyline id="_x0000_s1506" style="position:absolute;left:0;text-align:left;z-index:-250971136;mso-position-horizontal-relative:page;mso-position-vertical-relative:page" points="421.9pt,496.8pt,422.9pt,496.8pt,422.9pt,455.25pt,421.9pt,455.25pt,421.9pt,496.8pt" coordsize="20,831" o:allowincell="f" fillcolor="black" stroked="f">
            <v:path arrowok="t"/>
            <w10:wrap anchorx="page" anchory="page"/>
          </v:polyline>
        </w:pict>
      </w:r>
      <w:r>
        <w:rPr>
          <w:color w:val="000000"/>
          <w:spacing w:val="-3"/>
        </w:rPr>
        <w:pict>
          <v:polyline id="_x0000_s1507" style="position:absolute;left:0;text-align:left;z-index:-250970112;mso-position-horizontal-relative:page;mso-position-vertical-relative:page" points="545.75pt,496.8pt,546.75pt,496.8pt,546.75pt,455.25pt,545.75pt,455.25pt,545.75pt,496.8pt" coordsize="20,831" o:allowincell="f" fillcolor="black" stroked="f">
            <v:path arrowok="t"/>
            <w10:wrap anchorx="page" anchory="page"/>
          </v:polyline>
        </w:pict>
      </w:r>
      <w:r>
        <w:rPr>
          <w:color w:val="000000"/>
          <w:spacing w:val="-3"/>
        </w:rPr>
        <w:pict>
          <v:polyline id="_x0000_s1508" style="position:absolute;left:0;text-align:left;z-index:-250945536;mso-position-horizontal-relative:page;mso-position-vertical-relative:page" points="82.8pt,497.25pt,83.25pt,497.25pt,83.25pt,496.8pt,82.8pt,496.8pt,82.8pt,497.25pt" coordsize="10,10" o:allowincell="f" fillcolor="black" stroked="f">
            <v:path arrowok="t"/>
            <w10:wrap anchorx="page" anchory="page"/>
          </v:polyline>
        </w:pict>
      </w:r>
      <w:r>
        <w:rPr>
          <w:color w:val="000000"/>
          <w:spacing w:val="-3"/>
        </w:rPr>
        <w:pict>
          <v:polyline id="_x0000_s1509" style="position:absolute;left:0;text-align:left;z-index:-250943488;mso-position-horizontal-relative:page;mso-position-vertical-relative:page" points="83.25pt,497.8pt,121.9pt,497.8pt,121.9pt,496.8pt,83.25pt,496.8pt,83.25pt,497.8pt" coordsize="773,20" o:allowincell="f" fillcolor="black" stroked="f">
            <v:path arrowok="t"/>
            <w10:wrap anchorx="page" anchory="page"/>
          </v:polyline>
        </w:pict>
      </w:r>
      <w:r>
        <w:rPr>
          <w:color w:val="000000"/>
          <w:spacing w:val="-3"/>
        </w:rPr>
        <w:pict>
          <v:polyline id="_x0000_s1510" style="position:absolute;left:0;text-align:left;z-index:-250941440;mso-position-horizontal-relative:page;mso-position-vertical-relative:page" points="121.9pt,497.25pt,122.4pt,497.25pt,122.4pt,496.8pt,121.9pt,496.8pt,121.9pt,497.25pt" coordsize="10,10" o:allowincell="f" fillcolor="black" stroked="f">
            <v:path arrowok="t"/>
            <w10:wrap anchorx="page" anchory="page"/>
          </v:polyline>
        </w:pict>
      </w:r>
      <w:r>
        <w:rPr>
          <w:color w:val="000000"/>
          <w:spacing w:val="-3"/>
        </w:rPr>
        <w:pict>
          <v:polyline id="_x0000_s1511" style="position:absolute;left:0;text-align:left;z-index:-250939392;mso-position-horizontal-relative:page;mso-position-vertical-relative:page" points="122.4pt,497.8pt,333.35pt,497.8pt,333.35pt,496.8pt,122.4pt,496.8pt,122.4pt,497.8pt" coordsize="4219,20" o:allowincell="f" fillcolor="black" stroked="f">
            <v:path arrowok="t"/>
            <w10:wrap anchorx="page" anchory="page"/>
          </v:polyline>
        </w:pict>
      </w:r>
      <w:r>
        <w:rPr>
          <w:color w:val="000000"/>
          <w:spacing w:val="-3"/>
        </w:rPr>
        <w:pict>
          <v:polyline id="_x0000_s1512" style="position:absolute;left:0;text-align:left;z-index:-250937344;mso-position-horizontal-relative:page;mso-position-vertical-relative:page" points="333.35pt,497.25pt,333.85pt,497.25pt,333.85pt,496.8pt,333.35pt,496.8pt,333.35pt,497.25pt" coordsize="10,10" o:allowincell="f" fillcolor="black" stroked="f">
            <v:path arrowok="t"/>
            <w10:wrap anchorx="page" anchory="page"/>
          </v:polyline>
        </w:pict>
      </w:r>
      <w:r>
        <w:rPr>
          <w:color w:val="000000"/>
          <w:spacing w:val="-3"/>
        </w:rPr>
        <w:pict>
          <v:polyline id="_x0000_s1513" style="position:absolute;left:0;text-align:left;z-index:-250935296;mso-position-horizontal-relative:page;mso-position-vertical-relative:page" points="333.8pt,497.8pt,421.9pt,497.8pt,421.9pt,496.8pt,333.8pt,496.8pt,333.8pt,497.8pt" coordsize="1762,20" o:allowincell="f" fillcolor="black" stroked="f">
            <v:path arrowok="t"/>
            <w10:wrap anchorx="page" anchory="page"/>
          </v:polyline>
        </w:pict>
      </w:r>
      <w:r>
        <w:rPr>
          <w:color w:val="000000"/>
          <w:spacing w:val="-3"/>
        </w:rPr>
        <w:pict>
          <v:polyline id="_x0000_s1514" style="position:absolute;left:0;text-align:left;z-index:-250933248;mso-position-horizontal-relative:page;mso-position-vertical-relative:page" points="421.9pt,497.25pt,422.4pt,497.25pt,422.4pt,496.8pt,421.9pt,496.8pt,421.9pt,497.25pt" coordsize="10,10" o:allowincell="f" fillcolor="black" stroked="f">
            <v:path arrowok="t"/>
            <w10:wrap anchorx="page" anchory="page"/>
          </v:polyline>
        </w:pict>
      </w:r>
      <w:r>
        <w:rPr>
          <w:color w:val="000000"/>
          <w:spacing w:val="-3"/>
        </w:rPr>
        <w:pict>
          <v:polyline id="_x0000_s1515" style="position:absolute;left:0;text-align:left;z-index:-250931200;mso-position-horizontal-relative:page;mso-position-vertical-relative:page" points="422.4pt,497.8pt,545.75pt,497.8pt,545.75pt,496.8pt,422.4pt,496.8pt,422.4pt,497.8pt" coordsize="2467,20" o:allowincell="f" fillcolor="black" stroked="f">
            <v:path arrowok="t"/>
            <w10:wrap anchorx="page" anchory="page"/>
          </v:polyline>
        </w:pict>
      </w:r>
      <w:r>
        <w:rPr>
          <w:color w:val="000000"/>
          <w:spacing w:val="-3"/>
        </w:rPr>
        <w:pict>
          <v:polyline id="_x0000_s1516" style="position:absolute;left:0;text-align:left;z-index:-250929152;mso-position-horizontal-relative:page;mso-position-vertical-relative:page" points="545.75pt,497.25pt,546.25pt,497.25pt,546.25pt,496.8pt,545.75pt,496.8pt,545.75pt,497.25pt" coordsize="10,10" o:allowincell="f" fillcolor="black" stroked="f">
            <v:path arrowok="t"/>
            <w10:wrap anchorx="page" anchory="page"/>
          </v:polyline>
        </w:pict>
      </w:r>
      <w:r>
        <w:rPr>
          <w:color w:val="000000"/>
          <w:spacing w:val="-3"/>
        </w:rPr>
        <w:pict>
          <v:polyline id="_x0000_s1517" style="position:absolute;left:0;text-align:left;z-index:-250927104;mso-position-horizontal-relative:page;mso-position-vertical-relative:page" points="82.8pt,524.9pt,83.8pt,524.9pt,83.8pt,497.25pt,82.8pt,497.25pt,82.8pt,524.9pt" coordsize="20,553" o:allowincell="f" fillcolor="black" stroked="f">
            <v:path arrowok="t"/>
            <w10:wrap anchorx="page" anchory="page"/>
          </v:polyline>
        </w:pict>
      </w:r>
      <w:r>
        <w:rPr>
          <w:color w:val="000000"/>
          <w:spacing w:val="-3"/>
        </w:rPr>
        <w:pict>
          <v:polyline id="_x0000_s1518" style="position:absolute;left:0;text-align:left;z-index:-250925056;mso-position-horizontal-relative:page;mso-position-vertical-relative:page" points="121.9pt,524.9pt,122.9pt,524.9pt,122.9pt,497.25pt,121.9pt,497.25pt,121.9pt,524.9pt" coordsize="20,553" o:allowincell="f" fillcolor="black" stroked="f">
            <v:path arrowok="t"/>
            <w10:wrap anchorx="page" anchory="page"/>
          </v:polyline>
        </w:pict>
      </w:r>
      <w:r>
        <w:rPr>
          <w:color w:val="000000"/>
          <w:spacing w:val="-3"/>
        </w:rPr>
        <w:pict>
          <v:polyline id="_x0000_s1519" style="position:absolute;left:0;text-align:left;z-index:-250923008;mso-position-horizontal-relative:page;mso-position-vertical-relative:page" points="333.35pt,524.9pt,334.35pt,524.9pt,334.35pt,497.25pt,333.35pt,497.25pt,333.35pt,524.9pt" coordsize="20,553" o:allowincell="f" fillcolor="black" stroked="f">
            <v:path arrowok="t"/>
            <w10:wrap anchorx="page" anchory="page"/>
          </v:polyline>
        </w:pict>
      </w:r>
      <w:r>
        <w:rPr>
          <w:color w:val="000000"/>
          <w:spacing w:val="-3"/>
        </w:rPr>
        <w:pict>
          <v:polyline id="_x0000_s1520" style="position:absolute;left:0;text-align:left;z-index:-250920960;mso-position-horizontal-relative:page;mso-position-vertical-relative:page" points="421.9pt,524.9pt,422.9pt,524.9pt,422.9pt,497.25pt,421.9pt,497.25pt,421.9pt,524.9pt" coordsize="20,553" o:allowincell="f" fillcolor="black" stroked="f">
            <v:path arrowok="t"/>
            <w10:wrap anchorx="page" anchory="page"/>
          </v:polyline>
        </w:pict>
      </w:r>
      <w:r>
        <w:rPr>
          <w:color w:val="000000"/>
          <w:spacing w:val="-3"/>
        </w:rPr>
        <w:pict>
          <v:polyline id="_x0000_s1521" style="position:absolute;left:0;text-align:left;z-index:-250918912;mso-position-horizontal-relative:page;mso-position-vertical-relative:page" points="545.75pt,524.9pt,546.75pt,524.9pt,546.75pt,497.25pt,545.75pt,497.25pt,545.75pt,524.9pt" coordsize="20,553" o:allowincell="f" fillcolor="black" stroked="f">
            <v:path arrowok="t"/>
            <w10:wrap anchorx="page" anchory="page"/>
          </v:polyline>
        </w:pict>
      </w:r>
      <w:r>
        <w:rPr>
          <w:color w:val="000000"/>
          <w:spacing w:val="-3"/>
        </w:rPr>
        <w:pict>
          <v:polyline id="_x0000_s1522" style="position:absolute;left:0;text-align:left;z-index:-250911744;mso-position-horizontal-relative:page;mso-position-vertical-relative:page" points="82.8pt,525.35pt,83.25pt,525.35pt,83.25pt,524.85pt,82.8pt,524.85pt,82.8pt,525.35pt" coordsize="10,10" o:allowincell="f" fillcolor="black" stroked="f">
            <v:path arrowok="t"/>
            <w10:wrap anchorx="page" anchory="page"/>
          </v:polyline>
        </w:pict>
      </w:r>
      <w:r>
        <w:rPr>
          <w:color w:val="000000"/>
          <w:spacing w:val="-3"/>
        </w:rPr>
        <w:pict>
          <v:polyline id="_x0000_s1523" style="position:absolute;left:0;text-align:left;z-index:-250910720;mso-position-horizontal-relative:page;mso-position-vertical-relative:page" points="83.25pt,525.85pt,121.9pt,525.85pt,121.9pt,524.85pt,83.25pt,524.85pt,83.25pt,525.85pt" coordsize="773,20" o:allowincell="f" fillcolor="black" stroked="f">
            <v:path arrowok="t"/>
            <w10:wrap anchorx="page" anchory="page"/>
          </v:polyline>
        </w:pict>
      </w:r>
      <w:r>
        <w:rPr>
          <w:color w:val="000000"/>
          <w:spacing w:val="-3"/>
        </w:rPr>
        <w:pict>
          <v:polyline id="_x0000_s1524" style="position:absolute;left:0;text-align:left;z-index:-250909696;mso-position-horizontal-relative:page;mso-position-vertical-relative:page" points="121.9pt,525.35pt,122.4pt,525.35pt,122.4pt,524.85pt,121.9pt,524.85pt,121.9pt,525.35pt" coordsize="10,10" o:allowincell="f" fillcolor="black" stroked="f">
            <v:path arrowok="t"/>
            <w10:wrap anchorx="page" anchory="page"/>
          </v:polyline>
        </w:pict>
      </w:r>
      <w:r>
        <w:rPr>
          <w:color w:val="000000"/>
          <w:spacing w:val="-3"/>
        </w:rPr>
        <w:pict>
          <v:polyline id="_x0000_s1525" style="position:absolute;left:0;text-align:left;z-index:-250908672;mso-position-horizontal-relative:page;mso-position-vertical-relative:page" points="122.4pt,525.85pt,333.35pt,525.85pt,333.35pt,524.85pt,122.4pt,524.85pt,122.4pt,525.85pt" coordsize="4219,20" o:allowincell="f" fillcolor="black" stroked="f">
            <v:path arrowok="t"/>
            <w10:wrap anchorx="page" anchory="page"/>
          </v:polyline>
        </w:pict>
      </w:r>
      <w:r>
        <w:rPr>
          <w:color w:val="000000"/>
          <w:spacing w:val="-3"/>
        </w:rPr>
        <w:pict>
          <v:polyline id="_x0000_s1526" style="position:absolute;left:0;text-align:left;z-index:-250907648;mso-position-horizontal-relative:page;mso-position-vertical-relative:page" points="333.35pt,525.35pt,333.85pt,525.35pt,333.85pt,524.85pt,333.35pt,524.85pt,333.35pt,525.35pt" coordsize="10,10" o:allowincell="f" fillcolor="black" stroked="f">
            <v:path arrowok="t"/>
            <w10:wrap anchorx="page" anchory="page"/>
          </v:polyline>
        </w:pict>
      </w:r>
      <w:r>
        <w:rPr>
          <w:color w:val="000000"/>
          <w:spacing w:val="-3"/>
        </w:rPr>
        <w:pict>
          <v:polyline id="_x0000_s1527" style="position:absolute;left:0;text-align:left;z-index:-250906624;mso-position-horizontal-relative:page;mso-position-vertical-relative:page" points="333.8pt,525.85pt,421.9pt,525.85pt,421.9pt,524.85pt,333.8pt,524.85pt,333.8pt,525.85pt" coordsize="1762,20" o:allowincell="f" fillcolor="black" stroked="f">
            <v:path arrowok="t"/>
            <w10:wrap anchorx="page" anchory="page"/>
          </v:polyline>
        </w:pict>
      </w:r>
      <w:r>
        <w:rPr>
          <w:color w:val="000000"/>
          <w:spacing w:val="-3"/>
        </w:rPr>
        <w:pict>
          <v:polyline id="_x0000_s1528" style="position:absolute;left:0;text-align:left;z-index:-250905600;mso-position-horizontal-relative:page;mso-position-vertical-relative:page" points="421.9pt,525.35pt,422.4pt,525.35pt,422.4pt,524.85pt,421.9pt,524.85pt,421.9pt,525.35pt" coordsize="10,10" o:allowincell="f" fillcolor="black" stroked="f">
            <v:path arrowok="t"/>
            <w10:wrap anchorx="page" anchory="page"/>
          </v:polyline>
        </w:pict>
      </w:r>
      <w:r>
        <w:rPr>
          <w:color w:val="000000"/>
          <w:spacing w:val="-3"/>
        </w:rPr>
        <w:pict>
          <v:polyline id="_x0000_s1529" style="position:absolute;left:0;text-align:left;z-index:-250904576;mso-position-horizontal-relative:page;mso-position-vertical-relative:page" points="422.4pt,525.85pt,545.75pt,525.85pt,545.75pt,524.85pt,422.4pt,524.85pt,422.4pt,525.85pt" coordsize="2467,20" o:allowincell="f" fillcolor="black" stroked="f">
            <v:path arrowok="t"/>
            <w10:wrap anchorx="page" anchory="page"/>
          </v:polyline>
        </w:pict>
      </w:r>
      <w:r>
        <w:rPr>
          <w:color w:val="000000"/>
          <w:spacing w:val="-3"/>
        </w:rPr>
        <w:pict>
          <v:polyline id="_x0000_s1530" style="position:absolute;left:0;text-align:left;z-index:-250902528;mso-position-horizontal-relative:page;mso-position-vertical-relative:page" points="545.75pt,525.35pt,546.25pt,525.35pt,546.25pt,524.85pt,545.75pt,524.85pt,545.75pt,525.35pt" coordsize="10,10" o:allowincell="f" fillcolor="black" stroked="f">
            <v:path arrowok="t"/>
            <w10:wrap anchorx="page" anchory="page"/>
          </v:polyline>
        </w:pict>
      </w:r>
      <w:r>
        <w:rPr>
          <w:color w:val="000000"/>
          <w:spacing w:val="-3"/>
        </w:rPr>
        <w:pict>
          <v:polyline id="_x0000_s1531" style="position:absolute;left:0;text-align:left;z-index:-250900480;mso-position-horizontal-relative:page;mso-position-vertical-relative:page" points="82.8pt,552.95pt,83.8pt,552.95pt,83.8pt,525.35pt,82.8pt,525.35pt,82.8pt,552.95pt" coordsize="20,552" o:allowincell="f" fillcolor="black" stroked="f">
            <v:path arrowok="t"/>
            <w10:wrap anchorx="page" anchory="page"/>
          </v:polyline>
        </w:pict>
      </w:r>
      <w:r>
        <w:rPr>
          <w:color w:val="000000"/>
          <w:spacing w:val="-3"/>
        </w:rPr>
        <w:pict>
          <v:polyline id="_x0000_s1532" style="position:absolute;left:0;text-align:left;z-index:-250898432;mso-position-horizontal-relative:page;mso-position-vertical-relative:page" points="121.9pt,552.95pt,122.9pt,552.95pt,122.9pt,525.35pt,121.9pt,525.35pt,121.9pt,552.95pt" coordsize="20,552" o:allowincell="f" fillcolor="black" stroked="f">
            <v:path arrowok="t"/>
            <w10:wrap anchorx="page" anchory="page"/>
          </v:polyline>
        </w:pict>
      </w:r>
      <w:r>
        <w:rPr>
          <w:color w:val="000000"/>
          <w:spacing w:val="-3"/>
        </w:rPr>
        <w:pict>
          <v:polyline id="_x0000_s1533" style="position:absolute;left:0;text-align:left;z-index:-250896384;mso-position-horizontal-relative:page;mso-position-vertical-relative:page" points="333.35pt,552.95pt,334.35pt,552.95pt,334.35pt,525.35pt,333.35pt,525.35pt,333.35pt,552.95pt" coordsize="20,552" o:allowincell="f" fillcolor="black" stroked="f">
            <v:path arrowok="t"/>
            <w10:wrap anchorx="page" anchory="page"/>
          </v:polyline>
        </w:pict>
      </w:r>
      <w:r>
        <w:rPr>
          <w:color w:val="000000"/>
          <w:spacing w:val="-3"/>
        </w:rPr>
        <w:pict>
          <v:polyline id="_x0000_s1534" style="position:absolute;left:0;text-align:left;z-index:-250894336;mso-position-horizontal-relative:page;mso-position-vertical-relative:page" points="421.9pt,552.95pt,422.9pt,552.95pt,422.9pt,525.35pt,421.9pt,525.35pt,421.9pt,552.95pt" coordsize="20,552" o:allowincell="f" fillcolor="black" stroked="f">
            <v:path arrowok="t"/>
            <w10:wrap anchorx="page" anchory="page"/>
          </v:polyline>
        </w:pict>
      </w:r>
      <w:r>
        <w:rPr>
          <w:color w:val="000000"/>
          <w:spacing w:val="-3"/>
        </w:rPr>
        <w:pict>
          <v:polyline id="_x0000_s1535" style="position:absolute;left:0;text-align:left;z-index:-250892288;mso-position-horizontal-relative:page;mso-position-vertical-relative:page" points="545.75pt,552.95pt,546.75pt,552.95pt,546.75pt,525.35pt,545.75pt,525.35pt,545.75pt,552.95pt" coordsize="20,552" o:allowincell="f" fillcolor="black" stroked="f">
            <v:path arrowok="t"/>
            <w10:wrap anchorx="page" anchory="page"/>
          </v:polyline>
        </w:pict>
      </w:r>
      <w:r>
        <w:rPr>
          <w:color w:val="000000"/>
          <w:spacing w:val="-3"/>
        </w:rPr>
        <w:pict>
          <v:polyline id="_x0000_s1536" style="position:absolute;left:0;text-align:left;z-index:-250846208;mso-position-horizontal-relative:page;mso-position-vertical-relative:page" points="82.8pt,553.45pt,83.25pt,553.45pt,83.25pt,552.95pt,82.8pt,552.95pt,82.8pt,553.45pt" coordsize="10,10" o:allowincell="f" fillcolor="black" stroked="f">
            <v:path arrowok="t"/>
            <w10:wrap anchorx="page" anchory="page"/>
          </v:polyline>
        </w:pict>
      </w:r>
      <w:r>
        <w:rPr>
          <w:color w:val="000000"/>
          <w:spacing w:val="-3"/>
        </w:rPr>
        <w:pict>
          <v:polyline id="_x0000_s1537" style="position:absolute;left:0;text-align:left;z-index:-250844160;mso-position-horizontal-relative:page;mso-position-vertical-relative:page" points="83.25pt,553.95pt,121.9pt,553.95pt,121.9pt,552.95pt,83.25pt,552.95pt,83.25pt,553.95pt" coordsize="773,20" o:allowincell="f" fillcolor="black" stroked="f">
            <v:path arrowok="t"/>
            <w10:wrap anchorx="page" anchory="page"/>
          </v:polyline>
        </w:pict>
      </w:r>
      <w:r>
        <w:rPr>
          <w:color w:val="000000"/>
          <w:spacing w:val="-3"/>
        </w:rPr>
        <w:pict>
          <v:polyline id="_x0000_s1538" style="position:absolute;left:0;text-align:left;z-index:-250842112;mso-position-horizontal-relative:page;mso-position-vertical-relative:page" points="121.9pt,553.45pt,122.4pt,553.45pt,122.4pt,552.95pt,121.9pt,552.95pt,121.9pt,553.45pt" coordsize="10,10" o:allowincell="f" fillcolor="black" stroked="f">
            <v:path arrowok="t"/>
            <w10:wrap anchorx="page" anchory="page"/>
          </v:polyline>
        </w:pict>
      </w:r>
      <w:r>
        <w:rPr>
          <w:color w:val="000000"/>
          <w:spacing w:val="-3"/>
        </w:rPr>
        <w:pict>
          <v:polyline id="_x0000_s1539" style="position:absolute;left:0;text-align:left;z-index:-250840064;mso-position-horizontal-relative:page;mso-position-vertical-relative:page" points="122.4pt,553.95pt,333.35pt,553.95pt,333.35pt,552.95pt,122.4pt,552.95pt,122.4pt,553.95pt" coordsize="4219,20" o:allowincell="f" fillcolor="black" stroked="f">
            <v:path arrowok="t"/>
            <w10:wrap anchorx="page" anchory="page"/>
          </v:polyline>
        </w:pict>
      </w:r>
      <w:r>
        <w:rPr>
          <w:color w:val="000000"/>
          <w:spacing w:val="-3"/>
        </w:rPr>
        <w:pict>
          <v:polyline id="_x0000_s1540" style="position:absolute;left:0;text-align:left;z-index:-250838016;mso-position-horizontal-relative:page;mso-position-vertical-relative:page" points="333.35pt,553.45pt,333.85pt,553.45pt,333.85pt,552.95pt,333.35pt,552.95pt,333.35pt,553.45pt" coordsize="10,10" o:allowincell="f" fillcolor="black" stroked="f">
            <v:path arrowok="t"/>
            <w10:wrap anchorx="page" anchory="page"/>
          </v:polyline>
        </w:pict>
      </w:r>
      <w:r>
        <w:rPr>
          <w:color w:val="000000"/>
          <w:spacing w:val="-3"/>
        </w:rPr>
        <w:pict>
          <v:polyline id="_x0000_s1541" style="position:absolute;left:0;text-align:left;z-index:-250835968;mso-position-horizontal-relative:page;mso-position-vertical-relative:page" points="333.8pt,553.95pt,421.9pt,553.95pt,421.9pt,552.95pt,333.8pt,552.95pt,333.8pt,553.95pt" coordsize="1762,20" o:allowincell="f" fillcolor="black" stroked="f">
            <v:path arrowok="t"/>
            <w10:wrap anchorx="page" anchory="page"/>
          </v:polyline>
        </w:pict>
      </w:r>
      <w:r>
        <w:rPr>
          <w:color w:val="000000"/>
          <w:spacing w:val="-3"/>
        </w:rPr>
        <w:pict>
          <v:polyline id="_x0000_s1542" style="position:absolute;left:0;text-align:left;z-index:-250833920;mso-position-horizontal-relative:page;mso-position-vertical-relative:page" points="421.9pt,553.45pt,422.4pt,553.45pt,422.4pt,552.95pt,421.9pt,552.95pt,421.9pt,553.45pt" coordsize="10,10" o:allowincell="f" fillcolor="black" stroked="f">
            <v:path arrowok="t"/>
            <w10:wrap anchorx="page" anchory="page"/>
          </v:polyline>
        </w:pict>
      </w:r>
      <w:r>
        <w:rPr>
          <w:color w:val="000000"/>
          <w:spacing w:val="-3"/>
        </w:rPr>
        <w:pict>
          <v:polyline id="_x0000_s1543" style="position:absolute;left:0;text-align:left;z-index:-250831872;mso-position-horizontal-relative:page;mso-position-vertical-relative:page" points="422.4pt,553.95pt,545.75pt,553.95pt,545.75pt,552.95pt,422.4pt,552.95pt,422.4pt,553.95pt" coordsize="2467,20" o:allowincell="f" fillcolor="black" stroked="f">
            <v:path arrowok="t"/>
            <w10:wrap anchorx="page" anchory="page"/>
          </v:polyline>
        </w:pict>
      </w:r>
      <w:r>
        <w:rPr>
          <w:color w:val="000000"/>
          <w:spacing w:val="-3"/>
        </w:rPr>
        <w:pict>
          <v:polyline id="_x0000_s1544" style="position:absolute;left:0;text-align:left;z-index:-250829824;mso-position-horizontal-relative:page;mso-position-vertical-relative:page" points="545.75pt,553.45pt,546.25pt,553.45pt,546.25pt,552.95pt,545.75pt,552.95pt,545.75pt,553.45pt" coordsize="10,10" o:allowincell="f" fillcolor="black" stroked="f">
            <v:path arrowok="t"/>
            <w10:wrap anchorx="page" anchory="page"/>
          </v:polyline>
        </w:pict>
      </w:r>
      <w:r>
        <w:rPr>
          <w:color w:val="000000"/>
          <w:spacing w:val="-3"/>
        </w:rPr>
        <w:pict>
          <v:polyline id="_x0000_s1545" style="position:absolute;left:0;text-align:left;z-index:-250827776;mso-position-horizontal-relative:page;mso-position-vertical-relative:page" points="82.8pt,581.05pt,83.8pt,581.05pt,83.8pt,553.4pt,82.8pt,553.4pt,82.8pt,581.05pt" coordsize="20,553" o:allowincell="f" fillcolor="black" stroked="f">
            <v:path arrowok="t"/>
            <w10:wrap anchorx="page" anchory="page"/>
          </v:polyline>
        </w:pict>
      </w:r>
      <w:r>
        <w:rPr>
          <w:color w:val="000000"/>
          <w:spacing w:val="-3"/>
        </w:rPr>
        <w:pict>
          <v:polyline id="_x0000_s1546" style="position:absolute;left:0;text-align:left;z-index:-250825728;mso-position-horizontal-relative:page;mso-position-vertical-relative:page" points="121.9pt,581.05pt,122.9pt,581.05pt,122.9pt,553.4pt,121.9pt,553.4pt,121.9pt,581.05pt" coordsize="20,553" o:allowincell="f" fillcolor="black" stroked="f">
            <v:path arrowok="t"/>
            <w10:wrap anchorx="page" anchory="page"/>
          </v:polyline>
        </w:pict>
      </w:r>
      <w:r>
        <w:rPr>
          <w:color w:val="000000"/>
          <w:spacing w:val="-3"/>
        </w:rPr>
        <w:pict>
          <v:polyline id="_x0000_s1547" style="position:absolute;left:0;text-align:left;z-index:-250823680;mso-position-horizontal-relative:page;mso-position-vertical-relative:page" points="333.35pt,581.05pt,334.35pt,581.05pt,334.35pt,553.4pt,333.35pt,553.4pt,333.35pt,581.05pt" coordsize="20,553" o:allowincell="f" fillcolor="black" stroked="f">
            <v:path arrowok="t"/>
            <w10:wrap anchorx="page" anchory="page"/>
          </v:polyline>
        </w:pict>
      </w:r>
      <w:r>
        <w:rPr>
          <w:color w:val="000000"/>
          <w:spacing w:val="-3"/>
        </w:rPr>
        <w:pict>
          <v:polyline id="_x0000_s1548" style="position:absolute;left:0;text-align:left;z-index:-250821632;mso-position-horizontal-relative:page;mso-position-vertical-relative:page" points="421.9pt,581.05pt,422.9pt,581.05pt,422.9pt,553.4pt,421.9pt,553.4pt,421.9pt,581.05pt" coordsize="20,553" o:allowincell="f" fillcolor="black" stroked="f">
            <v:path arrowok="t"/>
            <w10:wrap anchorx="page" anchory="page"/>
          </v:polyline>
        </w:pict>
      </w:r>
      <w:r>
        <w:rPr>
          <w:color w:val="000000"/>
          <w:spacing w:val="-3"/>
        </w:rPr>
        <w:pict>
          <v:polyline id="_x0000_s1549" style="position:absolute;left:0;text-align:left;z-index:-250819584;mso-position-horizontal-relative:page;mso-position-vertical-relative:page" points="545.75pt,581.05pt,546.75pt,581.05pt,546.75pt,553.4pt,545.75pt,553.4pt,545.75pt,581.05pt" coordsize="20,553" o:allowincell="f" fillcolor="black" stroked="f">
            <v:path arrowok="t"/>
            <w10:wrap anchorx="page" anchory="page"/>
          </v:polyline>
        </w:pict>
      </w:r>
      <w:r>
        <w:rPr>
          <w:color w:val="000000"/>
          <w:spacing w:val="-3"/>
        </w:rPr>
        <w:pict>
          <v:polyline id="_x0000_s1550" style="position:absolute;left:0;text-align:left;z-index:-250817536;mso-position-horizontal-relative:page;mso-position-vertical-relative:page" points="82.8pt,581.5pt,83.25pt,581.5pt,83.25pt,581.05pt,82.8pt,581.05pt,82.8pt,581.5pt" coordsize="10,10" o:allowincell="f" fillcolor="black" stroked="f">
            <v:path arrowok="t"/>
            <w10:wrap anchorx="page" anchory="page"/>
          </v:polyline>
        </w:pict>
      </w:r>
      <w:r>
        <w:rPr>
          <w:color w:val="000000"/>
          <w:spacing w:val="-3"/>
        </w:rPr>
        <w:pict>
          <v:polyline id="_x0000_s1551" style="position:absolute;left:0;text-align:left;z-index:-250816512;mso-position-horizontal-relative:page;mso-position-vertical-relative:page" points="83.25pt,582pt,121.9pt,582pt,121.9pt,581pt,83.25pt,581pt,83.25pt,582pt" coordsize="773,20" o:allowincell="f" fillcolor="black" stroked="f">
            <v:path arrowok="t"/>
            <w10:wrap anchorx="page" anchory="page"/>
          </v:polyline>
        </w:pict>
      </w:r>
      <w:r>
        <w:rPr>
          <w:color w:val="000000"/>
          <w:spacing w:val="-3"/>
        </w:rPr>
        <w:pict>
          <v:polyline id="_x0000_s1552" style="position:absolute;left:0;text-align:left;z-index:-250815488;mso-position-horizontal-relative:page;mso-position-vertical-relative:page" points="121.9pt,581.5pt,122.4pt,581.5pt,122.4pt,581.05pt,121.9pt,581.05pt,121.9pt,581.5pt" coordsize="10,10" o:allowincell="f" fillcolor="black" stroked="f">
            <v:path arrowok="t"/>
            <w10:wrap anchorx="page" anchory="page"/>
          </v:polyline>
        </w:pict>
      </w:r>
      <w:r>
        <w:rPr>
          <w:color w:val="000000"/>
          <w:spacing w:val="-3"/>
        </w:rPr>
        <w:pict>
          <v:polyline id="_x0000_s1553" style="position:absolute;left:0;text-align:left;z-index:-250814464;mso-position-horizontal-relative:page;mso-position-vertical-relative:page" points="122.4pt,582pt,333.35pt,582pt,333.35pt,581pt,122.4pt,581pt,122.4pt,582pt" coordsize="4219,20" o:allowincell="f" fillcolor="black" stroked="f">
            <v:path arrowok="t"/>
            <w10:wrap anchorx="page" anchory="page"/>
          </v:polyline>
        </w:pict>
      </w:r>
      <w:r>
        <w:rPr>
          <w:color w:val="000000"/>
          <w:spacing w:val="-3"/>
        </w:rPr>
        <w:pict>
          <v:polyline id="_x0000_s1554" style="position:absolute;left:0;text-align:left;z-index:-250813440;mso-position-horizontal-relative:page;mso-position-vertical-relative:page" points="333.35pt,581.5pt,333.85pt,581.5pt,333.85pt,581.05pt,333.35pt,581.05pt,333.35pt,581.5pt" coordsize="10,10" o:allowincell="f" fillcolor="black" stroked="f">
            <v:path arrowok="t"/>
            <w10:wrap anchorx="page" anchory="page"/>
          </v:polyline>
        </w:pict>
      </w:r>
      <w:r>
        <w:rPr>
          <w:color w:val="000000"/>
          <w:spacing w:val="-3"/>
        </w:rPr>
        <w:pict>
          <v:polyline id="_x0000_s1555" style="position:absolute;left:0;text-align:left;z-index:-250812416;mso-position-horizontal-relative:page;mso-position-vertical-relative:page" points="333.8pt,582pt,421.9pt,582pt,421.9pt,581pt,333.8pt,581pt,333.8pt,582pt" coordsize="1762,20" o:allowincell="f" fillcolor="black" stroked="f">
            <v:path arrowok="t"/>
            <w10:wrap anchorx="page" anchory="page"/>
          </v:polyline>
        </w:pict>
      </w:r>
      <w:r>
        <w:rPr>
          <w:color w:val="000000"/>
          <w:spacing w:val="-3"/>
        </w:rPr>
        <w:pict>
          <v:polyline id="_x0000_s1556" style="position:absolute;left:0;text-align:left;z-index:-250811392;mso-position-horizontal-relative:page;mso-position-vertical-relative:page" points="421.9pt,581.5pt,422.4pt,581.5pt,422.4pt,581.05pt,421.9pt,581.05pt,421.9pt,581.5pt" coordsize="10,10" o:allowincell="f" fillcolor="black" stroked="f">
            <v:path arrowok="t"/>
            <w10:wrap anchorx="page" anchory="page"/>
          </v:polyline>
        </w:pict>
      </w:r>
      <w:r>
        <w:rPr>
          <w:color w:val="000000"/>
          <w:spacing w:val="-3"/>
        </w:rPr>
        <w:pict>
          <v:polyline id="_x0000_s1557" style="position:absolute;left:0;text-align:left;z-index:-250810368;mso-position-horizontal-relative:page;mso-position-vertical-relative:page" points="422.4pt,582pt,545.75pt,582pt,545.75pt,581pt,422.4pt,581pt,422.4pt,582pt" coordsize="2467,20" o:allowincell="f" fillcolor="black" stroked="f">
            <v:path arrowok="t"/>
            <w10:wrap anchorx="page" anchory="page"/>
          </v:polyline>
        </w:pict>
      </w:r>
      <w:r>
        <w:rPr>
          <w:color w:val="000000"/>
          <w:spacing w:val="-3"/>
        </w:rPr>
        <w:pict>
          <v:polyline id="_x0000_s1558" style="position:absolute;left:0;text-align:left;z-index:-250809344;mso-position-horizontal-relative:page;mso-position-vertical-relative:page" points="545.75pt,581.5pt,546.25pt,581.5pt,546.25pt,581.05pt,545.75pt,581.05pt,545.75pt,581.5pt" coordsize="10,10" o:allowincell="f" fillcolor="black" stroked="f">
            <v:path arrowok="t"/>
            <w10:wrap anchorx="page" anchory="page"/>
          </v:polyline>
        </w:pict>
      </w:r>
      <w:r>
        <w:rPr>
          <w:color w:val="000000"/>
          <w:spacing w:val="-3"/>
        </w:rPr>
        <w:pict>
          <v:polyline id="_x0000_s1559" style="position:absolute;left:0;text-align:left;z-index:-250808320;mso-position-horizontal-relative:page;mso-position-vertical-relative:page" points="82.8pt,609.1pt,83.8pt,609.1pt,83.8pt,581.5pt,82.8pt,581.5pt,82.8pt,609.1pt" coordsize="20,552" o:allowincell="f" fillcolor="black" stroked="f">
            <v:path arrowok="t"/>
            <w10:wrap anchorx="page" anchory="page"/>
          </v:polyline>
        </w:pict>
      </w:r>
      <w:r>
        <w:rPr>
          <w:color w:val="000000"/>
          <w:spacing w:val="-3"/>
        </w:rPr>
        <w:pict>
          <v:polyline id="_x0000_s1560" style="position:absolute;left:0;text-align:left;z-index:-250807296;mso-position-horizontal-relative:page;mso-position-vertical-relative:page" points="121.9pt,609.1pt,122.9pt,609.1pt,122.9pt,581.5pt,121.9pt,581.5pt,121.9pt,609.1pt" coordsize="20,552" o:allowincell="f" fillcolor="black" stroked="f">
            <v:path arrowok="t"/>
            <w10:wrap anchorx="page" anchory="page"/>
          </v:polyline>
        </w:pict>
      </w:r>
      <w:r>
        <w:rPr>
          <w:color w:val="000000"/>
          <w:spacing w:val="-3"/>
        </w:rPr>
        <w:pict>
          <v:polyline id="_x0000_s1561" style="position:absolute;left:0;text-align:left;z-index:-250806272;mso-position-horizontal-relative:page;mso-position-vertical-relative:page" points="333.35pt,609.1pt,334.35pt,609.1pt,334.35pt,581.5pt,333.35pt,581.5pt,333.35pt,609.1pt" coordsize="20,552" o:allowincell="f" fillcolor="black" stroked="f">
            <v:path arrowok="t"/>
            <w10:wrap anchorx="page" anchory="page"/>
          </v:polyline>
        </w:pict>
      </w:r>
      <w:r>
        <w:rPr>
          <w:color w:val="000000"/>
          <w:spacing w:val="-3"/>
        </w:rPr>
        <w:pict>
          <v:polyline id="_x0000_s1562" style="position:absolute;left:0;text-align:left;z-index:-250805248;mso-position-horizontal-relative:page;mso-position-vertical-relative:page" points="421.9pt,609.1pt,422.9pt,609.1pt,422.9pt,581.5pt,421.9pt,581.5pt,421.9pt,609.1pt" coordsize="20,552" o:allowincell="f" fillcolor="black" stroked="f">
            <v:path arrowok="t"/>
            <w10:wrap anchorx="page" anchory="page"/>
          </v:polyline>
        </w:pict>
      </w:r>
      <w:r>
        <w:rPr>
          <w:color w:val="000000"/>
          <w:spacing w:val="-3"/>
        </w:rPr>
        <w:pict>
          <v:polyline id="_x0000_s1563" style="position:absolute;left:0;text-align:left;z-index:-250804224;mso-position-horizontal-relative:page;mso-position-vertical-relative:page" points="545.75pt,609.1pt,546.75pt,609.1pt,546.75pt,581.5pt,545.75pt,581.5pt,545.75pt,609.1pt" coordsize="20,552" o:allowincell="f" fillcolor="black" stroked="f">
            <v:path arrowok="t"/>
            <w10:wrap anchorx="page" anchory="page"/>
          </v:polyline>
        </w:pict>
      </w:r>
      <w:r>
        <w:rPr>
          <w:color w:val="000000"/>
          <w:spacing w:val="-3"/>
        </w:rPr>
        <w:pict>
          <v:polyline id="_x0000_s1564" style="position:absolute;left:0;text-align:left;z-index:-250803200;mso-position-horizontal-relative:page;mso-position-vertical-relative:page" points="82.8pt,609.6pt,83.25pt,609.6pt,83.25pt,609.1pt,82.8pt,609.1pt,82.8pt,609.6pt" coordsize="10,10" o:allowincell="f" fillcolor="black" stroked="f">
            <v:path arrowok="t"/>
            <w10:wrap anchorx="page" anchory="page"/>
          </v:polyline>
        </w:pict>
      </w:r>
      <w:r>
        <w:rPr>
          <w:color w:val="000000"/>
          <w:spacing w:val="-3"/>
        </w:rPr>
        <w:pict>
          <v:polyline id="_x0000_s1565" style="position:absolute;left:0;text-align:left;z-index:-250802176;mso-position-horizontal-relative:page;mso-position-vertical-relative:page" points="83.25pt,610.1pt,121.9pt,610.1pt,121.9pt,609.1pt,83.25pt,609.1pt,83.25pt,610.1pt" coordsize="773,20" o:allowincell="f" fillcolor="black" stroked="f">
            <v:path arrowok="t"/>
            <w10:wrap anchorx="page" anchory="page"/>
          </v:polyline>
        </w:pict>
      </w:r>
      <w:r>
        <w:rPr>
          <w:color w:val="000000"/>
          <w:spacing w:val="-3"/>
        </w:rPr>
        <w:pict>
          <v:polyline id="_x0000_s1566" style="position:absolute;left:0;text-align:left;z-index:-250801152;mso-position-horizontal-relative:page;mso-position-vertical-relative:page" points="121.9pt,609.6pt,122.4pt,609.6pt,122.4pt,609.1pt,121.9pt,609.1pt,121.9pt,609.6pt" coordsize="10,10" o:allowincell="f" fillcolor="black" stroked="f">
            <v:path arrowok="t"/>
            <w10:wrap anchorx="page" anchory="page"/>
          </v:polyline>
        </w:pict>
      </w:r>
      <w:r>
        <w:rPr>
          <w:color w:val="000000"/>
          <w:spacing w:val="-3"/>
        </w:rPr>
        <w:pict>
          <v:polyline id="_x0000_s1567" style="position:absolute;left:0;text-align:left;z-index:-250800128;mso-position-horizontal-relative:page;mso-position-vertical-relative:page" points="122.4pt,610.1pt,333.35pt,610.1pt,333.35pt,609.1pt,122.4pt,609.1pt,122.4pt,610.1pt" coordsize="4219,20" o:allowincell="f" fillcolor="black" stroked="f">
            <v:path arrowok="t"/>
            <w10:wrap anchorx="page" anchory="page"/>
          </v:polyline>
        </w:pict>
      </w:r>
      <w:r>
        <w:rPr>
          <w:color w:val="000000"/>
          <w:spacing w:val="-3"/>
        </w:rPr>
        <w:pict>
          <v:polyline id="_x0000_s1568" style="position:absolute;left:0;text-align:left;z-index:-250799104;mso-position-horizontal-relative:page;mso-position-vertical-relative:page" points="333.35pt,609.6pt,333.85pt,609.6pt,333.85pt,609.1pt,333.35pt,609.1pt,333.35pt,609.6pt" coordsize="10,10" o:allowincell="f" fillcolor="black" stroked="f">
            <v:path arrowok="t"/>
            <w10:wrap anchorx="page" anchory="page"/>
          </v:polyline>
        </w:pict>
      </w:r>
      <w:r>
        <w:rPr>
          <w:color w:val="000000"/>
          <w:spacing w:val="-3"/>
        </w:rPr>
        <w:pict>
          <v:polyline id="_x0000_s1569" style="position:absolute;left:0;text-align:left;z-index:-250798080;mso-position-horizontal-relative:page;mso-position-vertical-relative:page" points="333.8pt,610.1pt,421.9pt,610.1pt,421.9pt,609.1pt,333.8pt,609.1pt,333.8pt,610.1pt" coordsize="1762,20" o:allowincell="f" fillcolor="black" stroked="f">
            <v:path arrowok="t"/>
            <w10:wrap anchorx="page" anchory="page"/>
          </v:polyline>
        </w:pict>
      </w:r>
      <w:r>
        <w:rPr>
          <w:color w:val="000000"/>
          <w:spacing w:val="-3"/>
        </w:rPr>
        <w:pict>
          <v:polyline id="_x0000_s1570" style="position:absolute;left:0;text-align:left;z-index:-250797056;mso-position-horizontal-relative:page;mso-position-vertical-relative:page" points="421.9pt,609.6pt,422.4pt,609.6pt,422.4pt,609.1pt,421.9pt,609.1pt,421.9pt,609.6pt" coordsize="10,10" o:allowincell="f" fillcolor="black" stroked="f">
            <v:path arrowok="t"/>
            <w10:wrap anchorx="page" anchory="page"/>
          </v:polyline>
        </w:pict>
      </w:r>
      <w:r>
        <w:rPr>
          <w:color w:val="000000"/>
          <w:spacing w:val="-3"/>
        </w:rPr>
        <w:pict>
          <v:polyline id="_x0000_s1571" style="position:absolute;left:0;text-align:left;z-index:-250796032;mso-position-horizontal-relative:page;mso-position-vertical-relative:page" points="422.4pt,610.1pt,545.75pt,610.1pt,545.75pt,609.1pt,422.4pt,609.1pt,422.4pt,610.1pt" coordsize="2467,20" o:allowincell="f" fillcolor="black" stroked="f">
            <v:path arrowok="t"/>
            <w10:wrap anchorx="page" anchory="page"/>
          </v:polyline>
        </w:pict>
      </w:r>
      <w:r>
        <w:rPr>
          <w:color w:val="000000"/>
          <w:spacing w:val="-3"/>
        </w:rPr>
        <w:pict>
          <v:polyline id="_x0000_s1572" style="position:absolute;left:0;text-align:left;z-index:-250795008;mso-position-horizontal-relative:page;mso-position-vertical-relative:page" points="545.75pt,609.6pt,546.25pt,609.6pt,546.25pt,609.1pt,545.75pt,609.1pt,545.75pt,609.6pt" coordsize="10,10" o:allowincell="f" fillcolor="black" stroked="f">
            <v:path arrowok="t"/>
            <w10:wrap anchorx="page" anchory="page"/>
          </v:polyline>
        </w:pict>
      </w:r>
      <w:r>
        <w:rPr>
          <w:color w:val="000000"/>
          <w:spacing w:val="-3"/>
        </w:rPr>
        <w:pict>
          <v:polyline id="_x0000_s1573" style="position:absolute;left:0;text-align:left;z-index:-250793984;mso-position-horizontal-relative:page;mso-position-vertical-relative:page" points="82.8pt,637.2pt,83.8pt,637.2pt,83.8pt,609.6pt,82.8pt,609.6pt,82.8pt,637.2pt" coordsize="20,552" o:allowincell="f" fillcolor="black" stroked="f">
            <v:path arrowok="t"/>
            <w10:wrap anchorx="page" anchory="page"/>
          </v:polyline>
        </w:pict>
      </w:r>
      <w:r>
        <w:rPr>
          <w:color w:val="000000"/>
          <w:spacing w:val="-3"/>
        </w:rPr>
        <w:pict>
          <v:polyline id="_x0000_s1574" style="position:absolute;left:0;text-align:left;z-index:-250792960;mso-position-horizontal-relative:page;mso-position-vertical-relative:page" points="121.9pt,637.2pt,122.9pt,637.2pt,122.9pt,609.6pt,121.9pt,609.6pt,121.9pt,637.2pt" coordsize="20,552" o:allowincell="f" fillcolor="black" stroked="f">
            <v:path arrowok="t"/>
            <w10:wrap anchorx="page" anchory="page"/>
          </v:polyline>
        </w:pict>
      </w:r>
      <w:r>
        <w:rPr>
          <w:color w:val="000000"/>
          <w:spacing w:val="-3"/>
        </w:rPr>
        <w:pict>
          <v:polyline id="_x0000_s1575" style="position:absolute;left:0;text-align:left;z-index:-250791936;mso-position-horizontal-relative:page;mso-position-vertical-relative:page" points="333.35pt,637.2pt,334.35pt,637.2pt,334.35pt,609.6pt,333.35pt,609.6pt,333.35pt,637.2pt" coordsize="20,552" o:allowincell="f" fillcolor="black" stroked="f">
            <v:path arrowok="t"/>
            <w10:wrap anchorx="page" anchory="page"/>
          </v:polyline>
        </w:pict>
      </w:r>
      <w:r>
        <w:rPr>
          <w:color w:val="000000"/>
          <w:spacing w:val="-3"/>
        </w:rPr>
        <w:pict>
          <v:polyline id="_x0000_s1576" style="position:absolute;left:0;text-align:left;z-index:-250790912;mso-position-horizontal-relative:page;mso-position-vertical-relative:page" points="421.9pt,637.2pt,422.9pt,637.2pt,422.9pt,609.6pt,421.9pt,609.6pt,421.9pt,637.2pt" coordsize="20,552" o:allowincell="f" fillcolor="black" stroked="f">
            <v:path arrowok="t"/>
            <w10:wrap anchorx="page" anchory="page"/>
          </v:polyline>
        </w:pict>
      </w:r>
      <w:r>
        <w:rPr>
          <w:color w:val="000000"/>
          <w:spacing w:val="-3"/>
        </w:rPr>
        <w:pict>
          <v:polyline id="_x0000_s1577" style="position:absolute;left:0;text-align:left;z-index:-250789888;mso-position-horizontal-relative:page;mso-position-vertical-relative:page" points="545.75pt,637.2pt,546.75pt,637.2pt,546.75pt,609.6pt,545.75pt,609.6pt,545.75pt,637.2pt" coordsize="20,552" o:allowincell="f" fillcolor="black" stroked="f">
            <v:path arrowok="t"/>
            <w10:wrap anchorx="page" anchory="page"/>
          </v:polyline>
        </w:pict>
      </w:r>
      <w:r>
        <w:rPr>
          <w:color w:val="000000"/>
          <w:spacing w:val="-3"/>
        </w:rPr>
        <w:pict>
          <v:polyline id="_x0000_s1578" style="position:absolute;left:0;text-align:left;z-index:-250788864;mso-position-horizontal-relative:page;mso-position-vertical-relative:page" points="82.8pt,637.65pt,83.25pt,637.65pt,83.25pt,637.2pt,82.8pt,637.2pt,82.8pt,637.65pt" coordsize="10,10" o:allowincell="f" fillcolor="black" stroked="f">
            <v:path arrowok="t"/>
            <w10:wrap anchorx="page" anchory="page"/>
          </v:polyline>
        </w:pict>
      </w:r>
      <w:r>
        <w:rPr>
          <w:color w:val="000000"/>
          <w:spacing w:val="-3"/>
        </w:rPr>
        <w:pict>
          <v:polyline id="_x0000_s1579" style="position:absolute;left:0;text-align:left;z-index:-250787840;mso-position-horizontal-relative:page;mso-position-vertical-relative:page" points="83.25pt,638.2pt,121.9pt,638.2pt,121.9pt,637.2pt,83.25pt,637.2pt,83.25pt,638.2pt" coordsize="773,20" o:allowincell="f" fillcolor="black" stroked="f">
            <v:path arrowok="t"/>
            <w10:wrap anchorx="page" anchory="page"/>
          </v:polyline>
        </w:pict>
      </w:r>
      <w:r>
        <w:rPr>
          <w:color w:val="000000"/>
          <w:spacing w:val="-3"/>
        </w:rPr>
        <w:pict>
          <v:polyline id="_x0000_s1580" style="position:absolute;left:0;text-align:left;z-index:-250786816;mso-position-horizontal-relative:page;mso-position-vertical-relative:page" points="121.9pt,637.65pt,122.4pt,637.65pt,122.4pt,637.2pt,121.9pt,637.2pt,121.9pt,637.65pt" coordsize="10,10" o:allowincell="f" fillcolor="black" stroked="f">
            <v:path arrowok="t"/>
            <w10:wrap anchorx="page" anchory="page"/>
          </v:polyline>
        </w:pict>
      </w:r>
      <w:r>
        <w:rPr>
          <w:color w:val="000000"/>
          <w:spacing w:val="-3"/>
        </w:rPr>
        <w:pict>
          <v:polyline id="_x0000_s1581" style="position:absolute;left:0;text-align:left;z-index:-250785792;mso-position-horizontal-relative:page;mso-position-vertical-relative:page" points="122.4pt,638.2pt,333.35pt,638.2pt,333.35pt,637.2pt,122.4pt,637.2pt,122.4pt,638.2pt" coordsize="4219,20" o:allowincell="f" fillcolor="black" stroked="f">
            <v:path arrowok="t"/>
            <w10:wrap anchorx="page" anchory="page"/>
          </v:polyline>
        </w:pict>
      </w:r>
      <w:r>
        <w:rPr>
          <w:color w:val="000000"/>
          <w:spacing w:val="-3"/>
        </w:rPr>
        <w:pict>
          <v:polyline id="_x0000_s1582" style="position:absolute;left:0;text-align:left;z-index:-250784768;mso-position-horizontal-relative:page;mso-position-vertical-relative:page" points="333.35pt,637.65pt,333.85pt,637.65pt,333.85pt,637.2pt,333.35pt,637.2pt,333.35pt,637.65pt" coordsize="10,10" o:allowincell="f" fillcolor="black" stroked="f">
            <v:path arrowok="t"/>
            <w10:wrap anchorx="page" anchory="page"/>
          </v:polyline>
        </w:pict>
      </w:r>
      <w:r>
        <w:rPr>
          <w:color w:val="000000"/>
          <w:spacing w:val="-3"/>
        </w:rPr>
        <w:pict>
          <v:polyline id="_x0000_s1583" style="position:absolute;left:0;text-align:left;z-index:-250783744;mso-position-horizontal-relative:page;mso-position-vertical-relative:page" points="333.8pt,638.2pt,421.9pt,638.2pt,421.9pt,637.2pt,333.8pt,637.2pt,333.8pt,638.2pt" coordsize="1762,20" o:allowincell="f" fillcolor="black" stroked="f">
            <v:path arrowok="t"/>
            <w10:wrap anchorx="page" anchory="page"/>
          </v:polyline>
        </w:pict>
      </w:r>
      <w:r>
        <w:rPr>
          <w:color w:val="000000"/>
          <w:spacing w:val="-3"/>
        </w:rPr>
        <w:pict>
          <v:polyline id="_x0000_s1584" style="position:absolute;left:0;text-align:left;z-index:-250782720;mso-position-horizontal-relative:page;mso-position-vertical-relative:page" points="421.9pt,637.65pt,422.4pt,637.65pt,422.4pt,637.2pt,421.9pt,637.2pt,421.9pt,637.65pt" coordsize="10,10" o:allowincell="f" fillcolor="black" stroked="f">
            <v:path arrowok="t"/>
            <w10:wrap anchorx="page" anchory="page"/>
          </v:polyline>
        </w:pict>
      </w:r>
      <w:r>
        <w:rPr>
          <w:color w:val="000000"/>
          <w:spacing w:val="-3"/>
        </w:rPr>
        <w:pict>
          <v:polyline id="_x0000_s1585" style="position:absolute;left:0;text-align:left;z-index:-250781696;mso-position-horizontal-relative:page;mso-position-vertical-relative:page" points="422.4pt,638.2pt,545.75pt,638.2pt,545.75pt,637.2pt,422.4pt,637.2pt,422.4pt,638.2pt" coordsize="2467,20" o:allowincell="f" fillcolor="black" stroked="f">
            <v:path arrowok="t"/>
            <w10:wrap anchorx="page" anchory="page"/>
          </v:polyline>
        </w:pict>
      </w:r>
      <w:r>
        <w:rPr>
          <w:color w:val="000000"/>
          <w:spacing w:val="-3"/>
        </w:rPr>
        <w:pict>
          <v:polyline id="_x0000_s1586" style="position:absolute;left:0;text-align:left;z-index:-250780672;mso-position-horizontal-relative:page;mso-position-vertical-relative:page" points="545.75pt,637.65pt,546.25pt,637.65pt,546.25pt,637.2pt,545.75pt,637.2pt,545.75pt,637.65pt" coordsize="10,10" o:allowincell="f" fillcolor="black" stroked="f">
            <v:path arrowok="t"/>
            <w10:wrap anchorx="page" anchory="page"/>
          </v:polyline>
        </w:pict>
      </w:r>
      <w:r>
        <w:rPr>
          <w:color w:val="000000"/>
          <w:spacing w:val="-3"/>
        </w:rPr>
        <w:pict>
          <v:polyline id="_x0000_s1587" style="position:absolute;left:0;text-align:left;z-index:-250779648;mso-position-horizontal-relative:page;mso-position-vertical-relative:page" points="82.8pt,665.5pt,83.8pt,665.5pt,83.8pt,637.65pt,82.8pt,637.65pt,82.8pt,665.5pt" coordsize="20,557" o:allowincell="f" fillcolor="black" stroked="f">
            <v:path arrowok="t"/>
            <w10:wrap anchorx="page" anchory="page"/>
          </v:polyline>
        </w:pict>
      </w:r>
      <w:r>
        <w:rPr>
          <w:color w:val="000000"/>
          <w:spacing w:val="-3"/>
        </w:rPr>
        <w:pict>
          <v:polyline id="_x0000_s1588" style="position:absolute;left:0;text-align:left;z-index:-250778624;mso-position-horizontal-relative:page;mso-position-vertical-relative:page" points="121.9pt,665.5pt,122.9pt,665.5pt,122.9pt,637.65pt,121.9pt,637.65pt,121.9pt,665.5pt" coordsize="20,557" o:allowincell="f" fillcolor="black" stroked="f">
            <v:path arrowok="t"/>
            <w10:wrap anchorx="page" anchory="page"/>
          </v:polyline>
        </w:pict>
      </w:r>
      <w:r>
        <w:rPr>
          <w:color w:val="000000"/>
          <w:spacing w:val="-3"/>
        </w:rPr>
        <w:pict>
          <v:polyline id="_x0000_s1589" style="position:absolute;left:0;text-align:left;z-index:-250777600;mso-position-horizontal-relative:page;mso-position-vertical-relative:page" points="333.35pt,665.5pt,334.35pt,665.5pt,334.35pt,637.65pt,333.35pt,637.65pt,333.35pt,665.5pt" coordsize="20,557" o:allowincell="f" fillcolor="black" stroked="f">
            <v:path arrowok="t"/>
            <w10:wrap anchorx="page" anchory="page"/>
          </v:polyline>
        </w:pict>
      </w:r>
      <w:r>
        <w:rPr>
          <w:color w:val="000000"/>
          <w:spacing w:val="-3"/>
        </w:rPr>
        <w:pict>
          <v:polyline id="_x0000_s1590" style="position:absolute;left:0;text-align:left;z-index:-250776576;mso-position-horizontal-relative:page;mso-position-vertical-relative:page" points="421.9pt,665.5pt,422.9pt,665.5pt,422.9pt,637.65pt,421.9pt,637.65pt,421.9pt,665.5pt" coordsize="20,557" o:allowincell="f" fillcolor="black" stroked="f">
            <v:path arrowok="t"/>
            <w10:wrap anchorx="page" anchory="page"/>
          </v:polyline>
        </w:pict>
      </w:r>
      <w:r>
        <w:rPr>
          <w:color w:val="000000"/>
          <w:spacing w:val="-3"/>
        </w:rPr>
        <w:pict>
          <v:polyline id="_x0000_s1591" style="position:absolute;left:0;text-align:left;z-index:-250775552;mso-position-horizontal-relative:page;mso-position-vertical-relative:page" points="545.75pt,665.5pt,546.75pt,665.5pt,546.75pt,637.65pt,545.75pt,637.65pt,545.75pt,665.5pt" coordsize="20,557" o:allowincell="f" fillcolor="black" stroked="f">
            <v:path arrowok="t"/>
            <w10:wrap anchorx="page" anchory="page"/>
          </v:polyline>
        </w:pict>
      </w:r>
      <w:r>
        <w:rPr>
          <w:color w:val="000000"/>
          <w:spacing w:val="-3"/>
        </w:rPr>
        <w:pict>
          <v:polyline id="_x0000_s1592" style="position:absolute;left:0;text-align:left;z-index:-250774528;mso-position-horizontal-relative:page;mso-position-vertical-relative:page" points="82.8pt,666pt,83.25pt,666pt,83.25pt,665.5pt,82.8pt,665.5pt,82.8pt,666pt" coordsize="10,10" o:allowincell="f" fillcolor="black" stroked="f">
            <v:path arrowok="t"/>
            <w10:wrap anchorx="page" anchory="page"/>
          </v:polyline>
        </w:pict>
      </w:r>
      <w:r>
        <w:rPr>
          <w:color w:val="000000"/>
          <w:spacing w:val="-3"/>
        </w:rPr>
        <w:pict>
          <v:polyline id="_x0000_s1593" style="position:absolute;left:0;text-align:left;z-index:-250773504;mso-position-horizontal-relative:page;mso-position-vertical-relative:page" points="83.25pt,666.5pt,121.9pt,666.5pt,121.9pt,665.5pt,83.25pt,665.5pt,83.25pt,666.5pt" coordsize="773,20" o:allowincell="f" fillcolor="black" stroked="f">
            <v:path arrowok="t"/>
            <w10:wrap anchorx="page" anchory="page"/>
          </v:polyline>
        </w:pict>
      </w:r>
      <w:r>
        <w:rPr>
          <w:color w:val="000000"/>
          <w:spacing w:val="-3"/>
        </w:rPr>
        <w:pict>
          <v:polyline id="_x0000_s1594" style="position:absolute;left:0;text-align:left;z-index:-250772480;mso-position-horizontal-relative:page;mso-position-vertical-relative:page" points="121.9pt,666pt,122.4pt,666pt,122.4pt,665.5pt,121.9pt,665.5pt,121.9pt,666pt" coordsize="10,10" o:allowincell="f" fillcolor="black" stroked="f">
            <v:path arrowok="t"/>
            <w10:wrap anchorx="page" anchory="page"/>
          </v:polyline>
        </w:pict>
      </w:r>
      <w:r>
        <w:rPr>
          <w:color w:val="000000"/>
          <w:spacing w:val="-3"/>
        </w:rPr>
        <w:pict>
          <v:polyline id="_x0000_s1595" style="position:absolute;left:0;text-align:left;z-index:-250771456;mso-position-horizontal-relative:page;mso-position-vertical-relative:page" points="122.4pt,666.5pt,333.35pt,666.5pt,333.35pt,665.5pt,122.4pt,665.5pt,122.4pt,666.5pt" coordsize="4219,20" o:allowincell="f" fillcolor="black" stroked="f">
            <v:path arrowok="t"/>
            <w10:wrap anchorx="page" anchory="page"/>
          </v:polyline>
        </w:pict>
      </w:r>
      <w:r>
        <w:rPr>
          <w:color w:val="000000"/>
          <w:spacing w:val="-3"/>
        </w:rPr>
        <w:pict>
          <v:polyline id="_x0000_s1596" style="position:absolute;left:0;text-align:left;z-index:-250770432;mso-position-horizontal-relative:page;mso-position-vertical-relative:page" points="333.35pt,666pt,333.85pt,666pt,333.85pt,665.5pt,333.35pt,665.5pt,333.35pt,666pt" coordsize="10,10" o:allowincell="f" fillcolor="black" stroked="f">
            <v:path arrowok="t"/>
            <w10:wrap anchorx="page" anchory="page"/>
          </v:polyline>
        </w:pict>
      </w:r>
      <w:r>
        <w:rPr>
          <w:color w:val="000000"/>
          <w:spacing w:val="-3"/>
        </w:rPr>
        <w:pict>
          <v:polyline id="_x0000_s1597" style="position:absolute;left:0;text-align:left;z-index:-250769408;mso-position-horizontal-relative:page;mso-position-vertical-relative:page" points="333.8pt,666.5pt,421.9pt,666.5pt,421.9pt,665.5pt,333.8pt,665.5pt,333.8pt,666.5pt" coordsize="1762,20" o:allowincell="f" fillcolor="black" stroked="f">
            <v:path arrowok="t"/>
            <w10:wrap anchorx="page" anchory="page"/>
          </v:polyline>
        </w:pict>
      </w:r>
      <w:r>
        <w:rPr>
          <w:color w:val="000000"/>
          <w:spacing w:val="-3"/>
        </w:rPr>
        <w:pict>
          <v:polyline id="_x0000_s1598" style="position:absolute;left:0;text-align:left;z-index:-250768384;mso-position-horizontal-relative:page;mso-position-vertical-relative:page" points="421.9pt,666pt,422.4pt,666pt,422.4pt,665.5pt,421.9pt,665.5pt,421.9pt,666pt" coordsize="10,10" o:allowincell="f" fillcolor="black" stroked="f">
            <v:path arrowok="t"/>
            <w10:wrap anchorx="page" anchory="page"/>
          </v:polyline>
        </w:pict>
      </w:r>
      <w:r>
        <w:rPr>
          <w:color w:val="000000"/>
          <w:spacing w:val="-3"/>
        </w:rPr>
        <w:pict>
          <v:polyline id="_x0000_s1599" style="position:absolute;left:0;text-align:left;z-index:-250767360;mso-position-horizontal-relative:page;mso-position-vertical-relative:page" points="422.4pt,666.5pt,545.75pt,666.5pt,545.75pt,665.5pt,422.4pt,665.5pt,422.4pt,666.5pt" coordsize="2467,20" o:allowincell="f" fillcolor="black" stroked="f">
            <v:path arrowok="t"/>
            <w10:wrap anchorx="page" anchory="page"/>
          </v:polyline>
        </w:pict>
      </w:r>
      <w:r>
        <w:rPr>
          <w:color w:val="000000"/>
          <w:spacing w:val="-3"/>
        </w:rPr>
        <w:pict>
          <v:polyline id="_x0000_s1600" style="position:absolute;left:0;text-align:left;z-index:-250766336;mso-position-horizontal-relative:page;mso-position-vertical-relative:page" points="545.75pt,666pt,546.25pt,666pt,546.25pt,665.5pt,545.75pt,665.5pt,545.75pt,666pt" coordsize="10,10" o:allowincell="f" fillcolor="black" stroked="f">
            <v:path arrowok="t"/>
            <w10:wrap anchorx="page" anchory="page"/>
          </v:polyline>
        </w:pict>
      </w:r>
      <w:r>
        <w:rPr>
          <w:color w:val="000000"/>
          <w:spacing w:val="-3"/>
        </w:rPr>
        <w:pict>
          <v:polyline id="_x0000_s1601" style="position:absolute;left:0;text-align:left;z-index:-250765312;mso-position-horizontal-relative:page;mso-position-vertical-relative:page" points="82.8pt,693.6pt,83.8pt,693.6pt,83.8pt,666pt,82.8pt,666pt,82.8pt,693.6pt" coordsize="20,552" o:allowincell="f" fillcolor="black" stroked="f">
            <v:path arrowok="t"/>
            <w10:wrap anchorx="page" anchory="page"/>
          </v:polyline>
        </w:pict>
      </w:r>
      <w:r>
        <w:rPr>
          <w:color w:val="000000"/>
          <w:spacing w:val="-3"/>
        </w:rPr>
        <w:pict>
          <v:polyline id="_x0000_s1602" style="position:absolute;left:0;text-align:left;z-index:-250764288;mso-position-horizontal-relative:page;mso-position-vertical-relative:page" points="82.8pt,694.05pt,83.25pt,694.05pt,83.25pt,693.6pt,82.8pt,693.6pt,82.8pt,694.05pt" coordsize="10,10" o:allowincell="f" fillcolor="black" stroked="f">
            <v:path arrowok="t"/>
            <w10:wrap anchorx="page" anchory="page"/>
          </v:polyline>
        </w:pict>
      </w:r>
      <w:r>
        <w:rPr>
          <w:color w:val="000000"/>
          <w:spacing w:val="-3"/>
        </w:rPr>
        <w:pict>
          <v:polyline id="_x0000_s1603" style="position:absolute;left:0;text-align:left;z-index:-250763264;mso-position-horizontal-relative:page;mso-position-vertical-relative:page" points="82.8pt,694.05pt,83.25pt,694.05pt,83.25pt,693.6pt,82.8pt,693.6pt,82.8pt,694.05pt" coordsize="10,10" o:allowincell="f" fillcolor="black" stroked="f">
            <v:path arrowok="t"/>
            <w10:wrap anchorx="page" anchory="page"/>
          </v:polyline>
        </w:pict>
      </w:r>
      <w:r>
        <w:rPr>
          <w:color w:val="000000"/>
          <w:spacing w:val="-3"/>
        </w:rPr>
        <w:pict>
          <v:polyline id="_x0000_s1604" style="position:absolute;left:0;text-align:left;z-index:-250762240;mso-position-horizontal-relative:page;mso-position-vertical-relative:page" points="83.25pt,694.6pt,121.9pt,694.6pt,121.9pt,693.6pt,83.25pt,693.6pt,83.25pt,694.6pt" coordsize="773,20" o:allowincell="f" fillcolor="black" stroked="f">
            <v:path arrowok="t"/>
            <w10:wrap anchorx="page" anchory="page"/>
          </v:polyline>
        </w:pict>
      </w:r>
      <w:r>
        <w:rPr>
          <w:color w:val="000000"/>
          <w:spacing w:val="-3"/>
        </w:rPr>
        <w:pict>
          <v:polyline id="_x0000_s1605" style="position:absolute;left:0;text-align:left;z-index:-250761216;mso-position-horizontal-relative:page;mso-position-vertical-relative:page" points="121.9pt,693.6pt,122.9pt,693.6pt,122.9pt,666pt,121.9pt,666pt,121.9pt,693.6pt" coordsize="20,552" o:allowincell="f" fillcolor="black" stroked="f">
            <v:path arrowok="t"/>
            <w10:wrap anchorx="page" anchory="page"/>
          </v:polyline>
        </w:pict>
      </w:r>
      <w:r>
        <w:rPr>
          <w:color w:val="000000"/>
          <w:spacing w:val="-3"/>
        </w:rPr>
        <w:pict>
          <v:polyline id="_x0000_s1606" style="position:absolute;left:0;text-align:left;z-index:-250760192;mso-position-horizontal-relative:page;mso-position-vertical-relative:page" points="121.9pt,694.05pt,122.4pt,694.05pt,122.4pt,693.6pt,121.9pt,693.6pt,121.9pt,694.05pt" coordsize="10,10" o:allowincell="f" fillcolor="black" stroked="f">
            <v:path arrowok="t"/>
            <w10:wrap anchorx="page" anchory="page"/>
          </v:polyline>
        </w:pict>
      </w:r>
      <w:r>
        <w:rPr>
          <w:color w:val="000000"/>
          <w:spacing w:val="-3"/>
        </w:rPr>
        <w:pict>
          <v:polyline id="_x0000_s1607" style="position:absolute;left:0;text-align:left;z-index:-250759168;mso-position-horizontal-relative:page;mso-position-vertical-relative:page" points="122.4pt,694.6pt,333.35pt,694.6pt,333.35pt,693.6pt,122.4pt,693.6pt,122.4pt,694.6pt" coordsize="4219,20" o:allowincell="f" fillcolor="black" stroked="f">
            <v:path arrowok="t"/>
            <w10:wrap anchorx="page" anchory="page"/>
          </v:polyline>
        </w:pict>
      </w:r>
      <w:r>
        <w:rPr>
          <w:color w:val="000000"/>
          <w:spacing w:val="-3"/>
        </w:rPr>
        <w:pict>
          <v:polyline id="_x0000_s1608" style="position:absolute;left:0;text-align:left;z-index:-250758144;mso-position-horizontal-relative:page;mso-position-vertical-relative:page" points="333.35pt,693.6pt,334.35pt,693.6pt,334.35pt,666pt,333.35pt,666pt,333.35pt,693.6pt" coordsize="20,552" o:allowincell="f" fillcolor="black" stroked="f">
            <v:path arrowok="t"/>
            <w10:wrap anchorx="page" anchory="page"/>
          </v:polyline>
        </w:pict>
      </w:r>
      <w:r>
        <w:rPr>
          <w:color w:val="000000"/>
          <w:spacing w:val="-3"/>
        </w:rPr>
        <w:pict>
          <v:polyline id="_x0000_s1609" style="position:absolute;left:0;text-align:left;z-index:-250757120;mso-position-horizontal-relative:page;mso-position-vertical-relative:page" points="333.35pt,694.05pt,333.85pt,694.05pt,333.85pt,693.6pt,333.35pt,693.6pt,333.35pt,694.05pt" coordsize="10,10" o:allowincell="f" fillcolor="black" stroked="f">
            <v:path arrowok="t"/>
            <w10:wrap anchorx="page" anchory="page"/>
          </v:polyline>
        </w:pict>
      </w:r>
      <w:r>
        <w:rPr>
          <w:color w:val="000000"/>
          <w:spacing w:val="-3"/>
        </w:rPr>
        <w:pict>
          <v:polyline id="_x0000_s1610" style="position:absolute;left:0;text-align:left;z-index:-250756096;mso-position-horizontal-relative:page;mso-position-vertical-relative:page" points="333.8pt,694.6pt,421.9pt,694.6pt,421.9pt,693.6pt,333.8pt,693.6pt,333.8pt,694.6pt" coordsize="1762,20" o:allowincell="f" fillcolor="black" stroked="f">
            <v:path arrowok="t"/>
            <w10:wrap anchorx="page" anchory="page"/>
          </v:polyline>
        </w:pict>
      </w:r>
      <w:r>
        <w:rPr>
          <w:color w:val="000000"/>
          <w:spacing w:val="-3"/>
        </w:rPr>
        <w:pict>
          <v:polyline id="_x0000_s1611" style="position:absolute;left:0;text-align:left;z-index:-250755072;mso-position-horizontal-relative:page;mso-position-vertical-relative:page" points="421.9pt,693.6pt,422.9pt,693.6pt,422.9pt,666pt,421.9pt,666pt,421.9pt,693.6pt" coordsize="20,552" o:allowincell="f" fillcolor="black" stroked="f">
            <v:path arrowok="t"/>
            <w10:wrap anchorx="page" anchory="page"/>
          </v:polyline>
        </w:pict>
      </w:r>
      <w:r>
        <w:rPr>
          <w:color w:val="000000"/>
          <w:spacing w:val="-3"/>
        </w:rPr>
        <w:pict>
          <v:polyline id="_x0000_s1612" style="position:absolute;left:0;text-align:left;z-index:-250754048;mso-position-horizontal-relative:page;mso-position-vertical-relative:page" points="421.9pt,694.05pt,422.4pt,694.05pt,422.4pt,693.6pt,421.9pt,693.6pt,421.9pt,694.05pt" coordsize="10,10" o:allowincell="f" fillcolor="black" stroked="f">
            <v:path arrowok="t"/>
            <w10:wrap anchorx="page" anchory="page"/>
          </v:polyline>
        </w:pict>
      </w:r>
      <w:r>
        <w:rPr>
          <w:color w:val="000000"/>
          <w:spacing w:val="-3"/>
        </w:rPr>
        <w:pict>
          <v:polyline id="_x0000_s1613" style="position:absolute;left:0;text-align:left;z-index:-250753024;mso-position-horizontal-relative:page;mso-position-vertical-relative:page" points="422.4pt,694.6pt,545.75pt,694.6pt,545.75pt,693.6pt,422.4pt,693.6pt,422.4pt,694.6pt" coordsize="2467,20" o:allowincell="f" fillcolor="black" stroked="f">
            <v:path arrowok="t"/>
            <w10:wrap anchorx="page" anchory="page"/>
          </v:polyline>
        </w:pict>
      </w:r>
      <w:r>
        <w:rPr>
          <w:color w:val="000000"/>
          <w:spacing w:val="-3"/>
        </w:rPr>
        <w:pict>
          <v:polyline id="_x0000_s1614" style="position:absolute;left:0;text-align:left;z-index:-250752000;mso-position-horizontal-relative:page;mso-position-vertical-relative:page" points="545.75pt,693.6pt,546.75pt,693.6pt,546.75pt,666pt,545.75pt,666pt,545.75pt,693.6pt" coordsize="20,552" o:allowincell="f" fillcolor="black" stroked="f">
            <v:path arrowok="t"/>
            <w10:wrap anchorx="page" anchory="page"/>
          </v:polyline>
        </w:pict>
      </w:r>
      <w:r>
        <w:rPr>
          <w:color w:val="000000"/>
          <w:spacing w:val="-3"/>
        </w:rPr>
        <w:pict>
          <v:polyline id="_x0000_s1615" style="position:absolute;left:0;text-align:left;z-index:-250750976;mso-position-horizontal-relative:page;mso-position-vertical-relative:page" points="545.75pt,694.05pt,546.25pt,694.05pt,546.25pt,693.6pt,545.75pt,693.6pt,545.75pt,694.05pt" coordsize="10,10" o:allowincell="f" fillcolor="black" stroked="f">
            <v:path arrowok="t"/>
            <w10:wrap anchorx="page" anchory="page"/>
          </v:polyline>
        </w:pict>
      </w:r>
      <w:r>
        <w:rPr>
          <w:color w:val="000000"/>
          <w:spacing w:val="-3"/>
        </w:rPr>
        <w:pict>
          <v:polyline id="_x0000_s1616" style="position:absolute;left:0;text-align:left;z-index:-250749952;mso-position-horizontal-relative:page;mso-position-vertical-relative:page" points="545.75pt,694.05pt,546.25pt,694.05pt,546.25pt,693.6pt,545.75pt,693.6pt,545.75pt,694.05pt" coordsize="10,10" o:allowincell="f" fillcolor="black" stroked="f">
            <v:path arrowok="t"/>
            <w10:wrap anchorx="page" anchory="page"/>
          </v:polyline>
        </w:pict>
      </w:r>
    </w:p>
    <w:p w:rsidR="00ED7A74" w:rsidRDefault="00ED7A74">
      <w:pPr>
        <w:autoSpaceDE w:val="0"/>
        <w:autoSpaceDN w:val="0"/>
        <w:adjustRightInd w:val="0"/>
        <w:rPr>
          <w:color w:val="000000"/>
          <w:spacing w:val="-3"/>
        </w:rPr>
        <w:sectPr w:rsidR="00ED7A74">
          <w:headerReference w:type="even" r:id="rId615"/>
          <w:headerReference w:type="default" r:id="rId616"/>
          <w:footerReference w:type="even" r:id="rId617"/>
          <w:footerReference w:type="default" r:id="rId618"/>
          <w:headerReference w:type="first" r:id="rId619"/>
          <w:footerReference w:type="first" r:id="rId620"/>
          <w:type w:val="continuous"/>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96" w:name="Pg96"/>
      <w:bookmarkEnd w:id="96"/>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ED7A74" w:rsidRDefault="00ED7A74">
      <w:pPr>
        <w:autoSpaceDE w:val="0"/>
        <w:autoSpaceDN w:val="0"/>
        <w:adjustRightInd w:val="0"/>
        <w:rPr>
          <w:rFonts w:ascii="Times New Roman Bold" w:hAnsi="Times New Roman Bold"/>
          <w:color w:val="000000"/>
          <w:spacing w:val="-3"/>
        </w:rPr>
        <w:sectPr w:rsidR="00ED7A74">
          <w:headerReference w:type="even" r:id="rId621"/>
          <w:headerReference w:type="default" r:id="rId622"/>
          <w:footerReference w:type="even" r:id="rId623"/>
          <w:footerReference w:type="default" r:id="rId624"/>
          <w:headerReference w:type="first" r:id="rId625"/>
          <w:footerReference w:type="first" r:id="rId626"/>
          <w:pgSz w:w="12240" w:h="15840" w:orient="landscape"/>
          <w:pgMar w:top="0" w:right="0" w:bottom="0" w:left="0" w:header="720" w:footer="720" w:gutter="0"/>
          <w:cols w:space="720"/>
        </w:sectPr>
      </w:pPr>
    </w:p>
    <w:p w:rsidR="00ED7A74" w:rsidRDefault="00ED7A74">
      <w:pPr>
        <w:autoSpaceDE w:val="0"/>
        <w:autoSpaceDN w:val="0"/>
        <w:adjustRightInd w:val="0"/>
        <w:spacing w:line="276" w:lineRule="exact"/>
        <w:ind w:left="1800"/>
        <w:rPr>
          <w:rFonts w:ascii="Times New Roman Bold" w:hAnsi="Times New Roman Bold"/>
          <w:color w:val="000000"/>
          <w:spacing w:val="-3"/>
        </w:rPr>
      </w:pPr>
    </w:p>
    <w:p w:rsidR="00ED7A74" w:rsidRDefault="006946F0">
      <w:pPr>
        <w:autoSpaceDE w:val="0"/>
        <w:autoSpaceDN w:val="0"/>
        <w:adjustRightInd w:val="0"/>
        <w:spacing w:before="250" w:line="276" w:lineRule="exact"/>
        <w:ind w:left="1800"/>
        <w:rPr>
          <w:rFonts w:ascii="Times New Roman Bold" w:hAnsi="Times New Roman Bold"/>
          <w:color w:val="000000"/>
          <w:spacing w:val="-3"/>
        </w:rPr>
      </w:pPr>
      <w:r>
        <w:rPr>
          <w:rFonts w:ascii="Times New Roman Bold" w:hAnsi="Times New Roman Bold"/>
          <w:color w:val="000000"/>
          <w:spacing w:val="-3"/>
        </w:rPr>
        <w:t>Task</w:t>
      </w:r>
    </w:p>
    <w:p w:rsidR="00ED7A74" w:rsidRDefault="006946F0">
      <w:pPr>
        <w:autoSpaceDE w:val="0"/>
        <w:autoSpaceDN w:val="0"/>
        <w:adjustRightInd w:val="0"/>
        <w:spacing w:before="141" w:line="276" w:lineRule="exact"/>
        <w:ind w:left="2131"/>
        <w:rPr>
          <w:color w:val="000000"/>
          <w:spacing w:val="-3"/>
        </w:rPr>
      </w:pPr>
      <w:r>
        <w:rPr>
          <w:color w:val="000000"/>
          <w:spacing w:val="-3"/>
        </w:rPr>
        <w:t>31.</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32.</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 w:line="276" w:lineRule="exact"/>
        <w:ind w:left="2131"/>
        <w:rPr>
          <w:color w:val="000000"/>
          <w:spacing w:val="-3"/>
        </w:rPr>
      </w:pPr>
      <w:r>
        <w:rPr>
          <w:color w:val="000000"/>
          <w:spacing w:val="-3"/>
        </w:rPr>
        <w:t>33.</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8" w:line="276" w:lineRule="exact"/>
        <w:ind w:left="2131"/>
        <w:rPr>
          <w:color w:val="000000"/>
          <w:spacing w:val="-3"/>
        </w:rPr>
      </w:pPr>
      <w:r>
        <w:rPr>
          <w:color w:val="000000"/>
          <w:spacing w:val="-3"/>
        </w:rPr>
        <w:t>34.</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6" w:line="276" w:lineRule="exact"/>
        <w:ind w:left="2131"/>
        <w:rPr>
          <w:color w:val="000000"/>
          <w:spacing w:val="-3"/>
        </w:rPr>
      </w:pPr>
      <w:r>
        <w:rPr>
          <w:color w:val="000000"/>
          <w:spacing w:val="-3"/>
        </w:rPr>
        <w:t>35.</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51" w:line="276" w:lineRule="exact"/>
        <w:ind w:left="2131"/>
        <w:rPr>
          <w:color w:val="000000"/>
          <w:spacing w:val="-3"/>
        </w:rPr>
      </w:pPr>
      <w:r>
        <w:rPr>
          <w:color w:val="000000"/>
          <w:spacing w:val="-3"/>
        </w:rPr>
        <w:t>36.</w:t>
      </w: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8" w:line="276" w:lineRule="exact"/>
        <w:ind w:left="2131"/>
        <w:rPr>
          <w:color w:val="000000"/>
          <w:spacing w:val="-3"/>
        </w:rPr>
      </w:pPr>
      <w:r>
        <w:rPr>
          <w:color w:val="000000"/>
          <w:spacing w:val="-3"/>
        </w:rPr>
        <w:t>37.</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8" w:line="276" w:lineRule="exact"/>
        <w:ind w:left="2131"/>
        <w:rPr>
          <w:color w:val="000000"/>
          <w:spacing w:val="-3"/>
        </w:rPr>
      </w:pPr>
      <w:r>
        <w:rPr>
          <w:color w:val="000000"/>
          <w:spacing w:val="-3"/>
        </w:rPr>
        <w:t>38.</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39.</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40.</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9" w:line="276" w:lineRule="exact"/>
        <w:ind w:left="2131"/>
        <w:rPr>
          <w:color w:val="000000"/>
          <w:spacing w:val="-3"/>
        </w:rPr>
      </w:pPr>
      <w:r>
        <w:rPr>
          <w:color w:val="000000"/>
          <w:spacing w:val="-3"/>
        </w:rPr>
        <w:t>41.</w:t>
      </w:r>
    </w:p>
    <w:p w:rsidR="00ED7A74" w:rsidRDefault="006946F0">
      <w:pPr>
        <w:autoSpaceDE w:val="0"/>
        <w:autoSpaceDN w:val="0"/>
        <w:adjustRightInd w:val="0"/>
        <w:spacing w:line="276" w:lineRule="exact"/>
        <w:ind w:left="2548"/>
        <w:rPr>
          <w:color w:val="000000"/>
          <w:spacing w:val="-3"/>
        </w:rPr>
      </w:pPr>
      <w:r>
        <w:rPr>
          <w:color w:val="000000"/>
          <w:spacing w:val="-3"/>
        </w:rPr>
        <w:br w:type="column"/>
      </w:r>
    </w:p>
    <w:p w:rsidR="00ED7A74" w:rsidRDefault="006946F0">
      <w:pPr>
        <w:autoSpaceDE w:val="0"/>
        <w:autoSpaceDN w:val="0"/>
        <w:adjustRightInd w:val="0"/>
        <w:spacing w:before="250" w:line="276" w:lineRule="exact"/>
        <w:ind w:left="1527"/>
        <w:rPr>
          <w:rFonts w:ascii="Times New Roman Bold" w:hAnsi="Times New Roman Bold"/>
          <w:color w:val="000000"/>
          <w:spacing w:val="-3"/>
        </w:rPr>
      </w:pPr>
      <w:r>
        <w:rPr>
          <w:rFonts w:ascii="Times New Roman Bold" w:hAnsi="Times New Roman Bold"/>
          <w:color w:val="000000"/>
          <w:spacing w:val="-3"/>
        </w:rPr>
        <w:t>Milestone</w:t>
      </w:r>
    </w:p>
    <w:p w:rsidR="00ED7A74" w:rsidRDefault="006946F0">
      <w:pPr>
        <w:autoSpaceDE w:val="0"/>
        <w:autoSpaceDN w:val="0"/>
        <w:adjustRightInd w:val="0"/>
        <w:spacing w:before="6" w:line="278" w:lineRule="exact"/>
        <w:ind w:left="20" w:right="581"/>
        <w:rPr>
          <w:color w:val="000000"/>
          <w:spacing w:val="-3"/>
        </w:rPr>
      </w:pPr>
      <w:r>
        <w:rPr>
          <w:color w:val="000000"/>
          <w:spacing w:val="-3"/>
        </w:rPr>
        <w:t xml:space="preserve">Start testing and commissioning of the </w:t>
      </w:r>
      <w:r>
        <w:rPr>
          <w:color w:val="000000"/>
          <w:spacing w:val="-3"/>
        </w:rPr>
        <w:br/>
        <w:t xml:space="preserve">POI Station (Stebbins Road Station) </w:t>
      </w:r>
      <w:r>
        <w:rPr>
          <w:color w:val="000000"/>
          <w:spacing w:val="-3"/>
        </w:rPr>
        <w:br/>
        <w:t xml:space="preserve">Complete walkdown of the POI Station </w:t>
      </w:r>
      <w:r>
        <w:rPr>
          <w:color w:val="000000"/>
          <w:spacing w:val="-3"/>
        </w:rPr>
        <w:br/>
        <w:t>(Stebbins Road Station) and punch list</w:t>
      </w:r>
    </w:p>
    <w:p w:rsidR="00ED7A74" w:rsidRDefault="006946F0">
      <w:pPr>
        <w:autoSpaceDE w:val="0"/>
        <w:autoSpaceDN w:val="0"/>
        <w:adjustRightInd w:val="0"/>
        <w:spacing w:before="15" w:line="273" w:lineRule="exact"/>
        <w:ind w:left="20" w:right="514"/>
        <w:jc w:val="both"/>
        <w:rPr>
          <w:color w:val="000000"/>
          <w:spacing w:val="-3"/>
        </w:rPr>
      </w:pPr>
      <w:r>
        <w:rPr>
          <w:color w:val="000000"/>
          <w:spacing w:val="-3"/>
        </w:rPr>
        <w:t xml:space="preserve">Provide or make available the following documents to </w:t>
      </w:r>
      <w:r>
        <w:rPr>
          <w:color w:val="000000"/>
          <w:spacing w:val="-3"/>
        </w:rPr>
        <w:t>CTO not later than ten</w:t>
      </w:r>
    </w:p>
    <w:p w:rsidR="00ED7A74" w:rsidRDefault="006946F0">
      <w:pPr>
        <w:tabs>
          <w:tab w:val="left" w:pos="738"/>
        </w:tabs>
        <w:autoSpaceDE w:val="0"/>
        <w:autoSpaceDN w:val="0"/>
        <w:adjustRightInd w:val="0"/>
        <w:spacing w:before="3" w:line="276" w:lineRule="exact"/>
        <w:ind w:left="20" w:right="783"/>
        <w:jc w:val="both"/>
        <w:rPr>
          <w:color w:val="000000"/>
          <w:spacing w:val="-3"/>
        </w:rPr>
      </w:pPr>
      <w:r>
        <w:rPr>
          <w:color w:val="000000"/>
          <w:spacing w:val="-3"/>
        </w:rPr>
        <w:t xml:space="preserve">business days prior to the scheduled closing date for transfer of the assets: </w:t>
      </w:r>
      <w:r>
        <w:rPr>
          <w:color w:val="000000"/>
          <w:spacing w:val="-3"/>
        </w:rPr>
        <w:br/>
        <w:t xml:space="preserve">o </w:t>
      </w:r>
      <w:r>
        <w:rPr>
          <w:color w:val="000000"/>
          <w:spacing w:val="-3"/>
        </w:rPr>
        <w:tab/>
        <w:t>A copy of all application</w:t>
      </w:r>
    </w:p>
    <w:p w:rsidR="00ED7A74" w:rsidRDefault="006946F0">
      <w:pPr>
        <w:autoSpaceDE w:val="0"/>
        <w:autoSpaceDN w:val="0"/>
        <w:adjustRightInd w:val="0"/>
        <w:spacing w:line="276" w:lineRule="exact"/>
        <w:ind w:left="20" w:right="548"/>
        <w:jc w:val="both"/>
        <w:rPr>
          <w:color w:val="000000"/>
          <w:spacing w:val="-3"/>
        </w:rPr>
      </w:pPr>
      <w:r>
        <w:rPr>
          <w:color w:val="000000"/>
          <w:spacing w:val="-3"/>
        </w:rPr>
        <w:t>documents submitted by or on behalf of Developer to any municipality having jurisdiction (including architectural</w:t>
      </w:r>
    </w:p>
    <w:p w:rsidR="00ED7A74" w:rsidRDefault="006946F0">
      <w:pPr>
        <w:autoSpaceDE w:val="0"/>
        <w:autoSpaceDN w:val="0"/>
        <w:adjustRightInd w:val="0"/>
        <w:spacing w:before="3" w:line="273" w:lineRule="exact"/>
        <w:ind w:left="20" w:right="490"/>
        <w:rPr>
          <w:color w:val="000000"/>
          <w:spacing w:val="-3"/>
        </w:rPr>
      </w:pPr>
      <w:r>
        <w:rPr>
          <w:color w:val="000000"/>
          <w:spacing w:val="-3"/>
        </w:rPr>
        <w:t xml:space="preserve">drawings signed and sealed by a New </w:t>
      </w:r>
      <w:r>
        <w:rPr>
          <w:color w:val="000000"/>
          <w:spacing w:val="-3"/>
        </w:rPr>
        <w:br/>
        <w:t>York-licensed engineer or architect) and</w:t>
      </w:r>
    </w:p>
    <w:p w:rsidR="00ED7A74" w:rsidRDefault="006946F0">
      <w:pPr>
        <w:autoSpaceDE w:val="0"/>
        <w:autoSpaceDN w:val="0"/>
        <w:adjustRightInd w:val="0"/>
        <w:spacing w:before="3" w:line="276" w:lineRule="exact"/>
        <w:ind w:left="20"/>
        <w:rPr>
          <w:color w:val="000000"/>
          <w:spacing w:val="-3"/>
        </w:rPr>
      </w:pPr>
      <w:r>
        <w:rPr>
          <w:color w:val="000000"/>
          <w:spacing w:val="-3"/>
        </w:rPr>
        <w:t>pertaining to the assets being transferred;</w:t>
      </w:r>
    </w:p>
    <w:p w:rsidR="00ED7A74" w:rsidRDefault="006946F0">
      <w:pPr>
        <w:tabs>
          <w:tab w:val="left" w:pos="745"/>
        </w:tabs>
        <w:autoSpaceDE w:val="0"/>
        <w:autoSpaceDN w:val="0"/>
        <w:adjustRightInd w:val="0"/>
        <w:spacing w:line="276" w:lineRule="exact"/>
        <w:ind w:left="20" w:right="408"/>
        <w:jc w:val="both"/>
        <w:rPr>
          <w:color w:val="000000"/>
          <w:spacing w:val="-3"/>
        </w:rPr>
      </w:pPr>
      <w:r>
        <w:rPr>
          <w:color w:val="000000"/>
          <w:spacing w:val="-3"/>
        </w:rPr>
        <w:t>o</w:t>
      </w:r>
      <w:r>
        <w:rPr>
          <w:color w:val="000000"/>
          <w:spacing w:val="-3"/>
        </w:rPr>
        <w:tab/>
        <w:t>A copy of all drawings relating to the assets as submitted by or on behalf of Developer to any municipality</w:t>
      </w:r>
    </w:p>
    <w:p w:rsidR="00ED7A74" w:rsidRDefault="006946F0">
      <w:pPr>
        <w:autoSpaceDE w:val="0"/>
        <w:autoSpaceDN w:val="0"/>
        <w:adjustRightInd w:val="0"/>
        <w:spacing w:before="10" w:line="277" w:lineRule="exact"/>
        <w:ind w:left="20" w:right="381"/>
        <w:rPr>
          <w:color w:val="000000"/>
          <w:spacing w:val="-3"/>
        </w:rPr>
      </w:pPr>
      <w:r>
        <w:rPr>
          <w:color w:val="000000"/>
          <w:spacing w:val="-3"/>
        </w:rPr>
        <w:t>Transfer ownership of th</w:t>
      </w:r>
      <w:r>
        <w:rPr>
          <w:color w:val="000000"/>
          <w:spacing w:val="-3"/>
        </w:rPr>
        <w:t>e POI Station (Stebbins Road Station) to Connecting Transmission Owner (at least 30 calendar days in advance of station energization) Complete field verification and witness testing of Developer’s Attachment</w:t>
      </w:r>
    </w:p>
    <w:p w:rsidR="00ED7A74" w:rsidRDefault="006946F0">
      <w:pPr>
        <w:autoSpaceDE w:val="0"/>
        <w:autoSpaceDN w:val="0"/>
        <w:adjustRightInd w:val="0"/>
        <w:spacing w:before="2" w:line="276" w:lineRule="exact"/>
        <w:ind w:left="20"/>
        <w:rPr>
          <w:color w:val="000000"/>
          <w:spacing w:val="-3"/>
        </w:rPr>
      </w:pPr>
      <w:r>
        <w:rPr>
          <w:color w:val="000000"/>
          <w:spacing w:val="-3"/>
        </w:rPr>
        <w:t>Facilities</w:t>
      </w:r>
    </w:p>
    <w:p w:rsidR="00ED7A74" w:rsidRDefault="006946F0">
      <w:pPr>
        <w:autoSpaceDE w:val="0"/>
        <w:autoSpaceDN w:val="0"/>
        <w:adjustRightInd w:val="0"/>
        <w:spacing w:before="9" w:line="275" w:lineRule="exact"/>
        <w:ind w:left="20" w:right="452"/>
        <w:jc w:val="both"/>
        <w:rPr>
          <w:color w:val="000000"/>
          <w:spacing w:val="-3"/>
        </w:rPr>
      </w:pPr>
      <w:r>
        <w:rPr>
          <w:color w:val="000000"/>
          <w:spacing w:val="-3"/>
        </w:rPr>
        <w:t xml:space="preserve">Delivery of documentation reasonably </w:t>
      </w:r>
      <w:r>
        <w:rPr>
          <w:color w:val="000000"/>
          <w:spacing w:val="-3"/>
        </w:rPr>
        <w:br/>
        <w:t xml:space="preserve">satisfactory to CTO demonstrating that </w:t>
      </w:r>
      <w:r>
        <w:rPr>
          <w:color w:val="000000"/>
          <w:spacing w:val="-3"/>
        </w:rPr>
        <w:br/>
        <w:t xml:space="preserve">there has not been a Release or Threat of </w:t>
      </w:r>
      <w:r>
        <w:rPr>
          <w:color w:val="000000"/>
          <w:spacing w:val="-3"/>
        </w:rPr>
        <w:br/>
        <w:t xml:space="preserve">Release of any Hazardous Substances in </w:t>
      </w:r>
      <w:r>
        <w:rPr>
          <w:color w:val="000000"/>
          <w:spacing w:val="-3"/>
        </w:rPr>
        <w:br/>
        <w:t>connection with the assets or the real</w:t>
      </w:r>
    </w:p>
    <w:p w:rsidR="00ED7A74" w:rsidRDefault="006946F0">
      <w:pPr>
        <w:autoSpaceDE w:val="0"/>
        <w:autoSpaceDN w:val="0"/>
        <w:adjustRightInd w:val="0"/>
        <w:spacing w:before="5" w:line="273" w:lineRule="exact"/>
        <w:ind w:left="20" w:right="404"/>
        <w:jc w:val="both"/>
        <w:rPr>
          <w:color w:val="000000"/>
          <w:spacing w:val="-3"/>
        </w:rPr>
      </w:pPr>
      <w:r>
        <w:rPr>
          <w:color w:val="000000"/>
          <w:spacing w:val="-3"/>
        </w:rPr>
        <w:t>property being transferred (delivery to be not later than two weeks prior to the</w:t>
      </w:r>
    </w:p>
    <w:p w:rsidR="00ED7A74" w:rsidRDefault="006946F0">
      <w:pPr>
        <w:autoSpaceDE w:val="0"/>
        <w:autoSpaceDN w:val="0"/>
        <w:adjustRightInd w:val="0"/>
        <w:spacing w:before="3" w:line="276" w:lineRule="exact"/>
        <w:ind w:left="20"/>
        <w:rPr>
          <w:color w:val="000000"/>
          <w:spacing w:val="-3"/>
        </w:rPr>
      </w:pPr>
      <w:r>
        <w:rPr>
          <w:color w:val="000000"/>
          <w:spacing w:val="-3"/>
        </w:rPr>
        <w:t>scheduled cl</w:t>
      </w:r>
      <w:r>
        <w:rPr>
          <w:color w:val="000000"/>
          <w:spacing w:val="-3"/>
        </w:rPr>
        <w:t>osing date.)</w:t>
      </w:r>
    </w:p>
    <w:p w:rsidR="00ED7A74" w:rsidRDefault="006946F0">
      <w:pPr>
        <w:autoSpaceDE w:val="0"/>
        <w:autoSpaceDN w:val="0"/>
        <w:adjustRightInd w:val="0"/>
        <w:spacing w:before="6" w:line="278" w:lineRule="exact"/>
        <w:ind w:left="20" w:right="937"/>
        <w:jc w:val="both"/>
        <w:rPr>
          <w:color w:val="000000"/>
          <w:spacing w:val="-4"/>
        </w:rPr>
      </w:pPr>
      <w:r>
        <w:rPr>
          <w:color w:val="000000"/>
          <w:spacing w:val="-3"/>
        </w:rPr>
        <w:t xml:space="preserve">Complete construction of SUFs and </w:t>
      </w:r>
      <w:r>
        <w:rPr>
          <w:color w:val="000000"/>
          <w:spacing w:val="-4"/>
        </w:rPr>
        <w:t>CTOAFs</w:t>
      </w:r>
    </w:p>
    <w:p w:rsidR="00ED7A74" w:rsidRDefault="006946F0">
      <w:pPr>
        <w:autoSpaceDE w:val="0"/>
        <w:autoSpaceDN w:val="0"/>
        <w:adjustRightInd w:val="0"/>
        <w:spacing w:before="15" w:line="273" w:lineRule="exact"/>
        <w:ind w:left="20" w:right="477"/>
        <w:jc w:val="both"/>
        <w:rPr>
          <w:color w:val="000000"/>
          <w:spacing w:val="-3"/>
        </w:rPr>
      </w:pPr>
      <w:r>
        <w:rPr>
          <w:color w:val="000000"/>
          <w:spacing w:val="-3"/>
        </w:rPr>
        <w:t>Complete energization (In Service Date) of the POI Station (Stebbins Road</w:t>
      </w:r>
    </w:p>
    <w:p w:rsidR="00ED7A74" w:rsidRDefault="006946F0">
      <w:pPr>
        <w:autoSpaceDE w:val="0"/>
        <w:autoSpaceDN w:val="0"/>
        <w:adjustRightInd w:val="0"/>
        <w:spacing w:before="4" w:line="276" w:lineRule="exact"/>
        <w:ind w:left="20"/>
        <w:rPr>
          <w:color w:val="000000"/>
          <w:spacing w:val="-3"/>
        </w:rPr>
      </w:pPr>
      <w:r>
        <w:rPr>
          <w:color w:val="000000"/>
          <w:spacing w:val="-3"/>
        </w:rPr>
        <w:t>Station)</w:t>
      </w:r>
    </w:p>
    <w:p w:rsidR="00ED7A74" w:rsidRDefault="006946F0">
      <w:pPr>
        <w:autoSpaceDE w:val="0"/>
        <w:autoSpaceDN w:val="0"/>
        <w:adjustRightInd w:val="0"/>
        <w:spacing w:before="6" w:line="278" w:lineRule="exact"/>
        <w:ind w:left="20" w:right="773"/>
        <w:jc w:val="both"/>
        <w:rPr>
          <w:color w:val="000000"/>
          <w:spacing w:val="-3"/>
        </w:rPr>
      </w:pPr>
      <w:r>
        <w:rPr>
          <w:color w:val="000000"/>
          <w:spacing w:val="-3"/>
        </w:rPr>
        <w:t>Initial Synchronization Date of Large Generating Facility</w:t>
      </w:r>
    </w:p>
    <w:p w:rsidR="00ED7A74" w:rsidRDefault="006946F0">
      <w:pPr>
        <w:autoSpaceDE w:val="0"/>
        <w:autoSpaceDN w:val="0"/>
        <w:adjustRightInd w:val="0"/>
        <w:spacing w:before="5" w:line="278" w:lineRule="exact"/>
        <w:ind w:left="20" w:right="548"/>
        <w:jc w:val="both"/>
        <w:rPr>
          <w:color w:val="000000"/>
          <w:spacing w:val="-3"/>
        </w:rPr>
      </w:pPr>
      <w:r>
        <w:rPr>
          <w:color w:val="000000"/>
          <w:spacing w:val="-3"/>
        </w:rPr>
        <w:t xml:space="preserve">Complete testing and commissioning of Large Generating </w:t>
      </w:r>
      <w:r>
        <w:rPr>
          <w:color w:val="000000"/>
          <w:spacing w:val="-3"/>
        </w:rPr>
        <w:t>Facility</w:t>
      </w:r>
    </w:p>
    <w:p w:rsidR="00ED7A74" w:rsidRDefault="006946F0">
      <w:pPr>
        <w:autoSpaceDE w:val="0"/>
        <w:autoSpaceDN w:val="0"/>
        <w:adjustRightInd w:val="0"/>
        <w:spacing w:before="7" w:line="276" w:lineRule="exact"/>
        <w:ind w:left="20"/>
        <w:rPr>
          <w:color w:val="000000"/>
          <w:spacing w:val="-3"/>
        </w:rPr>
      </w:pPr>
      <w:r>
        <w:rPr>
          <w:color w:val="000000"/>
          <w:spacing w:val="-3"/>
        </w:rPr>
        <w:t>Commercial Operations Date</w:t>
      </w:r>
    </w:p>
    <w:p w:rsidR="00ED7A74" w:rsidRDefault="006946F0">
      <w:pPr>
        <w:autoSpaceDE w:val="0"/>
        <w:autoSpaceDN w:val="0"/>
        <w:adjustRightInd w:val="0"/>
        <w:spacing w:line="276" w:lineRule="exact"/>
        <w:ind w:left="7166"/>
        <w:rPr>
          <w:color w:val="000000"/>
          <w:spacing w:val="-3"/>
        </w:rPr>
      </w:pPr>
      <w:r>
        <w:rPr>
          <w:color w:val="000000"/>
          <w:spacing w:val="-3"/>
        </w:rPr>
        <w:br w:type="column"/>
      </w:r>
    </w:p>
    <w:p w:rsidR="00ED7A74" w:rsidRDefault="006946F0">
      <w:pPr>
        <w:autoSpaceDE w:val="0"/>
        <w:autoSpaceDN w:val="0"/>
        <w:adjustRightInd w:val="0"/>
        <w:spacing w:before="250"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ED7A74" w:rsidRDefault="006946F0">
      <w:pPr>
        <w:autoSpaceDE w:val="0"/>
        <w:autoSpaceDN w:val="0"/>
        <w:adjustRightInd w:val="0"/>
        <w:spacing w:line="514" w:lineRule="exact"/>
        <w:ind w:left="20" w:right="364"/>
        <w:jc w:val="both"/>
        <w:rPr>
          <w:color w:val="000000"/>
          <w:spacing w:val="-3"/>
        </w:rPr>
      </w:pPr>
      <w:r>
        <w:rPr>
          <w:color w:val="000000"/>
          <w:spacing w:val="-3"/>
        </w:rPr>
        <w:t xml:space="preserve">08/2022 </w:t>
      </w:r>
      <w:r>
        <w:rPr>
          <w:color w:val="000000"/>
          <w:spacing w:val="-3"/>
        </w:rPr>
        <w:br/>
        <w:t>08/2022</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241" w:line="276" w:lineRule="exact"/>
        <w:ind w:left="20"/>
        <w:rPr>
          <w:color w:val="000000"/>
          <w:spacing w:val="-3"/>
        </w:rPr>
      </w:pPr>
      <w:r>
        <w:rPr>
          <w:color w:val="000000"/>
          <w:spacing w:val="-3"/>
        </w:rPr>
        <w:t>08/2022</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4" w:line="276" w:lineRule="exact"/>
        <w:ind w:left="20"/>
        <w:rPr>
          <w:color w:val="000000"/>
          <w:spacing w:val="-3"/>
        </w:rPr>
      </w:pPr>
      <w:r>
        <w:rPr>
          <w:color w:val="000000"/>
          <w:spacing w:val="-3"/>
        </w:rPr>
        <w:t>08/2022</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52" w:line="276" w:lineRule="exact"/>
        <w:ind w:left="20"/>
        <w:rPr>
          <w:color w:val="000000"/>
          <w:spacing w:val="-3"/>
        </w:rPr>
      </w:pPr>
      <w:r>
        <w:rPr>
          <w:color w:val="000000"/>
          <w:spacing w:val="-3"/>
        </w:rPr>
        <w:t>08/2022</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9" w:line="276" w:lineRule="exact"/>
        <w:ind w:left="20"/>
        <w:rPr>
          <w:color w:val="000000"/>
          <w:spacing w:val="-3"/>
        </w:rPr>
      </w:pPr>
      <w:r>
        <w:rPr>
          <w:color w:val="000000"/>
          <w:spacing w:val="-3"/>
        </w:rPr>
        <w:t>08/2022</w:t>
      </w: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4" w:line="276" w:lineRule="exact"/>
        <w:ind w:left="20"/>
        <w:rPr>
          <w:color w:val="000000"/>
          <w:spacing w:val="-3"/>
        </w:rPr>
      </w:pPr>
      <w:r>
        <w:rPr>
          <w:color w:val="000000"/>
          <w:spacing w:val="-3"/>
        </w:rPr>
        <w:t>10/2022</w:t>
      </w:r>
    </w:p>
    <w:p w:rsidR="00ED7A74" w:rsidRDefault="00ED7A74">
      <w:pPr>
        <w:autoSpaceDE w:val="0"/>
        <w:autoSpaceDN w:val="0"/>
        <w:adjustRightInd w:val="0"/>
        <w:spacing w:line="276" w:lineRule="exact"/>
        <w:ind w:left="7166"/>
        <w:rPr>
          <w:color w:val="000000"/>
          <w:spacing w:val="-3"/>
        </w:rPr>
      </w:pPr>
    </w:p>
    <w:p w:rsidR="00ED7A74" w:rsidRDefault="006946F0">
      <w:pPr>
        <w:autoSpaceDE w:val="0"/>
        <w:autoSpaceDN w:val="0"/>
        <w:adjustRightInd w:val="0"/>
        <w:spacing w:before="149" w:line="276" w:lineRule="exact"/>
        <w:ind w:left="20"/>
        <w:rPr>
          <w:color w:val="000000"/>
          <w:spacing w:val="-3"/>
        </w:rPr>
      </w:pPr>
      <w:r>
        <w:rPr>
          <w:color w:val="000000"/>
          <w:spacing w:val="-3"/>
        </w:rPr>
        <w:t>10/2022</w:t>
      </w:r>
    </w:p>
    <w:p w:rsidR="00ED7A74" w:rsidRDefault="006946F0">
      <w:pPr>
        <w:autoSpaceDE w:val="0"/>
        <w:autoSpaceDN w:val="0"/>
        <w:adjustRightInd w:val="0"/>
        <w:spacing w:before="190" w:line="561" w:lineRule="exact"/>
        <w:ind w:left="20" w:right="364"/>
        <w:jc w:val="both"/>
        <w:rPr>
          <w:color w:val="000000"/>
          <w:spacing w:val="-3"/>
        </w:rPr>
      </w:pPr>
      <w:r>
        <w:rPr>
          <w:color w:val="000000"/>
          <w:spacing w:val="-3"/>
        </w:rPr>
        <w:t xml:space="preserve">10/2022 </w:t>
      </w:r>
      <w:r>
        <w:rPr>
          <w:color w:val="000000"/>
          <w:spacing w:val="-3"/>
        </w:rPr>
        <w:br/>
        <w:t xml:space="preserve">11/2022 </w:t>
      </w:r>
      <w:r>
        <w:rPr>
          <w:color w:val="000000"/>
          <w:spacing w:val="-3"/>
        </w:rPr>
        <w:br/>
        <w:t>11/2022</w:t>
      </w:r>
    </w:p>
    <w:p w:rsidR="00ED7A74" w:rsidRDefault="006946F0">
      <w:pPr>
        <w:autoSpaceDE w:val="0"/>
        <w:autoSpaceDN w:val="0"/>
        <w:adjustRightInd w:val="0"/>
        <w:spacing w:line="276" w:lineRule="exact"/>
        <w:ind w:left="8567"/>
        <w:rPr>
          <w:color w:val="000000"/>
          <w:spacing w:val="-3"/>
        </w:rPr>
      </w:pPr>
      <w:r>
        <w:rPr>
          <w:color w:val="000000"/>
          <w:spacing w:val="-3"/>
        </w:rPr>
        <w:br w:type="column"/>
      </w:r>
    </w:p>
    <w:p w:rsidR="00ED7A74" w:rsidRDefault="006946F0">
      <w:pPr>
        <w:autoSpaceDE w:val="0"/>
        <w:autoSpaceDN w:val="0"/>
        <w:adjustRightInd w:val="0"/>
        <w:spacing w:before="250" w:line="276" w:lineRule="exact"/>
        <w:ind w:left="203"/>
        <w:rPr>
          <w:rFonts w:ascii="Times New Roman Bold" w:hAnsi="Times New Roman Bold"/>
          <w:color w:val="000000"/>
          <w:spacing w:val="-3"/>
        </w:rPr>
      </w:pPr>
      <w:r>
        <w:rPr>
          <w:rFonts w:ascii="Times New Roman Bold" w:hAnsi="Times New Roman Bold"/>
          <w:color w:val="000000"/>
          <w:spacing w:val="-3"/>
        </w:rPr>
        <w:t>Responsible Party</w:t>
      </w:r>
    </w:p>
    <w:p w:rsidR="00ED7A74" w:rsidRDefault="006946F0">
      <w:pPr>
        <w:tabs>
          <w:tab w:val="left" w:pos="141"/>
        </w:tabs>
        <w:autoSpaceDE w:val="0"/>
        <w:autoSpaceDN w:val="0"/>
        <w:adjustRightInd w:val="0"/>
        <w:spacing w:before="4" w:line="280" w:lineRule="exact"/>
        <w:ind w:left="20" w:right="1206"/>
        <w:jc w:val="both"/>
        <w:rPr>
          <w:color w:val="000000"/>
          <w:spacing w:val="-3"/>
        </w:rPr>
      </w:pPr>
      <w:r>
        <w:rPr>
          <w:color w:val="000000"/>
          <w:spacing w:val="-3"/>
        </w:rPr>
        <w:t xml:space="preserve">Developer/ Connecting </w:t>
      </w:r>
      <w:r>
        <w:rPr>
          <w:color w:val="000000"/>
          <w:spacing w:val="-3"/>
        </w:rPr>
        <w:br/>
      </w:r>
      <w:r>
        <w:rPr>
          <w:color w:val="000000"/>
          <w:spacing w:val="-3"/>
        </w:rPr>
        <w:tab/>
        <w:t xml:space="preserve">Transmission Owner </w:t>
      </w:r>
      <w:r>
        <w:rPr>
          <w:color w:val="000000"/>
          <w:spacing w:val="-3"/>
        </w:rPr>
        <w:br/>
        <w:t>Developer/Connecting</w:t>
      </w:r>
    </w:p>
    <w:p w:rsidR="00ED7A74" w:rsidRDefault="006946F0">
      <w:pPr>
        <w:autoSpaceDE w:val="0"/>
        <w:autoSpaceDN w:val="0"/>
        <w:adjustRightInd w:val="0"/>
        <w:spacing w:before="1" w:line="271" w:lineRule="exact"/>
        <w:ind w:left="131"/>
        <w:rPr>
          <w:color w:val="000000"/>
          <w:spacing w:val="-3"/>
        </w:rPr>
      </w:pPr>
      <w:r>
        <w:rPr>
          <w:color w:val="000000"/>
          <w:spacing w:val="-3"/>
        </w:rPr>
        <w:t xml:space="preserve">Transmission </w:t>
      </w:r>
      <w:r>
        <w:rPr>
          <w:color w:val="000000"/>
          <w:spacing w:val="-3"/>
        </w:rPr>
        <w:t>Owner</w:t>
      </w: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6946F0">
      <w:pPr>
        <w:autoSpaceDE w:val="0"/>
        <w:autoSpaceDN w:val="0"/>
        <w:adjustRightInd w:val="0"/>
        <w:spacing w:before="152" w:line="276" w:lineRule="exact"/>
        <w:ind w:left="635"/>
        <w:rPr>
          <w:color w:val="000000"/>
          <w:spacing w:val="-3"/>
        </w:rPr>
      </w:pPr>
      <w:r>
        <w:rPr>
          <w:color w:val="000000"/>
          <w:spacing w:val="-3"/>
        </w:rPr>
        <w:t>Developer</w:t>
      </w: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ED7A74">
      <w:pPr>
        <w:autoSpaceDE w:val="0"/>
        <w:autoSpaceDN w:val="0"/>
        <w:adjustRightInd w:val="0"/>
        <w:spacing w:line="276" w:lineRule="exact"/>
        <w:ind w:left="8822"/>
        <w:rPr>
          <w:color w:val="000000"/>
          <w:spacing w:val="-3"/>
        </w:rPr>
      </w:pPr>
    </w:p>
    <w:p w:rsidR="00ED7A74" w:rsidRDefault="006946F0">
      <w:pPr>
        <w:autoSpaceDE w:val="0"/>
        <w:autoSpaceDN w:val="0"/>
        <w:adjustRightInd w:val="0"/>
        <w:spacing w:before="8" w:line="276" w:lineRule="exact"/>
        <w:ind w:left="635"/>
        <w:rPr>
          <w:color w:val="000000"/>
          <w:spacing w:val="-3"/>
        </w:rPr>
      </w:pPr>
      <w:r>
        <w:rPr>
          <w:color w:val="000000"/>
          <w:spacing w:val="-3"/>
        </w:rPr>
        <w:t>Developer</w:t>
      </w:r>
    </w:p>
    <w:p w:rsidR="00ED7A74" w:rsidRDefault="00ED7A74">
      <w:pPr>
        <w:autoSpaceDE w:val="0"/>
        <w:autoSpaceDN w:val="0"/>
        <w:adjustRightInd w:val="0"/>
        <w:spacing w:line="275" w:lineRule="exact"/>
        <w:ind w:left="8822"/>
        <w:rPr>
          <w:color w:val="000000"/>
          <w:spacing w:val="-3"/>
        </w:rPr>
      </w:pPr>
    </w:p>
    <w:p w:rsidR="00ED7A74" w:rsidRDefault="006946F0">
      <w:pPr>
        <w:tabs>
          <w:tab w:val="left" w:pos="501"/>
        </w:tabs>
        <w:autoSpaceDE w:val="0"/>
        <w:autoSpaceDN w:val="0"/>
        <w:adjustRightInd w:val="0"/>
        <w:spacing w:before="151" w:line="275" w:lineRule="exact"/>
        <w:ind w:left="275" w:right="1467" w:firstLine="307"/>
        <w:rPr>
          <w:color w:val="000000"/>
          <w:spacing w:val="-3"/>
        </w:rPr>
      </w:pPr>
      <w:r>
        <w:rPr>
          <w:color w:val="000000"/>
          <w:spacing w:val="-4"/>
        </w:rPr>
        <w:t xml:space="preserve">Connecting </w:t>
      </w:r>
      <w:r>
        <w:rPr>
          <w:color w:val="000000"/>
          <w:spacing w:val="-4"/>
        </w:rPr>
        <w:br/>
      </w:r>
      <w:r>
        <w:rPr>
          <w:color w:val="000000"/>
          <w:spacing w:val="-4"/>
        </w:rPr>
        <w:tab/>
        <w:t xml:space="preserve">Transmission </w:t>
      </w:r>
      <w:r>
        <w:rPr>
          <w:color w:val="000000"/>
          <w:spacing w:val="-4"/>
        </w:rPr>
        <w:br/>
      </w:r>
      <w:r>
        <w:rPr>
          <w:color w:val="000000"/>
          <w:spacing w:val="-3"/>
        </w:rPr>
        <w:t>Owner/Developer</w:t>
      </w: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ED7A74">
      <w:pPr>
        <w:autoSpaceDE w:val="0"/>
        <w:autoSpaceDN w:val="0"/>
        <w:adjustRightInd w:val="0"/>
        <w:spacing w:line="276" w:lineRule="exact"/>
        <w:ind w:left="9182"/>
        <w:rPr>
          <w:color w:val="000000"/>
          <w:spacing w:val="-3"/>
        </w:rPr>
      </w:pPr>
    </w:p>
    <w:p w:rsidR="00ED7A74" w:rsidRDefault="006946F0">
      <w:pPr>
        <w:autoSpaceDE w:val="0"/>
        <w:autoSpaceDN w:val="0"/>
        <w:adjustRightInd w:val="0"/>
        <w:spacing w:before="150" w:line="276" w:lineRule="exact"/>
        <w:ind w:left="635"/>
        <w:rPr>
          <w:color w:val="000000"/>
          <w:spacing w:val="-3"/>
        </w:rPr>
      </w:pPr>
      <w:r>
        <w:rPr>
          <w:color w:val="000000"/>
          <w:spacing w:val="-3"/>
        </w:rPr>
        <w:t>Developer</w:t>
      </w:r>
    </w:p>
    <w:p w:rsidR="00ED7A74" w:rsidRDefault="00ED7A74">
      <w:pPr>
        <w:autoSpaceDE w:val="0"/>
        <w:autoSpaceDN w:val="0"/>
        <w:adjustRightInd w:val="0"/>
        <w:spacing w:line="276" w:lineRule="exact"/>
        <w:ind w:left="8596"/>
        <w:rPr>
          <w:color w:val="000000"/>
          <w:spacing w:val="-3"/>
        </w:rPr>
      </w:pPr>
    </w:p>
    <w:p w:rsidR="00ED7A74" w:rsidRDefault="00ED7A74">
      <w:pPr>
        <w:autoSpaceDE w:val="0"/>
        <w:autoSpaceDN w:val="0"/>
        <w:adjustRightInd w:val="0"/>
        <w:spacing w:line="276" w:lineRule="exact"/>
        <w:ind w:left="8596"/>
        <w:rPr>
          <w:color w:val="000000"/>
          <w:spacing w:val="-3"/>
        </w:rPr>
      </w:pPr>
    </w:p>
    <w:p w:rsidR="00ED7A74" w:rsidRDefault="00ED7A74">
      <w:pPr>
        <w:autoSpaceDE w:val="0"/>
        <w:autoSpaceDN w:val="0"/>
        <w:adjustRightInd w:val="0"/>
        <w:spacing w:line="276" w:lineRule="exact"/>
        <w:ind w:left="8596"/>
        <w:rPr>
          <w:color w:val="000000"/>
          <w:spacing w:val="-3"/>
        </w:rPr>
      </w:pPr>
    </w:p>
    <w:p w:rsidR="00ED7A74" w:rsidRDefault="006946F0">
      <w:pPr>
        <w:autoSpaceDE w:val="0"/>
        <w:autoSpaceDN w:val="0"/>
        <w:adjustRightInd w:val="0"/>
        <w:spacing w:before="144" w:line="276" w:lineRule="exact"/>
        <w:ind w:left="582"/>
        <w:rPr>
          <w:color w:val="000000"/>
          <w:spacing w:val="-4"/>
        </w:rPr>
      </w:pPr>
      <w:r>
        <w:rPr>
          <w:color w:val="000000"/>
          <w:spacing w:val="-4"/>
        </w:rPr>
        <w:t>Connecting</w:t>
      </w:r>
    </w:p>
    <w:p w:rsidR="00ED7A74" w:rsidRDefault="006946F0">
      <w:pPr>
        <w:autoSpaceDE w:val="0"/>
        <w:autoSpaceDN w:val="0"/>
        <w:adjustRightInd w:val="0"/>
        <w:spacing w:before="3" w:line="276" w:lineRule="exact"/>
        <w:ind w:left="131"/>
        <w:rPr>
          <w:color w:val="000000"/>
          <w:spacing w:val="-3"/>
        </w:rPr>
      </w:pPr>
      <w:r>
        <w:rPr>
          <w:color w:val="000000"/>
          <w:spacing w:val="-3"/>
        </w:rPr>
        <w:t>Transmission Owner</w:t>
      </w:r>
    </w:p>
    <w:p w:rsidR="00ED7A74" w:rsidRDefault="006946F0">
      <w:pPr>
        <w:autoSpaceDE w:val="0"/>
        <w:autoSpaceDN w:val="0"/>
        <w:adjustRightInd w:val="0"/>
        <w:spacing w:before="146" w:line="276" w:lineRule="exact"/>
        <w:ind w:left="582"/>
        <w:rPr>
          <w:color w:val="000000"/>
          <w:spacing w:val="-4"/>
        </w:rPr>
      </w:pPr>
      <w:r>
        <w:rPr>
          <w:color w:val="000000"/>
          <w:spacing w:val="-4"/>
        </w:rPr>
        <w:t>Connecting</w:t>
      </w:r>
    </w:p>
    <w:p w:rsidR="00ED7A74" w:rsidRDefault="006946F0">
      <w:pPr>
        <w:autoSpaceDE w:val="0"/>
        <w:autoSpaceDN w:val="0"/>
        <w:adjustRightInd w:val="0"/>
        <w:spacing w:before="2" w:line="276" w:lineRule="exact"/>
        <w:ind w:left="131"/>
        <w:rPr>
          <w:color w:val="000000"/>
          <w:spacing w:val="-3"/>
        </w:rPr>
      </w:pPr>
      <w:r>
        <w:rPr>
          <w:color w:val="000000"/>
          <w:spacing w:val="-3"/>
        </w:rPr>
        <w:t>Transmission Owner</w:t>
      </w:r>
    </w:p>
    <w:p w:rsidR="00ED7A74" w:rsidRDefault="006946F0">
      <w:pPr>
        <w:tabs>
          <w:tab w:val="left" w:pos="141"/>
        </w:tabs>
        <w:autoSpaceDE w:val="0"/>
        <w:autoSpaceDN w:val="0"/>
        <w:adjustRightInd w:val="0"/>
        <w:spacing w:before="146" w:line="278" w:lineRule="exact"/>
        <w:ind w:left="49" w:right="1235"/>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ED7A74" w:rsidRDefault="006946F0">
      <w:pPr>
        <w:autoSpaceDE w:val="0"/>
        <w:autoSpaceDN w:val="0"/>
        <w:adjustRightInd w:val="0"/>
        <w:spacing w:line="517" w:lineRule="exact"/>
        <w:ind w:left="635" w:right="1822"/>
        <w:jc w:val="both"/>
        <w:rPr>
          <w:color w:val="000000"/>
          <w:spacing w:val="-3"/>
        </w:rPr>
      </w:pPr>
      <w:r>
        <w:rPr>
          <w:color w:val="000000"/>
          <w:spacing w:val="-3"/>
        </w:rPr>
        <w:t xml:space="preserve">Developer </w:t>
      </w:r>
      <w:r>
        <w:rPr>
          <w:color w:val="000000"/>
          <w:spacing w:val="-3"/>
        </w:rPr>
        <w:br/>
        <w:t xml:space="preserve">Developer </w:t>
      </w:r>
    </w:p>
    <w:p w:rsidR="00ED7A74" w:rsidRDefault="00ED7A74">
      <w:pPr>
        <w:autoSpaceDE w:val="0"/>
        <w:autoSpaceDN w:val="0"/>
        <w:adjustRightInd w:val="0"/>
        <w:rPr>
          <w:color w:val="000000"/>
          <w:spacing w:val="-3"/>
        </w:rPr>
        <w:sectPr w:rsidR="00ED7A74">
          <w:headerReference w:type="even" r:id="rId627"/>
          <w:headerReference w:type="default" r:id="rId628"/>
          <w:footerReference w:type="even" r:id="rId629"/>
          <w:footerReference w:type="default" r:id="rId630"/>
          <w:headerReference w:type="first" r:id="rId631"/>
          <w:footerReference w:type="first" r:id="rId632"/>
          <w:type w:val="continuous"/>
          <w:pgSz w:w="12240" w:h="15840" w:orient="landscape"/>
          <w:pgMar w:top="0" w:right="0" w:bottom="0" w:left="0" w:header="720" w:footer="720" w:gutter="0"/>
          <w:cols w:num="4" w:space="720" w:equalWidth="0">
            <w:col w:w="2488" w:space="60"/>
            <w:col w:w="4468" w:space="160"/>
            <w:col w:w="1251" w:space="160"/>
            <w:col w:w="3533" w:space="160"/>
          </w:cols>
        </w:sect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6946F0">
      <w:pPr>
        <w:autoSpaceDE w:val="0"/>
        <w:autoSpaceDN w:val="0"/>
        <w:adjustRightInd w:val="0"/>
        <w:spacing w:before="55" w:line="276" w:lineRule="exact"/>
        <w:ind w:left="5937"/>
        <w:rPr>
          <w:color w:val="000000"/>
          <w:spacing w:val="-3"/>
        </w:rPr>
      </w:pPr>
      <w:r>
        <w:rPr>
          <w:color w:val="000000"/>
          <w:spacing w:val="-3"/>
        </w:rPr>
        <w:t xml:space="preserve">B-3 </w:t>
      </w:r>
      <w:r>
        <w:rPr>
          <w:color w:val="000000"/>
          <w:spacing w:val="-3"/>
        </w:rPr>
        <w:pict>
          <v:polyline id="_x0000_s1617" style="position:absolute;left:0;text-align:left;z-index:-251648000;mso-position-horizontal-relative:page;mso-position-vertical-relative:page" points="83.25pt,90pt,121.9pt,90pt,121.9pt,76.1pt,83.25pt,76.1pt,83.25pt,90pt" coordsize="773,279" o:allowincell="f" fillcolor="silver" stroked="f">
            <v:path arrowok="t"/>
            <w10:wrap anchorx="page" anchory="page"/>
          </v:polyline>
        </w:pict>
      </w:r>
      <w:r>
        <w:rPr>
          <w:color w:val="000000"/>
          <w:spacing w:val="-3"/>
        </w:rPr>
        <w:pict>
          <v:polyline id="_x0000_s1618" style="position:absolute;left:0;text-align:left;z-index:-251641856;mso-position-horizontal-relative:page;mso-position-vertical-relative:page" points="88.55pt,90pt,116.65pt,90pt,116.65pt,76.1pt,88.55pt,76.1pt,88.55pt,90pt" coordsize="562,279" o:allowincell="f" fillcolor="silver" stroked="f">
            <v:path arrowok="t"/>
            <w10:wrap anchorx="page" anchory="page"/>
          </v:polyline>
        </w:pict>
      </w:r>
      <w:r>
        <w:rPr>
          <w:color w:val="000000"/>
          <w:spacing w:val="-3"/>
        </w:rPr>
        <w:pict>
          <v:polyline id="_x0000_s1619" style="position:absolute;left:0;text-align:left;z-index:-251630592;mso-position-horizontal-relative:page;mso-position-vertical-relative:page" points="122.4pt,90pt,333.35pt,90pt,333.35pt,76.1pt,122.4pt,76.1pt,122.4pt,90pt" coordsize="4219,279" o:allowincell="f" fillcolor="silver" stroked="f">
            <v:path arrowok="t"/>
            <w10:wrap anchorx="page" anchory="page"/>
          </v:polyline>
        </w:pict>
      </w:r>
      <w:r>
        <w:rPr>
          <w:color w:val="000000"/>
          <w:spacing w:val="-3"/>
        </w:rPr>
        <w:pict>
          <v:polyline id="_x0000_s1620" style="position:absolute;left:0;text-align:left;z-index:-251626496;mso-position-horizontal-relative:page;mso-position-vertical-relative:page" points="127.45pt,90pt,328.3pt,90pt,328.3pt,76.1pt,127.45pt,76.1pt,127.45pt,90pt" coordsize="4018,279" o:allowincell="f" fillcolor="silver" stroked="f">
            <v:path arrowok="t"/>
            <w10:wrap anchorx="page" anchory="page"/>
          </v:polyline>
        </w:pict>
      </w:r>
      <w:r>
        <w:rPr>
          <w:color w:val="000000"/>
          <w:spacing w:val="-3"/>
        </w:rPr>
        <w:pict>
          <v:polyline id="_x0000_s1621" style="position:absolute;left:0;text-align:left;z-index:-251618304;mso-position-horizontal-relative:page;mso-position-vertical-relative:page" points="333.85pt,90pt,421.9pt,90pt,421.9pt,76.1pt,333.85pt,76.1pt,333.85pt,90pt" coordsize="1762,279" o:allowincell="f" fillcolor="silver" stroked="f">
            <v:path arrowok="t"/>
            <w10:wrap anchorx="page" anchory="page"/>
          </v:polyline>
        </w:pict>
      </w:r>
      <w:r>
        <w:rPr>
          <w:color w:val="000000"/>
          <w:spacing w:val="-3"/>
        </w:rPr>
        <w:pict>
          <v:polyline id="_x0000_s1622" style="position:absolute;left:0;text-align:left;z-index:-251615232;mso-position-horizontal-relative:page;mso-position-vertical-relative:page" points="339.1pt,90pt,416.9pt,90pt,416.9pt,76.1pt,339.1pt,76.1pt,339.1pt,90pt" coordsize="1556,279" o:allowincell="f" fillcolor="silver" stroked="f">
            <v:path arrowok="t"/>
            <w10:wrap anchorx="page" anchory="page"/>
          </v:polyline>
        </w:pict>
      </w:r>
      <w:r>
        <w:rPr>
          <w:color w:val="000000"/>
          <w:spacing w:val="-3"/>
        </w:rPr>
        <w:pict>
          <v:polyline id="_x0000_s1623" style="position:absolute;left:0;text-align:left;z-index:-251601920;mso-position-horizontal-relative:page;mso-position-vertical-relative:page" points="422.4pt,90pt,545.75pt,90pt,545.75pt,76.1pt,422.4pt,76.1pt,422.4pt,90pt" coordsize="2467,279" o:allowincell="f" fillcolor="silver" stroked="f">
            <v:path arrowok="t"/>
            <w10:wrap anchorx="page" anchory="page"/>
          </v:polyline>
        </w:pict>
      </w:r>
      <w:r>
        <w:rPr>
          <w:color w:val="000000"/>
          <w:spacing w:val="-3"/>
        </w:rPr>
        <w:pict>
          <v:polyline id="_x0000_s1624" style="position:absolute;left:0;text-align:left;z-index:-251597824;mso-position-horizontal-relative:page;mso-position-vertical-relative:page" points="427.65pt,90pt,540.45pt,90pt,540.45pt,76.1pt,427.65pt,76.1pt,427.65pt,90pt" coordsize="2257,279" o:allowincell="f" fillcolor="silver" stroked="f">
            <v:path arrowok="t"/>
            <w10:wrap anchorx="page" anchory="page"/>
          </v:polyline>
        </w:pict>
      </w:r>
      <w:r>
        <w:rPr>
          <w:color w:val="000000"/>
          <w:spacing w:val="-3"/>
        </w:rPr>
        <w:pict>
          <v:polyline id="_x0000_s1625" style="position:absolute;left:0;text-align:left;z-index:-251587584;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626" style="position:absolute;left:0;text-align:left;z-index:-251584512;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627" style="position:absolute;left:0;text-align:left;z-index:-251580416;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628" style="position:absolute;left:0;text-align:left;z-index:-251575296;mso-position-horizontal-relative:page;mso-position-vertical-relative:page" points="121.9pt,76.1pt,122.4pt,76.1pt,122.4pt,75.6pt,121.9pt,75.6pt,121.9pt,76.1pt" coordsize="10,11" o:allowincell="f" fillcolor="black" stroked="f">
            <v:path arrowok="t"/>
            <w10:wrap anchorx="page" anchory="page"/>
          </v:polyline>
        </w:pict>
      </w:r>
      <w:r>
        <w:rPr>
          <w:color w:val="000000"/>
          <w:spacing w:val="-3"/>
        </w:rPr>
        <w:pict>
          <v:polyline id="_x0000_s1629" style="position:absolute;left:0;text-align:left;z-index:-251570176;mso-position-horizontal-relative:page;mso-position-vertical-relative:page" points="122.4pt,76.55pt,333.35pt,76.55pt,333.35pt,75.55pt,122.4pt,75.55pt,122.4pt,76.55pt" coordsize="4219,20" o:allowincell="f" fillcolor="black" stroked="f">
            <v:path arrowok="t"/>
            <w10:wrap anchorx="page" anchory="page"/>
          </v:polyline>
        </w:pict>
      </w:r>
      <w:r>
        <w:rPr>
          <w:color w:val="000000"/>
          <w:spacing w:val="-3"/>
        </w:rPr>
        <w:pict>
          <v:polyline id="_x0000_s1630" style="position:absolute;left:0;text-align:left;z-index:-251567104;mso-position-horizontal-relative:page;mso-position-vertical-relative:page" points="333.35pt,76.1pt,333.85pt,76.1pt,333.85pt,75.6pt,333.35pt,75.6pt,333.35pt,76.1pt" coordsize="10,11" o:allowincell="f" fillcolor="black" stroked="f">
            <v:path arrowok="t"/>
            <w10:wrap anchorx="page" anchory="page"/>
          </v:polyline>
        </w:pict>
      </w:r>
      <w:r>
        <w:rPr>
          <w:color w:val="000000"/>
          <w:spacing w:val="-3"/>
        </w:rPr>
        <w:pict>
          <v:polyline id="_x0000_s1631" style="position:absolute;left:0;text-align:left;z-index:-251563008;mso-position-horizontal-relative:page;mso-position-vertical-relative:page" points="333.8pt,76.55pt,421.9pt,76.55pt,421.9pt,75.55pt,333.8pt,75.55pt,333.8pt,76.55pt" coordsize="1762,20" o:allowincell="f" fillcolor="black" stroked="f">
            <v:path arrowok="t"/>
            <w10:wrap anchorx="page" anchory="page"/>
          </v:polyline>
        </w:pict>
      </w:r>
      <w:r>
        <w:rPr>
          <w:color w:val="000000"/>
          <w:spacing w:val="-3"/>
        </w:rPr>
        <w:pict>
          <v:polyline id="_x0000_s1632" style="position:absolute;left:0;text-align:left;z-index:-251557888;mso-position-horizontal-relative:page;mso-position-vertical-relative:page" points="421.9pt,76.1pt,422.4pt,76.1pt,422.4pt,75.6pt,421.9pt,75.6pt,421.9pt,76.1pt" coordsize="10,11" o:allowincell="f" fillcolor="black" stroked="f">
            <v:path arrowok="t"/>
            <w10:wrap anchorx="page" anchory="page"/>
          </v:polyline>
        </w:pict>
      </w:r>
      <w:r>
        <w:rPr>
          <w:color w:val="000000"/>
          <w:spacing w:val="-3"/>
        </w:rPr>
        <w:pict>
          <v:polyline id="_x0000_s1633" style="position:absolute;left:0;text-align:left;z-index:-251554816;mso-position-horizontal-relative:page;mso-position-vertical-relative:page" points="422.4pt,76.55pt,545.75pt,76.55pt,545.75pt,75.55pt,422.4pt,75.55pt,422.4pt,76.55pt" coordsize="2467,20" o:allowincell="f" fillcolor="black" stroked="f">
            <v:path arrowok="t"/>
            <w10:wrap anchorx="page" anchory="page"/>
          </v:polyline>
        </w:pict>
      </w:r>
      <w:r>
        <w:rPr>
          <w:color w:val="000000"/>
          <w:spacing w:val="-3"/>
        </w:rPr>
        <w:pict>
          <v:polyline id="_x0000_s1634" style="position:absolute;left:0;text-align:left;z-index:-251550720;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635" style="position:absolute;left:0;text-align:left;z-index:-251547648;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636" style="position:absolute;left:0;text-align:left;z-index:-251543552;mso-position-horizontal-relative:page;mso-position-vertical-relative:page" points="82.8pt,90pt,83.8pt,90pt,83.8pt,76.05pt,82.8pt,76.05pt,82.8pt,90pt" coordsize="20,279" o:allowincell="f" fillcolor="black" stroked="f">
            <v:path arrowok="t"/>
            <w10:wrap anchorx="page" anchory="page"/>
          </v:polyline>
        </w:pict>
      </w:r>
      <w:r>
        <w:rPr>
          <w:color w:val="000000"/>
          <w:spacing w:val="-3"/>
        </w:rPr>
        <w:pict>
          <v:polyline id="_x0000_s1637" style="position:absolute;left:0;text-align:left;z-index:-251539456;mso-position-horizontal-relative:page;mso-position-vertical-relative:page" points="121.9pt,90pt,122.9pt,90pt,122.9pt,76.05pt,121.9pt,76.05pt,121.9pt,90pt" coordsize="20,279" o:allowincell="f" fillcolor="black" stroked="f">
            <v:path arrowok="t"/>
            <w10:wrap anchorx="page" anchory="page"/>
          </v:polyline>
        </w:pict>
      </w:r>
      <w:r>
        <w:rPr>
          <w:color w:val="000000"/>
          <w:spacing w:val="-3"/>
        </w:rPr>
        <w:pict>
          <v:polyline id="_x0000_s1638" style="position:absolute;left:0;text-align:left;z-index:-251536384;mso-position-horizontal-relative:page;mso-position-vertical-relative:page" points="333.35pt,90pt,334.35pt,90pt,334.35pt,76.05pt,333.35pt,76.05pt,333.35pt,90pt" coordsize="20,279" o:allowincell="f" fillcolor="black" stroked="f">
            <v:path arrowok="t"/>
            <w10:wrap anchorx="page" anchory="page"/>
          </v:polyline>
        </w:pict>
      </w:r>
      <w:r>
        <w:rPr>
          <w:color w:val="000000"/>
          <w:spacing w:val="-3"/>
        </w:rPr>
        <w:pict>
          <v:polyline id="_x0000_s1639" style="position:absolute;left:0;text-align:left;z-index:-251531264;mso-position-horizontal-relative:page;mso-position-vertical-relative:page" points="421.9pt,90pt,422.9pt,90pt,422.9pt,76.05pt,421.9pt,76.05pt,421.9pt,90pt" coordsize="20,279" o:allowincell="f" fillcolor="black" stroked="f">
            <v:path arrowok="t"/>
            <w10:wrap anchorx="page" anchory="page"/>
          </v:polyline>
        </w:pict>
      </w:r>
      <w:r>
        <w:rPr>
          <w:color w:val="000000"/>
          <w:spacing w:val="-3"/>
        </w:rPr>
        <w:pict>
          <v:polyline id="_x0000_s1640" style="position:absolute;left:0;text-align:left;z-index:-251528192;mso-position-horizontal-relative:page;mso-position-vertical-relative:page" points="545.75pt,90pt,546.75pt,90pt,546.75pt,76.05pt,545.75pt,76.05pt,545.75pt,90pt" coordsize="20,279" o:allowincell="f" fillcolor="black" stroked="f">
            <v:path arrowok="t"/>
            <w10:wrap anchorx="page" anchory="page"/>
          </v:polyline>
        </w:pict>
      </w:r>
      <w:r>
        <w:rPr>
          <w:color w:val="000000"/>
          <w:spacing w:val="-3"/>
        </w:rPr>
        <w:pict>
          <v:polyline id="_x0000_s1641" style="position:absolute;left:0;text-align:left;z-index:-251474944;mso-position-horizontal-relative:page;mso-position-vertical-relative:page" points="82.8pt,90.45pt,83.25pt,90.45pt,83.25pt,90pt,82.8pt,90pt,82.8pt,90.45pt" coordsize="10,11" o:allowincell="f" fillcolor="black" stroked="f">
            <v:path arrowok="t"/>
            <w10:wrap anchorx="page" anchory="page"/>
          </v:polyline>
        </w:pict>
      </w:r>
      <w:r>
        <w:rPr>
          <w:color w:val="000000"/>
          <w:spacing w:val="-3"/>
        </w:rPr>
        <w:pict>
          <v:polyline id="_x0000_s1642" style="position:absolute;left:0;text-align:left;z-index:-251471872;mso-position-horizontal-relative:page;mso-position-vertical-relative:page" points="83.25pt,90.95pt,121.9pt,90.95pt,121.9pt,89.95pt,83.25pt,89.95pt,83.25pt,90.95pt" coordsize="773,20" o:allowincell="f" fillcolor="black" stroked="f">
            <v:path arrowok="t"/>
            <w10:wrap anchorx="page" anchory="page"/>
          </v:polyline>
        </w:pict>
      </w:r>
      <w:r>
        <w:rPr>
          <w:color w:val="000000"/>
          <w:spacing w:val="-3"/>
        </w:rPr>
        <w:pict>
          <v:polyline id="_x0000_s1643" style="position:absolute;left:0;text-align:left;z-index:-251470848;mso-position-horizontal-relative:page;mso-position-vertical-relative:page" points="121.9pt,90.45pt,122.4pt,90.45pt,122.4pt,90pt,121.9pt,90pt,121.9pt,90.45pt" coordsize="10,11" o:allowincell="f" fillcolor="black" stroked="f">
            <v:path arrowok="t"/>
            <w10:wrap anchorx="page" anchory="page"/>
          </v:polyline>
        </w:pict>
      </w:r>
      <w:r>
        <w:rPr>
          <w:color w:val="000000"/>
          <w:spacing w:val="-3"/>
        </w:rPr>
        <w:pict>
          <v:polyline id="_x0000_s1644" style="position:absolute;left:0;text-align:left;z-index:-251469824;mso-position-horizontal-relative:page;mso-position-vertical-relative:page" points="122.4pt,90.95pt,333.35pt,90.95pt,333.35pt,89.95pt,122.4pt,89.95pt,122.4pt,90.95pt" coordsize="4219,20" o:allowincell="f" fillcolor="black" stroked="f">
            <v:path arrowok="t"/>
            <w10:wrap anchorx="page" anchory="page"/>
          </v:polyline>
        </w:pict>
      </w:r>
      <w:r>
        <w:rPr>
          <w:color w:val="000000"/>
          <w:spacing w:val="-3"/>
        </w:rPr>
        <w:pict>
          <v:polyline id="_x0000_s1645" style="position:absolute;left:0;text-align:left;z-index:-251467776;mso-position-horizontal-relative:page;mso-position-vertical-relative:page" points="333.35pt,90.45pt,333.85pt,90.45pt,333.85pt,90pt,333.35pt,90pt,333.35pt,90.45pt" coordsize="10,11" o:allowincell="f" fillcolor="black" stroked="f">
            <v:path arrowok="t"/>
            <w10:wrap anchorx="page" anchory="page"/>
          </v:polyline>
        </w:pict>
      </w:r>
      <w:r>
        <w:rPr>
          <w:color w:val="000000"/>
          <w:spacing w:val="-3"/>
        </w:rPr>
        <w:pict>
          <v:polyline id="_x0000_s1646" style="position:absolute;left:0;text-align:left;z-index:-251466752;mso-position-horizontal-relative:page;mso-position-vertical-relative:page" points="333.8pt,90.95pt,421.9pt,90.95pt,421.9pt,89.95pt,333.8pt,89.95pt,333.8pt,90.95pt" coordsize="1762,20" o:allowincell="f" fillcolor="black" stroked="f">
            <v:path arrowok="t"/>
            <w10:wrap anchorx="page" anchory="page"/>
          </v:polyline>
        </w:pict>
      </w:r>
      <w:r>
        <w:rPr>
          <w:color w:val="000000"/>
          <w:spacing w:val="-3"/>
        </w:rPr>
        <w:pict>
          <v:polyline id="_x0000_s1647" style="position:absolute;left:0;text-align:left;z-index:-251465728;mso-position-horizontal-relative:page;mso-position-vertical-relative:page" points="421.9pt,90.45pt,422.4pt,90.45pt,422.4pt,90pt,421.9pt,90pt,421.9pt,90.45pt" coordsize="10,11" o:allowincell="f" fillcolor="black" stroked="f">
            <v:path arrowok="t"/>
            <w10:wrap anchorx="page" anchory="page"/>
          </v:polyline>
        </w:pict>
      </w:r>
      <w:r>
        <w:rPr>
          <w:color w:val="000000"/>
          <w:spacing w:val="-3"/>
        </w:rPr>
        <w:pict>
          <v:polyline id="_x0000_s1648" style="position:absolute;left:0;text-align:left;z-index:-251462656;mso-position-horizontal-relative:page;mso-position-vertical-relative:page" points="422.4pt,90.95pt,545.75pt,90.95pt,545.75pt,89.95pt,422.4pt,89.95pt,422.4pt,90.95pt" coordsize="2467,20" o:allowincell="f" fillcolor="black" stroked="f">
            <v:path arrowok="t"/>
            <w10:wrap anchorx="page" anchory="page"/>
          </v:polyline>
        </w:pict>
      </w:r>
      <w:r>
        <w:rPr>
          <w:color w:val="000000"/>
          <w:spacing w:val="-3"/>
        </w:rPr>
        <w:pict>
          <v:polyline id="_x0000_s1649" style="position:absolute;left:0;text-align:left;z-index:-251461632;mso-position-horizontal-relative:page;mso-position-vertical-relative:page" points="545.75pt,90.45pt,546.25pt,90.45pt,546.25pt,90pt,545.75pt,90pt,545.75pt,90.45pt" coordsize="10,11" o:allowincell="f" fillcolor="black" stroked="f">
            <v:path arrowok="t"/>
            <w10:wrap anchorx="page" anchory="page"/>
          </v:polyline>
        </w:pict>
      </w:r>
      <w:r>
        <w:rPr>
          <w:color w:val="000000"/>
          <w:spacing w:val="-3"/>
        </w:rPr>
        <w:pict>
          <v:polyline id="_x0000_s1650" style="position:absolute;left:0;text-align:left;z-index:-251460608;mso-position-horizontal-relative:page;mso-position-vertical-relative:page" points="82.8pt,118.1pt,83.8pt,118.1pt,83.8pt,90.45pt,82.8pt,90.45pt,82.8pt,118.1pt" coordsize="20,553" o:allowincell="f" fillcolor="black" stroked="f">
            <v:path arrowok="t"/>
            <w10:wrap anchorx="page" anchory="page"/>
          </v:polyline>
        </w:pict>
      </w:r>
      <w:r>
        <w:rPr>
          <w:color w:val="000000"/>
          <w:spacing w:val="-3"/>
        </w:rPr>
        <w:pict>
          <v:polyline id="_x0000_s1651" style="position:absolute;left:0;text-align:left;z-index:-251459584;mso-position-horizontal-relative:page;mso-position-vertical-relative:page" points="121.9pt,118.1pt,122.9pt,118.1pt,122.9pt,90.45pt,121.9pt,90.45pt,121.9pt,118.1pt" coordsize="20,553" o:allowincell="f" fillcolor="black" stroked="f">
            <v:path arrowok="t"/>
            <w10:wrap anchorx="page" anchory="page"/>
          </v:polyline>
        </w:pict>
      </w:r>
      <w:r>
        <w:rPr>
          <w:color w:val="000000"/>
          <w:spacing w:val="-3"/>
        </w:rPr>
        <w:pict>
          <v:polyline id="_x0000_s1652" style="position:absolute;left:0;text-align:left;z-index:-251458560;mso-position-horizontal-relative:page;mso-position-vertical-relative:page" points="333.35pt,118.1pt,334.35pt,118.1pt,334.35pt,90.45pt,333.35pt,90.45pt,333.35pt,118.1pt" coordsize="20,553" o:allowincell="f" fillcolor="black" stroked="f">
            <v:path arrowok="t"/>
            <w10:wrap anchorx="page" anchory="page"/>
          </v:polyline>
        </w:pict>
      </w:r>
      <w:r>
        <w:rPr>
          <w:color w:val="000000"/>
          <w:spacing w:val="-3"/>
        </w:rPr>
        <w:pict>
          <v:polyline id="_x0000_s1653" style="position:absolute;left:0;text-align:left;z-index:-251456512;mso-position-horizontal-relative:page;mso-position-vertical-relative:page" points="421.9pt,118.1pt,422.9pt,118.1pt,422.9pt,90.45pt,421.9pt,90.45pt,421.9pt,118.1pt" coordsize="20,553" o:allowincell="f" fillcolor="black" stroked="f">
            <v:path arrowok="t"/>
            <w10:wrap anchorx="page" anchory="page"/>
          </v:polyline>
        </w:pict>
      </w:r>
      <w:r>
        <w:rPr>
          <w:color w:val="000000"/>
          <w:spacing w:val="-3"/>
        </w:rPr>
        <w:pict>
          <v:polyline id="_x0000_s1654" style="position:absolute;left:0;text-align:left;z-index:-251455488;mso-position-horizontal-relative:page;mso-position-vertical-relative:page" points="545.75pt,118.1pt,546.75pt,118.1pt,546.75pt,90.45pt,545.75pt,90.45pt,545.75pt,118.1pt" coordsize="20,553" o:allowincell="f" fillcolor="black" stroked="f">
            <v:path arrowok="t"/>
            <w10:wrap anchorx="page" anchory="page"/>
          </v:polyline>
        </w:pict>
      </w:r>
      <w:r>
        <w:rPr>
          <w:color w:val="000000"/>
          <w:spacing w:val="-3"/>
        </w:rPr>
        <w:pict>
          <v:polyline id="_x0000_s1655" style="position:absolute;left:0;text-align:left;z-index:-251396096;mso-position-horizontal-relative:page;mso-position-vertical-relative:page" points="82.8pt,118.55pt,83.25pt,118.55pt,83.25pt,118.1pt,82.8pt,118.1pt,82.8pt,118.55pt" coordsize="10,10" o:allowincell="f" fillcolor="black" stroked="f">
            <v:path arrowok="t"/>
            <w10:wrap anchorx="page" anchory="page"/>
          </v:polyline>
        </w:pict>
      </w:r>
      <w:r>
        <w:rPr>
          <w:color w:val="000000"/>
          <w:spacing w:val="-3"/>
        </w:rPr>
        <w:pict>
          <v:polyline id="_x0000_s1656" style="position:absolute;left:0;text-align:left;z-index:-251395072;mso-position-horizontal-relative:page;mso-position-vertical-relative:page" points="83.25pt,119.05pt,121.9pt,119.05pt,121.9pt,118.05pt,83.25pt,118.05pt,83.25pt,119.05pt" coordsize="773,20" o:allowincell="f" fillcolor="black" stroked="f">
            <v:path arrowok="t"/>
            <w10:wrap anchorx="page" anchory="page"/>
          </v:polyline>
        </w:pict>
      </w:r>
      <w:r>
        <w:rPr>
          <w:color w:val="000000"/>
          <w:spacing w:val="-3"/>
        </w:rPr>
        <w:pict>
          <v:polyline id="_x0000_s1657" style="position:absolute;left:0;text-align:left;z-index:-251394048;mso-position-horizontal-relative:page;mso-position-vertical-relative:page" points="121.9pt,118.55pt,122.4pt,118.55pt,122.4pt,118.1pt,121.9pt,118.1pt,121.9pt,118.55pt" coordsize="10,10" o:allowincell="f" fillcolor="black" stroked="f">
            <v:path arrowok="t"/>
            <w10:wrap anchorx="page" anchory="page"/>
          </v:polyline>
        </w:pict>
      </w:r>
      <w:r>
        <w:rPr>
          <w:color w:val="000000"/>
          <w:spacing w:val="-3"/>
        </w:rPr>
        <w:pict>
          <v:polyline id="_x0000_s1658" style="position:absolute;left:0;text-align:left;z-index:-251393024;mso-position-horizontal-relative:page;mso-position-vertical-relative:page" points="122.4pt,119.05pt,333.35pt,119.05pt,333.35pt,118.05pt,122.4pt,118.05pt,122.4pt,119.05pt" coordsize="4219,20" o:allowincell="f" fillcolor="black" stroked="f">
            <v:path arrowok="t"/>
            <w10:wrap anchorx="page" anchory="page"/>
          </v:polyline>
        </w:pict>
      </w:r>
      <w:r>
        <w:rPr>
          <w:color w:val="000000"/>
          <w:spacing w:val="-3"/>
        </w:rPr>
        <w:pict>
          <v:polyline id="_x0000_s1659" style="position:absolute;left:0;text-align:left;z-index:-251392000;mso-position-horizontal-relative:page;mso-position-vertical-relative:page" points="333.35pt,118.55pt,333.85pt,118.55pt,333.85pt,118.1pt,333.35pt,118.1pt,333.35pt,118.55pt" coordsize="10,10" o:allowincell="f" fillcolor="black" stroked="f">
            <v:path arrowok="t"/>
            <w10:wrap anchorx="page" anchory="page"/>
          </v:polyline>
        </w:pict>
      </w:r>
      <w:r>
        <w:rPr>
          <w:color w:val="000000"/>
          <w:spacing w:val="-3"/>
        </w:rPr>
        <w:pict>
          <v:polyline id="_x0000_s1660" style="position:absolute;left:0;text-align:left;z-index:-251390976;mso-position-horizontal-relative:page;mso-position-vertical-relative:page" points="333.8pt,119.05pt,421.9pt,119.05pt,421.9pt,118.05pt,333.8pt,118.05pt,333.8pt,119.05pt" coordsize="1762,20" o:allowincell="f" fillcolor="black" stroked="f">
            <v:path arrowok="t"/>
            <w10:wrap anchorx="page" anchory="page"/>
          </v:polyline>
        </w:pict>
      </w:r>
      <w:r>
        <w:rPr>
          <w:color w:val="000000"/>
          <w:spacing w:val="-3"/>
        </w:rPr>
        <w:pict>
          <v:polyline id="_x0000_s1661" style="position:absolute;left:0;text-align:left;z-index:-251389952;mso-position-horizontal-relative:page;mso-position-vertical-relative:page" points="421.9pt,118.55pt,422.4pt,118.55pt,422.4pt,118.1pt,421.9pt,118.1pt,421.9pt,118.55pt" coordsize="10,10" o:allowincell="f" fillcolor="black" stroked="f">
            <v:path arrowok="t"/>
            <w10:wrap anchorx="page" anchory="page"/>
          </v:polyline>
        </w:pict>
      </w:r>
      <w:r>
        <w:rPr>
          <w:color w:val="000000"/>
          <w:spacing w:val="-3"/>
        </w:rPr>
        <w:pict>
          <v:polyline id="_x0000_s1662" style="position:absolute;left:0;text-align:left;z-index:-251388928;mso-position-horizontal-relative:page;mso-position-vertical-relative:page" points="422.4pt,119.05pt,545.75pt,119.05pt,545.75pt,118.05pt,422.4pt,118.05pt,422.4pt,119.05pt" coordsize="2467,20" o:allowincell="f" fillcolor="black" stroked="f">
            <v:path arrowok="t"/>
            <w10:wrap anchorx="page" anchory="page"/>
          </v:polyline>
        </w:pict>
      </w:r>
      <w:r>
        <w:rPr>
          <w:color w:val="000000"/>
          <w:spacing w:val="-3"/>
        </w:rPr>
        <w:pict>
          <v:polyline id="_x0000_s1663" style="position:absolute;left:0;text-align:left;z-index:-251387904;mso-position-horizontal-relative:page;mso-position-vertical-relative:page" points="545.75pt,118.55pt,546.25pt,118.55pt,546.25pt,118.1pt,545.75pt,118.1pt,545.75pt,118.55pt" coordsize="10,10" o:allowincell="f" fillcolor="black" stroked="f">
            <v:path arrowok="t"/>
            <w10:wrap anchorx="page" anchory="page"/>
          </v:polyline>
        </w:pict>
      </w:r>
      <w:r>
        <w:rPr>
          <w:color w:val="000000"/>
          <w:spacing w:val="-3"/>
        </w:rPr>
        <w:pict>
          <v:polyline id="_x0000_s1664" style="position:absolute;left:0;text-align:left;z-index:-251386880;mso-position-horizontal-relative:page;mso-position-vertical-relative:page" points="82.8pt,146.15pt,83.8pt,146.15pt,83.8pt,118.55pt,82.8pt,118.55pt,82.8pt,146.15pt" coordsize="20,552" o:allowincell="f" fillcolor="black" stroked="f">
            <v:path arrowok="t"/>
            <w10:wrap anchorx="page" anchory="page"/>
          </v:polyline>
        </w:pict>
      </w:r>
      <w:r>
        <w:rPr>
          <w:color w:val="000000"/>
          <w:spacing w:val="-3"/>
        </w:rPr>
        <w:pict>
          <v:polyline id="_x0000_s1665" style="position:absolute;left:0;text-align:left;z-index:-251385856;mso-position-horizontal-relative:page;mso-position-vertical-relative:page" points="121.9pt,146.15pt,122.9pt,146.15pt,122.9pt,118.55pt,121.9pt,118.55pt,121.9pt,146.15pt" coordsize="20,552" o:allowincell="f" fillcolor="black" stroked="f">
            <v:path arrowok="t"/>
            <w10:wrap anchorx="page" anchory="page"/>
          </v:polyline>
        </w:pict>
      </w:r>
      <w:r>
        <w:rPr>
          <w:color w:val="000000"/>
          <w:spacing w:val="-3"/>
        </w:rPr>
        <w:pict>
          <v:polyline id="_x0000_s1666" style="position:absolute;left:0;text-align:left;z-index:-251384832;mso-position-horizontal-relative:page;mso-position-vertical-relative:page" points="333.35pt,146.15pt,334.35pt,146.15pt,334.35pt,118.55pt,333.35pt,118.55pt,333.35pt,146.15pt" coordsize="20,552" o:allowincell="f" fillcolor="black" stroked="f">
            <v:path arrowok="t"/>
            <w10:wrap anchorx="page" anchory="page"/>
          </v:polyline>
        </w:pict>
      </w:r>
      <w:r>
        <w:rPr>
          <w:color w:val="000000"/>
          <w:spacing w:val="-3"/>
        </w:rPr>
        <w:pict>
          <v:polyline id="_x0000_s1667" style="position:absolute;left:0;text-align:left;z-index:-251383808;mso-position-horizontal-relative:page;mso-position-vertical-relative:page" points="421.9pt,146.15pt,422.9pt,146.15pt,422.9pt,118.55pt,421.9pt,118.55pt,421.9pt,146.15pt" coordsize="20,552" o:allowincell="f" fillcolor="black" stroked="f">
            <v:path arrowok="t"/>
            <w10:wrap anchorx="page" anchory="page"/>
          </v:polyline>
        </w:pict>
      </w:r>
      <w:r>
        <w:rPr>
          <w:color w:val="000000"/>
          <w:spacing w:val="-3"/>
        </w:rPr>
        <w:pict>
          <v:polyline id="_x0000_s1668" style="position:absolute;left:0;text-align:left;z-index:-251382784;mso-position-horizontal-relative:page;mso-position-vertical-relative:page" points="545.75pt,146.15pt,546.75pt,146.15pt,546.75pt,118.55pt,545.75pt,118.55pt,545.75pt,146.15pt" coordsize="20,552" o:allowincell="f" fillcolor="black" stroked="f">
            <v:path arrowok="t"/>
            <w10:wrap anchorx="page" anchory="page"/>
          </v:polyline>
        </w:pict>
      </w:r>
      <w:r>
        <w:rPr>
          <w:color w:val="000000"/>
          <w:spacing w:val="-3"/>
        </w:rPr>
        <w:pict>
          <v:polyline id="_x0000_s1669" style="position:absolute;left:0;text-align:left;z-index:-251313152;mso-position-horizontal-relative:page;mso-position-vertical-relative:page" points="82.8pt,146.65pt,83.25pt,146.65pt,83.25pt,146.15pt,82.8pt,146.15pt,82.8pt,146.65pt" coordsize="10,10" o:allowincell="f" fillcolor="black" stroked="f">
            <v:path arrowok="t"/>
            <w10:wrap anchorx="page" anchory="page"/>
          </v:polyline>
        </w:pict>
      </w:r>
      <w:r>
        <w:rPr>
          <w:color w:val="000000"/>
          <w:spacing w:val="-3"/>
        </w:rPr>
        <w:pict>
          <v:polyline id="_x0000_s1670" style="position:absolute;left:0;text-align:left;z-index:-251311104;mso-position-horizontal-relative:page;mso-position-vertical-relative:page" points="83.25pt,147.15pt,121.9pt,147.15pt,121.9pt,146.15pt,83.25pt,146.15pt,83.25pt,147.15pt" coordsize="773,20" o:allowincell="f" fillcolor="black" stroked="f">
            <v:path arrowok="t"/>
            <w10:wrap anchorx="page" anchory="page"/>
          </v:polyline>
        </w:pict>
      </w:r>
      <w:r>
        <w:rPr>
          <w:color w:val="000000"/>
          <w:spacing w:val="-3"/>
        </w:rPr>
        <w:pict>
          <v:polyline id="_x0000_s1671" style="position:absolute;left:0;text-align:left;z-index:-251309056;mso-position-horizontal-relative:page;mso-position-vertical-relative:page" points="121.9pt,146.65pt,122.4pt,146.65pt,122.4pt,146.15pt,121.9pt,146.15pt,121.9pt,146.65pt" coordsize="10,10" o:allowincell="f" fillcolor="black" stroked="f">
            <v:path arrowok="t"/>
            <w10:wrap anchorx="page" anchory="page"/>
          </v:polyline>
        </w:pict>
      </w:r>
      <w:r>
        <w:rPr>
          <w:color w:val="000000"/>
          <w:spacing w:val="-3"/>
        </w:rPr>
        <w:pict>
          <v:polyline id="_x0000_s1672" style="position:absolute;left:0;text-align:left;z-index:-251307008;mso-position-horizontal-relative:page;mso-position-vertical-relative:page" points="122.4pt,147.15pt,333.35pt,147.15pt,333.35pt,146.15pt,122.4pt,146.15pt,122.4pt,147.15pt" coordsize="4219,20" o:allowincell="f" fillcolor="black" stroked="f">
            <v:path arrowok="t"/>
            <w10:wrap anchorx="page" anchory="page"/>
          </v:polyline>
        </w:pict>
      </w:r>
      <w:r>
        <w:rPr>
          <w:color w:val="000000"/>
          <w:spacing w:val="-3"/>
        </w:rPr>
        <w:pict>
          <v:polyline id="_x0000_s1673" style="position:absolute;left:0;text-align:left;z-index:-251305984;mso-position-horizontal-relative:page;mso-position-vertical-relative:page" points="333.35pt,146.65pt,333.85pt,146.65pt,333.85pt,146.15pt,333.35pt,146.15pt,333.35pt,146.65pt" coordsize="10,10" o:allowincell="f" fillcolor="black" stroked="f">
            <v:path arrowok="t"/>
            <w10:wrap anchorx="page" anchory="page"/>
          </v:polyline>
        </w:pict>
      </w:r>
      <w:r>
        <w:rPr>
          <w:color w:val="000000"/>
          <w:spacing w:val="-3"/>
        </w:rPr>
        <w:pict>
          <v:polyline id="_x0000_s1674" style="position:absolute;left:0;text-align:left;z-index:-251304960;mso-position-horizontal-relative:page;mso-position-vertical-relative:page" points="333.8pt,147.15pt,421.9pt,147.15pt,421.9pt,146.15pt,333.8pt,146.15pt,333.8pt,147.15pt" coordsize="1762,20" o:allowincell="f" fillcolor="black" stroked="f">
            <v:path arrowok="t"/>
            <w10:wrap anchorx="page" anchory="page"/>
          </v:polyline>
        </w:pict>
      </w:r>
      <w:r>
        <w:rPr>
          <w:color w:val="000000"/>
          <w:spacing w:val="-3"/>
        </w:rPr>
        <w:pict>
          <v:polyline id="_x0000_s1675" style="position:absolute;left:0;text-align:left;z-index:-251303936;mso-position-horizontal-relative:page;mso-position-vertical-relative:page" points="421.9pt,146.65pt,422.4pt,146.65pt,422.4pt,146.15pt,421.9pt,146.15pt,421.9pt,146.65pt" coordsize="10,10" o:allowincell="f" fillcolor="black" stroked="f">
            <v:path arrowok="t"/>
            <w10:wrap anchorx="page" anchory="page"/>
          </v:polyline>
        </w:pict>
      </w:r>
      <w:r>
        <w:rPr>
          <w:color w:val="000000"/>
          <w:spacing w:val="-3"/>
        </w:rPr>
        <w:pict>
          <v:polyline id="_x0000_s1676" style="position:absolute;left:0;text-align:left;z-index:-251302912;mso-position-horizontal-relative:page;mso-position-vertical-relative:page" points="422.4pt,147.15pt,545.75pt,147.15pt,545.75pt,146.15pt,422.4pt,146.15pt,422.4pt,147.15pt" coordsize="2467,20" o:allowincell="f" fillcolor="black" stroked="f">
            <v:path arrowok="t"/>
            <w10:wrap anchorx="page" anchory="page"/>
          </v:polyline>
        </w:pict>
      </w:r>
      <w:r>
        <w:rPr>
          <w:color w:val="000000"/>
          <w:spacing w:val="-3"/>
        </w:rPr>
        <w:pict>
          <v:polyline id="_x0000_s1677" style="position:absolute;left:0;text-align:left;z-index:-251301888;mso-position-horizontal-relative:page;mso-position-vertical-relative:page" points="545.75pt,146.65pt,546.25pt,146.65pt,546.25pt,146.15pt,545.75pt,146.15pt,545.75pt,146.65pt" coordsize="10,10" o:allowincell="f" fillcolor="black" stroked="f">
            <v:path arrowok="t"/>
            <w10:wrap anchorx="page" anchory="page"/>
          </v:polyline>
        </w:pict>
      </w:r>
      <w:r>
        <w:rPr>
          <w:color w:val="000000"/>
          <w:spacing w:val="-3"/>
        </w:rPr>
        <w:pict>
          <v:polyline id="_x0000_s1678" style="position:absolute;left:0;text-align:left;z-index:-251300864;mso-position-horizontal-relative:page;mso-position-vertical-relative:page" points="82.8pt,339.85pt,83.8pt,339.85pt,83.8pt,146.6pt,82.8pt,146.6pt,82.8pt,339.85pt" coordsize="20,3865" o:allowincell="f" fillcolor="black" stroked="f">
            <v:path arrowok="t"/>
            <w10:wrap anchorx="page" anchory="page"/>
          </v:polyline>
        </w:pict>
      </w:r>
      <w:r>
        <w:rPr>
          <w:color w:val="000000"/>
          <w:spacing w:val="-3"/>
        </w:rPr>
        <w:pict>
          <v:polyline id="_x0000_s1679" style="position:absolute;left:0;text-align:left;z-index:-251298816;mso-position-horizontal-relative:page;mso-position-vertical-relative:page" points="121.9pt,339.85pt,122.9pt,339.85pt,122.9pt,146.6pt,121.9pt,146.6pt,121.9pt,339.85pt" coordsize="20,3865" o:allowincell="f" fillcolor="black" stroked="f">
            <v:path arrowok="t"/>
            <w10:wrap anchorx="page" anchory="page"/>
          </v:polyline>
        </w:pict>
      </w:r>
      <w:r>
        <w:rPr>
          <w:color w:val="000000"/>
          <w:spacing w:val="-3"/>
        </w:rPr>
        <w:pict>
          <v:polyline id="_x0000_s1680" style="position:absolute;left:0;text-align:left;z-index:-251296768;mso-position-horizontal-relative:page;mso-position-vertical-relative:page" points="333.35pt,339.85pt,334.35pt,339.85pt,334.35pt,146.6pt,333.35pt,146.6pt,333.35pt,339.85pt" coordsize="20,3865" o:allowincell="f" fillcolor="black" stroked="f">
            <v:path arrowok="t"/>
            <w10:wrap anchorx="page" anchory="page"/>
          </v:polyline>
        </w:pict>
      </w:r>
      <w:r>
        <w:rPr>
          <w:color w:val="000000"/>
          <w:spacing w:val="-3"/>
        </w:rPr>
        <w:pict>
          <v:polyline id="_x0000_s1681" style="position:absolute;left:0;text-align:left;z-index:-251294720;mso-position-horizontal-relative:page;mso-position-vertical-relative:page" points="421.9pt,339.85pt,422.9pt,339.85pt,422.9pt,146.6pt,421.9pt,146.6pt,421.9pt,339.85pt" coordsize="20,3865" o:allowincell="f" fillcolor="black" stroked="f">
            <v:path arrowok="t"/>
            <w10:wrap anchorx="page" anchory="page"/>
          </v:polyline>
        </w:pict>
      </w:r>
      <w:r>
        <w:rPr>
          <w:color w:val="000000"/>
          <w:spacing w:val="-3"/>
        </w:rPr>
        <w:pict>
          <v:polyline id="_x0000_s1682" style="position:absolute;left:0;text-align:left;z-index:-251292672;mso-position-horizontal-relative:page;mso-position-vertical-relative:page" points="545.75pt,339.85pt,546.75pt,339.85pt,546.75pt,146.6pt,545.75pt,146.6pt,545.75pt,339.85pt" coordsize="20,3865" o:allowincell="f" fillcolor="black" stroked="f">
            <v:path arrowok="t"/>
            <w10:wrap anchorx="page" anchory="page"/>
          </v:polyline>
        </w:pict>
      </w:r>
      <w:r>
        <w:rPr>
          <w:color w:val="000000"/>
          <w:spacing w:val="-3"/>
        </w:rPr>
        <w:pict>
          <v:polyline id="_x0000_s1683" style="position:absolute;left:0;text-align:left;z-index:-251266048;mso-position-horizontal-relative:page;mso-position-vertical-relative:page" points="82.8pt,340.3pt,83.25pt,340.3pt,83.25pt,339.85pt,82.8pt,339.85pt,82.8pt,340.3pt" coordsize="10,10" o:allowincell="f" fillcolor="black" stroked="f">
            <v:path arrowok="t"/>
            <w10:wrap anchorx="page" anchory="page"/>
          </v:polyline>
        </w:pict>
      </w:r>
      <w:r>
        <w:rPr>
          <w:color w:val="000000"/>
          <w:spacing w:val="-3"/>
        </w:rPr>
        <w:pict>
          <v:polyline id="_x0000_s1684" style="position:absolute;left:0;text-align:left;z-index:-251262976;mso-position-horizontal-relative:page;mso-position-vertical-relative:page" points="83.25pt,340.8pt,121.9pt,340.8pt,121.9pt,339.8pt,83.25pt,339.8pt,83.25pt,340.8pt" coordsize="773,20" o:allowincell="f" fillcolor="black" stroked="f">
            <v:path arrowok="t"/>
            <w10:wrap anchorx="page" anchory="page"/>
          </v:polyline>
        </w:pict>
      </w:r>
      <w:r>
        <w:rPr>
          <w:color w:val="000000"/>
          <w:spacing w:val="-3"/>
        </w:rPr>
        <w:pict>
          <v:polyline id="_x0000_s1685" style="position:absolute;left:0;text-align:left;z-index:-251259904;mso-position-horizontal-relative:page;mso-position-vertical-relative:page" points="121.9pt,340.3pt,122.4pt,340.3pt,122.4pt,339.85pt,121.9pt,339.85pt,121.9pt,340.3pt" coordsize="10,10" o:allowincell="f" fillcolor="black" stroked="f">
            <v:path arrowok="t"/>
            <w10:wrap anchorx="page" anchory="page"/>
          </v:polyline>
        </w:pict>
      </w:r>
      <w:r>
        <w:rPr>
          <w:color w:val="000000"/>
          <w:spacing w:val="-3"/>
        </w:rPr>
        <w:pict>
          <v:polyline id="_x0000_s1686" style="position:absolute;left:0;text-align:left;z-index:-251257856;mso-position-horizontal-relative:page;mso-position-vertical-relative:page" points="122.4pt,340.8pt,333.35pt,340.8pt,333.35pt,339.8pt,122.4pt,339.8pt,122.4pt,340.8pt" coordsize="4219,20" o:allowincell="f" fillcolor="black" stroked="f">
            <v:path arrowok="t"/>
            <w10:wrap anchorx="page" anchory="page"/>
          </v:polyline>
        </w:pict>
      </w:r>
      <w:r>
        <w:rPr>
          <w:color w:val="000000"/>
          <w:spacing w:val="-3"/>
        </w:rPr>
        <w:pict>
          <v:polyline id="_x0000_s1687" style="position:absolute;left:0;text-align:left;z-index:-251255808;mso-position-horizontal-relative:page;mso-position-vertical-relative:page" points="333.35pt,340.3pt,333.85pt,340.3pt,333.85pt,339.85pt,333.35pt,339.85pt,333.35pt,340.3pt" coordsize="10,10" o:allowincell="f" fillcolor="black" stroked="f">
            <v:path arrowok="t"/>
            <w10:wrap anchorx="page" anchory="page"/>
          </v:polyline>
        </w:pict>
      </w:r>
      <w:r>
        <w:rPr>
          <w:color w:val="000000"/>
          <w:spacing w:val="-3"/>
        </w:rPr>
        <w:pict>
          <v:polyline id="_x0000_s1688" style="position:absolute;left:0;text-align:left;z-index:-251253760;mso-position-horizontal-relative:page;mso-position-vertical-relative:page" points="333.8pt,340.8pt,421.9pt,340.8pt,421.9pt,339.8pt,333.8pt,339.8pt,333.8pt,340.8pt" coordsize="1762,20" o:allowincell="f" fillcolor="black" stroked="f">
            <v:path arrowok="t"/>
            <w10:wrap anchorx="page" anchory="page"/>
          </v:polyline>
        </w:pict>
      </w:r>
      <w:r>
        <w:rPr>
          <w:color w:val="000000"/>
          <w:spacing w:val="-3"/>
        </w:rPr>
        <w:pict>
          <v:polyline id="_x0000_s1689" style="position:absolute;left:0;text-align:left;z-index:-251251712;mso-position-horizontal-relative:page;mso-position-vertical-relative:page" points="421.9pt,340.3pt,422.4pt,340.3pt,422.4pt,339.85pt,421.9pt,339.85pt,421.9pt,340.3pt" coordsize="10,10" o:allowincell="f" fillcolor="black" stroked="f">
            <v:path arrowok="t"/>
            <w10:wrap anchorx="page" anchory="page"/>
          </v:polyline>
        </w:pict>
      </w:r>
      <w:r>
        <w:rPr>
          <w:color w:val="000000"/>
          <w:spacing w:val="-3"/>
        </w:rPr>
        <w:pict>
          <v:polyline id="_x0000_s1690" style="position:absolute;left:0;text-align:left;z-index:-251249664;mso-position-horizontal-relative:page;mso-position-vertical-relative:page" points="422.4pt,340.8pt,545.75pt,340.8pt,545.75pt,339.8pt,422.4pt,339.8pt,422.4pt,340.8pt" coordsize="2467,20" o:allowincell="f" fillcolor="black" stroked="f">
            <v:path arrowok="t"/>
            <w10:wrap anchorx="page" anchory="page"/>
          </v:polyline>
        </w:pict>
      </w:r>
      <w:r>
        <w:rPr>
          <w:color w:val="000000"/>
          <w:spacing w:val="-3"/>
        </w:rPr>
        <w:pict>
          <v:polyline id="_x0000_s1691" style="position:absolute;left:0;text-align:left;z-index:-251247616;mso-position-horizontal-relative:page;mso-position-vertical-relative:page" points="545.75pt,340.3pt,546.25pt,340.3pt,546.25pt,339.85pt,545.75pt,339.85pt,545.75pt,340.3pt" coordsize="10,10" o:allowincell="f" fillcolor="black" stroked="f">
            <v:path arrowok="t"/>
            <w10:wrap anchorx="page" anchory="page"/>
          </v:polyline>
        </w:pict>
      </w:r>
      <w:r>
        <w:rPr>
          <w:color w:val="000000"/>
          <w:spacing w:val="-3"/>
        </w:rPr>
        <w:pict>
          <v:polyline id="_x0000_s1692" style="position:absolute;left:0;text-align:left;z-index:-251245568;mso-position-horizontal-relative:page;mso-position-vertical-relative:page" points="82.8pt,395.5pt,83.8pt,395.5pt,83.8pt,340.3pt,82.8pt,340.3pt,82.8pt,395.5pt" coordsize="20,1104" o:allowincell="f" fillcolor="black" stroked="f">
            <v:path arrowok="t"/>
            <w10:wrap anchorx="page" anchory="page"/>
          </v:polyline>
        </w:pict>
      </w:r>
      <w:r>
        <w:rPr>
          <w:color w:val="000000"/>
          <w:spacing w:val="-3"/>
        </w:rPr>
        <w:pict>
          <v:polyline id="_x0000_s1693" style="position:absolute;left:0;text-align:left;z-index:-251243520;mso-position-horizontal-relative:page;mso-position-vertical-relative:page" points="121.9pt,395.5pt,122.9pt,395.5pt,122.9pt,340.3pt,121.9pt,340.3pt,121.9pt,395.5pt" coordsize="20,1104" o:allowincell="f" fillcolor="black" stroked="f">
            <v:path arrowok="t"/>
            <w10:wrap anchorx="page" anchory="page"/>
          </v:polyline>
        </w:pict>
      </w:r>
      <w:r>
        <w:rPr>
          <w:color w:val="000000"/>
          <w:spacing w:val="-3"/>
        </w:rPr>
        <w:pict>
          <v:polyline id="_x0000_s1694" style="position:absolute;left:0;text-align:left;z-index:-251241472;mso-position-horizontal-relative:page;mso-position-vertical-relative:page" points="333.35pt,395.5pt,334.35pt,395.5pt,334.35pt,340.3pt,333.35pt,340.3pt,333.35pt,395.5pt" coordsize="20,1104" o:allowincell="f" fillcolor="black" stroked="f">
            <v:path arrowok="t"/>
            <w10:wrap anchorx="page" anchory="page"/>
          </v:polyline>
        </w:pict>
      </w:r>
      <w:r>
        <w:rPr>
          <w:color w:val="000000"/>
          <w:spacing w:val="-3"/>
        </w:rPr>
        <w:pict>
          <v:polyline id="_x0000_s1695" style="position:absolute;left:0;text-align:left;z-index:-251240448;mso-position-horizontal-relative:page;mso-position-vertical-relative:page" points="421.9pt,395.5pt,422.9pt,395.5pt,422.9pt,340.3pt,421.9pt,340.3pt,421.9pt,395.5pt" coordsize="20,1104" o:allowincell="f" fillcolor="black" stroked="f">
            <v:path arrowok="t"/>
            <w10:wrap anchorx="page" anchory="page"/>
          </v:polyline>
        </w:pict>
      </w:r>
      <w:r>
        <w:rPr>
          <w:color w:val="000000"/>
          <w:spacing w:val="-3"/>
        </w:rPr>
        <w:pict>
          <v:polyline id="_x0000_s1696" style="position:absolute;left:0;text-align:left;z-index:-251239424;mso-position-horizontal-relative:page;mso-position-vertical-relative:page" points="545.75pt,395.5pt,546.75pt,395.5pt,546.75pt,340.3pt,545.75pt,340.3pt,545.75pt,395.5pt" coordsize="20,1104" o:allowincell="f" fillcolor="black" stroked="f">
            <v:path arrowok="t"/>
            <w10:wrap anchorx="page" anchory="page"/>
          </v:polyline>
        </w:pict>
      </w:r>
      <w:r>
        <w:rPr>
          <w:color w:val="000000"/>
          <w:spacing w:val="-3"/>
        </w:rPr>
        <w:pict>
          <v:polyline id="_x0000_s1697" style="position:absolute;left:0;text-align:left;z-index:-251209728;mso-position-horizontal-relative:page;mso-position-vertical-relative:page" points="82.8pt,396pt,83.25pt,396pt,83.25pt,395.5pt,82.8pt,395.5pt,82.8pt,396pt" coordsize="10,10" o:allowincell="f" fillcolor="black" stroked="f">
            <v:path arrowok="t"/>
            <w10:wrap anchorx="page" anchory="page"/>
          </v:polyline>
        </w:pict>
      </w:r>
      <w:r>
        <w:rPr>
          <w:color w:val="000000"/>
          <w:spacing w:val="-3"/>
        </w:rPr>
        <w:pict>
          <v:polyline id="_x0000_s1698" style="position:absolute;left:0;text-align:left;z-index:-251208704;mso-position-horizontal-relative:page;mso-position-vertical-relative:page" points="83.25pt,396.5pt,121.9pt,396.5pt,121.9pt,395.5pt,83.25pt,395.5pt,83.25pt,396.5pt" coordsize="773,20" o:allowincell="f" fillcolor="black" stroked="f">
            <v:path arrowok="t"/>
            <w10:wrap anchorx="page" anchory="page"/>
          </v:polyline>
        </w:pict>
      </w:r>
      <w:r>
        <w:rPr>
          <w:color w:val="000000"/>
          <w:spacing w:val="-3"/>
        </w:rPr>
        <w:pict>
          <v:polyline id="_x0000_s1699" style="position:absolute;left:0;text-align:left;z-index:-251207680;mso-position-horizontal-relative:page;mso-position-vertical-relative:page" points="121.9pt,396pt,122.4pt,396pt,122.4pt,395.5pt,121.9pt,395.5pt,121.9pt,396pt" coordsize="10,10" o:allowincell="f" fillcolor="black" stroked="f">
            <v:path arrowok="t"/>
            <w10:wrap anchorx="page" anchory="page"/>
          </v:polyline>
        </w:pict>
      </w:r>
      <w:r>
        <w:rPr>
          <w:color w:val="000000"/>
          <w:spacing w:val="-3"/>
        </w:rPr>
        <w:pict>
          <v:polyline id="_x0000_s1700" style="position:absolute;left:0;text-align:left;z-index:-251206656;mso-position-horizontal-relative:page;mso-position-vertical-relative:page" points="122.4pt,396.5pt,333.35pt,396.5pt,333.35pt,395.5pt,122.4pt,395.5pt,122.4pt,396.5pt" coordsize="4219,20" o:allowincell="f" fillcolor="black" stroked="f">
            <v:path arrowok="t"/>
            <w10:wrap anchorx="page" anchory="page"/>
          </v:polyline>
        </w:pict>
      </w:r>
      <w:r>
        <w:rPr>
          <w:color w:val="000000"/>
          <w:spacing w:val="-3"/>
        </w:rPr>
        <w:pict>
          <v:polyline id="_x0000_s1701" style="position:absolute;left:0;text-align:left;z-index:-251205632;mso-position-horizontal-relative:page;mso-position-vertical-relative:page" points="333.35pt,396pt,333.85pt,396pt,333.85pt,395.5pt,333.35pt,395.5pt,333.35pt,396pt" coordsize="10,10" o:allowincell="f" fillcolor="black" stroked="f">
            <v:path arrowok="t"/>
            <w10:wrap anchorx="page" anchory="page"/>
          </v:polyline>
        </w:pict>
      </w:r>
      <w:r>
        <w:rPr>
          <w:color w:val="000000"/>
          <w:spacing w:val="-3"/>
        </w:rPr>
        <w:pict>
          <v:polyline id="_x0000_s1702" style="position:absolute;left:0;text-align:left;z-index:-251203584;mso-position-horizontal-relative:page;mso-position-vertical-relative:page" points="333.8pt,396.5pt,421.9pt,396.5pt,421.9pt,395.5pt,333.8pt,395.5pt,333.8pt,396.5pt" coordsize="1762,20" o:allowincell="f" fillcolor="black" stroked="f">
            <v:path arrowok="t"/>
            <w10:wrap anchorx="page" anchory="page"/>
          </v:polyline>
        </w:pict>
      </w:r>
      <w:r>
        <w:rPr>
          <w:color w:val="000000"/>
          <w:spacing w:val="-3"/>
        </w:rPr>
        <w:pict>
          <v:polyline id="_x0000_s1703" style="position:absolute;left:0;text-align:left;z-index:-251201536;mso-position-horizontal-relative:page;mso-position-vertical-relative:page" points="421.9pt,396pt,422.4pt,396pt,422.4pt,395.5pt,421.9pt,395.5pt,421.9pt,396pt" coordsize="10,10" o:allowincell="f" fillcolor="black" stroked="f">
            <v:path arrowok="t"/>
            <w10:wrap anchorx="page" anchory="page"/>
          </v:polyline>
        </w:pict>
      </w:r>
      <w:r>
        <w:rPr>
          <w:color w:val="000000"/>
          <w:spacing w:val="-3"/>
        </w:rPr>
        <w:pict>
          <v:polyline id="_x0000_s1704" style="position:absolute;left:0;text-align:left;z-index:-251199488;mso-position-horizontal-relative:page;mso-position-vertical-relative:page" points="422.4pt,396.5pt,545.75pt,396.5pt,545.75pt,395.5pt,422.4pt,395.5pt,422.4pt,396.5pt" coordsize="2467,20" o:allowincell="f" fillcolor="black" stroked="f">
            <v:path arrowok="t"/>
            <w10:wrap anchorx="page" anchory="page"/>
          </v:polyline>
        </w:pict>
      </w:r>
      <w:r>
        <w:rPr>
          <w:color w:val="000000"/>
          <w:spacing w:val="-3"/>
        </w:rPr>
        <w:pict>
          <v:polyline id="_x0000_s1705" style="position:absolute;left:0;text-align:left;z-index:-251197440;mso-position-horizontal-relative:page;mso-position-vertical-relative:page" points="545.75pt,396pt,546.25pt,396pt,546.25pt,395.5pt,545.75pt,395.5pt,545.75pt,396pt" coordsize="10,10" o:allowincell="f" fillcolor="black" stroked="f">
            <v:path arrowok="t"/>
            <w10:wrap anchorx="page" anchory="page"/>
          </v:polyline>
        </w:pict>
      </w:r>
      <w:r>
        <w:rPr>
          <w:color w:val="000000"/>
          <w:spacing w:val="-3"/>
        </w:rPr>
        <w:pict>
          <v:polyline id="_x0000_s1706" style="position:absolute;left:0;text-align:left;z-index:-251195392;mso-position-horizontal-relative:page;mso-position-vertical-relative:page" points="82.8pt,437.3pt,83.8pt,437.3pt,83.8pt,396pt,82.8pt,396pt,82.8pt,437.3pt" coordsize="20,826" o:allowincell="f" fillcolor="black" stroked="f">
            <v:path arrowok="t"/>
            <w10:wrap anchorx="page" anchory="page"/>
          </v:polyline>
        </w:pict>
      </w:r>
      <w:r>
        <w:rPr>
          <w:color w:val="000000"/>
          <w:spacing w:val="-3"/>
        </w:rPr>
        <w:pict>
          <v:polyline id="_x0000_s1707" style="position:absolute;left:0;text-align:left;z-index:-251193344;mso-position-horizontal-relative:page;mso-position-vertical-relative:page" points="121.9pt,437.3pt,122.9pt,437.3pt,122.9pt,396pt,121.9pt,396pt,121.9pt,437.3pt" coordsize="20,826" o:allowincell="f" fillcolor="black" stroked="f">
            <v:path arrowok="t"/>
            <w10:wrap anchorx="page" anchory="page"/>
          </v:polyline>
        </w:pict>
      </w:r>
      <w:r>
        <w:rPr>
          <w:color w:val="000000"/>
          <w:spacing w:val="-3"/>
        </w:rPr>
        <w:pict>
          <v:polyline id="_x0000_s1708" style="position:absolute;left:0;text-align:left;z-index:-251191296;mso-position-horizontal-relative:page;mso-position-vertical-relative:page" points="333.35pt,437.3pt,334.35pt,437.3pt,334.35pt,396pt,333.35pt,396pt,333.35pt,437.3pt" coordsize="20,826" o:allowincell="f" fillcolor="black" stroked="f">
            <v:path arrowok="t"/>
            <w10:wrap anchorx="page" anchory="page"/>
          </v:polyline>
        </w:pict>
      </w:r>
      <w:r>
        <w:rPr>
          <w:color w:val="000000"/>
          <w:spacing w:val="-3"/>
        </w:rPr>
        <w:pict>
          <v:polyline id="_x0000_s1709" style="position:absolute;left:0;text-align:left;z-index:-251188224;mso-position-horizontal-relative:page;mso-position-vertical-relative:page" points="421.9pt,437.3pt,422.9pt,437.3pt,422.9pt,396pt,421.9pt,396pt,421.9pt,437.3pt" coordsize="20,826" o:allowincell="f" fillcolor="black" stroked="f">
            <v:path arrowok="t"/>
            <w10:wrap anchorx="page" anchory="page"/>
          </v:polyline>
        </w:pict>
      </w:r>
      <w:r>
        <w:rPr>
          <w:color w:val="000000"/>
          <w:spacing w:val="-3"/>
        </w:rPr>
        <w:pict>
          <v:polyline id="_x0000_s1710" style="position:absolute;left:0;text-align:left;z-index:-251185152;mso-position-horizontal-relative:page;mso-position-vertical-relative:page" points="545.75pt,437.3pt,546.75pt,437.3pt,546.75pt,396pt,545.75pt,396pt,545.75pt,437.3pt" coordsize="20,826" o:allowincell="f" fillcolor="black" stroked="f">
            <v:path arrowok="t"/>
            <w10:wrap anchorx="page" anchory="page"/>
          </v:polyline>
        </w:pict>
      </w:r>
      <w:r>
        <w:rPr>
          <w:color w:val="000000"/>
          <w:spacing w:val="-3"/>
        </w:rPr>
        <w:pict>
          <v:polyline id="_x0000_s1711" style="position:absolute;left:0;text-align:left;z-index:-251115520;mso-position-horizontal-relative:page;mso-position-vertical-relative:page" points="82.8pt,437.75pt,83.25pt,437.75pt,83.25pt,437.25pt,82.8pt,437.25pt,82.8pt,437.75pt" coordsize="10,10" o:allowincell="f" fillcolor="black" stroked="f">
            <v:path arrowok="t"/>
            <w10:wrap anchorx="page" anchory="page"/>
          </v:polyline>
        </w:pict>
      </w:r>
      <w:r>
        <w:rPr>
          <w:color w:val="000000"/>
          <w:spacing w:val="-3"/>
        </w:rPr>
        <w:pict>
          <v:polyline id="_x0000_s1712" style="position:absolute;left:0;text-align:left;z-index:-251113472;mso-position-horizontal-relative:page;mso-position-vertical-relative:page" points="83.25pt,438.25pt,121.9pt,438.25pt,121.9pt,437.25pt,83.25pt,437.25pt,83.25pt,438.25pt" coordsize="773,20" o:allowincell="f" fillcolor="black" stroked="f">
            <v:path arrowok="t"/>
            <w10:wrap anchorx="page" anchory="page"/>
          </v:polyline>
        </w:pict>
      </w:r>
      <w:r>
        <w:rPr>
          <w:color w:val="000000"/>
          <w:spacing w:val="-3"/>
        </w:rPr>
        <w:pict>
          <v:polyline id="_x0000_s1713" style="position:absolute;left:0;text-align:left;z-index:-251111424;mso-position-horizontal-relative:page;mso-position-vertical-relative:page" points="121.9pt,437.75pt,122.4pt,437.75pt,122.4pt,437.25pt,121.9pt,437.25pt,121.9pt,437.75pt" coordsize="10,10" o:allowincell="f" fillcolor="black" stroked="f">
            <v:path arrowok="t"/>
            <w10:wrap anchorx="page" anchory="page"/>
          </v:polyline>
        </w:pict>
      </w:r>
      <w:r>
        <w:rPr>
          <w:color w:val="000000"/>
          <w:spacing w:val="-3"/>
        </w:rPr>
        <w:pict>
          <v:polyline id="_x0000_s1714" style="position:absolute;left:0;text-align:left;z-index:-251109376;mso-position-horizontal-relative:page;mso-position-vertical-relative:page" points="122.4pt,438.25pt,333.35pt,438.25pt,333.35pt,437.25pt,122.4pt,437.25pt,122.4pt,438.25pt" coordsize="4219,20" o:allowincell="f" fillcolor="black" stroked="f">
            <v:path arrowok="t"/>
            <w10:wrap anchorx="page" anchory="page"/>
          </v:polyline>
        </w:pict>
      </w:r>
      <w:r>
        <w:rPr>
          <w:color w:val="000000"/>
          <w:spacing w:val="-3"/>
        </w:rPr>
        <w:pict>
          <v:polyline id="_x0000_s1715" style="position:absolute;left:0;text-align:left;z-index:-251108352;mso-position-horizontal-relative:page;mso-position-vertical-relative:page" points="333.35pt,437.75pt,333.85pt,437.75pt,333.85pt,437.25pt,333.35pt,437.25pt,333.35pt,437.75pt" coordsize="10,10" o:allowincell="f" fillcolor="black" stroked="f">
            <v:path arrowok="t"/>
            <w10:wrap anchorx="page" anchory="page"/>
          </v:polyline>
        </w:pict>
      </w:r>
      <w:r>
        <w:rPr>
          <w:color w:val="000000"/>
          <w:spacing w:val="-3"/>
        </w:rPr>
        <w:pict>
          <v:polyline id="_x0000_s1716" style="position:absolute;left:0;text-align:left;z-index:-251107328;mso-position-horizontal-relative:page;mso-position-vertical-relative:page" points="333.8pt,438.25pt,421.9pt,438.25pt,421.9pt,437.25pt,333.8pt,437.25pt,333.8pt,438.25pt" coordsize="1762,20" o:allowincell="f" fillcolor="black" stroked="f">
            <v:path arrowok="t"/>
            <w10:wrap anchorx="page" anchory="page"/>
          </v:polyline>
        </w:pict>
      </w:r>
      <w:r>
        <w:rPr>
          <w:color w:val="000000"/>
          <w:spacing w:val="-3"/>
        </w:rPr>
        <w:pict>
          <v:polyline id="_x0000_s1717" style="position:absolute;left:0;text-align:left;z-index:-251106304;mso-position-horizontal-relative:page;mso-position-vertical-relative:page" points="421.9pt,437.75pt,422.4pt,437.75pt,422.4pt,437.25pt,421.9pt,437.25pt,421.9pt,437.75pt" coordsize="10,10" o:allowincell="f" fillcolor="black" stroked="f">
            <v:path arrowok="t"/>
            <w10:wrap anchorx="page" anchory="page"/>
          </v:polyline>
        </w:pict>
      </w:r>
      <w:r>
        <w:rPr>
          <w:color w:val="000000"/>
          <w:spacing w:val="-3"/>
        </w:rPr>
        <w:pict>
          <v:polyline id="_x0000_s1718" style="position:absolute;left:0;text-align:left;z-index:-251105280;mso-position-horizontal-relative:page;mso-position-vertical-relative:page" points="422.4pt,438.25pt,545.75pt,438.25pt,545.75pt,437.25pt,422.4pt,437.25pt,422.4pt,438.25pt" coordsize="2467,20" o:allowincell="f" fillcolor="black" stroked="f">
            <v:path arrowok="t"/>
            <w10:wrap anchorx="page" anchory="page"/>
          </v:polyline>
        </w:pict>
      </w:r>
      <w:r>
        <w:rPr>
          <w:color w:val="000000"/>
          <w:spacing w:val="-3"/>
        </w:rPr>
        <w:pict>
          <v:polyline id="_x0000_s1719" style="position:absolute;left:0;text-align:left;z-index:-251104256;mso-position-horizontal-relative:page;mso-position-vertical-relative:page" points="545.75pt,437.75pt,546.25pt,437.75pt,546.25pt,437.25pt,545.75pt,437.25pt,545.75pt,437.75pt" coordsize="10,10" o:allowincell="f" fillcolor="black" stroked="f">
            <v:path arrowok="t"/>
            <w10:wrap anchorx="page" anchory="page"/>
          </v:polyline>
        </w:pict>
      </w:r>
      <w:r>
        <w:rPr>
          <w:color w:val="000000"/>
          <w:spacing w:val="-3"/>
        </w:rPr>
        <w:pict>
          <v:polyline id="_x0000_s1720" style="position:absolute;left:0;text-align:left;z-index:-251103232;mso-position-horizontal-relative:page;mso-position-vertical-relative:page" points="82.8pt,548.15pt,83.8pt,548.15pt,83.8pt,437.75pt,82.8pt,437.75pt,82.8pt,548.15pt" coordsize="20,2208" o:allowincell="f" fillcolor="black" stroked="f">
            <v:path arrowok="t"/>
            <w10:wrap anchorx="page" anchory="page"/>
          </v:polyline>
        </w:pict>
      </w:r>
      <w:r>
        <w:rPr>
          <w:color w:val="000000"/>
          <w:spacing w:val="-3"/>
        </w:rPr>
        <w:pict>
          <v:polyline id="_x0000_s1721" style="position:absolute;left:0;text-align:left;z-index:-251102208;mso-position-horizontal-relative:page;mso-position-vertical-relative:page" points="121.9pt,548.15pt,122.9pt,548.15pt,122.9pt,437.75pt,121.9pt,437.75pt,121.9pt,548.15pt" coordsize="20,2208" o:allowincell="f" fillcolor="black" stroked="f">
            <v:path arrowok="t"/>
            <w10:wrap anchorx="page" anchory="page"/>
          </v:polyline>
        </w:pict>
      </w:r>
      <w:r>
        <w:rPr>
          <w:color w:val="000000"/>
          <w:spacing w:val="-3"/>
        </w:rPr>
        <w:pict>
          <v:polyline id="_x0000_s1722" style="position:absolute;left:0;text-align:left;z-index:-251101184;mso-position-horizontal-relative:page;mso-position-vertical-relative:page" points="333.35pt,548.15pt,334.35pt,548.15pt,334.35pt,437.75pt,333.35pt,437.75pt,333.35pt,548.15pt" coordsize="20,2208" o:allowincell="f" fillcolor="black" stroked="f">
            <v:path arrowok="t"/>
            <w10:wrap anchorx="page" anchory="page"/>
          </v:polyline>
        </w:pict>
      </w:r>
      <w:r>
        <w:rPr>
          <w:color w:val="000000"/>
          <w:spacing w:val="-3"/>
        </w:rPr>
        <w:pict>
          <v:polyline id="_x0000_s1723" style="position:absolute;left:0;text-align:left;z-index:-251100160;mso-position-horizontal-relative:page;mso-position-vertical-relative:page" points="421.9pt,548.15pt,422.9pt,548.15pt,422.9pt,437.75pt,421.9pt,437.75pt,421.9pt,548.15pt" coordsize="20,2208" o:allowincell="f" fillcolor="black" stroked="f">
            <v:path arrowok="t"/>
            <w10:wrap anchorx="page" anchory="page"/>
          </v:polyline>
        </w:pict>
      </w:r>
      <w:r>
        <w:rPr>
          <w:color w:val="000000"/>
          <w:spacing w:val="-3"/>
        </w:rPr>
        <w:pict>
          <v:polyline id="_x0000_s1724" style="position:absolute;left:0;text-align:left;z-index:-251099136;mso-position-horizontal-relative:page;mso-position-vertical-relative:page" points="545.75pt,548.15pt,546.75pt,548.15pt,546.75pt,437.75pt,545.75pt,437.75pt,545.75pt,548.15pt" coordsize="20,2208" o:allowincell="f" fillcolor="black" stroked="f">
            <v:path arrowok="t"/>
            <w10:wrap anchorx="page" anchory="page"/>
          </v:polyline>
        </w:pict>
      </w:r>
      <w:r>
        <w:rPr>
          <w:color w:val="000000"/>
          <w:spacing w:val="-3"/>
        </w:rPr>
        <w:pict>
          <v:polyline id="_x0000_s1725" style="position:absolute;left:0;text-align:left;z-index:-251069440;mso-position-horizontal-relative:page;mso-position-vertical-relative:page" points="82.8pt,548.65pt,83.25pt,548.65pt,83.25pt,548.15pt,82.8pt,548.15pt,82.8pt,548.65pt" coordsize="10,10" o:allowincell="f" fillcolor="black" stroked="f">
            <v:path arrowok="t"/>
            <w10:wrap anchorx="page" anchory="page"/>
          </v:polyline>
        </w:pict>
      </w:r>
      <w:r>
        <w:rPr>
          <w:color w:val="000000"/>
          <w:spacing w:val="-3"/>
        </w:rPr>
        <w:pict>
          <v:polyline id="_x0000_s1726" style="position:absolute;left:0;text-align:left;z-index:-251068416;mso-position-horizontal-relative:page;mso-position-vertical-relative:page" points="83.25pt,549.15pt,121.9pt,549.15pt,121.9pt,548.15pt,83.25pt,548.15pt,83.25pt,549.15pt" coordsize="773,20" o:allowincell="f" fillcolor="black" stroked="f">
            <v:path arrowok="t"/>
            <w10:wrap anchorx="page" anchory="page"/>
          </v:polyline>
        </w:pict>
      </w:r>
      <w:r>
        <w:rPr>
          <w:color w:val="000000"/>
          <w:spacing w:val="-3"/>
        </w:rPr>
        <w:pict>
          <v:polyline id="_x0000_s1727" style="position:absolute;left:0;text-align:left;z-index:-251067392;mso-position-horizontal-relative:page;mso-position-vertical-relative:page" points="121.9pt,548.65pt,122.4pt,548.65pt,122.4pt,548.15pt,121.9pt,548.15pt,121.9pt,548.65pt" coordsize="10,10" o:allowincell="f" fillcolor="black" stroked="f">
            <v:path arrowok="t"/>
            <w10:wrap anchorx="page" anchory="page"/>
          </v:polyline>
        </w:pict>
      </w:r>
      <w:r>
        <w:rPr>
          <w:color w:val="000000"/>
          <w:spacing w:val="-3"/>
        </w:rPr>
        <w:pict>
          <v:polyline id="_x0000_s1728" style="position:absolute;left:0;text-align:left;z-index:-251066368;mso-position-horizontal-relative:page;mso-position-vertical-relative:page" points="122.4pt,549.15pt,333.35pt,549.15pt,333.35pt,548.15pt,122.4pt,548.15pt,122.4pt,549.15pt" coordsize="4219,20" o:allowincell="f" fillcolor="black" stroked="f">
            <v:path arrowok="t"/>
            <w10:wrap anchorx="page" anchory="page"/>
          </v:polyline>
        </w:pict>
      </w:r>
      <w:r>
        <w:rPr>
          <w:color w:val="000000"/>
          <w:spacing w:val="-3"/>
        </w:rPr>
        <w:pict>
          <v:polyline id="_x0000_s1729" style="position:absolute;left:0;text-align:left;z-index:-251065344;mso-position-horizontal-relative:page;mso-position-vertical-relative:page" points="333.35pt,548.65pt,333.85pt,548.65pt,333.85pt,548.15pt,333.35pt,548.15pt,333.35pt,548.65pt" coordsize="10,10" o:allowincell="f" fillcolor="black" stroked="f">
            <v:path arrowok="t"/>
            <w10:wrap anchorx="page" anchory="page"/>
          </v:polyline>
        </w:pict>
      </w:r>
      <w:r>
        <w:rPr>
          <w:color w:val="000000"/>
          <w:spacing w:val="-3"/>
        </w:rPr>
        <w:pict>
          <v:polyline id="_x0000_s1730" style="position:absolute;left:0;text-align:left;z-index:-251064320;mso-position-horizontal-relative:page;mso-position-vertical-relative:page" points="333.8pt,549.15pt,421.9pt,549.15pt,421.9pt,548.15pt,333.8pt,548.15pt,333.8pt,549.15pt" coordsize="1762,20" o:allowincell="f" fillcolor="black" stroked="f">
            <v:path arrowok="t"/>
            <w10:wrap anchorx="page" anchory="page"/>
          </v:polyline>
        </w:pict>
      </w:r>
      <w:r>
        <w:rPr>
          <w:color w:val="000000"/>
          <w:spacing w:val="-3"/>
        </w:rPr>
        <w:pict>
          <v:polyline id="_x0000_s1731" style="position:absolute;left:0;text-align:left;z-index:-251063296;mso-position-horizontal-relative:page;mso-position-vertical-relative:page" points="421.9pt,548.65pt,422.4pt,548.65pt,422.4pt,548.15pt,421.9pt,548.15pt,421.9pt,548.65pt" coordsize="10,10" o:allowincell="f" fillcolor="black" stroked="f">
            <v:path arrowok="t"/>
            <w10:wrap anchorx="page" anchory="page"/>
          </v:polyline>
        </w:pict>
      </w:r>
      <w:r>
        <w:rPr>
          <w:color w:val="000000"/>
          <w:spacing w:val="-3"/>
        </w:rPr>
        <w:pict>
          <v:polyline id="_x0000_s1732" style="position:absolute;left:0;text-align:left;z-index:-251062272;mso-position-horizontal-relative:page;mso-position-vertical-relative:page" points="422.4pt,549.15pt,545.75pt,549.15pt,545.75pt,548.15pt,422.4pt,548.15pt,422.4pt,549.15pt" coordsize="2467,20" o:allowincell="f" fillcolor="black" stroked="f">
            <v:path arrowok="t"/>
            <w10:wrap anchorx="page" anchory="page"/>
          </v:polyline>
        </w:pict>
      </w:r>
      <w:r>
        <w:rPr>
          <w:color w:val="000000"/>
          <w:spacing w:val="-3"/>
        </w:rPr>
        <w:pict>
          <v:polyline id="_x0000_s1733" style="position:absolute;left:0;text-align:left;z-index:-251061248;mso-position-horizontal-relative:page;mso-position-vertical-relative:page" points="545.75pt,548.65pt,546.25pt,548.65pt,546.25pt,548.15pt,545.75pt,548.15pt,545.75pt,548.65pt" coordsize="10,10" o:allowincell="f" fillcolor="black" stroked="f">
            <v:path arrowok="t"/>
            <w10:wrap anchorx="page" anchory="page"/>
          </v:polyline>
        </w:pict>
      </w:r>
      <w:r>
        <w:rPr>
          <w:color w:val="000000"/>
          <w:spacing w:val="-3"/>
        </w:rPr>
        <w:pict>
          <v:polyline id="_x0000_s1734" style="position:absolute;left:0;text-align:left;z-index:-251060224;mso-position-horizontal-relative:page;mso-position-vertical-relative:page" points="82.8pt,576.25pt,83.8pt,576.25pt,83.8pt,548.6pt,82.8pt,548.6pt,82.8pt,576.25pt" coordsize="20,553" o:allowincell="f" fillcolor="black" stroked="f">
            <v:path arrowok="t"/>
            <w10:wrap anchorx="page" anchory="page"/>
          </v:polyline>
        </w:pict>
      </w:r>
      <w:r>
        <w:rPr>
          <w:color w:val="000000"/>
          <w:spacing w:val="-3"/>
        </w:rPr>
        <w:pict>
          <v:polyline id="_x0000_s1735" style="position:absolute;left:0;text-align:left;z-index:-251059200;mso-position-horizontal-relative:page;mso-position-vertical-relative:page" points="121.9pt,576.25pt,122.9pt,576.25pt,122.9pt,548.6pt,121.9pt,548.6pt,121.9pt,576.25pt" coordsize="20,553" o:allowincell="f" fillcolor="black" stroked="f">
            <v:path arrowok="t"/>
            <w10:wrap anchorx="page" anchory="page"/>
          </v:polyline>
        </w:pict>
      </w:r>
      <w:r>
        <w:rPr>
          <w:color w:val="000000"/>
          <w:spacing w:val="-3"/>
        </w:rPr>
        <w:pict>
          <v:polyline id="_x0000_s1736" style="position:absolute;left:0;text-align:left;z-index:-251058176;mso-position-horizontal-relative:page;mso-position-vertical-relative:page" points="333.35pt,576.25pt,334.35pt,576.25pt,334.35pt,548.6pt,333.35pt,548.6pt,333.35pt,576.25pt" coordsize="20,553" o:allowincell="f" fillcolor="black" stroked="f">
            <v:path arrowok="t"/>
            <w10:wrap anchorx="page" anchory="page"/>
          </v:polyline>
        </w:pict>
      </w:r>
      <w:r>
        <w:rPr>
          <w:color w:val="000000"/>
          <w:spacing w:val="-3"/>
        </w:rPr>
        <w:pict>
          <v:polyline id="_x0000_s1737" style="position:absolute;left:0;text-align:left;z-index:-251057152;mso-position-horizontal-relative:page;mso-position-vertical-relative:page" points="421.9pt,576.25pt,422.9pt,576.25pt,422.9pt,548.6pt,421.9pt,548.6pt,421.9pt,576.25pt" coordsize="20,553" o:allowincell="f" fillcolor="black" stroked="f">
            <v:path arrowok="t"/>
            <w10:wrap anchorx="page" anchory="page"/>
          </v:polyline>
        </w:pict>
      </w:r>
      <w:r>
        <w:rPr>
          <w:color w:val="000000"/>
          <w:spacing w:val="-3"/>
        </w:rPr>
        <w:pict>
          <v:polyline id="_x0000_s1738" style="position:absolute;left:0;text-align:left;z-index:-251056128;mso-position-horizontal-relative:page;mso-position-vertical-relative:page" points="545.75pt,576.25pt,546.75pt,576.25pt,546.75pt,548.6pt,545.75pt,548.6pt,545.75pt,576.25pt" coordsize="20,553" o:allowincell="f" fillcolor="black" stroked="f">
            <v:path arrowok="t"/>
            <w10:wrap anchorx="page" anchory="page"/>
          </v:polyline>
        </w:pict>
      </w:r>
      <w:r>
        <w:rPr>
          <w:color w:val="000000"/>
          <w:spacing w:val="-3"/>
        </w:rPr>
        <w:pict>
          <v:polyline id="_x0000_s1739" style="position:absolute;left:0;text-align:left;z-index:-251026432;mso-position-horizontal-relative:page;mso-position-vertical-relative:page" points="82.8pt,576.7pt,83.25pt,576.7pt,83.25pt,576.25pt,82.8pt,576.25pt,82.8pt,576.7pt" coordsize="10,10" o:allowincell="f" fillcolor="black" stroked="f">
            <v:path arrowok="t"/>
            <w10:wrap anchorx="page" anchory="page"/>
          </v:polyline>
        </w:pict>
      </w:r>
      <w:r>
        <w:rPr>
          <w:color w:val="000000"/>
          <w:spacing w:val="-3"/>
        </w:rPr>
        <w:pict>
          <v:polyline id="_x0000_s1740" style="position:absolute;left:0;text-align:left;z-index:-251025408;mso-position-horizontal-relative:page;mso-position-vertical-relative:page" points="83.25pt,577.2pt,121.9pt,577.2pt,121.9pt,576.2pt,83.25pt,576.2pt,83.25pt,577.2pt" coordsize="773,20" o:allowincell="f" fillcolor="black" stroked="f">
            <v:path arrowok="t"/>
            <w10:wrap anchorx="page" anchory="page"/>
          </v:polyline>
        </w:pict>
      </w:r>
      <w:r>
        <w:rPr>
          <w:color w:val="000000"/>
          <w:spacing w:val="-3"/>
        </w:rPr>
        <w:pict>
          <v:polyline id="_x0000_s1741" style="position:absolute;left:0;text-align:left;z-index:-251024384;mso-position-horizontal-relative:page;mso-position-vertical-relative:page" points="121.9pt,576.7pt,122.4pt,576.7pt,122.4pt,576.25pt,121.9pt,576.25pt,121.9pt,576.7pt" coordsize="10,10" o:allowincell="f" fillcolor="black" stroked="f">
            <v:path arrowok="t"/>
            <w10:wrap anchorx="page" anchory="page"/>
          </v:polyline>
        </w:pict>
      </w:r>
      <w:r>
        <w:rPr>
          <w:color w:val="000000"/>
          <w:spacing w:val="-3"/>
        </w:rPr>
        <w:pict>
          <v:polyline id="_x0000_s1742" style="position:absolute;left:0;text-align:left;z-index:-251022336;mso-position-horizontal-relative:page;mso-position-vertical-relative:page" points="122.4pt,577.2pt,333.35pt,577.2pt,333.35pt,576.2pt,122.4pt,576.2pt,122.4pt,577.2pt" coordsize="4219,20" o:allowincell="f" fillcolor="black" stroked="f">
            <v:path arrowok="t"/>
            <w10:wrap anchorx="page" anchory="page"/>
          </v:polyline>
        </w:pict>
      </w:r>
      <w:r>
        <w:rPr>
          <w:color w:val="000000"/>
          <w:spacing w:val="-3"/>
        </w:rPr>
        <w:pict>
          <v:polyline id="_x0000_s1743" style="position:absolute;left:0;text-align:left;z-index:-251020288;mso-position-horizontal-relative:page;mso-position-vertical-relative:page" points="333.35pt,576.7pt,333.85pt,576.7pt,333.85pt,576.25pt,333.35pt,576.25pt,333.35pt,576.7pt" coordsize="10,10" o:allowincell="f" fillcolor="black" stroked="f">
            <v:path arrowok="t"/>
            <w10:wrap anchorx="page" anchory="page"/>
          </v:polyline>
        </w:pict>
      </w:r>
      <w:r>
        <w:rPr>
          <w:color w:val="000000"/>
          <w:spacing w:val="-3"/>
        </w:rPr>
        <w:pict>
          <v:polyline id="_x0000_s1744" style="position:absolute;left:0;text-align:left;z-index:-251018240;mso-position-horizontal-relative:page;mso-position-vertical-relative:page" points="333.8pt,577.2pt,421.9pt,577.2pt,421.9pt,576.2pt,333.8pt,576.2pt,333.8pt,577.2pt" coordsize="1762,20" o:allowincell="f" fillcolor="black" stroked="f">
            <v:path arrowok="t"/>
            <w10:wrap anchorx="page" anchory="page"/>
          </v:polyline>
        </w:pict>
      </w:r>
      <w:r>
        <w:rPr>
          <w:color w:val="000000"/>
          <w:spacing w:val="-3"/>
        </w:rPr>
        <w:pict>
          <v:polyline id="_x0000_s1745" style="position:absolute;left:0;text-align:left;z-index:-251016192;mso-position-horizontal-relative:page;mso-position-vertical-relative:page" points="421.9pt,576.7pt,422.4pt,576.7pt,422.4pt,576.25pt,421.9pt,576.25pt,421.9pt,576.7pt" coordsize="10,10" o:allowincell="f" fillcolor="black" stroked="f">
            <v:path arrowok="t"/>
            <w10:wrap anchorx="page" anchory="page"/>
          </v:polyline>
        </w:pict>
      </w:r>
      <w:r>
        <w:rPr>
          <w:color w:val="000000"/>
          <w:spacing w:val="-3"/>
        </w:rPr>
        <w:pict>
          <v:polyline id="_x0000_s1746" style="position:absolute;left:0;text-align:left;z-index:-251014144;mso-position-horizontal-relative:page;mso-position-vertical-relative:page" points="422.4pt,577.2pt,545.75pt,577.2pt,545.75pt,576.2pt,422.4pt,576.2pt,422.4pt,577.2pt" coordsize="2467,20" o:allowincell="f" fillcolor="black" stroked="f">
            <v:path arrowok="t"/>
            <w10:wrap anchorx="page" anchory="page"/>
          </v:polyline>
        </w:pict>
      </w:r>
      <w:r>
        <w:rPr>
          <w:color w:val="000000"/>
          <w:spacing w:val="-3"/>
        </w:rPr>
        <w:pict>
          <v:polyline id="_x0000_s1747" style="position:absolute;left:0;text-align:left;z-index:-251012096;mso-position-horizontal-relative:page;mso-position-vertical-relative:page" points="545.75pt,576.7pt,546.25pt,576.7pt,546.25pt,576.25pt,545.75pt,576.25pt,545.75pt,576.7pt" coordsize="10,10" o:allowincell="f" fillcolor="black" stroked="f">
            <v:path arrowok="t"/>
            <w10:wrap anchorx="page" anchory="page"/>
          </v:polyline>
        </w:pict>
      </w:r>
      <w:r>
        <w:rPr>
          <w:color w:val="000000"/>
          <w:spacing w:val="-3"/>
        </w:rPr>
        <w:pict>
          <v:polyline id="_x0000_s1748" style="position:absolute;left:0;text-align:left;z-index:-251010048;mso-position-horizontal-relative:page;mso-position-vertical-relative:page" points="82.8pt,618.25pt,83.8pt,618.25pt,83.8pt,576.7pt,82.8pt,576.7pt,82.8pt,618.25pt" coordsize="20,831" o:allowincell="f" fillcolor="black" stroked="f">
            <v:path arrowok="t"/>
            <w10:wrap anchorx="page" anchory="page"/>
          </v:polyline>
        </w:pict>
      </w:r>
      <w:r>
        <w:rPr>
          <w:color w:val="000000"/>
          <w:spacing w:val="-3"/>
        </w:rPr>
        <w:pict>
          <v:polyline id="_x0000_s1749" style="position:absolute;left:0;text-align:left;z-index:-251008000;mso-position-horizontal-relative:page;mso-position-vertical-relative:page" points="121.9pt,618.25pt,122.9pt,618.25pt,122.9pt,576.7pt,121.9pt,576.7pt,121.9pt,618.25pt" coordsize="20,831" o:allowincell="f" fillcolor="black" stroked="f">
            <v:path arrowok="t"/>
            <w10:wrap anchorx="page" anchory="page"/>
          </v:polyline>
        </w:pict>
      </w:r>
      <w:r>
        <w:rPr>
          <w:color w:val="000000"/>
          <w:spacing w:val="-3"/>
        </w:rPr>
        <w:pict>
          <v:polyline id="_x0000_s1750" style="position:absolute;left:0;text-align:left;z-index:-251005952;mso-position-horizontal-relative:page;mso-position-vertical-relative:page" points="333.35pt,618.25pt,334.35pt,618.25pt,334.35pt,576.7pt,333.35pt,576.7pt,333.35pt,618.25pt" coordsize="20,831" o:allowincell="f" fillcolor="black" stroked="f">
            <v:path arrowok="t"/>
            <w10:wrap anchorx="page" anchory="page"/>
          </v:polyline>
        </w:pict>
      </w:r>
      <w:r>
        <w:rPr>
          <w:color w:val="000000"/>
          <w:spacing w:val="-3"/>
        </w:rPr>
        <w:pict>
          <v:polyline id="_x0000_s1751" style="position:absolute;left:0;text-align:left;z-index:-251003904;mso-position-horizontal-relative:page;mso-position-vertical-relative:page" points="421.9pt,618.25pt,422.9pt,618.25pt,422.9pt,576.7pt,421.9pt,576.7pt,421.9pt,618.25pt" coordsize="20,831" o:allowincell="f" fillcolor="black" stroked="f">
            <v:path arrowok="t"/>
            <w10:wrap anchorx="page" anchory="page"/>
          </v:polyline>
        </w:pict>
      </w:r>
      <w:r>
        <w:rPr>
          <w:color w:val="000000"/>
          <w:spacing w:val="-3"/>
        </w:rPr>
        <w:pict>
          <v:polyline id="_x0000_s1752" style="position:absolute;left:0;text-align:left;z-index:-251001856;mso-position-horizontal-relative:page;mso-position-vertical-relative:page" points="545.75pt,618.25pt,546.75pt,618.25pt,546.75pt,576.7pt,545.75pt,576.7pt,545.75pt,618.25pt" coordsize="20,831" o:allowincell="f" fillcolor="black" stroked="f">
            <v:path arrowok="t"/>
            <w10:wrap anchorx="page" anchory="page"/>
          </v:polyline>
        </w:pict>
      </w:r>
      <w:r>
        <w:rPr>
          <w:color w:val="000000"/>
          <w:spacing w:val="-3"/>
        </w:rPr>
        <w:pict>
          <v:polyline id="_x0000_s1753" style="position:absolute;left:0;text-align:left;z-index:-250969088;mso-position-horizontal-relative:page;mso-position-vertical-relative:page" points="82.8pt,618.7pt,83.25pt,618.7pt,83.25pt,618.25pt,82.8pt,618.25pt,82.8pt,618.7pt" coordsize="10,10" o:allowincell="f" fillcolor="black" stroked="f">
            <v:path arrowok="t"/>
            <w10:wrap anchorx="page" anchory="page"/>
          </v:polyline>
        </w:pict>
      </w:r>
      <w:r>
        <w:rPr>
          <w:color w:val="000000"/>
          <w:spacing w:val="-3"/>
        </w:rPr>
        <w:pict>
          <v:polyline id="_x0000_s1754" style="position:absolute;left:0;text-align:left;z-index:-250968064;mso-position-horizontal-relative:page;mso-position-vertical-relative:page" points="83.25pt,619.2pt,121.9pt,619.2pt,121.9pt,618.2pt,83.25pt,618.2pt,83.25pt,619.2pt" coordsize="773,20" o:allowincell="f" fillcolor="black" stroked="f">
            <v:path arrowok="t"/>
            <w10:wrap anchorx="page" anchory="page"/>
          </v:polyline>
        </w:pict>
      </w:r>
      <w:r>
        <w:rPr>
          <w:color w:val="000000"/>
          <w:spacing w:val="-3"/>
        </w:rPr>
        <w:pict>
          <v:polyline id="_x0000_s1755" style="position:absolute;left:0;text-align:left;z-index:-250967040;mso-position-horizontal-relative:page;mso-position-vertical-relative:page" points="121.9pt,618.7pt,122.4pt,618.7pt,122.4pt,618.25pt,121.9pt,618.25pt,121.9pt,618.7pt" coordsize="10,10" o:allowincell="f" fillcolor="black" stroked="f">
            <v:path arrowok="t"/>
            <w10:wrap anchorx="page" anchory="page"/>
          </v:polyline>
        </w:pict>
      </w:r>
      <w:r>
        <w:rPr>
          <w:color w:val="000000"/>
          <w:spacing w:val="-3"/>
        </w:rPr>
        <w:pict>
          <v:polyline id="_x0000_s1756" style="position:absolute;left:0;text-align:left;z-index:-250966016;mso-position-horizontal-relative:page;mso-position-vertical-relative:page" points="122.4pt,619.2pt,333.35pt,619.2pt,333.35pt,618.2pt,122.4pt,618.2pt,122.4pt,619.2pt" coordsize="4219,20" o:allowincell="f" fillcolor="black" stroked="f">
            <v:path arrowok="t"/>
            <w10:wrap anchorx="page" anchory="page"/>
          </v:polyline>
        </w:pict>
      </w:r>
      <w:r>
        <w:rPr>
          <w:color w:val="000000"/>
          <w:spacing w:val="-3"/>
        </w:rPr>
        <w:pict>
          <v:polyline id="_x0000_s1757" style="position:absolute;left:0;text-align:left;z-index:-250964992;mso-position-horizontal-relative:page;mso-position-vertical-relative:page" points="333.35pt,618.7pt,333.85pt,618.7pt,333.85pt,618.25pt,333.35pt,618.25pt,333.35pt,618.7pt" coordsize="10,10" o:allowincell="f" fillcolor="black" stroked="f">
            <v:path arrowok="t"/>
            <w10:wrap anchorx="page" anchory="page"/>
          </v:polyline>
        </w:pict>
      </w:r>
      <w:r>
        <w:rPr>
          <w:color w:val="000000"/>
          <w:spacing w:val="-3"/>
        </w:rPr>
        <w:pict>
          <v:polyline id="_x0000_s1758" style="position:absolute;left:0;text-align:left;z-index:-250963968;mso-position-horizontal-relative:page;mso-position-vertical-relative:page" points="333.8pt,619.2pt,421.9pt,619.2pt,421.9pt,618.2pt,333.8pt,618.2pt,333.8pt,619.2pt" coordsize="1762,20" o:allowincell="f" fillcolor="black" stroked="f">
            <v:path arrowok="t"/>
            <w10:wrap anchorx="page" anchory="page"/>
          </v:polyline>
        </w:pict>
      </w:r>
      <w:r>
        <w:rPr>
          <w:color w:val="000000"/>
          <w:spacing w:val="-3"/>
        </w:rPr>
        <w:pict>
          <v:polyline id="_x0000_s1759" style="position:absolute;left:0;text-align:left;z-index:-250962944;mso-position-horizontal-relative:page;mso-position-vertical-relative:page" points="421.9pt,618.7pt,422.4pt,618.7pt,422.4pt,618.25pt,421.9pt,618.25pt,421.9pt,618.7pt" coordsize="10,10" o:allowincell="f" fillcolor="black" stroked="f">
            <v:path arrowok="t"/>
            <w10:wrap anchorx="page" anchory="page"/>
          </v:polyline>
        </w:pict>
      </w:r>
      <w:r>
        <w:rPr>
          <w:color w:val="000000"/>
          <w:spacing w:val="-3"/>
        </w:rPr>
        <w:pict>
          <v:polyline id="_x0000_s1760" style="position:absolute;left:0;text-align:left;z-index:-250961920;mso-position-horizontal-relative:page;mso-position-vertical-relative:page" points="422.4pt,619.2pt,545.75pt,619.2pt,545.75pt,618.2pt,422.4pt,618.2pt,422.4pt,619.2pt" coordsize="2467,20" o:allowincell="f" fillcolor="black" stroked="f">
            <v:path arrowok="t"/>
            <w10:wrap anchorx="page" anchory="page"/>
          </v:polyline>
        </w:pict>
      </w:r>
      <w:r>
        <w:rPr>
          <w:color w:val="000000"/>
          <w:spacing w:val="-3"/>
        </w:rPr>
        <w:pict>
          <v:polyline id="_x0000_s1761" style="position:absolute;left:0;text-align:left;z-index:-250960896;mso-position-horizontal-relative:page;mso-position-vertical-relative:page" points="545.75pt,618.7pt,546.25pt,618.7pt,546.25pt,618.25pt,545.75pt,618.25pt,545.75pt,618.7pt" coordsize="10,10" o:allowincell="f" fillcolor="black" stroked="f">
            <v:path arrowok="t"/>
            <w10:wrap anchorx="page" anchory="page"/>
          </v:polyline>
        </w:pict>
      </w:r>
      <w:r>
        <w:rPr>
          <w:color w:val="000000"/>
          <w:spacing w:val="-3"/>
        </w:rPr>
        <w:pict>
          <v:polyline id="_x0000_s1762" style="position:absolute;left:0;text-align:left;z-index:-250959872;mso-position-horizontal-relative:page;mso-position-vertical-relative:page" points="82.8pt,646.3pt,83.8pt,646.3pt,83.8pt,618.7pt,82.8pt,618.7pt,82.8pt,646.3pt" coordsize="20,552" o:allowincell="f" fillcolor="black" stroked="f">
            <v:path arrowok="t"/>
            <w10:wrap anchorx="page" anchory="page"/>
          </v:polyline>
        </w:pict>
      </w:r>
      <w:r>
        <w:rPr>
          <w:color w:val="000000"/>
          <w:spacing w:val="-3"/>
        </w:rPr>
        <w:pict>
          <v:polyline id="_x0000_s1763" style="position:absolute;left:0;text-align:left;z-index:-250958848;mso-position-horizontal-relative:page;mso-position-vertical-relative:page" points="121.9pt,646.3pt,122.9pt,646.3pt,122.9pt,618.7pt,121.9pt,618.7pt,121.9pt,646.3pt" coordsize="20,552" o:allowincell="f" fillcolor="black" stroked="f">
            <v:path arrowok="t"/>
            <w10:wrap anchorx="page" anchory="page"/>
          </v:polyline>
        </w:pict>
      </w:r>
      <w:r>
        <w:rPr>
          <w:color w:val="000000"/>
          <w:spacing w:val="-3"/>
        </w:rPr>
        <w:pict>
          <v:polyline id="_x0000_s1764" style="position:absolute;left:0;text-align:left;z-index:-250957824;mso-position-horizontal-relative:page;mso-position-vertical-relative:page" points="333.35pt,646.3pt,334.35pt,646.3pt,334.35pt,618.7pt,333.35pt,618.7pt,333.35pt,646.3pt" coordsize="20,552" o:allowincell="f" fillcolor="black" stroked="f">
            <v:path arrowok="t"/>
            <w10:wrap anchorx="page" anchory="page"/>
          </v:polyline>
        </w:pict>
      </w:r>
      <w:r>
        <w:rPr>
          <w:color w:val="000000"/>
          <w:spacing w:val="-3"/>
        </w:rPr>
        <w:pict>
          <v:polyline id="_x0000_s1765" style="position:absolute;left:0;text-align:left;z-index:-250956800;mso-position-horizontal-relative:page;mso-position-vertical-relative:page" points="421.9pt,646.3pt,422.9pt,646.3pt,422.9pt,618.7pt,421.9pt,618.7pt,421.9pt,646.3pt" coordsize="20,552" o:allowincell="f" fillcolor="black" stroked="f">
            <v:path arrowok="t"/>
            <w10:wrap anchorx="page" anchory="page"/>
          </v:polyline>
        </w:pict>
      </w:r>
      <w:r>
        <w:rPr>
          <w:color w:val="000000"/>
          <w:spacing w:val="-3"/>
        </w:rPr>
        <w:pict>
          <v:polyline id="_x0000_s1766" style="position:absolute;left:0;text-align:left;z-index:-250955776;mso-position-horizontal-relative:page;mso-position-vertical-relative:page" points="545.75pt,646.3pt,546.75pt,646.3pt,546.75pt,618.7pt,545.75pt,618.7pt,545.75pt,646.3pt" coordsize="20,552" o:allowincell="f" fillcolor="black" stroked="f">
            <v:path arrowok="t"/>
            <w10:wrap anchorx="page" anchory="page"/>
          </v:polyline>
        </w:pict>
      </w:r>
      <w:r>
        <w:rPr>
          <w:color w:val="000000"/>
          <w:spacing w:val="-3"/>
        </w:rPr>
        <w:pict>
          <v:polyline id="_x0000_s1767" style="position:absolute;left:0;text-align:left;z-index:-250934272;mso-position-horizontal-relative:page;mso-position-vertical-relative:page" points="82.8pt,646.8pt,83.25pt,646.8pt,83.25pt,646.3pt,82.8pt,646.3pt,82.8pt,646.8pt" coordsize="10,10" o:allowincell="f" fillcolor="black" stroked="f">
            <v:path arrowok="t"/>
            <w10:wrap anchorx="page" anchory="page"/>
          </v:polyline>
        </w:pict>
      </w:r>
      <w:r>
        <w:rPr>
          <w:color w:val="000000"/>
          <w:spacing w:val="-3"/>
        </w:rPr>
        <w:pict>
          <v:polyline id="_x0000_s1768" style="position:absolute;left:0;text-align:left;z-index:-250932224;mso-position-horizontal-relative:page;mso-position-vertical-relative:page" points="83.25pt,647.3pt,121.9pt,647.3pt,121.9pt,646.3pt,83.25pt,646.3pt,83.25pt,647.3pt" coordsize="773,20" o:allowincell="f" fillcolor="black" stroked="f">
            <v:path arrowok="t"/>
            <w10:wrap anchorx="page" anchory="page"/>
          </v:polyline>
        </w:pict>
      </w:r>
      <w:r>
        <w:rPr>
          <w:color w:val="000000"/>
          <w:spacing w:val="-3"/>
        </w:rPr>
        <w:pict>
          <v:polyline id="_x0000_s1769" style="position:absolute;left:0;text-align:left;z-index:-250930176;mso-position-horizontal-relative:page;mso-position-vertical-relative:page" points="121.9pt,646.8pt,122.4pt,646.8pt,122.4pt,646.3pt,121.9pt,646.3pt,121.9pt,646.8pt" coordsize="10,10" o:allowincell="f" fillcolor="black" stroked="f">
            <v:path arrowok="t"/>
            <w10:wrap anchorx="page" anchory="page"/>
          </v:polyline>
        </w:pict>
      </w:r>
      <w:r>
        <w:rPr>
          <w:color w:val="000000"/>
          <w:spacing w:val="-3"/>
        </w:rPr>
        <w:pict>
          <v:polyline id="_x0000_s1770" style="position:absolute;left:0;text-align:left;z-index:-250928128;mso-position-horizontal-relative:page;mso-position-vertical-relative:page" points="122.4pt,647.3pt,333.35pt,647.3pt,333.35pt,646.3pt,122.4pt,646.3pt,122.4pt,647.3pt" coordsize="4219,20" o:allowincell="f" fillcolor="black" stroked="f">
            <v:path arrowok="t"/>
            <w10:wrap anchorx="page" anchory="page"/>
          </v:polyline>
        </w:pict>
      </w:r>
      <w:r>
        <w:rPr>
          <w:color w:val="000000"/>
          <w:spacing w:val="-3"/>
        </w:rPr>
        <w:pict>
          <v:polyline id="_x0000_s1771" style="position:absolute;left:0;text-align:left;z-index:-250926080;mso-position-horizontal-relative:page;mso-position-vertical-relative:page" points="333.35pt,646.8pt,333.85pt,646.8pt,333.85pt,646.3pt,333.35pt,646.3pt,333.35pt,646.8pt" coordsize="10,10" o:allowincell="f" fillcolor="black" stroked="f">
            <v:path arrowok="t"/>
            <w10:wrap anchorx="page" anchory="page"/>
          </v:polyline>
        </w:pict>
      </w:r>
      <w:r>
        <w:rPr>
          <w:color w:val="000000"/>
          <w:spacing w:val="-3"/>
        </w:rPr>
        <w:pict>
          <v:polyline id="_x0000_s1772" style="position:absolute;left:0;text-align:left;z-index:-250924032;mso-position-horizontal-relative:page;mso-position-vertical-relative:page" points="333.8pt,647.3pt,421.9pt,647.3pt,421.9pt,646.3pt,333.8pt,646.3pt,333.8pt,647.3pt" coordsize="1762,20" o:allowincell="f" fillcolor="black" stroked="f">
            <v:path arrowok="t"/>
            <w10:wrap anchorx="page" anchory="page"/>
          </v:polyline>
        </w:pict>
      </w:r>
      <w:r>
        <w:rPr>
          <w:color w:val="000000"/>
          <w:spacing w:val="-3"/>
        </w:rPr>
        <w:pict>
          <v:polyline id="_x0000_s1773" style="position:absolute;left:0;text-align:left;z-index:-250921984;mso-position-horizontal-relative:page;mso-position-vertical-relative:page" points="421.9pt,646.8pt,422.4pt,646.8pt,422.4pt,646.3pt,421.9pt,646.3pt,421.9pt,646.8pt" coordsize="10,10" o:allowincell="f" fillcolor="black" stroked="f">
            <v:path arrowok="t"/>
            <w10:wrap anchorx="page" anchory="page"/>
          </v:polyline>
        </w:pict>
      </w:r>
      <w:r>
        <w:rPr>
          <w:color w:val="000000"/>
          <w:spacing w:val="-3"/>
        </w:rPr>
        <w:pict>
          <v:polyline id="_x0000_s1774" style="position:absolute;left:0;text-align:left;z-index:-250919936;mso-position-horizontal-relative:page;mso-position-vertical-relative:page" points="422.4pt,647.3pt,545.75pt,647.3pt,545.75pt,646.3pt,422.4pt,646.3pt,422.4pt,647.3pt" coordsize="2467,20" o:allowincell="f" fillcolor="black" stroked="f">
            <v:path arrowok="t"/>
            <w10:wrap anchorx="page" anchory="page"/>
          </v:polyline>
        </w:pict>
      </w:r>
      <w:r>
        <w:rPr>
          <w:color w:val="000000"/>
          <w:spacing w:val="-3"/>
        </w:rPr>
        <w:pict>
          <v:polyline id="_x0000_s1775" style="position:absolute;left:0;text-align:left;z-index:-250917888;mso-position-horizontal-relative:page;mso-position-vertical-relative:page" points="545.75pt,646.8pt,546.25pt,646.8pt,546.25pt,646.3pt,545.75pt,646.3pt,545.75pt,646.8pt" coordsize="10,10" o:allowincell="f" fillcolor="black" stroked="f">
            <v:path arrowok="t"/>
            <w10:wrap anchorx="page" anchory="page"/>
          </v:polyline>
        </w:pict>
      </w:r>
      <w:r>
        <w:rPr>
          <w:color w:val="000000"/>
          <w:spacing w:val="-3"/>
        </w:rPr>
        <w:pict>
          <v:polyline id="_x0000_s1776" style="position:absolute;left:0;text-align:left;z-index:-250916864;mso-position-horizontal-relative:page;mso-position-vertical-relative:page" points="82.8pt,674.4pt,83.8pt,674.4pt,83.8pt,646.8pt,82.8pt,646.8pt,82.8pt,674.4pt" coordsize="20,552" o:allowincell="f" fillcolor="black" stroked="f">
            <v:path arrowok="t"/>
            <w10:wrap anchorx="page" anchory="page"/>
          </v:polyline>
        </w:pict>
      </w:r>
      <w:r>
        <w:rPr>
          <w:color w:val="000000"/>
          <w:spacing w:val="-3"/>
        </w:rPr>
        <w:pict>
          <v:polyline id="_x0000_s1777" style="position:absolute;left:0;text-align:left;z-index:-250915840;mso-position-horizontal-relative:page;mso-position-vertical-relative:page" points="121.9pt,674.4pt,122.9pt,674.4pt,122.9pt,646.8pt,121.9pt,646.8pt,121.9pt,674.4pt" coordsize="20,552" o:allowincell="f" fillcolor="black" stroked="f">
            <v:path arrowok="t"/>
            <w10:wrap anchorx="page" anchory="page"/>
          </v:polyline>
        </w:pict>
      </w:r>
      <w:r>
        <w:rPr>
          <w:color w:val="000000"/>
          <w:spacing w:val="-3"/>
        </w:rPr>
        <w:pict>
          <v:polyline id="_x0000_s1778" style="position:absolute;left:0;text-align:left;z-index:-250914816;mso-position-horizontal-relative:page;mso-position-vertical-relative:page" points="333.35pt,674.4pt,334.35pt,674.4pt,334.35pt,646.8pt,333.35pt,646.8pt,333.35pt,674.4pt" coordsize="20,552" o:allowincell="f" fillcolor="black" stroked="f">
            <v:path arrowok="t"/>
            <w10:wrap anchorx="page" anchory="page"/>
          </v:polyline>
        </w:pict>
      </w:r>
      <w:r>
        <w:rPr>
          <w:color w:val="000000"/>
          <w:spacing w:val="-3"/>
        </w:rPr>
        <w:pict>
          <v:polyline id="_x0000_s1779" style="position:absolute;left:0;text-align:left;z-index:-250913792;mso-position-horizontal-relative:page;mso-position-vertical-relative:page" points="421.9pt,674.4pt,422.9pt,674.4pt,422.9pt,646.8pt,421.9pt,646.8pt,421.9pt,674.4pt" coordsize="20,552" o:allowincell="f" fillcolor="black" stroked="f">
            <v:path arrowok="t"/>
            <w10:wrap anchorx="page" anchory="page"/>
          </v:polyline>
        </w:pict>
      </w:r>
      <w:r>
        <w:rPr>
          <w:color w:val="000000"/>
          <w:spacing w:val="-3"/>
        </w:rPr>
        <w:pict>
          <v:polyline id="_x0000_s1780" style="position:absolute;left:0;text-align:left;z-index:-250912768;mso-position-horizontal-relative:page;mso-position-vertical-relative:page" points="545.75pt,674.4pt,546.75pt,674.4pt,546.75pt,646.8pt,545.75pt,646.8pt,545.75pt,674.4pt" coordsize="20,552" o:allowincell="f" fillcolor="black" stroked="f">
            <v:path arrowok="t"/>
            <w10:wrap anchorx="page" anchory="page"/>
          </v:polyline>
        </w:pict>
      </w:r>
      <w:r>
        <w:rPr>
          <w:color w:val="000000"/>
          <w:spacing w:val="-3"/>
        </w:rPr>
        <w:pict>
          <v:polyline id="_x0000_s1781" style="position:absolute;left:0;text-align:left;z-index:-250903552;mso-position-horizontal-relative:page;mso-position-vertical-relative:page" points="82.8pt,674.85pt,83.25pt,674.85pt,83.25pt,674.4pt,82.8pt,674.4pt,82.8pt,674.85pt" coordsize="10,11" o:allowincell="f" fillcolor="black" stroked="f">
            <v:path arrowok="t"/>
            <w10:wrap anchorx="page" anchory="page"/>
          </v:polyline>
        </w:pict>
      </w:r>
      <w:r>
        <w:rPr>
          <w:color w:val="000000"/>
          <w:spacing w:val="-3"/>
        </w:rPr>
        <w:pict>
          <v:polyline id="_x0000_s1782" style="position:absolute;left:0;text-align:left;z-index:-250901504;mso-position-horizontal-relative:page;mso-position-vertical-relative:page" points="83.25pt,675.35pt,121.9pt,675.35pt,121.9pt,674.35pt,83.25pt,674.35pt,83.25pt,675.35pt" coordsize="773,20" o:allowincell="f" fillcolor="black" stroked="f">
            <v:path arrowok="t"/>
            <w10:wrap anchorx="page" anchory="page"/>
          </v:polyline>
        </w:pict>
      </w:r>
      <w:r>
        <w:rPr>
          <w:color w:val="000000"/>
          <w:spacing w:val="-3"/>
        </w:rPr>
        <w:pict>
          <v:polyline id="_x0000_s1783" style="position:absolute;left:0;text-align:left;z-index:-250899456;mso-position-horizontal-relative:page;mso-position-vertical-relative:page" points="121.9pt,674.85pt,122.4pt,674.85pt,122.4pt,674.4pt,121.9pt,674.4pt,121.9pt,674.85pt" coordsize="10,11" o:allowincell="f" fillcolor="black" stroked="f">
            <v:path arrowok="t"/>
            <w10:wrap anchorx="page" anchory="page"/>
          </v:polyline>
        </w:pict>
      </w:r>
      <w:r>
        <w:rPr>
          <w:color w:val="000000"/>
          <w:spacing w:val="-3"/>
        </w:rPr>
        <w:pict>
          <v:polyline id="_x0000_s1784" style="position:absolute;left:0;text-align:left;z-index:-250897408;mso-position-horizontal-relative:page;mso-position-vertical-relative:page" points="122.4pt,675.35pt,333.35pt,675.35pt,333.35pt,674.35pt,122.4pt,674.35pt,122.4pt,675.35pt" coordsize="4219,20" o:allowincell="f" fillcolor="black" stroked="f">
            <v:path arrowok="t"/>
            <w10:wrap anchorx="page" anchory="page"/>
          </v:polyline>
        </w:pict>
      </w:r>
      <w:r>
        <w:rPr>
          <w:color w:val="000000"/>
          <w:spacing w:val="-3"/>
        </w:rPr>
        <w:pict>
          <v:polyline id="_x0000_s1785" style="position:absolute;left:0;text-align:left;z-index:-250895360;mso-position-horizontal-relative:page;mso-position-vertical-relative:page" points="333.35pt,674.85pt,333.85pt,674.85pt,333.85pt,674.4pt,333.35pt,674.4pt,333.35pt,674.85pt" coordsize="10,11" o:allowincell="f" fillcolor="black" stroked="f">
            <v:path arrowok="t"/>
            <w10:wrap anchorx="page" anchory="page"/>
          </v:polyline>
        </w:pict>
      </w:r>
      <w:r>
        <w:rPr>
          <w:color w:val="000000"/>
          <w:spacing w:val="-3"/>
        </w:rPr>
        <w:pict>
          <v:polyline id="_x0000_s1786" style="position:absolute;left:0;text-align:left;z-index:-250893312;mso-position-horizontal-relative:page;mso-position-vertical-relative:page" points="333.8pt,675.35pt,421.9pt,675.35pt,421.9pt,674.35pt,333.8pt,674.35pt,333.8pt,675.35pt" coordsize="1762,20" o:allowincell="f" fillcolor="black" stroked="f">
            <v:path arrowok="t"/>
            <w10:wrap anchorx="page" anchory="page"/>
          </v:polyline>
        </w:pict>
      </w:r>
      <w:r>
        <w:rPr>
          <w:color w:val="000000"/>
          <w:spacing w:val="-3"/>
        </w:rPr>
        <w:pict>
          <v:polyline id="_x0000_s1787" style="position:absolute;left:0;text-align:left;z-index:-250891264;mso-position-horizontal-relative:page;mso-position-vertical-relative:page" points="421.9pt,674.85pt,422.4pt,674.85pt,422.4pt,674.4pt,421.9pt,674.4pt,421.9pt,674.85pt" coordsize="10,11" o:allowincell="f" fillcolor="black" stroked="f">
            <v:path arrowok="t"/>
            <w10:wrap anchorx="page" anchory="page"/>
          </v:polyline>
        </w:pict>
      </w:r>
      <w:r>
        <w:rPr>
          <w:color w:val="000000"/>
          <w:spacing w:val="-3"/>
        </w:rPr>
        <w:pict>
          <v:polyline id="_x0000_s1788" style="position:absolute;left:0;text-align:left;z-index:-250890240;mso-position-horizontal-relative:page;mso-position-vertical-relative:page" points="422.4pt,675.35pt,545.75pt,675.35pt,545.75pt,674.35pt,422.4pt,674.35pt,422.4pt,675.35pt" coordsize="2467,20" o:allowincell="f" fillcolor="black" stroked="f">
            <v:path arrowok="t"/>
            <w10:wrap anchorx="page" anchory="page"/>
          </v:polyline>
        </w:pict>
      </w:r>
      <w:r>
        <w:rPr>
          <w:color w:val="000000"/>
          <w:spacing w:val="-3"/>
        </w:rPr>
        <w:pict>
          <v:polyline id="_x0000_s1789" style="position:absolute;left:0;text-align:left;z-index:-250889216;mso-position-horizontal-relative:page;mso-position-vertical-relative:page" points="545.75pt,674.85pt,546.25pt,674.85pt,546.25pt,674.4pt,545.75pt,674.4pt,545.75pt,674.85pt" coordsize="10,11" o:allowincell="f" fillcolor="black" stroked="f">
            <v:path arrowok="t"/>
            <w10:wrap anchorx="page" anchory="page"/>
          </v:polyline>
        </w:pict>
      </w:r>
      <w:r>
        <w:rPr>
          <w:color w:val="000000"/>
          <w:spacing w:val="-3"/>
        </w:rPr>
        <w:pict>
          <v:polyline id="_x0000_s1790" style="position:absolute;left:0;text-align:left;z-index:-250888192;mso-position-horizontal-relative:page;mso-position-vertical-relative:page" points="82.8pt,702.5pt,83.8pt,702.5pt,83.8pt,674.85pt,82.8pt,674.85pt,82.8pt,702.5pt" coordsize="20,553" o:allowincell="f" fillcolor="black" stroked="f">
            <v:path arrowok="t"/>
            <w10:wrap anchorx="page" anchory="page"/>
          </v:polyline>
        </w:pict>
      </w:r>
      <w:r>
        <w:rPr>
          <w:color w:val="000000"/>
          <w:spacing w:val="-3"/>
        </w:rPr>
        <w:pict>
          <v:polyline id="_x0000_s1791" style="position:absolute;left:0;text-align:left;z-index:-250887168;mso-position-horizontal-relative:page;mso-position-vertical-relative:page" points="82.8pt,702.95pt,83.25pt,702.95pt,83.25pt,702.45pt,82.8pt,702.45pt,82.8pt,702.95pt" coordsize="10,10" o:allowincell="f" fillcolor="black" stroked="f">
            <v:path arrowok="t"/>
            <w10:wrap anchorx="page" anchory="page"/>
          </v:polyline>
        </w:pict>
      </w:r>
      <w:r>
        <w:rPr>
          <w:color w:val="000000"/>
          <w:spacing w:val="-3"/>
        </w:rPr>
        <w:pict>
          <v:polyline id="_x0000_s1792" style="position:absolute;left:0;text-align:left;z-index:-250886144;mso-position-horizontal-relative:page;mso-position-vertical-relative:page" points="82.8pt,702.95pt,83.25pt,702.95pt,83.25pt,702.45pt,82.8pt,702.45pt,82.8pt,702.95pt" coordsize="10,10" o:allowincell="f" fillcolor="black" stroked="f">
            <v:path arrowok="t"/>
            <w10:wrap anchorx="page" anchory="page"/>
          </v:polyline>
        </w:pict>
      </w:r>
      <w:r>
        <w:rPr>
          <w:color w:val="000000"/>
          <w:spacing w:val="-3"/>
        </w:rPr>
        <w:pict>
          <v:polyline id="_x0000_s1793" style="position:absolute;left:0;text-align:left;z-index:-250885120;mso-position-horizontal-relative:page;mso-position-vertical-relative:page" points="83.25pt,703.45pt,121.9pt,703.45pt,121.9pt,702.45pt,83.25pt,702.45pt,83.25pt,703.45pt" coordsize="773,20" o:allowincell="f" fillcolor="black" stroked="f">
            <v:path arrowok="t"/>
            <w10:wrap anchorx="page" anchory="page"/>
          </v:polyline>
        </w:pict>
      </w:r>
      <w:r>
        <w:rPr>
          <w:color w:val="000000"/>
          <w:spacing w:val="-3"/>
        </w:rPr>
        <w:pict>
          <v:polyline id="_x0000_s1794" style="position:absolute;left:0;text-align:left;z-index:-250884096;mso-position-horizontal-relative:page;mso-position-vertical-relative:page" points="121.9pt,702.5pt,122.9pt,702.5pt,122.9pt,674.85pt,121.9pt,674.85pt,121.9pt,702.5pt" coordsize="20,553" o:allowincell="f" fillcolor="black" stroked="f">
            <v:path arrowok="t"/>
            <w10:wrap anchorx="page" anchory="page"/>
          </v:polyline>
        </w:pict>
      </w:r>
      <w:r>
        <w:rPr>
          <w:color w:val="000000"/>
          <w:spacing w:val="-3"/>
        </w:rPr>
        <w:pict>
          <v:polyline id="_x0000_s1795" style="position:absolute;left:0;text-align:left;z-index:-250883072;mso-position-horizontal-relative:page;mso-position-vertical-relative:page" points="121.9pt,702.95pt,122.4pt,702.95pt,122.4pt,702.45pt,121.9pt,702.45pt,121.9pt,702.95pt" coordsize="10,10" o:allowincell="f" fillcolor="black" stroked="f">
            <v:path arrowok="t"/>
            <w10:wrap anchorx="page" anchory="page"/>
          </v:polyline>
        </w:pict>
      </w:r>
      <w:r>
        <w:rPr>
          <w:color w:val="000000"/>
          <w:spacing w:val="-3"/>
        </w:rPr>
        <w:pict>
          <v:polyline id="_x0000_s1796" style="position:absolute;left:0;text-align:left;z-index:-250882048;mso-position-horizontal-relative:page;mso-position-vertical-relative:page" points="122.4pt,703.45pt,333.35pt,703.45pt,333.35pt,702.45pt,122.4pt,702.45pt,122.4pt,703.45pt" coordsize="4219,20" o:allowincell="f" fillcolor="black" stroked="f">
            <v:path arrowok="t"/>
            <w10:wrap anchorx="page" anchory="page"/>
          </v:polyline>
        </w:pict>
      </w:r>
      <w:r>
        <w:rPr>
          <w:color w:val="000000"/>
          <w:spacing w:val="-3"/>
        </w:rPr>
        <w:pict>
          <v:polyline id="_x0000_s1797" style="position:absolute;left:0;text-align:left;z-index:-250881024;mso-position-horizontal-relative:page;mso-position-vertical-relative:page" points="333.35pt,702.5pt,334.35pt,702.5pt,334.35pt,674.85pt,333.35pt,674.85pt,333.35pt,702.5pt" coordsize="20,553" o:allowincell="f" fillcolor="black" stroked="f">
            <v:path arrowok="t"/>
            <w10:wrap anchorx="page" anchory="page"/>
          </v:polyline>
        </w:pict>
      </w:r>
      <w:r>
        <w:rPr>
          <w:color w:val="000000"/>
          <w:spacing w:val="-3"/>
        </w:rPr>
        <w:pict>
          <v:polyline id="_x0000_s1798" style="position:absolute;left:0;text-align:left;z-index:-250880000;mso-position-horizontal-relative:page;mso-position-vertical-relative:page" points="333.35pt,702.95pt,333.85pt,702.95pt,333.85pt,702.45pt,333.35pt,702.45pt,333.35pt,702.95pt" coordsize="10,10" o:allowincell="f" fillcolor="black" stroked="f">
            <v:path arrowok="t"/>
            <w10:wrap anchorx="page" anchory="page"/>
          </v:polyline>
        </w:pict>
      </w:r>
      <w:r>
        <w:rPr>
          <w:color w:val="000000"/>
          <w:spacing w:val="-3"/>
        </w:rPr>
        <w:pict>
          <v:polyline id="_x0000_s1799" style="position:absolute;left:0;text-align:left;z-index:-250877952;mso-position-horizontal-relative:page;mso-position-vertical-relative:page" points="333.8pt,703.45pt,421.9pt,703.45pt,421.9pt,702.45pt,333.8pt,702.45pt,333.8pt,703.45pt" coordsize="1762,20" o:allowincell="f" fillcolor="black" stroked="f">
            <v:path arrowok="t"/>
            <w10:wrap anchorx="page" anchory="page"/>
          </v:polyline>
        </w:pict>
      </w:r>
      <w:r>
        <w:rPr>
          <w:color w:val="000000"/>
          <w:spacing w:val="-3"/>
        </w:rPr>
        <w:pict>
          <v:polyline id="_x0000_s1800" style="position:absolute;left:0;text-align:left;z-index:-250875904;mso-position-horizontal-relative:page;mso-position-vertical-relative:page" points="421.9pt,702.5pt,422.9pt,702.5pt,422.9pt,674.85pt,421.9pt,674.85pt,421.9pt,702.5pt" coordsize="20,553" o:allowincell="f" fillcolor="black" stroked="f">
            <v:path arrowok="t"/>
            <w10:wrap anchorx="page" anchory="page"/>
          </v:polyline>
        </w:pict>
      </w:r>
      <w:r>
        <w:rPr>
          <w:color w:val="000000"/>
          <w:spacing w:val="-3"/>
        </w:rPr>
        <w:pict>
          <v:polyline id="_x0000_s1801" style="position:absolute;left:0;text-align:left;z-index:-250873856;mso-position-horizontal-relative:page;mso-position-vertical-relative:page" points="421.9pt,702.95pt,422.4pt,702.95pt,422.4pt,702.45pt,421.9pt,702.45pt,421.9pt,702.95pt" coordsize="10,10" o:allowincell="f" fillcolor="black" stroked="f">
            <v:path arrowok="t"/>
            <w10:wrap anchorx="page" anchory="page"/>
          </v:polyline>
        </w:pict>
      </w:r>
      <w:r>
        <w:rPr>
          <w:color w:val="000000"/>
          <w:spacing w:val="-3"/>
        </w:rPr>
        <w:pict>
          <v:polyline id="_x0000_s1802" style="position:absolute;left:0;text-align:left;z-index:-250871808;mso-position-horizontal-relative:page;mso-position-vertical-relative:page" points="422.4pt,703.45pt,545.75pt,703.45pt,545.75pt,702.45pt,422.4pt,702.45pt,422.4pt,703.45pt" coordsize="2467,20" o:allowincell="f" fillcolor="black" stroked="f">
            <v:path arrowok="t"/>
            <w10:wrap anchorx="page" anchory="page"/>
          </v:polyline>
        </w:pict>
      </w:r>
      <w:r>
        <w:rPr>
          <w:color w:val="000000"/>
          <w:spacing w:val="-3"/>
        </w:rPr>
        <w:pict>
          <v:polyline id="_x0000_s1803" style="position:absolute;left:0;text-align:left;z-index:-250869760;mso-position-horizontal-relative:page;mso-position-vertical-relative:page" points="545.75pt,702.5pt,546.75pt,702.5pt,546.75pt,674.85pt,545.75pt,674.85pt,545.75pt,702.5pt" coordsize="20,553" o:allowincell="f" fillcolor="black" stroked="f">
            <v:path arrowok="t"/>
            <w10:wrap anchorx="page" anchory="page"/>
          </v:polyline>
        </w:pict>
      </w:r>
      <w:r>
        <w:rPr>
          <w:color w:val="000000"/>
          <w:spacing w:val="-3"/>
        </w:rPr>
        <w:pict>
          <v:polyline id="_x0000_s1804" style="position:absolute;left:0;text-align:left;z-index:-250867712;mso-position-horizontal-relative:page;mso-position-vertical-relative:page" points="545.75pt,702.95pt,546.25pt,702.95pt,546.25pt,702.45pt,545.75pt,702.45pt,545.75pt,702.95pt" coordsize="10,10" o:allowincell="f" fillcolor="black" stroked="f">
            <v:path arrowok="t"/>
            <w10:wrap anchorx="page" anchory="page"/>
          </v:polyline>
        </w:pict>
      </w:r>
      <w:r>
        <w:rPr>
          <w:color w:val="000000"/>
          <w:spacing w:val="-3"/>
        </w:rPr>
        <w:pict>
          <v:polyline id="_x0000_s1805" style="position:absolute;left:0;text-align:left;z-index:-250865664;mso-position-horizontal-relative:page;mso-position-vertical-relative:page" points="545.75pt,702.95pt,546.25pt,702.95pt,546.25pt,702.45pt,545.75pt,702.45pt,545.75pt,702.95pt" coordsize="10,10" o:allowincell="f" fillcolor="black" stroked="f">
            <v:path arrowok="t"/>
            <w10:wrap anchorx="page" anchory="page"/>
          </v:polyline>
        </w:pict>
      </w:r>
    </w:p>
    <w:p w:rsidR="00ED7A74" w:rsidRDefault="00ED7A74">
      <w:pPr>
        <w:autoSpaceDE w:val="0"/>
        <w:autoSpaceDN w:val="0"/>
        <w:adjustRightInd w:val="0"/>
        <w:rPr>
          <w:color w:val="000000"/>
          <w:spacing w:val="-3"/>
        </w:rPr>
        <w:sectPr w:rsidR="00ED7A74">
          <w:headerReference w:type="even" r:id="rId633"/>
          <w:headerReference w:type="default" r:id="rId634"/>
          <w:footerReference w:type="even" r:id="rId635"/>
          <w:footerReference w:type="default" r:id="rId636"/>
          <w:headerReference w:type="first" r:id="rId637"/>
          <w:footerReference w:type="first" r:id="rId638"/>
          <w:type w:val="continuous"/>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97" w:name="Pg97"/>
      <w:bookmarkEnd w:id="97"/>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2473</w:t>
      </w:r>
    </w:p>
    <w:p w:rsidR="00ED7A74" w:rsidRDefault="00ED7A74">
      <w:pPr>
        <w:autoSpaceDE w:val="0"/>
        <w:autoSpaceDN w:val="0"/>
        <w:adjustRightInd w:val="0"/>
        <w:rPr>
          <w:rFonts w:ascii="Times New Roman Bold" w:hAnsi="Times New Roman Bold"/>
          <w:color w:val="000000"/>
          <w:spacing w:val="-3"/>
        </w:rPr>
        <w:sectPr w:rsidR="00ED7A74">
          <w:headerReference w:type="even" r:id="rId639"/>
          <w:headerReference w:type="default" r:id="rId640"/>
          <w:footerReference w:type="even" r:id="rId641"/>
          <w:footerReference w:type="default" r:id="rId642"/>
          <w:headerReference w:type="first" r:id="rId643"/>
          <w:footerReference w:type="first" r:id="rId644"/>
          <w:pgSz w:w="12240" w:h="15840" w:orient="landscape"/>
          <w:pgMar w:top="0" w:right="0" w:bottom="0" w:left="0" w:header="720" w:footer="720" w:gutter="0"/>
          <w:cols w:space="720"/>
        </w:sectPr>
      </w:pPr>
    </w:p>
    <w:p w:rsidR="00ED7A74" w:rsidRDefault="00ED7A74">
      <w:pPr>
        <w:autoSpaceDE w:val="0"/>
        <w:autoSpaceDN w:val="0"/>
        <w:adjustRightInd w:val="0"/>
        <w:spacing w:line="276" w:lineRule="exact"/>
        <w:ind w:left="1800"/>
        <w:rPr>
          <w:rFonts w:ascii="Times New Roman Bold" w:hAnsi="Times New Roman Bold"/>
          <w:color w:val="000000"/>
          <w:spacing w:val="-3"/>
        </w:rPr>
      </w:pPr>
    </w:p>
    <w:p w:rsidR="00ED7A74" w:rsidRDefault="006946F0">
      <w:pPr>
        <w:autoSpaceDE w:val="0"/>
        <w:autoSpaceDN w:val="0"/>
        <w:adjustRightInd w:val="0"/>
        <w:spacing w:before="250" w:line="276" w:lineRule="exact"/>
        <w:ind w:left="1800"/>
        <w:rPr>
          <w:rFonts w:ascii="Times New Roman Bold" w:hAnsi="Times New Roman Bold"/>
          <w:color w:val="000000"/>
          <w:spacing w:val="-3"/>
        </w:rPr>
      </w:pPr>
      <w:r>
        <w:rPr>
          <w:rFonts w:ascii="Times New Roman Bold" w:hAnsi="Times New Roman Bold"/>
          <w:color w:val="000000"/>
          <w:spacing w:val="-3"/>
        </w:rPr>
        <w:t>Task</w:t>
      </w:r>
    </w:p>
    <w:p w:rsidR="00ED7A74" w:rsidRDefault="006946F0">
      <w:pPr>
        <w:autoSpaceDE w:val="0"/>
        <w:autoSpaceDN w:val="0"/>
        <w:adjustRightInd w:val="0"/>
        <w:spacing w:before="141" w:line="276" w:lineRule="exact"/>
        <w:ind w:left="2131"/>
        <w:rPr>
          <w:color w:val="000000"/>
          <w:spacing w:val="-3"/>
        </w:rPr>
      </w:pPr>
      <w:r>
        <w:rPr>
          <w:color w:val="000000"/>
          <w:spacing w:val="-3"/>
        </w:rPr>
        <w:t>42.</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0" w:line="276" w:lineRule="exact"/>
        <w:ind w:left="2131"/>
        <w:rPr>
          <w:color w:val="000000"/>
          <w:spacing w:val="-3"/>
        </w:rPr>
      </w:pPr>
      <w:r>
        <w:rPr>
          <w:color w:val="000000"/>
          <w:spacing w:val="-3"/>
        </w:rPr>
        <w:t>43.</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44.</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149" w:line="276" w:lineRule="exact"/>
        <w:ind w:left="2131"/>
        <w:rPr>
          <w:color w:val="000000"/>
          <w:spacing w:val="-3"/>
        </w:rPr>
      </w:pPr>
      <w:r>
        <w:rPr>
          <w:color w:val="000000"/>
          <w:spacing w:val="-3"/>
        </w:rPr>
        <w:t>45.</w:t>
      </w:r>
    </w:p>
    <w:p w:rsidR="00ED7A74" w:rsidRDefault="00ED7A74">
      <w:pPr>
        <w:autoSpaceDE w:val="0"/>
        <w:autoSpaceDN w:val="0"/>
        <w:adjustRightInd w:val="0"/>
        <w:spacing w:line="276" w:lineRule="exact"/>
        <w:ind w:left="2131"/>
        <w:rPr>
          <w:color w:val="000000"/>
          <w:spacing w:val="-3"/>
        </w:rPr>
      </w:pPr>
    </w:p>
    <w:p w:rsidR="00ED7A74" w:rsidRDefault="006946F0">
      <w:pPr>
        <w:autoSpaceDE w:val="0"/>
        <w:autoSpaceDN w:val="0"/>
        <w:adjustRightInd w:val="0"/>
        <w:spacing w:before="9" w:line="276" w:lineRule="exact"/>
        <w:ind w:left="2131"/>
        <w:rPr>
          <w:color w:val="000000"/>
          <w:spacing w:val="-3"/>
        </w:rPr>
      </w:pPr>
      <w:r>
        <w:rPr>
          <w:color w:val="000000"/>
          <w:spacing w:val="-3"/>
        </w:rPr>
        <w:t>46.</w:t>
      </w:r>
    </w:p>
    <w:p w:rsidR="00ED7A74" w:rsidRDefault="006946F0">
      <w:pPr>
        <w:autoSpaceDE w:val="0"/>
        <w:autoSpaceDN w:val="0"/>
        <w:adjustRightInd w:val="0"/>
        <w:spacing w:line="276" w:lineRule="exact"/>
        <w:ind w:left="2548"/>
        <w:rPr>
          <w:color w:val="000000"/>
          <w:spacing w:val="-3"/>
        </w:rPr>
      </w:pPr>
      <w:r>
        <w:rPr>
          <w:color w:val="000000"/>
          <w:spacing w:val="-3"/>
        </w:rPr>
        <w:br w:type="column"/>
      </w:r>
    </w:p>
    <w:p w:rsidR="00ED7A74" w:rsidRDefault="006946F0">
      <w:pPr>
        <w:autoSpaceDE w:val="0"/>
        <w:autoSpaceDN w:val="0"/>
        <w:adjustRightInd w:val="0"/>
        <w:spacing w:before="250" w:line="276" w:lineRule="exact"/>
        <w:ind w:left="1527"/>
        <w:rPr>
          <w:rFonts w:ascii="Times New Roman Bold" w:hAnsi="Times New Roman Bold"/>
          <w:color w:val="000000"/>
          <w:spacing w:val="-3"/>
        </w:rPr>
      </w:pPr>
      <w:r>
        <w:rPr>
          <w:rFonts w:ascii="Times New Roman Bold" w:hAnsi="Times New Roman Bold"/>
          <w:color w:val="000000"/>
          <w:spacing w:val="-3"/>
        </w:rPr>
        <w:t>Milestone</w:t>
      </w:r>
    </w:p>
    <w:p w:rsidR="00ED7A74" w:rsidRDefault="006946F0">
      <w:pPr>
        <w:autoSpaceDE w:val="0"/>
        <w:autoSpaceDN w:val="0"/>
        <w:adjustRightInd w:val="0"/>
        <w:spacing w:before="10" w:line="273" w:lineRule="exact"/>
        <w:ind w:left="20" w:right="607"/>
        <w:jc w:val="both"/>
        <w:rPr>
          <w:color w:val="000000"/>
          <w:spacing w:val="-3"/>
        </w:rPr>
      </w:pPr>
      <w:r>
        <w:rPr>
          <w:color w:val="000000"/>
          <w:spacing w:val="-3"/>
        </w:rPr>
        <w:t>Submit As-Builts for DAF and the POI Station (Stebbins Road Station)</w:t>
      </w:r>
    </w:p>
    <w:p w:rsidR="00ED7A74" w:rsidRDefault="006946F0">
      <w:pPr>
        <w:autoSpaceDE w:val="0"/>
        <w:autoSpaceDN w:val="0"/>
        <w:adjustRightInd w:val="0"/>
        <w:spacing w:before="15" w:line="273" w:lineRule="exact"/>
        <w:ind w:left="20" w:right="439"/>
        <w:jc w:val="both"/>
        <w:rPr>
          <w:color w:val="000000"/>
          <w:spacing w:val="-4"/>
        </w:rPr>
      </w:pPr>
      <w:r>
        <w:rPr>
          <w:color w:val="000000"/>
          <w:spacing w:val="-3"/>
        </w:rPr>
        <w:t>Complete System Upgrade Facilities As-</w:t>
      </w:r>
      <w:r>
        <w:rPr>
          <w:color w:val="000000"/>
          <w:spacing w:val="-3"/>
        </w:rPr>
        <w:br/>
      </w:r>
      <w:r>
        <w:rPr>
          <w:color w:val="000000"/>
          <w:spacing w:val="-4"/>
        </w:rPr>
        <w:t>Builts</w:t>
      </w:r>
    </w:p>
    <w:p w:rsidR="00ED7A74" w:rsidRDefault="006946F0">
      <w:pPr>
        <w:autoSpaceDE w:val="0"/>
        <w:autoSpaceDN w:val="0"/>
        <w:adjustRightInd w:val="0"/>
        <w:spacing w:before="13" w:line="276" w:lineRule="exact"/>
        <w:ind w:left="20" w:right="404"/>
        <w:jc w:val="both"/>
        <w:rPr>
          <w:color w:val="000000"/>
          <w:spacing w:val="-3"/>
        </w:rPr>
      </w:pPr>
      <w:r>
        <w:rPr>
          <w:color w:val="000000"/>
          <w:spacing w:val="-3"/>
        </w:rPr>
        <w:t xml:space="preserve">Complete review/acceptance of DAF and </w:t>
      </w:r>
      <w:r>
        <w:rPr>
          <w:color w:val="000000"/>
          <w:spacing w:val="-3"/>
        </w:rPr>
        <w:t>the POI Station (Stebbins Road Station) As-Builts</w:t>
      </w:r>
    </w:p>
    <w:p w:rsidR="00ED7A74" w:rsidRDefault="006946F0">
      <w:pPr>
        <w:autoSpaceDE w:val="0"/>
        <w:autoSpaceDN w:val="0"/>
        <w:adjustRightInd w:val="0"/>
        <w:spacing w:line="517" w:lineRule="exact"/>
        <w:ind w:left="20" w:right="1849"/>
        <w:jc w:val="both"/>
        <w:rPr>
          <w:color w:val="000000"/>
          <w:spacing w:val="-3"/>
        </w:rPr>
      </w:pPr>
      <w:r>
        <w:rPr>
          <w:color w:val="000000"/>
          <w:spacing w:val="-3"/>
        </w:rPr>
        <w:t>Complete project closeout Issue final invoicing</w:t>
      </w:r>
    </w:p>
    <w:p w:rsidR="00ED7A74" w:rsidRDefault="006946F0">
      <w:pPr>
        <w:autoSpaceDE w:val="0"/>
        <w:autoSpaceDN w:val="0"/>
        <w:adjustRightInd w:val="0"/>
        <w:spacing w:line="276" w:lineRule="exact"/>
        <w:ind w:left="7166"/>
        <w:rPr>
          <w:color w:val="000000"/>
          <w:spacing w:val="-3"/>
        </w:rPr>
      </w:pPr>
      <w:r>
        <w:rPr>
          <w:color w:val="000000"/>
          <w:spacing w:val="-3"/>
        </w:rPr>
        <w:br w:type="column"/>
      </w:r>
    </w:p>
    <w:p w:rsidR="00ED7A74" w:rsidRDefault="006946F0">
      <w:pPr>
        <w:tabs>
          <w:tab w:val="left" w:pos="1609"/>
        </w:tabs>
        <w:autoSpaceDE w:val="0"/>
        <w:autoSpaceDN w:val="0"/>
        <w:adjustRightInd w:val="0"/>
        <w:spacing w:before="250" w:line="276" w:lineRule="exact"/>
        <w:ind w:left="17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ED7A74" w:rsidRDefault="006946F0">
      <w:pPr>
        <w:tabs>
          <w:tab w:val="left" w:pos="2046"/>
        </w:tabs>
        <w:autoSpaceDE w:val="0"/>
        <w:autoSpaceDN w:val="0"/>
        <w:adjustRightInd w:val="0"/>
        <w:spacing w:before="77" w:line="192" w:lineRule="exact"/>
        <w:ind w:left="20" w:right="1822"/>
        <w:rPr>
          <w:color w:val="000000"/>
          <w:spacing w:val="-3"/>
        </w:rPr>
      </w:pPr>
      <w:r>
        <w:rPr>
          <w:color w:val="000000"/>
          <w:spacing w:val="-3"/>
        </w:rPr>
        <w:t xml:space="preserve">01/2023 </w:t>
      </w:r>
      <w:r>
        <w:rPr>
          <w:color w:val="000000"/>
          <w:spacing w:val="-3"/>
        </w:rPr>
        <w:br/>
      </w:r>
      <w:r>
        <w:rPr>
          <w:color w:val="000000"/>
          <w:spacing w:val="-3"/>
        </w:rPr>
        <w:tab/>
        <w:t>Developer</w:t>
      </w:r>
    </w:p>
    <w:p w:rsidR="00ED7A74" w:rsidRDefault="006946F0">
      <w:pPr>
        <w:tabs>
          <w:tab w:val="left" w:pos="1988"/>
        </w:tabs>
        <w:autoSpaceDE w:val="0"/>
        <w:autoSpaceDN w:val="0"/>
        <w:adjustRightInd w:val="0"/>
        <w:spacing w:before="167" w:line="276" w:lineRule="exact"/>
        <w:ind w:left="20"/>
        <w:rPr>
          <w:color w:val="000000"/>
          <w:spacing w:val="-4"/>
        </w:rPr>
      </w:pPr>
      <w:r>
        <w:rPr>
          <w:color w:val="000000"/>
          <w:spacing w:val="-3"/>
        </w:rPr>
        <w:t>02/2023</w:t>
      </w:r>
      <w:r>
        <w:rPr>
          <w:color w:val="000000"/>
          <w:spacing w:val="-3"/>
        </w:rPr>
        <w:tab/>
      </w:r>
      <w:r>
        <w:rPr>
          <w:color w:val="000000"/>
          <w:spacing w:val="-4"/>
        </w:rPr>
        <w:t>Connecting</w:t>
      </w:r>
    </w:p>
    <w:p w:rsidR="00ED7A74" w:rsidRDefault="006946F0">
      <w:pPr>
        <w:autoSpaceDE w:val="0"/>
        <w:autoSpaceDN w:val="0"/>
        <w:adjustRightInd w:val="0"/>
        <w:spacing w:line="273" w:lineRule="exact"/>
        <w:ind w:left="1532"/>
        <w:rPr>
          <w:color w:val="000000"/>
          <w:spacing w:val="-3"/>
        </w:rPr>
      </w:pPr>
      <w:r>
        <w:rPr>
          <w:color w:val="000000"/>
          <w:spacing w:val="-3"/>
        </w:rPr>
        <w:t>Transmission Owner</w:t>
      </w:r>
    </w:p>
    <w:p w:rsidR="00ED7A74" w:rsidRDefault="006946F0">
      <w:pPr>
        <w:tabs>
          <w:tab w:val="left" w:pos="1988"/>
        </w:tabs>
        <w:autoSpaceDE w:val="0"/>
        <w:autoSpaceDN w:val="0"/>
        <w:adjustRightInd w:val="0"/>
        <w:spacing w:before="152" w:line="276" w:lineRule="exact"/>
        <w:ind w:left="20"/>
        <w:rPr>
          <w:color w:val="000000"/>
          <w:spacing w:val="-4"/>
        </w:rPr>
      </w:pPr>
      <w:r>
        <w:rPr>
          <w:color w:val="000000"/>
          <w:spacing w:val="-3"/>
        </w:rPr>
        <w:t>03/2023</w:t>
      </w:r>
      <w:r>
        <w:rPr>
          <w:color w:val="000000"/>
          <w:spacing w:val="-3"/>
        </w:rPr>
        <w:tab/>
      </w:r>
      <w:r>
        <w:rPr>
          <w:color w:val="000000"/>
          <w:spacing w:val="-4"/>
        </w:rPr>
        <w:t>Connecting</w:t>
      </w:r>
    </w:p>
    <w:p w:rsidR="00ED7A74" w:rsidRDefault="006946F0">
      <w:pPr>
        <w:autoSpaceDE w:val="0"/>
        <w:autoSpaceDN w:val="0"/>
        <w:adjustRightInd w:val="0"/>
        <w:spacing w:before="1" w:line="273" w:lineRule="exact"/>
        <w:ind w:left="1532"/>
        <w:rPr>
          <w:color w:val="000000"/>
          <w:spacing w:val="-3"/>
        </w:rPr>
      </w:pPr>
      <w:r>
        <w:rPr>
          <w:color w:val="000000"/>
          <w:spacing w:val="-3"/>
        </w:rPr>
        <w:t>Transmission Owner</w:t>
      </w:r>
    </w:p>
    <w:p w:rsidR="00ED7A74" w:rsidRDefault="006946F0">
      <w:pPr>
        <w:tabs>
          <w:tab w:val="left" w:pos="1988"/>
        </w:tabs>
        <w:autoSpaceDE w:val="0"/>
        <w:autoSpaceDN w:val="0"/>
        <w:adjustRightInd w:val="0"/>
        <w:spacing w:before="147" w:line="276" w:lineRule="exact"/>
        <w:ind w:left="20"/>
        <w:rPr>
          <w:color w:val="000000"/>
          <w:spacing w:val="-4"/>
        </w:rPr>
      </w:pPr>
      <w:r>
        <w:rPr>
          <w:color w:val="000000"/>
          <w:spacing w:val="-3"/>
        </w:rPr>
        <w:t>04/2023</w:t>
      </w:r>
      <w:r>
        <w:rPr>
          <w:color w:val="000000"/>
          <w:spacing w:val="-3"/>
        </w:rPr>
        <w:tab/>
      </w:r>
      <w:r>
        <w:rPr>
          <w:color w:val="000000"/>
          <w:spacing w:val="-4"/>
        </w:rPr>
        <w:t>Connecting</w:t>
      </w:r>
    </w:p>
    <w:p w:rsidR="00ED7A74" w:rsidRDefault="006946F0">
      <w:pPr>
        <w:autoSpaceDE w:val="0"/>
        <w:autoSpaceDN w:val="0"/>
        <w:adjustRightInd w:val="0"/>
        <w:spacing w:before="3" w:line="276" w:lineRule="exact"/>
        <w:ind w:left="1532"/>
        <w:rPr>
          <w:color w:val="000000"/>
          <w:spacing w:val="-3"/>
        </w:rPr>
      </w:pPr>
      <w:r>
        <w:rPr>
          <w:color w:val="000000"/>
          <w:spacing w:val="-3"/>
        </w:rPr>
        <w:t>Transmission Owner</w:t>
      </w:r>
    </w:p>
    <w:p w:rsidR="00ED7A74" w:rsidRDefault="006946F0">
      <w:pPr>
        <w:tabs>
          <w:tab w:val="left" w:pos="1988"/>
        </w:tabs>
        <w:autoSpaceDE w:val="0"/>
        <w:autoSpaceDN w:val="0"/>
        <w:adjustRightInd w:val="0"/>
        <w:spacing w:before="7" w:line="276" w:lineRule="exact"/>
        <w:ind w:left="20"/>
        <w:rPr>
          <w:color w:val="000000"/>
          <w:spacing w:val="-4"/>
        </w:rPr>
      </w:pPr>
      <w:r>
        <w:rPr>
          <w:color w:val="000000"/>
          <w:spacing w:val="-3"/>
        </w:rPr>
        <w:t>05/2023</w:t>
      </w:r>
      <w:r>
        <w:rPr>
          <w:color w:val="000000"/>
          <w:spacing w:val="-3"/>
        </w:rPr>
        <w:tab/>
      </w:r>
      <w:r>
        <w:rPr>
          <w:color w:val="000000"/>
          <w:spacing w:val="-4"/>
        </w:rPr>
        <w:t>Connecting</w:t>
      </w:r>
    </w:p>
    <w:p w:rsidR="00ED7A74" w:rsidRDefault="006946F0">
      <w:pPr>
        <w:autoSpaceDE w:val="0"/>
        <w:autoSpaceDN w:val="0"/>
        <w:adjustRightInd w:val="0"/>
        <w:spacing w:before="2" w:line="276" w:lineRule="exact"/>
        <w:ind w:left="1532"/>
        <w:rPr>
          <w:color w:val="000000"/>
          <w:spacing w:val="-3"/>
        </w:rPr>
      </w:pPr>
      <w:r>
        <w:rPr>
          <w:color w:val="000000"/>
          <w:spacing w:val="-3"/>
        </w:rPr>
        <w:t xml:space="preserve">Transmission Owner </w:t>
      </w:r>
    </w:p>
    <w:p w:rsidR="00ED7A74" w:rsidRDefault="00ED7A74">
      <w:pPr>
        <w:autoSpaceDE w:val="0"/>
        <w:autoSpaceDN w:val="0"/>
        <w:adjustRightInd w:val="0"/>
        <w:rPr>
          <w:color w:val="000000"/>
          <w:spacing w:val="-3"/>
        </w:rPr>
        <w:sectPr w:rsidR="00ED7A74">
          <w:headerReference w:type="even" r:id="rId645"/>
          <w:headerReference w:type="default" r:id="rId646"/>
          <w:footerReference w:type="even" r:id="rId647"/>
          <w:footerReference w:type="default" r:id="rId648"/>
          <w:headerReference w:type="first" r:id="rId649"/>
          <w:footerReference w:type="first" r:id="rId650"/>
          <w:type w:val="continuous"/>
          <w:pgSz w:w="12240" w:h="15840" w:orient="landscape"/>
          <w:pgMar w:top="0" w:right="0" w:bottom="0" w:left="0" w:header="720" w:footer="720" w:gutter="0"/>
          <w:cols w:num="3" w:space="720" w:equalWidth="0">
            <w:col w:w="2488" w:space="60"/>
            <w:col w:w="4468" w:space="160"/>
            <w:col w:w="4934" w:space="160"/>
          </w:cols>
        </w:sectPr>
      </w:pP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5" w:line="276" w:lineRule="exact"/>
        <w:ind w:left="1440"/>
        <w:rPr>
          <w:color w:val="000000"/>
          <w:spacing w:val="-2"/>
        </w:rPr>
      </w:pPr>
      <w:r>
        <w:rPr>
          <w:color w:val="000000"/>
          <w:spacing w:val="-2"/>
        </w:rPr>
        <w:t xml:space="preserve">These milestones are contingent upon, but not limited to, outage scheduling, and the </w:t>
      </w:r>
    </w:p>
    <w:p w:rsidR="00ED7A74" w:rsidRDefault="006946F0">
      <w:pPr>
        <w:autoSpaceDE w:val="0"/>
        <w:autoSpaceDN w:val="0"/>
        <w:adjustRightInd w:val="0"/>
        <w:spacing w:before="5" w:line="275" w:lineRule="exact"/>
        <w:ind w:left="1440" w:right="2046"/>
        <w:jc w:val="both"/>
        <w:rPr>
          <w:color w:val="000000"/>
          <w:spacing w:val="-3"/>
        </w:rPr>
      </w:pPr>
      <w:r>
        <w:rPr>
          <w:color w:val="000000"/>
          <w:spacing w:val="-2"/>
        </w:rPr>
        <w:t>Developer’s successful compliance with and timely completion of its obl</w:t>
      </w:r>
      <w:r>
        <w:rPr>
          <w:color w:val="000000"/>
          <w:spacing w:val="-2"/>
        </w:rPr>
        <w:t xml:space="preserve">igations in this </w:t>
      </w:r>
      <w:r>
        <w:rPr>
          <w:color w:val="000000"/>
          <w:spacing w:val="-2"/>
        </w:rPr>
        <w:br/>
        <w:t xml:space="preserve">Agreement and the Project Specific Specifications.  Due to the COVID-19 pandemic, the </w:t>
      </w:r>
      <w:r>
        <w:rPr>
          <w:color w:val="000000"/>
          <w:spacing w:val="-2"/>
        </w:rPr>
        <w:br/>
        <w:t xml:space="preserve">Connecting Transmission Owner’s ability to deliver this project in accordance with these </w:t>
      </w:r>
      <w:r>
        <w:rPr>
          <w:color w:val="000000"/>
          <w:spacing w:val="-2"/>
        </w:rPr>
        <w:br/>
        <w:t>milestones may be at risk.   Any such impacts shall be addres</w:t>
      </w:r>
      <w:r>
        <w:rPr>
          <w:color w:val="000000"/>
          <w:spacing w:val="-2"/>
        </w:rPr>
        <w:t xml:space="preserve">sed in accordance with this </w:t>
      </w:r>
      <w:r>
        <w:rPr>
          <w:color w:val="000000"/>
          <w:spacing w:val="-2"/>
        </w:rPr>
        <w:br/>
      </w:r>
      <w:r>
        <w:rPr>
          <w:color w:val="000000"/>
          <w:spacing w:val="-3"/>
        </w:rPr>
        <w:t xml:space="preserve">Agreement. </w:t>
      </w:r>
    </w:p>
    <w:p w:rsidR="00ED7A74" w:rsidRDefault="006946F0">
      <w:pPr>
        <w:tabs>
          <w:tab w:val="left" w:pos="2160"/>
        </w:tabs>
        <w:autoSpaceDE w:val="0"/>
        <w:autoSpaceDN w:val="0"/>
        <w:adjustRightInd w:val="0"/>
        <w:spacing w:before="265" w:line="276" w:lineRule="exact"/>
        <w:ind w:left="1478"/>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ED7A74" w:rsidRDefault="006946F0">
      <w:pPr>
        <w:autoSpaceDE w:val="0"/>
        <w:autoSpaceDN w:val="0"/>
        <w:adjustRightInd w:val="0"/>
        <w:spacing w:before="221" w:line="280" w:lineRule="exact"/>
        <w:ind w:left="1440" w:right="1455" w:firstLine="720"/>
        <w:jc w:val="both"/>
        <w:rPr>
          <w:color w:val="000000"/>
          <w:spacing w:val="-2"/>
        </w:rPr>
      </w:pPr>
      <w:r>
        <w:rPr>
          <w:color w:val="000000"/>
          <w:spacing w:val="-2"/>
        </w:rPr>
        <w:t xml:space="preserve">Developer will provide security to the Connecting Transmission Owner in the form of a </w:t>
      </w:r>
      <w:r>
        <w:rPr>
          <w:color w:val="000000"/>
          <w:spacing w:val="-2"/>
        </w:rPr>
        <w:br/>
        <w:t xml:space="preserve">letter of credit in the amount of $491,900 to satisfy the security requirement for the Connecting </w:t>
      </w:r>
      <w:r>
        <w:rPr>
          <w:color w:val="000000"/>
          <w:spacing w:val="-2"/>
        </w:rPr>
        <w:br/>
      </w:r>
      <w:r>
        <w:rPr>
          <w:color w:val="000000"/>
          <w:spacing w:val="-2"/>
        </w:rPr>
        <w:t xml:space="preserve">Transmission Owner’s Attachment Facilities pursuant to Section 11.5 of this Agreement. </w:t>
      </w: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ED7A74">
      <w:pPr>
        <w:autoSpaceDE w:val="0"/>
        <w:autoSpaceDN w:val="0"/>
        <w:adjustRightInd w:val="0"/>
        <w:spacing w:line="276" w:lineRule="exact"/>
        <w:ind w:left="5937"/>
        <w:rPr>
          <w:color w:val="000000"/>
          <w:spacing w:val="-2"/>
        </w:rPr>
      </w:pPr>
    </w:p>
    <w:p w:rsidR="00ED7A74" w:rsidRDefault="006946F0">
      <w:pPr>
        <w:autoSpaceDE w:val="0"/>
        <w:autoSpaceDN w:val="0"/>
        <w:adjustRightInd w:val="0"/>
        <w:spacing w:before="76" w:line="276" w:lineRule="exact"/>
        <w:ind w:left="5937"/>
        <w:rPr>
          <w:color w:val="000000"/>
          <w:spacing w:val="-3"/>
        </w:rPr>
      </w:pPr>
      <w:r>
        <w:rPr>
          <w:color w:val="000000"/>
          <w:spacing w:val="-3"/>
        </w:rPr>
        <w:t xml:space="preserve">B-4 </w:t>
      </w:r>
      <w:r>
        <w:rPr>
          <w:color w:val="000000"/>
          <w:spacing w:val="-3"/>
        </w:rPr>
        <w:pict>
          <v:polyline id="_x0000_s1806" style="position:absolute;left:0;text-align:left;z-index:-251646976;mso-position-horizontal-relative:page;mso-position-vertical-relative:page" points="83.25pt,90pt,121.9pt,90pt,121.9pt,76.1pt,83.25pt,76.1pt,83.25pt,90pt" coordsize="773,279" o:allowincell="f" fillcolor="silver" stroked="f">
            <v:path arrowok="t"/>
            <w10:wrap anchorx="page" anchory="page"/>
          </v:polyline>
        </w:pict>
      </w:r>
      <w:r>
        <w:rPr>
          <w:color w:val="000000"/>
          <w:spacing w:val="-3"/>
        </w:rPr>
        <w:pict>
          <v:polyline id="_x0000_s1807" style="position:absolute;left:0;text-align:left;z-index:-251640832;mso-position-horizontal-relative:page;mso-position-vertical-relative:page" points="88.55pt,90pt,116.65pt,90pt,116.65pt,76.1pt,88.55pt,76.1pt,88.55pt,90pt" coordsize="562,279" o:allowincell="f" fillcolor="silver" stroked="f">
            <v:path arrowok="t"/>
            <w10:wrap anchorx="page" anchory="page"/>
          </v:polyline>
        </w:pict>
      </w:r>
      <w:r>
        <w:rPr>
          <w:color w:val="000000"/>
          <w:spacing w:val="-3"/>
        </w:rPr>
        <w:pict>
          <v:polyline id="_x0000_s1808" style="position:absolute;left:0;text-align:left;z-index:-251629568;mso-position-horizontal-relative:page;mso-position-vertical-relative:page" points="122.4pt,90pt,333.35pt,90pt,333.35pt,76.1pt,122.4pt,76.1pt,122.4pt,90pt" coordsize="4219,279" o:allowincell="f" fillcolor="silver" stroked="f">
            <v:path arrowok="t"/>
            <w10:wrap anchorx="page" anchory="page"/>
          </v:polyline>
        </w:pict>
      </w:r>
      <w:r>
        <w:rPr>
          <w:color w:val="000000"/>
          <w:spacing w:val="-3"/>
        </w:rPr>
        <w:pict>
          <v:polyline id="_x0000_s1809" style="position:absolute;left:0;text-align:left;z-index:-251625472;mso-position-horizontal-relative:page;mso-position-vertical-relative:page" points="127.45pt,90pt,328.3pt,90pt,328.3pt,76.1pt,127.45pt,76.1pt,127.45pt,90pt" coordsize="4018,279" o:allowincell="f" fillcolor="silver" stroked="f">
            <v:path arrowok="t"/>
            <w10:wrap anchorx="page" anchory="page"/>
          </v:polyline>
        </w:pict>
      </w:r>
      <w:r>
        <w:rPr>
          <w:color w:val="000000"/>
          <w:spacing w:val="-3"/>
        </w:rPr>
        <w:pict>
          <v:polyline id="_x0000_s1810" style="position:absolute;left:0;text-align:left;z-index:-251617280;mso-position-horizontal-relative:page;mso-position-vertical-relative:page" points="333.85pt,90pt,421.9pt,90pt,421.9pt,76.1pt,333.85pt,76.1pt,333.85pt,90pt" coordsize="1762,279" o:allowincell="f" fillcolor="silver" stroked="f">
            <v:path arrowok="t"/>
            <w10:wrap anchorx="page" anchory="page"/>
          </v:polyline>
        </w:pict>
      </w:r>
      <w:r>
        <w:rPr>
          <w:color w:val="000000"/>
          <w:spacing w:val="-3"/>
        </w:rPr>
        <w:pict>
          <v:polyline id="_x0000_s1811" style="position:absolute;left:0;text-align:left;z-index:-251614208;mso-position-horizontal-relative:page;mso-position-vertical-relative:page" points="339.1pt,90pt,416.9pt,90pt,416.9pt,76.1pt,339.1pt,76.1pt,339.1pt,90pt" coordsize="1556,279" o:allowincell="f" fillcolor="silver" stroked="f">
            <v:path arrowok="t"/>
            <w10:wrap anchorx="page" anchory="page"/>
          </v:polyline>
        </w:pict>
      </w:r>
      <w:r>
        <w:rPr>
          <w:color w:val="000000"/>
          <w:spacing w:val="-3"/>
        </w:rPr>
        <w:pict>
          <v:polyline id="_x0000_s1812" style="position:absolute;left:0;text-align:left;z-index:-251600896;mso-position-horizontal-relative:page;mso-position-vertical-relative:page" points="422.4pt,90pt,545.75pt,90pt,545.75pt,76.1pt,422.4pt,76.1pt,422.4pt,90pt" coordsize="2467,279" o:allowincell="f" fillcolor="silver" stroked="f">
            <v:path arrowok="t"/>
            <w10:wrap anchorx="page" anchory="page"/>
          </v:polyline>
        </w:pict>
      </w:r>
      <w:r>
        <w:rPr>
          <w:color w:val="000000"/>
          <w:spacing w:val="-3"/>
        </w:rPr>
        <w:pict>
          <v:polyline id="_x0000_s1813" style="position:absolute;left:0;text-align:left;z-index:-251596800;mso-position-horizontal-relative:page;mso-position-vertical-relative:page" points="427.65pt,90pt,540.45pt,90pt,540.45pt,76.1pt,427.65pt,76.1pt,427.65pt,90pt" coordsize="2257,279" o:allowincell="f" fillcolor="silver" stroked="f">
            <v:path arrowok="t"/>
            <w10:wrap anchorx="page" anchory="page"/>
          </v:polyline>
        </w:pict>
      </w:r>
      <w:r>
        <w:rPr>
          <w:color w:val="000000"/>
          <w:spacing w:val="-3"/>
        </w:rPr>
        <w:pict>
          <v:polyline id="_x0000_s1814" style="position:absolute;left:0;text-align:left;z-index:-251586560;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815" style="position:absolute;left:0;text-align:left;z-index:-25158348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3"/>
        </w:rPr>
        <w:pict>
          <v:polyline id="_x0000_s1816" style="position:absolute;left:0;text-align:left;z-index:-251579392;mso-position-horizontal-relative:page;mso-position-vertical-relative:page" points="83.25pt,76.55pt,121.9pt,76.55pt,121.9pt,75.55pt,83.25pt,75.55pt,83.25pt,76.55pt" coordsize="773,20" o:allowincell="f" fillcolor="black" stroked="f">
            <v:path arrowok="t"/>
            <w10:wrap anchorx="page" anchory="page"/>
          </v:polyline>
        </w:pict>
      </w:r>
      <w:r>
        <w:rPr>
          <w:color w:val="000000"/>
          <w:spacing w:val="-3"/>
        </w:rPr>
        <w:pict>
          <v:polyline id="_x0000_s1817" style="position:absolute;left:0;text-align:left;z-index:-251574272;mso-position-horizontal-relative:page;mso-position-vertical-relative:page" points="121.9pt,76.1pt,122.4pt,76.1pt,122.4pt,75.6pt,121.9pt,75.6pt,121.9pt,76.1pt" coordsize="10,11" o:allowincell="f" fillcolor="black" stroked="f">
            <v:path arrowok="t"/>
            <w10:wrap anchorx="page" anchory="page"/>
          </v:polyline>
        </w:pict>
      </w:r>
      <w:r>
        <w:rPr>
          <w:color w:val="000000"/>
          <w:spacing w:val="-3"/>
        </w:rPr>
        <w:pict>
          <v:polyline id="_x0000_s1818" style="position:absolute;left:0;text-align:left;z-index:-251569152;mso-position-horizontal-relative:page;mso-position-vertical-relative:page" points="122.4pt,76.55pt,333.35pt,76.55pt,333.35pt,75.55pt,122.4pt,75.55pt,122.4pt,76.55pt" coordsize="4219,20" o:allowincell="f" fillcolor="black" stroked="f">
            <v:path arrowok="t"/>
            <w10:wrap anchorx="page" anchory="page"/>
          </v:polyline>
        </w:pict>
      </w:r>
      <w:r>
        <w:rPr>
          <w:color w:val="000000"/>
          <w:spacing w:val="-3"/>
        </w:rPr>
        <w:pict>
          <v:polyline id="_x0000_s1819" style="position:absolute;left:0;text-align:left;z-index:-251566080;mso-position-horizontal-relative:page;mso-position-vertical-relative:page" points="333.35pt,76.1pt,333.85pt,76.1pt,333.85pt,75.6pt,333.35pt,75.6pt,333.35pt,76.1pt" coordsize="10,11" o:allowincell="f" fillcolor="black" stroked="f">
            <v:path arrowok="t"/>
            <w10:wrap anchorx="page" anchory="page"/>
          </v:polyline>
        </w:pict>
      </w:r>
      <w:r>
        <w:rPr>
          <w:color w:val="000000"/>
          <w:spacing w:val="-3"/>
        </w:rPr>
        <w:pict>
          <v:polyline id="_x0000_s1820" style="position:absolute;left:0;text-align:left;z-index:-251561984;mso-position-horizontal-relative:page;mso-position-vertical-relative:page" points="333.8pt,76.55pt,421.9pt,76.55pt,421.9pt,75.55pt,333.8pt,75.55pt,333.8pt,76.55pt" coordsize="1762,20" o:allowincell="f" fillcolor="black" stroked="f">
            <v:path arrowok="t"/>
            <w10:wrap anchorx="page" anchory="page"/>
          </v:polyline>
        </w:pict>
      </w:r>
      <w:r>
        <w:rPr>
          <w:color w:val="000000"/>
          <w:spacing w:val="-3"/>
        </w:rPr>
        <w:pict>
          <v:polyline id="_x0000_s1821" style="position:absolute;left:0;text-align:left;z-index:-251556864;mso-position-horizontal-relative:page;mso-position-vertical-relative:page" points="421.9pt,76.1pt,422.4pt,76.1pt,422.4pt,75.6pt,421.9pt,75.6pt,421.9pt,76.1pt" coordsize="10,11" o:allowincell="f" fillcolor="black" stroked="f">
            <v:path arrowok="t"/>
            <w10:wrap anchorx="page" anchory="page"/>
          </v:polyline>
        </w:pict>
      </w:r>
      <w:r>
        <w:rPr>
          <w:color w:val="000000"/>
          <w:spacing w:val="-3"/>
        </w:rPr>
        <w:pict>
          <v:polyline id="_x0000_s1822" style="position:absolute;left:0;text-align:left;z-index:-251553792;mso-position-horizontal-relative:page;mso-position-vertical-relative:page" points="422.4pt,76.55pt,545.75pt,76.55pt,545.75pt,75.55pt,422.4pt,75.55pt,422.4pt,76.55pt" coordsize="2467,20" o:allowincell="f" fillcolor="black" stroked="f">
            <v:path arrowok="t"/>
            <w10:wrap anchorx="page" anchory="page"/>
          </v:polyline>
        </w:pict>
      </w:r>
      <w:r>
        <w:rPr>
          <w:color w:val="000000"/>
          <w:spacing w:val="-3"/>
        </w:rPr>
        <w:pict>
          <v:polyline id="_x0000_s1823" style="position:absolute;left:0;text-align:left;z-index:-251549696;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824" style="position:absolute;left:0;text-align:left;z-index:-251546624;mso-position-horizontal-relative:page;mso-position-vertical-relative:page" points="545.75pt,76.1pt,546.25pt,76.1pt,546.25pt,75.6pt,545.75pt,75.6pt,545.75pt,76.1pt" coordsize="10,11" o:allowincell="f" fillcolor="black" stroked="f">
            <v:path arrowok="t"/>
            <w10:wrap anchorx="page" anchory="page"/>
          </v:polyline>
        </w:pict>
      </w:r>
      <w:r>
        <w:rPr>
          <w:color w:val="000000"/>
          <w:spacing w:val="-3"/>
        </w:rPr>
        <w:pict>
          <v:polyline id="_x0000_s1825" style="position:absolute;left:0;text-align:left;z-index:-251542528;mso-position-horizontal-relative:page;mso-position-vertical-relative:page" points="82.8pt,90pt,83.8pt,90pt,83.8pt,76.05pt,82.8pt,76.05pt,82.8pt,90pt" coordsize="20,279" o:allowincell="f" fillcolor="black" stroked="f">
            <v:path arrowok="t"/>
            <w10:wrap anchorx="page" anchory="page"/>
          </v:polyline>
        </w:pict>
      </w:r>
      <w:r>
        <w:rPr>
          <w:color w:val="000000"/>
          <w:spacing w:val="-3"/>
        </w:rPr>
        <w:pict>
          <v:polyline id="_x0000_s1826" style="position:absolute;left:0;text-align:left;z-index:-251538432;mso-position-horizontal-relative:page;mso-position-vertical-relative:page" points="121.9pt,90pt,122.9pt,90pt,122.9pt,76.05pt,121.9pt,76.05pt,121.9pt,90pt" coordsize="20,279" o:allowincell="f" fillcolor="black" stroked="f">
            <v:path arrowok="t"/>
            <w10:wrap anchorx="page" anchory="page"/>
          </v:polyline>
        </w:pict>
      </w:r>
      <w:r>
        <w:rPr>
          <w:color w:val="000000"/>
          <w:spacing w:val="-3"/>
        </w:rPr>
        <w:pict>
          <v:polyline id="_x0000_s1827" style="position:absolute;left:0;text-align:left;z-index:-251535360;mso-position-horizontal-relative:page;mso-position-vertical-relative:page" points="333.35pt,90pt,334.35pt,90pt,334.35pt,76.05pt,333.35pt,76.05pt,333.35pt,90pt" coordsize="20,279" o:allowincell="f" fillcolor="black" stroked="f">
            <v:path arrowok="t"/>
            <w10:wrap anchorx="page" anchory="page"/>
          </v:polyline>
        </w:pict>
      </w:r>
      <w:r>
        <w:rPr>
          <w:color w:val="000000"/>
          <w:spacing w:val="-3"/>
        </w:rPr>
        <w:pict>
          <v:polyline id="_x0000_s1828" style="position:absolute;left:0;text-align:left;z-index:-251530240;mso-position-horizontal-relative:page;mso-position-vertical-relative:page" points="421.9pt,90pt,422.9pt,90pt,422.9pt,76.05pt,421.9pt,76.05pt,421.9pt,90pt" coordsize="20,279" o:allowincell="f" fillcolor="black" stroked="f">
            <v:path arrowok="t"/>
            <w10:wrap anchorx="page" anchory="page"/>
          </v:polyline>
        </w:pict>
      </w:r>
      <w:r>
        <w:rPr>
          <w:color w:val="000000"/>
          <w:spacing w:val="-3"/>
        </w:rPr>
        <w:pict>
          <v:polyline id="_x0000_s1829" style="position:absolute;left:0;text-align:left;z-index:-251527168;mso-position-horizontal-relative:page;mso-position-vertical-relative:page" points="545.75pt,90pt,546.75pt,90pt,546.75pt,76.05pt,545.75pt,76.05pt,545.75pt,90pt" coordsize="20,279" o:allowincell="f" fillcolor="black" stroked="f">
            <v:path arrowok="t"/>
            <w10:wrap anchorx="page" anchory="page"/>
          </v:polyline>
        </w:pict>
      </w:r>
      <w:r>
        <w:rPr>
          <w:color w:val="000000"/>
          <w:spacing w:val="-3"/>
        </w:rPr>
        <w:pict>
          <v:polyline id="_x0000_s1830" style="position:absolute;left:0;text-align:left;z-index:-251448320;mso-position-horizontal-relative:page;mso-position-vertical-relative:page" points="82.8pt,90.45pt,83.25pt,90.45pt,83.25pt,90pt,82.8pt,90pt,82.8pt,90.45pt" coordsize="10,11" o:allowincell="f" fillcolor="black" stroked="f">
            <v:path arrowok="t"/>
            <w10:wrap anchorx="page" anchory="page"/>
          </v:polyline>
        </w:pict>
      </w:r>
      <w:r>
        <w:rPr>
          <w:color w:val="000000"/>
          <w:spacing w:val="-3"/>
        </w:rPr>
        <w:pict>
          <v:polyline id="_x0000_s1831" style="position:absolute;left:0;text-align:left;z-index:-251447296;mso-position-horizontal-relative:page;mso-position-vertical-relative:page" points="83.25pt,90.95pt,121.9pt,90.95pt,121.9pt,89.95pt,83.25pt,89.95pt,83.25pt,90.95pt" coordsize="773,20" o:allowincell="f" fillcolor="black" stroked="f">
            <v:path arrowok="t"/>
            <w10:wrap anchorx="page" anchory="page"/>
          </v:polyline>
        </w:pict>
      </w:r>
      <w:r>
        <w:rPr>
          <w:color w:val="000000"/>
          <w:spacing w:val="-3"/>
        </w:rPr>
        <w:pict>
          <v:polyline id="_x0000_s1832" style="position:absolute;left:0;text-align:left;z-index:-251445248;mso-position-horizontal-relative:page;mso-position-vertical-relative:page" points="121.9pt,90.45pt,122.4pt,90.45pt,122.4pt,90pt,121.9pt,90pt,121.9pt,90.45pt" coordsize="10,11" o:allowincell="f" fillcolor="black" stroked="f">
            <v:path arrowok="t"/>
            <w10:wrap anchorx="page" anchory="page"/>
          </v:polyline>
        </w:pict>
      </w:r>
      <w:r>
        <w:rPr>
          <w:color w:val="000000"/>
          <w:spacing w:val="-3"/>
        </w:rPr>
        <w:pict>
          <v:polyline id="_x0000_s1833" style="position:absolute;left:0;text-align:left;z-index:-251444224;mso-position-horizontal-relative:page;mso-position-vertical-relative:page" points="122.4pt,90.95pt,333.35pt,90.95pt,333.35pt,89.95pt,122.4pt,89.95pt,122.4pt,90.95pt" coordsize="4219,20" o:allowincell="f" fillcolor="black" stroked="f">
            <v:path arrowok="t"/>
            <w10:wrap anchorx="page" anchory="page"/>
          </v:polyline>
        </w:pict>
      </w:r>
      <w:r>
        <w:rPr>
          <w:color w:val="000000"/>
          <w:spacing w:val="-3"/>
        </w:rPr>
        <w:pict>
          <v:polyline id="_x0000_s1834" style="position:absolute;left:0;text-align:left;z-index:-251443200;mso-position-horizontal-relative:page;mso-position-vertical-relative:page" points="333.35pt,90.45pt,333.85pt,90.45pt,333.85pt,90pt,333.35pt,90pt,333.35pt,90.45pt" coordsize="10,11" o:allowincell="f" fillcolor="black" stroked="f">
            <v:path arrowok="t"/>
            <w10:wrap anchorx="page" anchory="page"/>
          </v:polyline>
        </w:pict>
      </w:r>
      <w:r>
        <w:rPr>
          <w:color w:val="000000"/>
          <w:spacing w:val="-3"/>
        </w:rPr>
        <w:pict>
          <v:polyline id="_x0000_s1835" style="position:absolute;left:0;text-align:left;z-index:-251442176;mso-position-horizontal-relative:page;mso-position-vertical-relative:page" points="333.8pt,90.95pt,421.9pt,90.95pt,421.9pt,89.95pt,333.8pt,89.95pt,333.8pt,90.95pt" coordsize="1762,20" o:allowincell="f" fillcolor="black" stroked="f">
            <v:path arrowok="t"/>
            <w10:wrap anchorx="page" anchory="page"/>
          </v:polyline>
        </w:pict>
      </w:r>
      <w:r>
        <w:rPr>
          <w:color w:val="000000"/>
          <w:spacing w:val="-3"/>
        </w:rPr>
        <w:pict>
          <v:polyline id="_x0000_s1836" style="position:absolute;left:0;text-align:left;z-index:-251441152;mso-position-horizontal-relative:page;mso-position-vertical-relative:page" points="421.9pt,90.45pt,422.4pt,90.45pt,422.4pt,90pt,421.9pt,90pt,421.9pt,90.45pt" coordsize="10,11" o:allowincell="f" fillcolor="black" stroked="f">
            <v:path arrowok="t"/>
            <w10:wrap anchorx="page" anchory="page"/>
          </v:polyline>
        </w:pict>
      </w:r>
      <w:r>
        <w:rPr>
          <w:color w:val="000000"/>
          <w:spacing w:val="-3"/>
        </w:rPr>
        <w:pict>
          <v:polyline id="_x0000_s1837" style="position:absolute;left:0;text-align:left;z-index:-251439104;mso-position-horizontal-relative:page;mso-position-vertical-relative:page" points="422.4pt,90.95pt,545.75pt,90.95pt,545.75pt,89.95pt,422.4pt,89.95pt,422.4pt,90.95pt" coordsize="2467,20" o:allowincell="f" fillcolor="black" stroked="f">
            <v:path arrowok="t"/>
            <w10:wrap anchorx="page" anchory="page"/>
          </v:polyline>
        </w:pict>
      </w:r>
      <w:r>
        <w:rPr>
          <w:color w:val="000000"/>
          <w:spacing w:val="-3"/>
        </w:rPr>
        <w:pict>
          <v:polyline id="_x0000_s1838" style="position:absolute;left:0;text-align:left;z-index:-251438080;mso-position-horizontal-relative:page;mso-position-vertical-relative:page" points="545.75pt,90.45pt,546.25pt,90.45pt,546.25pt,90pt,545.75pt,90pt,545.75pt,90.45pt" coordsize="10,11" o:allowincell="f" fillcolor="black" stroked="f">
            <v:path arrowok="t"/>
            <w10:wrap anchorx="page" anchory="page"/>
          </v:polyline>
        </w:pict>
      </w:r>
      <w:r>
        <w:rPr>
          <w:color w:val="000000"/>
          <w:spacing w:val="-3"/>
        </w:rPr>
        <w:pict>
          <v:polyline id="_x0000_s1839" style="position:absolute;left:0;text-align:left;z-index:-251437056;mso-position-horizontal-relative:page;mso-position-vertical-relative:page" points="82.8pt,118.1pt,83.8pt,118.1pt,83.8pt,90.45pt,82.8pt,90.45pt,82.8pt,118.1pt" coordsize="20,553" o:allowincell="f" fillcolor="black" stroked="f">
            <v:path arrowok="t"/>
            <w10:wrap anchorx="page" anchory="page"/>
          </v:polyline>
        </w:pict>
      </w:r>
      <w:r>
        <w:rPr>
          <w:color w:val="000000"/>
          <w:spacing w:val="-3"/>
        </w:rPr>
        <w:pict>
          <v:polyline id="_x0000_s1840" style="position:absolute;left:0;text-align:left;z-index:-251436032;mso-position-horizontal-relative:page;mso-position-vertical-relative:page" points="121.9pt,118.1pt,122.9pt,118.1pt,122.9pt,90.45pt,121.9pt,90.45pt,121.9pt,118.1pt" coordsize="20,553" o:allowincell="f" fillcolor="black" stroked="f">
            <v:path arrowok="t"/>
            <w10:wrap anchorx="page" anchory="page"/>
          </v:polyline>
        </w:pict>
      </w:r>
      <w:r>
        <w:rPr>
          <w:color w:val="000000"/>
          <w:spacing w:val="-3"/>
        </w:rPr>
        <w:pict>
          <v:polyline id="_x0000_s1841" style="position:absolute;left:0;text-align:left;z-index:-251433984;mso-position-horizontal-relative:page;mso-position-vertical-relative:page" points="333.35pt,118.1pt,334.35pt,118.1pt,334.35pt,90.45pt,333.35pt,90.45pt,333.35pt,118.1pt" coordsize="20,553" o:allowincell="f" fillcolor="black" stroked="f">
            <v:path arrowok="t"/>
            <w10:wrap anchorx="page" anchory="page"/>
          </v:polyline>
        </w:pict>
      </w:r>
      <w:r>
        <w:rPr>
          <w:color w:val="000000"/>
          <w:spacing w:val="-3"/>
        </w:rPr>
        <w:pict>
          <v:polyline id="_x0000_s1842" style="position:absolute;left:0;text-align:left;z-index:-251431936;mso-position-horizontal-relative:page;mso-position-vertical-relative:page" points="421.9pt,118.1pt,422.9pt,118.1pt,422.9pt,90.45pt,421.9pt,90.45pt,421.9pt,118.1pt" coordsize="20,553" o:allowincell="f" fillcolor="black" stroked="f">
            <v:path arrowok="t"/>
            <w10:wrap anchorx="page" anchory="page"/>
          </v:polyline>
        </w:pict>
      </w:r>
      <w:r>
        <w:rPr>
          <w:color w:val="000000"/>
          <w:spacing w:val="-3"/>
        </w:rPr>
        <w:pict>
          <v:polyline id="_x0000_s1843" style="position:absolute;left:0;text-align:left;z-index:-251428864;mso-position-horizontal-relative:page;mso-position-vertical-relative:page" points="545.75pt,118.1pt,546.75pt,118.1pt,546.75pt,90.45pt,545.75pt,90.45pt,545.75pt,118.1pt" coordsize="20,553" o:allowincell="f" fillcolor="black" stroked="f">
            <v:path arrowok="t"/>
            <w10:wrap anchorx="page" anchory="page"/>
          </v:polyline>
        </w:pict>
      </w:r>
      <w:r>
        <w:rPr>
          <w:color w:val="000000"/>
          <w:spacing w:val="-3"/>
        </w:rPr>
        <w:pict>
          <v:polyline id="_x0000_s1844" style="position:absolute;left:0;text-align:left;z-index:-251361280;mso-position-horizontal-relative:page;mso-position-vertical-relative:page" points="82.8pt,118.55pt,83.25pt,118.55pt,83.25pt,118.1pt,82.8pt,118.1pt,82.8pt,118.55pt" coordsize="10,10" o:allowincell="f" fillcolor="black" stroked="f">
            <v:path arrowok="t"/>
            <w10:wrap anchorx="page" anchory="page"/>
          </v:polyline>
        </w:pict>
      </w:r>
      <w:r>
        <w:rPr>
          <w:color w:val="000000"/>
          <w:spacing w:val="-3"/>
        </w:rPr>
        <w:pict>
          <v:polyline id="_x0000_s1845" style="position:absolute;left:0;text-align:left;z-index:-251358208;mso-position-horizontal-relative:page;mso-position-vertical-relative:page" points="83.25pt,119.05pt,121.9pt,119.05pt,121.9pt,118.05pt,83.25pt,118.05pt,83.25pt,119.05pt" coordsize="773,20" o:allowincell="f" fillcolor="black" stroked="f">
            <v:path arrowok="t"/>
            <w10:wrap anchorx="page" anchory="page"/>
          </v:polyline>
        </w:pict>
      </w:r>
      <w:r>
        <w:rPr>
          <w:color w:val="000000"/>
          <w:spacing w:val="-3"/>
        </w:rPr>
        <w:pict>
          <v:polyline id="_x0000_s1846" style="position:absolute;left:0;text-align:left;z-index:-251355136;mso-position-horizontal-relative:page;mso-position-vertical-relative:page" points="121.9pt,118.55pt,122.4pt,118.55pt,122.4pt,118.1pt,121.9pt,118.1pt,121.9pt,118.55pt" coordsize="10,10" o:allowincell="f" fillcolor="black" stroked="f">
            <v:path arrowok="t"/>
            <w10:wrap anchorx="page" anchory="page"/>
          </v:polyline>
        </w:pict>
      </w:r>
      <w:r>
        <w:rPr>
          <w:color w:val="000000"/>
          <w:spacing w:val="-3"/>
        </w:rPr>
        <w:pict>
          <v:polyline id="_x0000_s1847" style="position:absolute;left:0;text-align:left;z-index:-251353088;mso-position-horizontal-relative:page;mso-position-vertical-relative:page" points="122.4pt,119.05pt,333.35pt,119.05pt,333.35pt,118.05pt,122.4pt,118.05pt,122.4pt,119.05pt" coordsize="4219,20" o:allowincell="f" fillcolor="black" stroked="f">
            <v:path arrowok="t"/>
            <w10:wrap anchorx="page" anchory="page"/>
          </v:polyline>
        </w:pict>
      </w:r>
      <w:r>
        <w:rPr>
          <w:color w:val="000000"/>
          <w:spacing w:val="-3"/>
        </w:rPr>
        <w:pict>
          <v:polyline id="_x0000_s1848" style="position:absolute;left:0;text-align:left;z-index:-251351040;mso-position-horizontal-relative:page;mso-position-vertical-relative:page" points="333.35pt,118.55pt,333.85pt,118.55pt,333.85pt,118.1pt,333.35pt,118.1pt,333.35pt,118.55pt" coordsize="10,10" o:allowincell="f" fillcolor="black" stroked="f">
            <v:path arrowok="t"/>
            <w10:wrap anchorx="page" anchory="page"/>
          </v:polyline>
        </w:pict>
      </w:r>
      <w:r>
        <w:rPr>
          <w:color w:val="000000"/>
          <w:spacing w:val="-3"/>
        </w:rPr>
        <w:pict>
          <v:polyline id="_x0000_s1849" style="position:absolute;left:0;text-align:left;z-index:-251348992;mso-position-horizontal-relative:page;mso-position-vertical-relative:page" points="333.8pt,119.05pt,421.9pt,119.05pt,421.9pt,118.05pt,333.8pt,118.05pt,333.8pt,119.05pt" coordsize="1762,20" o:allowincell="f" fillcolor="black" stroked="f">
            <v:path arrowok="t"/>
            <w10:wrap anchorx="page" anchory="page"/>
          </v:polyline>
        </w:pict>
      </w:r>
      <w:r>
        <w:rPr>
          <w:color w:val="000000"/>
          <w:spacing w:val="-3"/>
        </w:rPr>
        <w:pict>
          <v:polyline id="_x0000_s1850" style="position:absolute;left:0;text-align:left;z-index:-251346944;mso-position-horizontal-relative:page;mso-position-vertical-relative:page" points="421.9pt,118.55pt,422.4pt,118.55pt,422.4pt,118.1pt,421.9pt,118.1pt,421.9pt,118.55pt" coordsize="10,10" o:allowincell="f" fillcolor="black" stroked="f">
            <v:path arrowok="t"/>
            <w10:wrap anchorx="page" anchory="page"/>
          </v:polyline>
        </w:pict>
      </w:r>
      <w:r>
        <w:rPr>
          <w:color w:val="000000"/>
          <w:spacing w:val="-3"/>
        </w:rPr>
        <w:pict>
          <v:polyline id="_x0000_s1851" style="position:absolute;left:0;text-align:left;z-index:-251345920;mso-position-horizontal-relative:page;mso-position-vertical-relative:page" points="422.4pt,119.05pt,545.75pt,119.05pt,545.75pt,118.05pt,422.4pt,118.05pt,422.4pt,119.05pt" coordsize="2467,20" o:allowincell="f" fillcolor="black" stroked="f">
            <v:path arrowok="t"/>
            <w10:wrap anchorx="page" anchory="page"/>
          </v:polyline>
        </w:pict>
      </w:r>
      <w:r>
        <w:rPr>
          <w:color w:val="000000"/>
          <w:spacing w:val="-3"/>
        </w:rPr>
        <w:pict>
          <v:polyline id="_x0000_s1852" style="position:absolute;left:0;text-align:left;z-index:-251344896;mso-position-horizontal-relative:page;mso-position-vertical-relative:page" points="545.75pt,118.55pt,546.25pt,118.55pt,546.25pt,118.1pt,545.75pt,118.1pt,545.75pt,118.55pt" coordsize="10,10" o:allowincell="f" fillcolor="black" stroked="f">
            <v:path arrowok="t"/>
            <w10:wrap anchorx="page" anchory="page"/>
          </v:polyline>
        </w:pict>
      </w:r>
      <w:r>
        <w:rPr>
          <w:color w:val="000000"/>
          <w:spacing w:val="-3"/>
        </w:rPr>
        <w:pict>
          <v:polyline id="_x0000_s1853" style="position:absolute;left:0;text-align:left;z-index:-251343872;mso-position-horizontal-relative:page;mso-position-vertical-relative:page" points="82.8pt,146.15pt,83.8pt,146.15pt,83.8pt,118.55pt,82.8pt,118.55pt,82.8pt,146.15pt" coordsize="20,552" o:allowincell="f" fillcolor="black" stroked="f">
            <v:path arrowok="t"/>
            <w10:wrap anchorx="page" anchory="page"/>
          </v:polyline>
        </w:pict>
      </w:r>
      <w:r>
        <w:rPr>
          <w:color w:val="000000"/>
          <w:spacing w:val="-3"/>
        </w:rPr>
        <w:pict>
          <v:polyline id="_x0000_s1854" style="position:absolute;left:0;text-align:left;z-index:-251342848;mso-position-horizontal-relative:page;mso-position-vertical-relative:page" points="121.9pt,146.15pt,122.9pt,146.15pt,122.9pt,118.55pt,121.9pt,118.55pt,121.9pt,146.15pt" coordsize="20,552" o:allowincell="f" fillcolor="black" stroked="f">
            <v:path arrowok="t"/>
            <w10:wrap anchorx="page" anchory="page"/>
          </v:polyline>
        </w:pict>
      </w:r>
      <w:r>
        <w:rPr>
          <w:color w:val="000000"/>
          <w:spacing w:val="-3"/>
        </w:rPr>
        <w:pict>
          <v:polyline id="_x0000_s1855" style="position:absolute;left:0;text-align:left;z-index:-251341824;mso-position-horizontal-relative:page;mso-position-vertical-relative:page" points="333.35pt,146.15pt,334.35pt,146.15pt,334.35pt,118.55pt,333.35pt,118.55pt,333.35pt,146.15pt" coordsize="20,552" o:allowincell="f" fillcolor="black" stroked="f">
            <v:path arrowok="t"/>
            <w10:wrap anchorx="page" anchory="page"/>
          </v:polyline>
        </w:pict>
      </w:r>
      <w:r>
        <w:rPr>
          <w:color w:val="000000"/>
          <w:spacing w:val="-3"/>
        </w:rPr>
        <w:pict>
          <v:polyline id="_x0000_s1856" style="position:absolute;left:0;text-align:left;z-index:-251340800;mso-position-horizontal-relative:page;mso-position-vertical-relative:page" points="421.9pt,146.15pt,422.9pt,146.15pt,422.9pt,118.55pt,421.9pt,118.55pt,421.9pt,146.15pt" coordsize="20,552" o:allowincell="f" fillcolor="black" stroked="f">
            <v:path arrowok="t"/>
            <w10:wrap anchorx="page" anchory="page"/>
          </v:polyline>
        </w:pict>
      </w:r>
      <w:r>
        <w:rPr>
          <w:color w:val="000000"/>
          <w:spacing w:val="-3"/>
        </w:rPr>
        <w:pict>
          <v:polyline id="_x0000_s1857" style="position:absolute;left:0;text-align:left;z-index:-251339776;mso-position-horizontal-relative:page;mso-position-vertical-relative:page" points="545.75pt,146.15pt,546.75pt,146.15pt,546.75pt,118.55pt,545.75pt,118.55pt,545.75pt,146.15pt" coordsize="20,552" o:allowincell="f" fillcolor="black" stroked="f">
            <v:path arrowok="t"/>
            <w10:wrap anchorx="page" anchory="page"/>
          </v:polyline>
        </w:pict>
      </w:r>
      <w:r>
        <w:rPr>
          <w:color w:val="000000"/>
          <w:spacing w:val="-3"/>
        </w:rPr>
        <w:pict>
          <v:polyline id="_x0000_s1858" style="position:absolute;left:0;text-align:left;z-index:-251299840;mso-position-horizontal-relative:page;mso-position-vertical-relative:page" points="82.8pt,146.65pt,83.25pt,146.65pt,83.25pt,146.15pt,82.8pt,146.15pt,82.8pt,146.65pt" coordsize="10,10" o:allowincell="f" fillcolor="black" stroked="f">
            <v:path arrowok="t"/>
            <w10:wrap anchorx="page" anchory="page"/>
          </v:polyline>
        </w:pict>
      </w:r>
      <w:r>
        <w:rPr>
          <w:color w:val="000000"/>
          <w:spacing w:val="-3"/>
        </w:rPr>
        <w:pict>
          <v:polyline id="_x0000_s1859" style="position:absolute;left:0;text-align:left;z-index:-251297792;mso-position-horizontal-relative:page;mso-position-vertical-relative:page" points="83.25pt,147.15pt,121.9pt,147.15pt,121.9pt,146.15pt,83.25pt,146.15pt,83.25pt,147.15pt" coordsize="773,20" o:allowincell="f" fillcolor="black" stroked="f">
            <v:path arrowok="t"/>
            <w10:wrap anchorx="page" anchory="page"/>
          </v:polyline>
        </w:pict>
      </w:r>
      <w:r>
        <w:rPr>
          <w:color w:val="000000"/>
          <w:spacing w:val="-3"/>
        </w:rPr>
        <w:pict>
          <v:polyline id="_x0000_s1860" style="position:absolute;left:0;text-align:left;z-index:-251295744;mso-position-horizontal-relative:page;mso-position-vertical-relative:page" points="121.9pt,146.65pt,122.4pt,146.65pt,122.4pt,146.15pt,121.9pt,146.15pt,121.9pt,146.65pt" coordsize="10,10" o:allowincell="f" fillcolor="black" stroked="f">
            <v:path arrowok="t"/>
            <w10:wrap anchorx="page" anchory="page"/>
          </v:polyline>
        </w:pict>
      </w:r>
      <w:r>
        <w:rPr>
          <w:color w:val="000000"/>
          <w:spacing w:val="-3"/>
        </w:rPr>
        <w:pict>
          <v:polyline id="_x0000_s1861" style="position:absolute;left:0;text-align:left;z-index:-251293696;mso-position-horizontal-relative:page;mso-position-vertical-relative:page" points="122.4pt,147.15pt,333.35pt,147.15pt,333.35pt,146.15pt,122.4pt,146.15pt,122.4pt,147.15pt" coordsize="4219,20" o:allowincell="f" fillcolor="black" stroked="f">
            <v:path arrowok="t"/>
            <w10:wrap anchorx="page" anchory="page"/>
          </v:polyline>
        </w:pict>
      </w:r>
      <w:r>
        <w:rPr>
          <w:color w:val="000000"/>
          <w:spacing w:val="-3"/>
        </w:rPr>
        <w:pict>
          <v:polyline id="_x0000_s1862" style="position:absolute;left:0;text-align:left;z-index:-251291648;mso-position-horizontal-relative:page;mso-position-vertical-relative:page" points="333.35pt,146.65pt,333.85pt,146.65pt,333.85pt,146.15pt,333.35pt,146.15pt,333.35pt,146.65pt" coordsize="10,10" o:allowincell="f" fillcolor="black" stroked="f">
            <v:path arrowok="t"/>
            <w10:wrap anchorx="page" anchory="page"/>
          </v:polyline>
        </w:pict>
      </w:r>
      <w:r>
        <w:rPr>
          <w:color w:val="000000"/>
          <w:spacing w:val="-3"/>
        </w:rPr>
        <w:pict>
          <v:polyline id="_x0000_s1863" style="position:absolute;left:0;text-align:left;z-index:-251290624;mso-position-horizontal-relative:page;mso-position-vertical-relative:page" points="333.8pt,147.15pt,421.9pt,147.15pt,421.9pt,146.15pt,333.8pt,146.15pt,333.8pt,147.15pt" coordsize="1762,20" o:allowincell="f" fillcolor="black" stroked="f">
            <v:path arrowok="t"/>
            <w10:wrap anchorx="page" anchory="page"/>
          </v:polyline>
        </w:pict>
      </w:r>
      <w:r>
        <w:rPr>
          <w:color w:val="000000"/>
          <w:spacing w:val="-3"/>
        </w:rPr>
        <w:pict>
          <v:polyline id="_x0000_s1864" style="position:absolute;left:0;text-align:left;z-index:-251289600;mso-position-horizontal-relative:page;mso-position-vertical-relative:page" points="421.9pt,146.65pt,422.4pt,146.65pt,422.4pt,146.15pt,421.9pt,146.15pt,421.9pt,146.65pt" coordsize="10,10" o:allowincell="f" fillcolor="black" stroked="f">
            <v:path arrowok="t"/>
            <w10:wrap anchorx="page" anchory="page"/>
          </v:polyline>
        </w:pict>
      </w:r>
      <w:r>
        <w:rPr>
          <w:color w:val="000000"/>
          <w:spacing w:val="-3"/>
        </w:rPr>
        <w:pict>
          <v:polyline id="_x0000_s1865" style="position:absolute;left:0;text-align:left;z-index:-251288576;mso-position-horizontal-relative:page;mso-position-vertical-relative:page" points="422.4pt,147.15pt,545.75pt,147.15pt,545.75pt,146.15pt,422.4pt,146.15pt,422.4pt,147.15pt" coordsize="2467,20" o:allowincell="f" fillcolor="black" stroked="f">
            <v:path arrowok="t"/>
            <w10:wrap anchorx="page" anchory="page"/>
          </v:polyline>
        </w:pict>
      </w:r>
      <w:r>
        <w:rPr>
          <w:color w:val="000000"/>
          <w:spacing w:val="-3"/>
        </w:rPr>
        <w:pict>
          <v:polyline id="_x0000_s1866" style="position:absolute;left:0;text-align:left;z-index:-251287552;mso-position-horizontal-relative:page;mso-position-vertical-relative:page" points="545.75pt,146.65pt,546.25pt,146.65pt,546.25pt,146.15pt,545.75pt,146.15pt,545.75pt,146.65pt" coordsize="10,10" o:allowincell="f" fillcolor="black" stroked="f">
            <v:path arrowok="t"/>
            <w10:wrap anchorx="page" anchory="page"/>
          </v:polyline>
        </w:pict>
      </w:r>
      <w:r>
        <w:rPr>
          <w:color w:val="000000"/>
          <w:spacing w:val="-3"/>
        </w:rPr>
        <w:pict>
          <v:polyline id="_x0000_s1867" style="position:absolute;left:0;text-align:left;z-index:-251286528;mso-position-horizontal-relative:page;mso-position-vertical-relative:page" points="82.8pt,187.9pt,83.8pt,187.9pt,83.8pt,146.6pt,82.8pt,146.6pt,82.8pt,187.9pt" coordsize="20,826" o:allowincell="f" fillcolor="black" stroked="f">
            <v:path arrowok="t"/>
            <w10:wrap anchorx="page" anchory="page"/>
          </v:polyline>
        </w:pict>
      </w:r>
      <w:r>
        <w:rPr>
          <w:color w:val="000000"/>
          <w:spacing w:val="-3"/>
        </w:rPr>
        <w:pict>
          <v:polyline id="_x0000_s1868" style="position:absolute;left:0;text-align:left;z-index:-251285504;mso-position-horizontal-relative:page;mso-position-vertical-relative:page" points="121.9pt,187.9pt,122.9pt,187.9pt,122.9pt,146.6pt,121.9pt,146.6pt,121.9pt,187.9pt" coordsize="20,826" o:allowincell="f" fillcolor="black" stroked="f">
            <v:path arrowok="t"/>
            <w10:wrap anchorx="page" anchory="page"/>
          </v:polyline>
        </w:pict>
      </w:r>
      <w:r>
        <w:rPr>
          <w:color w:val="000000"/>
          <w:spacing w:val="-3"/>
        </w:rPr>
        <w:pict>
          <v:polyline id="_x0000_s1869" style="position:absolute;left:0;text-align:left;z-index:-251284480;mso-position-horizontal-relative:page;mso-position-vertical-relative:page" points="333.35pt,187.9pt,334.35pt,187.9pt,334.35pt,146.6pt,333.35pt,146.6pt,333.35pt,187.9pt" coordsize="20,826" o:allowincell="f" fillcolor="black" stroked="f">
            <v:path arrowok="t"/>
            <w10:wrap anchorx="page" anchory="page"/>
          </v:polyline>
        </w:pict>
      </w:r>
      <w:r>
        <w:rPr>
          <w:color w:val="000000"/>
          <w:spacing w:val="-3"/>
        </w:rPr>
        <w:pict>
          <v:polyline id="_x0000_s1870" style="position:absolute;left:0;text-align:left;z-index:-251283456;mso-position-horizontal-relative:page;mso-position-vertical-relative:page" points="421.9pt,187.9pt,422.9pt,187.9pt,422.9pt,146.6pt,421.9pt,146.6pt,421.9pt,187.9pt" coordsize="20,826" o:allowincell="f" fillcolor="black" stroked="f">
            <v:path arrowok="t"/>
            <w10:wrap anchorx="page" anchory="page"/>
          </v:polyline>
        </w:pict>
      </w:r>
      <w:r>
        <w:rPr>
          <w:color w:val="000000"/>
          <w:spacing w:val="-3"/>
        </w:rPr>
        <w:pict>
          <v:polyline id="_x0000_s1871" style="position:absolute;left:0;text-align:left;z-index:-251282432;mso-position-horizontal-relative:page;mso-position-vertical-relative:page" points="545.75pt,187.9pt,546.75pt,187.9pt,546.75pt,146.6pt,545.75pt,146.6pt,545.75pt,187.9pt" coordsize="20,826" o:allowincell="f" fillcolor="black" stroked="f">
            <v:path arrowok="t"/>
            <w10:wrap anchorx="page" anchory="page"/>
          </v:polyline>
        </w:pict>
      </w:r>
      <w:r>
        <w:rPr>
          <w:color w:val="000000"/>
          <w:spacing w:val="-3"/>
        </w:rPr>
        <w:pict>
          <v:polyline id="_x0000_s1872" style="position:absolute;left:0;text-align:left;z-index:-251238400;mso-position-horizontal-relative:page;mso-position-vertical-relative:page" points="82.8pt,188.4pt,83.25pt,188.4pt,83.25pt,187.9pt,82.8pt,187.9pt,82.8pt,188.4pt" coordsize="10,10" o:allowincell="f" fillcolor="black" stroked="f">
            <v:path arrowok="t"/>
            <w10:wrap anchorx="page" anchory="page"/>
          </v:polyline>
        </w:pict>
      </w:r>
      <w:r>
        <w:rPr>
          <w:color w:val="000000"/>
          <w:spacing w:val="-3"/>
        </w:rPr>
        <w:pict>
          <v:polyline id="_x0000_s1873" style="position:absolute;left:0;text-align:left;z-index:-251237376;mso-position-horizontal-relative:page;mso-position-vertical-relative:page" points="83.25pt,188.9pt,121.9pt,188.9pt,121.9pt,187.9pt,83.25pt,187.9pt,83.25pt,188.9pt" coordsize="773,20" o:allowincell="f" fillcolor="black" stroked="f">
            <v:path arrowok="t"/>
            <w10:wrap anchorx="page" anchory="page"/>
          </v:polyline>
        </w:pict>
      </w:r>
      <w:r>
        <w:rPr>
          <w:color w:val="000000"/>
          <w:spacing w:val="-3"/>
        </w:rPr>
        <w:pict>
          <v:polyline id="_x0000_s1874" style="position:absolute;left:0;text-align:left;z-index:-251236352;mso-position-horizontal-relative:page;mso-position-vertical-relative:page" points="121.9pt,188.4pt,122.4pt,188.4pt,122.4pt,187.9pt,121.9pt,187.9pt,121.9pt,188.4pt" coordsize="10,10" o:allowincell="f" fillcolor="black" stroked="f">
            <v:path arrowok="t"/>
            <w10:wrap anchorx="page" anchory="page"/>
          </v:polyline>
        </w:pict>
      </w:r>
      <w:r>
        <w:rPr>
          <w:color w:val="000000"/>
          <w:spacing w:val="-3"/>
        </w:rPr>
        <w:pict>
          <v:polyline id="_x0000_s1875" style="position:absolute;left:0;text-align:left;z-index:-251235328;mso-position-horizontal-relative:page;mso-position-vertical-relative:page" points="122.4pt,188.9pt,333.35pt,188.9pt,333.35pt,187.9pt,122.4pt,187.9pt,122.4pt,188.9pt" coordsize="4219,20" o:allowincell="f" fillcolor="black" stroked="f">
            <v:path arrowok="t"/>
            <w10:wrap anchorx="page" anchory="page"/>
          </v:polyline>
        </w:pict>
      </w:r>
      <w:r>
        <w:rPr>
          <w:color w:val="000000"/>
          <w:spacing w:val="-3"/>
        </w:rPr>
        <w:pict>
          <v:polyline id="_x0000_s1876" style="position:absolute;left:0;text-align:left;z-index:-251234304;mso-position-horizontal-relative:page;mso-position-vertical-relative:page" points="333.35pt,188.4pt,333.85pt,188.4pt,333.85pt,187.9pt,333.35pt,187.9pt,333.35pt,188.4pt" coordsize="10,10" o:allowincell="f" fillcolor="black" stroked="f">
            <v:path arrowok="t"/>
            <w10:wrap anchorx="page" anchory="page"/>
          </v:polyline>
        </w:pict>
      </w:r>
      <w:r>
        <w:rPr>
          <w:color w:val="000000"/>
          <w:spacing w:val="-3"/>
        </w:rPr>
        <w:pict>
          <v:polyline id="_x0000_s1877" style="position:absolute;left:0;text-align:left;z-index:-251233280;mso-position-horizontal-relative:page;mso-position-vertical-relative:page" points="333.8pt,188.9pt,421.9pt,188.9pt,421.9pt,187.9pt,333.8pt,187.9pt,333.8pt,188.9pt" coordsize="1762,20" o:allowincell="f" fillcolor="black" stroked="f">
            <v:path arrowok="t"/>
            <w10:wrap anchorx="page" anchory="page"/>
          </v:polyline>
        </w:pict>
      </w:r>
      <w:r>
        <w:rPr>
          <w:color w:val="000000"/>
          <w:spacing w:val="-3"/>
        </w:rPr>
        <w:pict>
          <v:polyline id="_x0000_s1878" style="position:absolute;left:0;text-align:left;z-index:-251232256;mso-position-horizontal-relative:page;mso-position-vertical-relative:page" points="421.9pt,188.4pt,422.4pt,188.4pt,422.4pt,187.9pt,421.9pt,187.9pt,421.9pt,188.4pt" coordsize="10,10" o:allowincell="f" fillcolor="black" stroked="f">
            <v:path arrowok="t"/>
            <w10:wrap anchorx="page" anchory="page"/>
          </v:polyline>
        </w:pict>
      </w:r>
      <w:r>
        <w:rPr>
          <w:color w:val="000000"/>
          <w:spacing w:val="-3"/>
        </w:rPr>
        <w:pict>
          <v:polyline id="_x0000_s1879" style="position:absolute;left:0;text-align:left;z-index:-251231232;mso-position-horizontal-relative:page;mso-position-vertical-relative:page" points="422.4pt,188.9pt,545.75pt,188.9pt,545.75pt,187.9pt,422.4pt,187.9pt,422.4pt,188.9pt" coordsize="2467,20" o:allowincell="f" fillcolor="black" stroked="f">
            <v:path arrowok="t"/>
            <w10:wrap anchorx="page" anchory="page"/>
          </v:polyline>
        </w:pict>
      </w:r>
      <w:r>
        <w:rPr>
          <w:color w:val="000000"/>
          <w:spacing w:val="-3"/>
        </w:rPr>
        <w:pict>
          <v:polyline id="_x0000_s1880" style="position:absolute;left:0;text-align:left;z-index:-251230208;mso-position-horizontal-relative:page;mso-position-vertical-relative:page" points="545.75pt,188.4pt,546.25pt,188.4pt,546.25pt,187.9pt,545.75pt,187.9pt,545.75pt,188.4pt" coordsize="10,10" o:allowincell="f" fillcolor="black" stroked="f">
            <v:path arrowok="t"/>
            <w10:wrap anchorx="page" anchory="page"/>
          </v:polyline>
        </w:pict>
      </w:r>
      <w:r>
        <w:rPr>
          <w:color w:val="000000"/>
          <w:spacing w:val="-3"/>
        </w:rPr>
        <w:pict>
          <v:polyline id="_x0000_s1881" style="position:absolute;left:0;text-align:left;z-index:-251229184;mso-position-horizontal-relative:page;mso-position-vertical-relative:page" points="82.8pt,3in,83.8pt,3in,83.8pt,188.4pt,82.8pt,188.4pt,82.8pt,3in" coordsize="20,552" o:allowincell="f" fillcolor="black" stroked="f">
            <v:path arrowok="t"/>
            <w10:wrap anchorx="page" anchory="page"/>
          </v:polyline>
        </w:pict>
      </w:r>
      <w:r>
        <w:rPr>
          <w:color w:val="000000"/>
          <w:spacing w:val="-3"/>
        </w:rPr>
        <w:pict>
          <v:polyline id="_x0000_s1882" style="position:absolute;left:0;text-align:left;z-index:-251228160;mso-position-horizontal-relative:page;mso-position-vertical-relative:page" points="121.9pt,3in,122.9pt,3in,122.9pt,188.4pt,121.9pt,188.4pt,121.9pt,3in" coordsize="20,552" o:allowincell="f" fillcolor="black" stroked="f">
            <v:path arrowok="t"/>
            <w10:wrap anchorx="page" anchory="page"/>
          </v:polyline>
        </w:pict>
      </w:r>
      <w:r>
        <w:rPr>
          <w:color w:val="000000"/>
          <w:spacing w:val="-3"/>
        </w:rPr>
        <w:pict>
          <v:polyline id="_x0000_s1883" style="position:absolute;left:0;text-align:left;z-index:-251227136;mso-position-horizontal-relative:page;mso-position-vertical-relative:page" points="333.35pt,3in,334.35pt,3in,334.35pt,188.4pt,333.35pt,188.4pt,333.35pt,3in" coordsize="20,552" o:allowincell="f" fillcolor="black" stroked="f">
            <v:path arrowok="t"/>
            <w10:wrap anchorx="page" anchory="page"/>
          </v:polyline>
        </w:pict>
      </w:r>
      <w:r>
        <w:rPr>
          <w:color w:val="000000"/>
          <w:spacing w:val="-3"/>
        </w:rPr>
        <w:pict>
          <v:polyline id="_x0000_s1884" style="position:absolute;left:0;text-align:left;z-index:-251226112;mso-position-horizontal-relative:page;mso-position-vertical-relative:page" points="421.9pt,3in,422.9pt,3in,422.9pt,188.4pt,421.9pt,188.4pt,421.9pt,3in" coordsize="20,552" o:allowincell="f" fillcolor="black" stroked="f">
            <v:path arrowok="t"/>
            <w10:wrap anchorx="page" anchory="page"/>
          </v:polyline>
        </w:pict>
      </w:r>
      <w:r>
        <w:rPr>
          <w:color w:val="000000"/>
          <w:spacing w:val="-3"/>
        </w:rPr>
        <w:pict>
          <v:polyline id="_x0000_s1885" style="position:absolute;left:0;text-align:left;z-index:-251225088;mso-position-horizontal-relative:page;mso-position-vertical-relative:page" points="545.75pt,3in,546.75pt,3in,546.75pt,188.4pt,545.75pt,188.4pt,545.75pt,3in" coordsize="20,552" o:allowincell="f" fillcolor="black" stroked="f">
            <v:path arrowok="t"/>
            <w10:wrap anchorx="page" anchory="page"/>
          </v:polyline>
        </w:pict>
      </w:r>
      <w:r>
        <w:rPr>
          <w:color w:val="000000"/>
          <w:spacing w:val="-3"/>
        </w:rPr>
        <w:pict>
          <v:polyline id="_x0000_s1886" style="position:absolute;left:0;text-align:left;z-index:-251204608;mso-position-horizontal-relative:page;mso-position-vertical-relative:page" points="82.8pt,216.45pt,83.25pt,216.45pt,83.25pt,3in,82.8pt,3in,82.8pt,216.45pt" coordsize="10,11" o:allowincell="f" fillcolor="black" stroked="f">
            <v:path arrowok="t"/>
            <w10:wrap anchorx="page" anchory="page"/>
          </v:polyline>
        </w:pict>
      </w:r>
      <w:r>
        <w:rPr>
          <w:color w:val="000000"/>
          <w:spacing w:val="-3"/>
        </w:rPr>
        <w:pict>
          <v:polyline id="_x0000_s1887" style="position:absolute;left:0;text-align:left;z-index:-251202560;mso-position-horizontal-relative:page;mso-position-vertical-relative:page" points="83.25pt,216.95pt,121.9pt,216.95pt,121.9pt,215.95pt,83.25pt,215.95pt,83.25pt,216.95pt" coordsize="773,20" o:allowincell="f" fillcolor="black" stroked="f">
            <v:path arrowok="t"/>
            <w10:wrap anchorx="page" anchory="page"/>
          </v:polyline>
        </w:pict>
      </w:r>
      <w:r>
        <w:rPr>
          <w:color w:val="000000"/>
          <w:spacing w:val="-3"/>
        </w:rPr>
        <w:pict>
          <v:polyline id="_x0000_s1888" style="position:absolute;left:0;text-align:left;z-index:-251200512;mso-position-horizontal-relative:page;mso-position-vertical-relative:page" points="121.9pt,216.45pt,122.4pt,216.45pt,122.4pt,3in,121.9pt,3in,121.9pt,216.45pt" coordsize="10,11" o:allowincell="f" fillcolor="black" stroked="f">
            <v:path arrowok="t"/>
            <w10:wrap anchorx="page" anchory="page"/>
          </v:polyline>
        </w:pict>
      </w:r>
      <w:r>
        <w:rPr>
          <w:color w:val="000000"/>
          <w:spacing w:val="-3"/>
        </w:rPr>
        <w:pict>
          <v:polyline id="_x0000_s1889" style="position:absolute;left:0;text-align:left;z-index:-251198464;mso-position-horizontal-relative:page;mso-position-vertical-relative:page" points="122.4pt,216.95pt,333.35pt,216.95pt,333.35pt,215.95pt,122.4pt,215.95pt,122.4pt,216.95pt" coordsize="4219,20" o:allowincell="f" fillcolor="black" stroked="f">
            <v:path arrowok="t"/>
            <w10:wrap anchorx="page" anchory="page"/>
          </v:polyline>
        </w:pict>
      </w:r>
      <w:r>
        <w:rPr>
          <w:color w:val="000000"/>
          <w:spacing w:val="-3"/>
        </w:rPr>
        <w:pict>
          <v:polyline id="_x0000_s1890" style="position:absolute;left:0;text-align:left;z-index:-251196416;mso-position-horizontal-relative:page;mso-position-vertical-relative:page" points="333.35pt,216.45pt,333.85pt,216.45pt,333.85pt,3in,333.35pt,3in,333.35pt,216.45pt" coordsize="10,11" o:allowincell="f" fillcolor="black" stroked="f">
            <v:path arrowok="t"/>
            <w10:wrap anchorx="page" anchory="page"/>
          </v:polyline>
        </w:pict>
      </w:r>
      <w:r>
        <w:rPr>
          <w:color w:val="000000"/>
          <w:spacing w:val="-3"/>
        </w:rPr>
        <w:pict>
          <v:polyline id="_x0000_s1891" style="position:absolute;left:0;text-align:left;z-index:-251194368;mso-position-horizontal-relative:page;mso-position-vertical-relative:page" points="333.8pt,216.95pt,421.9pt,216.95pt,421.9pt,215.95pt,333.8pt,215.95pt,333.8pt,216.95pt" coordsize="1762,20" o:allowincell="f" fillcolor="black" stroked="f">
            <v:path arrowok="t"/>
            <w10:wrap anchorx="page" anchory="page"/>
          </v:polyline>
        </w:pict>
      </w:r>
      <w:r>
        <w:rPr>
          <w:color w:val="000000"/>
          <w:spacing w:val="-3"/>
        </w:rPr>
        <w:pict>
          <v:polyline id="_x0000_s1892" style="position:absolute;left:0;text-align:left;z-index:-251192320;mso-position-horizontal-relative:page;mso-position-vertical-relative:page" points="421.9pt,216.45pt,422.4pt,216.45pt,422.4pt,3in,421.9pt,3in,421.9pt,216.45pt" coordsize="10,11" o:allowincell="f" fillcolor="black" stroked="f">
            <v:path arrowok="t"/>
            <w10:wrap anchorx="page" anchory="page"/>
          </v:polyline>
        </w:pict>
      </w:r>
      <w:r>
        <w:rPr>
          <w:color w:val="000000"/>
          <w:spacing w:val="-3"/>
        </w:rPr>
        <w:pict>
          <v:polyline id="_x0000_s1893" style="position:absolute;left:0;text-align:left;z-index:-251190272;mso-position-horizontal-relative:page;mso-position-vertical-relative:page" points="422.4pt,216.95pt,545.75pt,216.95pt,545.75pt,215.95pt,422.4pt,215.95pt,422.4pt,216.95pt" coordsize="2467,20" o:allowincell="f" fillcolor="black" stroked="f">
            <v:path arrowok="t"/>
            <w10:wrap anchorx="page" anchory="page"/>
          </v:polyline>
        </w:pict>
      </w:r>
      <w:r>
        <w:rPr>
          <w:color w:val="000000"/>
          <w:spacing w:val="-3"/>
        </w:rPr>
        <w:pict>
          <v:polyline id="_x0000_s1894" style="position:absolute;left:0;text-align:left;z-index:-251187200;mso-position-horizontal-relative:page;mso-position-vertical-relative:page" points="545.75pt,216.45pt,546.25pt,216.45pt,546.25pt,3in,545.75pt,3in,545.75pt,216.45pt" coordsize="10,11" o:allowincell="f" fillcolor="black" stroked="f">
            <v:path arrowok="t"/>
            <w10:wrap anchorx="page" anchory="page"/>
          </v:polyline>
        </w:pict>
      </w:r>
      <w:r>
        <w:rPr>
          <w:color w:val="000000"/>
          <w:spacing w:val="-3"/>
        </w:rPr>
        <w:pict>
          <v:polyline id="_x0000_s1895" style="position:absolute;left:0;text-align:left;z-index:-251184128;mso-position-horizontal-relative:page;mso-position-vertical-relative:page" points="82.8pt,244.3pt,83.8pt,244.3pt,83.8pt,216.45pt,82.8pt,216.45pt,82.8pt,244.3pt" coordsize="20,557" o:allowincell="f" fillcolor="black" stroked="f">
            <v:path arrowok="t"/>
            <w10:wrap anchorx="page" anchory="page"/>
          </v:polyline>
        </w:pict>
      </w:r>
      <w:r>
        <w:rPr>
          <w:color w:val="000000"/>
          <w:spacing w:val="-3"/>
        </w:rPr>
        <w:pict>
          <v:polyline id="_x0000_s1896" style="position:absolute;left:0;text-align:left;z-index:-251182080;mso-position-horizontal-relative:page;mso-position-vertical-relative:page" points="82.8pt,244.8pt,83.25pt,244.8pt,83.25pt,244.3pt,82.8pt,244.3pt,82.8pt,244.8pt" coordsize="10,10" o:allowincell="f" fillcolor="black" stroked="f">
            <v:path arrowok="t"/>
            <w10:wrap anchorx="page" anchory="page"/>
          </v:polyline>
        </w:pict>
      </w:r>
      <w:r>
        <w:rPr>
          <w:color w:val="000000"/>
          <w:spacing w:val="-3"/>
        </w:rPr>
        <w:pict>
          <v:polyline id="_x0000_s1897" style="position:absolute;left:0;text-align:left;z-index:-251180032;mso-position-horizontal-relative:page;mso-position-vertical-relative:page" points="82.8pt,244.8pt,83.25pt,244.8pt,83.25pt,244.3pt,82.8pt,244.3pt,82.8pt,244.8pt" coordsize="10,10" o:allowincell="f" fillcolor="black" stroked="f">
            <v:path arrowok="t"/>
            <w10:wrap anchorx="page" anchory="page"/>
          </v:polyline>
        </w:pict>
      </w:r>
      <w:r>
        <w:rPr>
          <w:color w:val="000000"/>
          <w:spacing w:val="-3"/>
        </w:rPr>
        <w:pict>
          <v:polyline id="_x0000_s1898" style="position:absolute;left:0;text-align:left;z-index:-251177984;mso-position-horizontal-relative:page;mso-position-vertical-relative:page" points="83.25pt,245.3pt,121.9pt,245.3pt,121.9pt,244.3pt,83.25pt,244.3pt,83.25pt,245.3pt" coordsize="773,20" o:allowincell="f" fillcolor="black" stroked="f">
            <v:path arrowok="t"/>
            <w10:wrap anchorx="page" anchory="page"/>
          </v:polyline>
        </w:pict>
      </w:r>
      <w:r>
        <w:rPr>
          <w:color w:val="000000"/>
          <w:spacing w:val="-3"/>
        </w:rPr>
        <w:pict>
          <v:polyline id="_x0000_s1899" style="position:absolute;left:0;text-align:left;z-index:-251175936;mso-position-horizontal-relative:page;mso-position-vertical-relative:page" points="121.9pt,244.3pt,122.9pt,244.3pt,122.9pt,216.45pt,121.9pt,216.45pt,121.9pt,244.3pt" coordsize="20,557" o:allowincell="f" fillcolor="black" stroked="f">
            <v:path arrowok="t"/>
            <w10:wrap anchorx="page" anchory="page"/>
          </v:polyline>
        </w:pict>
      </w:r>
      <w:r>
        <w:rPr>
          <w:color w:val="000000"/>
          <w:spacing w:val="-3"/>
        </w:rPr>
        <w:pict>
          <v:polyline id="_x0000_s1900" style="position:absolute;left:0;text-align:left;z-index:-251173888;mso-position-horizontal-relative:page;mso-position-vertical-relative:page" points="121.9pt,244.8pt,122.4pt,244.8pt,122.4pt,244.3pt,121.9pt,244.3pt,121.9pt,244.8pt" coordsize="10,10" o:allowincell="f" fillcolor="black" stroked="f">
            <v:path arrowok="t"/>
            <w10:wrap anchorx="page" anchory="page"/>
          </v:polyline>
        </w:pict>
      </w:r>
      <w:r>
        <w:rPr>
          <w:color w:val="000000"/>
          <w:spacing w:val="-3"/>
        </w:rPr>
        <w:pict>
          <v:polyline id="_x0000_s1901" style="position:absolute;left:0;text-align:left;z-index:-251170816;mso-position-horizontal-relative:page;mso-position-vertical-relative:page" points="122.4pt,245.3pt,333.35pt,245.3pt,333.35pt,244.3pt,122.4pt,244.3pt,122.4pt,245.3pt" coordsize="4219,20" o:allowincell="f" fillcolor="black" stroked="f">
            <v:path arrowok="t"/>
            <w10:wrap anchorx="page" anchory="page"/>
          </v:polyline>
        </w:pict>
      </w:r>
      <w:r>
        <w:rPr>
          <w:color w:val="000000"/>
          <w:spacing w:val="-3"/>
        </w:rPr>
        <w:pict>
          <v:polyline id="_x0000_s1902" style="position:absolute;left:0;text-align:left;z-index:-251167744;mso-position-horizontal-relative:page;mso-position-vertical-relative:page" points="333.35pt,244.3pt,334.35pt,244.3pt,334.35pt,216.45pt,333.35pt,216.45pt,333.35pt,244.3pt" coordsize="20,557" o:allowincell="f" fillcolor="black" stroked="f">
            <v:path arrowok="t"/>
            <w10:wrap anchorx="page" anchory="page"/>
          </v:polyline>
        </w:pict>
      </w:r>
      <w:r>
        <w:rPr>
          <w:color w:val="000000"/>
          <w:spacing w:val="-3"/>
        </w:rPr>
        <w:pict>
          <v:polyline id="_x0000_s1903" style="position:absolute;left:0;text-align:left;z-index:-251164672;mso-position-horizontal-relative:page;mso-position-vertical-relative:page" points="333.35pt,244.8pt,333.85pt,244.8pt,333.85pt,244.3pt,333.35pt,244.3pt,333.35pt,244.8pt" coordsize="10,10" o:allowincell="f" fillcolor="black" stroked="f">
            <v:path arrowok="t"/>
            <w10:wrap anchorx="page" anchory="page"/>
          </v:polyline>
        </w:pict>
      </w:r>
      <w:r>
        <w:rPr>
          <w:color w:val="000000"/>
          <w:spacing w:val="-3"/>
        </w:rPr>
        <w:pict>
          <v:polyline id="_x0000_s1904" style="position:absolute;left:0;text-align:left;z-index:-251161600;mso-position-horizontal-relative:page;mso-position-vertical-relative:page" points="333.8pt,245.3pt,421.9pt,245.3pt,421.9pt,244.3pt,333.8pt,244.3pt,333.8pt,245.3pt" coordsize="1762,20" o:allowincell="f" fillcolor="black" stroked="f">
            <v:path arrowok="t"/>
            <w10:wrap anchorx="page" anchory="page"/>
          </v:polyline>
        </w:pict>
      </w:r>
      <w:r>
        <w:rPr>
          <w:color w:val="000000"/>
          <w:spacing w:val="-3"/>
        </w:rPr>
        <w:pict>
          <v:polyline id="_x0000_s1905" style="position:absolute;left:0;text-align:left;z-index:-251158528;mso-position-horizontal-relative:page;mso-position-vertical-relative:page" points="421.9pt,244.3pt,422.9pt,244.3pt,422.9pt,216.45pt,421.9pt,216.45pt,421.9pt,244.3pt" coordsize="20,557" o:allowincell="f" fillcolor="black" stroked="f">
            <v:path arrowok="t"/>
            <w10:wrap anchorx="page" anchory="page"/>
          </v:polyline>
        </w:pict>
      </w:r>
      <w:r>
        <w:rPr>
          <w:color w:val="000000"/>
          <w:spacing w:val="-3"/>
        </w:rPr>
        <w:pict>
          <v:polyline id="_x0000_s1906" style="position:absolute;left:0;text-align:left;z-index:-251155456;mso-position-horizontal-relative:page;mso-position-vertical-relative:page" points="421.9pt,244.8pt,422.4pt,244.8pt,422.4pt,244.3pt,421.9pt,244.3pt,421.9pt,244.8pt" coordsize="10,10" o:allowincell="f" fillcolor="black" stroked="f">
            <v:path arrowok="t"/>
            <w10:wrap anchorx="page" anchory="page"/>
          </v:polyline>
        </w:pict>
      </w:r>
      <w:r>
        <w:rPr>
          <w:color w:val="000000"/>
          <w:spacing w:val="-3"/>
        </w:rPr>
        <w:pict>
          <v:polyline id="_x0000_s1907" style="position:absolute;left:0;text-align:left;z-index:-251152384;mso-position-horizontal-relative:page;mso-position-vertical-relative:page" points="422.4pt,245.3pt,545.75pt,245.3pt,545.75pt,244.3pt,422.4pt,244.3pt,422.4pt,245.3pt" coordsize="2467,20" o:allowincell="f" fillcolor="black" stroked="f">
            <v:path arrowok="t"/>
            <w10:wrap anchorx="page" anchory="page"/>
          </v:polyline>
        </w:pict>
      </w:r>
      <w:r>
        <w:rPr>
          <w:color w:val="000000"/>
          <w:spacing w:val="-3"/>
        </w:rPr>
        <w:pict>
          <v:polyline id="_x0000_s1908" style="position:absolute;left:0;text-align:left;z-index:-251150336;mso-position-horizontal-relative:page;mso-position-vertical-relative:page" points="545.75pt,244.3pt,546.75pt,244.3pt,546.75pt,216.45pt,545.75pt,216.45pt,545.75pt,244.3pt" coordsize="20,557" o:allowincell="f" fillcolor="black" stroked="f">
            <v:path arrowok="t"/>
            <w10:wrap anchorx="page" anchory="page"/>
          </v:polyline>
        </w:pict>
      </w:r>
      <w:r>
        <w:rPr>
          <w:color w:val="000000"/>
          <w:spacing w:val="-3"/>
        </w:rPr>
        <w:pict>
          <v:polyline id="_x0000_s1909" style="position:absolute;left:0;text-align:left;z-index:-251148288;mso-position-horizontal-relative:page;mso-position-vertical-relative:page" points="545.75pt,244.8pt,546.25pt,244.8pt,546.25pt,244.3pt,545.75pt,244.3pt,545.75pt,244.8pt" coordsize="10,10" o:allowincell="f" fillcolor="black" stroked="f">
            <v:path arrowok="t"/>
            <w10:wrap anchorx="page" anchory="page"/>
          </v:polyline>
        </w:pict>
      </w:r>
      <w:r>
        <w:rPr>
          <w:color w:val="000000"/>
          <w:spacing w:val="-3"/>
        </w:rPr>
        <w:pict>
          <v:polyline id="_x0000_s1910" style="position:absolute;left:0;text-align:left;z-index:-251146240;mso-position-horizontal-relative:page;mso-position-vertical-relative:page" points="545.75pt,244.8pt,546.25pt,244.8pt,546.25pt,244.3pt,545.75pt,244.3pt,545.75pt,244.8pt" coordsize="10,10" o:allowincell="f" fillcolor="black" stroked="f">
            <v:path arrowok="t"/>
            <w10:wrap anchorx="page" anchory="page"/>
          </v:polyline>
        </w:pict>
      </w:r>
    </w:p>
    <w:p w:rsidR="00ED7A74" w:rsidRDefault="00ED7A74">
      <w:pPr>
        <w:autoSpaceDE w:val="0"/>
        <w:autoSpaceDN w:val="0"/>
        <w:adjustRightInd w:val="0"/>
        <w:rPr>
          <w:color w:val="000000"/>
          <w:spacing w:val="-3"/>
        </w:rPr>
        <w:sectPr w:rsidR="00ED7A74">
          <w:headerReference w:type="even" r:id="rId651"/>
          <w:headerReference w:type="default" r:id="rId652"/>
          <w:footerReference w:type="even" r:id="rId653"/>
          <w:footerReference w:type="default" r:id="rId654"/>
          <w:headerReference w:type="first" r:id="rId655"/>
          <w:footerReference w:type="first" r:id="rId656"/>
          <w:type w:val="continuous"/>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98" w:name="Pg98"/>
      <w:bookmarkEnd w:id="98"/>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2473 </w:t>
      </w:r>
    </w:p>
    <w:p w:rsidR="00ED7A74" w:rsidRDefault="00ED7A74">
      <w:pPr>
        <w:autoSpaceDE w:val="0"/>
        <w:autoSpaceDN w:val="0"/>
        <w:adjustRightInd w:val="0"/>
        <w:spacing w:line="276" w:lineRule="exact"/>
        <w:ind w:left="5380"/>
        <w:rPr>
          <w:rFonts w:ascii="Times New Roman Bold" w:hAnsi="Times New Roman Bold"/>
          <w:color w:val="000000"/>
          <w:spacing w:val="-3"/>
        </w:rPr>
      </w:pPr>
    </w:p>
    <w:p w:rsidR="00ED7A74" w:rsidRDefault="006946F0">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C </w:t>
      </w:r>
    </w:p>
    <w:p w:rsidR="00ED7A74" w:rsidRDefault="006946F0">
      <w:pPr>
        <w:autoSpaceDE w:val="0"/>
        <w:autoSpaceDN w:val="0"/>
        <w:adjustRightInd w:val="0"/>
        <w:spacing w:before="24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ED7A74" w:rsidRDefault="006946F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ED7A74" w:rsidRDefault="006946F0">
      <w:pPr>
        <w:autoSpaceDE w:val="0"/>
        <w:autoSpaceDN w:val="0"/>
        <w:adjustRightInd w:val="0"/>
        <w:spacing w:before="264" w:line="276" w:lineRule="exact"/>
        <w:ind w:left="1440" w:right="1302" w:firstLine="720"/>
        <w:rPr>
          <w:color w:val="000000"/>
          <w:spacing w:val="-3"/>
        </w:rPr>
      </w:pPr>
      <w:r>
        <w:rPr>
          <w:color w:val="000000"/>
          <w:spacing w:val="-2"/>
        </w:rPr>
        <w:t xml:space="preserve">The Large Generating Facility will be a 100 MW (maximum injection at the POI) wind </w:t>
      </w:r>
      <w:r>
        <w:rPr>
          <w:color w:val="000000"/>
          <w:spacing w:val="-2"/>
        </w:rPr>
        <w:br/>
      </w:r>
      <w:r>
        <w:rPr>
          <w:color w:val="000000"/>
          <w:spacing w:val="-2"/>
        </w:rPr>
        <w:t xml:space="preserve">farm located in the town of Hamlet, Chautauqua County, New York.  The Large Generating </w:t>
      </w:r>
      <w:r>
        <w:rPr>
          <w:color w:val="000000"/>
          <w:spacing w:val="-2"/>
        </w:rPr>
        <w:br/>
        <w:t xml:space="preserve">Facility will consist of twenty-two (22) Vestas V150 4.3 MW wind turbines and three (3) Vestas </w:t>
      </w:r>
      <w:r>
        <w:rPr>
          <w:color w:val="000000"/>
          <w:spacing w:val="-2"/>
        </w:rPr>
        <w:br/>
        <w:t xml:space="preserve">V136 4.2 MW turbines.  The reactive power capability of the Vestas V150 </w:t>
      </w:r>
      <w:r>
        <w:rPr>
          <w:color w:val="000000"/>
          <w:spacing w:val="-2"/>
        </w:rPr>
        <w:t xml:space="preserve">4.3 MW turbines on </w:t>
      </w:r>
      <w:r>
        <w:rPr>
          <w:color w:val="000000"/>
          <w:spacing w:val="-2"/>
        </w:rPr>
        <w:br/>
        <w:t xml:space="preserve">the low voltage side of the wind turbine step-up transformer is 1.860 MVAR (lagging)/1.313 </w:t>
      </w:r>
      <w:r>
        <w:rPr>
          <w:color w:val="000000"/>
          <w:spacing w:val="-2"/>
        </w:rPr>
        <w:br/>
        <w:t xml:space="preserve">MVAR (leading) @ 1.0 p.u terminal voltage whereas the reactive power capability of the Vestas </w:t>
      </w:r>
      <w:r>
        <w:rPr>
          <w:color w:val="000000"/>
          <w:spacing w:val="-2"/>
        </w:rPr>
        <w:br/>
        <w:t>V136 4.2 MW turbines on the low voltage side of t</w:t>
      </w:r>
      <w:r>
        <w:rPr>
          <w:color w:val="000000"/>
          <w:spacing w:val="-2"/>
        </w:rPr>
        <w:t xml:space="preserve">he wind turbine step-up transformer is 1.998 </w:t>
      </w:r>
      <w:r>
        <w:rPr>
          <w:color w:val="000000"/>
          <w:spacing w:val="-2"/>
        </w:rPr>
        <w:br/>
        <w:t xml:space="preserve">MVAR (lagging)/1.490 (leading) @ 1.0 p.u. terminal voltage.  The output from each turbine will </w:t>
      </w:r>
      <w:r>
        <w:rPr>
          <w:color w:val="000000"/>
          <w:spacing w:val="-2"/>
        </w:rPr>
        <w:br/>
        <w:t xml:space="preserve">be stepped up to 34.5 kV through individual 650 V-34.5 kV, 5.15 MVA transformers, located in </w:t>
      </w:r>
      <w:r>
        <w:rPr>
          <w:color w:val="000000"/>
          <w:spacing w:val="-2"/>
        </w:rPr>
        <w:br/>
        <w:t xml:space="preserve">the nacelle of each </w:t>
      </w:r>
      <w:r>
        <w:rPr>
          <w:color w:val="000000"/>
          <w:spacing w:val="-2"/>
        </w:rPr>
        <w:t xml:space="preserve">turbine.  The twenty-five (25) wind turbines will be distributed over four (4) </w:t>
      </w:r>
      <w:r>
        <w:rPr>
          <w:color w:val="000000"/>
          <w:spacing w:val="-2"/>
        </w:rPr>
        <w:br/>
        <w:t xml:space="preserve">radial 34.5 kV underground/overhead feeder lines, feeders 1, 2, and 3 with 7 turbines on each </w:t>
      </w:r>
      <w:r>
        <w:rPr>
          <w:color w:val="000000"/>
          <w:spacing w:val="-2"/>
        </w:rPr>
        <w:br/>
        <w:t>one and feeder 4 with 4 turbines on it. The collection feeder lines will be joine</w:t>
      </w:r>
      <w:r>
        <w:rPr>
          <w:color w:val="000000"/>
          <w:spacing w:val="-2"/>
        </w:rPr>
        <w:t xml:space="preserve">d to a single 34.5 </w:t>
      </w:r>
      <w:r>
        <w:rPr>
          <w:color w:val="000000"/>
          <w:spacing w:val="-2"/>
        </w:rPr>
        <w:br/>
        <w:t xml:space="preserve">kV central bus at the Ball Hill Collector Substation, where the combined power output will be </w:t>
      </w:r>
      <w:r>
        <w:rPr>
          <w:color w:val="000000"/>
          <w:spacing w:val="-2"/>
        </w:rPr>
        <w:br/>
        <w:t>transformed to 230 kV through a three winding 230Y-34.5Y/13.8 kV, 78/104/130 MVA wye-</w:t>
      </w:r>
      <w:r>
        <w:rPr>
          <w:color w:val="000000"/>
          <w:spacing w:val="-2"/>
        </w:rPr>
        <w:br/>
        <w:t>grounded transformer with an On-Load Tap Changer (“OLTC</w:t>
      </w:r>
      <w:r>
        <w:rPr>
          <w:color w:val="000000"/>
          <w:spacing w:val="-2"/>
        </w:rPr>
        <w:t xml:space="preserve">”) located on the high side of the </w:t>
      </w:r>
      <w:r>
        <w:rPr>
          <w:color w:val="000000"/>
          <w:spacing w:val="-2"/>
        </w:rPr>
        <w:br/>
      </w:r>
      <w:r>
        <w:rPr>
          <w:color w:val="000000"/>
          <w:spacing w:val="-3"/>
        </w:rPr>
        <w:t xml:space="preserve">transformer, which will be set to regulate the low voltage side.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8" w:line="276" w:lineRule="exact"/>
        <w:ind w:left="2160"/>
        <w:rPr>
          <w:color w:val="000000"/>
          <w:spacing w:val="-2"/>
        </w:rPr>
      </w:pPr>
      <w:r>
        <w:rPr>
          <w:color w:val="000000"/>
          <w:spacing w:val="-2"/>
        </w:rPr>
        <w:t xml:space="preserve">The Point of Interconnection (“POI”) for the Large Generating Facility will be the </w:t>
      </w:r>
    </w:p>
    <w:p w:rsidR="00ED7A74" w:rsidRDefault="006946F0">
      <w:pPr>
        <w:autoSpaceDE w:val="0"/>
        <w:autoSpaceDN w:val="0"/>
        <w:adjustRightInd w:val="0"/>
        <w:spacing w:before="4" w:line="276" w:lineRule="exact"/>
        <w:ind w:left="1440"/>
        <w:rPr>
          <w:color w:val="000000"/>
          <w:spacing w:val="-2"/>
        </w:rPr>
      </w:pPr>
      <w:r>
        <w:rPr>
          <w:color w:val="000000"/>
          <w:spacing w:val="-2"/>
        </w:rPr>
        <w:t>Connecting Transmission Owner’s 230 kV Dunkirk-New Gardenville Line 7</w:t>
      </w:r>
      <w:r>
        <w:rPr>
          <w:color w:val="000000"/>
          <w:spacing w:val="-2"/>
        </w:rPr>
        <w:t xml:space="preserve">3, between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structures 281 and 282, which is located in Connecting Transmission Owner’s Southwest </w:t>
      </w:r>
    </w:p>
    <w:p w:rsidR="00ED7A74" w:rsidRDefault="006946F0">
      <w:pPr>
        <w:autoSpaceDE w:val="0"/>
        <w:autoSpaceDN w:val="0"/>
        <w:adjustRightInd w:val="0"/>
        <w:spacing w:before="8" w:line="276" w:lineRule="exact"/>
        <w:ind w:left="1440" w:right="1393"/>
        <w:rPr>
          <w:color w:val="000000"/>
          <w:spacing w:val="-3"/>
        </w:rPr>
      </w:pPr>
      <w:r>
        <w:rPr>
          <w:color w:val="000000"/>
          <w:spacing w:val="-2"/>
        </w:rPr>
        <w:t xml:space="preserve">Electric Operations Region, approximately 47.24 miles from the New Gardenville Station and 9 </w:t>
      </w:r>
      <w:r>
        <w:rPr>
          <w:color w:val="000000"/>
          <w:spacing w:val="-2"/>
        </w:rPr>
        <w:br/>
        <w:t>miles from the Dunkirk Station.  Interconnect to the Connecting</w:t>
      </w:r>
      <w:r>
        <w:rPr>
          <w:color w:val="000000"/>
          <w:spacing w:val="-2"/>
        </w:rPr>
        <w:t xml:space="preserve"> Transmission Owner’s </w:t>
      </w:r>
      <w:r>
        <w:rPr>
          <w:color w:val="000000"/>
          <w:spacing w:val="-2"/>
        </w:rPr>
        <w:br/>
        <w:t xml:space="preserve">transmission system will be via the Stebbins Road Station.  The Point of Interconnection is </w:t>
      </w:r>
      <w:r>
        <w:rPr>
          <w:color w:val="000000"/>
          <w:spacing w:val="-2"/>
        </w:rPr>
        <w:br/>
        <w:t xml:space="preserve">identified on the one-line diagram in Figure A-1 in Appendix A.  The Point of Change of </w:t>
      </w:r>
      <w:r>
        <w:rPr>
          <w:color w:val="000000"/>
          <w:spacing w:val="-2"/>
        </w:rPr>
        <w:br/>
        <w:t xml:space="preserve">Ownership (“PCO”) shall be the line termination at </w:t>
      </w:r>
      <w:r>
        <w:rPr>
          <w:color w:val="000000"/>
          <w:spacing w:val="-2"/>
        </w:rPr>
        <w:t xml:space="preserve">the 230 kV insulators on the Stebbins Road </w:t>
      </w:r>
      <w:r>
        <w:rPr>
          <w:color w:val="000000"/>
          <w:spacing w:val="-2"/>
        </w:rPr>
        <w:br/>
        <w:t xml:space="preserve">Station termination structure.  The Point of Change of Ownership is identified in Figure A-1 in </w:t>
      </w:r>
      <w:r>
        <w:rPr>
          <w:color w:val="000000"/>
          <w:spacing w:val="-2"/>
        </w:rPr>
        <w:br/>
      </w:r>
      <w:r>
        <w:rPr>
          <w:color w:val="000000"/>
          <w:spacing w:val="-3"/>
        </w:rPr>
        <w:t xml:space="preserve">Appendix A.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ED7A74" w:rsidRDefault="006946F0">
      <w:pPr>
        <w:tabs>
          <w:tab w:val="left" w:pos="2160"/>
        </w:tabs>
        <w:autoSpaceDE w:val="0"/>
        <w:autoSpaceDN w:val="0"/>
        <w:adjustRightInd w:val="0"/>
        <w:spacing w:before="257" w:line="280" w:lineRule="exact"/>
        <w:ind w:left="1800" w:right="1559"/>
        <w:jc w:val="both"/>
        <w:rPr>
          <w:color w:val="000000"/>
          <w:spacing w:val="-3"/>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3"/>
        </w:rPr>
        <w:t xml:space="preserve">from time to time. </w:t>
      </w:r>
    </w:p>
    <w:p w:rsidR="00ED7A74" w:rsidRDefault="006946F0">
      <w:pPr>
        <w:tabs>
          <w:tab w:val="left" w:pos="2160"/>
        </w:tabs>
        <w:autoSpaceDE w:val="0"/>
        <w:autoSpaceDN w:val="0"/>
        <w:adjustRightInd w:val="0"/>
        <w:spacing w:before="245" w:line="274" w:lineRule="exact"/>
        <w:ind w:left="1800" w:right="1380"/>
        <w:rPr>
          <w:color w:val="000000"/>
          <w:spacing w:val="-2"/>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applicable NYISO procedures, Developer must comply with Conn</w:t>
      </w:r>
      <w:r>
        <w:rPr>
          <w:color w:val="000000"/>
          <w:spacing w:val="-2"/>
        </w:rPr>
        <w:t xml:space="preserve">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t xml:space="preserve">Agreement, which requirements shall include the dedicated data circuits, including </w:t>
      </w:r>
      <w:r>
        <w:rPr>
          <w:color w:val="000000"/>
          <w:spacing w:val="-2"/>
        </w:rPr>
        <w:br/>
      </w:r>
      <w:r>
        <w:rPr>
          <w:color w:val="000000"/>
          <w:spacing w:val="-2"/>
        </w:rPr>
        <w:tab/>
        <w:t>system protection circuits, to be maintained by Developer in a</w:t>
      </w:r>
      <w:r>
        <w:rPr>
          <w:color w:val="000000"/>
          <w:spacing w:val="-2"/>
        </w:rPr>
        <w:t xml:space="preserve">ccordance with Article 8.1 </w:t>
      </w:r>
      <w:r>
        <w:rPr>
          <w:color w:val="000000"/>
          <w:spacing w:val="-2"/>
        </w:rPr>
        <w:br/>
      </w:r>
      <w:r>
        <w:rPr>
          <w:color w:val="000000"/>
          <w:spacing w:val="-2"/>
        </w:rPr>
        <w:tab/>
        <w:t xml:space="preserve">of this Agreement.  Developer must also comply with the applicable requirements 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provided to the Developer as amended from time to time t</w:t>
      </w:r>
      <w:r>
        <w:rPr>
          <w:color w:val="000000"/>
          <w:spacing w:val="-2"/>
        </w:rPr>
        <w:t xml:space="preserve">o the extent not inconsistent </w:t>
      </w:r>
    </w:p>
    <w:p w:rsidR="00ED7A74" w:rsidRDefault="00ED7A74">
      <w:pPr>
        <w:autoSpaceDE w:val="0"/>
        <w:autoSpaceDN w:val="0"/>
        <w:adjustRightInd w:val="0"/>
        <w:spacing w:line="276" w:lineRule="exact"/>
        <w:ind w:left="5937"/>
        <w:rPr>
          <w:color w:val="000000"/>
          <w:spacing w:val="-2"/>
        </w:rPr>
      </w:pPr>
    </w:p>
    <w:p w:rsidR="00ED7A74" w:rsidRDefault="006946F0">
      <w:pPr>
        <w:autoSpaceDE w:val="0"/>
        <w:autoSpaceDN w:val="0"/>
        <w:adjustRightInd w:val="0"/>
        <w:spacing w:before="209" w:line="276" w:lineRule="exact"/>
        <w:ind w:left="5937"/>
        <w:rPr>
          <w:color w:val="000000"/>
          <w:spacing w:val="-3"/>
        </w:rPr>
      </w:pPr>
      <w:r>
        <w:rPr>
          <w:color w:val="000000"/>
          <w:spacing w:val="-3"/>
        </w:rPr>
        <w:t xml:space="preserve">C-1 </w:t>
      </w:r>
    </w:p>
    <w:p w:rsidR="00ED7A74" w:rsidRDefault="00ED7A74">
      <w:pPr>
        <w:autoSpaceDE w:val="0"/>
        <w:autoSpaceDN w:val="0"/>
        <w:adjustRightInd w:val="0"/>
        <w:rPr>
          <w:color w:val="000000"/>
          <w:spacing w:val="-3"/>
        </w:rPr>
        <w:sectPr w:rsidR="00ED7A74">
          <w:headerReference w:type="even" r:id="rId657"/>
          <w:headerReference w:type="default" r:id="rId658"/>
          <w:footerReference w:type="even" r:id="rId659"/>
          <w:footerReference w:type="default" r:id="rId660"/>
          <w:headerReference w:type="first" r:id="rId661"/>
          <w:footerReference w:type="first" r:id="rId662"/>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99" w:name="Pg99"/>
      <w:bookmarkEnd w:id="99"/>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0" w:lineRule="exact"/>
        <w:ind w:left="2160"/>
        <w:jc w:val="both"/>
        <w:rPr>
          <w:rFonts w:ascii="Times New Roman Bold" w:hAnsi="Times New Roman Bold"/>
          <w:color w:val="000000"/>
          <w:spacing w:val="-3"/>
        </w:rPr>
      </w:pPr>
    </w:p>
    <w:p w:rsidR="00ED7A74" w:rsidRDefault="006946F0">
      <w:pPr>
        <w:autoSpaceDE w:val="0"/>
        <w:autoSpaceDN w:val="0"/>
        <w:adjustRightInd w:val="0"/>
        <w:spacing w:before="239" w:line="270" w:lineRule="exact"/>
        <w:ind w:left="2160" w:right="1401"/>
        <w:jc w:val="both"/>
        <w:rPr>
          <w:color w:val="000000"/>
          <w:spacing w:val="-3"/>
        </w:rPr>
      </w:pPr>
      <w:r>
        <w:rPr>
          <w:color w:val="000000"/>
          <w:spacing w:val="-2"/>
        </w:rPr>
        <w:t xml:space="preserve">with the terms of this Agreement or applicable NYISO tariffs and procedures.  Upon the Connecting Transmission Owner’s notice to the Developer of amendments to the ESBs, </w:t>
      </w:r>
      <w:r>
        <w:rPr>
          <w:color w:val="000000"/>
          <w:spacing w:val="-3"/>
        </w:rPr>
        <w:t xml:space="preserve">the Developer has 30 days to comply with such amendments. </w:t>
      </w:r>
    </w:p>
    <w:p w:rsidR="00ED7A74" w:rsidRDefault="006946F0">
      <w:pPr>
        <w:tabs>
          <w:tab w:val="left" w:pos="2160"/>
        </w:tabs>
        <w:autoSpaceDE w:val="0"/>
        <w:autoSpaceDN w:val="0"/>
        <w:adjustRightInd w:val="0"/>
        <w:spacing w:before="246"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Specific outage requirements shall be identified, and detailed outage plans developed, </w:t>
      </w:r>
    </w:p>
    <w:p w:rsidR="00ED7A74" w:rsidRDefault="006946F0">
      <w:pPr>
        <w:autoSpaceDE w:val="0"/>
        <w:autoSpaceDN w:val="0"/>
        <w:adjustRightInd w:val="0"/>
        <w:spacing w:before="1" w:line="280" w:lineRule="exact"/>
        <w:ind w:left="2160" w:right="1524"/>
        <w:rPr>
          <w:color w:val="000000"/>
          <w:spacing w:val="-3"/>
        </w:rPr>
      </w:pPr>
      <w:r>
        <w:rPr>
          <w:color w:val="000000"/>
          <w:spacing w:val="-2"/>
        </w:rPr>
        <w:t>during final engineering.  For purposes of coordinating the outages required to perform the work under th</w:t>
      </w:r>
      <w:r>
        <w:rPr>
          <w:color w:val="000000"/>
          <w:spacing w:val="-2"/>
        </w:rPr>
        <w:t xml:space="preserve">is Agreement, the Connecting Transmission Owner provides the </w:t>
      </w:r>
      <w:r>
        <w:rPr>
          <w:color w:val="000000"/>
          <w:spacing w:val="-2"/>
        </w:rPr>
        <w:br/>
      </w:r>
      <w:r>
        <w:rPr>
          <w:color w:val="000000"/>
          <w:spacing w:val="-3"/>
        </w:rPr>
        <w:t xml:space="preserve">following information: </w:t>
      </w:r>
    </w:p>
    <w:p w:rsidR="00ED7A74" w:rsidRDefault="006946F0">
      <w:pPr>
        <w:autoSpaceDE w:val="0"/>
        <w:autoSpaceDN w:val="0"/>
        <w:adjustRightInd w:val="0"/>
        <w:spacing w:before="220" w:line="280" w:lineRule="exact"/>
        <w:ind w:left="2160" w:right="1290"/>
        <w:rPr>
          <w:color w:val="000000"/>
          <w:spacing w:val="-2"/>
        </w:rPr>
      </w:pPr>
      <w:r>
        <w:rPr>
          <w:color w:val="000000"/>
          <w:spacing w:val="-2"/>
        </w:rPr>
        <w:t xml:space="preserve">Power Control Order (“PCO”) 7.3, Coordination of Transmission Outages and In-Service </w:t>
      </w:r>
      <w:r>
        <w:rPr>
          <w:color w:val="000000"/>
          <w:spacing w:val="-2"/>
        </w:rPr>
        <w:br/>
        <w:t xml:space="preserve">Work requires ninety (90) days advanced lead time for Transmission Outage </w:t>
      </w:r>
      <w:r>
        <w:rPr>
          <w:color w:val="000000"/>
          <w:spacing w:val="-2"/>
        </w:rPr>
        <w:br/>
        <w:t>Authoriza</w:t>
      </w:r>
      <w:r>
        <w:rPr>
          <w:color w:val="000000"/>
          <w:spacing w:val="-2"/>
        </w:rPr>
        <w:t xml:space="preserve">tion (“TOA”) submission for any line outage with a duration longer than three </w:t>
      </w:r>
    </w:p>
    <w:p w:rsidR="00ED7A74" w:rsidRDefault="006946F0">
      <w:pPr>
        <w:autoSpaceDE w:val="0"/>
        <w:autoSpaceDN w:val="0"/>
        <w:adjustRightInd w:val="0"/>
        <w:spacing w:before="4" w:line="276" w:lineRule="exact"/>
        <w:ind w:left="2160"/>
        <w:rPr>
          <w:color w:val="000000"/>
          <w:spacing w:val="-2"/>
        </w:rPr>
      </w:pPr>
      <w:r>
        <w:rPr>
          <w:color w:val="000000"/>
          <w:spacing w:val="-2"/>
        </w:rPr>
        <w:t xml:space="preserve">(3) days, and thirty (30) days’ notice for outages less than or equal to three (3) days. </w:t>
      </w:r>
    </w:p>
    <w:p w:rsidR="00ED7A74" w:rsidRDefault="006946F0">
      <w:pPr>
        <w:autoSpaceDE w:val="0"/>
        <w:autoSpaceDN w:val="0"/>
        <w:adjustRightInd w:val="0"/>
        <w:spacing w:before="4" w:line="276" w:lineRule="exact"/>
        <w:ind w:left="2160"/>
        <w:rPr>
          <w:color w:val="000000"/>
          <w:spacing w:val="-2"/>
        </w:rPr>
      </w:pPr>
      <w:r>
        <w:rPr>
          <w:color w:val="000000"/>
          <w:spacing w:val="-2"/>
        </w:rPr>
        <w:t xml:space="preserve">Summer scheduling criteria will prohibit any outages on Line 73 between June 1 and </w:t>
      </w:r>
    </w:p>
    <w:p w:rsidR="00ED7A74" w:rsidRDefault="006946F0">
      <w:pPr>
        <w:autoSpaceDE w:val="0"/>
        <w:autoSpaceDN w:val="0"/>
        <w:adjustRightInd w:val="0"/>
        <w:spacing w:before="9" w:line="270" w:lineRule="exact"/>
        <w:ind w:left="2160" w:right="1290"/>
        <w:rPr>
          <w:color w:val="000000"/>
          <w:spacing w:val="-3"/>
        </w:rPr>
      </w:pPr>
      <w:r>
        <w:rPr>
          <w:color w:val="000000"/>
          <w:spacing w:val="-2"/>
        </w:rPr>
        <w:t>Aug</w:t>
      </w:r>
      <w:r>
        <w:rPr>
          <w:color w:val="000000"/>
          <w:spacing w:val="-2"/>
        </w:rPr>
        <w:t xml:space="preserve">ust 31.  However, if the summer peak load occurs late in September, as has happened historically, outages in September can be cancelled; especially if high loading is </w:t>
      </w:r>
      <w:r>
        <w:rPr>
          <w:color w:val="000000"/>
          <w:spacing w:val="-2"/>
        </w:rPr>
        <w:br/>
      </w:r>
      <w:r>
        <w:rPr>
          <w:color w:val="000000"/>
          <w:spacing w:val="-3"/>
        </w:rPr>
        <w:t xml:space="preserve">anticipated by the NYISO. </w:t>
      </w:r>
    </w:p>
    <w:p w:rsidR="00ED7A74" w:rsidRDefault="006946F0">
      <w:pPr>
        <w:autoSpaceDE w:val="0"/>
        <w:autoSpaceDN w:val="0"/>
        <w:adjustRightInd w:val="0"/>
        <w:spacing w:before="246" w:line="276" w:lineRule="exact"/>
        <w:ind w:left="2160"/>
        <w:rPr>
          <w:color w:val="000000"/>
          <w:spacing w:val="-2"/>
        </w:rPr>
      </w:pPr>
      <w:r>
        <w:rPr>
          <w:color w:val="000000"/>
          <w:spacing w:val="-2"/>
        </w:rPr>
        <w:t>Line 73 outages do not present any load-at-risk.  However, an</w:t>
      </w:r>
      <w:r>
        <w:rPr>
          <w:color w:val="000000"/>
          <w:spacing w:val="-2"/>
        </w:rPr>
        <w:t xml:space="preserve">y outage on Line 73 </w:t>
      </w:r>
    </w:p>
    <w:p w:rsidR="00ED7A74" w:rsidRDefault="006946F0">
      <w:pPr>
        <w:autoSpaceDE w:val="0"/>
        <w:autoSpaceDN w:val="0"/>
        <w:adjustRightInd w:val="0"/>
        <w:spacing w:before="5" w:line="275" w:lineRule="exact"/>
        <w:ind w:left="2160" w:right="1262"/>
        <w:rPr>
          <w:color w:val="000000"/>
          <w:spacing w:val="-3"/>
        </w:rPr>
      </w:pPr>
      <w:r>
        <w:rPr>
          <w:color w:val="000000"/>
          <w:spacing w:val="-2"/>
        </w:rPr>
        <w:t xml:space="preserve">requires that the Company’s Southwest 115 kV loop be intact.  Therefore, there cannot be </w:t>
      </w:r>
      <w:r>
        <w:rPr>
          <w:color w:val="000000"/>
          <w:spacing w:val="-2"/>
        </w:rPr>
        <w:br/>
        <w:t xml:space="preserve">any outages of Lines 141,142,151,152,153,154, 161,162,169, or 170 at the same time as </w:t>
      </w:r>
      <w:r>
        <w:rPr>
          <w:color w:val="000000"/>
          <w:spacing w:val="-2"/>
        </w:rPr>
        <w:br/>
      </w:r>
      <w:r>
        <w:rPr>
          <w:color w:val="000000"/>
          <w:spacing w:val="-2"/>
        </w:rPr>
        <w:t xml:space="preserve">the Line 73 outage.  As such, outages for other projects, including, but not limited to, </w:t>
      </w:r>
      <w:r>
        <w:rPr>
          <w:color w:val="000000"/>
          <w:spacing w:val="-2"/>
        </w:rPr>
        <w:br/>
        <w:t xml:space="preserve">Q387 Cassadaga Wind, can be impacted by, or have an impact on, the outage scheduling </w:t>
      </w:r>
      <w:r>
        <w:rPr>
          <w:color w:val="000000"/>
          <w:spacing w:val="-2"/>
        </w:rPr>
        <w:br/>
      </w:r>
      <w:r>
        <w:rPr>
          <w:color w:val="000000"/>
          <w:spacing w:val="-3"/>
        </w:rPr>
        <w:t xml:space="preserve">for this Project. </w:t>
      </w:r>
    </w:p>
    <w:p w:rsidR="00ED7A74" w:rsidRDefault="00ED7A74">
      <w:pPr>
        <w:autoSpaceDE w:val="0"/>
        <w:autoSpaceDN w:val="0"/>
        <w:adjustRightInd w:val="0"/>
        <w:spacing w:line="276" w:lineRule="exact"/>
        <w:ind w:left="1440"/>
        <w:rPr>
          <w:color w:val="000000"/>
          <w:spacing w:val="-3"/>
        </w:rPr>
      </w:pPr>
    </w:p>
    <w:p w:rsidR="00ED7A74" w:rsidRDefault="006946F0">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ED7A74" w:rsidRDefault="006946F0">
      <w:pPr>
        <w:autoSpaceDE w:val="0"/>
        <w:autoSpaceDN w:val="0"/>
        <w:adjustRightInd w:val="0"/>
        <w:spacing w:before="257" w:line="280" w:lineRule="exact"/>
        <w:ind w:left="1440" w:right="1743" w:firstLine="720"/>
        <w:jc w:val="both"/>
        <w:rPr>
          <w:color w:val="000000"/>
          <w:spacing w:val="-3"/>
        </w:rPr>
      </w:pPr>
      <w:r>
        <w:rPr>
          <w:color w:val="000000"/>
          <w:spacing w:val="-2"/>
        </w:rPr>
        <w:t>As detailed in Sectio</w:t>
      </w:r>
      <w:r>
        <w:rPr>
          <w:color w:val="000000"/>
          <w:spacing w:val="-2"/>
        </w:rPr>
        <w:t xml:space="preserve">n 1 of this Appendix C, Developer plans to construct a 100 MW </w:t>
      </w:r>
      <w:r>
        <w:rPr>
          <w:color w:val="000000"/>
          <w:spacing w:val="-3"/>
        </w:rPr>
        <w:t xml:space="preserve">wind farm with a proposed In-Service Date of October 2022. </w:t>
      </w:r>
    </w:p>
    <w:p w:rsidR="00ED7A74" w:rsidRDefault="006946F0">
      <w:pPr>
        <w:autoSpaceDE w:val="0"/>
        <w:autoSpaceDN w:val="0"/>
        <w:adjustRightInd w:val="0"/>
        <w:spacing w:before="264" w:line="276" w:lineRule="exact"/>
        <w:ind w:left="1440" w:right="1305" w:firstLine="720"/>
        <w:rPr>
          <w:color w:val="000000"/>
          <w:spacing w:val="-3"/>
        </w:rPr>
      </w:pPr>
      <w:r>
        <w:rPr>
          <w:color w:val="000000"/>
          <w:spacing w:val="-2"/>
        </w:rPr>
        <w:t xml:space="preserve">The System Upgrade Facilities described in Appendix A are required to enable the Large </w:t>
      </w:r>
      <w:r>
        <w:rPr>
          <w:color w:val="000000"/>
          <w:spacing w:val="-2"/>
        </w:rPr>
        <w:br/>
        <w:t xml:space="preserve">Generating Facility to operate at its maximum </w:t>
      </w:r>
      <w:r>
        <w:rPr>
          <w:color w:val="000000"/>
          <w:spacing w:val="-2"/>
        </w:rPr>
        <w:t xml:space="preserve">generating capability.  To the extent any of the </w:t>
      </w:r>
      <w:r>
        <w:rPr>
          <w:color w:val="000000"/>
          <w:spacing w:val="-2"/>
        </w:rPr>
        <w:br/>
        <w:t xml:space="preserve">required System Upgrade Facilities described in Appendix A, including the Thermal Transfer </w:t>
      </w:r>
      <w:r>
        <w:rPr>
          <w:color w:val="000000"/>
          <w:spacing w:val="-2"/>
        </w:rPr>
        <w:br/>
        <w:t xml:space="preserve">Limit Upgrades, and any upgrade facilities required in PJM as identified in PJM’s Affected </w:t>
      </w:r>
      <w:r>
        <w:rPr>
          <w:color w:val="000000"/>
          <w:spacing w:val="-2"/>
        </w:rPr>
        <w:br/>
        <w:t>System study reports (</w:t>
      </w:r>
      <w:r>
        <w:rPr>
          <w:color w:val="000000"/>
          <w:spacing w:val="-2"/>
        </w:rPr>
        <w:t xml:space="preserve">collectively, “Required Upgrades”) will not be completed prior to the </w:t>
      </w:r>
      <w:r>
        <w:rPr>
          <w:color w:val="000000"/>
          <w:spacing w:val="-2"/>
        </w:rPr>
        <w:br/>
        <w:t xml:space="preserve">Developer’s completion of its wind facility, Developer shall request, pursuant to Section 5.9.1 of </w:t>
      </w:r>
      <w:r>
        <w:rPr>
          <w:color w:val="000000"/>
          <w:spacing w:val="-2"/>
        </w:rPr>
        <w:br/>
        <w:t>this Agreement and Section 30.12.3 of Attachment X of the NYISO OATT, no later than 1</w:t>
      </w:r>
      <w:r>
        <w:rPr>
          <w:color w:val="000000"/>
          <w:spacing w:val="-2"/>
        </w:rPr>
        <w:t xml:space="preserve">2 </w:t>
      </w:r>
      <w:r>
        <w:rPr>
          <w:color w:val="000000"/>
          <w:spacing w:val="-2"/>
        </w:rPr>
        <w:br/>
        <w:t xml:space="preserve">months prior to the Commercial Operations Date of the Large Generating Facility, that the </w:t>
      </w:r>
      <w:r>
        <w:rPr>
          <w:color w:val="000000"/>
          <w:spacing w:val="-2"/>
        </w:rPr>
        <w:br/>
        <w:t xml:space="preserve">NYISO, in coordination with the Connecting Transmission Owner and Affected System </w:t>
      </w:r>
      <w:r>
        <w:rPr>
          <w:color w:val="000000"/>
          <w:spacing w:val="-2"/>
        </w:rPr>
        <w:br/>
        <w:t>Operator, perform, at Developer’s expense, certain analyses to determine the ex</w:t>
      </w:r>
      <w:r>
        <w:rPr>
          <w:color w:val="000000"/>
          <w:spacing w:val="-2"/>
        </w:rPr>
        <w:t xml:space="preserve">tent to which the </w:t>
      </w:r>
      <w:r>
        <w:rPr>
          <w:color w:val="000000"/>
          <w:spacing w:val="-2"/>
        </w:rPr>
        <w:br/>
        <w:t xml:space="preserve">Large Generating Facility can operate at its maximum generating capacity prior to the </w:t>
      </w:r>
      <w:r>
        <w:rPr>
          <w:color w:val="000000"/>
          <w:spacing w:val="-2"/>
        </w:rPr>
        <w:br/>
        <w:t xml:space="preserve">completion of the Required Upgrades.  The parties shall amend this Agreement, pursuant to </w:t>
      </w:r>
      <w:r>
        <w:rPr>
          <w:color w:val="000000"/>
          <w:spacing w:val="-2"/>
        </w:rPr>
        <w:br/>
        <w:t>Articles 29.11 and 29.12, to reflect the requirements or co</w:t>
      </w:r>
      <w:r>
        <w:rPr>
          <w:color w:val="000000"/>
          <w:spacing w:val="-2"/>
        </w:rPr>
        <w:t xml:space="preserve">nditions on the Large Generating </w:t>
      </w:r>
      <w:r>
        <w:rPr>
          <w:color w:val="000000"/>
          <w:spacing w:val="-2"/>
        </w:rPr>
        <w:br/>
      </w:r>
      <w:r>
        <w:rPr>
          <w:color w:val="000000"/>
          <w:spacing w:val="-3"/>
        </w:rPr>
        <w:t xml:space="preserve">Facility’s ability to operate in limited operation. </w:t>
      </w: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8" w:line="276" w:lineRule="exact"/>
        <w:ind w:left="2160"/>
        <w:rPr>
          <w:color w:val="000000"/>
          <w:spacing w:val="-2"/>
        </w:rPr>
      </w:pPr>
      <w:r>
        <w:rPr>
          <w:color w:val="000000"/>
          <w:spacing w:val="-2"/>
        </w:rPr>
        <w:t xml:space="preserve">Prior to the completion of the Required Upgrades, the Large Generating Facility’s </w:t>
      </w:r>
    </w:p>
    <w:p w:rsidR="00ED7A74" w:rsidRDefault="006946F0">
      <w:pPr>
        <w:autoSpaceDE w:val="0"/>
        <w:autoSpaceDN w:val="0"/>
        <w:adjustRightInd w:val="0"/>
        <w:spacing w:before="1" w:line="256" w:lineRule="exact"/>
        <w:ind w:left="1440"/>
        <w:rPr>
          <w:color w:val="000000"/>
          <w:spacing w:val="-2"/>
        </w:rPr>
      </w:pPr>
      <w:r>
        <w:rPr>
          <w:color w:val="000000"/>
          <w:spacing w:val="-2"/>
        </w:rPr>
        <w:t xml:space="preserve">operation will be limited in the manner set forth in this Agreement.  Each time that </w:t>
      </w:r>
      <w:r>
        <w:rPr>
          <w:color w:val="000000"/>
          <w:spacing w:val="-2"/>
        </w:rPr>
        <w:t xml:space="preserve">another Class </w:t>
      </w:r>
    </w:p>
    <w:p w:rsidR="00ED7A74" w:rsidRDefault="00ED7A74">
      <w:pPr>
        <w:autoSpaceDE w:val="0"/>
        <w:autoSpaceDN w:val="0"/>
        <w:adjustRightInd w:val="0"/>
        <w:spacing w:line="276" w:lineRule="exact"/>
        <w:ind w:left="5937"/>
        <w:rPr>
          <w:color w:val="000000"/>
          <w:spacing w:val="-2"/>
        </w:rPr>
      </w:pPr>
    </w:p>
    <w:p w:rsidR="00ED7A74" w:rsidRDefault="006946F0">
      <w:pPr>
        <w:autoSpaceDE w:val="0"/>
        <w:autoSpaceDN w:val="0"/>
        <w:adjustRightInd w:val="0"/>
        <w:spacing w:before="212" w:line="276" w:lineRule="exact"/>
        <w:ind w:left="5937"/>
        <w:rPr>
          <w:color w:val="000000"/>
          <w:spacing w:val="-3"/>
        </w:rPr>
      </w:pPr>
      <w:r>
        <w:rPr>
          <w:color w:val="000000"/>
          <w:spacing w:val="-3"/>
        </w:rPr>
        <w:t xml:space="preserve">C-2 </w:t>
      </w:r>
    </w:p>
    <w:p w:rsidR="00ED7A74" w:rsidRDefault="00ED7A74">
      <w:pPr>
        <w:autoSpaceDE w:val="0"/>
        <w:autoSpaceDN w:val="0"/>
        <w:adjustRightInd w:val="0"/>
        <w:rPr>
          <w:color w:val="000000"/>
          <w:spacing w:val="-3"/>
        </w:rPr>
        <w:sectPr w:rsidR="00ED7A74">
          <w:headerReference w:type="even" r:id="rId663"/>
          <w:headerReference w:type="default" r:id="rId664"/>
          <w:footerReference w:type="even" r:id="rId665"/>
          <w:footerReference w:type="default" r:id="rId666"/>
          <w:headerReference w:type="first" r:id="rId667"/>
          <w:footerReference w:type="first" r:id="rId668"/>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00" w:name="Pg100"/>
      <w:bookmarkEnd w:id="100"/>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5" w:lineRule="exact"/>
        <w:ind w:left="1440"/>
        <w:rPr>
          <w:rFonts w:ascii="Times New Roman Bold" w:hAnsi="Times New Roman Bold"/>
          <w:color w:val="000000"/>
          <w:spacing w:val="-3"/>
        </w:rPr>
      </w:pPr>
    </w:p>
    <w:p w:rsidR="00ED7A74" w:rsidRDefault="006946F0">
      <w:pPr>
        <w:autoSpaceDE w:val="0"/>
        <w:autoSpaceDN w:val="0"/>
        <w:adjustRightInd w:val="0"/>
        <w:spacing w:before="230" w:line="275" w:lineRule="exact"/>
        <w:ind w:left="1440" w:right="1266"/>
        <w:rPr>
          <w:color w:val="000000"/>
          <w:spacing w:val="-3"/>
        </w:rPr>
      </w:pPr>
      <w:r>
        <w:rPr>
          <w:color w:val="000000"/>
          <w:spacing w:val="-2"/>
        </w:rPr>
        <w:t>Year 2017 project that contributes to the need for the Required Upgrades enters into service prior to the completion of the Required Upgrades, the NYISO, in coordinatio</w:t>
      </w:r>
      <w:r>
        <w:rPr>
          <w:color w:val="000000"/>
          <w:spacing w:val="-2"/>
        </w:rPr>
        <w:t xml:space="preserve">n with the Connecting Transmission Owner and Affected System Operators, will perform, at Developer’s expense, a new limited operations study to evaluate the impact of the altered system status on the Large </w:t>
      </w:r>
      <w:r>
        <w:rPr>
          <w:color w:val="000000"/>
          <w:spacing w:val="-2"/>
        </w:rPr>
        <w:br/>
        <w:t>Generating Facility’s ability to operate at its m</w:t>
      </w:r>
      <w:r>
        <w:rPr>
          <w:color w:val="000000"/>
          <w:spacing w:val="-2"/>
        </w:rPr>
        <w:t xml:space="preserve">aximum generating capability prior to the </w:t>
      </w:r>
      <w:r>
        <w:rPr>
          <w:color w:val="000000"/>
          <w:spacing w:val="-2"/>
        </w:rPr>
        <w:br/>
        <w:t xml:space="preserve">completion of the Required Upgrades.  The subsequent limited operation study will determine whether, and the extent to which, the Large Generating Facility may continue in limited </w:t>
      </w:r>
      <w:r>
        <w:rPr>
          <w:color w:val="000000"/>
          <w:spacing w:val="-2"/>
        </w:rPr>
        <w:br/>
        <w:t>operation.  The parties shall fu</w:t>
      </w:r>
      <w:r>
        <w:rPr>
          <w:color w:val="000000"/>
          <w:spacing w:val="-2"/>
        </w:rPr>
        <w:t xml:space="preserve">rther amend this Agreement, pursuant to Articles 29.11 and 29.12, if a subsequent limited operations study determines different requirements or conditions on the </w:t>
      </w:r>
      <w:r>
        <w:rPr>
          <w:color w:val="000000"/>
          <w:spacing w:val="-3"/>
        </w:rPr>
        <w:t xml:space="preserve">Large Generating Facility’s ability to operate in limited operation. </w:t>
      </w: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ED7A74">
      <w:pPr>
        <w:autoSpaceDE w:val="0"/>
        <w:autoSpaceDN w:val="0"/>
        <w:adjustRightInd w:val="0"/>
        <w:spacing w:line="276" w:lineRule="exact"/>
        <w:ind w:left="5937"/>
        <w:rPr>
          <w:color w:val="000000"/>
          <w:spacing w:val="-3"/>
        </w:rPr>
      </w:pPr>
    </w:p>
    <w:p w:rsidR="00ED7A74" w:rsidRDefault="006946F0">
      <w:pPr>
        <w:autoSpaceDE w:val="0"/>
        <w:autoSpaceDN w:val="0"/>
        <w:adjustRightInd w:val="0"/>
        <w:spacing w:before="97" w:line="276" w:lineRule="exact"/>
        <w:ind w:left="5937"/>
        <w:rPr>
          <w:color w:val="000000"/>
          <w:spacing w:val="-3"/>
        </w:rPr>
      </w:pPr>
      <w:r>
        <w:rPr>
          <w:color w:val="000000"/>
          <w:spacing w:val="-3"/>
        </w:rPr>
        <w:t xml:space="preserve">C-3 </w:t>
      </w:r>
    </w:p>
    <w:p w:rsidR="00ED7A74" w:rsidRDefault="00ED7A74">
      <w:pPr>
        <w:autoSpaceDE w:val="0"/>
        <w:autoSpaceDN w:val="0"/>
        <w:adjustRightInd w:val="0"/>
        <w:rPr>
          <w:color w:val="000000"/>
          <w:spacing w:val="-3"/>
        </w:rPr>
        <w:sectPr w:rsidR="00ED7A74">
          <w:headerReference w:type="even" r:id="rId669"/>
          <w:headerReference w:type="default" r:id="rId670"/>
          <w:footerReference w:type="even" r:id="rId671"/>
          <w:footerReference w:type="default" r:id="rId672"/>
          <w:headerReference w:type="first" r:id="rId673"/>
          <w:footerReference w:type="first" r:id="rId674"/>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01" w:name="Pg101"/>
      <w:bookmarkEnd w:id="101"/>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380"/>
        <w:rPr>
          <w:rFonts w:ascii="Times New Roman Bold" w:hAnsi="Times New Roman Bold"/>
          <w:color w:val="000000"/>
          <w:spacing w:val="-3"/>
        </w:rPr>
      </w:pPr>
    </w:p>
    <w:p w:rsidR="00ED7A74" w:rsidRDefault="006946F0">
      <w:pPr>
        <w:autoSpaceDE w:val="0"/>
        <w:autoSpaceDN w:val="0"/>
        <w:adjustRightInd w:val="0"/>
        <w:spacing w:before="228" w:line="276" w:lineRule="exact"/>
        <w:ind w:left="5380"/>
        <w:rPr>
          <w:rFonts w:ascii="Times New Roman Bold" w:hAnsi="Times New Roman Bold"/>
          <w:color w:val="000000"/>
          <w:spacing w:val="-3"/>
        </w:rPr>
      </w:pPr>
      <w:r>
        <w:rPr>
          <w:rFonts w:ascii="Times New Roman Bold" w:hAnsi="Times New Roman Bold"/>
          <w:color w:val="000000"/>
          <w:spacing w:val="-3"/>
        </w:rPr>
        <w:t xml:space="preserve">APPENDIX D </w:t>
      </w:r>
    </w:p>
    <w:p w:rsidR="00ED7A74" w:rsidRDefault="006946F0">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ED7A74" w:rsidRDefault="006946F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ED7A74" w:rsidRDefault="006946F0">
      <w:pPr>
        <w:autoSpaceDE w:val="0"/>
        <w:autoSpaceDN w:val="0"/>
        <w:adjustRightInd w:val="0"/>
        <w:spacing w:line="276" w:lineRule="exact"/>
        <w:ind w:left="1440" w:right="1335"/>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ED7A74">
      <w:pPr>
        <w:autoSpaceDE w:val="0"/>
        <w:autoSpaceDN w:val="0"/>
        <w:adjustRightInd w:val="0"/>
        <w:spacing w:line="276" w:lineRule="exact"/>
        <w:ind w:left="5932"/>
        <w:rPr>
          <w:color w:val="000000"/>
          <w:spacing w:val="-2"/>
        </w:rPr>
      </w:pPr>
    </w:p>
    <w:p w:rsidR="00ED7A74" w:rsidRDefault="006946F0">
      <w:pPr>
        <w:autoSpaceDE w:val="0"/>
        <w:autoSpaceDN w:val="0"/>
        <w:adjustRightInd w:val="0"/>
        <w:spacing w:before="152" w:line="276" w:lineRule="exact"/>
        <w:ind w:left="5932"/>
        <w:rPr>
          <w:color w:val="000000"/>
          <w:spacing w:val="-3"/>
        </w:rPr>
      </w:pPr>
      <w:r>
        <w:rPr>
          <w:color w:val="000000"/>
          <w:spacing w:val="-3"/>
        </w:rPr>
        <w:t xml:space="preserve">D-1 </w:t>
      </w:r>
    </w:p>
    <w:p w:rsidR="00ED7A74" w:rsidRDefault="00ED7A74">
      <w:pPr>
        <w:autoSpaceDE w:val="0"/>
        <w:autoSpaceDN w:val="0"/>
        <w:adjustRightInd w:val="0"/>
        <w:rPr>
          <w:color w:val="000000"/>
          <w:spacing w:val="-3"/>
        </w:rPr>
        <w:sectPr w:rsidR="00ED7A74">
          <w:headerReference w:type="even" r:id="rId675"/>
          <w:headerReference w:type="default" r:id="rId676"/>
          <w:footerReference w:type="even" r:id="rId677"/>
          <w:footerReference w:type="default" r:id="rId678"/>
          <w:headerReference w:type="first" r:id="rId679"/>
          <w:footerReference w:type="first" r:id="rId680"/>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02" w:name="Pg102"/>
      <w:bookmarkEnd w:id="102"/>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289"/>
        <w:rPr>
          <w:rFonts w:ascii="Times New Roman Bold" w:hAnsi="Times New Roman Bold"/>
          <w:color w:val="000000"/>
          <w:spacing w:val="-3"/>
        </w:rPr>
      </w:pPr>
    </w:p>
    <w:p w:rsidR="00ED7A74" w:rsidRDefault="006946F0">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E-1 </w:t>
      </w:r>
    </w:p>
    <w:p w:rsidR="00ED7A74" w:rsidRDefault="006946F0">
      <w:pPr>
        <w:autoSpaceDE w:val="0"/>
        <w:autoSpaceDN w:val="0"/>
        <w:adjustRightInd w:val="0"/>
        <w:spacing w:before="24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ED7A74" w:rsidRDefault="00ED7A74">
      <w:pPr>
        <w:autoSpaceDE w:val="0"/>
        <w:autoSpaceDN w:val="0"/>
        <w:adjustRightInd w:val="0"/>
        <w:spacing w:line="280" w:lineRule="exact"/>
        <w:ind w:left="2160"/>
        <w:jc w:val="both"/>
        <w:rPr>
          <w:color w:val="000000"/>
          <w:spacing w:val="-3"/>
        </w:rPr>
      </w:pPr>
    </w:p>
    <w:p w:rsidR="00ED7A74" w:rsidRDefault="00ED7A74">
      <w:pPr>
        <w:autoSpaceDE w:val="0"/>
        <w:autoSpaceDN w:val="0"/>
        <w:adjustRightInd w:val="0"/>
        <w:spacing w:line="280" w:lineRule="exact"/>
        <w:ind w:left="2160"/>
        <w:jc w:val="both"/>
        <w:rPr>
          <w:color w:val="000000"/>
          <w:spacing w:val="-3"/>
        </w:rPr>
      </w:pPr>
    </w:p>
    <w:p w:rsidR="00ED7A74" w:rsidRDefault="006946F0">
      <w:pPr>
        <w:autoSpaceDE w:val="0"/>
        <w:autoSpaceDN w:val="0"/>
        <w:adjustRightInd w:val="0"/>
        <w:spacing w:before="201" w:line="280" w:lineRule="exact"/>
        <w:ind w:left="2160" w:right="5469"/>
        <w:jc w:val="both"/>
        <w:rPr>
          <w:color w:val="000000"/>
          <w:spacing w:val="-3"/>
        </w:rPr>
      </w:pPr>
      <w:r>
        <w:rPr>
          <w:color w:val="000000"/>
          <w:spacing w:val="-3"/>
        </w:rPr>
        <w:t xml:space="preserve">New York Independent System Operator, Inc. Attn: Vice President, Operations </w:t>
      </w:r>
    </w:p>
    <w:p w:rsidR="00ED7A74" w:rsidRDefault="006946F0">
      <w:pPr>
        <w:autoSpaceDE w:val="0"/>
        <w:autoSpaceDN w:val="0"/>
        <w:adjustRightInd w:val="0"/>
        <w:spacing w:before="1" w:line="255" w:lineRule="exact"/>
        <w:ind w:left="2160"/>
        <w:rPr>
          <w:color w:val="000000"/>
          <w:spacing w:val="-3"/>
        </w:rPr>
      </w:pPr>
      <w:r>
        <w:rPr>
          <w:color w:val="000000"/>
          <w:spacing w:val="-3"/>
        </w:rPr>
        <w:t xml:space="preserve">10 Krey Boulevard </w:t>
      </w:r>
    </w:p>
    <w:p w:rsidR="00ED7A74" w:rsidRDefault="006946F0">
      <w:pPr>
        <w:autoSpaceDE w:val="0"/>
        <w:autoSpaceDN w:val="0"/>
        <w:adjustRightInd w:val="0"/>
        <w:spacing w:before="8" w:line="276" w:lineRule="exact"/>
        <w:ind w:left="2160"/>
        <w:rPr>
          <w:color w:val="000000"/>
          <w:spacing w:val="-3"/>
        </w:rPr>
      </w:pPr>
      <w:r>
        <w:rPr>
          <w:color w:val="000000"/>
          <w:spacing w:val="-3"/>
        </w:rPr>
        <w:t xml:space="preserve">Rensselaer, NY 12144 </w:t>
      </w:r>
    </w:p>
    <w:p w:rsidR="00ED7A74" w:rsidRDefault="00ED7A74">
      <w:pPr>
        <w:autoSpaceDE w:val="0"/>
        <w:autoSpaceDN w:val="0"/>
        <w:adjustRightInd w:val="0"/>
        <w:spacing w:line="280" w:lineRule="exact"/>
        <w:ind w:left="2160"/>
        <w:jc w:val="both"/>
        <w:rPr>
          <w:color w:val="000000"/>
          <w:spacing w:val="-3"/>
        </w:rPr>
      </w:pPr>
    </w:p>
    <w:p w:rsidR="00ED7A74" w:rsidRDefault="006946F0">
      <w:pPr>
        <w:autoSpaceDE w:val="0"/>
        <w:autoSpaceDN w:val="0"/>
        <w:adjustRightInd w:val="0"/>
        <w:spacing w:before="1" w:line="280" w:lineRule="exact"/>
        <w:ind w:left="2160" w:right="6296"/>
        <w:jc w:val="both"/>
        <w:rPr>
          <w:color w:val="000000"/>
          <w:spacing w:val="-3"/>
        </w:rPr>
      </w:pPr>
      <w:r>
        <w:rPr>
          <w:color w:val="000000"/>
          <w:spacing w:val="-3"/>
        </w:rPr>
        <w:t xml:space="preserve">Niagara Mohawk Power Corporation Attn:  Director, Commercial Services d/b/a National Grid </w:t>
      </w:r>
    </w:p>
    <w:p w:rsidR="00ED7A74" w:rsidRDefault="006946F0">
      <w:pPr>
        <w:autoSpaceDE w:val="0"/>
        <w:autoSpaceDN w:val="0"/>
        <w:adjustRightInd w:val="0"/>
        <w:spacing w:before="1" w:line="255" w:lineRule="exact"/>
        <w:ind w:left="2160"/>
        <w:rPr>
          <w:color w:val="000000"/>
          <w:spacing w:val="-3"/>
        </w:rPr>
      </w:pPr>
      <w:r>
        <w:rPr>
          <w:color w:val="000000"/>
          <w:spacing w:val="-3"/>
        </w:rPr>
        <w:t xml:space="preserve">40 Sylvan Road </w:t>
      </w:r>
    </w:p>
    <w:p w:rsidR="00ED7A74" w:rsidRDefault="006946F0">
      <w:pPr>
        <w:autoSpaceDE w:val="0"/>
        <w:autoSpaceDN w:val="0"/>
        <w:adjustRightInd w:val="0"/>
        <w:spacing w:before="8" w:line="276" w:lineRule="exact"/>
        <w:ind w:left="2160"/>
        <w:rPr>
          <w:color w:val="000000"/>
          <w:spacing w:val="-3"/>
        </w:rPr>
      </w:pPr>
      <w:r>
        <w:rPr>
          <w:color w:val="000000"/>
          <w:spacing w:val="-3"/>
        </w:rPr>
        <w:t xml:space="preserve">Waltham, MA  02541-1120 </w:t>
      </w:r>
    </w:p>
    <w:p w:rsidR="00ED7A74" w:rsidRDefault="00ED7A74">
      <w:pPr>
        <w:autoSpaceDE w:val="0"/>
        <w:autoSpaceDN w:val="0"/>
        <w:adjustRightInd w:val="0"/>
        <w:spacing w:line="276" w:lineRule="exact"/>
        <w:ind w:left="2160"/>
        <w:rPr>
          <w:color w:val="000000"/>
          <w:spacing w:val="-3"/>
        </w:rPr>
      </w:pPr>
    </w:p>
    <w:p w:rsidR="00ED7A74" w:rsidRDefault="006946F0">
      <w:pPr>
        <w:tabs>
          <w:tab w:val="left" w:pos="4382"/>
        </w:tabs>
        <w:autoSpaceDE w:val="0"/>
        <w:autoSpaceDN w:val="0"/>
        <w:adjustRightInd w:val="0"/>
        <w:spacing w:before="251" w:line="276" w:lineRule="exact"/>
        <w:ind w:left="2160"/>
        <w:rPr>
          <w:color w:val="000000"/>
          <w:spacing w:val="-3"/>
        </w:rPr>
      </w:pPr>
      <w:r>
        <w:rPr>
          <w:color w:val="000000"/>
          <w:spacing w:val="-3"/>
        </w:rPr>
        <w:t>Re:</w:t>
      </w:r>
      <w:r>
        <w:rPr>
          <w:color w:val="000000"/>
          <w:spacing w:val="-3"/>
        </w:rPr>
        <w:tab/>
        <w:t>Large Generating Facility</w:t>
      </w:r>
    </w:p>
    <w:p w:rsidR="00ED7A74" w:rsidRDefault="00ED7A74">
      <w:pPr>
        <w:autoSpaceDE w:val="0"/>
        <w:autoSpaceDN w:val="0"/>
        <w:adjustRightInd w:val="0"/>
        <w:spacing w:line="276" w:lineRule="exact"/>
        <w:ind w:left="2160"/>
        <w:rPr>
          <w:color w:val="000000"/>
          <w:spacing w:val="-3"/>
        </w:rPr>
      </w:pPr>
    </w:p>
    <w:p w:rsidR="00ED7A74" w:rsidRDefault="00ED7A74">
      <w:pPr>
        <w:autoSpaceDE w:val="0"/>
        <w:autoSpaceDN w:val="0"/>
        <w:adjustRightInd w:val="0"/>
        <w:spacing w:line="276" w:lineRule="exact"/>
        <w:ind w:left="2160"/>
        <w:rPr>
          <w:color w:val="000000"/>
          <w:spacing w:val="-3"/>
        </w:rPr>
      </w:pPr>
    </w:p>
    <w:p w:rsidR="00ED7A74" w:rsidRDefault="006946F0">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ED7A74" w:rsidRDefault="006946F0">
      <w:pPr>
        <w:autoSpaceDE w:val="0"/>
        <w:autoSpaceDN w:val="0"/>
        <w:adjustRightInd w:val="0"/>
        <w:spacing w:before="226"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ED7A74" w:rsidRDefault="006946F0">
      <w:pPr>
        <w:autoSpaceDE w:val="0"/>
        <w:autoSpaceDN w:val="0"/>
        <w:adjustRightInd w:val="0"/>
        <w:spacing w:before="244" w:line="276" w:lineRule="exact"/>
        <w:ind w:left="2160"/>
        <w:rPr>
          <w:color w:val="000000"/>
          <w:spacing w:val="-3"/>
        </w:rPr>
      </w:pPr>
      <w:r>
        <w:rPr>
          <w:color w:val="000000"/>
          <w:spacing w:val="-3"/>
        </w:rPr>
        <w:t xml:space="preserve">Thank you. </w:t>
      </w:r>
    </w:p>
    <w:p w:rsidR="00ED7A74" w:rsidRDefault="00ED7A74">
      <w:pPr>
        <w:autoSpaceDE w:val="0"/>
        <w:autoSpaceDN w:val="0"/>
        <w:adjustRightInd w:val="0"/>
        <w:spacing w:line="276" w:lineRule="exact"/>
        <w:ind w:left="2160"/>
        <w:rPr>
          <w:color w:val="000000"/>
          <w:spacing w:val="-3"/>
        </w:rPr>
      </w:pP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ED7A74" w:rsidRDefault="00ED7A74">
      <w:pPr>
        <w:autoSpaceDE w:val="0"/>
        <w:autoSpaceDN w:val="0"/>
        <w:adjustRightInd w:val="0"/>
        <w:spacing w:line="276" w:lineRule="exact"/>
        <w:ind w:left="2160"/>
        <w:rPr>
          <w:color w:val="000000"/>
          <w:spacing w:val="-3"/>
        </w:rPr>
      </w:pP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ED7A74">
      <w:pPr>
        <w:autoSpaceDE w:val="0"/>
        <w:autoSpaceDN w:val="0"/>
        <w:adjustRightInd w:val="0"/>
        <w:spacing w:line="276" w:lineRule="exact"/>
        <w:ind w:left="5947"/>
        <w:rPr>
          <w:color w:val="000000"/>
          <w:spacing w:val="-3"/>
        </w:rPr>
      </w:pPr>
    </w:p>
    <w:p w:rsidR="00ED7A74" w:rsidRDefault="006946F0">
      <w:pPr>
        <w:autoSpaceDE w:val="0"/>
        <w:autoSpaceDN w:val="0"/>
        <w:adjustRightInd w:val="0"/>
        <w:spacing w:before="44" w:line="276" w:lineRule="exact"/>
        <w:ind w:left="5947"/>
        <w:rPr>
          <w:color w:val="000000"/>
          <w:spacing w:val="-3"/>
        </w:rPr>
      </w:pPr>
      <w:r>
        <w:rPr>
          <w:color w:val="000000"/>
          <w:spacing w:val="-3"/>
        </w:rPr>
        <w:t xml:space="preserve">E-1 </w:t>
      </w:r>
      <w:r>
        <w:rPr>
          <w:color w:val="000000"/>
          <w:spacing w:val="-3"/>
        </w:rPr>
        <w:pict>
          <v:polyline id="_x0000_s1911" style="position:absolute;left:0;text-align:left;z-index:-251525120;mso-position-horizontal-relative:page;mso-position-vertical-relative:page" points="130.55pt,381.35pt,3in,381.35pt,3in,380.35pt,130.55pt,380.35pt,130.55pt,381.35pt" coordsize="1709,20" o:allowincell="f" fillcolor="black" stroked="f">
            <v:path arrowok="t"/>
            <w10:wrap anchorx="page" anchory="page"/>
          </v:polyline>
        </w:pict>
      </w:r>
      <w:r>
        <w:rPr>
          <w:color w:val="000000"/>
          <w:spacing w:val="-3"/>
        </w:rPr>
        <w:pict>
          <v:polyline id="_x0000_s1912" style="position:absolute;left:0;text-align:left;z-index:-251512832;mso-position-horizontal-relative:page;mso-position-vertical-relative:page" points="134.4pt,433pt,3in,433pt,3in,6in,134.4pt,6in,134.4pt,433pt" coordsize="1632,20" o:allowincell="f" fillcolor="black" stroked="f">
            <v:path arrowok="t"/>
            <w10:wrap anchorx="page" anchory="page"/>
          </v:polyline>
        </w:pict>
      </w:r>
    </w:p>
    <w:p w:rsidR="00ED7A74" w:rsidRDefault="00ED7A74">
      <w:pPr>
        <w:autoSpaceDE w:val="0"/>
        <w:autoSpaceDN w:val="0"/>
        <w:adjustRightInd w:val="0"/>
        <w:rPr>
          <w:color w:val="000000"/>
          <w:spacing w:val="-3"/>
        </w:rPr>
        <w:sectPr w:rsidR="00ED7A74">
          <w:headerReference w:type="even" r:id="rId681"/>
          <w:headerReference w:type="default" r:id="rId682"/>
          <w:footerReference w:type="even" r:id="rId683"/>
          <w:footerReference w:type="default" r:id="rId684"/>
          <w:headerReference w:type="first" r:id="rId685"/>
          <w:footerReference w:type="first" r:id="rId686"/>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03" w:name="Pg103"/>
      <w:bookmarkEnd w:id="103"/>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289"/>
        <w:rPr>
          <w:rFonts w:ascii="Times New Roman Bold" w:hAnsi="Times New Roman Bold"/>
          <w:color w:val="000000"/>
          <w:spacing w:val="-3"/>
        </w:rPr>
      </w:pPr>
    </w:p>
    <w:p w:rsidR="00ED7A74" w:rsidRDefault="006946F0">
      <w:pPr>
        <w:autoSpaceDE w:val="0"/>
        <w:autoSpaceDN w:val="0"/>
        <w:adjustRightInd w:val="0"/>
        <w:spacing w:before="228" w:line="276" w:lineRule="exact"/>
        <w:ind w:left="5289"/>
        <w:rPr>
          <w:rFonts w:ascii="Times New Roman Bold" w:hAnsi="Times New Roman Bold"/>
          <w:color w:val="000000"/>
          <w:spacing w:val="-3"/>
        </w:rPr>
      </w:pPr>
      <w:r>
        <w:rPr>
          <w:rFonts w:ascii="Times New Roman Bold" w:hAnsi="Times New Roman Bold"/>
          <w:color w:val="000000"/>
          <w:spacing w:val="-3"/>
        </w:rPr>
        <w:t xml:space="preserve">APPENDIX E-2 </w:t>
      </w:r>
    </w:p>
    <w:p w:rsidR="00ED7A74" w:rsidRDefault="006946F0">
      <w:pPr>
        <w:autoSpaceDE w:val="0"/>
        <w:autoSpaceDN w:val="0"/>
        <w:adjustRightInd w:val="0"/>
        <w:spacing w:before="250" w:line="276" w:lineRule="exact"/>
        <w:ind w:left="2160" w:firstLine="1968"/>
        <w:rPr>
          <w:rFonts w:ascii="Times New Roman Bold" w:hAnsi="Times New Roman Bold"/>
          <w:color w:val="000000"/>
          <w:spacing w:val="-3"/>
        </w:rPr>
      </w:pPr>
      <w:r>
        <w:rPr>
          <w:rFonts w:ascii="Times New Roman Bold" w:hAnsi="Times New Roman Bold"/>
          <w:color w:val="000000"/>
          <w:spacing w:val="-3"/>
        </w:rPr>
        <w:t>COMMERCIAL OPERATION DATE</w:t>
      </w:r>
    </w:p>
    <w:p w:rsidR="00ED7A74" w:rsidRDefault="006946F0">
      <w:pPr>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ED7A74" w:rsidRDefault="00ED7A74">
      <w:pPr>
        <w:autoSpaceDE w:val="0"/>
        <w:autoSpaceDN w:val="0"/>
        <w:adjustRightInd w:val="0"/>
        <w:spacing w:line="280" w:lineRule="exact"/>
        <w:ind w:left="2160"/>
        <w:jc w:val="both"/>
        <w:rPr>
          <w:rFonts w:ascii="Times New Roman Bold" w:hAnsi="Times New Roman Bold"/>
          <w:color w:val="000000"/>
          <w:spacing w:val="-3"/>
        </w:rPr>
      </w:pPr>
    </w:p>
    <w:p w:rsidR="00ED7A74" w:rsidRDefault="00ED7A74">
      <w:pPr>
        <w:autoSpaceDE w:val="0"/>
        <w:autoSpaceDN w:val="0"/>
        <w:adjustRightInd w:val="0"/>
        <w:spacing w:line="280" w:lineRule="exact"/>
        <w:ind w:left="2160"/>
        <w:jc w:val="both"/>
        <w:rPr>
          <w:rFonts w:ascii="Times New Roman Bold" w:hAnsi="Times New Roman Bold"/>
          <w:color w:val="000000"/>
          <w:spacing w:val="-3"/>
        </w:rPr>
      </w:pPr>
    </w:p>
    <w:p w:rsidR="00ED7A74" w:rsidRDefault="006946F0">
      <w:pPr>
        <w:autoSpaceDE w:val="0"/>
        <w:autoSpaceDN w:val="0"/>
        <w:adjustRightInd w:val="0"/>
        <w:spacing w:before="17" w:line="280" w:lineRule="exact"/>
        <w:ind w:left="2160" w:right="5469"/>
        <w:jc w:val="both"/>
        <w:rPr>
          <w:color w:val="000000"/>
          <w:spacing w:val="-3"/>
        </w:rPr>
      </w:pPr>
      <w:r>
        <w:rPr>
          <w:color w:val="000000"/>
          <w:spacing w:val="-3"/>
        </w:rPr>
        <w:t xml:space="preserve">New York Independent System Operator, Inc. Attn: Vice President, Operations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10 Krey Boulevard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Rensselaer, NY 12144 </w:t>
      </w:r>
    </w:p>
    <w:p w:rsidR="00ED7A74" w:rsidRDefault="006946F0">
      <w:pPr>
        <w:autoSpaceDE w:val="0"/>
        <w:autoSpaceDN w:val="0"/>
        <w:adjustRightInd w:val="0"/>
        <w:spacing w:before="261" w:line="280" w:lineRule="exact"/>
        <w:ind w:left="2160" w:right="6296"/>
        <w:jc w:val="both"/>
        <w:rPr>
          <w:color w:val="000000"/>
          <w:spacing w:val="-3"/>
        </w:rPr>
      </w:pPr>
      <w:r>
        <w:rPr>
          <w:color w:val="000000"/>
          <w:spacing w:val="-3"/>
        </w:rPr>
        <w:t xml:space="preserve">Niagara Mohawk Power Corporation Attn:  Director, Commercial Services d/b/a National Grid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40 Sylvan Road </w:t>
      </w:r>
    </w:p>
    <w:p w:rsidR="00ED7A74" w:rsidRDefault="006946F0">
      <w:pPr>
        <w:autoSpaceDE w:val="0"/>
        <w:autoSpaceDN w:val="0"/>
        <w:adjustRightInd w:val="0"/>
        <w:spacing w:before="4" w:line="276" w:lineRule="exact"/>
        <w:ind w:left="2160"/>
        <w:rPr>
          <w:color w:val="000000"/>
          <w:spacing w:val="-3"/>
        </w:rPr>
      </w:pPr>
      <w:r>
        <w:rPr>
          <w:color w:val="000000"/>
          <w:spacing w:val="-3"/>
        </w:rPr>
        <w:t xml:space="preserve">Waltham, MA  02541-1120 </w:t>
      </w:r>
    </w:p>
    <w:p w:rsidR="00ED7A74" w:rsidRDefault="006946F0">
      <w:pPr>
        <w:tabs>
          <w:tab w:val="left" w:pos="2880"/>
        </w:tabs>
        <w:autoSpaceDE w:val="0"/>
        <w:autoSpaceDN w:val="0"/>
        <w:adjustRightInd w:val="0"/>
        <w:spacing w:before="255"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Large Generating Facility </w:t>
      </w:r>
    </w:p>
    <w:p w:rsidR="00ED7A74" w:rsidRDefault="00ED7A74">
      <w:pPr>
        <w:autoSpaceDE w:val="0"/>
        <w:autoSpaceDN w:val="0"/>
        <w:adjustRightInd w:val="0"/>
        <w:spacing w:line="288" w:lineRule="exact"/>
        <w:ind w:left="2160"/>
        <w:rPr>
          <w:color w:val="000000"/>
          <w:spacing w:val="-3"/>
        </w:rPr>
      </w:pPr>
    </w:p>
    <w:p w:rsidR="00ED7A74" w:rsidRDefault="006946F0">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ED7A74" w:rsidRDefault="006946F0">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ED7A74" w:rsidRDefault="006946F0">
      <w:pPr>
        <w:autoSpaceDE w:val="0"/>
        <w:autoSpaceDN w:val="0"/>
        <w:adjustRightInd w:val="0"/>
        <w:spacing w:before="246" w:line="276" w:lineRule="exact"/>
        <w:ind w:left="2160"/>
        <w:rPr>
          <w:color w:val="000000"/>
          <w:spacing w:val="-3"/>
        </w:rPr>
      </w:pPr>
      <w:r>
        <w:rPr>
          <w:color w:val="000000"/>
          <w:spacing w:val="-3"/>
        </w:rPr>
        <w:t xml:space="preserve">Thank you. </w:t>
      </w:r>
    </w:p>
    <w:p w:rsidR="00ED7A74" w:rsidRDefault="00ED7A74">
      <w:pPr>
        <w:autoSpaceDE w:val="0"/>
        <w:autoSpaceDN w:val="0"/>
        <w:adjustRightInd w:val="0"/>
        <w:spacing w:line="276" w:lineRule="exact"/>
        <w:ind w:left="2160"/>
        <w:rPr>
          <w:color w:val="000000"/>
          <w:spacing w:val="-3"/>
        </w:rPr>
      </w:pPr>
    </w:p>
    <w:p w:rsidR="00ED7A74" w:rsidRDefault="00ED7A74">
      <w:pPr>
        <w:autoSpaceDE w:val="0"/>
        <w:autoSpaceDN w:val="0"/>
        <w:adjustRightInd w:val="0"/>
        <w:spacing w:line="276" w:lineRule="exact"/>
        <w:ind w:left="2160"/>
        <w:rPr>
          <w:color w:val="000000"/>
          <w:spacing w:val="-3"/>
        </w:rPr>
      </w:pPr>
    </w:p>
    <w:p w:rsidR="00ED7A74" w:rsidRDefault="006946F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ED7A74">
      <w:pPr>
        <w:autoSpaceDE w:val="0"/>
        <w:autoSpaceDN w:val="0"/>
        <w:adjustRightInd w:val="0"/>
        <w:spacing w:line="276" w:lineRule="exact"/>
        <w:ind w:left="2160"/>
        <w:rPr>
          <w:rFonts w:ascii="Times New Roman Bold" w:hAnsi="Times New Roman Bold"/>
          <w:color w:val="000000"/>
          <w:spacing w:val="-3"/>
        </w:rPr>
      </w:pPr>
    </w:p>
    <w:p w:rsidR="00ED7A74" w:rsidRDefault="006946F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ED7A74">
      <w:pPr>
        <w:autoSpaceDE w:val="0"/>
        <w:autoSpaceDN w:val="0"/>
        <w:adjustRightInd w:val="0"/>
        <w:spacing w:line="276" w:lineRule="exact"/>
        <w:ind w:left="5947"/>
        <w:rPr>
          <w:rFonts w:ascii="Times New Roman Bold" w:hAnsi="Times New Roman Bold"/>
          <w:color w:val="000000"/>
          <w:spacing w:val="-3"/>
        </w:rPr>
      </w:pPr>
    </w:p>
    <w:p w:rsidR="00ED7A74" w:rsidRDefault="006946F0">
      <w:pPr>
        <w:autoSpaceDE w:val="0"/>
        <w:autoSpaceDN w:val="0"/>
        <w:adjustRightInd w:val="0"/>
        <w:spacing w:before="160" w:line="276" w:lineRule="exact"/>
        <w:ind w:left="5947"/>
        <w:rPr>
          <w:color w:val="000000"/>
          <w:spacing w:val="-3"/>
        </w:rPr>
      </w:pPr>
      <w:r>
        <w:rPr>
          <w:color w:val="000000"/>
          <w:spacing w:val="-3"/>
        </w:rPr>
        <w:t xml:space="preserve">E-2 </w:t>
      </w:r>
    </w:p>
    <w:p w:rsidR="00ED7A74" w:rsidRDefault="00ED7A74">
      <w:pPr>
        <w:autoSpaceDE w:val="0"/>
        <w:autoSpaceDN w:val="0"/>
        <w:adjustRightInd w:val="0"/>
        <w:rPr>
          <w:color w:val="000000"/>
          <w:spacing w:val="-3"/>
        </w:rPr>
        <w:sectPr w:rsidR="00ED7A74">
          <w:headerReference w:type="even" r:id="rId687"/>
          <w:headerReference w:type="default" r:id="rId688"/>
          <w:footerReference w:type="even" r:id="rId689"/>
          <w:footerReference w:type="default" r:id="rId690"/>
          <w:headerReference w:type="first" r:id="rId691"/>
          <w:footerReference w:type="first" r:id="rId692"/>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3"/>
        </w:rPr>
      </w:pPr>
      <w:bookmarkStart w:id="104" w:name="Pg104"/>
      <w:bookmarkEnd w:id="104"/>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5395"/>
        <w:rPr>
          <w:rFonts w:ascii="Times New Roman Bold" w:hAnsi="Times New Roman Bold"/>
          <w:color w:val="000000"/>
          <w:spacing w:val="-3"/>
        </w:rPr>
      </w:pPr>
    </w:p>
    <w:p w:rsidR="00ED7A74" w:rsidRDefault="006946F0">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ED7A74" w:rsidRDefault="006946F0">
      <w:pPr>
        <w:autoSpaceDE w:val="0"/>
        <w:autoSpaceDN w:val="0"/>
        <w:adjustRightInd w:val="0"/>
        <w:spacing w:before="25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ED7A74" w:rsidRDefault="006946F0">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ED7A74" w:rsidRDefault="006946F0">
      <w:pPr>
        <w:autoSpaceDE w:val="0"/>
        <w:autoSpaceDN w:val="0"/>
        <w:adjustRightInd w:val="0"/>
        <w:spacing w:before="220" w:line="276" w:lineRule="exact"/>
        <w:ind w:left="1440"/>
        <w:rPr>
          <w:color w:val="000000"/>
          <w:spacing w:val="-3"/>
        </w:rPr>
      </w:pPr>
      <w:r>
        <w:rPr>
          <w:color w:val="000000"/>
          <w:spacing w:val="-3"/>
          <w:u w:val="single"/>
        </w:rPr>
        <w:t>NYISO</w:t>
      </w:r>
      <w:r>
        <w:rPr>
          <w:color w:val="000000"/>
          <w:spacing w:val="-3"/>
        </w:rPr>
        <w:t xml:space="preserve">: </w:t>
      </w:r>
    </w:p>
    <w:p w:rsidR="00ED7A74" w:rsidRDefault="006946F0">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D7A74" w:rsidRDefault="006946F0">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ED7A74" w:rsidRDefault="006946F0">
      <w:pPr>
        <w:autoSpaceDE w:val="0"/>
        <w:autoSpaceDN w:val="0"/>
        <w:adjustRightInd w:val="0"/>
        <w:spacing w:before="8" w:line="276" w:lineRule="exact"/>
        <w:ind w:left="1440"/>
        <w:rPr>
          <w:color w:val="000000"/>
          <w:spacing w:val="-3"/>
        </w:rPr>
      </w:pPr>
      <w:r>
        <w:rPr>
          <w:color w:val="000000"/>
          <w:spacing w:val="-3"/>
        </w:rPr>
        <w:t xml:space="preserve">10 Krey Boulevard </w:t>
      </w:r>
    </w:p>
    <w:p w:rsidR="00ED7A74" w:rsidRDefault="006946F0">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D7A74" w:rsidRDefault="006946F0">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ED7A74" w:rsidRDefault="00ED7A74">
      <w:pPr>
        <w:autoSpaceDE w:val="0"/>
        <w:autoSpaceDN w:val="0"/>
        <w:adjustRightInd w:val="0"/>
        <w:spacing w:line="280" w:lineRule="exact"/>
        <w:ind w:left="1440"/>
        <w:jc w:val="both"/>
        <w:rPr>
          <w:color w:val="000000"/>
          <w:spacing w:val="-3"/>
        </w:rPr>
      </w:pPr>
    </w:p>
    <w:p w:rsidR="00ED7A74" w:rsidRDefault="006946F0">
      <w:pPr>
        <w:autoSpaceDE w:val="0"/>
        <w:autoSpaceDN w:val="0"/>
        <w:adjustRightInd w:val="0"/>
        <w:spacing w:before="1" w:line="280" w:lineRule="exact"/>
        <w:ind w:left="1440" w:right="6189"/>
        <w:jc w:val="both"/>
        <w:rPr>
          <w:color w:val="000000"/>
          <w:spacing w:val="-3"/>
        </w:rPr>
      </w:pPr>
      <w:r>
        <w:rPr>
          <w:color w:val="000000"/>
          <w:spacing w:val="-3"/>
        </w:rPr>
        <w:t xml:space="preserve">New York Independent System Operator, Inc. Attn:  Vice President, Operations </w:t>
      </w:r>
    </w:p>
    <w:p w:rsidR="00ED7A74" w:rsidRDefault="006946F0">
      <w:pPr>
        <w:autoSpaceDE w:val="0"/>
        <w:autoSpaceDN w:val="0"/>
        <w:adjustRightInd w:val="0"/>
        <w:spacing w:before="1" w:line="255" w:lineRule="exact"/>
        <w:ind w:left="1440"/>
        <w:rPr>
          <w:color w:val="000000"/>
          <w:spacing w:val="-3"/>
        </w:rPr>
      </w:pPr>
      <w:r>
        <w:rPr>
          <w:color w:val="000000"/>
          <w:spacing w:val="-3"/>
        </w:rPr>
        <w:t xml:space="preserve">10 Krey Boulevard </w:t>
      </w:r>
    </w:p>
    <w:p w:rsidR="00ED7A74" w:rsidRDefault="006946F0">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ED7A74" w:rsidRDefault="006946F0">
      <w:pPr>
        <w:autoSpaceDE w:val="0"/>
        <w:autoSpaceDN w:val="0"/>
        <w:adjustRightInd w:val="0"/>
        <w:spacing w:before="261" w:line="280" w:lineRule="exact"/>
        <w:ind w:left="1440" w:right="5117"/>
        <w:jc w:val="both"/>
        <w:rPr>
          <w:color w:val="000000"/>
          <w:spacing w:val="-3"/>
        </w:rPr>
      </w:pPr>
      <w:r>
        <w:rPr>
          <w:color w:val="000000"/>
          <w:spacing w:val="-3"/>
        </w:rPr>
        <w:t>Niagara Mohawk Power Corporation d/b/a National Grid Attn:</w:t>
      </w:r>
      <w:r>
        <w:rPr>
          <w:color w:val="000000"/>
          <w:spacing w:val="-3"/>
        </w:rPr>
        <w:t xml:space="preserve">  Director, Commercial Services </w:t>
      </w:r>
    </w:p>
    <w:p w:rsidR="00ED7A74" w:rsidRDefault="006946F0">
      <w:pPr>
        <w:autoSpaceDE w:val="0"/>
        <w:autoSpaceDN w:val="0"/>
        <w:adjustRightInd w:val="0"/>
        <w:spacing w:before="4" w:line="276" w:lineRule="exact"/>
        <w:ind w:left="1440"/>
        <w:rPr>
          <w:color w:val="000000"/>
          <w:spacing w:val="-3"/>
        </w:rPr>
      </w:pPr>
      <w:r>
        <w:rPr>
          <w:color w:val="000000"/>
          <w:spacing w:val="-3"/>
        </w:rPr>
        <w:t xml:space="preserve">40 Sylvan Road </w:t>
      </w:r>
    </w:p>
    <w:p w:rsidR="00ED7A74" w:rsidRDefault="006946F0">
      <w:pPr>
        <w:autoSpaceDE w:val="0"/>
        <w:autoSpaceDN w:val="0"/>
        <w:adjustRightInd w:val="0"/>
        <w:spacing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ED7A74" w:rsidRDefault="006946F0">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ED7A74" w:rsidRDefault="006946F0">
      <w:pPr>
        <w:autoSpaceDE w:val="0"/>
        <w:autoSpaceDN w:val="0"/>
        <w:adjustRightInd w:val="0"/>
        <w:spacing w:before="264" w:line="276" w:lineRule="exact"/>
        <w:ind w:left="1440"/>
        <w:rPr>
          <w:color w:val="000000"/>
          <w:spacing w:val="-3"/>
        </w:rPr>
      </w:pPr>
      <w:r>
        <w:rPr>
          <w:color w:val="000000"/>
          <w:spacing w:val="-3"/>
        </w:rPr>
        <w:t xml:space="preserve">Ball Hill Wind Energy, LLC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color w:val="000000"/>
          <w:spacing w:val="-3"/>
        </w:rPr>
      </w:pPr>
      <w:r>
        <w:rPr>
          <w:color w:val="000000"/>
          <w:spacing w:val="-3"/>
        </w:rPr>
        <w:t xml:space="preserve">c/o Northland Power Inc. </w:t>
      </w:r>
    </w:p>
    <w:p w:rsidR="00ED7A74" w:rsidRDefault="006946F0">
      <w:pPr>
        <w:autoSpaceDE w:val="0"/>
        <w:autoSpaceDN w:val="0"/>
        <w:adjustRightInd w:val="0"/>
        <w:spacing w:before="18" w:line="260" w:lineRule="exact"/>
        <w:ind w:left="1440" w:right="5064"/>
        <w:jc w:val="both"/>
        <w:rPr>
          <w:color w:val="000000"/>
          <w:spacing w:val="-3"/>
        </w:rPr>
      </w:pPr>
      <w:r>
        <w:rPr>
          <w:color w:val="000000"/>
          <w:spacing w:val="-3"/>
        </w:rPr>
        <w:t xml:space="preserve">Attn: Engineering and Construction (prior to In-Service) </w:t>
      </w:r>
      <w:r>
        <w:rPr>
          <w:color w:val="000000"/>
          <w:spacing w:val="-3"/>
        </w:rPr>
        <w:br/>
      </w:r>
      <w:r>
        <w:rPr>
          <w:color w:val="000000"/>
          <w:spacing w:val="-3"/>
        </w:rPr>
        <w:t xml:space="preserve">Attn: Market Operations &amp; Compliance (after In-Service) </w:t>
      </w:r>
    </w:p>
    <w:p w:rsidR="00ED7A74" w:rsidRDefault="006946F0">
      <w:pPr>
        <w:autoSpaceDE w:val="0"/>
        <w:autoSpaceDN w:val="0"/>
        <w:adjustRightInd w:val="0"/>
        <w:spacing w:before="7" w:line="276" w:lineRule="exact"/>
        <w:ind w:left="1440"/>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p>
    <w:p w:rsidR="00ED7A74" w:rsidRDefault="006946F0">
      <w:pPr>
        <w:autoSpaceDE w:val="0"/>
        <w:autoSpaceDN w:val="0"/>
        <w:adjustRightInd w:val="0"/>
        <w:spacing w:before="1" w:line="280" w:lineRule="exact"/>
        <w:ind w:left="1440" w:right="7941"/>
        <w:jc w:val="both"/>
        <w:rPr>
          <w:color w:val="000000"/>
          <w:spacing w:val="-3"/>
        </w:rPr>
      </w:pPr>
      <w:r>
        <w:rPr>
          <w:color w:val="000000"/>
          <w:spacing w:val="-3"/>
        </w:rPr>
        <w:t xml:space="preserve">Toronto, Ontario M4V 3A1 </w:t>
      </w:r>
      <w:r>
        <w:rPr>
          <w:color w:val="000000"/>
          <w:spacing w:val="-3"/>
        </w:rPr>
        <w:br/>
        <w:t xml:space="preserve">Canada </w:t>
      </w:r>
    </w:p>
    <w:p w:rsidR="00ED7A74" w:rsidRDefault="006946F0">
      <w:pPr>
        <w:autoSpaceDE w:val="0"/>
        <w:autoSpaceDN w:val="0"/>
        <w:adjustRightInd w:val="0"/>
        <w:spacing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ED7A74" w:rsidRDefault="00ED7A74">
      <w:pPr>
        <w:autoSpaceDE w:val="0"/>
        <w:autoSpaceDN w:val="0"/>
        <w:adjustRightInd w:val="0"/>
        <w:spacing w:line="276" w:lineRule="exact"/>
        <w:ind w:left="5951"/>
        <w:rPr>
          <w:color w:val="000000"/>
          <w:spacing w:val="-3"/>
        </w:rPr>
      </w:pPr>
    </w:p>
    <w:p w:rsidR="00ED7A74" w:rsidRDefault="006946F0">
      <w:pPr>
        <w:autoSpaceDE w:val="0"/>
        <w:autoSpaceDN w:val="0"/>
        <w:adjustRightInd w:val="0"/>
        <w:spacing w:before="228" w:line="276" w:lineRule="exact"/>
        <w:ind w:left="5951"/>
        <w:rPr>
          <w:color w:val="000000"/>
          <w:spacing w:val="-4"/>
        </w:rPr>
      </w:pPr>
      <w:r>
        <w:rPr>
          <w:color w:val="000000"/>
          <w:spacing w:val="-4"/>
        </w:rPr>
        <w:t xml:space="preserve">F-1 </w:t>
      </w:r>
    </w:p>
    <w:p w:rsidR="00ED7A74" w:rsidRDefault="00ED7A74">
      <w:pPr>
        <w:autoSpaceDE w:val="0"/>
        <w:autoSpaceDN w:val="0"/>
        <w:adjustRightInd w:val="0"/>
        <w:rPr>
          <w:color w:val="000000"/>
          <w:spacing w:val="-4"/>
        </w:rPr>
        <w:sectPr w:rsidR="00ED7A74">
          <w:headerReference w:type="even" r:id="rId693"/>
          <w:headerReference w:type="default" r:id="rId694"/>
          <w:footerReference w:type="even" r:id="rId695"/>
          <w:footerReference w:type="default" r:id="rId696"/>
          <w:headerReference w:type="first" r:id="rId697"/>
          <w:footerReference w:type="first" r:id="rId698"/>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105" w:name="Pg105"/>
      <w:bookmarkEnd w:id="105"/>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80" w:lineRule="exact"/>
        <w:ind w:left="1440"/>
        <w:jc w:val="both"/>
        <w:rPr>
          <w:rFonts w:ascii="Times New Roman Bold" w:hAnsi="Times New Roman Bold"/>
          <w:color w:val="000000"/>
          <w:spacing w:val="-3"/>
        </w:rPr>
      </w:pPr>
    </w:p>
    <w:p w:rsidR="00ED7A74" w:rsidRDefault="006946F0">
      <w:pPr>
        <w:autoSpaceDE w:val="0"/>
        <w:autoSpaceDN w:val="0"/>
        <w:adjustRightInd w:val="0"/>
        <w:spacing w:before="221" w:line="280" w:lineRule="exact"/>
        <w:ind w:left="1440" w:right="4800"/>
        <w:jc w:val="both"/>
        <w:rPr>
          <w:color w:val="000000"/>
          <w:spacing w:val="-3"/>
        </w:rPr>
      </w:pPr>
      <w:r>
        <w:rPr>
          <w:color w:val="000000"/>
          <w:spacing w:val="-3"/>
        </w:rPr>
        <w:t xml:space="preserve">Luke.Kupczyk@Northlandpower.com (prior to In-Service) </w:t>
      </w:r>
      <w:r>
        <w:rPr>
          <w:color w:val="000000"/>
          <w:spacing w:val="-3"/>
        </w:rPr>
        <w:br/>
        <w:t xml:space="preserve">Mike.Zajmalowski@Northlandpower.com (after In-Service) </w:t>
      </w:r>
    </w:p>
    <w:p w:rsidR="00ED7A74" w:rsidRDefault="006946F0">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ED7A74" w:rsidRDefault="006946F0">
      <w:pPr>
        <w:autoSpaceDE w:val="0"/>
        <w:autoSpaceDN w:val="0"/>
        <w:adjustRightInd w:val="0"/>
        <w:spacing w:before="241" w:line="28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Commercial Services </w:t>
      </w:r>
    </w:p>
    <w:p w:rsidR="00ED7A74" w:rsidRDefault="006946F0">
      <w:pPr>
        <w:autoSpaceDE w:val="0"/>
        <w:autoSpaceDN w:val="0"/>
        <w:adjustRightInd w:val="0"/>
        <w:spacing w:before="1" w:line="255" w:lineRule="exact"/>
        <w:ind w:left="1440"/>
        <w:rPr>
          <w:color w:val="000000"/>
          <w:spacing w:val="-3"/>
        </w:rPr>
      </w:pPr>
      <w:r>
        <w:rPr>
          <w:color w:val="000000"/>
          <w:spacing w:val="-3"/>
        </w:rPr>
        <w:t xml:space="preserve">40 Sylvan Road </w:t>
      </w:r>
    </w:p>
    <w:p w:rsidR="00ED7A74" w:rsidRDefault="006946F0">
      <w:pPr>
        <w:autoSpaceDE w:val="0"/>
        <w:autoSpaceDN w:val="0"/>
        <w:adjustRightInd w:val="0"/>
        <w:spacing w:before="5"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ED7A74" w:rsidRDefault="006946F0">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ED7A74" w:rsidRDefault="006946F0">
      <w:pPr>
        <w:autoSpaceDE w:val="0"/>
        <w:autoSpaceDN w:val="0"/>
        <w:adjustRightInd w:val="0"/>
        <w:spacing w:before="249" w:line="270" w:lineRule="exact"/>
        <w:ind w:left="1440" w:right="7856"/>
        <w:rPr>
          <w:color w:val="000000"/>
          <w:spacing w:val="-3"/>
        </w:rPr>
      </w:pPr>
      <w:r>
        <w:rPr>
          <w:color w:val="000000"/>
          <w:spacing w:val="-3"/>
        </w:rPr>
        <w:t xml:space="preserve">Ball Hill Wind Energy, LLC </w:t>
      </w:r>
      <w:r>
        <w:rPr>
          <w:color w:val="000000"/>
          <w:spacing w:val="-3"/>
        </w:rPr>
        <w:br/>
        <w:t xml:space="preserve">c/o Northland Power Inc. </w:t>
      </w:r>
      <w:r>
        <w:rPr>
          <w:color w:val="000000"/>
          <w:spacing w:val="-3"/>
        </w:rPr>
        <w:br/>
        <w:t xml:space="preserve">Attn: Accounts Payable </w:t>
      </w:r>
    </w:p>
    <w:p w:rsidR="00ED7A74" w:rsidRDefault="006946F0">
      <w:pPr>
        <w:autoSpaceDE w:val="0"/>
        <w:autoSpaceDN w:val="0"/>
        <w:adjustRightInd w:val="0"/>
        <w:spacing w:before="10" w:line="270" w:lineRule="exact"/>
        <w:ind w:left="1440" w:right="7136"/>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Tor</w:t>
      </w:r>
      <w:r>
        <w:rPr>
          <w:color w:val="000000"/>
          <w:spacing w:val="-3"/>
        </w:rPr>
        <w:t xml:space="preserve">onto, Ontario M4V 3A1 </w:t>
      </w:r>
      <w:r>
        <w:rPr>
          <w:color w:val="000000"/>
          <w:spacing w:val="-3"/>
        </w:rPr>
        <w:br/>
        <w:t xml:space="preserve">Canada </w:t>
      </w:r>
    </w:p>
    <w:p w:rsidR="00ED7A74" w:rsidRDefault="006946F0">
      <w:pPr>
        <w:autoSpaceDE w:val="0"/>
        <w:autoSpaceDN w:val="0"/>
        <w:adjustRightInd w:val="0"/>
        <w:spacing w:before="2"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ED7A74" w:rsidRDefault="006946F0">
      <w:pPr>
        <w:autoSpaceDE w:val="0"/>
        <w:autoSpaceDN w:val="0"/>
        <w:adjustRightInd w:val="0"/>
        <w:spacing w:before="4" w:line="276" w:lineRule="exact"/>
        <w:ind w:left="1440"/>
        <w:rPr>
          <w:color w:val="000000"/>
          <w:spacing w:val="-3"/>
        </w:rPr>
      </w:pPr>
      <w:r>
        <w:rPr>
          <w:color w:val="000000"/>
          <w:spacing w:val="-3"/>
        </w:rPr>
        <w:t xml:space="preserve">accountspayable@Northlandpower.com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ED7A74" w:rsidRDefault="00ED7A74">
      <w:pPr>
        <w:autoSpaceDE w:val="0"/>
        <w:autoSpaceDN w:val="0"/>
        <w:adjustRightInd w:val="0"/>
        <w:spacing w:line="276" w:lineRule="exact"/>
        <w:ind w:left="1440"/>
        <w:rPr>
          <w:rFonts w:ascii="Times New Roman Bold" w:hAnsi="Times New Roman Bold"/>
          <w:color w:val="000000"/>
          <w:spacing w:val="-2"/>
        </w:rPr>
      </w:pPr>
    </w:p>
    <w:p w:rsidR="00ED7A74" w:rsidRDefault="006946F0">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ED7A74" w:rsidRDefault="00ED7A74">
      <w:pPr>
        <w:autoSpaceDE w:val="0"/>
        <w:autoSpaceDN w:val="0"/>
        <w:adjustRightInd w:val="0"/>
        <w:spacing w:line="276" w:lineRule="exact"/>
        <w:ind w:left="1440"/>
        <w:rPr>
          <w:color w:val="000000"/>
          <w:spacing w:val="-3"/>
          <w:u w:val="single"/>
        </w:rPr>
      </w:pPr>
    </w:p>
    <w:p w:rsidR="00ED7A74" w:rsidRDefault="006946F0">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D7A74" w:rsidRDefault="006946F0">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ED7A74" w:rsidRDefault="006946F0">
      <w:pPr>
        <w:autoSpaceDE w:val="0"/>
        <w:autoSpaceDN w:val="0"/>
        <w:adjustRightInd w:val="0"/>
        <w:spacing w:before="8" w:line="276" w:lineRule="exact"/>
        <w:ind w:left="1440"/>
        <w:rPr>
          <w:color w:val="000000"/>
          <w:spacing w:val="-3"/>
        </w:rPr>
      </w:pPr>
      <w:r>
        <w:rPr>
          <w:color w:val="000000"/>
          <w:spacing w:val="-3"/>
        </w:rPr>
        <w:t xml:space="preserve">10 Krey Boulevard </w:t>
      </w:r>
    </w:p>
    <w:p w:rsidR="00ED7A74" w:rsidRDefault="006946F0">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D7A74" w:rsidRDefault="006946F0">
      <w:pPr>
        <w:autoSpaceDE w:val="0"/>
        <w:autoSpaceDN w:val="0"/>
        <w:adjustRightInd w:val="0"/>
        <w:spacing w:before="4" w:line="276" w:lineRule="exact"/>
        <w:ind w:left="1440"/>
        <w:rPr>
          <w:color w:val="000000"/>
          <w:spacing w:val="-3"/>
        </w:rPr>
      </w:pPr>
      <w:r>
        <w:rPr>
          <w:color w:val="000000"/>
          <w:spacing w:val="-3"/>
        </w:rPr>
        <w:t xml:space="preserve">E-mail: </w:t>
      </w:r>
      <w:r>
        <w:rPr>
          <w:color w:val="000000"/>
          <w:spacing w:val="-3"/>
        </w:rPr>
        <w:t xml:space="preserve"> interconnectionsupport@nyiso.com </w:t>
      </w:r>
    </w:p>
    <w:p w:rsidR="00ED7A74" w:rsidRDefault="006946F0">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ED7A74" w:rsidRDefault="00ED7A74">
      <w:pPr>
        <w:autoSpaceDE w:val="0"/>
        <w:autoSpaceDN w:val="0"/>
        <w:adjustRightInd w:val="0"/>
        <w:spacing w:line="260" w:lineRule="exact"/>
        <w:ind w:left="1440"/>
        <w:jc w:val="both"/>
        <w:rPr>
          <w:color w:val="000000"/>
          <w:spacing w:val="-3"/>
        </w:rPr>
      </w:pPr>
    </w:p>
    <w:p w:rsidR="00ED7A74" w:rsidRDefault="006946F0">
      <w:pPr>
        <w:autoSpaceDE w:val="0"/>
        <w:autoSpaceDN w:val="0"/>
        <w:adjustRightInd w:val="0"/>
        <w:spacing w:before="38" w:line="260" w:lineRule="exact"/>
        <w:ind w:left="1440" w:right="6189"/>
        <w:jc w:val="both"/>
        <w:rPr>
          <w:color w:val="000000"/>
          <w:spacing w:val="-3"/>
        </w:rPr>
      </w:pPr>
      <w:r>
        <w:rPr>
          <w:color w:val="000000"/>
          <w:spacing w:val="-3"/>
        </w:rPr>
        <w:t xml:space="preserve">New York Independent System Operator, Inc. Attn:  Vice President, Operations </w:t>
      </w:r>
    </w:p>
    <w:p w:rsidR="00ED7A74" w:rsidRDefault="006946F0">
      <w:pPr>
        <w:autoSpaceDE w:val="0"/>
        <w:autoSpaceDN w:val="0"/>
        <w:adjustRightInd w:val="0"/>
        <w:spacing w:before="7" w:line="276" w:lineRule="exact"/>
        <w:ind w:left="1440"/>
        <w:rPr>
          <w:color w:val="000000"/>
          <w:spacing w:val="-3"/>
        </w:rPr>
      </w:pPr>
      <w:r>
        <w:rPr>
          <w:color w:val="000000"/>
          <w:spacing w:val="-3"/>
        </w:rPr>
        <w:t xml:space="preserve">10 Krey Boulevard </w:t>
      </w: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6946F0">
      <w:pPr>
        <w:autoSpaceDE w:val="0"/>
        <w:autoSpaceDN w:val="0"/>
        <w:adjustRightInd w:val="0"/>
        <w:spacing w:before="112" w:line="276" w:lineRule="exact"/>
        <w:ind w:left="5951"/>
        <w:rPr>
          <w:color w:val="000000"/>
          <w:spacing w:val="-4"/>
        </w:rPr>
      </w:pPr>
      <w:r>
        <w:rPr>
          <w:color w:val="000000"/>
          <w:spacing w:val="-4"/>
        </w:rPr>
        <w:t xml:space="preserve">F-2 </w:t>
      </w:r>
    </w:p>
    <w:p w:rsidR="00ED7A74" w:rsidRDefault="00ED7A74">
      <w:pPr>
        <w:autoSpaceDE w:val="0"/>
        <w:autoSpaceDN w:val="0"/>
        <w:adjustRightInd w:val="0"/>
        <w:rPr>
          <w:color w:val="000000"/>
          <w:spacing w:val="-4"/>
        </w:rPr>
        <w:sectPr w:rsidR="00ED7A74">
          <w:headerReference w:type="even" r:id="rId699"/>
          <w:headerReference w:type="default" r:id="rId700"/>
          <w:footerReference w:type="even" r:id="rId701"/>
          <w:footerReference w:type="default" r:id="rId702"/>
          <w:headerReference w:type="first" r:id="rId703"/>
          <w:footerReference w:type="first" r:id="rId704"/>
          <w:pgSz w:w="12240" w:h="15840" w:orient="landscape"/>
          <w:pgMar w:top="0" w:right="0" w:bottom="0" w:left="0" w:header="720" w:footer="720" w:gutter="0"/>
          <w:cols w:space="720"/>
        </w:sectPr>
      </w:pPr>
    </w:p>
    <w:p w:rsidR="00ED7A74" w:rsidRDefault="00ED7A74">
      <w:pPr>
        <w:autoSpaceDE w:val="0"/>
        <w:autoSpaceDN w:val="0"/>
        <w:adjustRightInd w:val="0"/>
        <w:spacing w:line="240" w:lineRule="exact"/>
        <w:rPr>
          <w:color w:val="000000"/>
          <w:spacing w:val="-4"/>
        </w:rPr>
      </w:pPr>
      <w:bookmarkStart w:id="106" w:name="Pg106"/>
      <w:bookmarkEnd w:id="106"/>
    </w:p>
    <w:p w:rsidR="00ED7A74" w:rsidRDefault="00ED7A74">
      <w:pPr>
        <w:autoSpaceDE w:val="0"/>
        <w:autoSpaceDN w:val="0"/>
        <w:adjustRightInd w:val="0"/>
        <w:spacing w:line="276" w:lineRule="exact"/>
        <w:ind w:left="1440"/>
        <w:rPr>
          <w:color w:val="000000"/>
          <w:spacing w:val="-4"/>
        </w:rPr>
      </w:pPr>
    </w:p>
    <w:p w:rsidR="00ED7A74" w:rsidRDefault="006946F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ED7A74" w:rsidRDefault="00ED7A74">
      <w:pPr>
        <w:autoSpaceDE w:val="0"/>
        <w:autoSpaceDN w:val="0"/>
        <w:adjustRightInd w:val="0"/>
        <w:spacing w:line="276" w:lineRule="exact"/>
        <w:ind w:left="1440"/>
        <w:rPr>
          <w:rFonts w:ascii="Times New Roman Bold" w:hAnsi="Times New Roman Bold"/>
          <w:color w:val="000000"/>
          <w:spacing w:val="-3"/>
        </w:rPr>
      </w:pPr>
    </w:p>
    <w:p w:rsidR="00ED7A74" w:rsidRDefault="006946F0">
      <w:pPr>
        <w:autoSpaceDE w:val="0"/>
        <w:autoSpaceDN w:val="0"/>
        <w:adjustRightInd w:val="0"/>
        <w:spacing w:before="228" w:line="276" w:lineRule="exact"/>
        <w:ind w:left="1440"/>
        <w:rPr>
          <w:color w:val="000000"/>
          <w:spacing w:val="-3"/>
        </w:rPr>
      </w:pPr>
      <w:r>
        <w:rPr>
          <w:color w:val="000000"/>
          <w:spacing w:val="-3"/>
        </w:rPr>
        <w:t xml:space="preserve">Rensselaer, NY 12144 </w:t>
      </w:r>
    </w:p>
    <w:p w:rsidR="00ED7A74" w:rsidRDefault="006946F0">
      <w:pPr>
        <w:autoSpaceDE w:val="0"/>
        <w:autoSpaceDN w:val="0"/>
        <w:adjustRightInd w:val="0"/>
        <w:spacing w:before="18" w:line="260" w:lineRule="exact"/>
        <w:ind w:left="1440" w:right="8322"/>
        <w:jc w:val="both"/>
        <w:rPr>
          <w:color w:val="000000"/>
          <w:spacing w:val="-3"/>
        </w:rPr>
      </w:pPr>
      <w:r>
        <w:rPr>
          <w:color w:val="000000"/>
          <w:spacing w:val="-3"/>
        </w:rPr>
        <w:t xml:space="preserve">Phone:  (518) 356-6000 </w:t>
      </w:r>
      <w:r>
        <w:rPr>
          <w:color w:val="000000"/>
          <w:spacing w:val="-3"/>
        </w:rPr>
        <w:br/>
        <w:t xml:space="preserve">Fax:  (518) 356-6118 </w:t>
      </w:r>
    </w:p>
    <w:p w:rsidR="00ED7A74" w:rsidRDefault="006946F0">
      <w:pPr>
        <w:autoSpaceDE w:val="0"/>
        <w:autoSpaceDN w:val="0"/>
        <w:adjustRightInd w:val="0"/>
        <w:spacing w:before="7" w:line="276" w:lineRule="exact"/>
        <w:ind w:left="1440"/>
        <w:rPr>
          <w:color w:val="000000"/>
          <w:spacing w:val="-3"/>
        </w:rPr>
      </w:pPr>
      <w:r>
        <w:rPr>
          <w:color w:val="000000"/>
          <w:spacing w:val="-3"/>
        </w:rPr>
        <w:t xml:space="preserve">E-mail:  interconnectionsupport@nyiso.com </w:t>
      </w:r>
    </w:p>
    <w:p w:rsidR="00ED7A74" w:rsidRDefault="00ED7A74">
      <w:pPr>
        <w:autoSpaceDE w:val="0"/>
        <w:autoSpaceDN w:val="0"/>
        <w:adjustRightInd w:val="0"/>
        <w:spacing w:line="276" w:lineRule="exact"/>
        <w:ind w:left="1440"/>
        <w:rPr>
          <w:color w:val="000000"/>
          <w:spacing w:val="-3"/>
        </w:rPr>
      </w:pPr>
    </w:p>
    <w:p w:rsidR="00ED7A74" w:rsidRDefault="006946F0">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ED7A74" w:rsidRDefault="006946F0">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Commercial Services </w:t>
      </w:r>
    </w:p>
    <w:p w:rsidR="00ED7A74" w:rsidRDefault="006946F0">
      <w:pPr>
        <w:autoSpaceDE w:val="0"/>
        <w:autoSpaceDN w:val="0"/>
        <w:adjustRightInd w:val="0"/>
        <w:spacing w:before="7" w:line="276" w:lineRule="exact"/>
        <w:ind w:left="1440"/>
        <w:rPr>
          <w:color w:val="000000"/>
          <w:spacing w:val="-3"/>
        </w:rPr>
      </w:pPr>
      <w:r>
        <w:rPr>
          <w:color w:val="000000"/>
          <w:spacing w:val="-3"/>
        </w:rPr>
        <w:t xml:space="preserve">40 Sylvan Road </w:t>
      </w:r>
    </w:p>
    <w:p w:rsidR="00ED7A74" w:rsidRDefault="006946F0">
      <w:pPr>
        <w:autoSpaceDE w:val="0"/>
        <w:autoSpaceDN w:val="0"/>
        <w:adjustRightInd w:val="0"/>
        <w:spacing w:before="1" w:line="280" w:lineRule="exact"/>
        <w:ind w:left="1440" w:right="7942"/>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ED7A74" w:rsidRDefault="006946F0">
      <w:pPr>
        <w:autoSpaceDE w:val="0"/>
        <w:autoSpaceDN w:val="0"/>
        <w:adjustRightInd w:val="0"/>
        <w:spacing w:before="4" w:line="276" w:lineRule="exact"/>
        <w:ind w:left="1440"/>
        <w:rPr>
          <w:color w:val="000000"/>
          <w:spacing w:val="-3"/>
        </w:rPr>
      </w:pPr>
      <w:r>
        <w:rPr>
          <w:color w:val="000000"/>
          <w:spacing w:val="-3"/>
        </w:rPr>
        <w:t xml:space="preserve">Kevin.Reardon@nationalgrid.com </w:t>
      </w:r>
    </w:p>
    <w:p w:rsidR="00ED7A74" w:rsidRDefault="006946F0">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ED7A74" w:rsidRDefault="006946F0">
      <w:pPr>
        <w:autoSpaceDE w:val="0"/>
        <w:autoSpaceDN w:val="0"/>
        <w:adjustRightInd w:val="0"/>
        <w:spacing w:before="241" w:line="280" w:lineRule="exact"/>
        <w:ind w:left="1440" w:right="7856"/>
        <w:jc w:val="both"/>
        <w:rPr>
          <w:color w:val="000000"/>
          <w:spacing w:val="-3"/>
        </w:rPr>
      </w:pPr>
      <w:r>
        <w:rPr>
          <w:color w:val="000000"/>
          <w:spacing w:val="-3"/>
        </w:rPr>
        <w:t xml:space="preserve">Ball Hill Wind Energy, LLC </w:t>
      </w:r>
      <w:r>
        <w:rPr>
          <w:color w:val="000000"/>
          <w:spacing w:val="-3"/>
        </w:rPr>
        <w:br/>
        <w:t xml:space="preserve">c/o Northland Power Inc. </w:t>
      </w:r>
    </w:p>
    <w:p w:rsidR="00ED7A74" w:rsidRDefault="006946F0">
      <w:pPr>
        <w:autoSpaceDE w:val="0"/>
        <w:autoSpaceDN w:val="0"/>
        <w:adjustRightInd w:val="0"/>
        <w:spacing w:line="280" w:lineRule="exact"/>
        <w:ind w:left="1440" w:right="7136"/>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t xml:space="preserve">Toronto, Ontario M4V 3A1 </w:t>
      </w:r>
      <w:r>
        <w:rPr>
          <w:color w:val="000000"/>
          <w:spacing w:val="-3"/>
        </w:rPr>
        <w:br/>
        <w:t xml:space="preserve">Canada </w:t>
      </w:r>
    </w:p>
    <w:p w:rsidR="00ED7A74" w:rsidRDefault="006946F0">
      <w:pPr>
        <w:autoSpaceDE w:val="0"/>
        <w:autoSpaceDN w:val="0"/>
        <w:adjustRightInd w:val="0"/>
        <w:spacing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ED7A74" w:rsidRDefault="006946F0">
      <w:pPr>
        <w:autoSpaceDE w:val="0"/>
        <w:autoSpaceDN w:val="0"/>
        <w:adjustRightInd w:val="0"/>
        <w:spacing w:before="1" w:line="255" w:lineRule="exact"/>
        <w:ind w:left="1440"/>
        <w:rPr>
          <w:color w:val="000000"/>
          <w:spacing w:val="-3"/>
        </w:rPr>
      </w:pPr>
      <w:r>
        <w:rPr>
          <w:color w:val="000000"/>
          <w:spacing w:val="-3"/>
        </w:rPr>
        <w:t xml:space="preserve">Email: legal@northlandpower.com </w:t>
      </w: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ED7A74">
      <w:pPr>
        <w:autoSpaceDE w:val="0"/>
        <w:autoSpaceDN w:val="0"/>
        <w:adjustRightInd w:val="0"/>
        <w:spacing w:line="276" w:lineRule="exact"/>
        <w:ind w:left="5951"/>
        <w:rPr>
          <w:color w:val="000000"/>
          <w:spacing w:val="-3"/>
        </w:rPr>
      </w:pPr>
    </w:p>
    <w:p w:rsidR="00ED7A74" w:rsidRDefault="006946F0">
      <w:pPr>
        <w:autoSpaceDE w:val="0"/>
        <w:autoSpaceDN w:val="0"/>
        <w:adjustRightInd w:val="0"/>
        <w:spacing w:before="160" w:line="276" w:lineRule="exact"/>
        <w:ind w:left="5951"/>
        <w:rPr>
          <w:color w:val="000000"/>
          <w:spacing w:val="-4"/>
        </w:rPr>
      </w:pPr>
      <w:r>
        <w:rPr>
          <w:color w:val="000000"/>
          <w:spacing w:val="-4"/>
        </w:rPr>
        <w:t xml:space="preserve">F-3 </w:t>
      </w:r>
    </w:p>
    <w:p w:rsidR="00ED7A74" w:rsidRDefault="00ED7A74">
      <w:pPr>
        <w:autoSpaceDE w:val="0"/>
        <w:autoSpaceDN w:val="0"/>
        <w:adjustRightInd w:val="0"/>
        <w:rPr>
          <w:color w:val="000000"/>
          <w:spacing w:val="-4"/>
        </w:rPr>
      </w:pPr>
    </w:p>
    <w:sectPr w:rsidR="00ED7A74">
      <w:headerReference w:type="even" r:id="rId705"/>
      <w:headerReference w:type="default" r:id="rId706"/>
      <w:footerReference w:type="even" r:id="rId707"/>
      <w:footerReference w:type="default" r:id="rId708"/>
      <w:headerReference w:type="first" r:id="rId709"/>
      <w:footerReference w:type="first" r:id="rId71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6F0">
      <w:r>
        <w:separator/>
      </w:r>
    </w:p>
  </w:endnote>
  <w:endnote w:type="continuationSeparator" w:id="0">
    <w:p w:rsidR="00000000" w:rsidRDefault="0069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w:t>
    </w:r>
    <w:r>
      <w:rPr>
        <w:rFonts w:ascii="Arial" w:eastAsia="Arial" w:hAnsi="Arial" w:cs="Arial"/>
        <w:color w:val="000000"/>
        <w:sz w:val="16"/>
      </w:rPr>
      <w:t xml:space="preserv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ER21-2106-000 -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w:t>
    </w:r>
    <w:r>
      <w:rPr>
        <w:rFonts w:ascii="Arial" w:eastAsia="Arial" w:hAnsi="Arial" w:cs="Arial"/>
        <w:color w:val="000000"/>
        <w:sz w:val="16"/>
      </w:rPr>
      <w:t xml:space="preserve">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w:t>
    </w:r>
    <w:r>
      <w:rPr>
        <w:rFonts w:ascii="Arial" w:eastAsia="Arial" w:hAnsi="Arial" w:cs="Arial"/>
        <w:color w:val="000000"/>
        <w:sz w:val="16"/>
      </w:rPr>
      <w:t xml:space="preserve">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w:t>
    </w:r>
    <w:r>
      <w:rPr>
        <w:rFonts w:ascii="Arial" w:eastAsia="Arial" w:hAnsi="Arial" w:cs="Arial"/>
        <w:color w:val="000000"/>
        <w:sz w:val="16"/>
      </w:rPr>
      <w:t xml:space="preserve">-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w:t>
    </w:r>
    <w:r>
      <w:rPr>
        <w:rFonts w:ascii="Arial" w:eastAsia="Arial" w:hAnsi="Arial" w:cs="Arial"/>
        <w:color w:val="000000"/>
        <w:sz w:val="16"/>
      </w:rPr>
      <w:t xml:space="preserve">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w:t>
    </w:r>
    <w:r>
      <w:rPr>
        <w:rFonts w:ascii="Arial" w:eastAsia="Arial" w:hAnsi="Arial" w:cs="Arial"/>
        <w:color w:val="000000"/>
        <w:sz w:val="16"/>
      </w:rPr>
      <w:t xml:space="preserve">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w:t>
    </w:r>
    <w:r>
      <w:rPr>
        <w:rFonts w:ascii="Arial" w:eastAsia="Arial" w:hAnsi="Arial" w:cs="Arial"/>
        <w:color w:val="000000"/>
        <w:sz w:val="16"/>
      </w:rPr>
      <w:t xml:space="preserve">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w:t>
    </w:r>
    <w:r>
      <w:rPr>
        <w:rFonts w:ascii="Arial" w:eastAsia="Arial" w:hAnsi="Arial" w:cs="Arial"/>
        <w:color w:val="000000"/>
        <w:sz w:val="16"/>
      </w:rPr>
      <w:t xml:space="preserve">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w:t>
    </w:r>
    <w:r>
      <w:rPr>
        <w:rFonts w:ascii="Arial" w:eastAsia="Arial" w:hAnsi="Arial" w:cs="Arial"/>
        <w:color w:val="000000"/>
        <w:sz w:val="16"/>
      </w:rPr>
      <w:t xml:space="preserve">#: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w:t>
    </w:r>
    <w:r>
      <w:rPr>
        <w:rFonts w:ascii="Arial" w:eastAsia="Arial" w:hAnsi="Arial" w:cs="Arial"/>
        <w:color w:val="000000"/>
        <w:sz w:val="16"/>
      </w:rPr>
      <w:t xml:space="preserve">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w:t>
    </w:r>
    <w:r>
      <w:rPr>
        <w:rFonts w:ascii="Arial" w:eastAsia="Arial" w:hAnsi="Arial" w:cs="Arial"/>
        <w:color w:val="000000"/>
        <w:sz w:val="16"/>
      </w:rPr>
      <w:t xml:space="preserve">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w:t>
    </w:r>
    <w:r>
      <w:rPr>
        <w:rFonts w:ascii="Arial" w:eastAsia="Arial" w:hAnsi="Arial" w:cs="Arial"/>
        <w:color w:val="000000"/>
        <w:sz w:val="16"/>
      </w:rPr>
      <w:t xml:space="preserve">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w:t>
    </w:r>
    <w:r>
      <w:rPr>
        <w:rFonts w:ascii="Arial" w:eastAsia="Arial" w:hAnsi="Arial" w:cs="Arial"/>
        <w:color w:val="000000"/>
        <w:sz w:val="16"/>
      </w:rPr>
      <w:t xml:space="preserve">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 ER21-2106-000 -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w:t>
    </w:r>
    <w:r>
      <w:rPr>
        <w:rFonts w:ascii="Arial" w:eastAsia="Arial" w:hAnsi="Arial" w:cs="Arial"/>
        <w:color w:val="000000"/>
        <w:sz w:val="16"/>
      </w:rPr>
      <w:t xml:space="preserv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w:t>
    </w:r>
    <w:r>
      <w:rPr>
        <w:rFonts w:ascii="Arial" w:eastAsia="Arial" w:hAnsi="Arial" w:cs="Arial"/>
        <w:color w:val="000000"/>
        <w:sz w:val="16"/>
      </w:rPr>
      <w:t xml:space="preserve">-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w:t>
    </w:r>
    <w:r>
      <w:rPr>
        <w:rFonts w:ascii="Arial" w:eastAsia="Arial" w:hAnsi="Arial" w:cs="Arial"/>
        <w:color w:val="000000"/>
        <w:sz w:val="16"/>
      </w:rPr>
      <w:t xml:space="preserve">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w:t>
    </w:r>
    <w:r>
      <w:rPr>
        <w:rFonts w:ascii="Arial" w:eastAsia="Arial" w:hAnsi="Arial" w:cs="Arial"/>
        <w:color w:val="000000"/>
        <w:sz w:val="16"/>
      </w:rPr>
      <w:t xml:space="preserve">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Effective Date: 5/27/2021 - Docket #</w:t>
    </w:r>
    <w:r>
      <w:rPr>
        <w:rFonts w:ascii="Arial" w:eastAsia="Arial" w:hAnsi="Arial" w:cs="Arial"/>
        <w:color w:val="000000"/>
        <w:sz w:val="16"/>
      </w:rPr>
      <w:t xml:space="preserve">: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right="1134"/>
      <w:jc w:val="right"/>
    </w:pPr>
    <w:r>
      <w:rPr>
        <w:rFonts w:ascii="Arial" w:eastAsia="Arial" w:hAnsi="Arial" w:cs="Arial"/>
        <w:color w:val="000000"/>
        <w:sz w:val="16"/>
      </w:rPr>
      <w:t xml:space="preserve">Effective Date: 5/27/2021 - Docket #: ER21-2106-000 -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6F0">
      <w:r>
        <w:separator/>
      </w:r>
    </w:p>
  </w:footnote>
  <w:footnote w:type="continuationSeparator" w:id="0">
    <w:p w:rsidR="00000000" w:rsidRDefault="0069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w:t>
    </w:r>
    <w:r>
      <w:rPr>
        <w:rFonts w:ascii="Arial" w:eastAsia="Arial" w:hAnsi="Arial" w:cs="Arial"/>
        <w:color w:val="000000"/>
        <w:sz w:val="16"/>
      </w:rPr>
      <w:t>all Hill Wind Energy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and Ball Hill Wind Energy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w:t>
    </w:r>
    <w:r>
      <w:rPr>
        <w:rFonts w:ascii="Arial" w:eastAsia="Arial" w:hAnsi="Arial" w:cs="Arial"/>
        <w:color w:val="000000"/>
        <w:sz w:val="16"/>
      </w:rPr>
      <w:t>d, and Ball Hill Wind Energy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and Ball Hill Wind Energy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and Ball Hill Wind Energy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w:t>
    </w:r>
    <w:r>
      <w:rPr>
        <w:rFonts w:ascii="Arial" w:eastAsia="Arial" w:hAnsi="Arial" w:cs="Arial"/>
        <w:color w:val="000000"/>
        <w:sz w:val="16"/>
      </w:rPr>
      <w:t>all Hill Wind Energy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National Grid, and Ball Hill Wind Energy</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National Grid, and Ball Hill Wind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National Grid, and Ball Hill Wind Energy</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National Grid, and Ball Hill Wind Energy</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National Grid, and Ball Hill Wind Energy</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and Ball Hill Wind Energy</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National Grid, and Ball Hill Wind Energy</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and Ball Hill Wind Energy</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and Ball Hill Wind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w:t>
    </w:r>
    <w:r>
      <w:rPr>
        <w:rFonts w:ascii="Arial" w:eastAsia="Arial" w:hAnsi="Arial" w:cs="Arial"/>
        <w:color w:val="000000"/>
        <w:sz w:val="16"/>
      </w:rPr>
      <w:t>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and Ball Hill Wind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w:t>
    </w:r>
    <w:r>
      <w:rPr>
        <w:rFonts w:ascii="Arial" w:eastAsia="Arial" w:hAnsi="Arial" w:cs="Arial"/>
        <w:color w:val="000000"/>
        <w:sz w:val="16"/>
      </w:rPr>
      <w:t xml:space="preserve"> Hill Wind Energy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w:t>
    </w:r>
    <w:r>
      <w:rPr>
        <w:rFonts w:ascii="Arial" w:eastAsia="Arial" w:hAnsi="Arial" w:cs="Arial"/>
        <w:color w:val="000000"/>
        <w:sz w:val="16"/>
      </w:rPr>
      <w:t>gy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National Grid, and Ball Hill Wind Energy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National Grid, and Ball Hill Wind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and Ball Hill Wind Energy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National Grid, and Ball Hill Wind Energy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and Ball Hill Wind Energy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 Grid, and Ball Hill Wind Energy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74" w:rsidRDefault="006946F0">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D7A74"/>
    <w:rsid w:val="006946F0"/>
    <w:rsid w:val="00E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671" Type="http://schemas.openxmlformats.org/officeDocument/2006/relationships/footer" Target="footer328.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header" Target="header260.xml"/><Relationship Id="rId629" Type="http://schemas.openxmlformats.org/officeDocument/2006/relationships/footer" Target="footer307.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2.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header" Target="head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footer" Target="footer237.xml"/><Relationship Id="rId693" Type="http://schemas.openxmlformats.org/officeDocument/2006/relationships/header" Target="header340.xml"/><Relationship Id="rId707" Type="http://schemas.openxmlformats.org/officeDocument/2006/relationships/footer" Target="footer346.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footer" Target="footer270.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header" Target="header243.xml"/><Relationship Id="rId620" Type="http://schemas.openxmlformats.org/officeDocument/2006/relationships/footer" Target="footer303.xml"/><Relationship Id="rId357" Type="http://schemas.openxmlformats.org/officeDocument/2006/relationships/header" Target="header174.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6.xml"/><Relationship Id="rId424" Type="http://schemas.openxmlformats.org/officeDocument/2006/relationships/header" Target="header207.xml"/><Relationship Id="rId631" Type="http://schemas.openxmlformats.org/officeDocument/2006/relationships/header" Target="header309.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0.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footer" Target="footer314.xml"/><Relationship Id="rId281" Type="http://schemas.openxmlformats.org/officeDocument/2006/relationships/footer" Target="footer136.xml"/><Relationship Id="rId502" Type="http://schemas.openxmlformats.org/officeDocument/2006/relationships/footer" Target="footer245.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7.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653" Type="http://schemas.openxmlformats.org/officeDocument/2006/relationships/footer" Target="footer319.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0.xml"/><Relationship Id="rId597" Type="http://schemas.openxmlformats.org/officeDocument/2006/relationships/header" Target="header292.xml"/><Relationship Id="rId152" Type="http://schemas.openxmlformats.org/officeDocument/2006/relationships/footer" Target="footer72.xml"/><Relationship Id="rId457" Type="http://schemas.openxmlformats.org/officeDocument/2006/relationships/header" Target="header223.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header" Target="header155.xml"/><Relationship Id="rId524" Type="http://schemas.openxmlformats.org/officeDocument/2006/relationships/header" Target="header256.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230" Type="http://schemas.openxmlformats.org/officeDocument/2006/relationships/footer" Target="footer111.xml"/><Relationship Id="rId468" Type="http://schemas.openxmlformats.org/officeDocument/2006/relationships/footer" Target="foot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footer" Target="footer261.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4.xml"/><Relationship Id="rId241" Type="http://schemas.openxmlformats.org/officeDocument/2006/relationships/header" Target="header117.xml"/><Relationship Id="rId479" Type="http://schemas.openxmlformats.org/officeDocument/2006/relationships/header" Target="header234.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7.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0.xml"/><Relationship Id="rId697" Type="http://schemas.openxmlformats.org/officeDocument/2006/relationships/header" Target="header342.xml"/><Relationship Id="rId252" Type="http://schemas.openxmlformats.org/officeDocument/2006/relationships/footer" Target="footer122.xml"/><Relationship Id="rId47" Type="http://schemas.openxmlformats.org/officeDocument/2006/relationships/header" Target="header21.xml"/><Relationship Id="rId112" Type="http://schemas.openxmlformats.org/officeDocument/2006/relationships/footer" Target="footer52.xml"/><Relationship Id="rId557" Type="http://schemas.openxmlformats.org/officeDocument/2006/relationships/footer" Target="footer272.xml"/><Relationship Id="rId196" Type="http://schemas.openxmlformats.org/officeDocument/2006/relationships/header" Target="header95.xml"/><Relationship Id="rId417" Type="http://schemas.openxmlformats.org/officeDocument/2006/relationships/footer" Target="footer203.xml"/><Relationship Id="rId624" Type="http://schemas.openxmlformats.org/officeDocument/2006/relationships/footer" Target="footer305.xml"/><Relationship Id="rId263" Type="http://schemas.openxmlformats.org/officeDocument/2006/relationships/footer" Target="footer127.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8.xml"/><Relationship Id="rId428" Type="http://schemas.openxmlformats.org/officeDocument/2006/relationships/footer" Target="footer208.xml"/><Relationship Id="rId635" Type="http://schemas.openxmlformats.org/officeDocument/2006/relationships/footer" Target="footer310.xml"/><Relationship Id="rId274" Type="http://schemas.openxmlformats.org/officeDocument/2006/relationships/header" Target="header134.xml"/><Relationship Id="rId481" Type="http://schemas.openxmlformats.org/officeDocument/2006/relationships/header" Target="header235.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header" Target="header283.xml"/><Relationship Id="rId341" Type="http://schemas.openxmlformats.org/officeDocument/2006/relationships/header" Target="header167.xml"/><Relationship Id="rId439" Type="http://schemas.openxmlformats.org/officeDocument/2006/relationships/header" Target="header215.xml"/><Relationship Id="rId646" Type="http://schemas.openxmlformats.org/officeDocument/2006/relationships/header" Target="header317.xml"/><Relationship Id="rId201" Type="http://schemas.openxmlformats.org/officeDocument/2006/relationships/header" Target="header97.xml"/><Relationship Id="rId285" Type="http://schemas.openxmlformats.org/officeDocument/2006/relationships/header" Target="header139.xml"/><Relationship Id="rId506" Type="http://schemas.openxmlformats.org/officeDocument/2006/relationships/header" Target="header248.xml"/><Relationship Id="rId492" Type="http://schemas.openxmlformats.org/officeDocument/2006/relationships/footer" Target="footer240.xml"/><Relationship Id="rId145" Type="http://schemas.openxmlformats.org/officeDocument/2006/relationships/header" Target="header69.xml"/><Relationship Id="rId352" Type="http://schemas.openxmlformats.org/officeDocument/2006/relationships/image" Target="media/image4.jpeg"/><Relationship Id="rId212" Type="http://schemas.openxmlformats.org/officeDocument/2006/relationships/footer" Target="footer102.xml"/><Relationship Id="rId657" Type="http://schemas.openxmlformats.org/officeDocument/2006/relationships/header" Target="header322.xml"/><Relationship Id="rId296" Type="http://schemas.openxmlformats.org/officeDocument/2006/relationships/footer" Target="footer144.xml"/><Relationship Id="rId517" Type="http://schemas.openxmlformats.org/officeDocument/2006/relationships/header" Target="header253.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footer" Target="footer278.xml"/><Relationship Id="rId223" Type="http://schemas.openxmlformats.org/officeDocument/2006/relationships/header" Target="header108.xml"/><Relationship Id="rId430" Type="http://schemas.openxmlformats.org/officeDocument/2006/relationships/header" Target="header210.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167" Type="http://schemas.openxmlformats.org/officeDocument/2006/relationships/footer" Target="footer79.xml"/><Relationship Id="rId374" Type="http://schemas.openxmlformats.org/officeDocument/2006/relationships/footer" Target="footer181.xml"/><Relationship Id="rId581" Type="http://schemas.openxmlformats.org/officeDocument/2006/relationships/footer" Target="footer283.xml"/><Relationship Id="rId71" Type="http://schemas.openxmlformats.org/officeDocument/2006/relationships/header" Target="header33.xml"/><Relationship Id="rId234" Type="http://schemas.openxmlformats.org/officeDocument/2006/relationships/footer" Target="footer113.xml"/><Relationship Id="rId637" Type="http://schemas.openxmlformats.org/officeDocument/2006/relationships/header" Target="header312.xml"/><Relationship Id="rId679" Type="http://schemas.openxmlformats.org/officeDocument/2006/relationships/header" Target="header33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5.xml"/><Relationship Id="rId539" Type="http://schemas.openxmlformats.org/officeDocument/2006/relationships/footer" Target="footer263.xml"/><Relationship Id="rId690" Type="http://schemas.openxmlformats.org/officeDocument/2006/relationships/footer" Target="footer338.xml"/><Relationship Id="rId704" Type="http://schemas.openxmlformats.org/officeDocument/2006/relationships/footer" Target="footer345.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footer" Target="footer268.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0.xml"/><Relationship Id="rId606" Type="http://schemas.openxmlformats.org/officeDocument/2006/relationships/footer" Target="footer296.xml"/><Relationship Id="rId648" Type="http://schemas.openxmlformats.org/officeDocument/2006/relationships/footer" Target="footer317.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header" Target="header242.xml"/><Relationship Id="rId508" Type="http://schemas.openxmlformats.org/officeDocument/2006/relationships/footer" Target="footer248.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2.xml"/><Relationship Id="rId354" Type="http://schemas.openxmlformats.org/officeDocument/2006/relationships/header" Target="header173.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header" Target="header275.xml"/><Relationship Id="rId617" Type="http://schemas.openxmlformats.org/officeDocument/2006/relationships/footer" Target="footer301.xml"/><Relationship Id="rId659" Type="http://schemas.openxmlformats.org/officeDocument/2006/relationships/footer" Target="footer322.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6.xml"/><Relationship Id="rId519" Type="http://schemas.openxmlformats.org/officeDocument/2006/relationships/footer" Target="footer253.xml"/><Relationship Id="rId670" Type="http://schemas.openxmlformats.org/officeDocument/2006/relationships/header" Target="header329.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header" Target="head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79.xml"/><Relationship Id="rId628" Type="http://schemas.openxmlformats.org/officeDocument/2006/relationships/header" Target="header308.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footer" Target="footer231.xml"/><Relationship Id="rId127" Type="http://schemas.openxmlformats.org/officeDocument/2006/relationships/footer" Target="footer60.xml"/><Relationship Id="rId681" Type="http://schemas.openxmlformats.org/officeDocument/2006/relationships/header" Target="header334.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footer" Target="footer264.xml"/><Relationship Id="rId583" Type="http://schemas.openxmlformats.org/officeDocument/2006/relationships/header" Target="header285.xml"/><Relationship Id="rId639" Type="http://schemas.openxmlformats.org/officeDocument/2006/relationships/header" Target="header313.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650" Type="http://schemas.openxmlformats.org/officeDocument/2006/relationships/footer" Target="footer318.xml"/><Relationship Id="rId303" Type="http://schemas.openxmlformats.org/officeDocument/2006/relationships/header" Target="header148.xml"/><Relationship Id="rId485" Type="http://schemas.openxmlformats.org/officeDocument/2006/relationships/header" Target="header237.xml"/><Relationship Id="rId692" Type="http://schemas.openxmlformats.org/officeDocument/2006/relationships/footer" Target="footer339.xml"/><Relationship Id="rId706" Type="http://schemas.openxmlformats.org/officeDocument/2006/relationships/header" Target="header3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footer" Target="footer249.xml"/><Relationship Id="rId552" Type="http://schemas.openxmlformats.org/officeDocument/2006/relationships/header" Target="header270.xml"/><Relationship Id="rId594" Type="http://schemas.openxmlformats.org/officeDocument/2006/relationships/footer" Target="footer290.xml"/><Relationship Id="rId608" Type="http://schemas.openxmlformats.org/officeDocument/2006/relationships/footer" Target="footer297.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footer" Target="footer242.xml"/><Relationship Id="rId661" Type="http://schemas.openxmlformats.org/officeDocument/2006/relationships/header" Target="header32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3.xml"/><Relationship Id="rId398" Type="http://schemas.openxmlformats.org/officeDocument/2006/relationships/footer" Target="footer193.xml"/><Relationship Id="rId521" Type="http://schemas.openxmlformats.org/officeDocument/2006/relationships/header" Target="header255.xml"/><Relationship Id="rId563" Type="http://schemas.openxmlformats.org/officeDocument/2006/relationships/footer" Target="footer275.xml"/><Relationship Id="rId619" Type="http://schemas.openxmlformats.org/officeDocument/2006/relationships/header" Target="header303.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6.xml"/><Relationship Id="rId630" Type="http://schemas.openxmlformats.org/officeDocument/2006/relationships/footer" Target="footer308.xml"/><Relationship Id="rId672" Type="http://schemas.openxmlformats.org/officeDocument/2006/relationships/footer" Target="footer3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footer" Target="footer259.xml"/><Relationship Id="rId574" Type="http://schemas.openxmlformats.org/officeDocument/2006/relationships/header" Target="header281.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header" Target="header233.xml"/><Relationship Id="rId641" Type="http://schemas.openxmlformats.org/officeDocument/2006/relationships/footer" Target="footer313.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4.xml"/><Relationship Id="rId543" Type="http://schemas.openxmlformats.org/officeDocument/2006/relationships/header" Target="head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header" Target="header286.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8.xml"/><Relationship Id="rId610" Type="http://schemas.openxmlformats.org/officeDocument/2006/relationships/header" Target="header299.xml"/><Relationship Id="rId652" Type="http://schemas.openxmlformats.org/officeDocument/2006/relationships/header" Target="header320.xml"/><Relationship Id="rId694" Type="http://schemas.openxmlformats.org/officeDocument/2006/relationships/header" Target="header341.xml"/><Relationship Id="rId708" Type="http://schemas.openxmlformats.org/officeDocument/2006/relationships/footer" Target="footer347.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header" Target="header25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header" Target="header271.xml"/><Relationship Id="rId596" Type="http://schemas.openxmlformats.org/officeDocument/2006/relationships/footer" Target="footer29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yperlink" Target="https://www.nationalgridus.com/pronet/technical-resources/electric-specifications/" TargetMode="External"/><Relationship Id="rId498" Type="http://schemas.openxmlformats.org/officeDocument/2006/relationships/footer" Target="footer243.xml"/><Relationship Id="rId621" Type="http://schemas.openxmlformats.org/officeDocument/2006/relationships/header" Target="header304.xm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image" Target="media/image6.jpeg"/><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footer" Target="footer174.xml"/><Relationship Id="rId565" Type="http://schemas.openxmlformats.org/officeDocument/2006/relationships/footer" Target="footer276.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header" Target="header228.xml"/><Relationship Id="rId632" Type="http://schemas.openxmlformats.org/officeDocument/2006/relationships/footer" Target="footer309.xml"/><Relationship Id="rId271" Type="http://schemas.openxmlformats.org/officeDocument/2006/relationships/header" Target="header132.xml"/><Relationship Id="rId674" Type="http://schemas.openxmlformats.org/officeDocument/2006/relationships/footer" Target="footer3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1.xml"/><Relationship Id="rId576" Type="http://schemas.openxmlformats.org/officeDocument/2006/relationships/footer" Target="footer281.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601" Type="http://schemas.openxmlformats.org/officeDocument/2006/relationships/header" Target="header294.xml"/><Relationship Id="rId643" Type="http://schemas.openxmlformats.org/officeDocument/2006/relationships/header" Target="header315.xml"/><Relationship Id="rId240" Type="http://schemas.openxmlformats.org/officeDocument/2006/relationships/footer" Target="footer116.xml"/><Relationship Id="rId478" Type="http://schemas.openxmlformats.org/officeDocument/2006/relationships/footer" Target="footer233.xml"/><Relationship Id="rId685" Type="http://schemas.openxmlformats.org/officeDocument/2006/relationships/header" Target="header3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header" Target="header246.xml"/><Relationship Id="rId545" Type="http://schemas.openxmlformats.org/officeDocument/2006/relationships/footer" Target="footer266.xml"/><Relationship Id="rId587" Type="http://schemas.openxmlformats.org/officeDocument/2006/relationships/footer" Target="footer286.xml"/><Relationship Id="rId710" Type="http://schemas.openxmlformats.org/officeDocument/2006/relationships/footer" Target="footer34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612" Type="http://schemas.openxmlformats.org/officeDocument/2006/relationships/footer" Target="footer299.xml"/><Relationship Id="rId251" Type="http://schemas.openxmlformats.org/officeDocument/2006/relationships/footer" Target="footer121.xml"/><Relationship Id="rId489" Type="http://schemas.openxmlformats.org/officeDocument/2006/relationships/footer" Target="footer238.xml"/><Relationship Id="rId654" Type="http://schemas.openxmlformats.org/officeDocument/2006/relationships/footer" Target="footer320.xml"/><Relationship Id="rId696" Type="http://schemas.openxmlformats.org/officeDocument/2006/relationships/footer" Target="footer3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footer" Target="footer251.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3.xml"/><Relationship Id="rId220" Type="http://schemas.openxmlformats.org/officeDocument/2006/relationships/header" Target="header107.xml"/><Relationship Id="rId458" Type="http://schemas.openxmlformats.org/officeDocument/2006/relationships/header" Target="header224.xml"/><Relationship Id="rId623" Type="http://schemas.openxmlformats.org/officeDocument/2006/relationships/footer" Target="footer304.xml"/><Relationship Id="rId665" Type="http://schemas.openxmlformats.org/officeDocument/2006/relationships/footer" Target="footer3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header" Target="header257.xml"/><Relationship Id="rId567" Type="http://schemas.openxmlformats.org/officeDocument/2006/relationships/header" Target="header277.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29.xml"/><Relationship Id="rId634" Type="http://schemas.openxmlformats.org/officeDocument/2006/relationships/header" Target="header311.xml"/><Relationship Id="rId676" Type="http://schemas.openxmlformats.org/officeDocument/2006/relationships/header" Target="header332.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footer" Target="foot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2.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header" Target="header295.xml"/><Relationship Id="rId645" Type="http://schemas.openxmlformats.org/officeDocument/2006/relationships/header" Target="header316.xml"/><Relationship Id="rId687" Type="http://schemas.openxmlformats.org/officeDocument/2006/relationships/header" Target="header337.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header" Target="header240.xml"/><Relationship Id="rId505" Type="http://schemas.openxmlformats.org/officeDocument/2006/relationships/header" Target="header247.xml"/><Relationship Id="rId712" Type="http://schemas.openxmlformats.org/officeDocument/2006/relationships/theme" Target="theme/theme1.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footer" Target="footer267.xml"/><Relationship Id="rId589" Type="http://schemas.openxmlformats.org/officeDocument/2006/relationships/header" Target="header288.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0.xml"/><Relationship Id="rId656" Type="http://schemas.openxmlformats.org/officeDocument/2006/relationships/footer" Target="footer321.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oter" Target="footer224.xml"/><Relationship Id="rId516" Type="http://schemas.openxmlformats.org/officeDocument/2006/relationships/footer" Target="foot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3.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6.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29.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7.xml"/><Relationship Id="rId569" Type="http://schemas.openxmlformats.org/officeDocument/2006/relationships/footer" Target="footer277.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4.xml"/><Relationship Id="rId636" Type="http://schemas.openxmlformats.org/officeDocument/2006/relationships/footer" Target="footer311.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678" Type="http://schemas.openxmlformats.org/officeDocument/2006/relationships/footer" Target="footer332.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header" Target="header236.xml"/><Relationship Id="rId538" Type="http://schemas.openxmlformats.org/officeDocument/2006/relationships/footer" Target="footer262.xml"/><Relationship Id="rId703" Type="http://schemas.openxmlformats.org/officeDocument/2006/relationships/header" Target="header345.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header" Target="header289.xml"/><Relationship Id="rId605" Type="http://schemas.openxmlformats.org/officeDocument/2006/relationships/footer" Target="footer295.xml"/><Relationship Id="rId202" Type="http://schemas.openxmlformats.org/officeDocument/2006/relationships/header" Target="header98.xml"/><Relationship Id="rId244" Type="http://schemas.openxmlformats.org/officeDocument/2006/relationships/header" Target="header119.xml"/><Relationship Id="rId647" Type="http://schemas.openxmlformats.org/officeDocument/2006/relationships/footer" Target="footer316.xml"/><Relationship Id="rId689" Type="http://schemas.openxmlformats.org/officeDocument/2006/relationships/footer" Target="footer337.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header" Target="head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2.xml"/><Relationship Id="rId658" Type="http://schemas.openxmlformats.org/officeDocument/2006/relationships/header" Target="header323.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5.xml"/><Relationship Id="rId518" Type="http://schemas.openxmlformats.org/officeDocument/2006/relationships/header" Target="header254.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79.xml"/><Relationship Id="rId627" Type="http://schemas.openxmlformats.org/officeDocument/2006/relationships/header" Target="header307.xml"/><Relationship Id="rId669" Type="http://schemas.openxmlformats.org/officeDocument/2006/relationships/header" Target="header328.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header" Target="header231.xml"/><Relationship Id="rId529" Type="http://schemas.openxmlformats.org/officeDocument/2006/relationships/footer" Target="footer258.xml"/><Relationship Id="rId680" Type="http://schemas.openxmlformats.org/officeDocument/2006/relationships/footer" Target="footer333.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4.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4.xml"/><Relationship Id="rId638" Type="http://schemas.openxmlformats.org/officeDocument/2006/relationships/footer" Target="footer312.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705" Type="http://schemas.openxmlformats.org/officeDocument/2006/relationships/header" Target="header346.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691" Type="http://schemas.openxmlformats.org/officeDocument/2006/relationships/header" Target="header339.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69.xml"/><Relationship Id="rId593" Type="http://schemas.openxmlformats.org/officeDocument/2006/relationships/footer" Target="footer289.xml"/><Relationship Id="rId607" Type="http://schemas.openxmlformats.org/officeDocument/2006/relationships/header" Target="header297.xml"/><Relationship Id="rId649" Type="http://schemas.openxmlformats.org/officeDocument/2006/relationships/header" Target="header318.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660" Type="http://schemas.openxmlformats.org/officeDocument/2006/relationships/footer" Target="footer323.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1.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footer" Target="footer172.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4.xml"/><Relationship Id="rId618" Type="http://schemas.openxmlformats.org/officeDocument/2006/relationships/footer" Target="footer302.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header" Target="header227.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header" Target="header280.xml"/><Relationship Id="rId226" Type="http://schemas.openxmlformats.org/officeDocument/2006/relationships/header" Target="header110.xml"/><Relationship Id="rId433" Type="http://schemas.openxmlformats.org/officeDocument/2006/relationships/header" Target="header212.xml"/><Relationship Id="rId640" Type="http://schemas.openxmlformats.org/officeDocument/2006/relationships/header" Target="header314.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84" Type="http://schemas.openxmlformats.org/officeDocument/2006/relationships/footer" Target="footer285.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651" Type="http://schemas.openxmlformats.org/officeDocument/2006/relationships/header" Target="header319.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0.xml"/><Relationship Id="rId609" Type="http://schemas.openxmlformats.org/officeDocument/2006/relationships/header" Target="header298.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1.xml"/><Relationship Id="rId248" Type="http://schemas.openxmlformats.org/officeDocument/2006/relationships/footer" Target="footer120.xml"/><Relationship Id="rId455" Type="http://schemas.openxmlformats.org/officeDocument/2006/relationships/footer" Target="footer222.xml"/><Relationship Id="rId662" Type="http://schemas.openxmlformats.org/officeDocument/2006/relationships/footer" Target="footer324.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footer" Target="footer227.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0.xml"/><Relationship Id="rId172" Type="http://schemas.openxmlformats.org/officeDocument/2006/relationships/header" Target="header83.xml"/><Relationship Id="rId477" Type="http://schemas.openxmlformats.org/officeDocument/2006/relationships/footer" Target="footer232.xml"/><Relationship Id="rId600" Type="http://schemas.openxmlformats.org/officeDocument/2006/relationships/footer" Target="footer293.xml"/><Relationship Id="rId684" Type="http://schemas.openxmlformats.org/officeDocument/2006/relationships/footer" Target="footer335.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footer" Target="footer265.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298.xml"/><Relationship Id="rId250" Type="http://schemas.openxmlformats.org/officeDocument/2006/relationships/header" Target="header122.xml"/><Relationship Id="rId488" Type="http://schemas.openxmlformats.org/officeDocument/2006/relationships/header" Target="header239.xml"/><Relationship Id="rId695" Type="http://schemas.openxmlformats.org/officeDocument/2006/relationships/footer" Target="footer340.xml"/><Relationship Id="rId709" Type="http://schemas.openxmlformats.org/officeDocument/2006/relationships/header" Target="header34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header" Target="header2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5.xml"/><Relationship Id="rId261" Type="http://schemas.openxmlformats.org/officeDocument/2006/relationships/header" Target="header127.xml"/><Relationship Id="rId499" Type="http://schemas.openxmlformats.org/officeDocument/2006/relationships/header" Target="header244.xml"/><Relationship Id="rId56" Type="http://schemas.openxmlformats.org/officeDocument/2006/relationships/header" Target="header26.xml"/><Relationship Id="rId359" Type="http://schemas.openxmlformats.org/officeDocument/2006/relationships/image" Target="media/image5.jpeg"/><Relationship Id="rId566" Type="http://schemas.openxmlformats.org/officeDocument/2006/relationships/image" Target="media/image7.jpeg"/><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header" Target="header310.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2.xml"/><Relationship Id="rId700" Type="http://schemas.openxmlformats.org/officeDocument/2006/relationships/header" Target="header344.xml"/><Relationship Id="rId132" Type="http://schemas.openxmlformats.org/officeDocument/2006/relationships/footer" Target="footer62.xml"/><Relationship Id="rId437" Type="http://schemas.openxmlformats.org/officeDocument/2006/relationships/footer" Target="footer213.xml"/><Relationship Id="rId644" Type="http://schemas.openxmlformats.org/officeDocument/2006/relationships/footer" Target="footer315.xml"/><Relationship Id="rId283" Type="http://schemas.openxmlformats.org/officeDocument/2006/relationships/header" Target="header138.xml"/><Relationship Id="rId490" Type="http://schemas.openxmlformats.org/officeDocument/2006/relationships/footer" Target="footer239.xml"/><Relationship Id="rId504" Type="http://schemas.openxmlformats.org/officeDocument/2006/relationships/footer" Target="footer246.xml"/><Relationship Id="rId711" Type="http://schemas.openxmlformats.org/officeDocument/2006/relationships/fontTable" Target="fontTable.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header" Target="header171.xml"/><Relationship Id="rId588" Type="http://schemas.openxmlformats.org/officeDocument/2006/relationships/footer" Target="footer287.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655" Type="http://schemas.openxmlformats.org/officeDocument/2006/relationships/header" Target="header321.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header" Target="header252.xml"/><Relationship Id="rId89" Type="http://schemas.openxmlformats.org/officeDocument/2006/relationships/header" Target="header42.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2.xml"/><Relationship Id="rId459" Type="http://schemas.openxmlformats.org/officeDocument/2006/relationships/footer" Target="footer223.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footer" Target="footer106.xml"/><Relationship Id="rId319" Type="http://schemas.openxmlformats.org/officeDocument/2006/relationships/footer" Target="footer155.xml"/><Relationship Id="rId526" Type="http://schemas.openxmlformats.org/officeDocument/2006/relationships/footer" Target="footer256.xml"/><Relationship Id="rId165" Type="http://schemas.openxmlformats.org/officeDocument/2006/relationships/header" Target="header79.xml"/><Relationship Id="rId372" Type="http://schemas.openxmlformats.org/officeDocument/2006/relationships/header" Target="header181.xml"/><Relationship Id="rId677" Type="http://schemas.openxmlformats.org/officeDocument/2006/relationships/footer" Target="footer331.xml"/><Relationship Id="rId232" Type="http://schemas.openxmlformats.org/officeDocument/2006/relationships/header" Target="header113.xml"/><Relationship Id="rId27" Type="http://schemas.openxmlformats.org/officeDocument/2006/relationships/footer" Target="footer10.xml"/><Relationship Id="rId537" Type="http://schemas.openxmlformats.org/officeDocument/2006/relationships/header" Target="header263.xml"/><Relationship Id="rId80" Type="http://schemas.openxmlformats.org/officeDocument/2006/relationships/header" Target="header38.xml"/><Relationship Id="rId176" Type="http://schemas.openxmlformats.org/officeDocument/2006/relationships/footer" Target="footer84.xml"/><Relationship Id="rId383" Type="http://schemas.openxmlformats.org/officeDocument/2006/relationships/footer" Target="footer186.xml"/><Relationship Id="rId590" Type="http://schemas.openxmlformats.org/officeDocument/2006/relationships/footer" Target="footer288.xml"/><Relationship Id="rId604" Type="http://schemas.openxmlformats.org/officeDocument/2006/relationships/header" Target="header296.xml"/><Relationship Id="rId243" Type="http://schemas.openxmlformats.org/officeDocument/2006/relationships/header" Target="header118.xml"/><Relationship Id="rId450" Type="http://schemas.openxmlformats.org/officeDocument/2006/relationships/header" Target="header220.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548" Type="http://schemas.openxmlformats.org/officeDocument/2006/relationships/header" Target="header268.xml"/><Relationship Id="rId91" Type="http://schemas.openxmlformats.org/officeDocument/2006/relationships/image" Target="media/image1.jpeg"/><Relationship Id="rId187" Type="http://schemas.openxmlformats.org/officeDocument/2006/relationships/header" Target="header90.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header" Target="header301.xml"/><Relationship Id="rId254" Type="http://schemas.openxmlformats.org/officeDocument/2006/relationships/footer" Target="footer123.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header" Target="header54.xml"/><Relationship Id="rId461" Type="http://schemas.openxmlformats.org/officeDocument/2006/relationships/header" Target="header225.xml"/><Relationship Id="rId559" Type="http://schemas.openxmlformats.org/officeDocument/2006/relationships/footer" Target="footer273.xml"/><Relationship Id="rId198" Type="http://schemas.openxmlformats.org/officeDocument/2006/relationships/footer" Target="footer95.xml"/><Relationship Id="rId321" Type="http://schemas.openxmlformats.org/officeDocument/2006/relationships/footer" Target="footer156.xml"/><Relationship Id="rId419" Type="http://schemas.openxmlformats.org/officeDocument/2006/relationships/footer" Target="footer204.xml"/><Relationship Id="rId626" Type="http://schemas.openxmlformats.org/officeDocument/2006/relationships/footer" Target="footer306.xml"/><Relationship Id="rId265" Type="http://schemas.openxmlformats.org/officeDocument/2006/relationships/header" Target="header129.xml"/><Relationship Id="rId472" Type="http://schemas.openxmlformats.org/officeDocument/2006/relationships/footer" Target="footer230.xml"/><Relationship Id="rId125" Type="http://schemas.openxmlformats.org/officeDocument/2006/relationships/footer" Target="footer59.xml"/><Relationship Id="rId332" Type="http://schemas.openxmlformats.org/officeDocument/2006/relationships/header" Target="header1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41307</Words>
  <Characters>235452</Characters>
  <Application>Microsoft Office Word</Application>
  <DocSecurity>4</DocSecurity>
  <Lines>1962</Lines>
  <Paragraphs>552</Paragraphs>
  <ScaleCrop>false</ScaleCrop>
  <Company/>
  <LinksUpToDate>false</LinksUpToDate>
  <CharactersWithSpaces>276207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2021-08-05T19:00:00Z</dcterms:created>
  <dcterms:modified xsi:type="dcterms:W3CDTF">2021-08-05T19:00:00Z</dcterms:modified>
</cp:coreProperties>
</file>