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518" w:rsidRDefault="00740E8A" w:rsidP="00821518">
      <w:pPr>
        <w:pStyle w:val="Heading20"/>
      </w:pPr>
      <w:bookmarkStart w:id="0" w:name="_Toc261252160"/>
      <w:bookmarkStart w:id="1" w:name="_DV_C3_0"/>
      <w:bookmarkStart w:id="2" w:name="_DV_C2_0"/>
      <w:bookmarkStart w:id="3" w:name="_GoBack"/>
      <w:bookmarkEnd w:id="3"/>
      <w:r>
        <w:t>23.1.</w:t>
      </w:r>
      <w:r>
        <w:tab/>
        <w:t>Purpose and Objectives</w:t>
      </w:r>
      <w:bookmarkEnd w:id="0"/>
    </w:p>
    <w:p w:rsidR="00821518" w:rsidRPr="00964858" w:rsidRDefault="00740E8A" w:rsidP="00301F6F">
      <w:pPr>
        <w:pStyle w:val="alphapara"/>
      </w:pPr>
      <w:r w:rsidRPr="0070675C">
        <w:t>23.1.</w:t>
      </w:r>
      <w:r>
        <w:t>1</w:t>
      </w:r>
      <w:r>
        <w:tab/>
      </w:r>
      <w:r>
        <w:t xml:space="preserve">These ISO market power mitigation measures (“Mitigation Measures”) are intended to provide the means for the ISO to mitigate the market effects of any conduct that would substantially distort competitive outcomes in the ISO Administered Markets, while </w:t>
      </w:r>
      <w:r w:rsidRPr="00964858">
        <w:t>avoi</w:t>
      </w:r>
      <w:r w:rsidRPr="00964858">
        <w:t xml:space="preserve">ding unnecessary interference with competitive price signals.  Consistent with the provisions of the ISO’s Market Monitoring Plan </w:t>
      </w:r>
      <w:r>
        <w:t xml:space="preserve">(“Plan”) </w:t>
      </w:r>
      <w:r w:rsidRPr="00964858">
        <w:t>that is set forth in Attachment O to the ISO Services Tariff, these Mitigation Measures are intended to minimize inte</w:t>
      </w:r>
      <w:r w:rsidRPr="00964858">
        <w:t>rference with open and competitive markets, and thus to permit, to the maximum extent practicable, price levels to be</w:t>
      </w:r>
      <w:r>
        <w:t xml:space="preserve"> determined by competitive forces under the prevailing market conditions.  To that end, the Mitigation Measures authorize the mitigation on</w:t>
      </w:r>
      <w:r>
        <w:t>ly of specific conduct that exceeds well-defined thresholds specified below.</w:t>
      </w:r>
    </w:p>
    <w:p w:rsidR="00821518" w:rsidRPr="00964858" w:rsidRDefault="00740E8A" w:rsidP="00301F6F">
      <w:pPr>
        <w:pStyle w:val="alphapara"/>
        <w:rPr>
          <w:color w:val="000000"/>
        </w:rPr>
      </w:pPr>
      <w:r w:rsidRPr="0070675C">
        <w:t>23.1.</w:t>
      </w:r>
      <w:r>
        <w:t>2</w:t>
      </w:r>
      <w:r w:rsidRPr="00964858">
        <w:tab/>
        <w:t xml:space="preserve">In </w:t>
      </w:r>
      <w:r w:rsidRPr="00301F6F">
        <w:t>addition</w:t>
      </w:r>
      <w:r w:rsidRPr="00964858">
        <w:t>, the ISO and its Market Monitoring Unit shall monitor the markets the ISO administers for conduct that the ISO or the Market Monitoring Unit determine</w:t>
      </w:r>
      <w:r w:rsidRPr="00964858">
        <w:rPr>
          <w:strike/>
        </w:rPr>
        <w:t>s</w:t>
      </w:r>
      <w:r w:rsidRPr="00964858">
        <w:t xml:space="preserve"> constitu</w:t>
      </w:r>
      <w:r w:rsidRPr="00964858">
        <w:t xml:space="preserve">tes an abuse of market power but that does not trigger the thresholds specified below for the imposition of mitigation measures by the ISO.  If the ISO identifies or is made aware of any such conduct, and in particular conduct exceeding the thresholds for </w:t>
      </w:r>
      <w:r w:rsidRPr="00964858">
        <w:t xml:space="preserve">presumptive market effects specified in </w:t>
      </w:r>
      <w:r w:rsidRPr="005A63BF">
        <w:t>Section 23.3.2.3</w:t>
      </w:r>
      <w:r w:rsidRPr="00964858">
        <w:rPr>
          <w:color w:val="000000"/>
        </w:rPr>
        <w:t xml:space="preserve"> below, it shall make a filing under Section 205 of the Federal Power Act, 16 U.S.C. § 824d (1999) (“§ 205”) with the Commission requesting </w:t>
      </w:r>
      <w:r w:rsidRPr="002D1C28">
        <w:t>authorization</w:t>
      </w:r>
      <w:r w:rsidRPr="00964858">
        <w:rPr>
          <w:color w:val="000000"/>
        </w:rPr>
        <w:t xml:space="preserve"> to apply appropriate mitigation measures.  Any</w:t>
      </w:r>
      <w:r w:rsidRPr="00964858">
        <w:rPr>
          <w:color w:val="000000"/>
        </w:rPr>
        <w:t xml:space="preserve"> such filing shall identify the particular conduct the ISO believes warrants mitigation, shall propose a specific mitigation measure for the conduct, shall incorporate or address the </w:t>
      </w:r>
      <w:r w:rsidRPr="00964858">
        <w:rPr>
          <w:color w:val="000000"/>
        </w:rPr>
        <w:lastRenderedPageBreak/>
        <w:t>recommendation of its Market Monitoring Unit, and shall set forth the ISO</w:t>
      </w:r>
      <w:r w:rsidRPr="00964858">
        <w:rPr>
          <w:color w:val="000000"/>
        </w:rPr>
        <w:t>’s justification for imposing that mitigation measure.</w:t>
      </w:r>
      <w:bookmarkStart w:id="4" w:name="OLE_LINK6"/>
      <w:bookmarkStart w:id="5" w:name="OLE_LINK7"/>
      <w:r w:rsidRPr="00964858">
        <w:rPr>
          <w:color w:val="000000"/>
        </w:rPr>
        <w:t xml:space="preserve">  The Market Monitoring Unit’s reporting obligations are specified in </w:t>
      </w:r>
      <w:r w:rsidRPr="005A63BF">
        <w:rPr>
          <w:color w:val="000000"/>
        </w:rPr>
        <w:t>Sections 30.4.5.3 and 30.4.5.4 of Attachment O</w:t>
      </w:r>
      <w:r w:rsidRPr="00964858">
        <w:rPr>
          <w:color w:val="000000"/>
        </w:rPr>
        <w:t>.  The responsibilities of the Market Monitoring Unit that are addressed in this secti</w:t>
      </w:r>
      <w:r w:rsidRPr="00964858">
        <w:rPr>
          <w:color w:val="000000"/>
        </w:rPr>
        <w:t xml:space="preserve">on of the Mitigation Measures are also addressed in </w:t>
      </w:r>
      <w:r w:rsidRPr="005A63BF">
        <w:rPr>
          <w:color w:val="000000"/>
        </w:rPr>
        <w:t>Section 30.4.6.2.1 of Attachment O</w:t>
      </w:r>
      <w:r w:rsidRPr="00964858">
        <w:rPr>
          <w:color w:val="000000"/>
        </w:rPr>
        <w:t>.</w:t>
      </w:r>
      <w:bookmarkEnd w:id="4"/>
      <w:bookmarkEnd w:id="5"/>
    </w:p>
    <w:p w:rsidR="00821518" w:rsidRDefault="00740E8A" w:rsidP="00301F6F">
      <w:pPr>
        <w:pStyle w:val="Bodypara5"/>
        <w:ind w:firstLine="0"/>
      </w:pPr>
      <w:bookmarkStart w:id="6" w:name="_DV_M7"/>
      <w:bookmarkEnd w:id="1"/>
      <w:bookmarkEnd w:id="2"/>
      <w:bookmarkEnd w:id="6"/>
    </w:p>
    <w:sectPr w:rsidR="00821518" w:rsidSect="0082151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0E8A">
      <w:r>
        <w:separator/>
      </w:r>
    </w:p>
  </w:endnote>
  <w:endnote w:type="continuationSeparator" w:id="0">
    <w:p w:rsidR="00000000" w:rsidRDefault="0074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18" w:rsidRDefault="00740E8A">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18" w:rsidRDefault="00740E8A">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18" w:rsidRDefault="00740E8A">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0E8A">
      <w:r>
        <w:separator/>
      </w:r>
    </w:p>
  </w:footnote>
  <w:footnote w:type="continuationSeparator" w:id="0">
    <w:p w:rsidR="00000000" w:rsidRDefault="00740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18" w:rsidRDefault="00740E8A">
    <w:r>
      <w:rPr>
        <w:rFonts w:ascii="Arial" w:eastAsia="Arial" w:hAnsi="Arial" w:cs="Arial"/>
        <w:color w:val="000000"/>
        <w:sz w:val="16"/>
      </w:rPr>
      <w:t>NYISO Tariffs --&gt; Market Administration and Control Area Services Tariff (MST) --&gt; 23 MST Att H -</w:t>
    </w:r>
    <w:r>
      <w:rPr>
        <w:rFonts w:ascii="Arial" w:eastAsia="Arial" w:hAnsi="Arial" w:cs="Arial"/>
        <w:color w:val="000000"/>
        <w:sz w:val="16"/>
      </w:rPr>
      <w:t xml:space="preserve"> ISO Market Power Mitigation Measures --&gt; 23.1 MST Att H Purpose and Objectives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18" w:rsidRDefault="00740E8A">
    <w:r>
      <w:rPr>
        <w:rFonts w:ascii="Arial" w:eastAsia="Arial" w:hAnsi="Arial" w:cs="Arial"/>
        <w:color w:val="000000"/>
        <w:sz w:val="16"/>
      </w:rPr>
      <w:t>NYISO Tariffs --&gt; Market Administration and Control Area Services Tariff (MST) --&gt; 23 MST Att H - ISO Market Power Mitigation Measures --&gt; 23.1 MST Att H Purpose and Objectives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18" w:rsidRDefault="00740E8A">
    <w:r>
      <w:rPr>
        <w:rFonts w:ascii="Arial" w:eastAsia="Arial" w:hAnsi="Arial" w:cs="Arial"/>
        <w:color w:val="000000"/>
        <w:sz w:val="16"/>
      </w:rPr>
      <w:t>NYISO Tariffs --&gt; Market Administration and Control Area Services Tariff (MST) --&gt; 23 MST Att H - ISO Market Power Mitigation</w:t>
    </w:r>
    <w:r>
      <w:rPr>
        <w:rFonts w:ascii="Arial" w:eastAsia="Arial" w:hAnsi="Arial" w:cs="Arial"/>
        <w:color w:val="000000"/>
        <w:sz w:val="16"/>
      </w:rPr>
      <w:t xml:space="preserve"> Measures --&gt; 23.1 MST Att H Purpose and Objectives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6A0B870">
      <w:start w:val="1"/>
      <w:numFmt w:val="bullet"/>
      <w:pStyle w:val="Bulletpara"/>
      <w:lvlText w:val=""/>
      <w:lvlJc w:val="left"/>
      <w:pPr>
        <w:tabs>
          <w:tab w:val="num" w:pos="720"/>
        </w:tabs>
        <w:ind w:left="720" w:hanging="360"/>
      </w:pPr>
      <w:rPr>
        <w:rFonts w:ascii="Symbol" w:hAnsi="Symbol" w:hint="default"/>
      </w:rPr>
    </w:lvl>
    <w:lvl w:ilvl="1" w:tplc="4D5A0936" w:tentative="1">
      <w:start w:val="1"/>
      <w:numFmt w:val="bullet"/>
      <w:lvlText w:val="o"/>
      <w:lvlJc w:val="left"/>
      <w:pPr>
        <w:tabs>
          <w:tab w:val="num" w:pos="1440"/>
        </w:tabs>
        <w:ind w:left="1440" w:hanging="360"/>
      </w:pPr>
      <w:rPr>
        <w:rFonts w:ascii="Courier New" w:hAnsi="Courier New" w:cs="Courier New" w:hint="default"/>
      </w:rPr>
    </w:lvl>
    <w:lvl w:ilvl="2" w:tplc="AA3A1AF0" w:tentative="1">
      <w:start w:val="1"/>
      <w:numFmt w:val="bullet"/>
      <w:lvlText w:val=""/>
      <w:lvlJc w:val="left"/>
      <w:pPr>
        <w:tabs>
          <w:tab w:val="num" w:pos="2160"/>
        </w:tabs>
        <w:ind w:left="2160" w:hanging="360"/>
      </w:pPr>
      <w:rPr>
        <w:rFonts w:ascii="Wingdings" w:hAnsi="Wingdings" w:hint="default"/>
      </w:rPr>
    </w:lvl>
    <w:lvl w:ilvl="3" w:tplc="DB68B64C" w:tentative="1">
      <w:start w:val="1"/>
      <w:numFmt w:val="bullet"/>
      <w:lvlText w:val=""/>
      <w:lvlJc w:val="left"/>
      <w:pPr>
        <w:tabs>
          <w:tab w:val="num" w:pos="2880"/>
        </w:tabs>
        <w:ind w:left="2880" w:hanging="360"/>
      </w:pPr>
      <w:rPr>
        <w:rFonts w:ascii="Symbol" w:hAnsi="Symbol" w:hint="default"/>
      </w:rPr>
    </w:lvl>
    <w:lvl w:ilvl="4" w:tplc="06264424" w:tentative="1">
      <w:start w:val="1"/>
      <w:numFmt w:val="bullet"/>
      <w:lvlText w:val="o"/>
      <w:lvlJc w:val="left"/>
      <w:pPr>
        <w:tabs>
          <w:tab w:val="num" w:pos="3600"/>
        </w:tabs>
        <w:ind w:left="3600" w:hanging="360"/>
      </w:pPr>
      <w:rPr>
        <w:rFonts w:ascii="Courier New" w:hAnsi="Courier New" w:cs="Courier New" w:hint="default"/>
      </w:rPr>
    </w:lvl>
    <w:lvl w:ilvl="5" w:tplc="A202CADA" w:tentative="1">
      <w:start w:val="1"/>
      <w:numFmt w:val="bullet"/>
      <w:lvlText w:val=""/>
      <w:lvlJc w:val="left"/>
      <w:pPr>
        <w:tabs>
          <w:tab w:val="num" w:pos="4320"/>
        </w:tabs>
        <w:ind w:left="4320" w:hanging="360"/>
      </w:pPr>
      <w:rPr>
        <w:rFonts w:ascii="Wingdings" w:hAnsi="Wingdings" w:hint="default"/>
      </w:rPr>
    </w:lvl>
    <w:lvl w:ilvl="6" w:tplc="B478FF2A" w:tentative="1">
      <w:start w:val="1"/>
      <w:numFmt w:val="bullet"/>
      <w:lvlText w:val=""/>
      <w:lvlJc w:val="left"/>
      <w:pPr>
        <w:tabs>
          <w:tab w:val="num" w:pos="5040"/>
        </w:tabs>
        <w:ind w:left="5040" w:hanging="360"/>
      </w:pPr>
      <w:rPr>
        <w:rFonts w:ascii="Symbol" w:hAnsi="Symbol" w:hint="default"/>
      </w:rPr>
    </w:lvl>
    <w:lvl w:ilvl="7" w:tplc="9EE0873A" w:tentative="1">
      <w:start w:val="1"/>
      <w:numFmt w:val="bullet"/>
      <w:lvlText w:val="o"/>
      <w:lvlJc w:val="left"/>
      <w:pPr>
        <w:tabs>
          <w:tab w:val="num" w:pos="5760"/>
        </w:tabs>
        <w:ind w:left="5760" w:hanging="360"/>
      </w:pPr>
      <w:rPr>
        <w:rFonts w:ascii="Courier New" w:hAnsi="Courier New" w:cs="Courier New" w:hint="default"/>
      </w:rPr>
    </w:lvl>
    <w:lvl w:ilvl="8" w:tplc="5E5C6E02"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517C18"/>
    <w:rsid w:val="00517C18"/>
    <w:rsid w:val="0074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02"/>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1"/>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customStyle="1" w:styleId="Normal0">
    <w:name w:val="Normal_0"/>
    <w:qFormat/>
    <w:rsid w:val="006A1617"/>
    <w:pPr>
      <w:widowControl w:val="0"/>
    </w:pPr>
    <w:rPr>
      <w:snapToGrid w:val="0"/>
      <w:sz w:val="24"/>
    </w:rPr>
  </w:style>
  <w:style w:type="paragraph" w:customStyle="1" w:styleId="Heading20">
    <w:name w:val="Heading 2_0"/>
    <w:basedOn w:val="Normal0"/>
    <w:next w:val="Normal0"/>
    <w:qFormat/>
    <w:rsid w:val="006A1617"/>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rsid w:val="006A1617"/>
    <w:pPr>
      <w:ind w:left="1440" w:hanging="720"/>
    </w:pPr>
  </w:style>
  <w:style w:type="paragraph" w:customStyle="1" w:styleId="Bodypara0">
    <w:name w:val="Body para_0"/>
    <w:basedOn w:val="Normal0"/>
    <w:link w:val="BodyparaChar0"/>
    <w:rsid w:val="006A1617"/>
    <w:pPr>
      <w:spacing w:line="480" w:lineRule="auto"/>
      <w:ind w:firstLine="720"/>
    </w:pPr>
  </w:style>
  <w:style w:type="character" w:customStyle="1" w:styleId="BodyparaChar0">
    <w:name w:val="Body para Char_0"/>
    <w:basedOn w:val="DefaultParagraphFont"/>
    <w:link w:val="Bodypara0"/>
    <w:rsid w:val="006A1617"/>
    <w:rPr>
      <w:snapToGrid w:val="0"/>
      <w:sz w:val="24"/>
    </w:rPr>
  </w:style>
  <w:style w:type="character" w:customStyle="1" w:styleId="alphaparaChar0">
    <w:name w:val="alpha para Char_0"/>
    <w:basedOn w:val="BodyparaChar0"/>
    <w:link w:val="alphapara0"/>
    <w:rsid w:val="00166FE4"/>
    <w:rPr>
      <w:snapToGrid w:val="0"/>
      <w:sz w:val="24"/>
    </w:rPr>
  </w:style>
  <w:style w:type="paragraph" w:customStyle="1" w:styleId="Heading21">
    <w:name w:val="Heading 2_1"/>
    <w:basedOn w:val="Normal1"/>
    <w:next w:val="Normal1"/>
    <w:qFormat/>
    <w:rsid w:val="00D55820"/>
    <w:pPr>
      <w:keepNext/>
      <w:tabs>
        <w:tab w:val="left" w:pos="1080"/>
      </w:tabs>
      <w:spacing w:before="240" w:after="240"/>
      <w:ind w:left="1080" w:right="14" w:hanging="1080"/>
      <w:outlineLvl w:val="1"/>
    </w:pPr>
    <w:rPr>
      <w:b/>
    </w:rPr>
  </w:style>
  <w:style w:type="paragraph" w:customStyle="1" w:styleId="Normal1">
    <w:name w:val="Normal_1"/>
    <w:qFormat/>
    <w:rsid w:val="00D55820"/>
    <w:rPr>
      <w:sz w:val="24"/>
      <w:szCs w:val="24"/>
    </w:rPr>
  </w:style>
  <w:style w:type="paragraph" w:customStyle="1" w:styleId="Heading30">
    <w:name w:val="Heading 3_0"/>
    <w:basedOn w:val="Normal1"/>
    <w:next w:val="Normal1"/>
    <w:link w:val="Heading3Char0"/>
    <w:qFormat/>
    <w:rsid w:val="00D55820"/>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D55820"/>
    <w:rPr>
      <w:b/>
      <w:snapToGrid w:val="0"/>
      <w:sz w:val="24"/>
      <w:lang w:val="en-US" w:eastAsia="en-US" w:bidi="ar-SA"/>
    </w:rPr>
  </w:style>
  <w:style w:type="paragraph" w:customStyle="1" w:styleId="Bodypara1">
    <w:name w:val="Body para_1"/>
    <w:basedOn w:val="Normal1"/>
    <w:link w:val="BodyparaChar1"/>
    <w:rsid w:val="00D55820"/>
    <w:pPr>
      <w:spacing w:line="480" w:lineRule="auto"/>
      <w:ind w:firstLine="720"/>
    </w:pPr>
  </w:style>
  <w:style w:type="character" w:customStyle="1" w:styleId="BodyparaChar1">
    <w:name w:val="Body para Char_1"/>
    <w:basedOn w:val="DefaultParagraphFont"/>
    <w:link w:val="Bodypara1"/>
    <w:rsid w:val="00D55820"/>
    <w:rPr>
      <w:snapToGrid w:val="0"/>
      <w:sz w:val="24"/>
      <w:lang w:val="en-US" w:eastAsia="en-US" w:bidi="ar-SA"/>
    </w:rPr>
  </w:style>
  <w:style w:type="paragraph" w:customStyle="1" w:styleId="Definition0">
    <w:name w:val="Definition_0"/>
    <w:basedOn w:val="Normal1"/>
    <w:rsid w:val="00D55820"/>
    <w:pPr>
      <w:spacing w:before="240" w:after="240"/>
    </w:pPr>
  </w:style>
  <w:style w:type="paragraph" w:customStyle="1" w:styleId="romannumeralpara0">
    <w:name w:val="roman numeral para_0"/>
    <w:basedOn w:val="Normal1"/>
    <w:link w:val="romannumeralparaChar0"/>
    <w:rsid w:val="00D55820"/>
    <w:pPr>
      <w:spacing w:line="480" w:lineRule="auto"/>
      <w:ind w:left="1440" w:hanging="720"/>
    </w:pPr>
  </w:style>
  <w:style w:type="character" w:customStyle="1" w:styleId="romannumeralparaChar0">
    <w:name w:val="roman numeral para Char_0"/>
    <w:basedOn w:val="DefaultParagraphFont"/>
    <w:link w:val="romannumeralpara0"/>
    <w:rsid w:val="00D55820"/>
    <w:rPr>
      <w:snapToGrid w:val="0"/>
      <w:sz w:val="24"/>
      <w:lang w:val="en-US" w:eastAsia="en-US" w:bidi="ar-SA"/>
    </w:rPr>
  </w:style>
  <w:style w:type="paragraph" w:customStyle="1" w:styleId="romannumeraldefinition0">
    <w:name w:val="roman numeral definition_0"/>
    <w:basedOn w:val="romannumeralpara0"/>
    <w:link w:val="romannumeraldefinitionChar0"/>
    <w:rsid w:val="00D5582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sid w:val="00D55820"/>
    <w:rPr>
      <w:bCs/>
      <w:snapToGrid w:val="0"/>
      <w:sz w:val="24"/>
      <w:u w:val="double"/>
      <w:lang w:val="en-US" w:eastAsia="en-US" w:bidi="ar-SA"/>
    </w:rPr>
  </w:style>
  <w:style w:type="paragraph" w:customStyle="1" w:styleId="alphapara1">
    <w:name w:val="alpha para_1"/>
    <w:basedOn w:val="Bodypara1"/>
    <w:link w:val="alphaparaChar1"/>
    <w:rsid w:val="00D55820"/>
    <w:pPr>
      <w:ind w:left="1440" w:hanging="720"/>
    </w:pPr>
  </w:style>
  <w:style w:type="character" w:customStyle="1" w:styleId="alphaparaChar1">
    <w:name w:val="alpha para Char_1"/>
    <w:basedOn w:val="BodyparaChar1"/>
    <w:link w:val="alphapara1"/>
    <w:rsid w:val="00D55820"/>
    <w:rPr>
      <w:snapToGrid w:val="0"/>
      <w:sz w:val="24"/>
      <w:lang w:val="en-US" w:eastAsia="en-US" w:bidi="ar-SA"/>
    </w:rPr>
  </w:style>
  <w:style w:type="paragraph" w:styleId="EndnoteText">
    <w:name w:val="endnote text"/>
    <w:basedOn w:val="Normal1"/>
    <w:semiHidden/>
    <w:rsid w:val="00D55820"/>
    <w:rPr>
      <w:sz w:val="20"/>
      <w:szCs w:val="20"/>
    </w:rPr>
  </w:style>
  <w:style w:type="paragraph" w:customStyle="1" w:styleId="Heading22">
    <w:name w:val="Heading 2_2"/>
    <w:basedOn w:val="Normal2"/>
    <w:next w:val="Normal2"/>
    <w:link w:val="Heading2Char"/>
    <w:uiPriority w:val="99"/>
    <w:qFormat/>
    <w:rsid w:val="00F645CC"/>
    <w:pPr>
      <w:keepNext/>
      <w:pageBreakBefore/>
      <w:tabs>
        <w:tab w:val="left" w:pos="1080"/>
      </w:tabs>
      <w:spacing w:before="240" w:after="240"/>
      <w:ind w:left="1080" w:right="14" w:hanging="1080"/>
      <w:outlineLvl w:val="1"/>
    </w:pPr>
    <w:rPr>
      <w:b/>
    </w:rPr>
  </w:style>
  <w:style w:type="paragraph" w:customStyle="1" w:styleId="Normal2">
    <w:name w:val="Normal_2"/>
    <w:qFormat/>
    <w:rsid w:val="00F645CC"/>
    <w:rPr>
      <w:sz w:val="24"/>
      <w:szCs w:val="24"/>
    </w:rPr>
  </w:style>
  <w:style w:type="character" w:customStyle="1" w:styleId="Heading2Char">
    <w:name w:val="Heading 2 Char"/>
    <w:basedOn w:val="DefaultParagraphFont"/>
    <w:link w:val="Heading22"/>
    <w:locked/>
    <w:rsid w:val="00F645CC"/>
    <w:rPr>
      <w:b/>
      <w:sz w:val="24"/>
      <w:szCs w:val="24"/>
    </w:rPr>
  </w:style>
  <w:style w:type="paragraph" w:customStyle="1" w:styleId="Heading31">
    <w:name w:val="Heading 3_1"/>
    <w:basedOn w:val="Normal2"/>
    <w:next w:val="Normal2"/>
    <w:link w:val="Heading3Char1"/>
    <w:uiPriority w:val="99"/>
    <w:qFormat/>
    <w:rsid w:val="00F645CC"/>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sid w:val="00F645CC"/>
    <w:rPr>
      <w:b/>
      <w:sz w:val="24"/>
      <w:szCs w:val="24"/>
    </w:rPr>
  </w:style>
  <w:style w:type="paragraph" w:customStyle="1" w:styleId="Bodypara2">
    <w:name w:val="Body para_2"/>
    <w:basedOn w:val="Normal2"/>
    <w:link w:val="BodyparaChar2"/>
    <w:uiPriority w:val="99"/>
    <w:rsid w:val="00F645CC"/>
    <w:pPr>
      <w:spacing w:line="480" w:lineRule="auto"/>
      <w:ind w:firstLine="720"/>
    </w:pPr>
  </w:style>
  <w:style w:type="character" w:customStyle="1" w:styleId="BodyparaChar2">
    <w:name w:val="Body para Char_2"/>
    <w:basedOn w:val="DefaultParagraphFont"/>
    <w:link w:val="Bodypara2"/>
    <w:uiPriority w:val="99"/>
    <w:rsid w:val="00E640EE"/>
    <w:rPr>
      <w:sz w:val="24"/>
      <w:szCs w:val="24"/>
    </w:rPr>
  </w:style>
  <w:style w:type="paragraph" w:customStyle="1" w:styleId="Heading40">
    <w:name w:val="Heading 4_0"/>
    <w:basedOn w:val="Normal2"/>
    <w:next w:val="Normal2"/>
    <w:link w:val="Heading4Char"/>
    <w:uiPriority w:val="99"/>
    <w:qFormat/>
    <w:rsid w:val="00F645CC"/>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F645CC"/>
    <w:rPr>
      <w:b/>
      <w:sz w:val="24"/>
      <w:szCs w:val="24"/>
    </w:rPr>
  </w:style>
  <w:style w:type="paragraph" w:customStyle="1" w:styleId="alphapara2">
    <w:name w:val="alpha para_2"/>
    <w:basedOn w:val="Bodypara2"/>
    <w:link w:val="alphaparaChar2"/>
    <w:uiPriority w:val="99"/>
    <w:rsid w:val="00F645CC"/>
    <w:pPr>
      <w:ind w:left="1440" w:hanging="720"/>
    </w:pPr>
  </w:style>
  <w:style w:type="character" w:customStyle="1" w:styleId="alphaparaChar2">
    <w:name w:val="alpha para Char_2"/>
    <w:basedOn w:val="DefaultParagraphFont"/>
    <w:link w:val="alphapara2"/>
    <w:uiPriority w:val="99"/>
    <w:rsid w:val="00F645CC"/>
    <w:rPr>
      <w:sz w:val="24"/>
      <w:szCs w:val="24"/>
    </w:rPr>
  </w:style>
  <w:style w:type="paragraph" w:customStyle="1" w:styleId="romannumeralpara1">
    <w:name w:val="roman numeral para_1"/>
    <w:basedOn w:val="Normal2"/>
    <w:link w:val="romannumeralparaChar1"/>
    <w:uiPriority w:val="99"/>
    <w:rsid w:val="00F645CC"/>
    <w:pPr>
      <w:spacing w:line="480" w:lineRule="auto"/>
      <w:ind w:left="1440" w:hanging="720"/>
    </w:pPr>
  </w:style>
  <w:style w:type="character" w:customStyle="1" w:styleId="romannumeralparaChar1">
    <w:name w:val="roman numeral para Char_1"/>
    <w:basedOn w:val="DefaultParagraphFont"/>
    <w:link w:val="romannumeralpara1"/>
    <w:uiPriority w:val="99"/>
    <w:rsid w:val="00E640EE"/>
    <w:rPr>
      <w:sz w:val="24"/>
      <w:szCs w:val="24"/>
    </w:rPr>
  </w:style>
  <w:style w:type="paragraph" w:customStyle="1" w:styleId="equationtext0">
    <w:name w:val="equation text_0"/>
    <w:basedOn w:val="romannumeralpara1"/>
    <w:rsid w:val="00E640EE"/>
    <w:pPr>
      <w:spacing w:before="120" w:after="120" w:line="240" w:lineRule="auto"/>
      <w:ind w:left="2880" w:hanging="2160"/>
    </w:pPr>
  </w:style>
  <w:style w:type="paragraph" w:customStyle="1" w:styleId="Heading70">
    <w:name w:val="Heading 7_0"/>
    <w:basedOn w:val="Normal2"/>
    <w:next w:val="Normal2"/>
    <w:link w:val="Heading7Char"/>
    <w:uiPriority w:val="99"/>
    <w:qFormat/>
    <w:rsid w:val="00F645CC"/>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sid w:val="00F645CC"/>
    <w:rPr>
      <w:b/>
      <w:sz w:val="24"/>
      <w:szCs w:val="24"/>
    </w:rPr>
  </w:style>
  <w:style w:type="paragraph" w:customStyle="1" w:styleId="HeadingBody2">
    <w:name w:val="Heading Body 2"/>
    <w:basedOn w:val="BodyText"/>
    <w:rsid w:val="00E640EE"/>
    <w:pPr>
      <w:ind w:firstLine="720"/>
      <w:jc w:val="both"/>
    </w:pPr>
    <w:rPr>
      <w:snapToGrid w:val="0"/>
      <w:szCs w:val="20"/>
    </w:rPr>
  </w:style>
  <w:style w:type="paragraph" w:styleId="BodyText">
    <w:name w:val="Body Text"/>
    <w:basedOn w:val="Normal2"/>
    <w:rsid w:val="00E640EE"/>
    <w:pPr>
      <w:spacing w:after="120"/>
    </w:pPr>
  </w:style>
  <w:style w:type="paragraph" w:customStyle="1" w:styleId="Heading23">
    <w:name w:val="Heading 2_3"/>
    <w:basedOn w:val="Normal3"/>
    <w:next w:val="Normal3"/>
    <w:qFormat/>
    <w:rsid w:val="0059278D"/>
    <w:pPr>
      <w:keepNext/>
      <w:tabs>
        <w:tab w:val="left" w:pos="1080"/>
      </w:tabs>
      <w:spacing w:before="240" w:after="240"/>
      <w:ind w:left="1080" w:right="14" w:hanging="1080"/>
      <w:outlineLvl w:val="1"/>
    </w:pPr>
    <w:rPr>
      <w:b/>
    </w:rPr>
  </w:style>
  <w:style w:type="paragraph" w:customStyle="1" w:styleId="Normal3">
    <w:name w:val="Normal_3"/>
    <w:qFormat/>
    <w:rsid w:val="0059278D"/>
    <w:rPr>
      <w:sz w:val="24"/>
      <w:szCs w:val="24"/>
    </w:rPr>
  </w:style>
  <w:style w:type="paragraph" w:customStyle="1" w:styleId="Heading32">
    <w:name w:val="Heading 3_2"/>
    <w:basedOn w:val="Normal3"/>
    <w:next w:val="Normal3"/>
    <w:link w:val="Heading3Char2"/>
    <w:qFormat/>
    <w:rsid w:val="0059278D"/>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9278D"/>
    <w:rPr>
      <w:b/>
      <w:snapToGrid w:val="0"/>
      <w:sz w:val="24"/>
      <w:lang w:val="en-US" w:eastAsia="en-US" w:bidi="ar-SA"/>
    </w:rPr>
  </w:style>
  <w:style w:type="paragraph" w:customStyle="1" w:styleId="Bodypara3">
    <w:name w:val="Body para_3"/>
    <w:basedOn w:val="Normal3"/>
    <w:link w:val="BodyparaChar3"/>
    <w:rsid w:val="0059278D"/>
    <w:pPr>
      <w:spacing w:line="480" w:lineRule="auto"/>
      <w:ind w:firstLine="720"/>
    </w:pPr>
  </w:style>
  <w:style w:type="character" w:customStyle="1" w:styleId="BodyparaChar3">
    <w:name w:val="Body para Char_3"/>
    <w:basedOn w:val="DefaultParagraphFont"/>
    <w:link w:val="Bodypara3"/>
    <w:rsid w:val="0059278D"/>
    <w:rPr>
      <w:snapToGrid w:val="0"/>
      <w:sz w:val="24"/>
      <w:lang w:val="en-US" w:eastAsia="en-US" w:bidi="ar-SA"/>
    </w:rPr>
  </w:style>
  <w:style w:type="paragraph" w:customStyle="1" w:styleId="Heading41">
    <w:name w:val="Heading 4_1"/>
    <w:basedOn w:val="Normal3"/>
    <w:next w:val="Normal3"/>
    <w:qFormat/>
    <w:rsid w:val="0059278D"/>
    <w:pPr>
      <w:keepNext/>
      <w:tabs>
        <w:tab w:val="left" w:pos="1800"/>
      </w:tabs>
      <w:spacing w:before="240" w:after="240"/>
      <w:ind w:left="1800" w:hanging="1080"/>
      <w:outlineLvl w:val="3"/>
    </w:pPr>
    <w:rPr>
      <w:b/>
    </w:rPr>
  </w:style>
  <w:style w:type="paragraph" w:customStyle="1" w:styleId="alphapara3">
    <w:name w:val="alpha para_3"/>
    <w:basedOn w:val="Bodypara3"/>
    <w:link w:val="alphaparaChar3"/>
    <w:rsid w:val="0059278D"/>
    <w:pPr>
      <w:ind w:left="1440" w:hanging="720"/>
    </w:pPr>
  </w:style>
  <w:style w:type="character" w:customStyle="1" w:styleId="alphaparaChar3">
    <w:name w:val="alpha para Char_3"/>
    <w:basedOn w:val="BodyparaChar3"/>
    <w:link w:val="alphapara3"/>
    <w:rsid w:val="0059278D"/>
    <w:rPr>
      <w:snapToGrid w:val="0"/>
      <w:sz w:val="24"/>
      <w:lang w:val="en-US" w:eastAsia="en-US" w:bidi="ar-SA"/>
    </w:rPr>
  </w:style>
  <w:style w:type="paragraph" w:customStyle="1" w:styleId="subhead0">
    <w:name w:val="subhead_0"/>
    <w:basedOn w:val="Heading41"/>
    <w:rsid w:val="00060B3E"/>
    <w:pPr>
      <w:tabs>
        <w:tab w:val="clear" w:pos="1800"/>
      </w:tabs>
      <w:ind w:left="2160" w:hanging="1440"/>
    </w:pPr>
  </w:style>
  <w:style w:type="paragraph" w:customStyle="1" w:styleId="romannumeralpara2">
    <w:name w:val="roman numeral para_2"/>
    <w:basedOn w:val="Normal3"/>
    <w:link w:val="romannumeralparaChar2"/>
    <w:rsid w:val="0059278D"/>
    <w:pPr>
      <w:spacing w:line="480" w:lineRule="auto"/>
      <w:ind w:left="1440" w:hanging="720"/>
    </w:pPr>
  </w:style>
  <w:style w:type="character" w:customStyle="1" w:styleId="romannumeralparaChar2">
    <w:name w:val="roman numeral para Char_2"/>
    <w:basedOn w:val="DefaultParagraphFont"/>
    <w:link w:val="romannumeralpara2"/>
    <w:rsid w:val="0059278D"/>
    <w:rPr>
      <w:snapToGrid w:val="0"/>
      <w:sz w:val="24"/>
      <w:lang w:val="en-US" w:eastAsia="en-US" w:bidi="ar-SA"/>
    </w:rPr>
  </w:style>
  <w:style w:type="paragraph" w:customStyle="1" w:styleId="Heading33">
    <w:name w:val="Heading 3_3"/>
    <w:basedOn w:val="Normal4"/>
    <w:next w:val="Normal4"/>
    <w:link w:val="Heading3Char3"/>
    <w:qFormat/>
    <w:rsid w:val="0059278D"/>
    <w:pPr>
      <w:keepNext/>
      <w:keepLines/>
      <w:tabs>
        <w:tab w:val="left" w:pos="1080"/>
      </w:tabs>
      <w:spacing w:before="240" w:after="240"/>
      <w:ind w:left="1080" w:right="634" w:hanging="1080"/>
      <w:outlineLvl w:val="2"/>
    </w:pPr>
    <w:rPr>
      <w:b/>
    </w:rPr>
  </w:style>
  <w:style w:type="paragraph" w:customStyle="1" w:styleId="Normal4">
    <w:name w:val="Normal_4"/>
    <w:qFormat/>
    <w:rsid w:val="0059278D"/>
    <w:rPr>
      <w:sz w:val="24"/>
      <w:szCs w:val="24"/>
    </w:rPr>
  </w:style>
  <w:style w:type="character" w:customStyle="1" w:styleId="Heading3Char3">
    <w:name w:val="Heading 3 Char_3"/>
    <w:basedOn w:val="DefaultParagraphFont"/>
    <w:link w:val="Heading33"/>
    <w:rsid w:val="0059278D"/>
    <w:rPr>
      <w:b/>
      <w:snapToGrid w:val="0"/>
      <w:sz w:val="24"/>
      <w:lang w:val="en-US" w:eastAsia="en-US" w:bidi="ar-SA"/>
    </w:rPr>
  </w:style>
  <w:style w:type="paragraph" w:customStyle="1" w:styleId="Heading42">
    <w:name w:val="Heading 4_2"/>
    <w:basedOn w:val="Normal4"/>
    <w:next w:val="Normal4"/>
    <w:qFormat/>
    <w:rsid w:val="0059278D"/>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59278D"/>
    <w:pPr>
      <w:spacing w:line="480" w:lineRule="auto"/>
      <w:ind w:firstLine="720"/>
    </w:pPr>
  </w:style>
  <w:style w:type="character" w:customStyle="1" w:styleId="BodyparaChar4">
    <w:name w:val="Body para Char_4"/>
    <w:basedOn w:val="DefaultParagraphFont"/>
    <w:link w:val="Bodypara4"/>
    <w:rsid w:val="0059278D"/>
    <w:rPr>
      <w:snapToGrid w:val="0"/>
      <w:sz w:val="24"/>
      <w:lang w:val="en-US" w:eastAsia="en-US" w:bidi="ar-SA"/>
    </w:rPr>
  </w:style>
  <w:style w:type="paragraph" w:customStyle="1" w:styleId="alphapara4">
    <w:name w:val="alpha para_4"/>
    <w:basedOn w:val="Bodypara4"/>
    <w:link w:val="alphaparaChar4"/>
    <w:rsid w:val="0059278D"/>
    <w:pPr>
      <w:ind w:left="1440" w:hanging="720"/>
    </w:pPr>
  </w:style>
  <w:style w:type="character" w:customStyle="1" w:styleId="alphaparaChar4">
    <w:name w:val="alpha para Char_4"/>
    <w:basedOn w:val="BodyparaChar4"/>
    <w:link w:val="alphapara4"/>
    <w:rsid w:val="0059278D"/>
    <w:rPr>
      <w:snapToGrid w:val="0"/>
      <w:sz w:val="24"/>
      <w:lang w:val="en-US" w:eastAsia="en-US" w:bidi="ar-SA"/>
    </w:rPr>
  </w:style>
  <w:style w:type="paragraph" w:customStyle="1" w:styleId="Heading24">
    <w:name w:val="Heading 2_4"/>
    <w:basedOn w:val="Normal5"/>
    <w:next w:val="Normal5"/>
    <w:link w:val="Heading2Char0"/>
    <w:uiPriority w:val="99"/>
    <w:qFormat/>
    <w:rsid w:val="000C4D21"/>
    <w:pPr>
      <w:keepNext/>
      <w:pageBreakBefore/>
      <w:tabs>
        <w:tab w:val="left" w:pos="1080"/>
      </w:tabs>
      <w:spacing w:before="240" w:after="240"/>
      <w:ind w:left="1080" w:right="14" w:hanging="1080"/>
      <w:outlineLvl w:val="1"/>
    </w:pPr>
    <w:rPr>
      <w:b/>
    </w:rPr>
  </w:style>
  <w:style w:type="paragraph" w:customStyle="1" w:styleId="Normal5">
    <w:name w:val="Normal_5"/>
    <w:qFormat/>
    <w:rsid w:val="000C4D21"/>
    <w:rPr>
      <w:sz w:val="24"/>
      <w:szCs w:val="24"/>
    </w:rPr>
  </w:style>
  <w:style w:type="character" w:customStyle="1" w:styleId="Heading2Char0">
    <w:name w:val="Heading 2 Char_0"/>
    <w:basedOn w:val="DefaultParagraphFont"/>
    <w:link w:val="Heading24"/>
    <w:uiPriority w:val="99"/>
    <w:locked/>
    <w:rsid w:val="000C4D21"/>
    <w:rPr>
      <w:b/>
      <w:sz w:val="24"/>
      <w:szCs w:val="24"/>
    </w:rPr>
  </w:style>
  <w:style w:type="paragraph" w:customStyle="1" w:styleId="Heading34">
    <w:name w:val="Heading 3_4"/>
    <w:basedOn w:val="Normal5"/>
    <w:next w:val="Normal5"/>
    <w:link w:val="Heading3Char4"/>
    <w:uiPriority w:val="99"/>
    <w:qFormat/>
    <w:rsid w:val="000C4D21"/>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sid w:val="000C4D21"/>
    <w:rPr>
      <w:b/>
      <w:sz w:val="24"/>
      <w:szCs w:val="24"/>
    </w:rPr>
  </w:style>
  <w:style w:type="paragraph" w:customStyle="1" w:styleId="Bodypara5">
    <w:name w:val="Body para_5"/>
    <w:basedOn w:val="Normal5"/>
    <w:link w:val="BodyparaChar5"/>
    <w:uiPriority w:val="99"/>
    <w:rsid w:val="000C4D21"/>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rsid w:val="000C4D21"/>
    <w:pPr>
      <w:ind w:left="1440" w:hanging="720"/>
    </w:pPr>
  </w:style>
  <w:style w:type="character" w:customStyle="1" w:styleId="alphaparaChar5">
    <w:name w:val="alpha para Char_5"/>
    <w:basedOn w:val="DefaultParagraphFont"/>
    <w:link w:val="alphapara5"/>
    <w:uiPriority w:val="99"/>
    <w:rsid w:val="000C4D21"/>
    <w:rPr>
      <w:sz w:val="24"/>
      <w:szCs w:val="24"/>
    </w:rPr>
  </w:style>
  <w:style w:type="paragraph" w:styleId="CommentSubject">
    <w:name w:val="annotation subject"/>
    <w:basedOn w:val="CommentText"/>
    <w:next w:val="CommentText"/>
    <w:link w:val="CommentSubjectChar"/>
    <w:semiHidden/>
    <w:unhideWhenUsed/>
    <w:rsid w:val="00017821"/>
    <w:rPr>
      <w:b/>
      <w:bCs/>
      <w:szCs w:val="20"/>
    </w:rPr>
  </w:style>
  <w:style w:type="character" w:customStyle="1" w:styleId="CommentTextChar">
    <w:name w:val="Comment Text Char"/>
    <w:basedOn w:val="DefaultParagraphFont"/>
    <w:link w:val="CommentText"/>
    <w:semiHidden/>
    <w:rsid w:val="00017821"/>
    <w:rPr>
      <w:szCs w:val="24"/>
    </w:rPr>
  </w:style>
  <w:style w:type="character" w:customStyle="1" w:styleId="CommentSubjectChar">
    <w:name w:val="Comment Subject Char"/>
    <w:basedOn w:val="CommentTextChar"/>
    <w:link w:val="CommentSubject"/>
    <w:semiHidden/>
    <w:rsid w:val="00017821"/>
    <w:rPr>
      <w:b/>
      <w:bCs/>
      <w:szCs w:val="24"/>
    </w:rPr>
  </w:style>
  <w:style w:type="paragraph" w:styleId="ListParagraph">
    <w:name w:val="List Paragraph"/>
    <w:basedOn w:val="Normal"/>
    <w:uiPriority w:val="34"/>
    <w:qFormat/>
    <w:rsid w:val="00033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02"/>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1"/>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customStyle="1" w:styleId="Normal0">
    <w:name w:val="Normal_0"/>
    <w:qFormat/>
    <w:rsid w:val="006A1617"/>
    <w:pPr>
      <w:widowControl w:val="0"/>
    </w:pPr>
    <w:rPr>
      <w:snapToGrid w:val="0"/>
      <w:sz w:val="24"/>
    </w:rPr>
  </w:style>
  <w:style w:type="paragraph" w:customStyle="1" w:styleId="Heading20">
    <w:name w:val="Heading 2_0"/>
    <w:basedOn w:val="Normal0"/>
    <w:next w:val="Normal0"/>
    <w:qFormat/>
    <w:rsid w:val="006A1617"/>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rsid w:val="006A1617"/>
    <w:pPr>
      <w:ind w:left="1440" w:hanging="720"/>
    </w:pPr>
  </w:style>
  <w:style w:type="paragraph" w:customStyle="1" w:styleId="Bodypara0">
    <w:name w:val="Body para_0"/>
    <w:basedOn w:val="Normal0"/>
    <w:link w:val="BodyparaChar0"/>
    <w:rsid w:val="006A1617"/>
    <w:pPr>
      <w:spacing w:line="480" w:lineRule="auto"/>
      <w:ind w:firstLine="720"/>
    </w:pPr>
  </w:style>
  <w:style w:type="character" w:customStyle="1" w:styleId="BodyparaChar0">
    <w:name w:val="Body para Char_0"/>
    <w:basedOn w:val="DefaultParagraphFont"/>
    <w:link w:val="Bodypara0"/>
    <w:rsid w:val="006A1617"/>
    <w:rPr>
      <w:snapToGrid w:val="0"/>
      <w:sz w:val="24"/>
    </w:rPr>
  </w:style>
  <w:style w:type="character" w:customStyle="1" w:styleId="alphaparaChar0">
    <w:name w:val="alpha para Char_0"/>
    <w:basedOn w:val="BodyparaChar0"/>
    <w:link w:val="alphapara0"/>
    <w:rsid w:val="00166FE4"/>
    <w:rPr>
      <w:snapToGrid w:val="0"/>
      <w:sz w:val="24"/>
    </w:rPr>
  </w:style>
  <w:style w:type="paragraph" w:customStyle="1" w:styleId="Heading21">
    <w:name w:val="Heading 2_1"/>
    <w:basedOn w:val="Normal1"/>
    <w:next w:val="Normal1"/>
    <w:qFormat/>
    <w:rsid w:val="00D55820"/>
    <w:pPr>
      <w:keepNext/>
      <w:tabs>
        <w:tab w:val="left" w:pos="1080"/>
      </w:tabs>
      <w:spacing w:before="240" w:after="240"/>
      <w:ind w:left="1080" w:right="14" w:hanging="1080"/>
      <w:outlineLvl w:val="1"/>
    </w:pPr>
    <w:rPr>
      <w:b/>
    </w:rPr>
  </w:style>
  <w:style w:type="paragraph" w:customStyle="1" w:styleId="Normal1">
    <w:name w:val="Normal_1"/>
    <w:qFormat/>
    <w:rsid w:val="00D55820"/>
    <w:rPr>
      <w:sz w:val="24"/>
      <w:szCs w:val="24"/>
    </w:rPr>
  </w:style>
  <w:style w:type="paragraph" w:customStyle="1" w:styleId="Heading30">
    <w:name w:val="Heading 3_0"/>
    <w:basedOn w:val="Normal1"/>
    <w:next w:val="Normal1"/>
    <w:link w:val="Heading3Char0"/>
    <w:qFormat/>
    <w:rsid w:val="00D55820"/>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D55820"/>
    <w:rPr>
      <w:b/>
      <w:snapToGrid w:val="0"/>
      <w:sz w:val="24"/>
      <w:lang w:val="en-US" w:eastAsia="en-US" w:bidi="ar-SA"/>
    </w:rPr>
  </w:style>
  <w:style w:type="paragraph" w:customStyle="1" w:styleId="Bodypara1">
    <w:name w:val="Body para_1"/>
    <w:basedOn w:val="Normal1"/>
    <w:link w:val="BodyparaChar1"/>
    <w:rsid w:val="00D55820"/>
    <w:pPr>
      <w:spacing w:line="480" w:lineRule="auto"/>
      <w:ind w:firstLine="720"/>
    </w:pPr>
  </w:style>
  <w:style w:type="character" w:customStyle="1" w:styleId="BodyparaChar1">
    <w:name w:val="Body para Char_1"/>
    <w:basedOn w:val="DefaultParagraphFont"/>
    <w:link w:val="Bodypara1"/>
    <w:rsid w:val="00D55820"/>
    <w:rPr>
      <w:snapToGrid w:val="0"/>
      <w:sz w:val="24"/>
      <w:lang w:val="en-US" w:eastAsia="en-US" w:bidi="ar-SA"/>
    </w:rPr>
  </w:style>
  <w:style w:type="paragraph" w:customStyle="1" w:styleId="Definition0">
    <w:name w:val="Definition_0"/>
    <w:basedOn w:val="Normal1"/>
    <w:rsid w:val="00D55820"/>
    <w:pPr>
      <w:spacing w:before="240" w:after="240"/>
    </w:pPr>
  </w:style>
  <w:style w:type="paragraph" w:customStyle="1" w:styleId="romannumeralpara0">
    <w:name w:val="roman numeral para_0"/>
    <w:basedOn w:val="Normal1"/>
    <w:link w:val="romannumeralparaChar0"/>
    <w:rsid w:val="00D55820"/>
    <w:pPr>
      <w:spacing w:line="480" w:lineRule="auto"/>
      <w:ind w:left="1440" w:hanging="720"/>
    </w:pPr>
  </w:style>
  <w:style w:type="character" w:customStyle="1" w:styleId="romannumeralparaChar0">
    <w:name w:val="roman numeral para Char_0"/>
    <w:basedOn w:val="DefaultParagraphFont"/>
    <w:link w:val="romannumeralpara0"/>
    <w:rsid w:val="00D55820"/>
    <w:rPr>
      <w:snapToGrid w:val="0"/>
      <w:sz w:val="24"/>
      <w:lang w:val="en-US" w:eastAsia="en-US" w:bidi="ar-SA"/>
    </w:rPr>
  </w:style>
  <w:style w:type="paragraph" w:customStyle="1" w:styleId="romannumeraldefinition0">
    <w:name w:val="roman numeral definition_0"/>
    <w:basedOn w:val="romannumeralpara0"/>
    <w:link w:val="romannumeraldefinitionChar0"/>
    <w:rsid w:val="00D5582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sid w:val="00D55820"/>
    <w:rPr>
      <w:bCs/>
      <w:snapToGrid w:val="0"/>
      <w:sz w:val="24"/>
      <w:u w:val="double"/>
      <w:lang w:val="en-US" w:eastAsia="en-US" w:bidi="ar-SA"/>
    </w:rPr>
  </w:style>
  <w:style w:type="paragraph" w:customStyle="1" w:styleId="alphapara1">
    <w:name w:val="alpha para_1"/>
    <w:basedOn w:val="Bodypara1"/>
    <w:link w:val="alphaparaChar1"/>
    <w:rsid w:val="00D55820"/>
    <w:pPr>
      <w:ind w:left="1440" w:hanging="720"/>
    </w:pPr>
  </w:style>
  <w:style w:type="character" w:customStyle="1" w:styleId="alphaparaChar1">
    <w:name w:val="alpha para Char_1"/>
    <w:basedOn w:val="BodyparaChar1"/>
    <w:link w:val="alphapara1"/>
    <w:rsid w:val="00D55820"/>
    <w:rPr>
      <w:snapToGrid w:val="0"/>
      <w:sz w:val="24"/>
      <w:lang w:val="en-US" w:eastAsia="en-US" w:bidi="ar-SA"/>
    </w:rPr>
  </w:style>
  <w:style w:type="paragraph" w:styleId="EndnoteText">
    <w:name w:val="endnote text"/>
    <w:basedOn w:val="Normal1"/>
    <w:semiHidden/>
    <w:rsid w:val="00D55820"/>
    <w:rPr>
      <w:sz w:val="20"/>
      <w:szCs w:val="20"/>
    </w:rPr>
  </w:style>
  <w:style w:type="paragraph" w:customStyle="1" w:styleId="Heading22">
    <w:name w:val="Heading 2_2"/>
    <w:basedOn w:val="Normal2"/>
    <w:next w:val="Normal2"/>
    <w:link w:val="Heading2Char"/>
    <w:uiPriority w:val="99"/>
    <w:qFormat/>
    <w:rsid w:val="00F645CC"/>
    <w:pPr>
      <w:keepNext/>
      <w:pageBreakBefore/>
      <w:tabs>
        <w:tab w:val="left" w:pos="1080"/>
      </w:tabs>
      <w:spacing w:before="240" w:after="240"/>
      <w:ind w:left="1080" w:right="14" w:hanging="1080"/>
      <w:outlineLvl w:val="1"/>
    </w:pPr>
    <w:rPr>
      <w:b/>
    </w:rPr>
  </w:style>
  <w:style w:type="paragraph" w:customStyle="1" w:styleId="Normal2">
    <w:name w:val="Normal_2"/>
    <w:qFormat/>
    <w:rsid w:val="00F645CC"/>
    <w:rPr>
      <w:sz w:val="24"/>
      <w:szCs w:val="24"/>
    </w:rPr>
  </w:style>
  <w:style w:type="character" w:customStyle="1" w:styleId="Heading2Char">
    <w:name w:val="Heading 2 Char"/>
    <w:basedOn w:val="DefaultParagraphFont"/>
    <w:link w:val="Heading22"/>
    <w:locked/>
    <w:rsid w:val="00F645CC"/>
    <w:rPr>
      <w:b/>
      <w:sz w:val="24"/>
      <w:szCs w:val="24"/>
    </w:rPr>
  </w:style>
  <w:style w:type="paragraph" w:customStyle="1" w:styleId="Heading31">
    <w:name w:val="Heading 3_1"/>
    <w:basedOn w:val="Normal2"/>
    <w:next w:val="Normal2"/>
    <w:link w:val="Heading3Char1"/>
    <w:uiPriority w:val="99"/>
    <w:qFormat/>
    <w:rsid w:val="00F645CC"/>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sid w:val="00F645CC"/>
    <w:rPr>
      <w:b/>
      <w:sz w:val="24"/>
      <w:szCs w:val="24"/>
    </w:rPr>
  </w:style>
  <w:style w:type="paragraph" w:customStyle="1" w:styleId="Bodypara2">
    <w:name w:val="Body para_2"/>
    <w:basedOn w:val="Normal2"/>
    <w:link w:val="BodyparaChar2"/>
    <w:uiPriority w:val="99"/>
    <w:rsid w:val="00F645CC"/>
    <w:pPr>
      <w:spacing w:line="480" w:lineRule="auto"/>
      <w:ind w:firstLine="720"/>
    </w:pPr>
  </w:style>
  <w:style w:type="character" w:customStyle="1" w:styleId="BodyparaChar2">
    <w:name w:val="Body para Char_2"/>
    <w:basedOn w:val="DefaultParagraphFont"/>
    <w:link w:val="Bodypara2"/>
    <w:uiPriority w:val="99"/>
    <w:rsid w:val="00E640EE"/>
    <w:rPr>
      <w:sz w:val="24"/>
      <w:szCs w:val="24"/>
    </w:rPr>
  </w:style>
  <w:style w:type="paragraph" w:customStyle="1" w:styleId="Heading40">
    <w:name w:val="Heading 4_0"/>
    <w:basedOn w:val="Normal2"/>
    <w:next w:val="Normal2"/>
    <w:link w:val="Heading4Char"/>
    <w:uiPriority w:val="99"/>
    <w:qFormat/>
    <w:rsid w:val="00F645CC"/>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F645CC"/>
    <w:rPr>
      <w:b/>
      <w:sz w:val="24"/>
      <w:szCs w:val="24"/>
    </w:rPr>
  </w:style>
  <w:style w:type="paragraph" w:customStyle="1" w:styleId="alphapara2">
    <w:name w:val="alpha para_2"/>
    <w:basedOn w:val="Bodypara2"/>
    <w:link w:val="alphaparaChar2"/>
    <w:uiPriority w:val="99"/>
    <w:rsid w:val="00F645CC"/>
    <w:pPr>
      <w:ind w:left="1440" w:hanging="720"/>
    </w:pPr>
  </w:style>
  <w:style w:type="character" w:customStyle="1" w:styleId="alphaparaChar2">
    <w:name w:val="alpha para Char_2"/>
    <w:basedOn w:val="DefaultParagraphFont"/>
    <w:link w:val="alphapara2"/>
    <w:uiPriority w:val="99"/>
    <w:rsid w:val="00F645CC"/>
    <w:rPr>
      <w:sz w:val="24"/>
      <w:szCs w:val="24"/>
    </w:rPr>
  </w:style>
  <w:style w:type="paragraph" w:customStyle="1" w:styleId="romannumeralpara1">
    <w:name w:val="roman numeral para_1"/>
    <w:basedOn w:val="Normal2"/>
    <w:link w:val="romannumeralparaChar1"/>
    <w:uiPriority w:val="99"/>
    <w:rsid w:val="00F645CC"/>
    <w:pPr>
      <w:spacing w:line="480" w:lineRule="auto"/>
      <w:ind w:left="1440" w:hanging="720"/>
    </w:pPr>
  </w:style>
  <w:style w:type="character" w:customStyle="1" w:styleId="romannumeralparaChar1">
    <w:name w:val="roman numeral para Char_1"/>
    <w:basedOn w:val="DefaultParagraphFont"/>
    <w:link w:val="romannumeralpara1"/>
    <w:uiPriority w:val="99"/>
    <w:rsid w:val="00E640EE"/>
    <w:rPr>
      <w:sz w:val="24"/>
      <w:szCs w:val="24"/>
    </w:rPr>
  </w:style>
  <w:style w:type="paragraph" w:customStyle="1" w:styleId="equationtext0">
    <w:name w:val="equation text_0"/>
    <w:basedOn w:val="romannumeralpara1"/>
    <w:rsid w:val="00E640EE"/>
    <w:pPr>
      <w:spacing w:before="120" w:after="120" w:line="240" w:lineRule="auto"/>
      <w:ind w:left="2880" w:hanging="2160"/>
    </w:pPr>
  </w:style>
  <w:style w:type="paragraph" w:customStyle="1" w:styleId="Heading70">
    <w:name w:val="Heading 7_0"/>
    <w:basedOn w:val="Normal2"/>
    <w:next w:val="Normal2"/>
    <w:link w:val="Heading7Char"/>
    <w:uiPriority w:val="99"/>
    <w:qFormat/>
    <w:rsid w:val="00F645CC"/>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sid w:val="00F645CC"/>
    <w:rPr>
      <w:b/>
      <w:sz w:val="24"/>
      <w:szCs w:val="24"/>
    </w:rPr>
  </w:style>
  <w:style w:type="paragraph" w:customStyle="1" w:styleId="HeadingBody2">
    <w:name w:val="Heading Body 2"/>
    <w:basedOn w:val="BodyText"/>
    <w:rsid w:val="00E640EE"/>
    <w:pPr>
      <w:ind w:firstLine="720"/>
      <w:jc w:val="both"/>
    </w:pPr>
    <w:rPr>
      <w:snapToGrid w:val="0"/>
      <w:szCs w:val="20"/>
    </w:rPr>
  </w:style>
  <w:style w:type="paragraph" w:styleId="BodyText">
    <w:name w:val="Body Text"/>
    <w:basedOn w:val="Normal2"/>
    <w:rsid w:val="00E640EE"/>
    <w:pPr>
      <w:spacing w:after="120"/>
    </w:pPr>
  </w:style>
  <w:style w:type="paragraph" w:customStyle="1" w:styleId="Heading23">
    <w:name w:val="Heading 2_3"/>
    <w:basedOn w:val="Normal3"/>
    <w:next w:val="Normal3"/>
    <w:qFormat/>
    <w:rsid w:val="0059278D"/>
    <w:pPr>
      <w:keepNext/>
      <w:tabs>
        <w:tab w:val="left" w:pos="1080"/>
      </w:tabs>
      <w:spacing w:before="240" w:after="240"/>
      <w:ind w:left="1080" w:right="14" w:hanging="1080"/>
      <w:outlineLvl w:val="1"/>
    </w:pPr>
    <w:rPr>
      <w:b/>
    </w:rPr>
  </w:style>
  <w:style w:type="paragraph" w:customStyle="1" w:styleId="Normal3">
    <w:name w:val="Normal_3"/>
    <w:qFormat/>
    <w:rsid w:val="0059278D"/>
    <w:rPr>
      <w:sz w:val="24"/>
      <w:szCs w:val="24"/>
    </w:rPr>
  </w:style>
  <w:style w:type="paragraph" w:customStyle="1" w:styleId="Heading32">
    <w:name w:val="Heading 3_2"/>
    <w:basedOn w:val="Normal3"/>
    <w:next w:val="Normal3"/>
    <w:link w:val="Heading3Char2"/>
    <w:qFormat/>
    <w:rsid w:val="0059278D"/>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9278D"/>
    <w:rPr>
      <w:b/>
      <w:snapToGrid w:val="0"/>
      <w:sz w:val="24"/>
      <w:lang w:val="en-US" w:eastAsia="en-US" w:bidi="ar-SA"/>
    </w:rPr>
  </w:style>
  <w:style w:type="paragraph" w:customStyle="1" w:styleId="Bodypara3">
    <w:name w:val="Body para_3"/>
    <w:basedOn w:val="Normal3"/>
    <w:link w:val="BodyparaChar3"/>
    <w:rsid w:val="0059278D"/>
    <w:pPr>
      <w:spacing w:line="480" w:lineRule="auto"/>
      <w:ind w:firstLine="720"/>
    </w:pPr>
  </w:style>
  <w:style w:type="character" w:customStyle="1" w:styleId="BodyparaChar3">
    <w:name w:val="Body para Char_3"/>
    <w:basedOn w:val="DefaultParagraphFont"/>
    <w:link w:val="Bodypara3"/>
    <w:rsid w:val="0059278D"/>
    <w:rPr>
      <w:snapToGrid w:val="0"/>
      <w:sz w:val="24"/>
      <w:lang w:val="en-US" w:eastAsia="en-US" w:bidi="ar-SA"/>
    </w:rPr>
  </w:style>
  <w:style w:type="paragraph" w:customStyle="1" w:styleId="Heading41">
    <w:name w:val="Heading 4_1"/>
    <w:basedOn w:val="Normal3"/>
    <w:next w:val="Normal3"/>
    <w:qFormat/>
    <w:rsid w:val="0059278D"/>
    <w:pPr>
      <w:keepNext/>
      <w:tabs>
        <w:tab w:val="left" w:pos="1800"/>
      </w:tabs>
      <w:spacing w:before="240" w:after="240"/>
      <w:ind w:left="1800" w:hanging="1080"/>
      <w:outlineLvl w:val="3"/>
    </w:pPr>
    <w:rPr>
      <w:b/>
    </w:rPr>
  </w:style>
  <w:style w:type="paragraph" w:customStyle="1" w:styleId="alphapara3">
    <w:name w:val="alpha para_3"/>
    <w:basedOn w:val="Bodypara3"/>
    <w:link w:val="alphaparaChar3"/>
    <w:rsid w:val="0059278D"/>
    <w:pPr>
      <w:ind w:left="1440" w:hanging="720"/>
    </w:pPr>
  </w:style>
  <w:style w:type="character" w:customStyle="1" w:styleId="alphaparaChar3">
    <w:name w:val="alpha para Char_3"/>
    <w:basedOn w:val="BodyparaChar3"/>
    <w:link w:val="alphapara3"/>
    <w:rsid w:val="0059278D"/>
    <w:rPr>
      <w:snapToGrid w:val="0"/>
      <w:sz w:val="24"/>
      <w:lang w:val="en-US" w:eastAsia="en-US" w:bidi="ar-SA"/>
    </w:rPr>
  </w:style>
  <w:style w:type="paragraph" w:customStyle="1" w:styleId="subhead0">
    <w:name w:val="subhead_0"/>
    <w:basedOn w:val="Heading41"/>
    <w:rsid w:val="00060B3E"/>
    <w:pPr>
      <w:tabs>
        <w:tab w:val="clear" w:pos="1800"/>
      </w:tabs>
      <w:ind w:left="2160" w:hanging="1440"/>
    </w:pPr>
  </w:style>
  <w:style w:type="paragraph" w:customStyle="1" w:styleId="romannumeralpara2">
    <w:name w:val="roman numeral para_2"/>
    <w:basedOn w:val="Normal3"/>
    <w:link w:val="romannumeralparaChar2"/>
    <w:rsid w:val="0059278D"/>
    <w:pPr>
      <w:spacing w:line="480" w:lineRule="auto"/>
      <w:ind w:left="1440" w:hanging="720"/>
    </w:pPr>
  </w:style>
  <w:style w:type="character" w:customStyle="1" w:styleId="romannumeralparaChar2">
    <w:name w:val="roman numeral para Char_2"/>
    <w:basedOn w:val="DefaultParagraphFont"/>
    <w:link w:val="romannumeralpara2"/>
    <w:rsid w:val="0059278D"/>
    <w:rPr>
      <w:snapToGrid w:val="0"/>
      <w:sz w:val="24"/>
      <w:lang w:val="en-US" w:eastAsia="en-US" w:bidi="ar-SA"/>
    </w:rPr>
  </w:style>
  <w:style w:type="paragraph" w:customStyle="1" w:styleId="Heading33">
    <w:name w:val="Heading 3_3"/>
    <w:basedOn w:val="Normal4"/>
    <w:next w:val="Normal4"/>
    <w:link w:val="Heading3Char3"/>
    <w:qFormat/>
    <w:rsid w:val="0059278D"/>
    <w:pPr>
      <w:keepNext/>
      <w:keepLines/>
      <w:tabs>
        <w:tab w:val="left" w:pos="1080"/>
      </w:tabs>
      <w:spacing w:before="240" w:after="240"/>
      <w:ind w:left="1080" w:right="634" w:hanging="1080"/>
      <w:outlineLvl w:val="2"/>
    </w:pPr>
    <w:rPr>
      <w:b/>
    </w:rPr>
  </w:style>
  <w:style w:type="paragraph" w:customStyle="1" w:styleId="Normal4">
    <w:name w:val="Normal_4"/>
    <w:qFormat/>
    <w:rsid w:val="0059278D"/>
    <w:rPr>
      <w:sz w:val="24"/>
      <w:szCs w:val="24"/>
    </w:rPr>
  </w:style>
  <w:style w:type="character" w:customStyle="1" w:styleId="Heading3Char3">
    <w:name w:val="Heading 3 Char_3"/>
    <w:basedOn w:val="DefaultParagraphFont"/>
    <w:link w:val="Heading33"/>
    <w:rsid w:val="0059278D"/>
    <w:rPr>
      <w:b/>
      <w:snapToGrid w:val="0"/>
      <w:sz w:val="24"/>
      <w:lang w:val="en-US" w:eastAsia="en-US" w:bidi="ar-SA"/>
    </w:rPr>
  </w:style>
  <w:style w:type="paragraph" w:customStyle="1" w:styleId="Heading42">
    <w:name w:val="Heading 4_2"/>
    <w:basedOn w:val="Normal4"/>
    <w:next w:val="Normal4"/>
    <w:qFormat/>
    <w:rsid w:val="0059278D"/>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59278D"/>
    <w:pPr>
      <w:spacing w:line="480" w:lineRule="auto"/>
      <w:ind w:firstLine="720"/>
    </w:pPr>
  </w:style>
  <w:style w:type="character" w:customStyle="1" w:styleId="BodyparaChar4">
    <w:name w:val="Body para Char_4"/>
    <w:basedOn w:val="DefaultParagraphFont"/>
    <w:link w:val="Bodypara4"/>
    <w:rsid w:val="0059278D"/>
    <w:rPr>
      <w:snapToGrid w:val="0"/>
      <w:sz w:val="24"/>
      <w:lang w:val="en-US" w:eastAsia="en-US" w:bidi="ar-SA"/>
    </w:rPr>
  </w:style>
  <w:style w:type="paragraph" w:customStyle="1" w:styleId="alphapara4">
    <w:name w:val="alpha para_4"/>
    <w:basedOn w:val="Bodypara4"/>
    <w:link w:val="alphaparaChar4"/>
    <w:rsid w:val="0059278D"/>
    <w:pPr>
      <w:ind w:left="1440" w:hanging="720"/>
    </w:pPr>
  </w:style>
  <w:style w:type="character" w:customStyle="1" w:styleId="alphaparaChar4">
    <w:name w:val="alpha para Char_4"/>
    <w:basedOn w:val="BodyparaChar4"/>
    <w:link w:val="alphapara4"/>
    <w:rsid w:val="0059278D"/>
    <w:rPr>
      <w:snapToGrid w:val="0"/>
      <w:sz w:val="24"/>
      <w:lang w:val="en-US" w:eastAsia="en-US" w:bidi="ar-SA"/>
    </w:rPr>
  </w:style>
  <w:style w:type="paragraph" w:customStyle="1" w:styleId="Heading24">
    <w:name w:val="Heading 2_4"/>
    <w:basedOn w:val="Normal5"/>
    <w:next w:val="Normal5"/>
    <w:link w:val="Heading2Char0"/>
    <w:uiPriority w:val="99"/>
    <w:qFormat/>
    <w:rsid w:val="000C4D21"/>
    <w:pPr>
      <w:keepNext/>
      <w:pageBreakBefore/>
      <w:tabs>
        <w:tab w:val="left" w:pos="1080"/>
      </w:tabs>
      <w:spacing w:before="240" w:after="240"/>
      <w:ind w:left="1080" w:right="14" w:hanging="1080"/>
      <w:outlineLvl w:val="1"/>
    </w:pPr>
    <w:rPr>
      <w:b/>
    </w:rPr>
  </w:style>
  <w:style w:type="paragraph" w:customStyle="1" w:styleId="Normal5">
    <w:name w:val="Normal_5"/>
    <w:qFormat/>
    <w:rsid w:val="000C4D21"/>
    <w:rPr>
      <w:sz w:val="24"/>
      <w:szCs w:val="24"/>
    </w:rPr>
  </w:style>
  <w:style w:type="character" w:customStyle="1" w:styleId="Heading2Char0">
    <w:name w:val="Heading 2 Char_0"/>
    <w:basedOn w:val="DefaultParagraphFont"/>
    <w:link w:val="Heading24"/>
    <w:uiPriority w:val="99"/>
    <w:locked/>
    <w:rsid w:val="000C4D21"/>
    <w:rPr>
      <w:b/>
      <w:sz w:val="24"/>
      <w:szCs w:val="24"/>
    </w:rPr>
  </w:style>
  <w:style w:type="paragraph" w:customStyle="1" w:styleId="Heading34">
    <w:name w:val="Heading 3_4"/>
    <w:basedOn w:val="Normal5"/>
    <w:next w:val="Normal5"/>
    <w:link w:val="Heading3Char4"/>
    <w:uiPriority w:val="99"/>
    <w:qFormat/>
    <w:rsid w:val="000C4D21"/>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sid w:val="000C4D21"/>
    <w:rPr>
      <w:b/>
      <w:sz w:val="24"/>
      <w:szCs w:val="24"/>
    </w:rPr>
  </w:style>
  <w:style w:type="paragraph" w:customStyle="1" w:styleId="Bodypara5">
    <w:name w:val="Body para_5"/>
    <w:basedOn w:val="Normal5"/>
    <w:link w:val="BodyparaChar5"/>
    <w:uiPriority w:val="99"/>
    <w:rsid w:val="000C4D21"/>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rsid w:val="000C4D21"/>
    <w:pPr>
      <w:ind w:left="1440" w:hanging="720"/>
    </w:pPr>
  </w:style>
  <w:style w:type="character" w:customStyle="1" w:styleId="alphaparaChar5">
    <w:name w:val="alpha para Char_5"/>
    <w:basedOn w:val="DefaultParagraphFont"/>
    <w:link w:val="alphapara5"/>
    <w:uiPriority w:val="99"/>
    <w:rsid w:val="000C4D21"/>
    <w:rPr>
      <w:sz w:val="24"/>
      <w:szCs w:val="24"/>
    </w:rPr>
  </w:style>
  <w:style w:type="paragraph" w:styleId="CommentSubject">
    <w:name w:val="annotation subject"/>
    <w:basedOn w:val="CommentText"/>
    <w:next w:val="CommentText"/>
    <w:link w:val="CommentSubjectChar"/>
    <w:semiHidden/>
    <w:unhideWhenUsed/>
    <w:rsid w:val="00017821"/>
    <w:rPr>
      <w:b/>
      <w:bCs/>
      <w:szCs w:val="20"/>
    </w:rPr>
  </w:style>
  <w:style w:type="character" w:customStyle="1" w:styleId="CommentTextChar">
    <w:name w:val="Comment Text Char"/>
    <w:basedOn w:val="DefaultParagraphFont"/>
    <w:link w:val="CommentText"/>
    <w:semiHidden/>
    <w:rsid w:val="00017821"/>
    <w:rPr>
      <w:szCs w:val="24"/>
    </w:rPr>
  </w:style>
  <w:style w:type="character" w:customStyle="1" w:styleId="CommentSubjectChar">
    <w:name w:val="Comment Subject Char"/>
    <w:basedOn w:val="CommentTextChar"/>
    <w:link w:val="CommentSubject"/>
    <w:semiHidden/>
    <w:rsid w:val="00017821"/>
    <w:rPr>
      <w:b/>
      <w:bCs/>
      <w:szCs w:val="24"/>
    </w:rPr>
  </w:style>
  <w:style w:type="paragraph" w:styleId="ListParagraph">
    <w:name w:val="List Paragraph"/>
    <w:basedOn w:val="Normal"/>
    <w:uiPriority w:val="34"/>
    <w:qFormat/>
    <w:rsid w:val="00033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A9B54-D5ED-49A8-B7A2-AB53BAE0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TMSServices Starter</cp:lastModifiedBy>
  <cp:revision>2</cp:revision>
  <cp:lastPrinted>2018-11-15T18:43:00Z</cp:lastPrinted>
  <dcterms:created xsi:type="dcterms:W3CDTF">2020-10-23T19:05:00Z</dcterms:created>
  <dcterms:modified xsi:type="dcterms:W3CDTF">2020-10-23T19:05:00Z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-5310434</vt:i4>
  </property>
  <property fmtid="{D5CDD505-2E9C-101B-9397-08002B2CF9AE}" pid="6" name="_AuthorEmail">
    <vt:lpwstr>ASchnell@nyiso.com</vt:lpwstr>
  </property>
  <property fmtid="{D5CDD505-2E9C-101B-9397-08002B2CF9AE}" pid="7" name="_AuthorEmailDisplayName">
    <vt:lpwstr>Schnell, Alex</vt:lpwstr>
  </property>
  <property fmtid="{D5CDD505-2E9C-101B-9397-08002B2CF9AE}" pid="8" name="_EmailSubject">
    <vt:lpwstr>Energy Market Mitigation Rules for Energy Storage Resources</vt:lpwstr>
  </property>
  <property fmtid="{D5CDD505-2E9C-101B-9397-08002B2CF9AE}" pid="9" name="_NewReviewCycle">
    <vt:lpwstr/>
  </property>
  <property fmtid="{D5CDD505-2E9C-101B-9397-08002B2CF9AE}" pid="10" name="_PreviousAdHocReviewCycleID">
    <vt:i4>1772685061</vt:i4>
  </property>
  <property fmtid="{D5CDD505-2E9C-101B-9397-08002B2CF9AE}" pid="11" name="_ReviewingToolsShownOnce">
    <vt:lpwstr/>
  </property>
</Properties>
</file>