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37" w:rsidRDefault="00091DF4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New York Independent System Operator, Inc.</w:t>
      </w:r>
    </w:p>
    <w:p w:rsidR="00C40937" w:rsidRDefault="00091DF4">
      <w:pPr>
        <w:jc w:val="center"/>
        <w:rPr>
          <w:sz w:val="36"/>
          <w:szCs w:val="36"/>
        </w:rPr>
      </w:pPr>
      <w:r>
        <w:rPr>
          <w:sz w:val="36"/>
          <w:szCs w:val="36"/>
        </w:rPr>
        <w:t>Foundation Agreements</w:t>
      </w:r>
    </w:p>
    <w:sectPr w:rsidR="00C40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1DF4">
      <w:r>
        <w:separator/>
      </w:r>
    </w:p>
  </w:endnote>
  <w:endnote w:type="continuationSeparator" w:id="0">
    <w:p w:rsidR="00000000" w:rsidRDefault="0009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937" w:rsidRDefault="00091D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7/18/2011 - Docket #: ER11-3604-000 -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937" w:rsidRDefault="00091D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7/18/2011 - Docket #: ER11-3604-000 -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937" w:rsidRDefault="00091D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7/18/2011 - Docket #: ER11-3604-000 -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1DF4">
      <w:r>
        <w:separator/>
      </w:r>
    </w:p>
  </w:footnote>
  <w:footnote w:type="continuationSeparator" w:id="0">
    <w:p w:rsidR="00000000" w:rsidRDefault="00091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937" w:rsidRDefault="00091D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agreements cover page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937" w:rsidRDefault="00091D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agreements cover page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937" w:rsidRDefault="00091D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agreements cover 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937"/>
    <w:rsid w:val="00091DF4"/>
    <w:rsid w:val="00C4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Independent System Operator, Inc</vt:lpstr>
    </vt:vector>
  </TitlesOfParts>
  <Company>NYISO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Independent System Operator, Inc</dc:title>
  <dc:creator>Joy Zimberlin</dc:creator>
  <cp:lastModifiedBy>TMSServices Starter</cp:lastModifiedBy>
  <cp:revision>2</cp:revision>
  <cp:lastPrinted>2011-05-10T18:26:00Z</cp:lastPrinted>
  <dcterms:created xsi:type="dcterms:W3CDTF">2018-09-17T09:10:00Z</dcterms:created>
  <dcterms:modified xsi:type="dcterms:W3CDTF">2018-09-17T09:10:00Z</dcterms:modified>
</cp:coreProperties>
</file>