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3C6026" w:rsidP="000A2E65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 w:rsidRPr="00430E64">
        <w:rPr>
          <w:szCs w:val="24"/>
        </w:rPr>
        <w:t>23.</w:t>
      </w:r>
      <w:r>
        <w:rPr>
          <w:szCs w:val="24"/>
        </w:rPr>
        <w:t>8</w:t>
      </w:r>
      <w:r w:rsidRPr="00430E64">
        <w:rPr>
          <w:szCs w:val="24"/>
        </w:rPr>
        <w:tab/>
        <w:t>Dispute Resolution</w:t>
      </w:r>
      <w:bookmarkEnd w:id="0"/>
    </w:p>
    <w:p w:rsidR="001B45B8" w:rsidRPr="00430E64" w:rsidRDefault="003C6026" w:rsidP="001A3AEC">
      <w:pPr>
        <w:pStyle w:val="Bodypara"/>
        <w:rPr>
          <w:szCs w:val="24"/>
        </w:rPr>
      </w:pPr>
      <w:r w:rsidRPr="00430E64">
        <w:rPr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szCs w:val="24"/>
        </w:rPr>
        <w:t>utilize</w:t>
      </w:r>
      <w:r w:rsidRPr="00430E64">
        <w:rPr>
          <w:szCs w:val="24"/>
        </w:rPr>
        <w:t xml:space="preserve"> the dispute resolution provisions of the </w:t>
      </w:r>
      <w:r w:rsidRPr="00430E64">
        <w:rPr>
          <w:szCs w:val="24"/>
        </w:rPr>
        <w:t xml:space="preserve">ISO Services </w:t>
      </w:r>
      <w:r w:rsidRPr="00430E64">
        <w:rPr>
          <w:szCs w:val="24"/>
        </w:rPr>
        <w:t>Tariff to determine</w:t>
      </w:r>
      <w:r w:rsidRPr="00430E64">
        <w:rPr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613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026">
      <w:r>
        <w:separator/>
      </w:r>
    </w:p>
  </w:endnote>
  <w:endnote w:type="continuationSeparator" w:id="0">
    <w:p w:rsidR="00000000" w:rsidRDefault="003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026">
      <w:r>
        <w:separator/>
      </w:r>
    </w:p>
  </w:footnote>
  <w:footnote w:type="continuationSeparator" w:id="0">
    <w:p w:rsidR="00000000" w:rsidRDefault="003C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23.8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FF" w:rsidRDefault="003C60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</w:t>
    </w:r>
    <w:r>
      <w:rPr>
        <w:rFonts w:ascii="Arial" w:eastAsia="Arial" w:hAnsi="Arial" w:cs="Arial"/>
        <w:color w:val="000000"/>
        <w:sz w:val="16"/>
      </w:rPr>
      <w:t>Market Power Mitigation Measures --&gt; 23.8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278988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EA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67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C4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F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0C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46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AA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43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382BA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E43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64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47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A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EE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0E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1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21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878EC3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9F8B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47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46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8E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6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63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F8A96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5FA0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5768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A0E5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75AA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5B00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F1275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0DC46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09810B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7637FF"/>
    <w:rsid w:val="003C6026"/>
    <w:rsid w:val="007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97467-67B0-482B-B8E7-59405C32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2019-03-05T17:03:00Z</dcterms:created>
  <dcterms:modified xsi:type="dcterms:W3CDTF">2019-03-05T17:03:00Z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