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C0" w:rsidRDefault="008D32C0">
      <w:pPr>
        <w:autoSpaceDE w:val="0"/>
        <w:autoSpaceDN w:val="0"/>
        <w:adjustRightInd w:val="0"/>
        <w:spacing w:line="240" w:lineRule="exact"/>
      </w:pPr>
      <w:bookmarkStart w:id="0" w:name="Pg1"/>
      <w:bookmarkStart w:id="1" w:name="_GoBack"/>
      <w:bookmarkEnd w:id="0"/>
      <w:bookmarkEnd w:id="1"/>
    </w:p>
    <w:p w:rsidR="008D32C0" w:rsidRDefault="008D32C0">
      <w:pPr>
        <w:autoSpaceDE w:val="0"/>
        <w:autoSpaceDN w:val="0"/>
        <w:adjustRightInd w:val="0"/>
        <w:spacing w:line="276" w:lineRule="exact"/>
        <w:ind w:left="1440"/>
      </w:pPr>
    </w:p>
    <w:p w:rsidR="008D32C0" w:rsidRDefault="00AB6E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color w:val="000000"/>
          <w:spacing w:val="-3"/>
        </w:rPr>
        <w:t xml:space="preserve"> </w:t>
      </w:r>
      <w:r>
        <w:rPr>
          <w:rFonts w:ascii="Times New Roman Bold" w:hAnsi="Times New Roman Bold"/>
          <w:color w:val="000000"/>
          <w:spacing w:val="-3"/>
        </w:rPr>
        <w:t xml:space="preserve">2407 </w:t>
      </w:r>
    </w:p>
    <w:p w:rsidR="008D32C0" w:rsidRDefault="008D32C0">
      <w:pPr>
        <w:autoSpaceDE w:val="0"/>
        <w:autoSpaceDN w:val="0"/>
        <w:adjustRightInd w:val="0"/>
        <w:spacing w:line="276" w:lineRule="exact"/>
        <w:ind w:left="4531"/>
        <w:rPr>
          <w:rFonts w:ascii="Times New Roman Bold" w:hAnsi="Times New Roman Bold"/>
          <w:color w:val="000000"/>
          <w:spacing w:val="-3"/>
        </w:rPr>
      </w:pPr>
    </w:p>
    <w:p w:rsidR="008D32C0" w:rsidRDefault="008D32C0">
      <w:pPr>
        <w:autoSpaceDE w:val="0"/>
        <w:autoSpaceDN w:val="0"/>
        <w:adjustRightInd w:val="0"/>
        <w:spacing w:line="276" w:lineRule="exact"/>
        <w:ind w:left="4531"/>
        <w:rPr>
          <w:rFonts w:ascii="Times New Roman Bold" w:hAnsi="Times New Roman Bold"/>
          <w:color w:val="000000"/>
          <w:spacing w:val="-3"/>
        </w:rPr>
      </w:pPr>
    </w:p>
    <w:p w:rsidR="008D32C0" w:rsidRDefault="008D32C0">
      <w:pPr>
        <w:autoSpaceDE w:val="0"/>
        <w:autoSpaceDN w:val="0"/>
        <w:adjustRightInd w:val="0"/>
        <w:spacing w:line="276" w:lineRule="exact"/>
        <w:ind w:left="4531"/>
        <w:rPr>
          <w:rFonts w:ascii="Times New Roman Bold" w:hAnsi="Times New Roman Bold"/>
          <w:color w:val="000000"/>
          <w:spacing w:val="-3"/>
        </w:rPr>
      </w:pPr>
    </w:p>
    <w:p w:rsidR="008D32C0" w:rsidRDefault="008D32C0">
      <w:pPr>
        <w:autoSpaceDE w:val="0"/>
        <w:autoSpaceDN w:val="0"/>
        <w:adjustRightInd w:val="0"/>
        <w:spacing w:line="276" w:lineRule="exact"/>
        <w:ind w:left="4531"/>
        <w:rPr>
          <w:rFonts w:ascii="Times New Roman Bold" w:hAnsi="Times New Roman Bold"/>
          <w:color w:val="000000"/>
          <w:spacing w:val="-3"/>
        </w:rPr>
      </w:pPr>
    </w:p>
    <w:p w:rsidR="008D32C0" w:rsidRDefault="008D32C0">
      <w:pPr>
        <w:autoSpaceDE w:val="0"/>
        <w:autoSpaceDN w:val="0"/>
        <w:adjustRightInd w:val="0"/>
        <w:spacing w:line="276" w:lineRule="exact"/>
        <w:ind w:left="4531"/>
        <w:rPr>
          <w:rFonts w:ascii="Times New Roman Bold" w:hAnsi="Times New Roman Bold"/>
          <w:color w:val="000000"/>
          <w:spacing w:val="-3"/>
        </w:rPr>
      </w:pPr>
    </w:p>
    <w:p w:rsidR="008D32C0" w:rsidRDefault="008D32C0">
      <w:pPr>
        <w:autoSpaceDE w:val="0"/>
        <w:autoSpaceDN w:val="0"/>
        <w:adjustRightInd w:val="0"/>
        <w:spacing w:line="276" w:lineRule="exact"/>
        <w:ind w:left="4531"/>
        <w:rPr>
          <w:rFonts w:ascii="Times New Roman Bold" w:hAnsi="Times New Roman Bold"/>
          <w:color w:val="000000"/>
          <w:spacing w:val="-3"/>
        </w:rPr>
      </w:pPr>
    </w:p>
    <w:p w:rsidR="008D32C0" w:rsidRDefault="008D32C0">
      <w:pPr>
        <w:autoSpaceDE w:val="0"/>
        <w:autoSpaceDN w:val="0"/>
        <w:adjustRightInd w:val="0"/>
        <w:spacing w:line="276" w:lineRule="exact"/>
        <w:ind w:left="4531"/>
        <w:rPr>
          <w:rFonts w:ascii="Times New Roman Bold" w:hAnsi="Times New Roman Bold"/>
          <w:color w:val="000000"/>
          <w:spacing w:val="-3"/>
        </w:rPr>
      </w:pPr>
    </w:p>
    <w:p w:rsidR="008D32C0" w:rsidRDefault="008D32C0">
      <w:pPr>
        <w:autoSpaceDE w:val="0"/>
        <w:autoSpaceDN w:val="0"/>
        <w:adjustRightInd w:val="0"/>
        <w:spacing w:line="276" w:lineRule="exact"/>
        <w:ind w:left="4531"/>
        <w:rPr>
          <w:rFonts w:ascii="Times New Roman Bold" w:hAnsi="Times New Roman Bold"/>
          <w:color w:val="000000"/>
          <w:spacing w:val="-3"/>
        </w:rPr>
      </w:pPr>
    </w:p>
    <w:p w:rsidR="008D32C0" w:rsidRDefault="00AB6EFB">
      <w:pPr>
        <w:autoSpaceDE w:val="0"/>
        <w:autoSpaceDN w:val="0"/>
        <w:adjustRightInd w:val="0"/>
        <w:spacing w:before="56"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8D32C0" w:rsidRDefault="00AB6EFB">
      <w:pPr>
        <w:tabs>
          <w:tab w:val="left" w:pos="5510"/>
        </w:tabs>
        <w:autoSpaceDE w:val="0"/>
        <w:autoSpaceDN w:val="0"/>
        <w:adjustRightInd w:val="0"/>
        <w:spacing w:before="59" w:line="50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w:t>
      </w:r>
    </w:p>
    <w:p w:rsidR="008D32C0" w:rsidRDefault="00AB6EFB">
      <w:pPr>
        <w:tabs>
          <w:tab w:val="left" w:pos="5858"/>
        </w:tabs>
        <w:autoSpaceDE w:val="0"/>
        <w:autoSpaceDN w:val="0"/>
        <w:adjustRightInd w:val="0"/>
        <w:spacing w:before="4" w:line="52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D32C0" w:rsidRDefault="00AB6EFB">
      <w:pPr>
        <w:autoSpaceDE w:val="0"/>
        <w:autoSpaceDN w:val="0"/>
        <w:adjustRightInd w:val="0"/>
        <w:spacing w:before="202" w:line="276" w:lineRule="exact"/>
        <w:ind w:left="3216"/>
        <w:rPr>
          <w:rFonts w:ascii="Times New Roman Bold" w:hAnsi="Times New Roman Bold"/>
          <w:color w:val="000000"/>
          <w:spacing w:val="-3"/>
        </w:rPr>
      </w:pPr>
      <w:r>
        <w:rPr>
          <w:rFonts w:ascii="Times New Roman Bold" w:hAnsi="Times New Roman Bold"/>
          <w:color w:val="000000"/>
          <w:spacing w:val="-3"/>
        </w:rPr>
        <w:t xml:space="preserve">COGEN TECHNOLOGIES LINDEN VENTURES, L.P. </w:t>
      </w:r>
    </w:p>
    <w:p w:rsidR="008D32C0" w:rsidRDefault="008D32C0">
      <w:pPr>
        <w:autoSpaceDE w:val="0"/>
        <w:autoSpaceDN w:val="0"/>
        <w:adjustRightInd w:val="0"/>
        <w:spacing w:line="276" w:lineRule="exact"/>
        <w:ind w:left="4629"/>
        <w:rPr>
          <w:rFonts w:ascii="Times New Roman Bold" w:hAnsi="Times New Roman Bold"/>
          <w:color w:val="000000"/>
          <w:spacing w:val="-3"/>
        </w:rPr>
      </w:pPr>
    </w:p>
    <w:p w:rsidR="008D32C0" w:rsidRDefault="008D32C0">
      <w:pPr>
        <w:autoSpaceDE w:val="0"/>
        <w:autoSpaceDN w:val="0"/>
        <w:adjustRightInd w:val="0"/>
        <w:spacing w:line="276" w:lineRule="exact"/>
        <w:ind w:left="4629"/>
        <w:rPr>
          <w:rFonts w:ascii="Times New Roman Bold" w:hAnsi="Times New Roman Bold"/>
          <w:color w:val="000000"/>
          <w:spacing w:val="-3"/>
        </w:rPr>
      </w:pPr>
    </w:p>
    <w:p w:rsidR="008D32C0" w:rsidRDefault="008D32C0">
      <w:pPr>
        <w:autoSpaceDE w:val="0"/>
        <w:autoSpaceDN w:val="0"/>
        <w:adjustRightInd w:val="0"/>
        <w:spacing w:line="276" w:lineRule="exact"/>
        <w:ind w:left="4629"/>
        <w:rPr>
          <w:rFonts w:ascii="Times New Roman Bold" w:hAnsi="Times New Roman Bold"/>
          <w:color w:val="000000"/>
          <w:spacing w:val="-3"/>
        </w:rPr>
      </w:pPr>
    </w:p>
    <w:p w:rsidR="008D32C0" w:rsidRDefault="008D32C0">
      <w:pPr>
        <w:autoSpaceDE w:val="0"/>
        <w:autoSpaceDN w:val="0"/>
        <w:adjustRightInd w:val="0"/>
        <w:spacing w:line="276" w:lineRule="exact"/>
        <w:ind w:left="4629"/>
        <w:rPr>
          <w:rFonts w:ascii="Times New Roman Bold" w:hAnsi="Times New Roman Bold"/>
          <w:color w:val="000000"/>
          <w:spacing w:val="-3"/>
        </w:rPr>
      </w:pPr>
    </w:p>
    <w:p w:rsidR="008D32C0" w:rsidRDefault="00AB6EFB">
      <w:pPr>
        <w:autoSpaceDE w:val="0"/>
        <w:autoSpaceDN w:val="0"/>
        <w:adjustRightInd w:val="0"/>
        <w:spacing w:before="160" w:line="276" w:lineRule="exact"/>
        <w:ind w:left="4629"/>
        <w:rPr>
          <w:rFonts w:ascii="Times New Roman Bold" w:hAnsi="Times New Roman Bold"/>
          <w:color w:val="000000"/>
          <w:spacing w:val="-3"/>
        </w:rPr>
      </w:pPr>
      <w:r>
        <w:rPr>
          <w:rFonts w:ascii="Times New Roman Bold" w:hAnsi="Times New Roman Bold"/>
          <w:color w:val="000000"/>
          <w:spacing w:val="-3"/>
        </w:rPr>
        <w:t xml:space="preserve">Dated as of MARCH 1,  2018 </w:t>
      </w: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8D32C0">
      <w:pPr>
        <w:autoSpaceDE w:val="0"/>
        <w:autoSpaceDN w:val="0"/>
        <w:adjustRightInd w:val="0"/>
        <w:spacing w:line="276" w:lineRule="exact"/>
        <w:ind w:left="4826"/>
        <w:rPr>
          <w:rFonts w:ascii="Times New Roman Bold" w:hAnsi="Times New Roman Bold"/>
          <w:color w:val="000000"/>
          <w:spacing w:val="-3"/>
        </w:rPr>
      </w:pPr>
    </w:p>
    <w:p w:rsidR="008D32C0" w:rsidRDefault="00AB6EFB">
      <w:pPr>
        <w:autoSpaceDE w:val="0"/>
        <w:autoSpaceDN w:val="0"/>
        <w:adjustRightInd w:val="0"/>
        <w:spacing w:before="96" w:line="276" w:lineRule="exact"/>
        <w:ind w:left="4826"/>
        <w:rPr>
          <w:rFonts w:ascii="Times New Roman Bold" w:hAnsi="Times New Roman Bold"/>
          <w:color w:val="000000"/>
          <w:spacing w:val="-3"/>
        </w:rPr>
      </w:pPr>
      <w:r>
        <w:rPr>
          <w:rFonts w:ascii="Times New Roman Bold" w:hAnsi="Times New Roman Bold"/>
          <w:color w:val="000000"/>
          <w:spacing w:val="-3"/>
        </w:rPr>
        <w:lastRenderedPageBreak/>
        <w:t xml:space="preserve">TABLE OF CONTENTS </w:t>
      </w:r>
    </w:p>
    <w:p w:rsidR="008D32C0" w:rsidRDefault="008D32C0">
      <w:pPr>
        <w:autoSpaceDE w:val="0"/>
        <w:autoSpaceDN w:val="0"/>
        <w:adjustRightInd w:val="0"/>
        <w:spacing w:line="276" w:lineRule="exact"/>
        <w:ind w:left="6086"/>
        <w:rPr>
          <w:rFonts w:ascii="Times New Roman Bold" w:hAnsi="Times New Roman Bold"/>
          <w:color w:val="000000"/>
          <w:spacing w:val="-3"/>
        </w:rPr>
      </w:pPr>
    </w:p>
    <w:p w:rsidR="008D32C0" w:rsidRDefault="00AB6EFB">
      <w:pPr>
        <w:autoSpaceDE w:val="0"/>
        <w:autoSpaceDN w:val="0"/>
        <w:adjustRightInd w:val="0"/>
        <w:spacing w:before="188" w:line="276" w:lineRule="exact"/>
        <w:ind w:left="6086"/>
        <w:rPr>
          <w:color w:val="000000"/>
          <w:spacing w:val="-3"/>
        </w:rPr>
      </w:pPr>
      <w:r>
        <w:rPr>
          <w:color w:val="000000"/>
          <w:spacing w:val="-3"/>
        </w:rPr>
        <w:t xml:space="preserve">i </w:t>
      </w:r>
    </w:p>
    <w:p w:rsidR="008D32C0" w:rsidRDefault="008D32C0">
      <w:pPr>
        <w:autoSpaceDE w:val="0"/>
        <w:autoSpaceDN w:val="0"/>
        <w:adjustRightInd w:val="0"/>
        <w:rPr>
          <w:color w:val="000000"/>
          <w:spacing w:val="-3"/>
        </w:rPr>
        <w:sectPr w:rsidR="008D32C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2" w:name="Pg2"/>
      <w:bookmarkEnd w:id="2"/>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color w:val="000000"/>
          <w:spacing w:val="-3"/>
        </w:rPr>
        <w:t xml:space="preserve"> </w:t>
      </w:r>
      <w:r>
        <w:rPr>
          <w:rFonts w:ascii="Times New Roman Bold" w:hAnsi="Times New Roman Bold"/>
          <w:color w:val="000000"/>
          <w:spacing w:val="-3"/>
        </w:rPr>
        <w:t xml:space="preserve">2407 </w:t>
      </w:r>
    </w:p>
    <w:p w:rsidR="008D32C0" w:rsidRDefault="008D32C0">
      <w:pPr>
        <w:autoSpaceDE w:val="0"/>
        <w:autoSpaceDN w:val="0"/>
        <w:adjustRightInd w:val="0"/>
        <w:spacing w:line="276" w:lineRule="exact"/>
        <w:ind w:left="9487"/>
        <w:rPr>
          <w:rFonts w:ascii="Times New Roman Bold" w:hAnsi="Times New Roman Bold"/>
          <w:color w:val="000000"/>
          <w:spacing w:val="-3"/>
        </w:rPr>
      </w:pPr>
    </w:p>
    <w:p w:rsidR="008D32C0" w:rsidRDefault="00AB6EFB">
      <w:pPr>
        <w:autoSpaceDE w:val="0"/>
        <w:autoSpaceDN w:val="0"/>
        <w:adjustRightInd w:val="0"/>
        <w:spacing w:before="148" w:line="276" w:lineRule="exact"/>
        <w:ind w:left="9487"/>
        <w:rPr>
          <w:color w:val="000000"/>
          <w:spacing w:val="-3"/>
        </w:rPr>
      </w:pPr>
      <w:r>
        <w:rPr>
          <w:color w:val="000000"/>
          <w:spacing w:val="-3"/>
        </w:rPr>
        <w:t xml:space="preserve">Page Number </w:t>
      </w:r>
    </w:p>
    <w:p w:rsidR="008D32C0" w:rsidRDefault="00AB6EFB">
      <w:pPr>
        <w:tabs>
          <w:tab w:val="left" w:leader="dot" w:pos="10680"/>
        </w:tabs>
        <w:autoSpaceDE w:val="0"/>
        <w:autoSpaceDN w:val="0"/>
        <w:adjustRightInd w:val="0"/>
        <w:spacing w:before="255"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2.3</w:t>
      </w:r>
      <w:r>
        <w:rPr>
          <w:color w:val="000000"/>
          <w:spacing w:val="-3"/>
        </w:rPr>
        <w:tab/>
      </w:r>
      <w:r>
        <w:rPr>
          <w:color w:val="000000"/>
          <w:spacing w:val="-3"/>
        </w:rPr>
        <w:t>Termination</w:t>
      </w:r>
      <w:r>
        <w:rPr>
          <w:color w:val="000000"/>
        </w:rPr>
        <w:tab/>
      </w:r>
      <w:r>
        <w:rPr>
          <w:color w:val="000000"/>
        </w:rPr>
        <w:tab/>
      </w:r>
      <w:r>
        <w:rPr>
          <w:color w:val="000000"/>
          <w:spacing w:val="-3"/>
        </w:rPr>
        <w:t>11</w:t>
      </w:r>
    </w:p>
    <w:p w:rsidR="008D32C0" w:rsidRDefault="00AB6EFB">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w:t>
      </w:r>
      <w:r>
        <w:rPr>
          <w:color w:val="000000"/>
          <w:spacing w:val="-3"/>
        </w:rPr>
        <w:tab/>
        <w:t>Existing Interconnection Rights</w:t>
      </w:r>
      <w:r>
        <w:rPr>
          <w:color w:val="000000"/>
        </w:rPr>
        <w:tab/>
      </w:r>
      <w:r>
        <w:rPr>
          <w:color w:val="000000"/>
        </w:rPr>
        <w:tab/>
      </w:r>
      <w:r>
        <w:rPr>
          <w:color w:val="000000"/>
          <w:spacing w:val="-3"/>
        </w:rPr>
        <w:t>12</w:t>
      </w:r>
    </w:p>
    <w:p w:rsidR="008D32C0" w:rsidRDefault="00AB6EFB">
      <w:pPr>
        <w:tabs>
          <w:tab w:val="left" w:leader="dot" w:pos="10560"/>
        </w:tabs>
        <w:autoSpaceDE w:val="0"/>
        <w:autoSpaceDN w:val="0"/>
        <w:adjustRightInd w:val="0"/>
        <w:spacing w:before="1"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12</w:t>
      </w:r>
    </w:p>
    <w:p w:rsidR="008D32C0" w:rsidRDefault="00AB6EFB">
      <w:pPr>
        <w:tabs>
          <w:tab w:val="left" w:leader="dot" w:pos="10560"/>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No </w:t>
      </w:r>
      <w:r>
        <w:rPr>
          <w:color w:val="000000"/>
          <w:spacing w:val="-3"/>
        </w:rPr>
        <w:t>Transmission Delivery Service</w:t>
      </w:r>
      <w:r>
        <w:rPr>
          <w:color w:val="000000"/>
        </w:rPr>
        <w:tab/>
      </w:r>
      <w:r>
        <w:rPr>
          <w:color w:val="000000"/>
        </w:rPr>
        <w:tab/>
      </w:r>
      <w:r>
        <w:rPr>
          <w:color w:val="000000"/>
          <w:spacing w:val="-3"/>
        </w:rPr>
        <w:t>13</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8D32C0" w:rsidRDefault="00AB6EFB">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CONSTRUCTION</w:t>
      </w:r>
      <w:r>
        <w:rPr>
          <w:color w:val="000000"/>
        </w:rPr>
        <w:tab/>
      </w:r>
      <w:r>
        <w:rPr>
          <w:color w:val="000000"/>
          <w:spacing w:val="-3"/>
        </w:rPr>
        <w:t>13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14</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14</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 xml:space="preserve">Power </w:t>
      </w:r>
      <w:r>
        <w:rPr>
          <w:color w:val="000000"/>
          <w:spacing w:val="-3"/>
        </w:rPr>
        <w:t>System Stabilizers</w:t>
      </w:r>
      <w:r>
        <w:rPr>
          <w:color w:val="000000"/>
        </w:rPr>
        <w:tab/>
      </w:r>
      <w:r>
        <w:rPr>
          <w:color w:val="000000"/>
        </w:rPr>
        <w:tab/>
      </w:r>
      <w:r>
        <w:rPr>
          <w:color w:val="000000"/>
          <w:spacing w:val="-3"/>
        </w:rPr>
        <w:t>14</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14</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14</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14</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14</w:t>
      </w:r>
    </w:p>
    <w:p w:rsidR="008D32C0" w:rsidRDefault="00AB6EFB">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15</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15</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w:t>
      </w:r>
      <w:r>
        <w:rPr>
          <w:color w:val="000000"/>
          <w:spacing w:val="-3"/>
        </w:rPr>
        <w:t>chment Facilities Construction</w:t>
      </w:r>
      <w:r>
        <w:rPr>
          <w:color w:val="000000"/>
        </w:rPr>
        <w:tab/>
      </w:r>
      <w:r>
        <w:rPr>
          <w:color w:val="000000"/>
        </w:rPr>
        <w:tab/>
      </w:r>
      <w:r>
        <w:rPr>
          <w:color w:val="000000"/>
          <w:spacing w:val="-3"/>
        </w:rPr>
        <w:t>15</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15</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15</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15</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15</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16</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16</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20</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r>
      <w:r>
        <w:rPr>
          <w:color w:val="000000"/>
          <w:spacing w:val="-3"/>
        </w:rPr>
        <w:t>Modification</w:t>
      </w:r>
      <w:r>
        <w:rPr>
          <w:color w:val="000000"/>
        </w:rPr>
        <w:tab/>
      </w:r>
      <w:r>
        <w:rPr>
          <w:color w:val="000000"/>
        </w:rPr>
        <w:tab/>
      </w:r>
      <w:r>
        <w:rPr>
          <w:color w:val="000000"/>
          <w:spacing w:val="-3"/>
        </w:rPr>
        <w:t>21</w:t>
      </w:r>
    </w:p>
    <w:p w:rsidR="008D32C0" w:rsidRDefault="00AB6EFB">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22</w:t>
      </w:r>
    </w:p>
    <w:p w:rsidR="008D32C0" w:rsidRDefault="00AB6EF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r>
      <w:r>
        <w:rPr>
          <w:color w:val="000000"/>
          <w:spacing w:val="-3"/>
        </w:rPr>
        <w:t>METERING</w:t>
      </w:r>
      <w:r>
        <w:rPr>
          <w:color w:val="000000"/>
        </w:rPr>
        <w:tab/>
      </w:r>
      <w:r>
        <w:rPr>
          <w:color w:val="000000"/>
          <w:spacing w:val="-3"/>
        </w:rPr>
        <w:t>22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23</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23</w:t>
      </w:r>
    </w:p>
    <w:p w:rsidR="008D32C0" w:rsidRDefault="008D32C0">
      <w:pPr>
        <w:autoSpaceDE w:val="0"/>
        <w:autoSpaceDN w:val="0"/>
        <w:adjustRightInd w:val="0"/>
        <w:spacing w:line="276" w:lineRule="exact"/>
        <w:ind w:left="6052"/>
        <w:rPr>
          <w:color w:val="000000"/>
          <w:spacing w:val="-3"/>
        </w:rPr>
      </w:pPr>
    </w:p>
    <w:p w:rsidR="008D32C0" w:rsidRDefault="00AB6EFB">
      <w:pPr>
        <w:autoSpaceDE w:val="0"/>
        <w:autoSpaceDN w:val="0"/>
        <w:adjustRightInd w:val="0"/>
        <w:spacing w:before="194" w:line="276" w:lineRule="exact"/>
        <w:ind w:left="6052"/>
        <w:rPr>
          <w:color w:val="000000"/>
          <w:spacing w:val="-3"/>
        </w:rPr>
      </w:pPr>
      <w:r>
        <w:rPr>
          <w:color w:val="000000"/>
          <w:spacing w:val="-3"/>
        </w:rPr>
        <w:t xml:space="preserve">ii </w:t>
      </w:r>
    </w:p>
    <w:p w:rsidR="008D32C0" w:rsidRDefault="008D32C0">
      <w:pPr>
        <w:autoSpaceDE w:val="0"/>
        <w:autoSpaceDN w:val="0"/>
        <w:adjustRightInd w:val="0"/>
        <w:rPr>
          <w:color w:val="000000"/>
          <w:spacing w:val="-3"/>
        </w:rPr>
        <w:sectPr w:rsidR="008D32C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3" w:name="Pg3"/>
      <w:bookmarkEnd w:id="3"/>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color w:val="000000"/>
          <w:spacing w:val="-3"/>
        </w:rPr>
        <w:t xml:space="preserve"> </w:t>
      </w:r>
      <w:r>
        <w:rPr>
          <w:rFonts w:ascii="Times New Roman Bold" w:hAnsi="Times New Roman Bold"/>
          <w:color w:val="000000"/>
          <w:spacing w:val="-3"/>
        </w:rPr>
        <w:t xml:space="preserve">2407 </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tabs>
          <w:tab w:val="left" w:pos="3168"/>
          <w:tab w:val="left" w:leader="dot" w:pos="10500"/>
          <w:tab w:val="left" w:pos="10545"/>
        </w:tabs>
        <w:autoSpaceDE w:val="0"/>
        <w:autoSpaceDN w:val="0"/>
        <w:adjustRightInd w:val="0"/>
        <w:spacing w:before="163"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24</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24</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24</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24</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25</w:t>
      </w:r>
    </w:p>
    <w:p w:rsidR="008D32C0" w:rsidRDefault="00AB6EFB">
      <w:pPr>
        <w:tabs>
          <w:tab w:val="left" w:leader="dot" w:pos="10560"/>
        </w:tabs>
        <w:autoSpaceDE w:val="0"/>
        <w:autoSpaceDN w:val="0"/>
        <w:adjustRightInd w:val="0"/>
        <w:spacing w:before="1" w:line="274"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25</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25</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25</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25</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25</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26</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27</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 xml:space="preserve">Switching and </w:t>
      </w:r>
      <w:r>
        <w:rPr>
          <w:color w:val="000000"/>
          <w:spacing w:val="-3"/>
        </w:rPr>
        <w:t>Tagging Rules</w:t>
      </w:r>
      <w:r>
        <w:rPr>
          <w:color w:val="000000"/>
        </w:rPr>
        <w:tab/>
      </w:r>
      <w:r>
        <w:rPr>
          <w:color w:val="000000"/>
        </w:rPr>
        <w:tab/>
      </w:r>
      <w:r>
        <w:rPr>
          <w:color w:val="000000"/>
          <w:spacing w:val="-3"/>
        </w:rPr>
        <w:t>30</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30</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31</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31</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31</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31</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31</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10.4</w:t>
      </w:r>
      <w:r>
        <w:rPr>
          <w:color w:val="000000"/>
          <w:spacing w:val="-3"/>
        </w:rPr>
        <w:tab/>
      </w:r>
      <w:r>
        <w:rPr>
          <w:color w:val="000000"/>
          <w:spacing w:val="-3"/>
        </w:rPr>
        <w:t>Secondary Systems</w:t>
      </w:r>
      <w:r>
        <w:rPr>
          <w:color w:val="000000"/>
        </w:rPr>
        <w:tab/>
      </w:r>
      <w:r>
        <w:rPr>
          <w:color w:val="000000"/>
        </w:rPr>
        <w:tab/>
      </w:r>
      <w:r>
        <w:rPr>
          <w:color w:val="000000"/>
          <w:spacing w:val="-3"/>
        </w:rPr>
        <w:t>31</w:t>
      </w:r>
    </w:p>
    <w:p w:rsidR="008D32C0" w:rsidRDefault="00AB6EFB">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32</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32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32</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11.3</w:t>
      </w:r>
      <w:r>
        <w:rPr>
          <w:color w:val="000000"/>
          <w:spacing w:val="-3"/>
        </w:rPr>
        <w:tab/>
        <w:t>System Upgrade Facilities and System Delive</w:t>
      </w:r>
      <w:r>
        <w:rPr>
          <w:color w:val="000000"/>
          <w:spacing w:val="-3"/>
        </w:rPr>
        <w:t>rability Upgrades</w:t>
      </w:r>
      <w:r>
        <w:rPr>
          <w:color w:val="000000"/>
        </w:rPr>
        <w:tab/>
      </w:r>
      <w:r>
        <w:rPr>
          <w:color w:val="000000"/>
        </w:rPr>
        <w:tab/>
      </w:r>
      <w:r>
        <w:rPr>
          <w:color w:val="000000"/>
          <w:spacing w:val="-3"/>
        </w:rPr>
        <w:t>32</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32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32</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32</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33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33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r>
      <w:r>
        <w:rPr>
          <w:color w:val="000000"/>
          <w:spacing w:val="-3"/>
        </w:rPr>
        <w:t>Payment</w:t>
      </w:r>
      <w:r>
        <w:rPr>
          <w:color w:val="000000"/>
        </w:rPr>
        <w:tab/>
      </w:r>
      <w:r>
        <w:rPr>
          <w:color w:val="000000"/>
        </w:rPr>
        <w:tab/>
      </w:r>
      <w:r>
        <w:rPr>
          <w:color w:val="000000"/>
          <w:spacing w:val="-3"/>
        </w:rPr>
        <w:t>33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33</w:t>
      </w:r>
    </w:p>
    <w:p w:rsidR="008D32C0" w:rsidRDefault="00AB6EFB">
      <w:pPr>
        <w:tabs>
          <w:tab w:val="left" w:leader="dot" w:pos="10560"/>
        </w:tabs>
        <w:autoSpaceDE w:val="0"/>
        <w:autoSpaceDN w:val="0"/>
        <w:adjustRightInd w:val="0"/>
        <w:spacing w:before="1" w:line="274"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33</w:t>
      </w:r>
    </w:p>
    <w:p w:rsidR="008D32C0" w:rsidRDefault="00AB6EFB">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33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33</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34</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34</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35</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35</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w:t>
      </w:r>
      <w:r>
        <w:rPr>
          <w:color w:val="000000"/>
          <w:spacing w:val="-3"/>
        </w:rPr>
        <w:t>Y REQUIREMENTS AND GOVERNING LAW</w:t>
      </w:r>
      <w:r>
        <w:rPr>
          <w:color w:val="000000"/>
        </w:rPr>
        <w:tab/>
      </w:r>
      <w:r>
        <w:rPr>
          <w:color w:val="000000"/>
          <w:spacing w:val="-3"/>
        </w:rPr>
        <w:t>35</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35</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36</w:t>
      </w:r>
    </w:p>
    <w:p w:rsidR="008D32C0" w:rsidRDefault="00AB6EFB">
      <w:pPr>
        <w:tabs>
          <w:tab w:val="left" w:leader="dot" w:pos="10560"/>
        </w:tabs>
        <w:autoSpaceDE w:val="0"/>
        <w:autoSpaceDN w:val="0"/>
        <w:adjustRightInd w:val="0"/>
        <w:spacing w:before="1" w:line="274"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8D32C0" w:rsidRDefault="008D32C0">
      <w:pPr>
        <w:autoSpaceDE w:val="0"/>
        <w:autoSpaceDN w:val="0"/>
        <w:adjustRightInd w:val="0"/>
        <w:spacing w:line="276" w:lineRule="exact"/>
        <w:ind w:left="6019"/>
        <w:rPr>
          <w:color w:val="000000"/>
          <w:spacing w:val="-3"/>
        </w:rPr>
      </w:pPr>
    </w:p>
    <w:p w:rsidR="008D32C0" w:rsidRDefault="008D32C0">
      <w:pPr>
        <w:autoSpaceDE w:val="0"/>
        <w:autoSpaceDN w:val="0"/>
        <w:adjustRightInd w:val="0"/>
        <w:spacing w:line="276" w:lineRule="exact"/>
        <w:ind w:left="6019"/>
        <w:rPr>
          <w:color w:val="000000"/>
          <w:spacing w:val="-3"/>
        </w:rPr>
      </w:pPr>
    </w:p>
    <w:p w:rsidR="008D32C0" w:rsidRDefault="00AB6EFB">
      <w:pPr>
        <w:autoSpaceDE w:val="0"/>
        <w:autoSpaceDN w:val="0"/>
        <w:adjustRightInd w:val="0"/>
        <w:spacing w:before="158" w:line="276" w:lineRule="exact"/>
        <w:ind w:left="6019"/>
        <w:rPr>
          <w:color w:val="000000"/>
          <w:spacing w:val="-3"/>
        </w:rPr>
      </w:pPr>
      <w:r>
        <w:rPr>
          <w:color w:val="000000"/>
          <w:spacing w:val="-3"/>
        </w:rPr>
        <w:t xml:space="preserve">iii </w:t>
      </w:r>
    </w:p>
    <w:p w:rsidR="008D32C0" w:rsidRDefault="008D32C0">
      <w:pPr>
        <w:autoSpaceDE w:val="0"/>
        <w:autoSpaceDN w:val="0"/>
        <w:adjustRightInd w:val="0"/>
        <w:rPr>
          <w:color w:val="000000"/>
          <w:spacing w:val="-3"/>
        </w:rPr>
        <w:sectPr w:rsidR="008D32C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4" w:name="Pg4"/>
      <w:bookmarkEnd w:id="4"/>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color w:val="000000"/>
          <w:spacing w:val="-3"/>
        </w:rPr>
        <w:t xml:space="preserve"> </w:t>
      </w:r>
      <w:r>
        <w:rPr>
          <w:rFonts w:ascii="Times New Roman Bold" w:hAnsi="Times New Roman Bold"/>
          <w:color w:val="000000"/>
          <w:spacing w:val="-3"/>
        </w:rPr>
        <w:t xml:space="preserve">2407 </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tabs>
          <w:tab w:val="left" w:pos="3168"/>
          <w:tab w:val="left" w:leader="dot" w:pos="10500"/>
          <w:tab w:val="left" w:pos="10545"/>
        </w:tabs>
        <w:autoSpaceDE w:val="0"/>
        <w:autoSpaceDN w:val="0"/>
        <w:adjustRightInd w:val="0"/>
        <w:spacing w:before="163"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36</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36</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36</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36</w:t>
      </w:r>
    </w:p>
    <w:p w:rsidR="008D32C0" w:rsidRDefault="00AB6EFB">
      <w:pPr>
        <w:tabs>
          <w:tab w:val="left" w:leader="dot" w:pos="10560"/>
        </w:tabs>
        <w:autoSpaceDE w:val="0"/>
        <w:autoSpaceDN w:val="0"/>
        <w:adjustRightInd w:val="0"/>
        <w:spacing w:before="1"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36</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37</w:t>
      </w:r>
    </w:p>
    <w:p w:rsidR="008D32C0" w:rsidRDefault="00AB6EFB">
      <w:pPr>
        <w:tabs>
          <w:tab w:val="left" w:leader="dot" w:pos="10560"/>
        </w:tabs>
        <w:autoSpaceDE w:val="0"/>
        <w:autoSpaceDN w:val="0"/>
        <w:adjustRightInd w:val="0"/>
        <w:spacing w:before="1" w:line="274"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37</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38</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38</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39</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39</w:t>
      </w:r>
    </w:p>
    <w:p w:rsidR="008D32C0" w:rsidRDefault="00AB6EFB">
      <w:pPr>
        <w:tabs>
          <w:tab w:val="left" w:leader="dot" w:pos="10560"/>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41</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42</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42</w:t>
      </w:r>
    </w:p>
    <w:p w:rsidR="008D32C0" w:rsidRDefault="00AB6EFB">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42</w:t>
      </w:r>
    </w:p>
    <w:p w:rsidR="008D32C0" w:rsidRDefault="00AB6EFB">
      <w:pPr>
        <w:tabs>
          <w:tab w:val="left" w:leader="dot" w:pos="10560"/>
        </w:tabs>
        <w:autoSpaceDE w:val="0"/>
        <w:autoSpaceDN w:val="0"/>
        <w:adjustRightInd w:val="0"/>
        <w:spacing w:before="1" w:line="274"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46</w:t>
      </w:r>
    </w:p>
    <w:p w:rsidR="008D32C0" w:rsidRDefault="00AB6EFB">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46</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46</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46</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46</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46</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46</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AUDIT </w:t>
      </w:r>
      <w:r>
        <w:rPr>
          <w:color w:val="000000"/>
          <w:spacing w:val="-3"/>
        </w:rPr>
        <w:t>RIGHTS</w:t>
      </w:r>
      <w:r>
        <w:rPr>
          <w:color w:val="000000"/>
        </w:rPr>
        <w:tab/>
      </w:r>
      <w:r>
        <w:rPr>
          <w:color w:val="000000"/>
          <w:spacing w:val="-3"/>
        </w:rPr>
        <w:t>47</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47</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47</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47</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48</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48</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48</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48</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48</w:t>
      </w:r>
    </w:p>
    <w:p w:rsidR="008D32C0" w:rsidRDefault="00AB6EFB">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26.3</w:t>
      </w:r>
      <w:r>
        <w:rPr>
          <w:color w:val="000000"/>
          <w:spacing w:val="-3"/>
        </w:rPr>
        <w:tab/>
        <w:t xml:space="preserve">No </w:t>
      </w:r>
      <w:r>
        <w:rPr>
          <w:color w:val="000000"/>
          <w:spacing w:val="-3"/>
        </w:rPr>
        <w:t>Limitation by Insurance</w:t>
      </w:r>
      <w:r>
        <w:rPr>
          <w:color w:val="000000"/>
        </w:rPr>
        <w:tab/>
      </w:r>
      <w:r>
        <w:rPr>
          <w:color w:val="000000"/>
        </w:rPr>
        <w:tab/>
      </w:r>
      <w:r>
        <w:rPr>
          <w:color w:val="000000"/>
          <w:spacing w:val="-3"/>
        </w:rPr>
        <w:t>49</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49</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49</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49</w:t>
      </w:r>
    </w:p>
    <w:p w:rsidR="008D32C0" w:rsidRDefault="00AB6EFB">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49</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50</w:t>
      </w:r>
    </w:p>
    <w:p w:rsidR="008D32C0" w:rsidRDefault="00AB6EFB">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50</w:t>
      </w:r>
    </w:p>
    <w:p w:rsidR="008D32C0" w:rsidRDefault="00AB6EFB">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50</w:t>
      </w:r>
    </w:p>
    <w:p w:rsidR="008D32C0" w:rsidRDefault="00AB6EFB">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50</w:t>
      </w:r>
    </w:p>
    <w:p w:rsidR="008D32C0" w:rsidRDefault="00AB6EFB">
      <w:pPr>
        <w:tabs>
          <w:tab w:val="left" w:leader="dot" w:pos="10560"/>
        </w:tabs>
        <w:autoSpaceDE w:val="0"/>
        <w:autoSpaceDN w:val="0"/>
        <w:adjustRightInd w:val="0"/>
        <w:spacing w:before="1" w:line="274"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8D32C0" w:rsidRDefault="008D32C0">
      <w:pPr>
        <w:autoSpaceDE w:val="0"/>
        <w:autoSpaceDN w:val="0"/>
        <w:adjustRightInd w:val="0"/>
        <w:spacing w:line="276" w:lineRule="exact"/>
        <w:ind w:left="6026"/>
        <w:rPr>
          <w:color w:val="000000"/>
          <w:spacing w:val="-3"/>
        </w:rPr>
      </w:pPr>
    </w:p>
    <w:p w:rsidR="008D32C0" w:rsidRDefault="008D32C0">
      <w:pPr>
        <w:autoSpaceDE w:val="0"/>
        <w:autoSpaceDN w:val="0"/>
        <w:adjustRightInd w:val="0"/>
        <w:spacing w:line="276" w:lineRule="exact"/>
        <w:ind w:left="6026"/>
        <w:rPr>
          <w:color w:val="000000"/>
          <w:spacing w:val="-3"/>
        </w:rPr>
      </w:pPr>
    </w:p>
    <w:p w:rsidR="008D32C0" w:rsidRDefault="00AB6EFB">
      <w:pPr>
        <w:autoSpaceDE w:val="0"/>
        <w:autoSpaceDN w:val="0"/>
        <w:adjustRightInd w:val="0"/>
        <w:spacing w:before="158" w:line="276" w:lineRule="exact"/>
        <w:ind w:left="6026"/>
        <w:rPr>
          <w:color w:val="000000"/>
          <w:spacing w:val="-3"/>
        </w:rPr>
      </w:pPr>
      <w:r>
        <w:rPr>
          <w:color w:val="000000"/>
          <w:spacing w:val="-3"/>
        </w:rPr>
        <w:t xml:space="preserve">iv </w:t>
      </w:r>
    </w:p>
    <w:p w:rsidR="008D32C0" w:rsidRDefault="008D32C0">
      <w:pPr>
        <w:autoSpaceDE w:val="0"/>
        <w:autoSpaceDN w:val="0"/>
        <w:adjustRightInd w:val="0"/>
        <w:rPr>
          <w:color w:val="000000"/>
          <w:spacing w:val="-3"/>
        </w:rPr>
        <w:sectPr w:rsidR="008D32C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5" w:name="Pg5"/>
      <w:bookmarkEnd w:id="5"/>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w:t>
      </w:r>
      <w:r>
        <w:rPr>
          <w:color w:val="000000"/>
          <w:spacing w:val="-3"/>
        </w:rPr>
        <w:t xml:space="preserve"> </w:t>
      </w:r>
      <w:r>
        <w:rPr>
          <w:rFonts w:ascii="Times New Roman Bold" w:hAnsi="Times New Roman Bold"/>
          <w:color w:val="000000"/>
          <w:spacing w:val="-3"/>
        </w:rPr>
        <w:t xml:space="preserve">2407 </w:t>
      </w:r>
    </w:p>
    <w:p w:rsidR="008D32C0" w:rsidRDefault="008D32C0">
      <w:pPr>
        <w:autoSpaceDE w:val="0"/>
        <w:autoSpaceDN w:val="0"/>
        <w:adjustRightInd w:val="0"/>
        <w:spacing w:line="276" w:lineRule="exact"/>
        <w:ind w:left="1684"/>
        <w:rPr>
          <w:rFonts w:ascii="Times New Roman Bold" w:hAnsi="Times New Roman Bold"/>
          <w:color w:val="000000"/>
          <w:spacing w:val="-3"/>
        </w:rPr>
      </w:pPr>
    </w:p>
    <w:p w:rsidR="008D32C0" w:rsidRDefault="00AB6EFB">
      <w:pPr>
        <w:tabs>
          <w:tab w:val="left" w:pos="3168"/>
          <w:tab w:val="left" w:leader="dot" w:pos="10500"/>
          <w:tab w:val="left" w:pos="10545"/>
        </w:tabs>
        <w:autoSpaceDE w:val="0"/>
        <w:autoSpaceDN w:val="0"/>
        <w:adjustRightInd w:val="0"/>
        <w:spacing w:before="163" w:line="276" w:lineRule="exact"/>
        <w:ind w:left="168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51</w:t>
      </w:r>
    </w:p>
    <w:p w:rsidR="008D32C0" w:rsidRDefault="00AB6EFB">
      <w:pPr>
        <w:tabs>
          <w:tab w:val="left" w:pos="3168"/>
          <w:tab w:val="left" w:leader="dot" w:pos="10500"/>
          <w:tab w:val="left" w:pos="10545"/>
        </w:tabs>
        <w:autoSpaceDE w:val="0"/>
        <w:autoSpaceDN w:val="0"/>
        <w:adjustRightInd w:val="0"/>
        <w:spacing w:line="276" w:lineRule="exact"/>
        <w:ind w:left="168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51</w:t>
      </w:r>
    </w:p>
    <w:p w:rsidR="008D32C0" w:rsidRDefault="00AB6EFB">
      <w:pPr>
        <w:tabs>
          <w:tab w:val="left" w:pos="3168"/>
          <w:tab w:val="left" w:leader="dot" w:pos="10500"/>
          <w:tab w:val="left" w:pos="10545"/>
        </w:tabs>
        <w:autoSpaceDE w:val="0"/>
        <w:autoSpaceDN w:val="0"/>
        <w:adjustRightInd w:val="0"/>
        <w:spacing w:line="276" w:lineRule="exact"/>
        <w:ind w:left="168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51</w:t>
      </w:r>
    </w:p>
    <w:p w:rsidR="008D32C0" w:rsidRDefault="00AB6EFB">
      <w:pPr>
        <w:tabs>
          <w:tab w:val="left" w:pos="3168"/>
          <w:tab w:val="left" w:leader="dot" w:pos="10500"/>
          <w:tab w:val="left" w:pos="10545"/>
        </w:tabs>
        <w:autoSpaceDE w:val="0"/>
        <w:autoSpaceDN w:val="0"/>
        <w:adjustRightInd w:val="0"/>
        <w:spacing w:line="276" w:lineRule="exact"/>
        <w:ind w:left="168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52</w:t>
      </w:r>
    </w:p>
    <w:p w:rsidR="008D32C0" w:rsidRDefault="00AB6EFB">
      <w:pPr>
        <w:tabs>
          <w:tab w:val="left" w:pos="3168"/>
          <w:tab w:val="left" w:leader="dot" w:pos="10500"/>
          <w:tab w:val="left" w:pos="10545"/>
        </w:tabs>
        <w:autoSpaceDE w:val="0"/>
        <w:autoSpaceDN w:val="0"/>
        <w:adjustRightInd w:val="0"/>
        <w:spacing w:before="1" w:line="276" w:lineRule="exact"/>
        <w:ind w:left="168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52</w:t>
      </w:r>
    </w:p>
    <w:p w:rsidR="008D32C0" w:rsidRDefault="00AB6EFB">
      <w:pPr>
        <w:tabs>
          <w:tab w:val="left" w:pos="3168"/>
          <w:tab w:val="left" w:leader="dot" w:pos="10500"/>
          <w:tab w:val="left" w:pos="10545"/>
        </w:tabs>
        <w:autoSpaceDE w:val="0"/>
        <w:autoSpaceDN w:val="0"/>
        <w:adjustRightInd w:val="0"/>
        <w:spacing w:line="276" w:lineRule="exact"/>
        <w:ind w:left="168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52</w:t>
      </w:r>
    </w:p>
    <w:p w:rsidR="008D32C0" w:rsidRDefault="00AB6EFB">
      <w:pPr>
        <w:tabs>
          <w:tab w:val="left" w:pos="3168"/>
          <w:tab w:val="left" w:leader="dot" w:pos="10500"/>
          <w:tab w:val="left" w:pos="10545"/>
        </w:tabs>
        <w:autoSpaceDE w:val="0"/>
        <w:autoSpaceDN w:val="0"/>
        <w:adjustRightInd w:val="0"/>
        <w:spacing w:before="1" w:line="274" w:lineRule="exact"/>
        <w:ind w:left="168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52</w:t>
      </w:r>
    </w:p>
    <w:p w:rsidR="008D32C0" w:rsidRDefault="00AB6EFB">
      <w:pPr>
        <w:tabs>
          <w:tab w:val="left" w:pos="3168"/>
          <w:tab w:val="left" w:leader="dot" w:pos="10500"/>
          <w:tab w:val="left" w:pos="10545"/>
        </w:tabs>
        <w:autoSpaceDE w:val="0"/>
        <w:autoSpaceDN w:val="0"/>
        <w:adjustRightInd w:val="0"/>
        <w:spacing w:before="1" w:line="276" w:lineRule="exact"/>
        <w:ind w:left="168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52</w:t>
      </w:r>
    </w:p>
    <w:p w:rsidR="008D32C0" w:rsidRDefault="00AB6EFB">
      <w:pPr>
        <w:tabs>
          <w:tab w:val="left" w:pos="3168"/>
          <w:tab w:val="left" w:leader="dot" w:pos="10500"/>
          <w:tab w:val="left" w:pos="10545"/>
        </w:tabs>
        <w:autoSpaceDE w:val="0"/>
        <w:autoSpaceDN w:val="0"/>
        <w:adjustRightInd w:val="0"/>
        <w:spacing w:line="276" w:lineRule="exact"/>
        <w:ind w:left="168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53</w:t>
      </w:r>
    </w:p>
    <w:p w:rsidR="008D32C0" w:rsidRDefault="00AB6EFB">
      <w:pPr>
        <w:tabs>
          <w:tab w:val="left" w:pos="3168"/>
          <w:tab w:val="left" w:leader="dot" w:pos="10500"/>
          <w:tab w:val="left" w:pos="10545"/>
        </w:tabs>
        <w:autoSpaceDE w:val="0"/>
        <w:autoSpaceDN w:val="0"/>
        <w:adjustRightInd w:val="0"/>
        <w:spacing w:before="1" w:line="276" w:lineRule="exact"/>
        <w:ind w:left="1684"/>
        <w:rPr>
          <w:color w:val="000000"/>
          <w:spacing w:val="-3"/>
        </w:rPr>
      </w:pPr>
      <w:r>
        <w:rPr>
          <w:color w:val="000000"/>
          <w:spacing w:val="-3"/>
        </w:rPr>
        <w:t>29.10</w:t>
      </w:r>
      <w:r>
        <w:rPr>
          <w:color w:val="000000"/>
          <w:spacing w:val="-3"/>
        </w:rPr>
        <w:tab/>
      </w:r>
      <w:r>
        <w:rPr>
          <w:color w:val="000000"/>
          <w:spacing w:val="-3"/>
        </w:rPr>
        <w:t>Multiple Counterparts</w:t>
      </w:r>
      <w:r>
        <w:rPr>
          <w:color w:val="000000"/>
        </w:rPr>
        <w:tab/>
      </w:r>
      <w:r>
        <w:rPr>
          <w:color w:val="000000"/>
        </w:rPr>
        <w:tab/>
      </w:r>
      <w:r>
        <w:rPr>
          <w:color w:val="000000"/>
          <w:spacing w:val="-3"/>
        </w:rPr>
        <w:t>53</w:t>
      </w:r>
    </w:p>
    <w:p w:rsidR="008D32C0" w:rsidRDefault="00AB6EFB">
      <w:pPr>
        <w:tabs>
          <w:tab w:val="left" w:pos="3168"/>
          <w:tab w:val="left" w:leader="dot" w:pos="10500"/>
          <w:tab w:val="left" w:pos="10545"/>
        </w:tabs>
        <w:autoSpaceDE w:val="0"/>
        <w:autoSpaceDN w:val="0"/>
        <w:adjustRightInd w:val="0"/>
        <w:spacing w:before="1" w:line="274" w:lineRule="exact"/>
        <w:ind w:left="168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53</w:t>
      </w:r>
    </w:p>
    <w:p w:rsidR="008D32C0" w:rsidRDefault="00AB6EFB">
      <w:pPr>
        <w:tabs>
          <w:tab w:val="left" w:pos="3168"/>
          <w:tab w:val="left" w:leader="dot" w:pos="10500"/>
          <w:tab w:val="left" w:pos="10545"/>
        </w:tabs>
        <w:autoSpaceDE w:val="0"/>
        <w:autoSpaceDN w:val="0"/>
        <w:adjustRightInd w:val="0"/>
        <w:spacing w:before="1" w:line="276" w:lineRule="exact"/>
        <w:ind w:left="168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53</w:t>
      </w:r>
    </w:p>
    <w:p w:rsidR="008D32C0" w:rsidRDefault="00AB6EFB">
      <w:pPr>
        <w:tabs>
          <w:tab w:val="left" w:pos="3168"/>
          <w:tab w:val="left" w:leader="dot" w:pos="10500"/>
          <w:tab w:val="left" w:pos="10545"/>
        </w:tabs>
        <w:autoSpaceDE w:val="0"/>
        <w:autoSpaceDN w:val="0"/>
        <w:adjustRightInd w:val="0"/>
        <w:spacing w:before="1" w:line="276" w:lineRule="exact"/>
        <w:ind w:left="168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53</w:t>
      </w:r>
    </w:p>
    <w:p w:rsidR="008D32C0" w:rsidRDefault="00AB6EFB">
      <w:pPr>
        <w:tabs>
          <w:tab w:val="left" w:pos="3168"/>
          <w:tab w:val="left" w:leader="dot" w:pos="10500"/>
          <w:tab w:val="left" w:pos="10545"/>
        </w:tabs>
        <w:autoSpaceDE w:val="0"/>
        <w:autoSpaceDN w:val="0"/>
        <w:adjustRightInd w:val="0"/>
        <w:spacing w:line="276" w:lineRule="exact"/>
        <w:ind w:left="168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53</w:t>
      </w:r>
    </w:p>
    <w:p w:rsidR="008D32C0" w:rsidRDefault="00AB6EFB">
      <w:pPr>
        <w:tabs>
          <w:tab w:val="left" w:pos="3168"/>
          <w:tab w:val="left" w:leader="dot" w:pos="10500"/>
          <w:tab w:val="left" w:pos="10545"/>
        </w:tabs>
        <w:autoSpaceDE w:val="0"/>
        <w:autoSpaceDN w:val="0"/>
        <w:adjustRightInd w:val="0"/>
        <w:spacing w:line="276" w:lineRule="exact"/>
        <w:ind w:left="168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53</w:t>
      </w:r>
    </w:p>
    <w:p w:rsidR="008D32C0" w:rsidRDefault="008D32C0">
      <w:pPr>
        <w:autoSpaceDE w:val="0"/>
        <w:autoSpaceDN w:val="0"/>
        <w:adjustRightInd w:val="0"/>
        <w:spacing w:line="276" w:lineRule="exact"/>
        <w:ind w:left="1620"/>
        <w:rPr>
          <w:color w:val="000000"/>
          <w:spacing w:val="-3"/>
        </w:rPr>
      </w:pPr>
    </w:p>
    <w:p w:rsidR="008D32C0" w:rsidRDefault="00AB6EFB">
      <w:pPr>
        <w:autoSpaceDE w:val="0"/>
        <w:autoSpaceDN w:val="0"/>
        <w:adjustRightInd w:val="0"/>
        <w:spacing w:before="228" w:line="276" w:lineRule="exact"/>
        <w:ind w:left="1620"/>
        <w:rPr>
          <w:color w:val="000000"/>
          <w:spacing w:val="-3"/>
        </w:rPr>
      </w:pPr>
      <w:r>
        <w:rPr>
          <w:color w:val="000000"/>
          <w:spacing w:val="-3"/>
        </w:rPr>
        <w:t xml:space="preserve">Appendices </w:t>
      </w: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AB6EFB">
      <w:pPr>
        <w:autoSpaceDE w:val="0"/>
        <w:autoSpaceDN w:val="0"/>
        <w:adjustRightInd w:val="0"/>
        <w:spacing w:before="204" w:line="276" w:lineRule="exact"/>
        <w:ind w:left="6060"/>
        <w:rPr>
          <w:color w:val="000000"/>
          <w:spacing w:val="-3"/>
        </w:rPr>
      </w:pPr>
      <w:r>
        <w:rPr>
          <w:color w:val="000000"/>
          <w:spacing w:val="-3"/>
        </w:rPr>
        <w:t xml:space="preserve">v </w:t>
      </w:r>
    </w:p>
    <w:p w:rsidR="008D32C0" w:rsidRDefault="008D32C0">
      <w:pPr>
        <w:autoSpaceDE w:val="0"/>
        <w:autoSpaceDN w:val="0"/>
        <w:adjustRightInd w:val="0"/>
        <w:rPr>
          <w:color w:val="000000"/>
          <w:spacing w:val="-3"/>
        </w:rPr>
        <w:sectPr w:rsidR="008D32C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 w:name="Pg6"/>
      <w:bookmarkEnd w:id="6"/>
    </w:p>
    <w:p w:rsidR="008D32C0" w:rsidRDefault="008D32C0">
      <w:pPr>
        <w:autoSpaceDE w:val="0"/>
        <w:autoSpaceDN w:val="0"/>
        <w:adjustRightInd w:val="0"/>
        <w:spacing w:line="276" w:lineRule="exact"/>
        <w:ind w:left="4531"/>
        <w:rPr>
          <w:color w:val="000000"/>
          <w:spacing w:val="-3"/>
        </w:rPr>
      </w:pPr>
    </w:p>
    <w:p w:rsidR="008D32C0" w:rsidRDefault="008D32C0">
      <w:pPr>
        <w:autoSpaceDE w:val="0"/>
        <w:autoSpaceDN w:val="0"/>
        <w:adjustRightInd w:val="0"/>
        <w:spacing w:line="276" w:lineRule="exact"/>
        <w:ind w:left="4531"/>
        <w:rPr>
          <w:color w:val="000000"/>
          <w:spacing w:val="-3"/>
        </w:rPr>
      </w:pPr>
    </w:p>
    <w:p w:rsidR="008D32C0" w:rsidRDefault="008D32C0">
      <w:pPr>
        <w:autoSpaceDE w:val="0"/>
        <w:autoSpaceDN w:val="0"/>
        <w:adjustRightInd w:val="0"/>
        <w:spacing w:line="276" w:lineRule="exact"/>
        <w:ind w:left="4531"/>
        <w:rPr>
          <w:color w:val="000000"/>
          <w:spacing w:val="-3"/>
        </w:rPr>
      </w:pPr>
    </w:p>
    <w:p w:rsidR="008D32C0" w:rsidRDefault="008D32C0">
      <w:pPr>
        <w:autoSpaceDE w:val="0"/>
        <w:autoSpaceDN w:val="0"/>
        <w:adjustRightInd w:val="0"/>
        <w:spacing w:line="276" w:lineRule="exact"/>
        <w:ind w:left="4531"/>
        <w:rPr>
          <w:color w:val="000000"/>
          <w:spacing w:val="-3"/>
        </w:rPr>
      </w:pPr>
    </w:p>
    <w:p w:rsidR="008D32C0" w:rsidRDefault="00AB6EFB">
      <w:pPr>
        <w:autoSpaceDE w:val="0"/>
        <w:autoSpaceDN w:val="0"/>
        <w:adjustRightInd w:val="0"/>
        <w:spacing w:before="87"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8D32C0" w:rsidRDefault="008D32C0">
      <w:pPr>
        <w:autoSpaceDE w:val="0"/>
        <w:autoSpaceDN w:val="0"/>
        <w:adjustRightInd w:val="0"/>
        <w:spacing w:line="276" w:lineRule="exact"/>
        <w:ind w:left="2834"/>
        <w:rPr>
          <w:rFonts w:ascii="Times New Roman Bold" w:hAnsi="Times New Roman Bold"/>
          <w:color w:val="000000"/>
          <w:spacing w:val="-3"/>
        </w:rPr>
      </w:pPr>
    </w:p>
    <w:p w:rsidR="008D32C0" w:rsidRDefault="00AB6EFB">
      <w:pPr>
        <w:autoSpaceDE w:val="0"/>
        <w:autoSpaceDN w:val="0"/>
        <w:adjustRightInd w:val="0"/>
        <w:spacing w:before="68" w:line="276" w:lineRule="exact"/>
        <w:ind w:left="2834"/>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p>
    <w:p w:rsidR="008D32C0" w:rsidRDefault="008D32C0">
      <w:pPr>
        <w:autoSpaceDE w:val="0"/>
        <w:autoSpaceDN w:val="0"/>
        <w:adjustRightInd w:val="0"/>
        <w:spacing w:line="277" w:lineRule="exact"/>
        <w:ind w:left="1440"/>
        <w:rPr>
          <w:rFonts w:ascii="Times New Roman Bold" w:hAnsi="Times New Roman Bold"/>
          <w:color w:val="000000"/>
          <w:spacing w:val="-3"/>
        </w:rPr>
      </w:pPr>
    </w:p>
    <w:p w:rsidR="008D32C0" w:rsidRDefault="00AB6EFB">
      <w:pPr>
        <w:autoSpaceDE w:val="0"/>
        <w:autoSpaceDN w:val="0"/>
        <w:adjustRightInd w:val="0"/>
        <w:spacing w:before="87" w:line="277" w:lineRule="exact"/>
        <w:ind w:left="1440" w:right="1372"/>
        <w:rPr>
          <w:color w:val="000000"/>
          <w:spacing w:val="-3"/>
        </w:rPr>
      </w:pPr>
      <w:r>
        <w:rPr>
          <w:rFonts w:ascii="Times New Roman Bold" w:hAnsi="Times New Roman Bold"/>
          <w:color w:val="000000"/>
          <w:spacing w:val="-3"/>
        </w:rPr>
        <w:t xml:space="preserve">THIS AMENDED AND RESTATED LARGE GENERATOR INTERCONNECTION </w:t>
      </w:r>
      <w:r>
        <w:rPr>
          <w:rFonts w:ascii="Times New Roman Bold" w:hAnsi="Times New Roman Bold"/>
          <w:color w:val="000000"/>
          <w:spacing w:val="-3"/>
        </w:rPr>
        <w:br/>
      </w:r>
      <w:r>
        <w:rPr>
          <w:rFonts w:ascii="Times New Roman Bold" w:hAnsi="Times New Roman Bold"/>
          <w:color w:val="000000"/>
          <w:spacing w:val="-2"/>
        </w:rPr>
        <w:t>AGREEMENT</w:t>
      </w:r>
      <w:r>
        <w:rPr>
          <w:color w:val="000000"/>
          <w:spacing w:val="-2"/>
        </w:rPr>
        <w:t xml:space="preserve"> (“Agreement”) is made and entered into this 1st day of  March 2018, by and </w:t>
      </w:r>
      <w:r>
        <w:rPr>
          <w:color w:val="000000"/>
          <w:spacing w:val="-2"/>
        </w:rPr>
        <w:br/>
        <w:t xml:space="preserve">between Cogen Technologies Linden Ventures, L.P., a limited partnership organized and </w:t>
      </w:r>
      <w:r>
        <w:rPr>
          <w:color w:val="000000"/>
          <w:spacing w:val="-2"/>
        </w:rPr>
        <w:br/>
        <w:t xml:space="preserve">existing under the laws </w:t>
      </w:r>
      <w:r>
        <w:rPr>
          <w:color w:val="000000"/>
          <w:spacing w:val="-2"/>
        </w:rPr>
        <w:t xml:space="preserve">of the State of Delaware (“Developer” with a Large Generating Facility) </w:t>
      </w:r>
      <w:r>
        <w:rPr>
          <w:color w:val="000000"/>
          <w:spacing w:val="-2"/>
        </w:rPr>
        <w:br/>
        <w:t xml:space="preserve">and Consolidated Edison Company of New York, Inc., a corporation organized and existing </w:t>
      </w:r>
      <w:r>
        <w:rPr>
          <w:color w:val="000000"/>
          <w:spacing w:val="-2"/>
        </w:rPr>
        <w:br/>
        <w:t xml:space="preserve">under the laws of the State of New York (“Connecting Transmission Owner”).  Developer or </w:t>
      </w:r>
      <w:r>
        <w:rPr>
          <w:color w:val="000000"/>
          <w:spacing w:val="-2"/>
        </w:rPr>
        <w:br/>
        <w:t>Conn</w:t>
      </w:r>
      <w:r>
        <w:rPr>
          <w:color w:val="000000"/>
          <w:spacing w:val="-2"/>
        </w:rPr>
        <w:t xml:space="preserve">ecting Transmission Owner each may be referred to as a “Party” or collectively referred to </w:t>
      </w:r>
      <w:r>
        <w:rPr>
          <w:color w:val="000000"/>
          <w:spacing w:val="-2"/>
        </w:rPr>
        <w:br/>
      </w:r>
      <w:r>
        <w:rPr>
          <w:color w:val="000000"/>
          <w:spacing w:val="-3"/>
        </w:rPr>
        <w:t xml:space="preserve">as the “Parties.” </w:t>
      </w:r>
    </w:p>
    <w:p w:rsidR="008D32C0" w:rsidRDefault="00AB6EFB">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8D32C0" w:rsidRDefault="00AB6EFB">
      <w:pPr>
        <w:autoSpaceDE w:val="0"/>
        <w:autoSpaceDN w:val="0"/>
        <w:adjustRightInd w:val="0"/>
        <w:spacing w:line="280" w:lineRule="exact"/>
        <w:ind w:left="1440" w:right="1595"/>
        <w:jc w:val="both"/>
        <w:rPr>
          <w:color w:val="000000"/>
          <w:spacing w:val="-3"/>
        </w:rPr>
      </w:pPr>
      <w:r>
        <w:rPr>
          <w:rFonts w:ascii="Times New Roman Bold" w:hAnsi="Times New Roman Bold"/>
          <w:color w:val="000000"/>
          <w:spacing w:val="-2"/>
        </w:rPr>
        <w:t>WHEREAS</w:t>
      </w:r>
      <w:r>
        <w:rPr>
          <w:color w:val="000000"/>
          <w:spacing w:val="-2"/>
        </w:rPr>
        <w:t>, the New York Independent System Operator, Inc. (“NYISO”) operates the New York State Transmission System and Connecting Transm</w:t>
      </w:r>
      <w:r>
        <w:rPr>
          <w:color w:val="000000"/>
          <w:spacing w:val="-2"/>
        </w:rPr>
        <w:t xml:space="preserve">ission Owner owns certain facilities </w:t>
      </w:r>
      <w:r>
        <w:rPr>
          <w:color w:val="000000"/>
          <w:spacing w:val="-3"/>
        </w:rPr>
        <w:t xml:space="preserve">included in the New York State Transmission System; </w:t>
      </w:r>
    </w:p>
    <w:p w:rsidR="008D32C0" w:rsidRDefault="00AB6EFB">
      <w:pPr>
        <w:autoSpaceDE w:val="0"/>
        <w:autoSpaceDN w:val="0"/>
        <w:adjustRightInd w:val="0"/>
        <w:spacing w:before="241" w:line="280" w:lineRule="exact"/>
        <w:ind w:left="1440" w:right="1855"/>
        <w:jc w:val="both"/>
        <w:rPr>
          <w:color w:val="000000"/>
          <w:spacing w:val="-3"/>
        </w:rPr>
      </w:pPr>
      <w:r>
        <w:rPr>
          <w:rFonts w:ascii="Times New Roman Bold" w:hAnsi="Times New Roman Bold"/>
          <w:color w:val="000000"/>
          <w:spacing w:val="-2"/>
        </w:rPr>
        <w:t xml:space="preserve">WHEREAS, </w:t>
      </w:r>
      <w:r>
        <w:rPr>
          <w:color w:val="000000"/>
          <w:spacing w:val="-2"/>
        </w:rPr>
        <w:t xml:space="preserve">Developer owns, controls and operates the Generating Facility identified as a </w:t>
      </w:r>
      <w:r>
        <w:rPr>
          <w:color w:val="000000"/>
          <w:spacing w:val="-3"/>
        </w:rPr>
        <w:t xml:space="preserve">Large Generating Facility in Appendix C to this Agreement; </w:t>
      </w:r>
    </w:p>
    <w:p w:rsidR="008D32C0" w:rsidRDefault="008D32C0">
      <w:pPr>
        <w:autoSpaceDE w:val="0"/>
        <w:autoSpaceDN w:val="0"/>
        <w:adjustRightInd w:val="0"/>
        <w:spacing w:line="273" w:lineRule="exact"/>
        <w:ind w:left="1440"/>
        <w:rPr>
          <w:color w:val="000000"/>
          <w:spacing w:val="-3"/>
        </w:rPr>
      </w:pPr>
    </w:p>
    <w:p w:rsidR="008D32C0" w:rsidRDefault="00AB6EFB">
      <w:pPr>
        <w:autoSpaceDE w:val="0"/>
        <w:autoSpaceDN w:val="0"/>
        <w:adjustRightInd w:val="0"/>
        <w:spacing w:before="13" w:line="273" w:lineRule="exact"/>
        <w:ind w:left="1440" w:right="1377"/>
        <w:rPr>
          <w:color w:val="000000"/>
          <w:spacing w:val="-3"/>
        </w:rPr>
      </w:pPr>
      <w:r>
        <w:rPr>
          <w:rFonts w:ascii="Times New Roman Bold" w:hAnsi="Times New Roman Bold"/>
          <w:color w:val="000000"/>
          <w:spacing w:val="-2"/>
        </w:rPr>
        <w:t>WHEREAS</w:t>
      </w:r>
      <w:r>
        <w:rPr>
          <w:color w:val="000000"/>
          <w:spacing w:val="-2"/>
        </w:rPr>
        <w:t>, Developer</w:t>
      </w:r>
      <w:r>
        <w:rPr>
          <w:color w:val="000000"/>
          <w:spacing w:val="-2"/>
        </w:rPr>
        <w:t xml:space="preserve"> and Connecting Transmission Owner are parties to a Power Purchase Agreement, dated April 14, 1989, which was first amended by on September 17, 1990; and later amended by a second amendment dated December 22, 1993 and was amended a third time of </w:t>
      </w:r>
      <w:r>
        <w:rPr>
          <w:color w:val="000000"/>
          <w:spacing w:val="-3"/>
        </w:rPr>
        <w:t xml:space="preserve">August 1, </w:t>
      </w:r>
      <w:r>
        <w:rPr>
          <w:color w:val="000000"/>
          <w:spacing w:val="-3"/>
        </w:rPr>
        <w:t xml:space="preserve">1999 (collecting the “PPA”); </w:t>
      </w: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2" w:line="280" w:lineRule="exact"/>
        <w:ind w:left="1440" w:right="1363"/>
        <w:jc w:val="both"/>
        <w:rPr>
          <w:color w:val="000000"/>
          <w:spacing w:val="-3"/>
        </w:rPr>
      </w:pPr>
      <w:r>
        <w:rPr>
          <w:rFonts w:ascii="Times New Roman Bold" w:hAnsi="Times New Roman Bold"/>
          <w:color w:val="000000"/>
          <w:spacing w:val="-2"/>
        </w:rPr>
        <w:t xml:space="preserve">WHEREAS, </w:t>
      </w:r>
      <w:r>
        <w:rPr>
          <w:color w:val="000000"/>
          <w:spacing w:val="-2"/>
        </w:rPr>
        <w:t xml:space="preserve">the Connecting Transmission Owner’s obligation to purchase energy generated by </w:t>
      </w:r>
      <w:r>
        <w:rPr>
          <w:color w:val="000000"/>
          <w:spacing w:val="-3"/>
        </w:rPr>
        <w:t xml:space="preserve">the Large Generating Facility under the PPA expired on April 30, 2017; </w:t>
      </w:r>
    </w:p>
    <w:p w:rsidR="008D32C0" w:rsidRDefault="00AB6EFB">
      <w:pPr>
        <w:autoSpaceDE w:val="0"/>
        <w:autoSpaceDN w:val="0"/>
        <w:adjustRightInd w:val="0"/>
        <w:spacing w:before="260" w:line="280" w:lineRule="exact"/>
        <w:ind w:left="1440" w:right="1271"/>
        <w:jc w:val="both"/>
        <w:rPr>
          <w:color w:val="000000"/>
          <w:spacing w:val="-2"/>
        </w:rPr>
      </w:pPr>
      <w:r>
        <w:rPr>
          <w:rFonts w:ascii="Times New Roman Bold" w:hAnsi="Times New Roman Bold"/>
          <w:color w:val="000000"/>
          <w:spacing w:val="-2"/>
        </w:rPr>
        <w:t>WHEREAS</w:t>
      </w:r>
      <w:r>
        <w:rPr>
          <w:color w:val="000000"/>
          <w:spacing w:val="-2"/>
        </w:rPr>
        <w:t xml:space="preserve">, the PPA also provided for the interconnection of the Developer’s Large Generating Facility into the Connecting Transmission Owner’s transmission facilities; and </w:t>
      </w:r>
    </w:p>
    <w:p w:rsidR="008D32C0" w:rsidRDefault="008D32C0">
      <w:pPr>
        <w:autoSpaceDE w:val="0"/>
        <w:autoSpaceDN w:val="0"/>
        <w:adjustRightInd w:val="0"/>
        <w:spacing w:line="260" w:lineRule="exact"/>
        <w:ind w:left="1440"/>
        <w:jc w:val="both"/>
        <w:rPr>
          <w:color w:val="000000"/>
          <w:spacing w:val="-2"/>
        </w:rPr>
      </w:pPr>
    </w:p>
    <w:p w:rsidR="008D32C0" w:rsidRDefault="00AB6EFB">
      <w:pPr>
        <w:autoSpaceDE w:val="0"/>
        <w:autoSpaceDN w:val="0"/>
        <w:adjustRightInd w:val="0"/>
        <w:spacing w:before="37" w:line="260" w:lineRule="exact"/>
        <w:ind w:left="1440" w:right="1471"/>
        <w:jc w:val="both"/>
        <w:rPr>
          <w:color w:val="000000"/>
          <w:spacing w:val="-3"/>
        </w:rPr>
      </w:pPr>
      <w:r>
        <w:rPr>
          <w:rFonts w:ascii="Times New Roman Bold" w:hAnsi="Times New Roman Bold"/>
          <w:color w:val="000000"/>
          <w:spacing w:val="-2"/>
        </w:rPr>
        <w:t>WHEREAS</w:t>
      </w:r>
      <w:r>
        <w:rPr>
          <w:color w:val="000000"/>
          <w:spacing w:val="-2"/>
        </w:rPr>
        <w:t xml:space="preserve">, Developer and Connecting Transmission Owner desire to restate the Developer’s </w:t>
      </w:r>
      <w:r>
        <w:rPr>
          <w:color w:val="000000"/>
          <w:spacing w:val="-3"/>
        </w:rPr>
        <w:t>inte</w:t>
      </w:r>
      <w:r>
        <w:rPr>
          <w:color w:val="000000"/>
          <w:spacing w:val="-3"/>
        </w:rPr>
        <w:t xml:space="preserve">rconnection rights for the Large Generating Facility. </w:t>
      </w: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 w:line="280" w:lineRule="exact"/>
        <w:ind w:left="1440" w:right="1257"/>
        <w:jc w:val="both"/>
        <w:rPr>
          <w:color w:val="000000"/>
          <w:spacing w:val="-2"/>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the Parties agree to amend and restate the Original Agreement in its entirety as follows: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8D32C0" w:rsidRDefault="00AB6EFB">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8D32C0" w:rsidRDefault="00AB6EFB">
      <w:pPr>
        <w:autoSpaceDE w:val="0"/>
        <w:autoSpaceDN w:val="0"/>
        <w:adjustRightInd w:val="0"/>
        <w:spacing w:before="9" w:line="270" w:lineRule="exact"/>
        <w:ind w:left="1440" w:right="1249"/>
        <w:rPr>
          <w:color w:val="000000"/>
          <w:spacing w:val="-3"/>
        </w:rPr>
      </w:pPr>
      <w:r>
        <w:rPr>
          <w:color w:val="000000"/>
          <w:spacing w:val="-2"/>
        </w:rPr>
        <w:t>meanings specified in this Article 1.  Terms used in this Agreement with initial capitalization that are not defined in this Article 1 shall hav</w:t>
      </w:r>
      <w:r>
        <w:rPr>
          <w:color w:val="000000"/>
          <w:spacing w:val="-2"/>
        </w:rPr>
        <w:t xml:space="preserve">e the meanings specified in Section 30.1.0 of </w:t>
      </w:r>
      <w:r>
        <w:rPr>
          <w:color w:val="000000"/>
          <w:spacing w:val="-2"/>
        </w:rPr>
        <w:br/>
      </w:r>
      <w:r>
        <w:rPr>
          <w:color w:val="000000"/>
          <w:spacing w:val="-3"/>
        </w:rPr>
        <w:t xml:space="preserve">Attachment X or Section 25.1 of Attachment S of the NYISO OATT. </w:t>
      </w: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AB6EFB">
      <w:pPr>
        <w:autoSpaceDE w:val="0"/>
        <w:autoSpaceDN w:val="0"/>
        <w:adjustRightInd w:val="0"/>
        <w:spacing w:before="114" w:line="276" w:lineRule="exact"/>
        <w:ind w:left="6060"/>
        <w:rPr>
          <w:color w:val="000000"/>
          <w:spacing w:val="-3"/>
        </w:rPr>
      </w:pPr>
      <w:r>
        <w:rPr>
          <w:color w:val="000000"/>
          <w:spacing w:val="-3"/>
        </w:rPr>
        <w:t xml:space="preserve">1 </w:t>
      </w:r>
    </w:p>
    <w:p w:rsidR="008D32C0" w:rsidRDefault="008D32C0">
      <w:pPr>
        <w:autoSpaceDE w:val="0"/>
        <w:autoSpaceDN w:val="0"/>
        <w:adjustRightInd w:val="0"/>
        <w:rPr>
          <w:color w:val="000000"/>
          <w:spacing w:val="-3"/>
        </w:rPr>
        <w:sectPr w:rsidR="008D32C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7" w:name="Pg7"/>
      <w:bookmarkEnd w:id="7"/>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proposed inte</w:t>
      </w:r>
      <w:r>
        <w:rPr>
          <w:color w:val="000000"/>
          <w:spacing w:val="-3"/>
        </w:rPr>
        <w:t xml:space="preserve">rconnection.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8D32C0" w:rsidRDefault="00AB6EFB">
      <w:pPr>
        <w:autoSpaceDE w:val="0"/>
        <w:autoSpaceDN w:val="0"/>
        <w:adjustRightInd w:val="0"/>
        <w:spacing w:line="280"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or System Upgrade Facilities are </w:t>
      </w:r>
      <w:r>
        <w:rPr>
          <w:color w:val="000000"/>
          <w:spacing w:val="-3"/>
        </w:rPr>
        <w:t xml:space="preserve">installed pursuant to Attachment X and Attachment S of the Tariff. </w:t>
      </w:r>
    </w:p>
    <w:p w:rsidR="008D32C0" w:rsidRDefault="00AB6EFB">
      <w:pPr>
        <w:autoSpaceDE w:val="0"/>
        <w:autoSpaceDN w:val="0"/>
        <w:adjustRightInd w:val="0"/>
        <w:spacing w:before="20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w:t>
      </w:r>
      <w:r>
        <w:rPr>
          <w:color w:val="000000"/>
          <w:spacing w:val="-2"/>
        </w:rPr>
        <w:t xml:space="preserve">ndividual, corporation,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“control” s</w:t>
      </w:r>
      <w:r>
        <w:rPr>
          <w:color w:val="000000"/>
          <w:spacing w:val="-2"/>
        </w:rPr>
        <w:t xml:space="preserve">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8D32C0" w:rsidRDefault="00AB6EFB">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w:t>
      </w:r>
      <w:r>
        <w:rPr>
          <w:color w:val="000000"/>
          <w:spacing w:val="-2"/>
        </w:rPr>
        <w:t xml:space="preserve">ervices that are necessary to support the transmission of Capacity and Energy from resources to Loads while maintaining reliable operation of the New York State Transmission System in accordance with Good Utility Practice. </w:t>
      </w:r>
    </w:p>
    <w:p w:rsidR="008D32C0" w:rsidRDefault="00AB6EFB">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w:t>
      </w:r>
      <w:r>
        <w:rPr>
          <w:color w:val="000000"/>
          <w:spacing w:val="-2"/>
        </w:rPr>
        <w:t xml:space="preserve">shall mean all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8D32C0" w:rsidRDefault="00AB6EF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8D32C0" w:rsidRDefault="00AB6EFB">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w:t>
      </w:r>
      <w:r>
        <w:rPr>
          <w:color w:val="000000"/>
          <w:spacing w:val="-2"/>
        </w:rPr>
        <w:t xml:space="preserve">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w:t>
      </w:r>
      <w:r>
        <w:rPr>
          <w:color w:val="000000"/>
          <w:spacing w:val="-2"/>
        </w:rPr>
        <w:t xml:space="preserve"> applicability or validity of any requirement or guideline as applied to it in the context of this </w:t>
      </w:r>
      <w:r>
        <w:rPr>
          <w:color w:val="000000"/>
          <w:spacing w:val="-2"/>
        </w:rPr>
        <w:br/>
      </w:r>
      <w:r>
        <w:rPr>
          <w:color w:val="000000"/>
          <w:spacing w:val="-3"/>
        </w:rPr>
        <w:t xml:space="preserve">Agreement. </w:t>
      </w:r>
    </w:p>
    <w:p w:rsidR="008D32C0" w:rsidRDefault="00AB6EFB">
      <w:pPr>
        <w:autoSpaceDE w:val="0"/>
        <w:autoSpaceDN w:val="0"/>
        <w:adjustRightInd w:val="0"/>
        <w:spacing w:before="22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Developer’s Attachment Facilities.  Collecti</w:t>
      </w:r>
      <w:r>
        <w:rPr>
          <w:color w:val="000000"/>
          <w:spacing w:val="-2"/>
        </w:rPr>
        <w:t xml:space="preserve">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w:t>
      </w:r>
      <w:r>
        <w:rPr>
          <w:color w:val="000000"/>
          <w:spacing w:val="-2"/>
        </w:rPr>
        <w:t xml:space="preserv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U</w:t>
      </w:r>
      <w:r>
        <w:rPr>
          <w:color w:val="000000"/>
          <w:spacing w:val="-3"/>
        </w:rPr>
        <w:t xml:space="preserve">pgrades. </w:t>
      </w: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AB6EFB">
      <w:pPr>
        <w:autoSpaceDE w:val="0"/>
        <w:autoSpaceDN w:val="0"/>
        <w:adjustRightInd w:val="0"/>
        <w:spacing w:before="176" w:line="276" w:lineRule="exact"/>
        <w:ind w:left="6060"/>
        <w:rPr>
          <w:color w:val="000000"/>
          <w:spacing w:val="-3"/>
        </w:rPr>
      </w:pPr>
      <w:r>
        <w:rPr>
          <w:color w:val="000000"/>
          <w:spacing w:val="-3"/>
        </w:rPr>
        <w:t xml:space="preserve">2 </w:t>
      </w:r>
    </w:p>
    <w:p w:rsidR="008D32C0" w:rsidRDefault="008D32C0">
      <w:pPr>
        <w:autoSpaceDE w:val="0"/>
        <w:autoSpaceDN w:val="0"/>
        <w:adjustRightInd w:val="0"/>
        <w:rPr>
          <w:color w:val="000000"/>
          <w:spacing w:val="-3"/>
        </w:rPr>
        <w:sectPr w:rsidR="008D32C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8" w:name="Pg8"/>
      <w:bookmarkEnd w:id="8"/>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AB6EFB">
      <w:pPr>
        <w:autoSpaceDE w:val="0"/>
        <w:autoSpaceDN w:val="0"/>
        <w:adjustRightInd w:val="0"/>
        <w:spacing w:before="48"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Section 30.2.3 of the Large Facility Interconnection Procedures. </w:t>
      </w:r>
    </w:p>
    <w:p w:rsidR="008D32C0" w:rsidRDefault="00AB6EFB">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w:t>
      </w:r>
      <w:r>
        <w:rPr>
          <w:color w:val="000000"/>
          <w:spacing w:val="-2"/>
        </w:rPr>
        <w:t xml:space="preserve">hall mean the failure of a Party to perform or observe any material term or condition of </w:t>
      </w:r>
      <w:r>
        <w:rPr>
          <w:color w:val="000000"/>
          <w:spacing w:val="-3"/>
        </w:rPr>
        <w:t xml:space="preserve">this Agreement. </w:t>
      </w:r>
    </w:p>
    <w:p w:rsidR="008D32C0" w:rsidRDefault="00AB6EF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8D32C0" w:rsidRDefault="00AB6EFB">
      <w:pPr>
        <w:autoSpaceDE w:val="0"/>
        <w:autoSpaceDN w:val="0"/>
        <w:adjustRightInd w:val="0"/>
        <w:spacing w:before="18" w:line="260" w:lineRule="exact"/>
        <w:ind w:left="1440" w:right="1618"/>
        <w:jc w:val="both"/>
        <w:rPr>
          <w:color w:val="000000"/>
          <w:spacing w:val="-3"/>
        </w:rPr>
      </w:pPr>
      <w:r>
        <w:rPr>
          <w:color w:val="000000"/>
          <w:spacing w:val="-2"/>
        </w:rPr>
        <w:t xml:space="preserve">System that are neither Highways nor Other Interfaces.  All transmission facilities Zone J and </w:t>
      </w:r>
      <w:r>
        <w:rPr>
          <w:color w:val="000000"/>
          <w:spacing w:val="-3"/>
        </w:rPr>
        <w:t xml:space="preserve">Zone K are Byways. </w:t>
      </w:r>
    </w:p>
    <w:p w:rsidR="008D32C0" w:rsidRDefault="00AB6EF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w:t>
      </w:r>
      <w:r>
        <w:rPr>
          <w:color w:val="000000"/>
          <w:spacing w:val="-2"/>
        </w:rPr>
        <w:t xml:space="preserve">Sunday or a federal holiday.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p>
    <w:p w:rsidR="008D32C0" w:rsidRDefault="00AB6EFB">
      <w:pPr>
        <w:autoSpaceDE w:val="0"/>
        <w:autoSpaceDN w:val="0"/>
        <w:adjustRightInd w:val="0"/>
        <w:spacing w:before="1" w:line="280" w:lineRule="exact"/>
        <w:ind w:left="1440" w:right="1430"/>
        <w:jc w:val="both"/>
        <w:rPr>
          <w:color w:val="000000"/>
          <w:spacing w:val="-3"/>
        </w:rPr>
      </w:pPr>
      <w:r>
        <w:rPr>
          <w:color w:val="000000"/>
          <w:spacing w:val="-2"/>
        </w:rPr>
        <w:t>comprised of Rest of State (Zones A through  F), Lower Hudson Valley (</w:t>
      </w:r>
      <w:r>
        <w:rPr>
          <w:rFonts w:ascii="Times New Roman Italic" w:hAnsi="Times New Roman Italic"/>
          <w:color w:val="000000"/>
          <w:spacing w:val="-2"/>
        </w:rPr>
        <w:t>i.e.</w:t>
      </w:r>
      <w:r>
        <w:rPr>
          <w:color w:val="000000"/>
          <w:spacing w:val="-2"/>
        </w:rPr>
        <w:t xml:space="preserve">, Load Zones G, H, </w:t>
      </w:r>
      <w:r>
        <w:rPr>
          <w:color w:val="000000"/>
          <w:spacing w:val="-3"/>
        </w:rPr>
        <w:t xml:space="preserve">and I), Long Island (Zone K), and New York City (Zone J).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8D32C0" w:rsidRDefault="00AB6EFB">
      <w:pPr>
        <w:autoSpaceDE w:val="0"/>
        <w:autoSpaceDN w:val="0"/>
        <w:adjustRightInd w:val="0"/>
        <w:spacing w:before="1" w:line="256" w:lineRule="exact"/>
        <w:ind w:left="1440"/>
        <w:rPr>
          <w:color w:val="000000"/>
          <w:spacing w:val="-2"/>
        </w:rPr>
      </w:pPr>
      <w:r>
        <w:rPr>
          <w:color w:val="000000"/>
          <w:spacing w:val="-2"/>
        </w:rPr>
        <w:t xml:space="preserve">NYISO to interconnect the Developer’s Large Generating Facility to the New York State </w:t>
      </w:r>
    </w:p>
    <w:p w:rsidR="008D32C0" w:rsidRDefault="00AB6EFB">
      <w:pPr>
        <w:autoSpaceDE w:val="0"/>
        <w:autoSpaceDN w:val="0"/>
        <w:adjustRightInd w:val="0"/>
        <w:spacing w:before="5" w:line="280" w:lineRule="exact"/>
        <w:ind w:left="1440" w:right="1289"/>
        <w:jc w:val="both"/>
        <w:rPr>
          <w:color w:val="000000"/>
          <w:spacing w:val="-2"/>
        </w:rPr>
      </w:pPr>
      <w:r>
        <w:rPr>
          <w:color w:val="000000"/>
          <w:spacing w:val="-2"/>
        </w:rPr>
        <w:t xml:space="preserve">Transmission System or </w:t>
      </w:r>
      <w:r>
        <w:rPr>
          <w:color w:val="000000"/>
          <w:spacing w:val="-2"/>
        </w:rPr>
        <w:t xml:space="preserve">to the Distribution System in accordance with the NYISO Deliverability Interconnection Standard, to enable the New York State Transmission System to deliver electric capacity from the Large Generating Facility, pursuant to the terms of the NYISO OATT. </w:t>
      </w:r>
    </w:p>
    <w:p w:rsidR="008D32C0" w:rsidRDefault="00AB6EFB">
      <w:pPr>
        <w:autoSpaceDE w:val="0"/>
        <w:autoSpaceDN w:val="0"/>
        <w:adjustRightInd w:val="0"/>
        <w:spacing w:before="244" w:line="276" w:lineRule="exact"/>
        <w:ind w:left="1440" w:right="1362"/>
        <w:rPr>
          <w:color w:val="000000"/>
          <w:spacing w:val="-3"/>
        </w:rPr>
      </w:pPr>
      <w:r>
        <w:rPr>
          <w:rFonts w:ascii="Times New Roman Bold" w:hAnsi="Times New Roman Bold"/>
          <w:color w:val="000000"/>
          <w:spacing w:val="-2"/>
        </w:rPr>
        <w:t>Cla</w:t>
      </w:r>
      <w:r>
        <w:rPr>
          <w:rFonts w:ascii="Times New Roman Bold" w:hAnsi="Times New Roman Bold"/>
          <w:color w:val="000000"/>
          <w:spacing w:val="-2"/>
        </w:rPr>
        <w:t xml:space="preserve">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the System Deliverability Upgrades required </w:t>
      </w:r>
      <w:r>
        <w:rPr>
          <w:color w:val="000000"/>
          <w:spacing w:val="-2"/>
        </w:rPr>
        <w:br/>
        <w:t>for each generation and merchant transmission project included in the Cl</w:t>
      </w:r>
      <w:r>
        <w:rPr>
          <w:color w:val="000000"/>
          <w:spacing w:val="-2"/>
        </w:rPr>
        <w:t xml:space="preserve">ass Year </w:t>
      </w:r>
      <w:r>
        <w:rPr>
          <w:color w:val="000000"/>
          <w:spacing w:val="-2"/>
        </w:rPr>
        <w:br/>
        <w:t xml:space="preserve">Interconnection Facilities Study to interconnect to the New York State Transmission System or </w:t>
      </w:r>
      <w:r>
        <w:rPr>
          <w:color w:val="000000"/>
          <w:spacing w:val="-2"/>
        </w:rPr>
        <w:br/>
        <w:t xml:space="preserve">to the Distribution System in compliance with the NYISO Deliverability Interconnection </w:t>
      </w:r>
      <w:r>
        <w:rPr>
          <w:color w:val="000000"/>
          <w:spacing w:val="-2"/>
        </w:rPr>
        <w:br/>
      </w:r>
      <w:r>
        <w:rPr>
          <w:color w:val="000000"/>
          <w:spacing w:val="-3"/>
        </w:rPr>
        <w:t xml:space="preserve">Standard. </w:t>
      </w:r>
    </w:p>
    <w:p w:rsidR="008D32C0" w:rsidRDefault="00AB6EF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w:t>
      </w:r>
      <w:r>
        <w:rPr>
          <w:color w:val="000000"/>
          <w:spacing w:val="-2"/>
        </w:rPr>
        <w:t xml:space="preserve"> Interconnection Requests is studied </w:t>
      </w:r>
    </w:p>
    <w:p w:rsidR="008D32C0" w:rsidRDefault="00AB6EFB">
      <w:pPr>
        <w:autoSpaceDE w:val="0"/>
        <w:autoSpaceDN w:val="0"/>
        <w:adjustRightInd w:val="0"/>
        <w:spacing w:before="1" w:line="280" w:lineRule="exact"/>
        <w:ind w:left="1440" w:right="1275"/>
        <w:jc w:val="both"/>
        <w:rPr>
          <w:color w:val="000000"/>
          <w:spacing w:val="-3"/>
        </w:rPr>
      </w:pPr>
      <w:r>
        <w:rPr>
          <w:color w:val="000000"/>
          <w:spacing w:val="-2"/>
        </w:rPr>
        <w:t xml:space="preserve">together, instead of serially, for the purpose of conducting the Interconnection System Reliability </w:t>
      </w:r>
      <w:r>
        <w:rPr>
          <w:color w:val="000000"/>
          <w:spacing w:val="-3"/>
        </w:rPr>
        <w:t xml:space="preserve">Impact Study. </w:t>
      </w:r>
    </w:p>
    <w:p w:rsidR="008D32C0" w:rsidRDefault="00AB6EFB">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r>
      <w:r>
        <w:rPr>
          <w:color w:val="000000"/>
          <w:spacing w:val="-2"/>
        </w:rPr>
        <w:t xml:space="preserve">commenced generating electricity for sale, excluding electricity generated during Trial </w:t>
      </w:r>
      <w:r>
        <w:rPr>
          <w:color w:val="000000"/>
          <w:spacing w:val="-2"/>
        </w:rPr>
        <w:br/>
      </w:r>
      <w:r>
        <w:rPr>
          <w:color w:val="000000"/>
          <w:spacing w:val="-3"/>
        </w:rPr>
        <w:t xml:space="preserve">Operation. </w:t>
      </w:r>
    </w:p>
    <w:p w:rsidR="008D32C0" w:rsidRDefault="00AB6EFB">
      <w:pPr>
        <w:autoSpaceDE w:val="0"/>
        <w:autoSpaceDN w:val="0"/>
        <w:adjustRightInd w:val="0"/>
        <w:spacing w:before="242" w:line="280" w:lineRule="exact"/>
        <w:ind w:left="1440" w:right="1849"/>
        <w:jc w:val="both"/>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r>
        <w:rPr>
          <w:color w:val="000000"/>
          <w:spacing w:val="-2"/>
        </w:rPr>
        <w:br/>
        <w:t xml:space="preserve">Facility commenced Commercial Operation as identified in Appendix E </w:t>
      </w:r>
      <w:r>
        <w:rPr>
          <w:color w:val="000000"/>
          <w:spacing w:val="-2"/>
        </w:rPr>
        <w:t xml:space="preserve">to this Agreement. </w:t>
      </w:r>
    </w:p>
    <w:p w:rsidR="008D32C0" w:rsidRDefault="00AB6EFB">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AB6EFB">
      <w:pPr>
        <w:autoSpaceDE w:val="0"/>
        <w:autoSpaceDN w:val="0"/>
        <w:adjustRightInd w:val="0"/>
        <w:spacing w:before="36" w:line="276" w:lineRule="exact"/>
        <w:ind w:left="6060"/>
        <w:rPr>
          <w:color w:val="000000"/>
          <w:spacing w:val="-3"/>
        </w:rPr>
      </w:pPr>
      <w:r>
        <w:rPr>
          <w:color w:val="000000"/>
          <w:spacing w:val="-3"/>
        </w:rPr>
        <w:t xml:space="preserve">3 </w:t>
      </w:r>
    </w:p>
    <w:p w:rsidR="008D32C0" w:rsidRDefault="008D32C0">
      <w:pPr>
        <w:autoSpaceDE w:val="0"/>
        <w:autoSpaceDN w:val="0"/>
        <w:adjustRightInd w:val="0"/>
        <w:rPr>
          <w:color w:val="000000"/>
          <w:spacing w:val="-3"/>
        </w:rPr>
        <w:sectPr w:rsidR="008D32C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9" w:name="Pg9"/>
      <w:bookmarkEnd w:id="9"/>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AB6EFB">
      <w:pPr>
        <w:autoSpaceDE w:val="0"/>
        <w:autoSpaceDN w:val="0"/>
        <w:adjustRightInd w:val="0"/>
        <w:spacing w:before="48" w:line="280"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t xml:space="preserve">designated agent) that (i) owns facilities used for the transmission of Energy in interstate </w:t>
      </w:r>
      <w:r>
        <w:rPr>
          <w:color w:val="000000"/>
          <w:spacing w:val="-2"/>
        </w:rPr>
        <w:br/>
        <w:t>commerce and provides Transmission Service under the Tariff, (ii) owns, leases or otherwise possesses an interest in the portion of the New York State Transmissio</w:t>
      </w:r>
      <w:r>
        <w:rPr>
          <w:color w:val="000000"/>
          <w:spacing w:val="-2"/>
        </w:rPr>
        <w:t xml:space="preserve">n System or Distribution System at the Point of Interconnection, and (iii) is a Party to this Agreement. </w:t>
      </w:r>
    </w:p>
    <w:p w:rsidR="008D32C0" w:rsidRDefault="00AB6EF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8D32C0" w:rsidRDefault="00AB6EFB">
      <w:pPr>
        <w:autoSpaceDE w:val="0"/>
        <w:autoSpaceDN w:val="0"/>
        <w:adjustRightInd w:val="0"/>
        <w:spacing w:before="4" w:line="276" w:lineRule="exact"/>
        <w:ind w:left="1440" w:right="1301"/>
        <w:rPr>
          <w:color w:val="000000"/>
          <w:spacing w:val="-3"/>
        </w:rPr>
      </w:pPr>
      <w:r>
        <w:rPr>
          <w:color w:val="000000"/>
          <w:spacing w:val="-2"/>
        </w:rPr>
        <w:t>equipment owned, controlled or operated by the Connecting Transmi</w:t>
      </w:r>
      <w:r>
        <w:rPr>
          <w:color w:val="000000"/>
          <w:spacing w:val="-2"/>
        </w:rPr>
        <w:t xml:space="preserve">ssion Owner from the Point </w:t>
      </w:r>
      <w:r>
        <w:rPr>
          <w:color w:val="000000"/>
          <w:spacing w:val="-2"/>
        </w:rPr>
        <w:br/>
        <w:t xml:space="preserve">of Change of Ownership to the Point of Interconnection as identified in Appendix A to the Large </w:t>
      </w:r>
      <w:r>
        <w:rPr>
          <w:color w:val="000000"/>
          <w:spacing w:val="-2"/>
        </w:rPr>
        <w:br/>
        <w:t xml:space="preserve">Generator Interconnection Agreement, including any modifications, additions or upgrades to </w:t>
      </w:r>
      <w:r>
        <w:rPr>
          <w:color w:val="000000"/>
          <w:spacing w:val="-2"/>
        </w:rPr>
        <w:br/>
        <w:t>such facilities and equipment.  Connect</w:t>
      </w:r>
      <w:r>
        <w:rPr>
          <w:color w:val="000000"/>
          <w:spacing w:val="-2"/>
        </w:rPr>
        <w:t xml:space="preserve">ing Transmission Owner’s Attachment Facilities are sole </w:t>
      </w:r>
      <w:r>
        <w:rPr>
          <w:color w:val="000000"/>
          <w:spacing w:val="-2"/>
        </w:rPr>
        <w:br/>
        <w:t xml:space="preserve">use facilities and shall not include Stand Alone System Upgrade Facilities or System Upgrade </w:t>
      </w:r>
      <w:r>
        <w:rPr>
          <w:color w:val="000000"/>
          <w:spacing w:val="-2"/>
        </w:rPr>
        <w:br/>
      </w:r>
      <w:r>
        <w:rPr>
          <w:color w:val="000000"/>
          <w:spacing w:val="-3"/>
        </w:rPr>
        <w:t xml:space="preserve">Facilities. </w:t>
      </w:r>
    </w:p>
    <w:p w:rsidR="008D32C0" w:rsidRDefault="00AB6EFB">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combination of electric power systems to</w:t>
      </w:r>
      <w:r>
        <w:rPr>
          <w:color w:val="000000"/>
          <w:spacing w:val="-2"/>
        </w:rPr>
        <w:t xml:space="preserve">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w:t>
      </w:r>
      <w:r>
        <w:rPr>
          <w:color w:val="000000"/>
          <w:spacing w:val="-2"/>
        </w:rPr>
        <w:t xml:space="preserv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w:t>
      </w:r>
      <w:r>
        <w:rPr>
          <w:color w:val="000000"/>
          <w:spacing w:val="-2"/>
        </w:rPr>
        <w:t xml:space="preserve">rdance with Good Utility Practice; and (4) provide sufficient </w:t>
      </w:r>
    </w:p>
    <w:p w:rsidR="008D32C0" w:rsidRDefault="00AB6EFB">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8D32C0" w:rsidRDefault="00AB6EFB">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w:t>
      </w:r>
      <w:r>
        <w:rPr>
          <w:color w:val="000000"/>
          <w:spacing w:val="-2"/>
        </w:rPr>
        <w:t xml:space="preserve">of this Agreement to cure such Breach in </w:t>
      </w:r>
      <w:r>
        <w:rPr>
          <w:color w:val="000000"/>
          <w:spacing w:val="-3"/>
        </w:rPr>
        <w:t xml:space="preserve">accordance with Article 17 of this Agreement.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8D32C0" w:rsidRDefault="00AB6EFB">
      <w:pPr>
        <w:autoSpaceDE w:val="0"/>
        <w:autoSpaceDN w:val="0"/>
        <w:adjustRightInd w:val="0"/>
        <w:spacing w:before="4" w:line="276" w:lineRule="exact"/>
        <w:ind w:left="1440" w:right="1290"/>
        <w:rPr>
          <w:color w:val="000000"/>
          <w:spacing w:val="-3"/>
        </w:rPr>
      </w:pPr>
      <w:r>
        <w:rPr>
          <w:color w:val="000000"/>
          <w:spacing w:val="-2"/>
        </w:rPr>
        <w:t xml:space="preserve">Large Generating Facility proposing to interconnect to the New York State Transmission System or to the Distribution System and become a qualified Installed Capacity Supplier. To meet the </w:t>
      </w:r>
      <w:r>
        <w:rPr>
          <w:color w:val="000000"/>
          <w:spacing w:val="-2"/>
        </w:rPr>
        <w:br/>
        <w:t>NYISO Deliverability Interconnection Standard, the Developer of the</w:t>
      </w:r>
      <w:r>
        <w:rPr>
          <w:color w:val="000000"/>
          <w:spacing w:val="-2"/>
        </w:rPr>
        <w:t xml:space="preserve"> proposed Large </w:t>
      </w:r>
      <w:r>
        <w:rPr>
          <w:color w:val="000000"/>
          <w:spacing w:val="-2"/>
        </w:rPr>
        <w:br/>
        <w:t xml:space="preserve">Generating Facility must, in accordance with the rules in Attachment S to the NYISO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8D32C0" w:rsidRDefault="00AB6EFB">
      <w:pPr>
        <w:autoSpaceDE w:val="0"/>
        <w:autoSpaceDN w:val="0"/>
        <w:adjustRightInd w:val="0"/>
        <w:spacing w:before="221"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w:t>
      </w:r>
      <w:r>
        <w:rPr>
          <w:color w:val="000000"/>
          <w:spacing w:val="-2"/>
        </w:rPr>
        <w:t xml:space="preserve">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w:t>
      </w:r>
      <w:r>
        <w:rPr>
          <w:color w:val="000000"/>
          <w:spacing w:val="-2"/>
        </w:rPr>
        <w:t xml:space="preserve">ipment, as identified in </w:t>
      </w:r>
    </w:p>
    <w:p w:rsidR="008D32C0" w:rsidRDefault="00AB6EFB">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w:t>
      </w:r>
      <w:r>
        <w:rPr>
          <w:color w:val="000000"/>
          <w:spacing w:val="-2"/>
        </w:rPr>
        <w:t xml:space="preserve">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AB6EFB">
      <w:pPr>
        <w:autoSpaceDE w:val="0"/>
        <w:autoSpaceDN w:val="0"/>
        <w:adjustRightInd w:val="0"/>
        <w:spacing w:before="101" w:line="276" w:lineRule="exact"/>
        <w:ind w:left="6060"/>
        <w:rPr>
          <w:color w:val="000000"/>
          <w:spacing w:val="-3"/>
        </w:rPr>
      </w:pPr>
      <w:r>
        <w:rPr>
          <w:color w:val="000000"/>
          <w:spacing w:val="-3"/>
        </w:rPr>
        <w:t xml:space="preserve">4 </w:t>
      </w:r>
    </w:p>
    <w:p w:rsidR="008D32C0" w:rsidRDefault="008D32C0">
      <w:pPr>
        <w:autoSpaceDE w:val="0"/>
        <w:autoSpaceDN w:val="0"/>
        <w:adjustRightInd w:val="0"/>
        <w:rPr>
          <w:color w:val="000000"/>
          <w:spacing w:val="-3"/>
        </w:rPr>
        <w:sectPr w:rsidR="008D32C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10" w:name="Pg10"/>
      <w:bookmarkEnd w:id="10"/>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8D32C0" w:rsidRDefault="00AB6EFB">
      <w:pPr>
        <w:autoSpaceDE w:val="0"/>
        <w:autoSpaceDN w:val="0"/>
        <w:adjustRightInd w:val="0"/>
        <w:spacing w:before="9" w:line="270" w:lineRule="exact"/>
        <w:ind w:left="1440" w:right="1391"/>
        <w:rPr>
          <w:color w:val="000000"/>
          <w:spacing w:val="-3"/>
        </w:rPr>
      </w:pPr>
      <w:r>
        <w:rPr>
          <w:color w:val="000000"/>
          <w:spacing w:val="-2"/>
        </w:rPr>
        <w:t>distribute electricity that are subject to FERC jurisdiction, and are subject to the NYISO’s LGIP or SGIP under FERC Ord</w:t>
      </w:r>
      <w:r>
        <w:rPr>
          <w:color w:val="000000"/>
          <w:spacing w:val="-2"/>
        </w:rPr>
        <w:t xml:space="preserve">er Nos. 2003 and/or 2006.  The term Distribution System shall not </w:t>
      </w:r>
      <w:r>
        <w:rPr>
          <w:color w:val="000000"/>
          <w:spacing w:val="-3"/>
        </w:rPr>
        <w:t xml:space="preserve">include LIPA’s distribution facilities. </w:t>
      </w:r>
    </w:p>
    <w:p w:rsidR="008D32C0" w:rsidRDefault="00AB6EFB">
      <w:pPr>
        <w:autoSpaceDE w:val="0"/>
        <w:autoSpaceDN w:val="0"/>
        <w:adjustRightInd w:val="0"/>
        <w:spacing w:before="245"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w:t>
      </w:r>
      <w:r>
        <w:rPr>
          <w:color w:val="000000"/>
          <w:spacing w:val="-2"/>
        </w:rPr>
        <w:t xml:space="preserve">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w:t>
      </w:r>
      <w:r>
        <w:rPr>
          <w:color w:val="000000"/>
          <w:spacing w:val="-2"/>
        </w:rPr>
        <w:t xml:space="preserve">es do not include Interconnection Facilities, 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8D32C0" w:rsidRDefault="00AB6EFB">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8D32C0" w:rsidRDefault="00AB6EFB">
      <w:pPr>
        <w:autoSpaceDE w:val="0"/>
        <w:autoSpaceDN w:val="0"/>
        <w:adjustRightInd w:val="0"/>
        <w:spacing w:before="248" w:line="273" w:lineRule="exact"/>
        <w:ind w:left="1440" w:right="1407"/>
        <w:rPr>
          <w:color w:val="000000"/>
          <w:spacing w:val="-3"/>
        </w:rPr>
      </w:pPr>
      <w:r>
        <w:rPr>
          <w:rFonts w:ascii="Times New Roman Bold" w:hAnsi="Times New Roman Bold"/>
          <w:color w:val="000000"/>
          <w:spacing w:val="-2"/>
        </w:rPr>
        <w:t>Emergency Sta</w:t>
      </w:r>
      <w:r>
        <w:rPr>
          <w:rFonts w:ascii="Times New Roman Bold" w:hAnsi="Times New Roman Bold"/>
          <w:color w:val="000000"/>
          <w:spacing w:val="-2"/>
        </w:rPr>
        <w:t xml:space="preserve">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 or Generators that coul</w:t>
      </w:r>
      <w:r>
        <w:rPr>
          <w:color w:val="000000"/>
          <w:spacing w:val="-2"/>
        </w:rPr>
        <w:t xml:space="preserve">d </w:t>
      </w:r>
      <w:r>
        <w:rPr>
          <w:color w:val="000000"/>
          <w:spacing w:val="-2"/>
        </w:rPr>
        <w:br/>
      </w:r>
      <w:r>
        <w:rPr>
          <w:color w:val="000000"/>
          <w:spacing w:val="-3"/>
        </w:rPr>
        <w:t xml:space="preserve">adversely affect the reliability of the New York State Power System. </w:t>
      </w:r>
    </w:p>
    <w:p w:rsidR="008D32C0" w:rsidRDefault="00AB6EFB">
      <w:pPr>
        <w:autoSpaceDE w:val="0"/>
        <w:autoSpaceDN w:val="0"/>
        <w:adjustRightInd w:val="0"/>
        <w:spacing w:before="246" w:line="275" w:lineRule="exact"/>
        <w:ind w:left="1440" w:right="1377"/>
        <w:rPr>
          <w:color w:val="000000"/>
          <w:spacing w:val="-2"/>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r>
      <w:r>
        <w:rPr>
          <w:color w:val="000000"/>
          <w:spacing w:val="-2"/>
        </w:rPr>
        <w:t xml:space="preserve">Transmission System in accordance with the NYISO Minimum Interconnection Standard, to enable the New York State Transmission System to receive Energy and Ancillary Services from the Large Generating Facility, pursuant to the terms of the NYISO OATT. </w:t>
      </w:r>
    </w:p>
    <w:p w:rsidR="008D32C0" w:rsidRDefault="00AB6EF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Engin</w:t>
      </w:r>
      <w:r>
        <w:rPr>
          <w:rFonts w:ascii="Times New Roman Bold" w:hAnsi="Times New Roman Bold"/>
          <w:color w:val="000000"/>
          <w:spacing w:val="-2"/>
        </w:rPr>
        <w:t xml:space="preserve">eering &amp; Procurement (E&amp;P) Agreement </w:t>
      </w:r>
      <w:r>
        <w:rPr>
          <w:color w:val="000000"/>
          <w:spacing w:val="-2"/>
        </w:rPr>
        <w:t xml:space="preserve">shall mean an agreement that authorizes </w:t>
      </w:r>
    </w:p>
    <w:p w:rsidR="008D32C0" w:rsidRDefault="00AB6EFB">
      <w:pPr>
        <w:autoSpaceDE w:val="0"/>
        <w:autoSpaceDN w:val="0"/>
        <w:adjustRightInd w:val="0"/>
        <w:spacing w:before="1" w:line="280" w:lineRule="exact"/>
        <w:ind w:left="1440" w:right="1352"/>
        <w:jc w:val="both"/>
        <w:rPr>
          <w:color w:val="000000"/>
          <w:spacing w:val="-3"/>
        </w:rPr>
      </w:pPr>
      <w:r>
        <w:rPr>
          <w:color w:val="000000"/>
          <w:spacing w:val="-2"/>
        </w:rPr>
        <w:t>Connecting Transmission Owner to begin engineering and procurement of long lead-time items necessary for the establishment of the interconnection in order to advance the implemen</w:t>
      </w:r>
      <w:r>
        <w:rPr>
          <w:color w:val="000000"/>
          <w:spacing w:val="-2"/>
        </w:rPr>
        <w:t xml:space="preserve">tation of </w:t>
      </w:r>
      <w:r>
        <w:rPr>
          <w:color w:val="000000"/>
          <w:spacing w:val="-3"/>
        </w:rPr>
        <w:t xml:space="preserve">the Interconnection Request. </w:t>
      </w:r>
    </w:p>
    <w:p w:rsidR="008D32C0" w:rsidRDefault="00AB6EFB">
      <w:pPr>
        <w:autoSpaceDE w:val="0"/>
        <w:autoSpaceDN w:val="0"/>
        <w:adjustRightInd w:val="0"/>
        <w:spacing w:before="220"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8D32C0" w:rsidRDefault="00AB6EFB">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8D32C0" w:rsidRDefault="00AB6EFB">
      <w:pPr>
        <w:autoSpaceDE w:val="0"/>
        <w:autoSpaceDN w:val="0"/>
        <w:adjustRightInd w:val="0"/>
        <w:spacing w:before="221" w:line="280" w:lineRule="exact"/>
        <w:ind w:left="1440" w:right="1624"/>
        <w:rPr>
          <w:color w:val="000000"/>
          <w:spacing w:val="-2"/>
        </w:rPr>
      </w:pPr>
      <w:r>
        <w:rPr>
          <w:rFonts w:ascii="Times New Roman Bold" w:hAnsi="Times New Roman Bold"/>
          <w:color w:val="000000"/>
          <w:spacing w:val="-2"/>
        </w:rPr>
        <w:t xml:space="preserve">Force Majeure </w:t>
      </w:r>
      <w:r>
        <w:rPr>
          <w:color w:val="000000"/>
          <w:spacing w:val="-2"/>
        </w:rPr>
        <w:t>shall mean any act of God, labor disturbance, act of the public enem</w:t>
      </w:r>
      <w:r>
        <w:rPr>
          <w:color w:val="000000"/>
          <w:spacing w:val="-2"/>
        </w:rPr>
        <w:t xml:space="preserve">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p>
    <w:p w:rsidR="008D32C0" w:rsidRDefault="008D32C0">
      <w:pPr>
        <w:autoSpaceDE w:val="0"/>
        <w:autoSpaceDN w:val="0"/>
        <w:adjustRightInd w:val="0"/>
        <w:spacing w:line="276" w:lineRule="exact"/>
        <w:ind w:left="6060"/>
        <w:rPr>
          <w:color w:val="000000"/>
          <w:spacing w:val="-2"/>
        </w:rPr>
      </w:pPr>
    </w:p>
    <w:p w:rsidR="008D32C0" w:rsidRDefault="00AB6EFB">
      <w:pPr>
        <w:autoSpaceDE w:val="0"/>
        <w:autoSpaceDN w:val="0"/>
        <w:adjustRightInd w:val="0"/>
        <w:spacing w:before="248" w:line="276" w:lineRule="exact"/>
        <w:ind w:left="6060"/>
        <w:rPr>
          <w:color w:val="000000"/>
          <w:spacing w:val="-3"/>
        </w:rPr>
      </w:pPr>
      <w:r>
        <w:rPr>
          <w:color w:val="000000"/>
          <w:spacing w:val="-3"/>
        </w:rPr>
        <w:t xml:space="preserve">5 </w:t>
      </w:r>
    </w:p>
    <w:p w:rsidR="008D32C0" w:rsidRDefault="008D32C0">
      <w:pPr>
        <w:autoSpaceDE w:val="0"/>
        <w:autoSpaceDN w:val="0"/>
        <w:adjustRightInd w:val="0"/>
        <w:rPr>
          <w:color w:val="000000"/>
          <w:spacing w:val="-3"/>
        </w:rPr>
        <w:sectPr w:rsidR="008D32C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11" w:name="Pg11"/>
      <w:bookmarkEnd w:id="11"/>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AB6EFB">
      <w:pPr>
        <w:autoSpaceDE w:val="0"/>
        <w:autoSpaceDN w:val="0"/>
        <w:adjustRightInd w:val="0"/>
        <w:spacing w:before="48" w:line="280" w:lineRule="exact"/>
        <w:ind w:left="1440" w:right="1366"/>
        <w:rPr>
          <w:color w:val="000000"/>
          <w:spacing w:val="-3"/>
        </w:rPr>
      </w:pPr>
      <w:r>
        <w:rPr>
          <w:color w:val="000000"/>
          <w:spacing w:val="-2"/>
        </w:rPr>
        <w:t xml:space="preserve">established civilian authorities, or any other cause beyond a Party’s control.  A Force Majeure </w:t>
      </w:r>
      <w:r>
        <w:rPr>
          <w:color w:val="000000"/>
          <w:spacing w:val="-2"/>
        </w:rPr>
        <w:br/>
        <w:t>e</w:t>
      </w:r>
      <w:r>
        <w:rPr>
          <w:color w:val="000000"/>
          <w:spacing w:val="-2"/>
        </w:rPr>
        <w:t xml:space="preserve">vent does not include acts of negligence or intentional wrongdoing by the Party claiming Force </w:t>
      </w:r>
      <w:r>
        <w:rPr>
          <w:color w:val="000000"/>
          <w:spacing w:val="-2"/>
        </w:rPr>
        <w:br/>
      </w:r>
      <w:r>
        <w:rPr>
          <w:color w:val="000000"/>
          <w:spacing w:val="-3"/>
        </w:rPr>
        <w:t xml:space="preserve">Majeure. </w:t>
      </w:r>
    </w:p>
    <w:p w:rsidR="008D32C0" w:rsidRDefault="00AB6EFB">
      <w:pPr>
        <w:autoSpaceDE w:val="0"/>
        <w:autoSpaceDN w:val="0"/>
        <w:adjustRightInd w:val="0"/>
        <w:spacing w:before="249" w:line="270" w:lineRule="exact"/>
        <w:ind w:left="1440" w:right="1301"/>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w:t>
      </w:r>
      <w:r>
        <w:rPr>
          <w:color w:val="000000"/>
          <w:spacing w:val="-2"/>
        </w:rPr>
        <w:br/>
        <w:t>Appendix C, but shall not include the Developer’s A</w:t>
      </w:r>
      <w:r>
        <w:rPr>
          <w:color w:val="000000"/>
          <w:spacing w:val="-2"/>
        </w:rPr>
        <w:t xml:space="preserve">ttachment Facilities or Distribution </w:t>
      </w:r>
      <w:r>
        <w:rPr>
          <w:color w:val="000000"/>
          <w:spacing w:val="-2"/>
        </w:rPr>
        <w:br/>
      </w:r>
      <w:r>
        <w:rPr>
          <w:color w:val="000000"/>
          <w:spacing w:val="-3"/>
        </w:rPr>
        <w:t xml:space="preserve">Upgrades. </w:t>
      </w:r>
    </w:p>
    <w:p w:rsidR="008D32C0" w:rsidRDefault="00AB6EFB">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8D32C0" w:rsidRDefault="00AB6EFB">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w:t>
      </w:r>
      <w:r>
        <w:rPr>
          <w:color w:val="000000"/>
          <w:spacing w:val="-2"/>
        </w:rPr>
        <w:t xml:space="preserve">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w:t>
      </w:r>
      <w:r>
        <w:rPr>
          <w:color w:val="000000"/>
          <w:spacing w:val="-2"/>
        </w:rPr>
        <w:t xml:space="preserve">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8D32C0" w:rsidRDefault="00AB6EFB">
      <w:pPr>
        <w:autoSpaceDE w:val="0"/>
        <w:autoSpaceDN w:val="0"/>
        <w:adjustRightInd w:val="0"/>
        <w:spacing w:before="245"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8D32C0" w:rsidRDefault="00AB6EFB">
      <w:pPr>
        <w:autoSpaceDE w:val="0"/>
        <w:autoSpaceDN w:val="0"/>
        <w:adjustRightInd w:val="0"/>
        <w:spacing w:line="276" w:lineRule="exact"/>
        <w:ind w:left="1440" w:right="1284"/>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8D32C0" w:rsidRDefault="00AB6EFB">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fa</w:t>
      </w:r>
      <w:r>
        <w:rPr>
          <w:color w:val="000000"/>
          <w:spacing w:val="-2"/>
        </w:rPr>
        <w:t xml:space="preserve">cilities that comprise the following </w:t>
      </w:r>
    </w:p>
    <w:p w:rsidR="008D32C0" w:rsidRDefault="00AB6EFB">
      <w:pPr>
        <w:autoSpaceDE w:val="0"/>
        <w:autoSpaceDN w:val="0"/>
        <w:adjustRightInd w:val="0"/>
        <w:spacing w:before="5" w:line="275" w:lineRule="exact"/>
        <w:ind w:left="1440" w:right="126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UPNY-SENY and UPNY-ConEd, and their immediately connected, in series, Bulk Power </w:t>
      </w:r>
      <w:r>
        <w:rPr>
          <w:color w:val="000000"/>
          <w:spacing w:val="-2"/>
        </w:rPr>
        <w:br/>
        <w:t xml:space="preserve">System facilities in New York State. </w:t>
      </w:r>
      <w:r>
        <w:rPr>
          <w:color w:val="000000"/>
          <w:spacing w:val="-2"/>
        </w:rPr>
        <w:t xml:space="preserve"> Each interface shall be evaluated to determine additional </w:t>
      </w:r>
      <w:r>
        <w:rPr>
          <w:color w:val="000000"/>
          <w:spacing w:val="-2"/>
        </w:rPr>
        <w:br/>
        <w:t xml:space="preserve">“in series” facilities, defined as any transmission facility higher than 115 kV that (a) is located in </w:t>
      </w:r>
      <w:r>
        <w:rPr>
          <w:color w:val="000000"/>
          <w:spacing w:val="-2"/>
        </w:rPr>
        <w:br/>
        <w:t xml:space="preserve">an upstream or downstream zone adjacent to the interface and (b) has a power transfer </w:t>
      </w:r>
      <w:r>
        <w:rPr>
          <w:color w:val="000000"/>
          <w:spacing w:val="-2"/>
        </w:rPr>
        <w:br/>
        <w:t>distr</w:t>
      </w:r>
      <w:r>
        <w:rPr>
          <w:color w:val="000000"/>
          <w:spacing w:val="-2"/>
        </w:rPr>
        <w:t xml:space="preserve">ibution factor (DFAX) equal to or greater than five percent when the aggregate of generation </w:t>
      </w:r>
      <w:r>
        <w:rPr>
          <w:color w:val="000000"/>
          <w:spacing w:val="-2"/>
        </w:rPr>
        <w:br/>
        <w:t xml:space="preserve">in zones or systems adjacent to the upstream zone or zones which define the interface is shifted </w:t>
      </w:r>
      <w:r>
        <w:rPr>
          <w:color w:val="000000"/>
          <w:spacing w:val="-2"/>
        </w:rPr>
        <w:br/>
        <w:t>to the aggregate of generation in zones or systems adjacent to t</w:t>
      </w:r>
      <w:r>
        <w:rPr>
          <w:color w:val="000000"/>
          <w:spacing w:val="-2"/>
        </w:rPr>
        <w:t xml:space="preserve">he downstream zone or zones </w:t>
      </w:r>
      <w:r>
        <w:rPr>
          <w:color w:val="000000"/>
          <w:spacing w:val="-2"/>
        </w:rPr>
        <w:br/>
        <w:t xml:space="preserve">which define the interface.  In determining “in series” facilities for Dysinger East and West </w:t>
      </w:r>
    </w:p>
    <w:p w:rsidR="008D32C0" w:rsidRDefault="008D32C0">
      <w:pPr>
        <w:autoSpaceDE w:val="0"/>
        <w:autoSpaceDN w:val="0"/>
        <w:adjustRightInd w:val="0"/>
        <w:spacing w:line="276" w:lineRule="exact"/>
        <w:ind w:left="6060"/>
        <w:rPr>
          <w:color w:val="000000"/>
          <w:spacing w:val="-2"/>
        </w:rPr>
      </w:pPr>
    </w:p>
    <w:p w:rsidR="008D32C0" w:rsidRDefault="008D32C0">
      <w:pPr>
        <w:autoSpaceDE w:val="0"/>
        <w:autoSpaceDN w:val="0"/>
        <w:adjustRightInd w:val="0"/>
        <w:spacing w:line="276" w:lineRule="exact"/>
        <w:ind w:left="6060"/>
        <w:rPr>
          <w:color w:val="000000"/>
          <w:spacing w:val="-2"/>
        </w:rPr>
      </w:pPr>
    </w:p>
    <w:p w:rsidR="008D32C0" w:rsidRDefault="00AB6EFB">
      <w:pPr>
        <w:autoSpaceDE w:val="0"/>
        <w:autoSpaceDN w:val="0"/>
        <w:adjustRightInd w:val="0"/>
        <w:spacing w:before="113" w:line="276" w:lineRule="exact"/>
        <w:ind w:left="6060"/>
        <w:rPr>
          <w:color w:val="000000"/>
          <w:spacing w:val="-3"/>
        </w:rPr>
      </w:pPr>
      <w:r>
        <w:rPr>
          <w:color w:val="000000"/>
          <w:spacing w:val="-3"/>
        </w:rPr>
        <w:t xml:space="preserve">6 </w:t>
      </w:r>
    </w:p>
    <w:p w:rsidR="008D32C0" w:rsidRDefault="008D32C0">
      <w:pPr>
        <w:autoSpaceDE w:val="0"/>
        <w:autoSpaceDN w:val="0"/>
        <w:adjustRightInd w:val="0"/>
        <w:rPr>
          <w:color w:val="000000"/>
          <w:spacing w:val="-3"/>
        </w:rPr>
        <w:sectPr w:rsidR="008D32C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12" w:name="Pg12"/>
      <w:bookmarkEnd w:id="12"/>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417"/>
        <w:jc w:val="both"/>
        <w:rPr>
          <w:color w:val="000000"/>
          <w:spacing w:val="-3"/>
        </w:rPr>
      </w:pPr>
      <w:r>
        <w:rPr>
          <w:color w:val="000000"/>
          <w:spacing w:val="-2"/>
        </w:rPr>
        <w:t xml:space="preserve">Central interfaces, the 115 kV and 230 kV tie lines between NYCA and PJM located in LBMP </w:t>
      </w:r>
      <w:r>
        <w:rPr>
          <w:color w:val="000000"/>
          <w:spacing w:val="-2"/>
        </w:rPr>
        <w:t xml:space="preserve">Zones A and B shall not participate in the transfer.  Highway transmission facilities are listed in </w:t>
      </w:r>
      <w:r>
        <w:rPr>
          <w:color w:val="000000"/>
          <w:spacing w:val="-3"/>
        </w:rPr>
        <w:t xml:space="preserve">ISO Procedures. </w:t>
      </w:r>
    </w:p>
    <w:p w:rsidR="008D32C0" w:rsidRDefault="00AB6EFB">
      <w:pPr>
        <w:autoSpaceDE w:val="0"/>
        <w:autoSpaceDN w:val="0"/>
        <w:adjustRightInd w:val="0"/>
        <w:spacing w:before="240"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8D32C0" w:rsidRDefault="00AB6EF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D32C0" w:rsidRDefault="00AB6EFB">
      <w:pPr>
        <w:autoSpaceDE w:val="0"/>
        <w:autoSpaceDN w:val="0"/>
        <w:adjustRightInd w:val="0"/>
        <w:spacing w:before="1"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feed p</w:t>
      </w:r>
      <w:r>
        <w:rPr>
          <w:color w:val="000000"/>
          <w:spacing w:val="-3"/>
        </w:rPr>
        <w:t xml:space="preserve">ower.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8D32C0" w:rsidRDefault="00AB6EFB">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w:t>
      </w:r>
      <w:r>
        <w:rPr>
          <w:color w:val="000000"/>
          <w:spacing w:val="-2"/>
        </w:rPr>
        <w:t xml:space="preserve">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w:t>
      </w:r>
      <w:r>
        <w:rPr>
          <w:color w:val="000000"/>
          <w:spacing w:val="-2"/>
        </w:rPr>
        <w:t xml:space="preserve">ission System or with the Distribution System.  The scope of </w:t>
      </w:r>
      <w:r>
        <w:rPr>
          <w:color w:val="000000"/>
          <w:spacing w:val="-2"/>
        </w:rPr>
        <w:br/>
        <w:t xml:space="preserve">the study is defined in Section 30.8 of the Standard Large Facility Interconnection Procedures. </w:t>
      </w:r>
    </w:p>
    <w:p w:rsidR="008D32C0" w:rsidRDefault="00AB6EFB">
      <w:pPr>
        <w:autoSpaceDE w:val="0"/>
        <w:autoSpaceDN w:val="0"/>
        <w:adjustRightInd w:val="0"/>
        <w:spacing w:before="221"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w:t>
      </w:r>
      <w:r>
        <w:rPr>
          <w:color w:val="000000"/>
          <w:spacing w:val="-2"/>
        </w:rPr>
        <w:t xml:space="preserve">Appendix 4 of the Standard Large Facility Interconnection Procedures for conducting the </w:t>
      </w:r>
      <w:r>
        <w:rPr>
          <w:color w:val="000000"/>
          <w:spacing w:val="-3"/>
        </w:rPr>
        <w:t xml:space="preserve">Interconnection Facilities Study. </w:t>
      </w:r>
    </w:p>
    <w:p w:rsidR="008D32C0" w:rsidRDefault="00AB6EFB">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impact and cost of interconnecting the Large Gene</w:t>
      </w:r>
      <w:r>
        <w:rPr>
          <w:color w:val="000000"/>
          <w:spacing w:val="-2"/>
        </w:rPr>
        <w:t xml:space="preserve">rating Facility to the New York State Transmission System, the scope of which is described in Section 30.6 of the Standard Large Facility </w:t>
      </w:r>
      <w:r>
        <w:rPr>
          <w:color w:val="000000"/>
          <w:spacing w:val="-2"/>
        </w:rPr>
        <w:br/>
      </w:r>
      <w:r>
        <w:rPr>
          <w:color w:val="000000"/>
          <w:spacing w:val="-3"/>
        </w:rPr>
        <w:t xml:space="preserve">Interconnection Procedures. </w:t>
      </w:r>
    </w:p>
    <w:p w:rsidR="008D32C0" w:rsidRDefault="00AB6EFB">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w:t>
      </w:r>
      <w:r>
        <w:rPr>
          <w:color w:val="000000"/>
          <w:spacing w:val="-2"/>
        </w:rPr>
        <w:t xml:space="preserve">n Appendix 2 of the Standard Large Facility Interconnection Procedures for conducting the </w:t>
      </w:r>
      <w:r>
        <w:rPr>
          <w:color w:val="000000"/>
          <w:spacing w:val="-2"/>
        </w:rPr>
        <w:br/>
      </w:r>
      <w:r>
        <w:rPr>
          <w:color w:val="000000"/>
          <w:spacing w:val="-3"/>
        </w:rPr>
        <w:t xml:space="preserve">Interconnection Feasibility Study. </w:t>
      </w:r>
    </w:p>
    <w:p w:rsidR="008D32C0" w:rsidRDefault="00AB6EFB">
      <w:pPr>
        <w:autoSpaceDE w:val="0"/>
        <w:autoSpaceDN w:val="0"/>
        <w:adjustRightInd w:val="0"/>
        <w:spacing w:before="224" w:line="276" w:lineRule="exact"/>
        <w:ind w:left="1440" w:right="1350"/>
        <w:rPr>
          <w:color w:val="000000"/>
          <w:spacing w:val="-3"/>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Standard Large Facility Interconnectio</w:t>
      </w:r>
      <w:r>
        <w:rPr>
          <w:color w:val="000000"/>
          <w:spacing w:val="-2"/>
        </w:rPr>
        <w:t xml:space="preserve">n Procedures, in accordance with the Tariff, to </w:t>
      </w:r>
      <w:r>
        <w:rPr>
          <w:color w:val="000000"/>
          <w:spacing w:val="-2"/>
        </w:rPr>
        <w:br/>
        <w:t>interconnect a new Large Generating Facility to the New York State Transmission System or to the Distribution System, or to increase the capacity of, or make a material modification to the operating characte</w:t>
      </w:r>
      <w:r>
        <w:rPr>
          <w:color w:val="000000"/>
          <w:spacing w:val="-2"/>
        </w:rPr>
        <w:t xml:space="preserve">ristics of, an existing Large Generating Facility that is interconnected with the </w:t>
      </w:r>
      <w:r>
        <w:rPr>
          <w:color w:val="000000"/>
          <w:spacing w:val="-3"/>
        </w:rPr>
        <w:t xml:space="preserve">New York State Transmission System or with the Distribution System. </w:t>
      </w:r>
    </w:p>
    <w:p w:rsidR="008D32C0" w:rsidRDefault="00AB6EFB">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w:t>
      </w:r>
      <w:r>
        <w:rPr>
          <w:color w:val="000000"/>
          <w:spacing w:val="-2"/>
        </w:rPr>
        <w:t xml:space="preserve"> Interconnection System Reliability Impact Study, and the Interconnection Facilities Study described in the Standard Large Facility Interconnection Procedures. </w:t>
      </w:r>
    </w:p>
    <w:p w:rsidR="008D32C0" w:rsidRDefault="00AB6EFB">
      <w:pPr>
        <w:autoSpaceDE w:val="0"/>
        <w:autoSpaceDN w:val="0"/>
        <w:adjustRightInd w:val="0"/>
        <w:spacing w:before="245" w:line="275" w:lineRule="exact"/>
        <w:ind w:left="1440" w:right="1255"/>
        <w:jc w:val="both"/>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cond</w:t>
      </w:r>
      <w:r>
        <w:rPr>
          <w:color w:val="000000"/>
          <w:spacing w:val="-2"/>
        </w:rPr>
        <w:t xml:space="preserve">ucted in accordance with Section 30.7 of the Large Facility Interconnection Procedures, that </w:t>
      </w:r>
      <w:r>
        <w:rPr>
          <w:color w:val="000000"/>
          <w:spacing w:val="-2"/>
        </w:rPr>
        <w:br/>
        <w:t xml:space="preserve">evaluates the impact of the proposed Large Generating Facility on the safety and reliability of the </w:t>
      </w:r>
      <w:r>
        <w:rPr>
          <w:color w:val="000000"/>
          <w:spacing w:val="-2"/>
        </w:rPr>
        <w:br/>
        <w:t>New York State Transmission System and, if applicable, an Aff</w:t>
      </w:r>
      <w:r>
        <w:rPr>
          <w:color w:val="000000"/>
          <w:spacing w:val="-2"/>
        </w:rPr>
        <w:t xml:space="preserve">ected System, to determine what </w:t>
      </w:r>
      <w:r>
        <w:rPr>
          <w:color w:val="000000"/>
          <w:spacing w:val="-2"/>
        </w:rPr>
        <w:br/>
        <w:t xml:space="preserve">Attachment Facilities Distribution Upgrades and System Upgrade Facilities are needed for the </w:t>
      </w:r>
    </w:p>
    <w:p w:rsidR="008D32C0" w:rsidRDefault="008D32C0">
      <w:pPr>
        <w:autoSpaceDE w:val="0"/>
        <w:autoSpaceDN w:val="0"/>
        <w:adjustRightInd w:val="0"/>
        <w:spacing w:line="276" w:lineRule="exact"/>
        <w:ind w:left="6060"/>
        <w:rPr>
          <w:color w:val="000000"/>
          <w:spacing w:val="-2"/>
        </w:rPr>
      </w:pPr>
    </w:p>
    <w:p w:rsidR="008D32C0" w:rsidRDefault="00AB6EFB">
      <w:pPr>
        <w:autoSpaceDE w:val="0"/>
        <w:autoSpaceDN w:val="0"/>
        <w:adjustRightInd w:val="0"/>
        <w:spacing w:before="209" w:line="276" w:lineRule="exact"/>
        <w:ind w:left="6060"/>
        <w:rPr>
          <w:color w:val="000000"/>
          <w:spacing w:val="-3"/>
        </w:rPr>
      </w:pPr>
      <w:r>
        <w:rPr>
          <w:color w:val="000000"/>
          <w:spacing w:val="-3"/>
        </w:rPr>
        <w:t xml:space="preserve">7 </w:t>
      </w:r>
    </w:p>
    <w:p w:rsidR="008D32C0" w:rsidRDefault="008D32C0">
      <w:pPr>
        <w:autoSpaceDE w:val="0"/>
        <w:autoSpaceDN w:val="0"/>
        <w:adjustRightInd w:val="0"/>
        <w:rPr>
          <w:color w:val="000000"/>
          <w:spacing w:val="-3"/>
        </w:rPr>
        <w:sectPr w:rsidR="008D32C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13" w:name="Pg13"/>
      <w:bookmarkEnd w:id="13"/>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302"/>
        <w:jc w:val="both"/>
        <w:rPr>
          <w:color w:val="000000"/>
          <w:spacing w:val="-3"/>
        </w:rPr>
      </w:pPr>
      <w:r>
        <w:rPr>
          <w:color w:val="000000"/>
          <w:spacing w:val="-2"/>
        </w:rPr>
        <w:t>proposed Large Generation Facility of the Developer to connect reliably to the New York State Transmission System or to the Distribution System in a manner that meets the NYIS</w:t>
      </w:r>
      <w:r>
        <w:rPr>
          <w:color w:val="000000"/>
          <w:spacing w:val="-2"/>
        </w:rPr>
        <w:t xml:space="preserve">O Minimum </w:t>
      </w:r>
      <w:r>
        <w:rPr>
          <w:color w:val="000000"/>
          <w:spacing w:val="-3"/>
        </w:rPr>
        <w:t xml:space="preserve">Interconnection Standard.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8D32C0" w:rsidRDefault="00AB6EFB">
      <w:pPr>
        <w:autoSpaceDE w:val="0"/>
        <w:autoSpaceDN w:val="0"/>
        <w:adjustRightInd w:val="0"/>
        <w:spacing w:before="18" w:line="26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for conducting the Interconnection System Rel</w:t>
      </w:r>
      <w:r>
        <w:rPr>
          <w:color w:val="000000"/>
          <w:spacing w:val="-3"/>
        </w:rPr>
        <w:t xml:space="preserve">iability Impact Study. </w:t>
      </w:r>
    </w:p>
    <w:p w:rsidR="008D32C0" w:rsidRDefault="00AB6EFB">
      <w:pPr>
        <w:autoSpaceDE w:val="0"/>
        <w:autoSpaceDN w:val="0"/>
        <w:adjustRightInd w:val="0"/>
        <w:spacing w:before="247"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8D32C0" w:rsidRDefault="00AB6EFB">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8D32C0" w:rsidRDefault="00AB6EFB">
      <w:pPr>
        <w:autoSpaceDE w:val="0"/>
        <w:autoSpaceDN w:val="0"/>
        <w:adjustRightInd w:val="0"/>
        <w:spacing w:before="220" w:line="280" w:lineRule="exact"/>
        <w:ind w:left="1440" w:right="1349"/>
        <w:rPr>
          <w:color w:val="000000"/>
          <w:spacing w:val="-2"/>
        </w:rPr>
      </w:pPr>
      <w:r>
        <w:rPr>
          <w:rFonts w:ascii="Times New Roman Bold" w:hAnsi="Times New Roman Bold"/>
          <w:color w:val="000000"/>
          <w:spacing w:val="-2"/>
        </w:rPr>
        <w:t xml:space="preserve">Large Generator Interconnection Agreement (“LGIA”) </w:t>
      </w:r>
      <w:r>
        <w:rPr>
          <w:color w:val="000000"/>
          <w:spacing w:val="-2"/>
        </w:rPr>
        <w:t xml:space="preserve">shall mean this Agreement, the form of interconnection agreement applicable to an Interconnection Request pertaining to a Large Generating Facility, that is included in Attachment X of the NYISO OATT.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w:t>
      </w:r>
      <w:r>
        <w:rPr>
          <w:color w:val="000000"/>
          <w:spacing w:val="-2"/>
        </w:rPr>
        <w:t xml:space="preserve">to or death of any person or damage to </w:t>
      </w:r>
    </w:p>
    <w:p w:rsidR="008D32C0" w:rsidRDefault="00AB6EFB">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Indemnified Party’s </w:t>
      </w:r>
      <w:r>
        <w:rPr>
          <w:color w:val="000000"/>
          <w:spacing w:val="-2"/>
        </w:rPr>
        <w:br/>
        <w:t>performance or non-per</w:t>
      </w:r>
      <w:r>
        <w:rPr>
          <w:color w:val="000000"/>
          <w:spacing w:val="-2"/>
        </w:rPr>
        <w:t xml:space="preserve">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8D32C0" w:rsidRDefault="00AB6EFB">
      <w:pPr>
        <w:autoSpaceDE w:val="0"/>
        <w:autoSpaceDN w:val="0"/>
        <w:adjustRightInd w:val="0"/>
        <w:spacing w:before="2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8D32C0" w:rsidRDefault="00AB6EFB">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w:t>
      </w:r>
      <w:r>
        <w:rPr>
          <w:color w:val="000000"/>
          <w:spacing w:val="-2"/>
        </w:rPr>
        <w:t xml:space="preserve">cility pursuant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Minimum In</w:t>
      </w:r>
      <w:r>
        <w:rPr>
          <w:rFonts w:ascii="Times New Roman Bold" w:hAnsi="Times New Roman Bold"/>
          <w:color w:val="000000"/>
          <w:spacing w:val="-2"/>
        </w:rPr>
        <w:t>terconnection Standard</w:t>
      </w:r>
      <w:r>
        <w:rPr>
          <w:color w:val="000000"/>
          <w:spacing w:val="-2"/>
        </w:rPr>
        <w:t xml:space="preserve"> shall mean the reliability standard that must be met by </w:t>
      </w:r>
    </w:p>
    <w:p w:rsidR="008D32C0" w:rsidRDefault="00AB6EFB">
      <w:pPr>
        <w:autoSpaceDE w:val="0"/>
        <w:autoSpaceDN w:val="0"/>
        <w:adjustRightInd w:val="0"/>
        <w:spacing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w:t>
      </w:r>
      <w:r>
        <w:rPr>
          <w:color w:val="000000"/>
          <w:spacing w:val="-2"/>
        </w:rPr>
        <w:t xml:space="preserve">by the </w:t>
      </w:r>
      <w:r>
        <w:rPr>
          <w:color w:val="000000"/>
          <w:spacing w:val="-2"/>
        </w:rPr>
        <w:br/>
        <w:t xml:space="preserve">proposed project to the New York State Transmission System.  The Standard does not impose any deliverability test or deliverability requirement on the proposed interconnection. </w:t>
      </w:r>
    </w:p>
    <w:p w:rsidR="008D32C0" w:rsidRDefault="00AB6EF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w:t>
      </w:r>
      <w:r>
        <w:rPr>
          <w:color w:val="000000"/>
          <w:spacing w:val="-2"/>
        </w:rPr>
        <w:t xml:space="preserve"> successor organization. </w:t>
      </w:r>
    </w:p>
    <w:p w:rsidR="008D32C0" w:rsidRDefault="00AB6EF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8D32C0" w:rsidRDefault="00AB6EFB">
      <w:pPr>
        <w:autoSpaceDE w:val="0"/>
        <w:autoSpaceDN w:val="0"/>
        <w:adjustRightInd w:val="0"/>
        <w:spacing w:before="1" w:line="280" w:lineRule="exact"/>
        <w:ind w:left="1440" w:right="1896"/>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8D32C0" w:rsidRDefault="00AB6EFB">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8D32C0">
      <w:pPr>
        <w:autoSpaceDE w:val="0"/>
        <w:autoSpaceDN w:val="0"/>
        <w:adjustRightInd w:val="0"/>
        <w:spacing w:line="276" w:lineRule="exact"/>
        <w:ind w:left="6060"/>
        <w:rPr>
          <w:color w:val="000000"/>
          <w:spacing w:val="-3"/>
        </w:rPr>
      </w:pPr>
    </w:p>
    <w:p w:rsidR="008D32C0" w:rsidRDefault="00AB6EFB">
      <w:pPr>
        <w:autoSpaceDE w:val="0"/>
        <w:autoSpaceDN w:val="0"/>
        <w:adjustRightInd w:val="0"/>
        <w:spacing w:before="19" w:line="276" w:lineRule="exact"/>
        <w:ind w:left="6060"/>
        <w:rPr>
          <w:color w:val="000000"/>
          <w:spacing w:val="-3"/>
        </w:rPr>
      </w:pPr>
      <w:r>
        <w:rPr>
          <w:color w:val="000000"/>
          <w:spacing w:val="-3"/>
        </w:rPr>
        <w:t xml:space="preserve">8 </w:t>
      </w:r>
    </w:p>
    <w:p w:rsidR="008D32C0" w:rsidRDefault="008D32C0">
      <w:pPr>
        <w:autoSpaceDE w:val="0"/>
        <w:autoSpaceDN w:val="0"/>
        <w:adjustRightInd w:val="0"/>
        <w:rPr>
          <w:color w:val="000000"/>
          <w:spacing w:val="-3"/>
        </w:rPr>
        <w:sectPr w:rsidR="008D32C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14" w:name="Pg14"/>
      <w:bookmarkEnd w:id="14"/>
    </w:p>
    <w:p w:rsidR="008D32C0" w:rsidRDefault="008D32C0">
      <w:pPr>
        <w:autoSpaceDE w:val="0"/>
        <w:autoSpaceDN w:val="0"/>
        <w:adjustRightInd w:val="0"/>
        <w:spacing w:line="520" w:lineRule="exact"/>
        <w:ind w:left="1440"/>
        <w:jc w:val="both"/>
        <w:rPr>
          <w:color w:val="000000"/>
          <w:spacing w:val="-3"/>
        </w:rPr>
      </w:pPr>
    </w:p>
    <w:p w:rsidR="008D32C0" w:rsidRDefault="00AB6EFB">
      <w:pPr>
        <w:autoSpaceDE w:val="0"/>
        <w:autoSpaceDN w:val="0"/>
        <w:adjustRightInd w:val="0"/>
        <w:spacing w:before="450"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8D32C0" w:rsidRDefault="00AB6EFB">
      <w:pPr>
        <w:autoSpaceDE w:val="0"/>
        <w:autoSpaceDN w:val="0"/>
        <w:adjustRightInd w:val="0"/>
        <w:spacing w:before="199" w:line="28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8D32C0" w:rsidRDefault="00AB6EFB">
      <w:pPr>
        <w:autoSpaceDE w:val="0"/>
        <w:autoSpaceDN w:val="0"/>
        <w:adjustRightInd w:val="0"/>
        <w:spacing w:before="220"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shall mean the form of agreement contained in Appendix 5 of the Standard Large Faci</w:t>
      </w:r>
      <w:r>
        <w:rPr>
          <w:color w:val="000000"/>
          <w:spacing w:val="-2"/>
        </w:rPr>
        <w:t xml:space="preserve">lity Interconnection Procedures for conducting the </w:t>
      </w:r>
      <w:r>
        <w:rPr>
          <w:color w:val="000000"/>
          <w:spacing w:val="-3"/>
        </w:rPr>
        <w:t xml:space="preserve">Optional Interconnection Study. </w:t>
      </w:r>
    </w:p>
    <w:p w:rsidR="008D32C0" w:rsidRDefault="00AB6EFB">
      <w:pPr>
        <w:autoSpaceDE w:val="0"/>
        <w:autoSpaceDN w:val="0"/>
        <w:adjustRightInd w:val="0"/>
        <w:spacing w:before="240" w:line="280" w:lineRule="exact"/>
        <w:ind w:left="1440" w:right="1272"/>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Zone K, and </w:t>
      </w:r>
      <w:r>
        <w:rPr>
          <w:color w:val="000000"/>
          <w:spacing w:val="-3"/>
        </w:rPr>
        <w:t xml:space="preserve">external ties into the New York Control Area. </w:t>
      </w:r>
    </w:p>
    <w:p w:rsidR="008D32C0" w:rsidRDefault="00AB6EFB">
      <w:pPr>
        <w:autoSpaceDE w:val="0"/>
        <w:autoSpaceDN w:val="0"/>
        <w:adjustRightInd w:val="0"/>
        <w:spacing w:before="257" w:line="260" w:lineRule="exact"/>
        <w:ind w:left="1440" w:right="1394"/>
        <w:jc w:val="both"/>
        <w:rPr>
          <w:color w:val="000000"/>
          <w:spacing w:val="-3"/>
        </w:rPr>
      </w:pPr>
      <w:r>
        <w:rPr>
          <w:rFonts w:ascii="Times New Roman Bold" w:hAnsi="Times New Roman Bold"/>
          <w:color w:val="000000"/>
          <w:spacing w:val="-2"/>
        </w:rPr>
        <w:t xml:space="preserve">Party or Parties </w:t>
      </w:r>
      <w:r>
        <w:rPr>
          <w:color w:val="000000"/>
          <w:spacing w:val="-2"/>
        </w:rPr>
        <w:t>shall mean Con</w:t>
      </w:r>
      <w:r>
        <w:rPr>
          <w:color w:val="000000"/>
          <w:spacing w:val="-2"/>
        </w:rPr>
        <w:t xml:space="preserve">necting Transmission Owner or Developer or any combination </w:t>
      </w:r>
      <w:r>
        <w:rPr>
          <w:color w:val="000000"/>
          <w:spacing w:val="-3"/>
        </w:rPr>
        <w:t xml:space="preserve">of the above. </w:t>
      </w:r>
    </w:p>
    <w:p w:rsidR="008D32C0" w:rsidRDefault="00AB6EFB">
      <w:pPr>
        <w:autoSpaceDE w:val="0"/>
        <w:autoSpaceDN w:val="0"/>
        <w:adjustRightInd w:val="0"/>
        <w:spacing w:before="244" w:line="280" w:lineRule="exact"/>
        <w:ind w:left="1440" w:right="219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C to this Agreement, where the Developer’s Attachment Facilities connect to the Connecting </w:t>
      </w:r>
      <w:r>
        <w:rPr>
          <w:color w:val="000000"/>
          <w:spacing w:val="-3"/>
        </w:rPr>
        <w:t>Transmission Ow</w:t>
      </w:r>
      <w:r>
        <w:rPr>
          <w:color w:val="000000"/>
          <w:spacing w:val="-3"/>
        </w:rPr>
        <w:t xml:space="preserve">ner’s Attachment Facilities. </w:t>
      </w:r>
    </w:p>
    <w:p w:rsidR="008D32C0" w:rsidRDefault="00AB6EFB">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C to this Agreement, where the Attachment Facilities connect to the New York State Transmission System or to the </w:t>
      </w:r>
      <w:r>
        <w:rPr>
          <w:color w:val="000000"/>
          <w:spacing w:val="-3"/>
        </w:rPr>
        <w:t xml:space="preserve">Distribution System. </w:t>
      </w:r>
    </w:p>
    <w:p w:rsidR="008D32C0" w:rsidRDefault="00AB6EFB">
      <w:pPr>
        <w:autoSpaceDE w:val="0"/>
        <w:autoSpaceDN w:val="0"/>
        <w:adjustRightInd w:val="0"/>
        <w:spacing w:before="242"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w:t>
      </w:r>
      <w:r>
        <w:rPr>
          <w:color w:val="000000"/>
          <w:spacing w:val="-2"/>
        </w:rPr>
        <w:t xml:space="preserve">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NYISO. </w:t>
      </w:r>
    </w:p>
    <w:p w:rsidR="008D32C0" w:rsidRDefault="00AB6EFB">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w:t>
      </w:r>
      <w:r>
        <w:rPr>
          <w:color w:val="000000"/>
          <w:spacing w:val="-2"/>
        </w:rPr>
        <w:t xml:space="preserve">ts own interests. </w:t>
      </w:r>
    </w:p>
    <w:p w:rsidR="008D32C0" w:rsidRDefault="00AB6EFB">
      <w:pPr>
        <w:autoSpaceDE w:val="0"/>
        <w:autoSpaceDN w:val="0"/>
        <w:adjustRightInd w:val="0"/>
        <w:spacing w:before="245"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t>interconnection options, to exchange information including any</w:t>
      </w:r>
      <w:r>
        <w:rPr>
          <w:color w:val="000000"/>
          <w:spacing w:val="-2"/>
        </w:rPr>
        <w:t xml:space="preserve"> transmission data and earlier </w:t>
      </w:r>
      <w:r>
        <w:rPr>
          <w:color w:val="000000"/>
          <w:spacing w:val="-2"/>
        </w:rPr>
        <w:br/>
        <w:t xml:space="preserve">study evaluations that would be reasonably expected to impact such interconnection options, to </w:t>
      </w:r>
      <w:r>
        <w:rPr>
          <w:color w:val="000000"/>
          <w:spacing w:val="-2"/>
        </w:rPr>
        <w:br/>
        <w:t xml:space="preserve">analyze such information, and to determine the potential feasible Points of Interconnection. </w:t>
      </w:r>
    </w:p>
    <w:p w:rsidR="008D32C0" w:rsidRDefault="00AB6EFB">
      <w:pPr>
        <w:autoSpaceDE w:val="0"/>
        <w:autoSpaceDN w:val="0"/>
        <w:adjustRightInd w:val="0"/>
        <w:spacing w:before="25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w:t>
      </w:r>
      <w:r>
        <w:rPr>
          <w:color w:val="000000"/>
          <w:spacing w:val="-2"/>
        </w:rPr>
        <w:t xml:space="preserve">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8D32C0" w:rsidRDefault="00AB6EFB">
      <w:pPr>
        <w:autoSpaceDE w:val="0"/>
        <w:autoSpaceDN w:val="0"/>
        <w:adjustRightInd w:val="0"/>
        <w:spacing w:before="246" w:line="275"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ownership of, a leaseh</w:t>
      </w:r>
      <w:r>
        <w:rPr>
          <w:color w:val="000000"/>
          <w:spacing w:val="-2"/>
        </w:rPr>
        <w:t xml:space="preserve">old interest in, or a right to develop a site for the purpose of constructing the Large Generating </w:t>
      </w:r>
      <w:r>
        <w:rPr>
          <w:color w:val="000000"/>
          <w:spacing w:val="-2"/>
        </w:rPr>
        <w:br/>
        <w:t xml:space="preserve">Facility; (2) an option to purchase or acquire a leasehold site for such purpose; or (3) an </w:t>
      </w:r>
      <w:r>
        <w:rPr>
          <w:color w:val="000000"/>
          <w:spacing w:val="-2"/>
        </w:rPr>
        <w:br/>
        <w:t>exclusivity or other business relationship between Developer an</w:t>
      </w:r>
      <w:r>
        <w:rPr>
          <w:color w:val="000000"/>
          <w:spacing w:val="-2"/>
        </w:rPr>
        <w:t xml:space="preserve">d the entity having the right to sell, lease or grant Developer the right to possess or occupy a site for such purpose. </w:t>
      </w:r>
    </w:p>
    <w:p w:rsidR="008D32C0" w:rsidRDefault="008D32C0">
      <w:pPr>
        <w:autoSpaceDE w:val="0"/>
        <w:autoSpaceDN w:val="0"/>
        <w:adjustRightInd w:val="0"/>
        <w:spacing w:line="276" w:lineRule="exact"/>
        <w:ind w:left="6060"/>
        <w:rPr>
          <w:color w:val="000000"/>
          <w:spacing w:val="-2"/>
        </w:rPr>
      </w:pPr>
    </w:p>
    <w:p w:rsidR="008D32C0" w:rsidRDefault="008D32C0">
      <w:pPr>
        <w:autoSpaceDE w:val="0"/>
        <w:autoSpaceDN w:val="0"/>
        <w:adjustRightInd w:val="0"/>
        <w:spacing w:line="276" w:lineRule="exact"/>
        <w:ind w:left="6060"/>
        <w:rPr>
          <w:color w:val="000000"/>
          <w:spacing w:val="-2"/>
        </w:rPr>
      </w:pPr>
    </w:p>
    <w:p w:rsidR="008D32C0" w:rsidRDefault="00AB6EFB">
      <w:pPr>
        <w:autoSpaceDE w:val="0"/>
        <w:autoSpaceDN w:val="0"/>
        <w:adjustRightInd w:val="0"/>
        <w:spacing w:before="53" w:line="276" w:lineRule="exact"/>
        <w:ind w:left="6060"/>
        <w:rPr>
          <w:color w:val="000000"/>
          <w:spacing w:val="-3"/>
        </w:rPr>
      </w:pPr>
      <w:r>
        <w:rPr>
          <w:color w:val="000000"/>
          <w:spacing w:val="-3"/>
        </w:rPr>
        <w:t xml:space="preserve">9 </w:t>
      </w:r>
    </w:p>
    <w:p w:rsidR="008D32C0" w:rsidRDefault="008D32C0">
      <w:pPr>
        <w:autoSpaceDE w:val="0"/>
        <w:autoSpaceDN w:val="0"/>
        <w:adjustRightInd w:val="0"/>
        <w:rPr>
          <w:color w:val="000000"/>
          <w:spacing w:val="-3"/>
        </w:rPr>
        <w:sectPr w:rsidR="008D32C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15" w:name="Pg15"/>
      <w:bookmarkEnd w:id="15"/>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AB6EFB">
      <w:pPr>
        <w:autoSpaceDE w:val="0"/>
        <w:autoSpaceDN w:val="0"/>
        <w:adjustRightInd w:val="0"/>
        <w:spacing w:before="48"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w:t>
      </w:r>
      <w:r>
        <w:rPr>
          <w:color w:val="000000"/>
          <w:spacing w:val="-2"/>
        </w:rPr>
        <w:t xml:space="preserve">may construct without affecting day-to-day operations of the New York State Transmission </w:t>
      </w:r>
      <w:r>
        <w:rPr>
          <w:color w:val="000000"/>
          <w:spacing w:val="-2"/>
        </w:rPr>
        <w:br/>
        <w:t xml:space="preserve">System during their construction.  Connecting Transmission Owner and the Developer must </w:t>
      </w:r>
      <w:r>
        <w:rPr>
          <w:color w:val="000000"/>
          <w:spacing w:val="-2"/>
        </w:rPr>
        <w:br/>
        <w:t>agree as to what constitutes Stand Alone System Upgrade Facilities and identi</w:t>
      </w:r>
      <w:r>
        <w:rPr>
          <w:color w:val="000000"/>
          <w:spacing w:val="-2"/>
        </w:rPr>
        <w:t xml:space="preserve">fy them in </w:t>
      </w:r>
      <w:r>
        <w:rPr>
          <w:color w:val="000000"/>
          <w:spacing w:val="-2"/>
        </w:rPr>
        <w:br/>
      </w:r>
      <w:r>
        <w:rPr>
          <w:color w:val="000000"/>
          <w:spacing w:val="-3"/>
        </w:rPr>
        <w:t xml:space="preserve">Appendix A to this Agreement. </w:t>
      </w:r>
    </w:p>
    <w:p w:rsidR="008D32C0" w:rsidRDefault="00AB6EF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8D32C0" w:rsidRDefault="00AB6EFB">
      <w:pPr>
        <w:autoSpaceDE w:val="0"/>
        <w:autoSpaceDN w:val="0"/>
        <w:adjustRightInd w:val="0"/>
        <w:spacing w:before="1" w:line="280" w:lineRule="exact"/>
        <w:ind w:left="1440" w:right="1959"/>
        <w:jc w:val="both"/>
        <w:rPr>
          <w:color w:val="000000"/>
          <w:spacing w:val="-2"/>
        </w:rPr>
      </w:pPr>
      <w:r>
        <w:rPr>
          <w:color w:val="000000"/>
          <w:spacing w:val="-2"/>
        </w:rPr>
        <w:t>interconnection procedures applicable to an Interconnection Request pertaining to a Large Generating Facility that are included in Attach</w:t>
      </w:r>
      <w:r>
        <w:rPr>
          <w:color w:val="000000"/>
          <w:spacing w:val="-2"/>
        </w:rPr>
        <w:t xml:space="preserve">ment X of the NYISO OATT. </w:t>
      </w:r>
    </w:p>
    <w:p w:rsidR="008D32C0" w:rsidRDefault="00AB6EFB">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w:t>
      </w:r>
      <w:r>
        <w:rPr>
          <w:color w:val="000000"/>
          <w:spacing w:val="-2"/>
        </w:rPr>
        <w:t xml:space="preserve">, to make the modifications or additions to Byways and Highways and Other Interfaces on the existing New York State Transmission </w:t>
      </w:r>
      <w:r>
        <w:rPr>
          <w:color w:val="000000"/>
          <w:spacing w:val="-2"/>
        </w:rPr>
        <w:br/>
        <w:t>System and Distribution System that are required for the proposed project to connect reliably to the system in a manner that m</w:t>
      </w:r>
      <w:r>
        <w:rPr>
          <w:color w:val="000000"/>
          <w:spacing w:val="-2"/>
        </w:rPr>
        <w:t xml:space="preserve">eets the NYISO Deliverability Interconnection Standard at the </w:t>
      </w:r>
      <w:r>
        <w:rPr>
          <w:color w:val="000000"/>
          <w:spacing w:val="-3"/>
        </w:rPr>
        <w:t xml:space="preserve">requested level of Capacity Resource Interconnection Service. </w:t>
      </w:r>
    </w:p>
    <w:p w:rsidR="008D32C0" w:rsidRDefault="00AB6EFB">
      <w:pPr>
        <w:autoSpaceDE w:val="0"/>
        <w:autoSpaceDN w:val="0"/>
        <w:adjustRightInd w:val="0"/>
        <w:spacing w:before="22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w:t>
      </w:r>
      <w:r>
        <w:rPr>
          <w:color w:val="000000"/>
          <w:spacing w:val="-2"/>
        </w:rPr>
        <w:t xml:space="preserve"> (1) protect the New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w:t>
      </w:r>
      <w:r>
        <w:rPr>
          <w:color w:val="000000"/>
          <w:spacing w:val="-2"/>
        </w:rPr>
        <w:t xml:space="preserve">e New York State Transmission System or on other delivery systems or other </w:t>
      </w:r>
      <w:r>
        <w:rPr>
          <w:color w:val="000000"/>
          <w:spacing w:val="-2"/>
        </w:rPr>
        <w:br/>
        <w:t xml:space="preserve">generating systems to which the New York State Transmission System is directly connected. </w:t>
      </w:r>
    </w:p>
    <w:p w:rsidR="008D32C0" w:rsidRDefault="00AB6EFB">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w:t>
      </w:r>
      <w:r>
        <w:rPr>
          <w:color w:val="000000"/>
          <w:spacing w:val="-2"/>
        </w:rPr>
        <w:t xml:space="preserve">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w:t>
      </w:r>
      <w:r>
        <w:rPr>
          <w:color w:val="000000"/>
          <w:spacing w:val="-2"/>
        </w:rPr>
        <w:t xml:space="preserve">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w:t>
      </w:r>
      <w:r>
        <w:rPr>
          <w:color w:val="000000"/>
          <w:spacing w:val="-2"/>
        </w:rPr>
        <w:t xml:space="preserve">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8D32C0" w:rsidRDefault="00AB6EFB">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8D32C0" w:rsidRDefault="00AB6E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96" w:line="276" w:lineRule="exact"/>
        <w:ind w:left="6000"/>
        <w:rPr>
          <w:color w:val="000000"/>
          <w:spacing w:val="-3"/>
        </w:rPr>
      </w:pPr>
      <w:r>
        <w:rPr>
          <w:color w:val="000000"/>
          <w:spacing w:val="-3"/>
        </w:rPr>
        <w:t xml:space="preserve">10 </w:t>
      </w:r>
    </w:p>
    <w:p w:rsidR="008D32C0" w:rsidRDefault="008D32C0">
      <w:pPr>
        <w:autoSpaceDE w:val="0"/>
        <w:autoSpaceDN w:val="0"/>
        <w:adjustRightInd w:val="0"/>
        <w:rPr>
          <w:color w:val="000000"/>
          <w:spacing w:val="-3"/>
        </w:rPr>
        <w:sectPr w:rsidR="008D32C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margin-left:1in;margin-top:298.4pt;width:22.75pt;height:8.85pt;z-index:-251609088;mso-position-horizontal-relative:page;mso-position-vertical-relative:page" o:allowincell="f">
            <v:imagedata r:id="rId97" o:title=""/>
            <w10:wrap anchorx="page" anchory="page"/>
          </v:shape>
        </w:pict>
      </w:r>
      <w:r>
        <w:rPr>
          <w:color w:val="000000"/>
          <w:spacing w:val="-3"/>
        </w:rPr>
        <w:pict>
          <v:shape id="_x0000_s1026" type="#_x0000_t75" style="position:absolute;margin-left:1in;margin-top:395pt;width:23.75pt;height:8.85pt;z-index:-251592704;mso-position-horizontal-relative:page;mso-position-vertical-relative:page" o:allowincell="f">
            <v:imagedata r:id="rId98" o:title=""/>
            <w10:wrap anchorx="page" anchory="page"/>
          </v:shape>
        </w:pict>
      </w:r>
      <w:r>
        <w:rPr>
          <w:color w:val="000000"/>
          <w:spacing w:val="-3"/>
        </w:rPr>
        <w:pict>
          <v:shape id="_x0000_s1027" type="#_x0000_t75" style="position:absolute;margin-left:1in;margin-top:450.2pt;width:23.25pt;height:8.85pt;z-index:-251582464;mso-position-horizontal-relative:page;mso-position-vertical-relative:page" o:allowincell="f">
            <v:imagedata r:id="rId98" o:title=""/>
            <w10:wrap anchorx="page" anchory="page"/>
          </v:shape>
        </w:pict>
      </w:r>
      <w:bookmarkStart w:id="16" w:name="Pg16"/>
      <w:bookmarkEnd w:id="16"/>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8D32C0" w:rsidRDefault="00AB6EF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8D32C0" w:rsidRDefault="00AB6EFB">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8D32C0" w:rsidRDefault="00AB6EFB">
      <w:pPr>
        <w:autoSpaceDE w:val="0"/>
        <w:autoSpaceDN w:val="0"/>
        <w:adjustRightInd w:val="0"/>
        <w:spacing w:before="9" w:line="270" w:lineRule="exact"/>
        <w:ind w:left="1440" w:right="1831"/>
        <w:rPr>
          <w:color w:val="000000"/>
          <w:spacing w:val="-3"/>
        </w:rPr>
      </w:pPr>
      <w:r>
        <w:rPr>
          <w:color w:val="000000"/>
          <w:spacing w:val="-2"/>
        </w:rPr>
        <w:t xml:space="preserve">acceptance by FERC, or if filed unexecuted, upon the date specified by FERC.  Connecting Transmission Owner shall promptly file this Agreement with FERC upon execution in </w:t>
      </w:r>
      <w:r>
        <w:rPr>
          <w:color w:val="000000"/>
          <w:spacing w:val="-3"/>
        </w:rPr>
        <w:t xml:space="preserve">accordance with Article 3.1. </w:t>
      </w:r>
    </w:p>
    <w:p w:rsidR="008D32C0" w:rsidRDefault="00AB6EF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8D32C0" w:rsidRDefault="00AB6EFB">
      <w:pPr>
        <w:autoSpaceDE w:val="0"/>
        <w:autoSpaceDN w:val="0"/>
        <w:adjustRightInd w:val="0"/>
        <w:spacing w:before="233" w:line="270" w:lineRule="exact"/>
        <w:ind w:left="1440" w:right="1293" w:firstLine="720"/>
        <w:rPr>
          <w:color w:val="000000"/>
          <w:spacing w:val="-3"/>
        </w:rPr>
      </w:pPr>
      <w:r>
        <w:rPr>
          <w:color w:val="000000"/>
          <w:spacing w:val="-2"/>
        </w:rPr>
        <w:t xml:space="preserve">Subject to the provisions of Article 2.3, this Agreement shall remain in effect for a period of twenty (20) years from the Effective Date and shall automatically be renewed for each </w:t>
      </w:r>
      <w:r>
        <w:rPr>
          <w:color w:val="000000"/>
          <w:spacing w:val="-2"/>
        </w:rPr>
        <w:br/>
      </w:r>
      <w:r>
        <w:rPr>
          <w:color w:val="000000"/>
          <w:spacing w:val="-3"/>
        </w:rPr>
        <w:t xml:space="preserve">successive one-year </w:t>
      </w:r>
      <w:r>
        <w:rPr>
          <w:color w:val="000000"/>
          <w:spacing w:val="-3"/>
        </w:rPr>
        <w:t xml:space="preserve">period thereafter. </w:t>
      </w:r>
    </w:p>
    <w:p w:rsidR="008D32C0" w:rsidRDefault="00AB6EFB">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8D32C0" w:rsidRDefault="00AB6EF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Written Notice.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Connecting </w:t>
      </w:r>
    </w:p>
    <w:p w:rsidR="008D32C0" w:rsidRDefault="00AB6EFB">
      <w:pPr>
        <w:autoSpaceDE w:val="0"/>
        <w:autoSpaceDN w:val="0"/>
        <w:adjustRightInd w:val="0"/>
        <w:spacing w:before="9" w:line="270" w:lineRule="exact"/>
        <w:ind w:left="1440" w:right="1631"/>
        <w:jc w:val="both"/>
        <w:rPr>
          <w:color w:val="000000"/>
          <w:spacing w:val="-3"/>
        </w:rPr>
      </w:pPr>
      <w:r>
        <w:rPr>
          <w:color w:val="000000"/>
          <w:spacing w:val="-2"/>
        </w:rPr>
        <w:t xml:space="preserve">Transmission Owner ninety (90) Calendar Days advance written notice, or by the Connecting </w:t>
      </w:r>
      <w:r>
        <w:rPr>
          <w:color w:val="000000"/>
          <w:spacing w:val="-2"/>
        </w:rPr>
        <w:t xml:space="preserve">Transmission Owner notifying FERC after the Large Generating Facility permanently ceases </w:t>
      </w:r>
      <w:r>
        <w:rPr>
          <w:color w:val="000000"/>
          <w:spacing w:val="-3"/>
        </w:rPr>
        <w:t xml:space="preserve">Commercial Operations.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10" w:line="276" w:lineRule="exact"/>
        <w:ind w:left="2520"/>
        <w:rPr>
          <w:rFonts w:ascii="Times New Roman Bold" w:hAnsi="Times New Roman Bold"/>
          <w:color w:val="000000"/>
          <w:spacing w:val="-3"/>
        </w:rPr>
      </w:pPr>
      <w:r>
        <w:rPr>
          <w:rFonts w:ascii="Times New Roman Bold" w:hAnsi="Times New Roman Bold"/>
          <w:color w:val="000000"/>
          <w:spacing w:val="-3"/>
        </w:rPr>
        <w:t xml:space="preserve">Default. </w:t>
      </w:r>
    </w:p>
    <w:p w:rsidR="008D32C0" w:rsidRDefault="00AB6EFB">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8D32C0" w:rsidRDefault="008D32C0">
      <w:pPr>
        <w:autoSpaceDE w:val="0"/>
        <w:autoSpaceDN w:val="0"/>
        <w:adjustRightInd w:val="0"/>
        <w:spacing w:line="273" w:lineRule="exact"/>
        <w:ind w:left="1440"/>
        <w:rPr>
          <w:rFonts w:ascii="Times New Roman Bold" w:hAnsi="Times New Roman Bold"/>
          <w:color w:val="000000"/>
          <w:spacing w:val="-3"/>
        </w:rPr>
      </w:pPr>
    </w:p>
    <w:p w:rsidR="008D32C0" w:rsidRDefault="00AB6EFB">
      <w:pPr>
        <w:autoSpaceDE w:val="0"/>
        <w:autoSpaceDN w:val="0"/>
        <w:adjustRightInd w:val="0"/>
        <w:spacing w:before="14"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8D32C0" w:rsidRDefault="00AB6EF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8D32C0" w:rsidRDefault="00AB6EFB">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8D32C0" w:rsidRDefault="00AB6EFB">
      <w:pPr>
        <w:autoSpaceDE w:val="0"/>
        <w:autoSpaceDN w:val="0"/>
        <w:adjustRightInd w:val="0"/>
        <w:spacing w:line="276" w:lineRule="exact"/>
        <w:ind w:left="1440" w:right="1348"/>
        <w:jc w:val="both"/>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Party, as </w:t>
      </w:r>
      <w:r>
        <w:rPr>
          <w:color w:val="000000"/>
          <w:spacing w:val="-2"/>
        </w:rPr>
        <w:br/>
        <w:t xml:space="preserve">of the date of the other Party’s receipt of such notice of termination, that is the responsibility of </w:t>
      </w:r>
      <w:r>
        <w:rPr>
          <w:color w:val="000000"/>
          <w:spacing w:val="-2"/>
        </w:rPr>
        <w:br/>
        <w:t>the terminating Party under</w:t>
      </w:r>
      <w:r>
        <w:rPr>
          <w:color w:val="000000"/>
          <w:spacing w:val="-2"/>
        </w:rPr>
        <w:t xml:space="preserve"> this Agreement.  In the event of termination by a Party, both Parties </w:t>
      </w:r>
      <w:r>
        <w:rPr>
          <w:color w:val="000000"/>
          <w:spacing w:val="-2"/>
        </w:rPr>
        <w:br/>
        <w:t xml:space="preserve">shall use commercially Reasonable Efforts to mitigate the costs, damages and charges arising as </w:t>
      </w:r>
      <w:r>
        <w:rPr>
          <w:color w:val="000000"/>
          <w:spacing w:val="-2"/>
        </w:rPr>
        <w:br/>
        <w:t>a consequence of termination.  Upon termination of this Agreement, unless otherwise ord</w:t>
      </w:r>
      <w:r>
        <w:rPr>
          <w:color w:val="000000"/>
          <w:spacing w:val="-2"/>
        </w:rPr>
        <w:t xml:space="preserve">ered or </w:t>
      </w:r>
      <w:r>
        <w:rPr>
          <w:color w:val="000000"/>
          <w:spacing w:val="-2"/>
        </w:rPr>
        <w:br/>
      </w:r>
      <w:r>
        <w:rPr>
          <w:color w:val="000000"/>
          <w:spacing w:val="-3"/>
        </w:rPr>
        <w:t xml:space="preserve">approved by FERC.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164" w:line="276" w:lineRule="exact"/>
        <w:ind w:left="6000"/>
        <w:rPr>
          <w:color w:val="000000"/>
          <w:spacing w:val="-3"/>
        </w:rPr>
      </w:pPr>
      <w:r>
        <w:rPr>
          <w:color w:val="000000"/>
          <w:spacing w:val="-3"/>
        </w:rPr>
        <w:t xml:space="preserve">11 </w:t>
      </w:r>
    </w:p>
    <w:p w:rsidR="008D32C0" w:rsidRDefault="008D32C0">
      <w:pPr>
        <w:autoSpaceDE w:val="0"/>
        <w:autoSpaceDN w:val="0"/>
        <w:adjustRightInd w:val="0"/>
        <w:rPr>
          <w:color w:val="000000"/>
          <w:spacing w:val="-3"/>
        </w:rPr>
        <w:sectPr w:rsidR="008D32C0">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17" w:name="Pg17"/>
      <w:bookmarkEnd w:id="17"/>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r>
      <w:r>
        <w:rPr>
          <w:rFonts w:ascii="Times New Roman Bold" w:hAnsi="Times New Roman Bold"/>
          <w:color w:val="000000"/>
          <w:spacing w:val="-3"/>
        </w:rPr>
        <w:t>Disconnection.</w:t>
      </w:r>
    </w:p>
    <w:p w:rsidR="008D32C0" w:rsidRDefault="00AB6EFB">
      <w:pPr>
        <w:autoSpaceDE w:val="0"/>
        <w:autoSpaceDN w:val="0"/>
        <w:adjustRightInd w:val="0"/>
        <w:spacing w:before="224" w:line="276" w:lineRule="exact"/>
        <w:ind w:left="1440" w:right="1394" w:firstLine="720"/>
        <w:rPr>
          <w:color w:val="000000"/>
          <w:spacing w:val="-3"/>
        </w:rPr>
      </w:pPr>
      <w:r>
        <w:rPr>
          <w:color w:val="000000"/>
          <w:spacing w:val="-2"/>
        </w:rPr>
        <w:t>Upon termination of this Agreement, Developer and Connecting Transmission Owner will take all appropriate steps to disconnect the Developer’s Large Generating Facility from the New York State Transmission System.  All costs required to effec</w:t>
      </w:r>
      <w:r>
        <w:rPr>
          <w:color w:val="000000"/>
          <w:spacing w:val="-2"/>
        </w:rPr>
        <w:t xml:space="preserve">tuate such disconnection shall be borne by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6</w:t>
      </w:r>
      <w:r>
        <w:rPr>
          <w:rFonts w:ascii="Times New Roman Bold" w:hAnsi="Times New Roman Bold"/>
          <w:color w:val="000000"/>
          <w:spacing w:val="-3"/>
        </w:rPr>
        <w:tab/>
        <w:t>Survival.</w:t>
      </w:r>
    </w:p>
    <w:p w:rsidR="008D32C0" w:rsidRDefault="00AB6EFB">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8D32C0" w:rsidRDefault="00AB6EFB">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w:t>
      </w:r>
      <w:r>
        <w:rPr>
          <w:color w:val="000000"/>
          <w:spacing w:val="-2"/>
        </w:rPr>
        <w:t xml:space="preserve">ion and enforcement of liability and indemnification obligations arising from acts or events that occurred while this Agreement was in effect; and to permit Developer and Connecting Transmission Owner each to have access to the lands of the other pursuant </w:t>
      </w:r>
      <w:r>
        <w:rPr>
          <w:color w:val="000000"/>
          <w:spacing w:val="-2"/>
        </w:rPr>
        <w:t xml:space="preserve">to this Agreement or other applicable agreements, to </w:t>
      </w:r>
      <w:r>
        <w:rPr>
          <w:color w:val="000000"/>
          <w:spacing w:val="-2"/>
        </w:rPr>
        <w:br/>
      </w:r>
      <w:r>
        <w:rPr>
          <w:color w:val="000000"/>
          <w:spacing w:val="-3"/>
        </w:rPr>
        <w:t xml:space="preserve">disconnect, remove or salvage its own facilities and equipment.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w:t>
      </w:r>
      <w:r>
        <w:rPr>
          <w:rFonts w:ascii="Times New Roman Bold" w:hAnsi="Times New Roman Bold"/>
          <w:color w:val="000000"/>
          <w:spacing w:val="-3"/>
        </w:rPr>
        <w:tab/>
        <w:t>Existing Interconnection Rights</w:t>
      </w:r>
    </w:p>
    <w:p w:rsidR="008D32C0" w:rsidRDefault="00AB6EFB">
      <w:pPr>
        <w:autoSpaceDE w:val="0"/>
        <w:autoSpaceDN w:val="0"/>
        <w:adjustRightInd w:val="0"/>
        <w:spacing w:before="221" w:line="280" w:lineRule="exact"/>
        <w:ind w:left="1440" w:right="1330" w:firstLine="720"/>
        <w:jc w:val="both"/>
        <w:rPr>
          <w:color w:val="000000"/>
          <w:spacing w:val="-3"/>
        </w:rPr>
      </w:pPr>
      <w:r>
        <w:rPr>
          <w:color w:val="000000"/>
          <w:spacing w:val="-2"/>
        </w:rPr>
        <w:t xml:space="preserve">Upon the acceptance of this Agreement by the Commission, those provisions contained </w:t>
      </w:r>
      <w:r>
        <w:rPr>
          <w:color w:val="000000"/>
          <w:spacing w:val="-2"/>
        </w:rPr>
        <w:br/>
      </w:r>
      <w:r>
        <w:rPr>
          <w:color w:val="000000"/>
          <w:spacing w:val="-2"/>
        </w:rPr>
        <w:t xml:space="preserve">in the Power Purchase Agreement, dated April 14, 1989 between Consolidated Edison Company </w:t>
      </w:r>
      <w:r>
        <w:rPr>
          <w:color w:val="000000"/>
          <w:spacing w:val="-2"/>
        </w:rPr>
        <w:br/>
        <w:t xml:space="preserve">of New York, Inc. and Cogen Technologies, Inc. that govern Developer's interconnection rights </w:t>
      </w:r>
      <w:r>
        <w:rPr>
          <w:color w:val="000000"/>
          <w:spacing w:val="-2"/>
        </w:rPr>
        <w:br/>
      </w:r>
      <w:r>
        <w:rPr>
          <w:color w:val="000000"/>
          <w:spacing w:val="-3"/>
        </w:rPr>
        <w:t xml:space="preserve">shall terminate. </w:t>
      </w: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192"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8D32C0" w:rsidRDefault="00AB6EFB">
      <w:pPr>
        <w:autoSpaceDE w:val="0"/>
        <w:autoSpaceDN w:val="0"/>
        <w:adjustRightInd w:val="0"/>
        <w:spacing w:before="234" w:line="274" w:lineRule="exact"/>
        <w:ind w:left="1440" w:right="1285" w:firstLine="720"/>
        <w:jc w:val="both"/>
        <w:rPr>
          <w:color w:val="000000"/>
          <w:spacing w:val="-3"/>
        </w:rPr>
      </w:pPr>
      <w:r>
        <w:rPr>
          <w:color w:val="000000"/>
          <w:spacing w:val="-2"/>
        </w:rPr>
        <w:t>Connecting Transmission Owner shall file, or cause to be filed, this Agreement (and any amendment hereto) with the appropriate Governmental Authority, if required.  Any information related to studies for interconnection asserted by Developer to contain Con</w:t>
      </w:r>
      <w:r>
        <w:rPr>
          <w:color w:val="000000"/>
          <w:spacing w:val="-2"/>
        </w:rPr>
        <w:t>fidential Information shall be treated in accordance with Article 22 of this Agreement and Attachment F to the NYISO OATT.  If the Developer has executed this Agreement, or any amendment thereto, the Developer shall reasonably cooperate with Connecting Tra</w:t>
      </w:r>
      <w:r>
        <w:rPr>
          <w:color w:val="000000"/>
          <w:spacing w:val="-2"/>
        </w:rPr>
        <w:t xml:space="preserve">nsmission Owner with respect to such filing and to provide any information reasonably requested by Connecting Transmission Owner needed to </w:t>
      </w:r>
      <w:r>
        <w:rPr>
          <w:color w:val="000000"/>
          <w:spacing w:val="-3"/>
        </w:rPr>
        <w:t xml:space="preserve">comply with Applicable Laws and Regulations.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221" w:line="276" w:lineRule="exact"/>
        <w:ind w:left="6000"/>
        <w:rPr>
          <w:color w:val="000000"/>
          <w:spacing w:val="-3"/>
        </w:rPr>
      </w:pPr>
      <w:r>
        <w:rPr>
          <w:color w:val="000000"/>
          <w:spacing w:val="-3"/>
        </w:rPr>
        <w:t xml:space="preserve">12 </w:t>
      </w:r>
    </w:p>
    <w:p w:rsidR="008D32C0" w:rsidRDefault="008D32C0">
      <w:pPr>
        <w:autoSpaceDE w:val="0"/>
        <w:autoSpaceDN w:val="0"/>
        <w:adjustRightInd w:val="0"/>
        <w:rPr>
          <w:color w:val="000000"/>
          <w:spacing w:val="-3"/>
        </w:rPr>
        <w:sectPr w:rsidR="008D32C0">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28" type="#_x0000_t75" style="position:absolute;margin-left:71.95pt;margin-top:167.6pt;width:22.8pt;height:8.85pt;z-index:-251628544;mso-position-horizontal-relative:page;mso-position-vertical-relative:page" o:allowincell="f">
            <v:imagedata r:id="rId97" o:title=""/>
            <w10:wrap anchorx="page" anchory="page"/>
          </v:shape>
        </w:pict>
      </w:r>
      <w:r>
        <w:rPr>
          <w:color w:val="000000"/>
          <w:spacing w:val="-3"/>
        </w:rPr>
        <w:pict>
          <v:shape id="_x0000_s1029" type="#_x0000_t75" style="position:absolute;margin-left:71.95pt;margin-top:250.4pt;width:23.75pt;height:8.85pt;z-index:-251604992;mso-position-horizontal-relative:page;mso-position-vertical-relative:page" o:allowincell="f">
            <v:imagedata r:id="rId98" o:title=""/>
            <w10:wrap anchorx="page" anchory="page"/>
          </v:shape>
        </w:pict>
      </w:r>
      <w:r>
        <w:rPr>
          <w:color w:val="000000"/>
          <w:spacing w:val="-3"/>
        </w:rPr>
        <w:pict>
          <v:shape id="_x0000_s1030" type="#_x0000_t75" style="position:absolute;margin-left:73.1pt;margin-top:679.3pt;width:21.65pt;height:8.85pt;z-index:-251577344;mso-position-horizontal-relative:page;mso-position-vertical-relative:page" o:allowincell="f">
            <v:imagedata r:id="rId111" o:title=""/>
            <w10:wrap anchorx="page" anchory="page"/>
          </v:shape>
        </w:pict>
      </w:r>
      <w:bookmarkStart w:id="18" w:name="Pg18"/>
      <w:bookmarkEnd w:id="18"/>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8D32C0" w:rsidRDefault="00AB6EF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8D32C0" w:rsidRDefault="00AB6EFB">
      <w:pPr>
        <w:autoSpaceDE w:val="0"/>
        <w:autoSpaceDN w:val="0"/>
        <w:adjustRightInd w:val="0"/>
        <w:spacing w:before="225" w:line="280" w:lineRule="exact"/>
        <w:ind w:left="1440" w:right="1313" w:firstLine="780"/>
        <w:jc w:val="both"/>
        <w:rPr>
          <w:color w:val="000000"/>
          <w:spacing w:val="-3"/>
        </w:rPr>
      </w:pPr>
      <w:r>
        <w:rPr>
          <w:color w:val="000000"/>
          <w:spacing w:val="-2"/>
        </w:rPr>
        <w:t xml:space="preserve">Developer will receive interconnection service of the following types for the term of this </w:t>
      </w:r>
      <w:r>
        <w:rPr>
          <w:color w:val="000000"/>
          <w:spacing w:val="-3"/>
        </w:rPr>
        <w:t xml:space="preserve">Agreement, as determined by the NYISO, pursuant to the NYISO Tariff.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Product. </w:t>
      </w:r>
    </w:p>
    <w:p w:rsidR="008D32C0" w:rsidRDefault="00AB6EFB">
      <w:pPr>
        <w:autoSpaceDE w:val="0"/>
        <w:autoSpaceDN w:val="0"/>
        <w:adjustRightInd w:val="0"/>
        <w:spacing w:before="261" w:line="280" w:lineRule="exact"/>
        <w:ind w:left="1440" w:right="1314" w:firstLine="780"/>
        <w:rPr>
          <w:color w:val="000000"/>
          <w:spacing w:val="-3"/>
        </w:rPr>
      </w:pPr>
      <w:r>
        <w:rPr>
          <w:color w:val="000000"/>
          <w:spacing w:val="-2"/>
        </w:rPr>
        <w:t>Pursuant to the NYISO OATT, Developer will receive Energy Resource Interconnection S</w:t>
      </w:r>
      <w:r>
        <w:rPr>
          <w:color w:val="000000"/>
          <w:spacing w:val="-2"/>
        </w:rPr>
        <w:t xml:space="preserve">ervice and Capacity Resource Interconnection Service at the Point of Interconnection, as </w:t>
      </w:r>
      <w:r>
        <w:rPr>
          <w:color w:val="000000"/>
          <w:spacing w:val="-2"/>
        </w:rPr>
        <w:br/>
      </w:r>
      <w:r>
        <w:rPr>
          <w:color w:val="000000"/>
          <w:spacing w:val="-3"/>
        </w:rPr>
        <w:t xml:space="preserve">determined by the NYISO, pursuant to the NYISO Tariff.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Developer </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autoSpaceDE w:val="0"/>
        <w:autoSpaceDN w:val="0"/>
        <w:adjustRightInd w:val="0"/>
        <w:spacing w:before="8" w:line="276" w:lineRule="exact"/>
        <w:ind w:left="1440" w:right="1736" w:firstLine="720"/>
        <w:rPr>
          <w:color w:val="000000"/>
          <w:spacing w:val="-3"/>
        </w:rPr>
      </w:pPr>
      <w:r>
        <w:rPr>
          <w:color w:val="000000"/>
          <w:spacing w:val="-2"/>
        </w:rPr>
        <w:t>Developer is responsible for ensuring that its actual Large Generating Facility output matches the</w:t>
      </w:r>
      <w:r>
        <w:rPr>
          <w:color w:val="000000"/>
          <w:spacing w:val="-2"/>
        </w:rPr>
        <w:t xml:space="preserve"> scheduled delivery from the Large Generating Facility to the New York State Transmission System, consistent with the scheduling requirements of the NYISO’s FERCapproved market structure, including ramping into and out of such scheduled delivery, as measur</w:t>
      </w:r>
      <w:r>
        <w:rPr>
          <w:color w:val="000000"/>
          <w:spacing w:val="-2"/>
        </w:rPr>
        <w:t xml:space="preserve">ed at the Point of Interconnection, consistent with the scheduling requirements of the </w:t>
      </w:r>
      <w:r>
        <w:rPr>
          <w:color w:val="000000"/>
          <w:spacing w:val="-3"/>
        </w:rPr>
        <w:t xml:space="preserve">NYISO OATT and any applicable FERC-approved market structure.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8D32C0" w:rsidRDefault="00AB6EFB">
      <w:pPr>
        <w:autoSpaceDE w:val="0"/>
        <w:autoSpaceDN w:val="0"/>
        <w:adjustRightInd w:val="0"/>
        <w:spacing w:before="220" w:line="276" w:lineRule="exact"/>
        <w:ind w:left="2160"/>
        <w:rPr>
          <w:color w:val="000000"/>
          <w:spacing w:val="-2"/>
        </w:rPr>
      </w:pPr>
      <w:r>
        <w:rPr>
          <w:color w:val="000000"/>
          <w:spacing w:val="-2"/>
        </w:rPr>
        <w:t>The execution of this Agreement does not constitute a request for, n</w:t>
      </w:r>
      <w:r>
        <w:rPr>
          <w:color w:val="000000"/>
          <w:spacing w:val="-2"/>
        </w:rPr>
        <w:t xml:space="preserve">or agreement to </w:t>
      </w:r>
    </w:p>
    <w:p w:rsidR="008D32C0" w:rsidRDefault="00AB6EFB">
      <w:pPr>
        <w:autoSpaceDE w:val="0"/>
        <w:autoSpaceDN w:val="0"/>
        <w:adjustRightInd w:val="0"/>
        <w:spacing w:before="1" w:line="280" w:lineRule="exact"/>
        <w:ind w:left="1440" w:right="1283"/>
        <w:rPr>
          <w:color w:val="000000"/>
          <w:spacing w:val="-2"/>
        </w:rPr>
      </w:pPr>
      <w:r>
        <w:rPr>
          <w:color w:val="000000"/>
          <w:spacing w:val="-2"/>
        </w:rPr>
        <w:t xml:space="preserve">provide, any Transmission Service under the NYISO OATT, and does not convey any right to deliver electricity to any specific customer or Point of Delivery.  If Developer wishes to obtain </w:t>
      </w:r>
      <w:r>
        <w:rPr>
          <w:color w:val="000000"/>
          <w:spacing w:val="-2"/>
        </w:rPr>
        <w:t xml:space="preserve">Transmission Service on the New York State Transmission System, then Developer must request such Transmission Service in accordance with the provisions of the NYISO OATT.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8D32C0" w:rsidRDefault="00AB6EFB">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8D32C0" w:rsidRDefault="00AB6EFB">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8D32C0" w:rsidRDefault="00AB6EFB">
      <w:pPr>
        <w:autoSpaceDE w:val="0"/>
        <w:autoSpaceDN w:val="0"/>
        <w:adjustRightInd w:val="0"/>
        <w:spacing w:before="18" w:line="26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51"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And Construction </w:t>
      </w:r>
    </w:p>
    <w:p w:rsidR="008D32C0" w:rsidRDefault="00AB6EF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8D32C0" w:rsidRDefault="00AB6EFB">
      <w:pPr>
        <w:autoSpaceDE w:val="0"/>
        <w:autoSpaceDN w:val="0"/>
        <w:adjustRightInd w:val="0"/>
        <w:spacing w:before="235" w:line="276" w:lineRule="exact"/>
        <w:ind w:left="1440" w:firstLine="720"/>
        <w:rPr>
          <w:color w:val="000000"/>
          <w:spacing w:val="-3"/>
        </w:rPr>
      </w:pPr>
      <w:r>
        <w:rPr>
          <w:color w:val="000000"/>
          <w:spacing w:val="-3"/>
        </w:rPr>
        <w:t>Intentionally left blank.</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5" w:line="276" w:lineRule="exact"/>
        <w:ind w:left="1440" w:firstLine="1080"/>
        <w:rPr>
          <w:rFonts w:ascii="Times New Roman Bold" w:hAnsi="Times New Roman Bold"/>
          <w:color w:val="000000"/>
          <w:spacing w:val="-3"/>
        </w:rPr>
      </w:pPr>
      <w:r>
        <w:rPr>
          <w:rFonts w:ascii="Times New Roman Bold" w:hAnsi="Times New Roman Bold"/>
          <w:color w:val="000000"/>
          <w:spacing w:val="-3"/>
        </w:rPr>
        <w:t>Standard Option.</w:t>
      </w:r>
    </w:p>
    <w:p w:rsidR="008D32C0" w:rsidRDefault="00AB6EFB">
      <w:pPr>
        <w:autoSpaceDE w:val="0"/>
        <w:autoSpaceDN w:val="0"/>
        <w:adjustRightInd w:val="0"/>
        <w:spacing w:before="271" w:line="276" w:lineRule="exact"/>
        <w:ind w:left="1440" w:firstLine="720"/>
        <w:rPr>
          <w:color w:val="000000"/>
          <w:spacing w:val="-3"/>
        </w:rPr>
      </w:pPr>
      <w:r>
        <w:rPr>
          <w:color w:val="000000"/>
          <w:spacing w:val="-3"/>
        </w:rPr>
        <w:t>Intentionally left blank.</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07" w:line="276" w:lineRule="exact"/>
        <w:ind w:left="1440" w:firstLine="4560"/>
        <w:rPr>
          <w:color w:val="000000"/>
          <w:spacing w:val="-3"/>
        </w:rPr>
      </w:pPr>
      <w:r>
        <w:rPr>
          <w:color w:val="000000"/>
          <w:spacing w:val="-3"/>
        </w:rPr>
        <w:t>13</w:t>
      </w:r>
    </w:p>
    <w:p w:rsidR="008D32C0" w:rsidRDefault="008D32C0">
      <w:pPr>
        <w:autoSpaceDE w:val="0"/>
        <w:autoSpaceDN w:val="0"/>
        <w:adjustRightInd w:val="0"/>
        <w:rPr>
          <w:color w:val="000000"/>
          <w:spacing w:val="-3"/>
        </w:rPr>
        <w:sectPr w:rsidR="008D32C0">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31" type="#_x0000_t75" style="position:absolute;margin-left:73.1pt;margin-top:88.4pt;width:22.6pt;height:8.85pt;z-index:-251652096;mso-position-horizontal-relative:page;mso-position-vertical-relative:page" o:allowincell="f">
            <v:imagedata r:id="rId97" o:title=""/>
            <w10:wrap anchorx="page" anchory="page"/>
          </v:shape>
        </w:pict>
      </w:r>
      <w:r>
        <w:rPr>
          <w:color w:val="000000"/>
          <w:spacing w:val="-3"/>
        </w:rPr>
        <w:pict>
          <v:shape id="_x0000_s1032" type="#_x0000_t75" style="position:absolute;margin-left:72.2pt;margin-top:143.6pt;width:23pt;height:8.85pt;z-index:-251640832;mso-position-horizontal-relative:page;mso-position-vertical-relative:page" o:allowincell="f">
            <v:imagedata r:id="rId97" o:title=""/>
            <w10:wrap anchorx="page" anchory="page"/>
          </v:shape>
        </w:pict>
      </w:r>
      <w:r>
        <w:rPr>
          <w:color w:val="000000"/>
          <w:spacing w:val="-3"/>
        </w:rPr>
        <w:pict>
          <v:shape id="_x0000_s1033" type="#_x0000_t75" style="position:absolute;margin-left:73.1pt;margin-top:198.8pt;width:22.75pt;height:8.85pt;z-index:-251630592;mso-position-horizontal-relative:page;mso-position-vertical-relative:page" o:allowincell="f">
            <v:imagedata r:id="rId97" o:title=""/>
            <w10:wrap anchorx="page" anchory="page"/>
          </v:shape>
        </w:pict>
      </w:r>
      <w:bookmarkStart w:id="19" w:name="Pg19"/>
      <w:bookmarkEnd w:id="19"/>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71"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Alternate Option.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Option to Build. </w:t>
      </w:r>
    </w:p>
    <w:p w:rsidR="008D32C0" w:rsidRDefault="00AB6EFB">
      <w:pPr>
        <w:autoSpaceDE w:val="0"/>
        <w:autoSpaceDN w:val="0"/>
        <w:adjustRightInd w:val="0"/>
        <w:spacing w:before="264"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Negotiated Option. </w:t>
      </w:r>
    </w:p>
    <w:p w:rsidR="008D32C0" w:rsidRDefault="00AB6EFB">
      <w:pPr>
        <w:autoSpaceDE w:val="0"/>
        <w:autoSpaceDN w:val="0"/>
        <w:adjustRightInd w:val="0"/>
        <w:spacing w:before="264" w:line="276" w:lineRule="exact"/>
        <w:ind w:left="2160"/>
        <w:rPr>
          <w:color w:val="000000"/>
          <w:spacing w:val="-3"/>
        </w:rPr>
      </w:pPr>
      <w:r>
        <w:rPr>
          <w:color w:val="000000"/>
          <w:spacing w:val="-3"/>
        </w:rPr>
        <w:t xml:space="preserve">Intentionally left blank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8D32C0" w:rsidRDefault="00AB6EFB">
      <w:pPr>
        <w:autoSpaceDE w:val="0"/>
        <w:autoSpaceDN w:val="0"/>
        <w:adjustRightInd w:val="0"/>
        <w:spacing w:before="232"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8D32C0" w:rsidRDefault="00AB6EFB">
      <w:pPr>
        <w:autoSpaceDE w:val="0"/>
        <w:autoSpaceDN w:val="0"/>
        <w:adjustRightInd w:val="0"/>
        <w:spacing w:before="224"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8D32C0" w:rsidRDefault="00AB6EFB">
      <w:pPr>
        <w:autoSpaceDE w:val="0"/>
        <w:autoSpaceDN w:val="0"/>
        <w:adjustRightInd w:val="0"/>
        <w:spacing w:before="236" w:line="276" w:lineRule="exact"/>
        <w:ind w:left="2162"/>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8D32C0" w:rsidRDefault="00AB6EFB">
      <w:pPr>
        <w:autoSpaceDE w:val="0"/>
        <w:autoSpaceDN w:val="0"/>
        <w:adjustRightInd w:val="0"/>
        <w:spacing w:before="228" w:line="276" w:lineRule="exact"/>
        <w:ind w:left="2162"/>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8D32C0" w:rsidRDefault="00AB6EFB">
      <w:pPr>
        <w:autoSpaceDE w:val="0"/>
        <w:autoSpaceDN w:val="0"/>
        <w:adjustRightInd w:val="0"/>
        <w:spacing w:before="220"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r>
      <w:r>
        <w:rPr>
          <w:rFonts w:ascii="Times New Roman Bold" w:hAnsi="Times New Roman Bold"/>
          <w:color w:val="000000"/>
          <w:spacing w:val="-3"/>
        </w:rPr>
        <w:t>Work Progress.</w:t>
      </w:r>
    </w:p>
    <w:p w:rsidR="008D32C0" w:rsidRDefault="00AB6EFB">
      <w:pPr>
        <w:autoSpaceDE w:val="0"/>
        <w:autoSpaceDN w:val="0"/>
        <w:adjustRightInd w:val="0"/>
        <w:spacing w:before="232"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8D32C0" w:rsidRDefault="00AB6EFB">
      <w:pPr>
        <w:autoSpaceDE w:val="0"/>
        <w:autoSpaceDN w:val="0"/>
        <w:adjustRightInd w:val="0"/>
        <w:spacing w:before="224" w:line="276" w:lineRule="exact"/>
        <w:ind w:left="2162"/>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120" w:line="276" w:lineRule="exact"/>
        <w:ind w:left="6000"/>
        <w:rPr>
          <w:color w:val="000000"/>
          <w:spacing w:val="-3"/>
        </w:rPr>
      </w:pPr>
      <w:r>
        <w:rPr>
          <w:color w:val="000000"/>
          <w:spacing w:val="-3"/>
        </w:rPr>
        <w:t xml:space="preserve">14 </w:t>
      </w:r>
    </w:p>
    <w:p w:rsidR="008D32C0" w:rsidRDefault="008D32C0">
      <w:pPr>
        <w:autoSpaceDE w:val="0"/>
        <w:autoSpaceDN w:val="0"/>
        <w:adjustRightInd w:val="0"/>
        <w:rPr>
          <w:color w:val="000000"/>
          <w:spacing w:val="-3"/>
        </w:rPr>
        <w:sectPr w:rsidR="008D32C0">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34" type="#_x0000_t75" style="position:absolute;margin-left:72.2pt;margin-top:193.4pt;width:28.55pt;height:8.85pt;z-index:-251636736;mso-position-horizontal-relative:page;mso-position-vertical-relative:page" o:allowincell="f">
            <v:imagedata r:id="rId124" o:title=""/>
            <w10:wrap anchorx="page" anchory="page"/>
          </v:shape>
        </w:pict>
      </w:r>
      <w:r>
        <w:rPr>
          <w:color w:val="000000"/>
          <w:spacing w:val="-3"/>
        </w:rPr>
        <w:pict>
          <v:shape id="_x0000_s1035" type="#_x0000_t75" style="position:absolute;margin-left:73.1pt;margin-top:248.6pt;width:28.6pt;height:8.85pt;z-index:-251626496;mso-position-horizontal-relative:page;mso-position-vertical-relative:page" o:allowincell="f">
            <v:imagedata r:id="rId124" o:title=""/>
            <w10:wrap anchorx="page" anchory="page"/>
          </v:shape>
        </w:pict>
      </w:r>
      <w:r>
        <w:rPr>
          <w:color w:val="000000"/>
          <w:spacing w:val="-3"/>
        </w:rPr>
        <w:pict>
          <v:shape id="_x0000_s1036" type="#_x0000_t75" style="position:absolute;margin-left:73.1pt;margin-top:304.8pt;width:28.1pt;height:7.85pt;z-index:-251617280;mso-position-horizontal-relative:page;mso-position-vertical-relative:page" o:allowincell="f">
            <v:imagedata r:id="rId125" o:title=""/>
            <w10:wrap anchorx="page" anchory="page"/>
          </v:shape>
        </w:pict>
      </w:r>
      <w:bookmarkStart w:id="20" w:name="Pg20"/>
      <w:bookmarkEnd w:id="20"/>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8D32C0" w:rsidRDefault="00AB6EFB">
      <w:pPr>
        <w:autoSpaceDE w:val="0"/>
        <w:autoSpaceDN w:val="0"/>
        <w:adjustRightInd w:val="0"/>
        <w:spacing w:before="224" w:line="276" w:lineRule="exact"/>
        <w:ind w:left="2162"/>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8D32C0" w:rsidRDefault="00AB6EFB">
      <w:pPr>
        <w:autoSpaceDE w:val="0"/>
        <w:autoSpaceDN w:val="0"/>
        <w:adjustRightInd w:val="0"/>
        <w:spacing w:before="216"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DAF Specifications.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Warranty. </w:t>
      </w:r>
    </w:p>
    <w:p w:rsidR="008D32C0" w:rsidRDefault="00AB6EFB">
      <w:pPr>
        <w:autoSpaceDE w:val="0"/>
        <w:autoSpaceDN w:val="0"/>
        <w:adjustRightInd w:val="0"/>
        <w:spacing w:before="264"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DAF Construction. </w:t>
      </w:r>
    </w:p>
    <w:p w:rsidR="008D32C0" w:rsidRDefault="00AB6EFB">
      <w:pPr>
        <w:autoSpaceDE w:val="0"/>
        <w:autoSpaceDN w:val="0"/>
        <w:adjustRightInd w:val="0"/>
        <w:spacing w:before="264" w:line="276" w:lineRule="exact"/>
        <w:ind w:left="2162"/>
        <w:rPr>
          <w:color w:val="000000"/>
          <w:spacing w:val="-3"/>
        </w:rPr>
      </w:pPr>
      <w:r>
        <w:rPr>
          <w:color w:val="000000"/>
          <w:spacing w:val="-3"/>
        </w:rPr>
        <w:t xml:space="preserve">Intentionally left blank.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8D32C0" w:rsidRDefault="00AB6EFB">
      <w:pPr>
        <w:autoSpaceDE w:val="0"/>
        <w:autoSpaceDN w:val="0"/>
        <w:adjustRightInd w:val="0"/>
        <w:spacing w:before="244" w:line="276" w:lineRule="exact"/>
        <w:ind w:left="2162"/>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8D32C0" w:rsidRDefault="00AB6EFB">
      <w:pPr>
        <w:autoSpaceDE w:val="0"/>
        <w:autoSpaceDN w:val="0"/>
        <w:adjustRightInd w:val="0"/>
        <w:spacing w:before="224"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8D32C0" w:rsidRDefault="00AB6EFB">
      <w:pPr>
        <w:autoSpaceDE w:val="0"/>
        <w:autoSpaceDN w:val="0"/>
        <w:adjustRightInd w:val="0"/>
        <w:spacing w:before="236"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8D32C0" w:rsidRDefault="00AB6EFB">
      <w:pPr>
        <w:autoSpaceDE w:val="0"/>
        <w:autoSpaceDN w:val="0"/>
        <w:adjustRightInd w:val="0"/>
        <w:spacing w:before="228"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8D32C0" w:rsidRDefault="00AB6EFB">
      <w:pPr>
        <w:autoSpaceDE w:val="0"/>
        <w:autoSpaceDN w:val="0"/>
        <w:adjustRightInd w:val="0"/>
        <w:spacing w:before="220"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88" w:line="276" w:lineRule="exact"/>
        <w:ind w:left="6000"/>
        <w:rPr>
          <w:color w:val="000000"/>
          <w:spacing w:val="-3"/>
        </w:rPr>
      </w:pPr>
      <w:r>
        <w:rPr>
          <w:color w:val="000000"/>
          <w:spacing w:val="-3"/>
        </w:rPr>
        <w:t xml:space="preserve">15 </w:t>
      </w:r>
    </w:p>
    <w:p w:rsidR="008D32C0" w:rsidRDefault="008D32C0">
      <w:pPr>
        <w:autoSpaceDE w:val="0"/>
        <w:autoSpaceDN w:val="0"/>
        <w:adjustRightInd w:val="0"/>
        <w:rPr>
          <w:color w:val="000000"/>
          <w:spacing w:val="-3"/>
        </w:rPr>
        <w:sectPr w:rsidR="008D32C0">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37" type="#_x0000_t75" style="position:absolute;margin-left:72.2pt;margin-top:152pt;width:28.55pt;height:8.85pt;z-index:-251642880;mso-position-horizontal-relative:page;mso-position-vertical-relative:page" o:allowincell="f">
            <v:imagedata r:id="rId124" o:title=""/>
            <w10:wrap anchorx="page" anchory="page"/>
          </v:shape>
        </w:pict>
      </w:r>
      <w:r>
        <w:rPr>
          <w:color w:val="000000"/>
          <w:spacing w:val="-3"/>
        </w:rPr>
        <w:pict>
          <v:shape id="_x0000_s1038" type="#_x0000_t75" style="position:absolute;margin-left:72.2pt;margin-top:276.2pt;width:29.5pt;height:8.85pt;z-index:-251623424;mso-position-horizontal-relative:page;mso-position-vertical-relative:page" o:allowincell="f">
            <v:imagedata r:id="rId132" o:title=""/>
            <w10:wrap anchorx="page" anchory="page"/>
          </v:shape>
        </w:pict>
      </w:r>
      <w:r>
        <w:rPr>
          <w:color w:val="000000"/>
          <w:spacing w:val="-3"/>
        </w:rPr>
        <w:pict>
          <v:shape id="_x0000_s1039" type="#_x0000_t75" style="position:absolute;margin-left:73.1pt;margin-top:593.6pt;width:28.1pt;height:8.85pt;z-index:-251578368;mso-position-horizontal-relative:page;mso-position-vertical-relative:page" o:allowincell="f">
            <v:imagedata r:id="rId133" o:title=""/>
            <w10:wrap anchorx="page" anchory="page"/>
          </v:shape>
        </w:pict>
      </w:r>
      <w:bookmarkStart w:id="21" w:name="Pg21"/>
      <w:bookmarkEnd w:id="21"/>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8D32C0" w:rsidRDefault="00AB6EFB">
      <w:pPr>
        <w:autoSpaceDE w:val="0"/>
        <w:autoSpaceDN w:val="0"/>
        <w:adjustRightInd w:val="0"/>
        <w:spacing w:before="224" w:line="276" w:lineRule="exact"/>
        <w:ind w:left="2160"/>
        <w:rPr>
          <w:color w:val="000000"/>
          <w:spacing w:val="-3"/>
        </w:rPr>
      </w:pPr>
      <w:r>
        <w:rPr>
          <w:color w:val="000000"/>
          <w:spacing w:val="-3"/>
        </w:rPr>
        <w:t xml:space="preserve">Intentionally left blank.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8D32C0" w:rsidRDefault="00AB6EFB">
      <w:pPr>
        <w:autoSpaceDE w:val="0"/>
        <w:autoSpaceDN w:val="0"/>
        <w:adjustRightInd w:val="0"/>
        <w:spacing w:before="232" w:line="276" w:lineRule="exact"/>
        <w:ind w:left="252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8D32C0" w:rsidRDefault="00AB6EFB">
      <w:pPr>
        <w:autoSpaceDE w:val="0"/>
        <w:autoSpaceDN w:val="0"/>
        <w:adjustRightInd w:val="0"/>
        <w:spacing w:before="264" w:line="276"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w:t>
      </w:r>
      <w:r>
        <w:rPr>
          <w:color w:val="000000"/>
          <w:spacing w:val="-2"/>
        </w:rPr>
        <w:t>g Transmission Owner’s Attachment Facilities and the System Upgrade Facilities and the System Deliverability Upgrades shall be non-taxable, either as contributions to capital, or as an advance, in accordance with the Internal Revenue Code and any applicabl</w:t>
      </w:r>
      <w:r>
        <w:rPr>
          <w:color w:val="000000"/>
          <w:spacing w:val="-2"/>
        </w:rPr>
        <w:t xml:space="preserve">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8D32C0" w:rsidRDefault="00AB6EFB">
      <w:pPr>
        <w:autoSpaceDE w:val="0"/>
        <w:autoSpaceDN w:val="0"/>
        <w:adjustRightInd w:val="0"/>
        <w:spacing w:before="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2"/>
        </w:rPr>
      </w:pPr>
      <w:r>
        <w:rPr>
          <w:color w:val="000000"/>
          <w:spacing w:val="-2"/>
        </w:rPr>
        <w:t>In accordance with IRS Notice 2001-82 and IR</w:t>
      </w:r>
      <w:r>
        <w:rPr>
          <w:color w:val="000000"/>
          <w:spacing w:val="-2"/>
        </w:rPr>
        <w:t xml:space="preserve">S Notice 88-129, Developer represents </w:t>
      </w:r>
    </w:p>
    <w:p w:rsidR="008D32C0" w:rsidRDefault="00AB6EFB">
      <w:pPr>
        <w:autoSpaceDE w:val="0"/>
        <w:autoSpaceDN w:val="0"/>
        <w:adjustRightInd w:val="0"/>
        <w:spacing w:line="276"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w:t>
      </w:r>
      <w:r>
        <w:rPr>
          <w:color w:val="000000"/>
          <w:spacing w:val="-2"/>
        </w:rPr>
        <w:t xml:space="preserve">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w:t>
      </w:r>
      <w:r>
        <w:rPr>
          <w:color w:val="000000"/>
          <w:spacing w:val="-2"/>
        </w:rPr>
        <w:t xml:space="preserve">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meaning of IRS Notice 88-129, is reasonably expe</w:t>
      </w:r>
      <w:r>
        <w:rPr>
          <w:color w:val="000000"/>
          <w:spacing w:val="-2"/>
        </w:rPr>
        <w:t xml:space="preserve">cted to carry only a </w:t>
      </w:r>
      <w:r>
        <w:rPr>
          <w:color w:val="000000"/>
          <w:spacing w:val="-2"/>
        </w:rPr>
        <w:br/>
        <w:t xml:space="preserve">de-minimis amount of electricity in the direction of the Large Generating Facility.  For this </w:t>
      </w:r>
      <w:r>
        <w:rPr>
          <w:color w:val="000000"/>
          <w:spacing w:val="-2"/>
        </w:rPr>
        <w:br/>
        <w:t xml:space="preserve">purpose, “de-minimis amount” means no more than 5 percent of the total power flows in both </w:t>
      </w:r>
      <w:r>
        <w:rPr>
          <w:color w:val="000000"/>
          <w:spacing w:val="-2"/>
        </w:rPr>
        <w:br/>
        <w:t>directions, calculated in accordance with the “</w:t>
      </w:r>
      <w:r>
        <w:rPr>
          <w:color w:val="000000"/>
          <w:spacing w:val="-2"/>
        </w:rPr>
        <w:t xml:space="preserve">5 percent test” set forth in IRS Notice 88-129. </w:t>
      </w:r>
      <w:r>
        <w:rPr>
          <w:color w:val="000000"/>
          <w:spacing w:val="-2"/>
        </w:rPr>
        <w:br/>
        <w:t xml:space="preserve">This is not intended to be an exclusive list of the relevant conditions that must be met to conform </w:t>
      </w:r>
      <w:r>
        <w:rPr>
          <w:color w:val="000000"/>
          <w:spacing w:val="-2"/>
        </w:rPr>
        <w:br/>
      </w:r>
      <w:r>
        <w:rPr>
          <w:color w:val="000000"/>
          <w:spacing w:val="-3"/>
        </w:rPr>
        <w:t xml:space="preserve">to IRS requirements for non-taxable treatment. </w:t>
      </w:r>
    </w:p>
    <w:p w:rsidR="008D32C0" w:rsidRDefault="00AB6EFB">
      <w:pPr>
        <w:autoSpaceDE w:val="0"/>
        <w:autoSpaceDN w:val="0"/>
        <w:adjustRightInd w:val="0"/>
        <w:spacing w:before="268" w:line="276" w:lineRule="exact"/>
        <w:ind w:left="2160"/>
        <w:rPr>
          <w:color w:val="000000"/>
          <w:spacing w:val="-2"/>
        </w:rPr>
      </w:pPr>
      <w:r>
        <w:rPr>
          <w:color w:val="000000"/>
          <w:spacing w:val="-2"/>
        </w:rPr>
        <w:t>At Connecting Transmission Owner’s request, Developer shal</w:t>
      </w:r>
      <w:r>
        <w:rPr>
          <w:color w:val="000000"/>
          <w:spacing w:val="-2"/>
        </w:rPr>
        <w:t xml:space="preserve">l provide Connecting </w:t>
      </w:r>
    </w:p>
    <w:p w:rsidR="008D32C0" w:rsidRDefault="00AB6EFB">
      <w:pPr>
        <w:autoSpaceDE w:val="0"/>
        <w:autoSpaceDN w:val="0"/>
        <w:adjustRightInd w:val="0"/>
        <w:spacing w:line="280"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w:t>
      </w:r>
      <w:r>
        <w:rPr>
          <w:color w:val="000000"/>
          <w:spacing w:val="-2"/>
        </w:rPr>
        <w:t xml:space="preserve">Connecting Transmission Owner’s Attachment Facilities paid for by Developer will have no net </w:t>
      </w:r>
      <w:r>
        <w:rPr>
          <w:color w:val="000000"/>
          <w:spacing w:val="-3"/>
        </w:rPr>
        <w:t xml:space="preserve">effect on the base upon which rates are determined. </w:t>
      </w:r>
    </w:p>
    <w:p w:rsidR="008D32C0" w:rsidRDefault="008D32C0">
      <w:pPr>
        <w:autoSpaceDE w:val="0"/>
        <w:autoSpaceDN w:val="0"/>
        <w:adjustRightInd w:val="0"/>
        <w:spacing w:line="260" w:lineRule="exact"/>
        <w:ind w:left="2520"/>
        <w:jc w:val="both"/>
        <w:rPr>
          <w:color w:val="000000"/>
          <w:spacing w:val="-3"/>
        </w:rPr>
      </w:pPr>
    </w:p>
    <w:p w:rsidR="008D32C0" w:rsidRDefault="00AB6EFB">
      <w:pPr>
        <w:autoSpaceDE w:val="0"/>
        <w:autoSpaceDN w:val="0"/>
        <w:adjustRightInd w:val="0"/>
        <w:spacing w:before="18" w:line="260" w:lineRule="exact"/>
        <w:ind w:left="2520" w:right="161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8D32C0" w:rsidRDefault="00AB6EFB">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8D32C0" w:rsidRDefault="00AB6EFB">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consequences of any current tax liability imposed against Connecting Transmission Own</w:t>
      </w:r>
      <w:r>
        <w:rPr>
          <w:color w:val="000000"/>
          <w:spacing w:val="-2"/>
        </w:rPr>
        <w:t xml:space="preserve">er as the result of payments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Transmissio</w:t>
      </w:r>
      <w:r>
        <w:rPr>
          <w:color w:val="000000"/>
          <w:spacing w:val="-3"/>
        </w:rPr>
        <w:t xml:space="preserve">n Owner.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33" w:line="276" w:lineRule="exact"/>
        <w:ind w:left="6000"/>
        <w:rPr>
          <w:color w:val="000000"/>
          <w:spacing w:val="-3"/>
        </w:rPr>
      </w:pPr>
      <w:r>
        <w:rPr>
          <w:color w:val="000000"/>
          <w:spacing w:val="-3"/>
        </w:rPr>
        <w:t xml:space="preserve">16 </w:t>
      </w:r>
    </w:p>
    <w:p w:rsidR="008D32C0" w:rsidRDefault="008D32C0">
      <w:pPr>
        <w:autoSpaceDE w:val="0"/>
        <w:autoSpaceDN w:val="0"/>
        <w:adjustRightInd w:val="0"/>
        <w:rPr>
          <w:color w:val="000000"/>
          <w:spacing w:val="-3"/>
        </w:rPr>
        <w:sectPr w:rsidR="008D32C0">
          <w:headerReference w:type="even" r:id="rId134"/>
          <w:headerReference w:type="default" r:id="rId135"/>
          <w:footerReference w:type="even" r:id="rId136"/>
          <w:footerReference w:type="default" r:id="rId137"/>
          <w:headerReference w:type="first" r:id="rId138"/>
          <w:footerReference w:type="first" r:id="rId139"/>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40" type="#_x0000_t75" style="position:absolute;margin-left:72.2pt;margin-top:350.6pt;width:29.6pt;height:8.85pt;z-index:-251616256;mso-position-horizontal-relative:page;mso-position-vertical-relative:page" o:allowincell="f">
            <v:imagedata r:id="rId132" o:title=""/>
            <w10:wrap anchorx="page" anchory="page"/>
          </v:shape>
        </w:pict>
      </w:r>
      <w:bookmarkStart w:id="22" w:name="Pg22"/>
      <w:bookmarkEnd w:id="22"/>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71"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that the pa</w:t>
      </w:r>
      <w:r>
        <w:rPr>
          <w:color w:val="000000"/>
          <w:spacing w:val="-2"/>
        </w:rPr>
        <w:t xml:space="preserve">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w:t>
      </w:r>
      <w:r>
        <w:rPr>
          <w:color w:val="000000"/>
          <w:spacing w:val="-2"/>
        </w:rPr>
        <w:t xml:space="preserve">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w:t>
      </w:r>
      <w:r>
        <w:rPr>
          <w:color w:val="000000"/>
          <w:spacing w:val="-2"/>
        </w:rPr>
        <w:t xml:space="preserve">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within thirty (30) Calendar Days of receiving w</w:t>
      </w:r>
      <w:r>
        <w:rPr>
          <w:color w:val="000000"/>
          <w:spacing w:val="-2"/>
        </w:rPr>
        <w:t xml:space="preserve">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8D32C0" w:rsidRDefault="00AB6EFB">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w:t>
      </w:r>
      <w:r>
        <w:rPr>
          <w:color w:val="000000"/>
          <w:spacing w:val="-2"/>
        </w:rPr>
        <w:t xml:space="preserve">pplicable statute of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w:t>
      </w:r>
      <w:r>
        <w:rPr>
          <w:color w:val="000000"/>
          <w:spacing w:val="-3"/>
        </w:rPr>
        <w:t xml:space="preserve">ification obligations as contemplated by this Article 5.17.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 Gross-Up Amount. </w:t>
      </w:r>
    </w:p>
    <w:p w:rsidR="008D32C0" w:rsidRDefault="00AB6EFB">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8D32C0" w:rsidRDefault="00AB6EFB">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8D32C0" w:rsidRDefault="00AB6EFB">
      <w:pPr>
        <w:autoSpaceDE w:val="0"/>
        <w:autoSpaceDN w:val="0"/>
        <w:adjustRightInd w:val="0"/>
        <w:spacing w:before="264"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8D32C0" w:rsidRDefault="00AB6EFB">
      <w:pPr>
        <w:autoSpaceDE w:val="0"/>
        <w:autoSpaceDN w:val="0"/>
        <w:adjustRightInd w:val="0"/>
        <w:spacing w:before="18" w:line="260" w:lineRule="exact"/>
        <w:ind w:left="1440" w:right="1363"/>
        <w:jc w:val="both"/>
        <w:rPr>
          <w:color w:val="000000"/>
          <w:spacing w:val="-2"/>
        </w:rPr>
      </w:pPr>
      <w:r>
        <w:rPr>
          <w:color w:val="000000"/>
          <w:spacing w:val="-2"/>
        </w:rPr>
        <w:t xml:space="preserve">5.17.4 can be expressed as follows: (Current Tax Rate x (Gross Income Amount - Present Value </w:t>
      </w:r>
      <w:r>
        <w:rPr>
          <w:color w:val="000000"/>
          <w:spacing w:val="-2"/>
        </w:rPr>
        <w:br/>
        <w:t xml:space="preserve">of Tax Depreciation))/(1 - Current Tax Rate).  Developer’s estimated tax liability in the event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75" w:line="276" w:lineRule="exact"/>
        <w:ind w:left="6000"/>
        <w:rPr>
          <w:color w:val="000000"/>
          <w:spacing w:val="-3"/>
        </w:rPr>
      </w:pPr>
      <w:r>
        <w:rPr>
          <w:color w:val="000000"/>
          <w:spacing w:val="-3"/>
        </w:rPr>
        <w:t xml:space="preserve">17 </w:t>
      </w:r>
    </w:p>
    <w:p w:rsidR="008D32C0" w:rsidRDefault="008D32C0">
      <w:pPr>
        <w:autoSpaceDE w:val="0"/>
        <w:autoSpaceDN w:val="0"/>
        <w:adjustRightInd w:val="0"/>
        <w:rPr>
          <w:color w:val="000000"/>
          <w:spacing w:val="-3"/>
        </w:rPr>
        <w:sectPr w:rsidR="008D32C0">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41" type="#_x0000_t75" style="position:absolute;margin-left:72.2pt;margin-top:116pt;width:29.25pt;height:8.85pt;z-index:-251644928;mso-position-horizontal-relative:page;mso-position-vertical-relative:page" o:allowincell="f">
            <v:imagedata r:id="rId132" o:title=""/>
            <w10:wrap anchorx="page" anchory="page"/>
          </v:shape>
        </w:pict>
      </w:r>
      <w:r>
        <w:rPr>
          <w:color w:val="000000"/>
          <w:spacing w:val="-3"/>
        </w:rPr>
        <w:pict>
          <v:shape id="_x0000_s1042" type="#_x0000_t75" style="position:absolute;margin-left:72.2pt;margin-top:364.4pt;width:29.6pt;height:8.85pt;z-index:-251620352;mso-position-horizontal-relative:page;mso-position-vertical-relative:page" o:allowincell="f">
            <v:imagedata r:id="rId132" o:title=""/>
            <w10:wrap anchorx="page" anchory="page"/>
          </v:shape>
        </w:pict>
      </w:r>
      <w:r>
        <w:rPr>
          <w:color w:val="000000"/>
          <w:spacing w:val="-3"/>
        </w:rPr>
        <w:pict>
          <v:shape id="_x0000_s1043" type="#_x0000_t75" style="position:absolute;margin-left:72.2pt;margin-top:516.2pt;width:29.5pt;height:8.85pt;z-index:-251595776;mso-position-horizontal-relative:page;mso-position-vertical-relative:page" o:allowincell="f">
            <v:imagedata r:id="rId132" o:title=""/>
            <w10:wrap anchorx="page" anchory="page"/>
          </v:shape>
        </w:pict>
      </w:r>
      <w:bookmarkStart w:id="23" w:name="Pg23"/>
      <w:bookmarkEnd w:id="23"/>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743"/>
        <w:jc w:val="both"/>
        <w:rPr>
          <w:color w:val="000000"/>
          <w:spacing w:val="-3"/>
        </w:rPr>
      </w:pPr>
      <w:r>
        <w:rPr>
          <w:color w:val="000000"/>
          <w:spacing w:val="-2"/>
        </w:rPr>
        <w:t xml:space="preserve">taxes are imposed shall be stated in Appendix A, Attachment Facilities and System Upgrade </w:t>
      </w:r>
      <w:r>
        <w:rPr>
          <w:color w:val="000000"/>
          <w:spacing w:val="-3"/>
        </w:rPr>
        <w:t xml:space="preserve">Facilities and System Deliverability Upgrades.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8D32C0" w:rsidRDefault="00AB6EFB">
      <w:pPr>
        <w:autoSpaceDE w:val="0"/>
        <w:autoSpaceDN w:val="0"/>
        <w:adjustRightInd w:val="0"/>
        <w:spacing w:before="264" w:line="276" w:lineRule="exact"/>
        <w:ind w:left="1440" w:right="1312" w:firstLine="720"/>
        <w:rPr>
          <w:color w:val="000000"/>
          <w:spacing w:val="-2"/>
        </w:rPr>
      </w:pPr>
      <w:r>
        <w:rPr>
          <w:color w:val="000000"/>
          <w:spacing w:val="-2"/>
        </w:rPr>
        <w:t>At Developer’s request and expense, Connecting Transmission</w:t>
      </w:r>
      <w:r>
        <w:rPr>
          <w:color w:val="000000"/>
          <w:spacing w:val="-2"/>
        </w:rPr>
        <w:t xml:space="preserve">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w:t>
      </w:r>
      <w:r>
        <w:rPr>
          <w:color w:val="000000"/>
          <w:spacing w:val="-2"/>
        </w:rPr>
        <w:t xml:space="preserv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best of Developer’s knowledge.  Connecting Transmission Owner</w:t>
      </w:r>
      <w:r>
        <w:rPr>
          <w:color w:val="000000"/>
          <w:spacing w:val="-2"/>
        </w:rPr>
        <w:t xml:space="preserve"> and </w:t>
      </w:r>
      <w:r>
        <w:rPr>
          <w:color w:val="000000"/>
          <w:spacing w:val="-2"/>
        </w:rPr>
        <w:br/>
        <w:t xml:space="preserve">Developer shall cooperate in good faith with respect to the submission of such request.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8"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w:t>
      </w:r>
      <w:r>
        <w:rPr>
          <w:color w:val="000000"/>
          <w:spacing w:val="-2"/>
        </w:rPr>
        <w:t xml:space="preserve">act waiver or a limited </w:t>
      </w:r>
      <w:r>
        <w:rPr>
          <w:color w:val="000000"/>
          <w:spacing w:val="-2"/>
        </w:rPr>
        <w:b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Transmission Owner shall allow Developer</w:t>
      </w:r>
      <w:r>
        <w:rPr>
          <w:color w:val="000000"/>
          <w:spacing w:val="-2"/>
        </w:rPr>
        <w:t xml:space="preserve">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autoSpaceDE w:val="0"/>
        <w:autoSpaceDN w:val="0"/>
        <w:adjustRightInd w:val="0"/>
        <w:spacing w:before="8"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within the meaning</w:t>
      </w:r>
      <w:r>
        <w:rPr>
          <w:color w:val="000000"/>
          <w:spacing w:val="-2"/>
        </w:rPr>
        <w:t xml:space="preserve">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gross-up for the c</w:t>
      </w:r>
      <w:r>
        <w:rPr>
          <w:color w:val="000000"/>
          <w:spacing w:val="-2"/>
        </w:rPr>
        <w:t xml:space="preserve">ost consequences of any current tax liability imposed </w:t>
      </w:r>
      <w:r>
        <w:rPr>
          <w:color w:val="000000"/>
          <w:spacing w:val="-2"/>
        </w:rPr>
        <w:br/>
        <w:t xml:space="preserve">on Connecting Transmission Owner, calculated using the methodology described in Article </w:t>
      </w:r>
    </w:p>
    <w:p w:rsidR="008D32C0" w:rsidRDefault="00AB6EFB">
      <w:pPr>
        <w:autoSpaceDE w:val="0"/>
        <w:autoSpaceDN w:val="0"/>
        <w:adjustRightInd w:val="0"/>
        <w:spacing w:before="1" w:line="256" w:lineRule="exact"/>
        <w:ind w:left="1440"/>
        <w:rPr>
          <w:color w:val="000000"/>
          <w:spacing w:val="-3"/>
        </w:rPr>
      </w:pPr>
      <w:r>
        <w:rPr>
          <w:color w:val="000000"/>
          <w:spacing w:val="-3"/>
        </w:rPr>
        <w:t xml:space="preserve">5.17.4 and in accordance with IRS Notice 90-60.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12"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Contests.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2"/>
        </w:rPr>
      </w:pPr>
      <w:r>
        <w:rPr>
          <w:color w:val="000000"/>
          <w:spacing w:val="-2"/>
        </w:rPr>
        <w:t>In the event any Governmental Authority determines</w:t>
      </w:r>
      <w:r>
        <w:rPr>
          <w:color w:val="000000"/>
          <w:spacing w:val="-2"/>
        </w:rPr>
        <w:t xml:space="preserve"> that Connecting Transmission </w:t>
      </w:r>
    </w:p>
    <w:p w:rsidR="008D32C0" w:rsidRDefault="00AB6EFB">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8D32C0" w:rsidRDefault="00AB6EFB">
      <w:pPr>
        <w:autoSpaceDE w:val="0"/>
        <w:autoSpaceDN w:val="0"/>
        <w:adjustRightInd w:val="0"/>
        <w:spacing w:before="9" w:line="275"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w:t>
      </w:r>
      <w:r>
        <w:rPr>
          <w:color w:val="000000"/>
          <w:spacing w:val="-2"/>
        </w:rPr>
        <w:t xml:space="preserve">termination by a Governmental Authority.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w:t>
      </w:r>
      <w:r>
        <w:rPr>
          <w:color w:val="000000"/>
          <w:spacing w:val="-2"/>
        </w:rPr>
        <w:t xml:space="preserve">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w:t>
      </w:r>
      <w:r>
        <w:rPr>
          <w:color w:val="000000"/>
          <w:spacing w:val="-2"/>
        </w:rPr>
        <w:t xml:space="preserve">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w:t>
      </w:r>
      <w:r>
        <w:rPr>
          <w:color w:val="000000"/>
          <w:spacing w:val="-2"/>
        </w:rPr>
        <w:t xml:space="preserve">er in good faith suggestions from Developer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73" w:line="276" w:lineRule="exact"/>
        <w:ind w:left="6000"/>
        <w:rPr>
          <w:color w:val="000000"/>
          <w:spacing w:val="-3"/>
        </w:rPr>
      </w:pPr>
      <w:r>
        <w:rPr>
          <w:color w:val="000000"/>
          <w:spacing w:val="-3"/>
        </w:rPr>
        <w:t xml:space="preserve">18 </w:t>
      </w:r>
    </w:p>
    <w:p w:rsidR="008D32C0" w:rsidRDefault="008D32C0">
      <w:pPr>
        <w:autoSpaceDE w:val="0"/>
        <w:autoSpaceDN w:val="0"/>
        <w:adjustRightInd w:val="0"/>
        <w:rPr>
          <w:color w:val="000000"/>
          <w:spacing w:val="-3"/>
        </w:rPr>
        <w:sectPr w:rsidR="008D32C0">
          <w:headerReference w:type="even" r:id="rId146"/>
          <w:headerReference w:type="default" r:id="rId147"/>
          <w:footerReference w:type="even" r:id="rId148"/>
          <w:footerReference w:type="default" r:id="rId149"/>
          <w:headerReference w:type="first" r:id="rId150"/>
          <w:footerReference w:type="first" r:id="rId151"/>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44" type="#_x0000_t75" style="position:absolute;margin-left:73.1pt;margin-top:323pt;width:28.5pt;height:8.85pt;z-index:-251625472;mso-position-horizontal-relative:page;mso-position-vertical-relative:page" o:allowincell="f">
            <v:imagedata r:id="rId124" o:title=""/>
            <w10:wrap anchorx="page" anchory="page"/>
          </v:shape>
        </w:pict>
      </w:r>
      <w:bookmarkStart w:id="24" w:name="Pg24"/>
      <w:bookmarkEnd w:id="24"/>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2117"/>
        <w:jc w:val="both"/>
        <w:rPr>
          <w:color w:val="000000"/>
          <w:spacing w:val="-3"/>
        </w:rPr>
      </w:pPr>
      <w:r>
        <w:rPr>
          <w:color w:val="000000"/>
          <w:spacing w:val="-2"/>
        </w:rPr>
        <w:t xml:space="preserve">about the conduct of the contest, and shall reasonably permit Developer or an Developer </w:t>
      </w:r>
      <w:r>
        <w:rPr>
          <w:color w:val="000000"/>
          <w:spacing w:val="-3"/>
        </w:rPr>
        <w:t xml:space="preserve">representative to attend contest proceedings. </w:t>
      </w:r>
    </w:p>
    <w:p w:rsidR="008D32C0" w:rsidRDefault="008D32C0">
      <w:pPr>
        <w:autoSpaceDE w:val="0"/>
        <w:autoSpaceDN w:val="0"/>
        <w:adjustRightInd w:val="0"/>
        <w:spacing w:line="275" w:lineRule="exact"/>
        <w:ind w:left="1440"/>
        <w:rPr>
          <w:color w:val="000000"/>
          <w:spacing w:val="-3"/>
        </w:rPr>
      </w:pPr>
    </w:p>
    <w:p w:rsidR="008D32C0" w:rsidRDefault="00AB6EFB">
      <w:pPr>
        <w:autoSpaceDE w:val="0"/>
        <w:autoSpaceDN w:val="0"/>
        <w:adjustRightInd w:val="0"/>
        <w:spacing w:before="10" w:line="275" w:lineRule="exact"/>
        <w:ind w:left="1440" w:right="1334" w:firstLine="720"/>
        <w:rPr>
          <w:color w:val="000000"/>
          <w:spacing w:val="-3"/>
        </w:rPr>
      </w:pPr>
      <w:r>
        <w:rPr>
          <w:color w:val="000000"/>
          <w:spacing w:val="-2"/>
        </w:rPr>
        <w:t>Developer shall pay to Connecting Transmission Owner on a periodic basis, as in</w:t>
      </w:r>
      <w:r>
        <w:rPr>
          <w:color w:val="000000"/>
          <w:spacing w:val="-2"/>
        </w:rPr>
        <w:t xml:space="preserve">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At any time during the </w:t>
      </w:r>
      <w:r>
        <w:rPr>
          <w:color w:val="000000"/>
          <w:spacing w:val="-2"/>
        </w:rPr>
        <w:br/>
        <w:t>contest, Connecting Transmission Owner may agree to a settlemen</w:t>
      </w:r>
      <w:r>
        <w:rPr>
          <w:color w:val="000000"/>
          <w:spacing w:val="-2"/>
        </w:rPr>
        <w:t xml:space="preserve">t either with Developer’s </w:t>
      </w:r>
      <w:r>
        <w:rPr>
          <w:color w:val="000000"/>
          <w:spacing w:val="-2"/>
        </w:rPr>
        <w:br/>
        <w:t xml:space="preserve">consent or after obtaining written advice from nationally-recognized tax counsel, selected by </w:t>
      </w:r>
      <w:r>
        <w:rPr>
          <w:color w:val="000000"/>
          <w:spacing w:val="-2"/>
        </w:rPr>
        <w:br/>
        <w:t xml:space="preserve">Connecting Transmission Owner, but reasonably acceptable to Developer, that the proposed </w:t>
      </w:r>
      <w:r>
        <w:rPr>
          <w:color w:val="000000"/>
          <w:spacing w:val="-2"/>
        </w:rPr>
        <w:br/>
        <w:t>settlement represents a reasonable settlemen</w:t>
      </w:r>
      <w:r>
        <w:rPr>
          <w:color w:val="000000"/>
          <w:spacing w:val="-2"/>
        </w:rPr>
        <w:t xml:space="preserve">t given the hazards of litigation.  Developer’s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w:t>
      </w:r>
      <w:r>
        <w:rPr>
          <w:color w:val="000000"/>
          <w:spacing w:val="-2"/>
        </w:rPr>
        <w:t xml:space="preserve">nsel selected under the terms of the preceding sentence.  The settlement </w:t>
      </w:r>
      <w:r>
        <w:rPr>
          <w:color w:val="000000"/>
          <w:spacing w:val="-2"/>
        </w:rPr>
        <w:br/>
        <w:t xml:space="preserve">amount shall be calculated on a fully grossed-up basis to cover any related cost consequences of </w:t>
      </w:r>
      <w:r>
        <w:rPr>
          <w:color w:val="000000"/>
          <w:spacing w:val="-2"/>
        </w:rPr>
        <w:br/>
        <w:t>the current tax liability.  Any settlement without Developer’s consent or such writt</w:t>
      </w:r>
      <w:r>
        <w:rPr>
          <w:color w:val="000000"/>
          <w:spacing w:val="-2"/>
        </w:rPr>
        <w:t xml:space="preserve">en advice will </w:t>
      </w:r>
      <w:r>
        <w:rPr>
          <w:color w:val="000000"/>
          <w:spacing w:val="-2"/>
        </w:rPr>
        <w:br/>
        <w:t xml:space="preserve">relieve Developer from any obligation to indemnify Connecting Transmission Owner for the tax </w:t>
      </w:r>
      <w:r>
        <w:rPr>
          <w:color w:val="000000"/>
          <w:spacing w:val="-2"/>
        </w:rPr>
        <w:br/>
      </w:r>
      <w:r>
        <w:rPr>
          <w:color w:val="000000"/>
          <w:spacing w:val="-3"/>
        </w:rPr>
        <w:t xml:space="preserve">at issue in the contest.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w:t>
      </w:r>
    </w:p>
    <w:p w:rsidR="008D32C0" w:rsidRDefault="00AB6EFB">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w:t>
      </w:r>
      <w:r>
        <w:rPr>
          <w:color w:val="000000"/>
          <w:spacing w:val="-2"/>
        </w:rPr>
        <w:t xml:space="preserve">t is not taxable to Connecting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w:t>
      </w:r>
      <w:r>
        <w:rPr>
          <w:color w:val="000000"/>
          <w:spacing w:val="-2"/>
        </w:rPr>
        <w:t xml:space="preserve">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w:t>
      </w:r>
      <w:r>
        <w:rPr>
          <w:color w:val="000000"/>
          <w:spacing w:val="-2"/>
        </w:rPr>
        <w:t xml:space="preserve">smission Owner shall promptly refund to Developer the following: </w:t>
      </w:r>
    </w:p>
    <w:p w:rsidR="008D32C0" w:rsidRDefault="008D32C0">
      <w:pPr>
        <w:autoSpaceDE w:val="0"/>
        <w:autoSpaceDN w:val="0"/>
        <w:adjustRightInd w:val="0"/>
        <w:spacing w:line="260" w:lineRule="exact"/>
        <w:ind w:left="1440"/>
        <w:jc w:val="both"/>
        <w:rPr>
          <w:color w:val="000000"/>
          <w:spacing w:val="-2"/>
        </w:rPr>
      </w:pPr>
    </w:p>
    <w:p w:rsidR="008D32C0" w:rsidRDefault="00AB6EFB">
      <w:pPr>
        <w:tabs>
          <w:tab w:val="left" w:pos="2880"/>
        </w:tabs>
        <w:autoSpaceDE w:val="0"/>
        <w:autoSpaceDN w:val="0"/>
        <w:adjustRightInd w:val="0"/>
        <w:spacing w:before="38" w:line="26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8D32C0" w:rsidRDefault="008D32C0">
      <w:pPr>
        <w:autoSpaceDE w:val="0"/>
        <w:autoSpaceDN w:val="0"/>
        <w:adjustRightInd w:val="0"/>
        <w:spacing w:line="275" w:lineRule="exact"/>
        <w:ind w:left="1440"/>
        <w:rPr>
          <w:color w:val="000000"/>
          <w:spacing w:val="-2"/>
        </w:rPr>
      </w:pPr>
    </w:p>
    <w:p w:rsidR="008D32C0" w:rsidRDefault="00AB6EFB">
      <w:pPr>
        <w:tabs>
          <w:tab w:val="left" w:pos="2880"/>
        </w:tabs>
        <w:autoSpaceDE w:val="0"/>
        <w:autoSpaceDN w:val="0"/>
        <w:adjustRightInd w:val="0"/>
        <w:spacing w:before="13"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8D32C0" w:rsidRDefault="008D32C0">
      <w:pPr>
        <w:autoSpaceDE w:val="0"/>
        <w:autoSpaceDN w:val="0"/>
        <w:adjustRightInd w:val="0"/>
        <w:spacing w:line="270" w:lineRule="exact"/>
        <w:ind w:left="1440"/>
        <w:jc w:val="both"/>
        <w:rPr>
          <w:color w:val="000000"/>
          <w:spacing w:val="-3"/>
        </w:rPr>
      </w:pPr>
    </w:p>
    <w:p w:rsidR="008D32C0" w:rsidRDefault="00AB6EFB">
      <w:pPr>
        <w:tabs>
          <w:tab w:val="left" w:pos="2880"/>
        </w:tabs>
        <w:autoSpaceDE w:val="0"/>
        <w:autoSpaceDN w:val="0"/>
        <w:adjustRightInd w:val="0"/>
        <w:spacing w:before="20" w:line="270" w:lineRule="exact"/>
        <w:ind w:left="1440" w:right="1623" w:firstLine="720"/>
        <w:jc w:val="both"/>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w:t>
      </w:r>
      <w:r>
        <w:rPr>
          <w:color w:val="000000"/>
          <w:spacing w:val="-2"/>
        </w:rPr>
        <w:t xml:space="preserve">g Transmission Owner receives or to which it may be entitled from </w:t>
      </w:r>
      <w:r>
        <w:rPr>
          <w:color w:val="000000"/>
          <w:spacing w:val="-2"/>
        </w:rPr>
        <w:br/>
        <w:t xml:space="preserve">any Governmental Authority, interest (or that portion thereof attributable to the payment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74" w:line="276" w:lineRule="exact"/>
        <w:ind w:left="6000"/>
        <w:rPr>
          <w:color w:val="000000"/>
          <w:spacing w:val="-3"/>
        </w:rPr>
      </w:pPr>
      <w:r>
        <w:rPr>
          <w:color w:val="000000"/>
          <w:spacing w:val="-3"/>
        </w:rPr>
        <w:t xml:space="preserve">19 </w:t>
      </w:r>
    </w:p>
    <w:p w:rsidR="008D32C0" w:rsidRDefault="008D32C0">
      <w:pPr>
        <w:autoSpaceDE w:val="0"/>
        <w:autoSpaceDN w:val="0"/>
        <w:adjustRightInd w:val="0"/>
        <w:rPr>
          <w:color w:val="000000"/>
          <w:spacing w:val="-3"/>
        </w:rPr>
        <w:sectPr w:rsidR="008D32C0">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45" type="#_x0000_t75" style="position:absolute;margin-left:73.1pt;margin-top:254pt;width:28.6pt;height:8.85pt;z-index:-251634688;mso-position-horizontal-relative:page;mso-position-vertical-relative:page" o:allowincell="f">
            <v:imagedata r:id="rId124" o:title=""/>
            <w10:wrap anchorx="page" anchory="page"/>
          </v:shape>
        </w:pict>
      </w:r>
      <w:r>
        <w:rPr>
          <w:color w:val="000000"/>
          <w:spacing w:val="-3"/>
        </w:rPr>
        <w:pict>
          <v:shape id="_x0000_s1046" type="#_x0000_t75" style="position:absolute;margin-left:72.2pt;margin-top:512.6pt;width:28.55pt;height:8.85pt;z-index:-251603968;mso-position-horizontal-relative:page;mso-position-vertical-relative:page" o:allowincell="f">
            <v:imagedata r:id="rId124" o:title=""/>
            <w10:wrap anchorx="page" anchory="page"/>
          </v:shape>
        </w:pict>
      </w:r>
      <w:bookmarkStart w:id="25" w:name="Pg25"/>
      <w:bookmarkEnd w:id="25"/>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67" w:line="276" w:lineRule="exact"/>
        <w:ind w:left="1440"/>
        <w:rPr>
          <w:color w:val="000000"/>
          <w:spacing w:val="-2"/>
        </w:rPr>
      </w:pPr>
      <w:r>
        <w:rPr>
          <w:color w:val="000000"/>
          <w:spacing w:val="-2"/>
        </w:rPr>
        <w:t xml:space="preserve">described in clause (i), above) owed to the Connecting Transmission Owner for such </w:t>
      </w:r>
    </w:p>
    <w:p w:rsidR="008D32C0" w:rsidRDefault="00AB6EFB">
      <w:pPr>
        <w:autoSpaceDE w:val="0"/>
        <w:autoSpaceDN w:val="0"/>
        <w:adjustRightInd w:val="0"/>
        <w:spacing w:before="4" w:line="276" w:lineRule="exact"/>
        <w:ind w:left="1440" w:right="1540"/>
        <w:rPr>
          <w:color w:val="000000"/>
          <w:spacing w:val="-2"/>
        </w:rPr>
      </w:pPr>
      <w:r>
        <w:rPr>
          <w:color w:val="000000"/>
          <w:spacing w:val="-2"/>
        </w:rPr>
        <w:t>overpayment of taxes (including any reduction in inte</w:t>
      </w:r>
      <w:r>
        <w:rPr>
          <w:color w:val="000000"/>
          <w:spacing w:val="-2"/>
        </w:rPr>
        <w:t xml:space="preserv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after and to the extent th</w:t>
      </w:r>
      <w:r>
        <w:rPr>
          <w:color w:val="000000"/>
          <w:spacing w:val="-2"/>
        </w:rPr>
        <w:t xml:space="preserve">at Connecting Transmission Owner has 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8D32C0" w:rsidRDefault="008D32C0">
      <w:pPr>
        <w:autoSpaceDE w:val="0"/>
        <w:autoSpaceDN w:val="0"/>
        <w:adjustRightInd w:val="0"/>
        <w:spacing w:line="273" w:lineRule="exact"/>
        <w:ind w:left="1440"/>
        <w:rPr>
          <w:color w:val="000000"/>
          <w:spacing w:val="-2"/>
        </w:rPr>
      </w:pPr>
    </w:p>
    <w:p w:rsidR="008D32C0" w:rsidRDefault="00AB6EFB">
      <w:pPr>
        <w:autoSpaceDE w:val="0"/>
        <w:autoSpaceDN w:val="0"/>
        <w:adjustRightInd w:val="0"/>
        <w:spacing w:before="14" w:line="273"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 System De</w:t>
      </w:r>
      <w:r>
        <w:rPr>
          <w:color w:val="000000"/>
          <w:spacing w:val="-2"/>
        </w:rPr>
        <w:t xml:space="preserve">liverability Upgrades </w:t>
      </w:r>
      <w:r>
        <w:rPr>
          <w:color w:val="000000"/>
          <w:spacing w:val="-2"/>
        </w:rPr>
        <w:br/>
        <w:t xml:space="preserve">hereunder, in the same position they would have been in had no such tax payments been made. </w:t>
      </w:r>
    </w:p>
    <w:p w:rsidR="008D32C0" w:rsidRDefault="008D32C0">
      <w:pPr>
        <w:autoSpaceDE w:val="0"/>
        <w:autoSpaceDN w:val="0"/>
        <w:adjustRightInd w:val="0"/>
        <w:spacing w:line="276" w:lineRule="exact"/>
        <w:ind w:left="2520"/>
        <w:rPr>
          <w:color w:val="000000"/>
          <w:spacing w:val="-2"/>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8D32C0" w:rsidRDefault="00AB6EFB">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8D32C0" w:rsidRDefault="00AB6EFB">
      <w:pPr>
        <w:autoSpaceDE w:val="0"/>
        <w:autoSpaceDN w:val="0"/>
        <w:adjustRightInd w:val="0"/>
        <w:spacing w:before="4"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8D32C0" w:rsidRDefault="00AB6EFB">
      <w:pPr>
        <w:autoSpaceDE w:val="0"/>
        <w:autoSpaceDN w:val="0"/>
        <w:adjustRightInd w:val="0"/>
        <w:spacing w:before="240"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 Status. </w:t>
      </w:r>
    </w:p>
    <w:p w:rsidR="008D32C0" w:rsidRDefault="00AB6EFB">
      <w:pPr>
        <w:autoSpaceDE w:val="0"/>
        <w:autoSpaceDN w:val="0"/>
        <w:adjustRightInd w:val="0"/>
        <w:spacing w:before="265" w:line="275" w:lineRule="exact"/>
        <w:ind w:left="1440" w:right="1333" w:firstLine="720"/>
        <w:rPr>
          <w:color w:val="000000"/>
          <w:spacing w:val="-3"/>
        </w:rPr>
      </w:pPr>
      <w:r>
        <w:rPr>
          <w:color w:val="000000"/>
          <w:spacing w:val="-2"/>
        </w:rPr>
        <w:t>Each P</w:t>
      </w:r>
      <w:r>
        <w:rPr>
          <w:color w:val="000000"/>
          <w:spacing w:val="-2"/>
        </w:rPr>
        <w:t xml:space="preserve">arty shall cooperate with the other Party to maintain the other Party’s tax status. </w:t>
      </w:r>
      <w:r>
        <w:rPr>
          <w:color w:val="000000"/>
          <w:spacing w:val="-2"/>
        </w:rPr>
        <w:br/>
        <w:t xml:space="preserve">Nothing in this Agreement is intended to adversely affect the tax status of any Party or the status </w:t>
      </w:r>
      <w:r>
        <w:rPr>
          <w:color w:val="000000"/>
          <w:spacing w:val="-2"/>
        </w:rPr>
        <w:br/>
        <w:t>of any Connecting Transmission Owner with respect to the issuance of b</w:t>
      </w:r>
      <w:r>
        <w:rPr>
          <w:color w:val="000000"/>
          <w:spacing w:val="-2"/>
        </w:rPr>
        <w:t xml:space="preserve">onds including, but not </w:t>
      </w:r>
      <w:r>
        <w:rPr>
          <w:color w:val="000000"/>
          <w:spacing w:val="-2"/>
        </w:rPr>
        <w:br/>
        <w:t xml:space="preserve">limited to, Local Furnishing Bonds.  Notwithstanding any other provisions of this Agreement, </w:t>
      </w:r>
      <w:r>
        <w:rPr>
          <w:color w:val="000000"/>
          <w:spacing w:val="-2"/>
        </w:rPr>
        <w:br/>
        <w:t xml:space="preserve">Consolidated Edison Company of New York, Inc. shall not be required to comply with any </w:t>
      </w:r>
      <w:r>
        <w:rPr>
          <w:color w:val="000000"/>
          <w:spacing w:val="-2"/>
        </w:rPr>
        <w:br/>
        <w:t>provisions of this Agreement that would result in</w:t>
      </w:r>
      <w:r>
        <w:rPr>
          <w:color w:val="000000"/>
          <w:spacing w:val="-2"/>
        </w:rPr>
        <w:t xml:space="preserve"> the loss of tax-exempt status of any of their </w:t>
      </w:r>
      <w:r>
        <w:rPr>
          <w:color w:val="000000"/>
          <w:spacing w:val="-2"/>
        </w:rPr>
        <w:br/>
        <w:t xml:space="preserve">Tax-Exempt Bonds or impair their ability to issue future tax-exempt obligations.  For purposes </w:t>
      </w:r>
      <w:r>
        <w:rPr>
          <w:color w:val="000000"/>
          <w:spacing w:val="-2"/>
        </w:rPr>
        <w:br/>
        <w:t xml:space="preserve">of this provision, Tax-Exempt Bonds shall include the obligations of the   Consolidated Edison </w:t>
      </w:r>
      <w:r>
        <w:rPr>
          <w:color w:val="000000"/>
          <w:spacing w:val="-2"/>
        </w:rPr>
        <w:br/>
        <w:t>Company of New Y</w:t>
      </w:r>
      <w:r>
        <w:rPr>
          <w:color w:val="000000"/>
          <w:spacing w:val="-2"/>
        </w:rPr>
        <w:t xml:space="preserve">ork, Inc., the interest on which is not included in gross income under the </w:t>
      </w:r>
      <w:r>
        <w:rPr>
          <w:color w:val="000000"/>
          <w:spacing w:val="-2"/>
        </w:rPr>
        <w:br/>
      </w:r>
      <w:r>
        <w:rPr>
          <w:color w:val="000000"/>
          <w:spacing w:val="-3"/>
        </w:rPr>
        <w:t xml:space="preserve">Internal Revenue Code.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241" w:line="276" w:lineRule="exact"/>
        <w:ind w:left="6000"/>
        <w:rPr>
          <w:color w:val="000000"/>
          <w:spacing w:val="-3"/>
        </w:rPr>
      </w:pPr>
      <w:r>
        <w:rPr>
          <w:color w:val="000000"/>
          <w:spacing w:val="-3"/>
        </w:rPr>
        <w:t xml:space="preserve">20 </w:t>
      </w:r>
    </w:p>
    <w:p w:rsidR="008D32C0" w:rsidRDefault="008D32C0">
      <w:pPr>
        <w:autoSpaceDE w:val="0"/>
        <w:autoSpaceDN w:val="0"/>
        <w:adjustRightInd w:val="0"/>
        <w:rPr>
          <w:color w:val="000000"/>
          <w:spacing w:val="-3"/>
        </w:rPr>
        <w:sectPr w:rsidR="008D32C0">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47" type="#_x0000_t75" style="position:absolute;margin-left:72.2pt;margin-top:100.4pt;width:28.55pt;height:8.85pt;z-index:-251651072;mso-position-horizontal-relative:page;mso-position-vertical-relative:page" o:allowincell="f">
            <v:imagedata r:id="rId124" o:title=""/>
            <w10:wrap anchorx="page" anchory="page"/>
          </v:shape>
        </w:pict>
      </w:r>
      <w:r>
        <w:rPr>
          <w:color w:val="000000"/>
          <w:spacing w:val="-3"/>
        </w:rPr>
        <w:pict>
          <v:shape id="_x0000_s1048" type="#_x0000_t75" style="position:absolute;margin-left:72.2pt;margin-top:445.4pt;width:29.5pt;height:8.85pt;z-index:-251615232;mso-position-horizontal-relative:page;mso-position-vertical-relative:page" o:allowincell="f">
            <v:imagedata r:id="rId132" o:title=""/>
            <w10:wrap anchorx="page" anchory="page"/>
          </v:shape>
        </w:pict>
      </w:r>
      <w:r>
        <w:rPr>
          <w:color w:val="000000"/>
          <w:spacing w:val="-3"/>
        </w:rPr>
        <w:pict>
          <v:shape id="_x0000_s1049" type="#_x0000_t75" style="position:absolute;margin-left:73.1pt;margin-top:528.2pt;width:28.1pt;height:8.85pt;z-index:-251600896;mso-position-horizontal-relative:page;mso-position-vertical-relative:page" o:allowincell="f">
            <v:imagedata r:id="rId133" o:title=""/>
            <w10:wrap anchorx="page" anchory="page"/>
          </v:shape>
        </w:pict>
      </w:r>
      <w:bookmarkStart w:id="26" w:name="Pg26"/>
      <w:bookmarkEnd w:id="26"/>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8D32C0" w:rsidRDefault="00AB6EF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8D32C0" w:rsidRDefault="008D32C0">
      <w:pPr>
        <w:autoSpaceDE w:val="0"/>
        <w:autoSpaceDN w:val="0"/>
        <w:adjustRightInd w:val="0"/>
        <w:spacing w:line="275" w:lineRule="exact"/>
        <w:ind w:left="1440"/>
        <w:rPr>
          <w:rFonts w:ascii="Times New Roman Bold" w:hAnsi="Times New Roman Bold"/>
          <w:color w:val="000000"/>
          <w:spacing w:val="-3"/>
        </w:rPr>
      </w:pPr>
    </w:p>
    <w:p w:rsidR="008D32C0" w:rsidRDefault="00AB6EFB">
      <w:pPr>
        <w:autoSpaceDE w:val="0"/>
        <w:autoSpaceDN w:val="0"/>
        <w:adjustRightInd w:val="0"/>
        <w:spacing w:before="10"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r>
      <w:r>
        <w:rPr>
          <w:color w:val="000000"/>
          <w:spacing w:val="-2"/>
        </w:rP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w:t>
      </w:r>
      <w:r>
        <w:rPr>
          <w:color w:val="000000"/>
          <w:spacing w:val="-2"/>
        </w:rPr>
        <w:t xml:space="preserve">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Confidential Information he</w:t>
      </w:r>
      <w:r>
        <w:rPr>
          <w:color w:val="000000"/>
          <w:spacing w:val="-2"/>
        </w:rPr>
        <w:t xml:space="preserv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w:t>
      </w:r>
      <w:r>
        <w:rPr>
          <w:color w:val="000000"/>
          <w:spacing w:val="-2"/>
        </w:rPr>
        <w:t xml:space="preserv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w:t>
      </w:r>
      <w:r>
        <w:rPr>
          <w:color w:val="000000"/>
          <w:spacing w:val="-3"/>
        </w:rPr>
        <w:t xml:space="preserve">be withheld, conditioned or delayed. </w:t>
      </w: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1" w:line="280" w:lineRule="exact"/>
        <w:ind w:left="1440" w:right="1410"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Connecting Transmission Owner shall provide, within sixty </w:t>
      </w:r>
    </w:p>
    <w:p w:rsidR="008D32C0" w:rsidRDefault="00AB6EFB">
      <w:pPr>
        <w:autoSpaceDE w:val="0"/>
        <w:autoSpaceDN w:val="0"/>
        <w:adjustRightInd w:val="0"/>
        <w:spacing w:before="4" w:line="276" w:lineRule="exact"/>
        <w:ind w:left="1440" w:right="1384"/>
        <w:rPr>
          <w:color w:val="000000"/>
          <w:spacing w:val="-3"/>
        </w:rPr>
      </w:pPr>
      <w:r>
        <w:rPr>
          <w:color w:val="000000"/>
          <w:spacing w:val="-2"/>
        </w:rPr>
        <w:t xml:space="preserve">(60) Calendar Days (or such other </w:t>
      </w:r>
      <w:r>
        <w:rPr>
          <w:color w:val="000000"/>
          <w:spacing w:val="-2"/>
        </w:rPr>
        <w:t xml:space="preserve">time as the Parties may agree), an estimate of any additional modifications to the New York State Transmission System, Connecting Transmission Owner’s Attachment Facilities or System Upgrade Facilities or System Deliverability Upgrades </w:t>
      </w:r>
      <w:r>
        <w:rPr>
          <w:color w:val="000000"/>
          <w:spacing w:val="-2"/>
        </w:rPr>
        <w:br/>
        <w:t>necessitated by suc</w:t>
      </w:r>
      <w:r>
        <w:rPr>
          <w:color w:val="000000"/>
          <w:spacing w:val="-2"/>
        </w:rPr>
        <w:t xml:space="preserve">h Developer modification and a good faith estimate of the costs thereof.  The Developer shall be responsible for the cost of any such additional modifications, including the </w:t>
      </w:r>
      <w:r>
        <w:rPr>
          <w:color w:val="000000"/>
          <w:spacing w:val="-3"/>
        </w:rPr>
        <w:t xml:space="preserve">cost of studying the impact of the Developer modification.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Standards.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2"/>
        </w:rPr>
      </w:pPr>
      <w:r>
        <w:rPr>
          <w:color w:val="000000"/>
          <w:spacing w:val="-2"/>
        </w:rPr>
        <w:t>Any addit</w:t>
      </w:r>
      <w:r>
        <w:rPr>
          <w:color w:val="000000"/>
          <w:spacing w:val="-2"/>
        </w:rPr>
        <w:t xml:space="preserve">ions, modifications, or replacements made to a Party’s facilities shall be </w:t>
      </w:r>
    </w:p>
    <w:p w:rsidR="008D32C0" w:rsidRDefault="00AB6EFB">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11"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Costs. </w:t>
      </w:r>
    </w:p>
    <w:p w:rsidR="008D32C0" w:rsidRDefault="008D32C0">
      <w:pPr>
        <w:autoSpaceDE w:val="0"/>
        <w:autoSpaceDN w:val="0"/>
        <w:adjustRightInd w:val="0"/>
        <w:spacing w:line="275" w:lineRule="exact"/>
        <w:ind w:left="1440"/>
        <w:rPr>
          <w:rFonts w:ascii="Times New Roman Bold" w:hAnsi="Times New Roman Bold"/>
          <w:color w:val="000000"/>
          <w:spacing w:val="-3"/>
        </w:rPr>
      </w:pPr>
    </w:p>
    <w:p w:rsidR="008D32C0" w:rsidRDefault="00AB6EFB">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w:t>
      </w:r>
      <w:r>
        <w:rPr>
          <w:color w:val="000000"/>
          <w:spacing w:val="-2"/>
        </w:rPr>
        <w:t xml:space="preserve">nterconnection of a third party to the Connecting Transmission Owner’s Attachment Facilities or the New York State Transmission System, or to provide Transmission Service to a third party under the NYISO OATT, except in accordance with the cost allocation </w:t>
      </w:r>
      <w:r>
        <w:rPr>
          <w:color w:val="000000"/>
          <w:spacing w:val="-2"/>
        </w:rPr>
        <w:t xml:space="preserve">procedures in Attachment S of the NYISO OATT.  Developer shall be responsible for the costs of any additions, </w:t>
      </w:r>
      <w:r>
        <w:rPr>
          <w:color w:val="000000"/>
          <w:spacing w:val="-2"/>
        </w:rPr>
        <w:br/>
        <w:t>modifications, or replacements to the Developer Attachment Facilities that may be necessary to maintain or upgrade such Developer Attachment Faci</w:t>
      </w:r>
      <w:r>
        <w:rPr>
          <w:color w:val="000000"/>
          <w:spacing w:val="-2"/>
        </w:rPr>
        <w:t xml:space="preserve">lities consistent with Applicable Laws and Regulations, Applicable Reliability Standards or Good Utility Practice.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97" w:line="276" w:lineRule="exact"/>
        <w:ind w:left="6000"/>
        <w:rPr>
          <w:color w:val="000000"/>
          <w:spacing w:val="-3"/>
        </w:rPr>
      </w:pPr>
      <w:r>
        <w:rPr>
          <w:color w:val="000000"/>
          <w:spacing w:val="-3"/>
        </w:rPr>
        <w:t xml:space="preserve">21 </w:t>
      </w:r>
    </w:p>
    <w:p w:rsidR="008D32C0" w:rsidRDefault="008D32C0">
      <w:pPr>
        <w:autoSpaceDE w:val="0"/>
        <w:autoSpaceDN w:val="0"/>
        <w:adjustRightInd w:val="0"/>
        <w:rPr>
          <w:color w:val="000000"/>
          <w:spacing w:val="-3"/>
        </w:rPr>
        <w:sectPr w:rsidR="008D32C0">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27" w:name="Pg27"/>
      <w:bookmarkEnd w:id="27"/>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87"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Bold" w:hAnsi="Arial Bold"/>
          <w:color w:val="000000"/>
          <w:w w:val="101"/>
        </w:rPr>
        <w:t xml:space="preserve"> </w:t>
      </w:r>
      <w:r>
        <w:rPr>
          <w:rFonts w:ascii="Times New Roman Bold" w:hAnsi="Times New Roman Bold"/>
          <w:color w:val="000000"/>
          <w:w w:val="101"/>
        </w:rPr>
        <w:t xml:space="preserve">  Testing And Inspection </w:t>
      </w:r>
    </w:p>
    <w:p w:rsidR="008D32C0" w:rsidRDefault="00AB6EF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8D32C0" w:rsidRDefault="00AB6EFB">
      <w:pPr>
        <w:autoSpaceDE w:val="0"/>
        <w:autoSpaceDN w:val="0"/>
        <w:adjustRightInd w:val="0"/>
        <w:spacing w:before="228" w:line="276" w:lineRule="exact"/>
        <w:ind w:left="144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8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w:t>
      </w:r>
      <w:r>
        <w:rPr>
          <w:rFonts w:ascii="Times New Roman Bold" w:hAnsi="Times New Roman Bold"/>
          <w:color w:val="000000"/>
          <w:spacing w:val="-3"/>
        </w:rPr>
        <w:t>ifications.</w:t>
      </w:r>
    </w:p>
    <w:p w:rsidR="008D32C0" w:rsidRDefault="00AB6EFB">
      <w:pPr>
        <w:autoSpaceDE w:val="0"/>
        <w:autoSpaceDN w:val="0"/>
        <w:adjustRightInd w:val="0"/>
        <w:spacing w:before="220" w:line="277" w:lineRule="exact"/>
        <w:ind w:left="1440" w:right="1395"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Applicable Reli</w:t>
      </w:r>
      <w:r>
        <w:rPr>
          <w:rFonts w:ascii="Times New Roman Bold" w:hAnsi="Times New Roman Bold"/>
          <w:color w:val="000000"/>
          <w:spacing w:val="-2"/>
        </w:rPr>
        <w:t>a</w:t>
      </w:r>
      <w:r>
        <w:rPr>
          <w:color w:val="000000"/>
          <w:spacing w:val="-2"/>
        </w:rPr>
        <w:t xml:space="preserve">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w:t>
      </w:r>
      <w:r>
        <w:rPr>
          <w:color w:val="000000"/>
          <w:spacing w:val="-2"/>
        </w:rPr>
        <w:t xml:space="preserve">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8D32C0" w:rsidRDefault="00AB6EFB">
      <w:pPr>
        <w:autoSpaceDE w:val="0"/>
        <w:autoSpaceDN w:val="0"/>
        <w:adjustRightInd w:val="0"/>
        <w:spacing w:before="241" w:line="27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8D32C0" w:rsidRDefault="00AB6EF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8D32C0" w:rsidRDefault="00AB6EFB">
      <w:pPr>
        <w:autoSpaceDE w:val="0"/>
        <w:autoSpaceDN w:val="0"/>
        <w:adjustRightInd w:val="0"/>
        <w:spacing w:before="233" w:line="275"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w:t>
      </w:r>
      <w:r>
        <w:rPr>
          <w:color w:val="000000"/>
          <w:spacing w:val="-2"/>
        </w:rPr>
        <w:t xml:space="preserve">ve equipment, including Power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w:t>
      </w:r>
      <w:r>
        <w:rPr>
          <w:color w:val="000000"/>
          <w:spacing w:val="-2"/>
        </w:rPr>
        <w:t xml:space="preserve">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rights from time to time as it</w:t>
      </w:r>
      <w:r>
        <w:rPr>
          <w:color w:val="000000"/>
          <w:spacing w:val="-2"/>
        </w:rPr>
        <w:t xml:space="preserve">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w:t>
      </w:r>
      <w:r>
        <w:rPr>
          <w:color w:val="000000"/>
          <w:spacing w:val="-2"/>
        </w:rPr>
        <w:t xml:space="preserv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8D32C0" w:rsidRDefault="00AB6EFB">
      <w:pPr>
        <w:autoSpaceDE w:val="0"/>
        <w:autoSpaceDN w:val="0"/>
        <w:adjustRightInd w:val="0"/>
        <w:spacing w:before="1"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8D32C0" w:rsidRDefault="00AB6EF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8D32C0" w:rsidRDefault="00AB6EF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8D32C0" w:rsidRDefault="00AB6EFB">
      <w:pPr>
        <w:autoSpaceDE w:val="0"/>
        <w:autoSpaceDN w:val="0"/>
        <w:adjustRightInd w:val="0"/>
        <w:spacing w:before="219" w:line="280" w:lineRule="exact"/>
        <w:ind w:left="1440" w:right="1836" w:firstLine="720"/>
        <w:jc w:val="both"/>
        <w:rPr>
          <w:color w:val="000000"/>
          <w:spacing w:val="-2"/>
        </w:rPr>
      </w:pPr>
      <w:r>
        <w:rPr>
          <w:color w:val="000000"/>
          <w:spacing w:val="-2"/>
        </w:rPr>
        <w:t xml:space="preserve">Developer and Connecting Transmission Owner shall each comply with applicable </w:t>
      </w:r>
      <w:r>
        <w:rPr>
          <w:color w:val="000000"/>
          <w:spacing w:val="-2"/>
        </w:rPr>
        <w:br/>
        <w:t>requirements of NYISO and the New Y</w:t>
      </w:r>
      <w:r>
        <w:rPr>
          <w:color w:val="000000"/>
          <w:spacing w:val="-2"/>
        </w:rPr>
        <w:t xml:space="preserve">ork Public Service Commission when exercising its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2" w:line="276" w:lineRule="exact"/>
        <w:ind w:left="6000"/>
        <w:rPr>
          <w:color w:val="000000"/>
          <w:spacing w:val="-3"/>
        </w:rPr>
      </w:pPr>
      <w:r>
        <w:rPr>
          <w:color w:val="000000"/>
          <w:spacing w:val="-3"/>
        </w:rPr>
        <w:t xml:space="preserve">22 </w:t>
      </w:r>
    </w:p>
    <w:p w:rsidR="008D32C0" w:rsidRDefault="008D32C0">
      <w:pPr>
        <w:autoSpaceDE w:val="0"/>
        <w:autoSpaceDN w:val="0"/>
        <w:adjustRightInd w:val="0"/>
        <w:rPr>
          <w:color w:val="000000"/>
          <w:spacing w:val="-3"/>
        </w:rPr>
        <w:sectPr w:rsidR="008D32C0">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28" w:name="Pg28"/>
      <w:bookmarkEnd w:id="28"/>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67" w:line="276" w:lineRule="exact"/>
        <w:ind w:left="1440"/>
        <w:rPr>
          <w:color w:val="000000"/>
          <w:spacing w:val="-2"/>
        </w:rPr>
      </w:pPr>
      <w:r>
        <w:rPr>
          <w:color w:val="000000"/>
          <w:spacing w:val="-2"/>
        </w:rPr>
        <w:t xml:space="preserve">rights and fulfilling its responsibilities under this Article 7.  Unless otherwise agreed by the </w:t>
      </w:r>
    </w:p>
    <w:p w:rsidR="008D32C0" w:rsidRDefault="00AB6EFB">
      <w:pPr>
        <w:autoSpaceDE w:val="0"/>
        <w:autoSpaceDN w:val="0"/>
        <w:adjustRightInd w:val="0"/>
        <w:spacing w:before="4" w:line="276" w:lineRule="exact"/>
        <w:ind w:left="1440" w:right="1393"/>
        <w:rPr>
          <w:color w:val="000000"/>
          <w:spacing w:val="-3"/>
        </w:rPr>
      </w:pPr>
      <w:r>
        <w:rPr>
          <w:color w:val="000000"/>
          <w:spacing w:val="-2"/>
        </w:rPr>
        <w:t>Connecting Transmission Owner and NYISO approved meter service provider and Developer, the Connecting Transmission Own</w:t>
      </w:r>
      <w:r>
        <w:rPr>
          <w:color w:val="000000"/>
          <w:spacing w:val="-2"/>
        </w:rPr>
        <w:t xml:space="preserve">er shall install Metering Equipment at the Point of </w:t>
      </w:r>
      <w:r>
        <w:rPr>
          <w:color w:val="000000"/>
          <w:spacing w:val="-2"/>
        </w:rPr>
        <w:br/>
        <w:t xml:space="preserve">Interconnection prior to any operation of the Large Generating Facility and shall own, operate, test and maintain such Metering Equipment.  Net power flows including MW and MVAR, </w:t>
      </w:r>
      <w:r>
        <w:rPr>
          <w:color w:val="000000"/>
          <w:spacing w:val="-2"/>
        </w:rPr>
        <w:br/>
        <w:t>MWHR and loss profile d</w:t>
      </w:r>
      <w:r>
        <w:rPr>
          <w:color w:val="000000"/>
          <w:spacing w:val="-2"/>
        </w:rPr>
        <w:t>ata to and from the Large Generating Facility shall be measured at the Point of Interconnection.  Connecting Transmission Owner shall provide metering quantities, in analog and/or digital form, as required, to Developer or NYISO upon request.  Where the Po</w:t>
      </w:r>
      <w:r>
        <w:rPr>
          <w:color w:val="000000"/>
          <w:spacing w:val="-2"/>
        </w:rPr>
        <w:t xml:space="preserve">int 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bear all reasonable documented costs associated with t</w:t>
      </w:r>
      <w:r>
        <w:rPr>
          <w:color w:val="000000"/>
          <w:spacing w:val="-2"/>
        </w:rPr>
        <w:t xml:space="preserve">he purchase, installation, </w:t>
      </w:r>
      <w:r>
        <w:rPr>
          <w:color w:val="000000"/>
          <w:spacing w:val="-3"/>
        </w:rPr>
        <w:t xml:space="preserve">operation, testing and maintenance of the Metering Equipment.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8D32C0" w:rsidRDefault="00AB6EFB">
      <w:pPr>
        <w:autoSpaceDE w:val="0"/>
        <w:autoSpaceDN w:val="0"/>
        <w:adjustRightInd w:val="0"/>
        <w:spacing w:before="234" w:line="274"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r>
      <w:r>
        <w:rPr>
          <w:color w:val="000000"/>
          <w:spacing w:val="-2"/>
        </w:rP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w:t>
      </w:r>
      <w:r>
        <w:rPr>
          <w:color w:val="000000"/>
          <w:spacing w:val="-2"/>
        </w:rPr>
        <w:t xml:space="preserv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w:t>
      </w:r>
      <w:r>
        <w:rPr>
          <w:color w:val="000000"/>
          <w:spacing w:val="-2"/>
        </w:rPr>
        <w:t xml:space="preserve">tirely by Developer in accordance with Good Utility </w:t>
      </w:r>
      <w:r>
        <w:rPr>
          <w:color w:val="000000"/>
          <w:spacing w:val="-2"/>
        </w:rPr>
        <w:br/>
      </w:r>
      <w:r>
        <w:rPr>
          <w:color w:val="000000"/>
          <w:spacing w:val="-3"/>
        </w:rPr>
        <w:t xml:space="preserve">Practice. </w:t>
      </w:r>
    </w:p>
    <w:p w:rsidR="008D32C0" w:rsidRDefault="00AB6EF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8D32C0" w:rsidRDefault="00AB6EFB">
      <w:pPr>
        <w:autoSpaceDE w:val="0"/>
        <w:autoSpaceDN w:val="0"/>
        <w:adjustRightInd w:val="0"/>
        <w:spacing w:before="231"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8D32C0" w:rsidRDefault="00AB6EF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8D32C0" w:rsidRDefault="00AB6EFB">
      <w:pPr>
        <w:autoSpaceDE w:val="0"/>
        <w:autoSpaceDN w:val="0"/>
        <w:adjustRightInd w:val="0"/>
        <w:spacing w:before="228" w:line="276" w:lineRule="exact"/>
        <w:ind w:left="2160"/>
        <w:rPr>
          <w:color w:val="000000"/>
          <w:spacing w:val="-2"/>
        </w:rPr>
      </w:pPr>
      <w:r>
        <w:rPr>
          <w:color w:val="000000"/>
          <w:spacing w:val="-2"/>
        </w:rPr>
        <w:t>Connecting Transmission Owner shall inspect and test all of its Mete</w:t>
      </w:r>
      <w:r>
        <w:rPr>
          <w:color w:val="000000"/>
          <w:spacing w:val="-2"/>
        </w:rPr>
        <w:t xml:space="preserve">ring Equipment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8D32C0" w:rsidRDefault="00AB6EFB">
      <w:pPr>
        <w:autoSpaceDE w:val="0"/>
        <w:autoSpaceDN w:val="0"/>
        <w:adjustRightInd w:val="0"/>
        <w:spacing w:before="6" w:line="274" w:lineRule="exact"/>
        <w:ind w:left="1440" w:right="1312"/>
        <w:rPr>
          <w:color w:val="000000"/>
          <w:spacing w:val="-2"/>
        </w:rPr>
      </w:pPr>
      <w:r>
        <w:rPr>
          <w:color w:val="000000"/>
          <w:spacing w:val="-2"/>
        </w:rPr>
        <w:t xml:space="preserve">NYISO or Developer, Connecting Transmission Owner shall, at Developer’s expense, inspect or </w:t>
      </w:r>
      <w:r>
        <w:rPr>
          <w:color w:val="000000"/>
          <w:spacing w:val="-2"/>
        </w:rPr>
        <w:br/>
        <w:t>test Metering Equipment more frequently than every t</w:t>
      </w:r>
      <w:r>
        <w:rPr>
          <w:color w:val="000000"/>
          <w:spacing w:val="-2"/>
        </w:rPr>
        <w:t xml:space="preserve">wo (2) years.  Connecting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w:t>
      </w:r>
      <w:r>
        <w:rPr>
          <w:color w:val="000000"/>
          <w:spacing w:val="-2"/>
        </w:rPr>
        <w:t xml:space="preserve">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Transmission Owner’s failure to maintain, then Connecting</w:t>
      </w:r>
      <w:r>
        <w:rPr>
          <w:color w:val="000000"/>
          <w:spacing w:val="-2"/>
        </w:rPr>
        <w:t xml:space="preserve">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w:t>
      </w:r>
      <w:r>
        <w:rPr>
          <w:color w:val="000000"/>
          <w:spacing w:val="-2"/>
        </w:rPr>
        <w:t xml:space="preserve">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13" w:line="276" w:lineRule="exact"/>
        <w:ind w:left="6000"/>
        <w:rPr>
          <w:color w:val="000000"/>
          <w:spacing w:val="-3"/>
        </w:rPr>
      </w:pPr>
      <w:r>
        <w:rPr>
          <w:color w:val="000000"/>
          <w:spacing w:val="-3"/>
        </w:rPr>
        <w:t xml:space="preserve">23 </w:t>
      </w:r>
    </w:p>
    <w:p w:rsidR="008D32C0" w:rsidRDefault="008D32C0">
      <w:pPr>
        <w:autoSpaceDE w:val="0"/>
        <w:autoSpaceDN w:val="0"/>
        <w:adjustRightInd w:val="0"/>
        <w:rPr>
          <w:color w:val="000000"/>
          <w:spacing w:val="-3"/>
        </w:rPr>
        <w:sectPr w:rsidR="008D32C0">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29" w:name="Pg29"/>
      <w:bookmarkEnd w:id="29"/>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67" w:line="276" w:lineRule="exact"/>
        <w:ind w:left="1440"/>
        <w:rPr>
          <w:color w:val="000000"/>
          <w:spacing w:val="-2"/>
        </w:rPr>
      </w:pPr>
      <w:r>
        <w:rPr>
          <w:color w:val="000000"/>
          <w:spacing w:val="-2"/>
        </w:rPr>
        <w:t>are installed or if the period cannot be reasonably ascertained, the adjustment shall be f</w:t>
      </w:r>
      <w:r>
        <w:rPr>
          <w:color w:val="000000"/>
          <w:spacing w:val="-2"/>
        </w:rPr>
        <w:t xml:space="preserve">or the </w:t>
      </w:r>
    </w:p>
    <w:p w:rsidR="008D32C0" w:rsidRDefault="00AB6EFB">
      <w:pPr>
        <w:autoSpaceDE w:val="0"/>
        <w:autoSpaceDN w:val="0"/>
        <w:adjustRightInd w:val="0"/>
        <w:spacing w:before="1" w:line="280" w:lineRule="exact"/>
        <w:ind w:left="1440" w:right="1264"/>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w:t>
      </w:r>
      <w:r>
        <w:rPr>
          <w:color w:val="000000"/>
          <w:spacing w:val="-2"/>
        </w:rPr>
        <w:t xml:space="preserve">n on the Developer’s or Connecting </w:t>
      </w:r>
      <w:r>
        <w:rPr>
          <w:color w:val="000000"/>
          <w:spacing w:val="-2"/>
        </w:rPr>
        <w:br/>
      </w:r>
      <w:r>
        <w:rPr>
          <w:color w:val="000000"/>
          <w:spacing w:val="-3"/>
        </w:rPr>
        <w:t xml:space="preserve">Transmission Owner’s property at any time.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8D32C0" w:rsidRDefault="00AB6EFB">
      <w:pPr>
        <w:autoSpaceDE w:val="0"/>
        <w:autoSpaceDN w:val="0"/>
        <w:adjustRightInd w:val="0"/>
        <w:spacing w:before="221" w:line="280" w:lineRule="exact"/>
        <w:ind w:left="1440" w:right="1431" w:firstLine="720"/>
        <w:jc w:val="both"/>
        <w:rPr>
          <w:color w:val="000000"/>
          <w:spacing w:val="-2"/>
        </w:rPr>
      </w:pPr>
      <w:r>
        <w:rPr>
          <w:color w:val="000000"/>
          <w:spacing w:val="-2"/>
        </w:rPr>
        <w:t xml:space="preserve">At Developer’s expense, the metered data shall be telemetered to one or more locations </w:t>
      </w:r>
      <w:r>
        <w:rPr>
          <w:color w:val="000000"/>
          <w:spacing w:val="-2"/>
        </w:rPr>
        <w:t>designated by Connecting Transmission Owner, Developer and NYISO.  Such telemetered data shall be used, under normal operating conditions, as the official measurement of the amount of energy delivered from the Large Generating Facility to the Point of Inte</w:t>
      </w:r>
      <w:r>
        <w:rPr>
          <w:color w:val="000000"/>
          <w:spacing w:val="-2"/>
        </w:rPr>
        <w:t xml:space="preserve">rconnection.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228"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Communications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8D32C0" w:rsidRDefault="00AB6EFB">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8D32C0" w:rsidRDefault="00AB6EFB">
      <w:pPr>
        <w:autoSpaceDE w:val="0"/>
        <w:autoSpaceDN w:val="0"/>
        <w:adjustRightInd w:val="0"/>
        <w:spacing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8D32C0" w:rsidRDefault="00AB6EFB">
      <w:pPr>
        <w:autoSpaceDE w:val="0"/>
        <w:autoSpaceDN w:val="0"/>
        <w:adjustRightInd w:val="0"/>
        <w:spacing w:before="228" w:line="277" w:lineRule="exact"/>
        <w:ind w:left="1440" w:right="1287" w:firstLine="720"/>
        <w:rPr>
          <w:color w:val="000000"/>
          <w:spacing w:val="-3"/>
        </w:rPr>
      </w:pPr>
      <w:r>
        <w:rPr>
          <w:color w:val="000000"/>
          <w:spacing w:val="-2"/>
        </w:rPr>
        <w:t>A Remote Terminal Unit, or equivale</w:t>
      </w:r>
      <w:r>
        <w:rPr>
          <w:color w:val="000000"/>
          <w:spacing w:val="-2"/>
        </w:rPr>
        <w:t xml:space="preserve">nt data collection and transfer equipment acceptable to the Parties, shall be installed by Developer, or by Connecting Transmission Owner at </w:t>
      </w:r>
      <w:r>
        <w:rPr>
          <w:color w:val="000000"/>
          <w:spacing w:val="-2"/>
        </w:rPr>
        <w:br/>
        <w:t xml:space="preserve">Developer’s expense, to gather accumulated and instantaneous data to be telemetered to the </w:t>
      </w:r>
      <w:r>
        <w:rPr>
          <w:color w:val="000000"/>
          <w:spacing w:val="-2"/>
        </w:rPr>
        <w:br/>
        <w:t>location(s) designated</w:t>
      </w:r>
      <w:r>
        <w:rPr>
          <w:color w:val="000000"/>
          <w:spacing w:val="-2"/>
        </w:rPr>
        <w:t xml:space="preserve"> by Connecting Transmission Owner through use of a dedicated point-to-</w:t>
      </w:r>
      <w:r>
        <w:rPr>
          <w:color w:val="000000"/>
          <w:spacing w:val="-2"/>
        </w:rPr>
        <w:br/>
        <w:t xml:space="preserve">point data circuit(s) as indicated in Article 8.1.  The communication protocol for the data </w:t>
      </w:r>
      <w:r>
        <w:rPr>
          <w:color w:val="000000"/>
          <w:spacing w:val="-2"/>
        </w:rPr>
        <w:br/>
        <w:t>circuit(s) shall be specified by Connecting Transmission Owner.  Instantaneous bi-directiona</w:t>
      </w:r>
      <w:r>
        <w:rPr>
          <w:color w:val="000000"/>
          <w:spacing w:val="-2"/>
        </w:rPr>
        <w:t xml:space="preserve">l analog real power and reactive power flow information must be telemetered directly to the </w:t>
      </w:r>
      <w:r>
        <w:rPr>
          <w:color w:val="000000"/>
          <w:spacing w:val="-2"/>
        </w:rPr>
        <w:br/>
      </w:r>
      <w:r>
        <w:rPr>
          <w:color w:val="000000"/>
          <w:spacing w:val="-3"/>
        </w:rPr>
        <w:t xml:space="preserve">location(s) specified by Connecting Transmission Owner. </w:t>
      </w:r>
    </w:p>
    <w:p w:rsidR="008D32C0" w:rsidRDefault="00AB6EFB">
      <w:pPr>
        <w:autoSpaceDE w:val="0"/>
        <w:autoSpaceDN w:val="0"/>
        <w:adjustRightInd w:val="0"/>
        <w:spacing w:before="261" w:line="280"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32" w:line="276" w:lineRule="exact"/>
        <w:ind w:left="6000"/>
        <w:rPr>
          <w:color w:val="000000"/>
          <w:spacing w:val="-3"/>
        </w:rPr>
      </w:pPr>
      <w:r>
        <w:rPr>
          <w:color w:val="000000"/>
          <w:spacing w:val="-3"/>
        </w:rPr>
        <w:t xml:space="preserve">24 </w:t>
      </w:r>
    </w:p>
    <w:p w:rsidR="008D32C0" w:rsidRDefault="008D32C0">
      <w:pPr>
        <w:autoSpaceDE w:val="0"/>
        <w:autoSpaceDN w:val="0"/>
        <w:adjustRightInd w:val="0"/>
        <w:rPr>
          <w:color w:val="000000"/>
          <w:spacing w:val="-3"/>
        </w:rPr>
        <w:sectPr w:rsidR="008D32C0">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30" w:name="Pg30"/>
      <w:bookmarkEnd w:id="30"/>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8D32C0" w:rsidRDefault="00AB6EFB">
      <w:pPr>
        <w:autoSpaceDE w:val="0"/>
        <w:autoSpaceDN w:val="0"/>
        <w:adjustRightInd w:val="0"/>
        <w:spacing w:before="221" w:line="280"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8D32C0" w:rsidRDefault="00AB6EFB">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8D32C0" w:rsidRDefault="00AB6EFB">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8D32C0" w:rsidRDefault="00AB6EFB">
      <w:pPr>
        <w:autoSpaceDE w:val="0"/>
        <w:autoSpaceDN w:val="0"/>
        <w:adjustRightInd w:val="0"/>
        <w:spacing w:before="5"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Connecting Transmission Ow</w:t>
      </w:r>
      <w:r>
        <w:rPr>
          <w:rFonts w:ascii="Times New Roman Bold" w:hAnsi="Times New Roman Bold"/>
          <w:color w:val="000000"/>
          <w:spacing w:val="-3"/>
        </w:rPr>
        <w:t>ner Obligations.</w:t>
      </w:r>
    </w:p>
    <w:p w:rsidR="008D32C0" w:rsidRDefault="00AB6EFB">
      <w:pPr>
        <w:autoSpaceDE w:val="0"/>
        <w:autoSpaceDN w:val="0"/>
        <w:adjustRightInd w:val="0"/>
        <w:spacing w:before="234" w:line="274" w:lineRule="exact"/>
        <w:ind w:left="1440" w:right="1355" w:firstLine="720"/>
        <w:rPr>
          <w:color w:val="000000"/>
          <w:spacing w:val="-3"/>
        </w:rPr>
      </w:pPr>
      <w:r>
        <w:rPr>
          <w:color w:val="000000"/>
          <w:spacing w:val="-2"/>
        </w:rPr>
        <w:t xml:space="preserve">Connecting Transmission Owner, in coordination with the NYISO, shall cause the New York State Transmission System and the Connecting Transmission Owner’s Attachment </w:t>
      </w:r>
      <w:r>
        <w:rPr>
          <w:color w:val="000000"/>
          <w:spacing w:val="-2"/>
        </w:rPr>
        <w:br/>
        <w:t>Facilities to be operated, maintained and controlled in a safe and reliab</w:t>
      </w:r>
      <w:r>
        <w:rPr>
          <w:color w:val="000000"/>
          <w:spacing w:val="-2"/>
        </w:rPr>
        <w:t>le manner in accordance with this Agreement and the NYISO Tariffs.  Connecting Transmission Owner and NYISO may provide operating instructions to Developer consistent with this Agreement, NYISO procedures and Connecting Transmission Owner’s operating proto</w:t>
      </w:r>
      <w:r>
        <w:rPr>
          <w:color w:val="000000"/>
          <w:spacing w:val="-2"/>
        </w:rPr>
        <w:t xml:space="preserve">cols and procedures as they may change from time to time.  Connecting Transmission Owner will consider changes to their respective </w:t>
      </w:r>
      <w:r>
        <w:rPr>
          <w:color w:val="000000"/>
          <w:spacing w:val="-3"/>
        </w:rPr>
        <w:t xml:space="preserve">operating protocols and procedures proposed by Developer. </w:t>
      </w:r>
    </w:p>
    <w:p w:rsidR="008D32C0" w:rsidRDefault="00AB6EF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8D32C0" w:rsidRDefault="00AB6EFB">
      <w:pPr>
        <w:autoSpaceDE w:val="0"/>
        <w:autoSpaceDN w:val="0"/>
        <w:adjustRightInd w:val="0"/>
        <w:spacing w:before="228" w:line="276" w:lineRule="exact"/>
        <w:ind w:left="2160"/>
        <w:rPr>
          <w:color w:val="000000"/>
          <w:spacing w:val="-2"/>
        </w:rPr>
      </w:pPr>
      <w:r>
        <w:rPr>
          <w:color w:val="000000"/>
          <w:spacing w:val="-2"/>
        </w:rPr>
        <w:t xml:space="preserve">Developer shall at its own expense operate, maintain and control the Large Generating </w:t>
      </w:r>
    </w:p>
    <w:p w:rsidR="008D32C0" w:rsidRDefault="00AB6EFB">
      <w:pPr>
        <w:autoSpaceDE w:val="0"/>
        <w:autoSpaceDN w:val="0"/>
        <w:adjustRightInd w:val="0"/>
        <w:spacing w:before="4" w:line="276" w:lineRule="exact"/>
        <w:ind w:left="1440" w:right="1315"/>
        <w:rPr>
          <w:color w:val="000000"/>
          <w:spacing w:val="-3"/>
        </w:rPr>
      </w:pPr>
      <w:r>
        <w:rPr>
          <w:color w:val="000000"/>
          <w:spacing w:val="-2"/>
        </w:rPr>
        <w:t>Facility and the Developer Attachment Facilities in a safe and reliable manner and in accordance with this Agreement.  Developer shall operate the Large Generating Facil</w:t>
      </w:r>
      <w:r>
        <w:rPr>
          <w:color w:val="000000"/>
          <w:spacing w:val="-2"/>
        </w:rPr>
        <w:t xml:space="preserve">ity and the Developer Attachment Facilities in accordance with NYISO and Connecting Transmission Owner </w:t>
      </w:r>
      <w:r>
        <w:rPr>
          <w:color w:val="000000"/>
          <w:spacing w:val="-2"/>
        </w:rPr>
        <w:br/>
        <w:t>requirements, as such requirements are set forth or referenced in Appendix C hereto.  Appendix C will be modified to reflect changes to the requirements</w:t>
      </w:r>
      <w:r>
        <w:rPr>
          <w:color w:val="000000"/>
          <w:spacing w:val="-2"/>
        </w:rPr>
        <w:t xml:space="preserve"> as they may change from time to time. Any Party may request that the appropriate other Party or Parties provide copies of the </w:t>
      </w:r>
      <w:r>
        <w:rPr>
          <w:color w:val="000000"/>
          <w:spacing w:val="-2"/>
        </w:rPr>
        <w:br/>
      </w:r>
      <w:r>
        <w:rPr>
          <w:color w:val="000000"/>
          <w:spacing w:val="-3"/>
        </w:rPr>
        <w:t xml:space="preserve">requirements set forth or referenced in Appendix C hereto.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8D32C0" w:rsidRDefault="00AB6EFB">
      <w:pPr>
        <w:autoSpaceDE w:val="0"/>
        <w:autoSpaceDN w:val="0"/>
        <w:adjustRightInd w:val="0"/>
        <w:spacing w:before="221" w:line="280" w:lineRule="exact"/>
        <w:ind w:left="1440" w:right="1351" w:firstLine="720"/>
        <w:rPr>
          <w:color w:val="000000"/>
          <w:spacing w:val="-3"/>
        </w:rPr>
      </w:pPr>
      <w:r>
        <w:rPr>
          <w:color w:val="000000"/>
          <w:spacing w:val="-2"/>
        </w:rPr>
        <w:t>Consistent with the mutually accep</w:t>
      </w:r>
      <w:r>
        <w:rPr>
          <w:color w:val="000000"/>
          <w:spacing w:val="-2"/>
        </w:rPr>
        <w:t xml:space="preserve">table procedures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Transmission</w:t>
      </w:r>
      <w:r>
        <w:rPr>
          <w:color w:val="000000"/>
          <w:spacing w:val="-3"/>
        </w:rPr>
        <w:t xml:space="preserve"> Owner procedures and requirements.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240" w:line="276" w:lineRule="exact"/>
        <w:ind w:left="6000"/>
        <w:rPr>
          <w:color w:val="000000"/>
          <w:spacing w:val="-3"/>
        </w:rPr>
      </w:pPr>
      <w:r>
        <w:rPr>
          <w:color w:val="000000"/>
          <w:spacing w:val="-3"/>
        </w:rPr>
        <w:t xml:space="preserve">25 </w:t>
      </w:r>
    </w:p>
    <w:p w:rsidR="008D32C0" w:rsidRDefault="008D32C0">
      <w:pPr>
        <w:autoSpaceDE w:val="0"/>
        <w:autoSpaceDN w:val="0"/>
        <w:adjustRightInd w:val="0"/>
        <w:rPr>
          <w:color w:val="000000"/>
          <w:spacing w:val="-3"/>
        </w:rPr>
        <w:sectPr w:rsidR="008D32C0">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31" w:name="Pg31"/>
      <w:bookmarkEnd w:id="31"/>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8D32C0" w:rsidRDefault="00AB6EFB">
      <w:pPr>
        <w:tabs>
          <w:tab w:val="left" w:pos="2820"/>
        </w:tabs>
        <w:autoSpaceDE w:val="0"/>
        <w:autoSpaceDN w:val="0"/>
        <w:adjustRightInd w:val="0"/>
        <w:spacing w:before="240" w:line="276" w:lineRule="exact"/>
        <w:ind w:left="1440" w:firstLine="6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Voltage Support</w:t>
      </w:r>
    </w:p>
    <w:p w:rsidR="008D32C0" w:rsidRDefault="00AB6EFB">
      <w:pPr>
        <w:autoSpaceDE w:val="0"/>
        <w:autoSpaceDN w:val="0"/>
        <w:adjustRightInd w:val="0"/>
        <w:spacing w:before="228" w:line="276" w:lineRule="exact"/>
        <w:ind w:left="2160"/>
        <w:rPr>
          <w:color w:val="000000"/>
          <w:spacing w:val="-2"/>
        </w:rPr>
      </w:pPr>
      <w:r>
        <w:rPr>
          <w:color w:val="000000"/>
          <w:spacing w:val="-2"/>
        </w:rPr>
        <w:t xml:space="preserve">Developer shall provide voltage support to the Connecting Transmission Owner’s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transmission system at the Point of </w:t>
      </w:r>
      <w:r>
        <w:rPr>
          <w:color w:val="000000"/>
          <w:spacing w:val="-2"/>
        </w:rPr>
        <w:t xml:space="preserve">Interconnection, to be measured at the Connecting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Transmission Owner’s Goethals Substation, as shall be requested by the Connecting </w:t>
      </w:r>
    </w:p>
    <w:p w:rsidR="008D32C0" w:rsidRDefault="00AB6EFB">
      <w:pPr>
        <w:autoSpaceDE w:val="0"/>
        <w:autoSpaceDN w:val="0"/>
        <w:adjustRightInd w:val="0"/>
        <w:spacing w:line="280" w:lineRule="exact"/>
        <w:ind w:left="1440" w:right="1556"/>
        <w:rPr>
          <w:color w:val="000000"/>
          <w:spacing w:val="-2"/>
        </w:rPr>
      </w:pPr>
      <w:r>
        <w:rPr>
          <w:color w:val="000000"/>
          <w:spacing w:val="-2"/>
        </w:rPr>
        <w:t xml:space="preserve">Transmission Owner from time to time, to the extent of 0.90 lagging to 0.96 leading, and shall </w:t>
      </w:r>
      <w:r>
        <w:rPr>
          <w:color w:val="000000"/>
          <w:spacing w:val="-2"/>
        </w:rPr>
        <w:br/>
      </w:r>
      <w:r>
        <w:rPr>
          <w:color w:val="000000"/>
          <w:spacing w:val="-2"/>
        </w:rPr>
        <w:t xml:space="preserve">use best efforts to provide such voltage support to the extent of 0.85 lagging to 0.95 leading, </w:t>
      </w:r>
      <w:r>
        <w:rPr>
          <w:color w:val="000000"/>
          <w:spacing w:val="-2"/>
        </w:rPr>
        <w:br/>
        <w:t xml:space="preserve">which best efforts shall not require Developer to incur any additional expense or revenue loss. </w:t>
      </w:r>
    </w:p>
    <w:p w:rsidR="008D32C0" w:rsidRDefault="008D32C0">
      <w:pPr>
        <w:autoSpaceDE w:val="0"/>
        <w:autoSpaceDN w:val="0"/>
        <w:adjustRightInd w:val="0"/>
        <w:spacing w:line="276" w:lineRule="exact"/>
        <w:ind w:left="1500"/>
        <w:rPr>
          <w:color w:val="000000"/>
          <w:spacing w:val="-2"/>
        </w:rPr>
      </w:pPr>
    </w:p>
    <w:p w:rsidR="008D32C0" w:rsidRDefault="008D32C0">
      <w:pPr>
        <w:autoSpaceDE w:val="0"/>
        <w:autoSpaceDN w:val="0"/>
        <w:adjustRightInd w:val="0"/>
        <w:spacing w:line="276" w:lineRule="exact"/>
        <w:ind w:left="1500"/>
        <w:rPr>
          <w:color w:val="000000"/>
          <w:spacing w:val="-2"/>
        </w:rPr>
      </w:pPr>
    </w:p>
    <w:p w:rsidR="008D32C0" w:rsidRDefault="00AB6EFB">
      <w:pPr>
        <w:tabs>
          <w:tab w:val="left" w:pos="2820"/>
        </w:tabs>
        <w:autoSpaceDE w:val="0"/>
        <w:autoSpaceDN w:val="0"/>
        <w:adjustRightInd w:val="0"/>
        <w:spacing w:before="197" w:line="276" w:lineRule="exact"/>
        <w:ind w:left="150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8D32C0" w:rsidRDefault="00AB6EFB">
      <w:pPr>
        <w:autoSpaceDE w:val="0"/>
        <w:autoSpaceDN w:val="0"/>
        <w:adjustRightInd w:val="0"/>
        <w:spacing w:before="260" w:line="276" w:lineRule="exact"/>
        <w:ind w:left="2160"/>
        <w:rPr>
          <w:color w:val="000000"/>
          <w:spacing w:val="-2"/>
        </w:rPr>
      </w:pPr>
      <w:r>
        <w:rPr>
          <w:color w:val="000000"/>
          <w:spacing w:val="-2"/>
        </w:rPr>
        <w:t>Developer shall operate the Large G</w:t>
      </w:r>
      <w:r>
        <w:rPr>
          <w:color w:val="000000"/>
          <w:spacing w:val="-2"/>
        </w:rPr>
        <w:t xml:space="preserve">enerating Facility to produce or absorb reactive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power within the design capability of the Large Generating Facility set forth in Article 9.5.1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(Voltage Support).  Developer shall operate the Large Generating Facility to maintain the </w:t>
      </w:r>
    </w:p>
    <w:p w:rsidR="008D32C0" w:rsidRDefault="00AB6EFB">
      <w:pPr>
        <w:autoSpaceDE w:val="0"/>
        <w:autoSpaceDN w:val="0"/>
        <w:adjustRightInd w:val="0"/>
        <w:spacing w:before="4" w:line="276" w:lineRule="exact"/>
        <w:ind w:left="1440"/>
        <w:rPr>
          <w:color w:val="000000"/>
          <w:spacing w:val="-2"/>
        </w:rPr>
      </w:pPr>
      <w:r>
        <w:rPr>
          <w:color w:val="000000"/>
          <w:spacing w:val="-2"/>
        </w:rPr>
        <w:t>specified output vo</w:t>
      </w:r>
      <w:r>
        <w:rPr>
          <w:color w:val="000000"/>
          <w:spacing w:val="-2"/>
        </w:rPr>
        <w:t xml:space="preserve">ltage or power factor at the Point of Interconnection within the design </w:t>
      </w:r>
    </w:p>
    <w:p w:rsidR="008D32C0" w:rsidRDefault="00AB6EFB">
      <w:pPr>
        <w:autoSpaceDE w:val="0"/>
        <w:autoSpaceDN w:val="0"/>
        <w:adjustRightInd w:val="0"/>
        <w:spacing w:line="280" w:lineRule="exact"/>
        <w:ind w:left="1440" w:right="1251"/>
        <w:rPr>
          <w:color w:val="000000"/>
          <w:spacing w:val="-3"/>
        </w:rPr>
      </w:pPr>
      <w:r>
        <w:rPr>
          <w:color w:val="000000"/>
          <w:spacing w:val="-2"/>
        </w:rPr>
        <w:t>capability of the Large Generating Facility set forth in Article 9.5.1 (Voltage Support) as directed by the Connecting Transmission Owner’s System Operator or the NYISO.  If Developer</w:t>
      </w:r>
      <w:r>
        <w:rPr>
          <w:color w:val="000000"/>
          <w:spacing w:val="-2"/>
        </w:rPr>
        <w:t xml:space="preserve"> is </w:t>
      </w:r>
      <w:r>
        <w:rPr>
          <w:color w:val="000000"/>
          <w:spacing w:val="-2"/>
        </w:rPr>
        <w:br/>
        <w:t xml:space="preserve">unable to maintain the specified voltage or power factor, it shall promptly notify NYISO and the </w:t>
      </w:r>
      <w:r>
        <w:rPr>
          <w:color w:val="000000"/>
          <w:spacing w:val="-3"/>
        </w:rPr>
        <w:t xml:space="preserve">Connecting Transmission Owner. </w:t>
      </w:r>
    </w:p>
    <w:p w:rsidR="008D32C0" w:rsidRDefault="00AB6EFB">
      <w:pPr>
        <w:tabs>
          <w:tab w:val="left" w:pos="27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8D32C0" w:rsidRDefault="00AB6EFB">
      <w:pPr>
        <w:autoSpaceDE w:val="0"/>
        <w:autoSpaceDN w:val="0"/>
        <w:adjustRightInd w:val="0"/>
        <w:spacing w:before="264" w:line="276" w:lineRule="exact"/>
        <w:ind w:left="2160"/>
        <w:rPr>
          <w:color w:val="000000"/>
          <w:spacing w:val="-2"/>
        </w:rPr>
      </w:pPr>
      <w:r>
        <w:rPr>
          <w:color w:val="000000"/>
          <w:spacing w:val="-2"/>
        </w:rPr>
        <w:t xml:space="preserve">Payments to Developer for reactive power or voltage support service that Developer </w:t>
      </w:r>
    </w:p>
    <w:p w:rsidR="008D32C0" w:rsidRDefault="00AB6EFB">
      <w:pPr>
        <w:autoSpaceDE w:val="0"/>
        <w:autoSpaceDN w:val="0"/>
        <w:adjustRightInd w:val="0"/>
        <w:spacing w:before="1" w:line="280" w:lineRule="exact"/>
        <w:ind w:left="1440" w:right="1514"/>
        <w:jc w:val="both"/>
        <w:rPr>
          <w:color w:val="000000"/>
          <w:spacing w:val="-3"/>
        </w:rPr>
      </w:pPr>
      <w:r>
        <w:rPr>
          <w:color w:val="000000"/>
          <w:spacing w:val="-2"/>
        </w:rPr>
        <w:t xml:space="preserve">provides from the Large Generating Facility shall be in accordance with the provisions of Rate </w:t>
      </w:r>
      <w:r>
        <w:rPr>
          <w:color w:val="000000"/>
          <w:spacing w:val="-3"/>
        </w:rPr>
        <w:t xml:space="preserve">Schedule 2 of the NYISO Services Tariff. </w:t>
      </w:r>
    </w:p>
    <w:p w:rsidR="008D32C0" w:rsidRDefault="008D32C0">
      <w:pPr>
        <w:autoSpaceDE w:val="0"/>
        <w:autoSpaceDN w:val="0"/>
        <w:adjustRightInd w:val="0"/>
        <w:spacing w:line="276" w:lineRule="exact"/>
        <w:ind w:left="1440"/>
        <w:rPr>
          <w:color w:val="000000"/>
          <w:spacing w:val="-3"/>
        </w:rPr>
      </w:pPr>
    </w:p>
    <w:p w:rsidR="008D32C0" w:rsidRDefault="00AB6EFB">
      <w:pPr>
        <w:tabs>
          <w:tab w:val="left" w:pos="270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Governors and Regulators.</w:t>
      </w:r>
    </w:p>
    <w:p w:rsidR="008D32C0" w:rsidRDefault="00AB6EFB">
      <w:pPr>
        <w:autoSpaceDE w:val="0"/>
        <w:autoSpaceDN w:val="0"/>
        <w:adjustRightInd w:val="0"/>
        <w:spacing w:before="268" w:line="276" w:lineRule="exact"/>
        <w:ind w:left="1440" w:right="1283" w:firstLine="720"/>
        <w:rPr>
          <w:color w:val="000000"/>
          <w:spacing w:val="-2"/>
        </w:rPr>
      </w:pPr>
      <w:r>
        <w:rPr>
          <w:color w:val="000000"/>
          <w:spacing w:val="-2"/>
        </w:rPr>
        <w:t>Whenever the Large Generating Facility is operated in parallel with the New York State</w:t>
      </w:r>
      <w:r>
        <w:rPr>
          <w:color w:val="000000"/>
          <w:spacing w:val="-2"/>
        </w:rPr>
        <w:t xml:space="preserve"> </w:t>
      </w:r>
      <w:r>
        <w:rPr>
          <w:color w:val="000000"/>
          <w:spacing w:val="-2"/>
        </w:rPr>
        <w:br/>
        <w:t xml:space="preserve">Transmission System, the turbine speed governors and automatic voltage regulators shall be in </w:t>
      </w:r>
      <w:r>
        <w:rPr>
          <w:color w:val="000000"/>
          <w:spacing w:val="-2"/>
        </w:rPr>
        <w:br/>
        <w:t xml:space="preserve">automatic operation at all times.  If the Large Generating Facility’s speed governors or automatic </w:t>
      </w:r>
      <w:r>
        <w:rPr>
          <w:color w:val="000000"/>
          <w:spacing w:val="-2"/>
        </w:rPr>
        <w:br/>
        <w:t>voltage regulators are not capable of such automatic operat</w:t>
      </w:r>
      <w:r>
        <w:rPr>
          <w:color w:val="000000"/>
          <w:spacing w:val="-2"/>
        </w:rPr>
        <w:t xml:space="preserve">ion, the Developer shall immediately </w:t>
      </w:r>
      <w:r>
        <w:rPr>
          <w:color w:val="000000"/>
          <w:spacing w:val="-2"/>
        </w:rPr>
        <w:br/>
        <w:t xml:space="preserve">notify NYISO, or its designated representative, and ensure that such Large Generating Facility’s </w:t>
      </w:r>
      <w:r>
        <w:rPr>
          <w:color w:val="000000"/>
          <w:spacing w:val="-2"/>
        </w:rPr>
        <w:br/>
        <w:t xml:space="preserve">real and reactive power are within the design capability of the Large Generating Facility’s </w:t>
      </w:r>
    </w:p>
    <w:p w:rsidR="008D32C0" w:rsidRDefault="00AB6EFB">
      <w:pPr>
        <w:autoSpaceDE w:val="0"/>
        <w:autoSpaceDN w:val="0"/>
        <w:adjustRightInd w:val="0"/>
        <w:spacing w:before="7" w:line="273" w:lineRule="exact"/>
        <w:ind w:left="1440" w:right="1296"/>
        <w:rPr>
          <w:color w:val="000000"/>
          <w:spacing w:val="-3"/>
        </w:rPr>
      </w:pPr>
      <w:r>
        <w:rPr>
          <w:color w:val="000000"/>
          <w:spacing w:val="-2"/>
        </w:rPr>
        <w:t>generating unit(s) and stea</w:t>
      </w:r>
      <w:r>
        <w:rPr>
          <w:color w:val="000000"/>
          <w:spacing w:val="-2"/>
        </w:rPr>
        <w:t xml:space="preserve">dy state stability limits and NYISO system operating (thermal, voltage and transient stability) limits.  Developer shall not cause its Large Generating Facility to </w:t>
      </w:r>
      <w:r>
        <w:rPr>
          <w:color w:val="000000"/>
          <w:spacing w:val="-2"/>
        </w:rPr>
        <w:br/>
        <w:t xml:space="preserve">disconnect automatically or instantaneously from the New York State Transmission System or </w:t>
      </w:r>
      <w:r>
        <w:rPr>
          <w:color w:val="000000"/>
          <w:spacing w:val="-2"/>
        </w:rPr>
        <w:t xml:space="preserve">trip any generating unit comprising the Large Generating Facility for an under or over frequency condition unless the abnormal frequency condition persists for a time period beyond the limits set forth in ANSI/IEEE Standard C37.106, or such other standard </w:t>
      </w:r>
      <w:r>
        <w:rPr>
          <w:color w:val="000000"/>
          <w:spacing w:val="-2"/>
        </w:rPr>
        <w:t xml:space="preserve">as applied to other generators </w:t>
      </w:r>
      <w:r>
        <w:rPr>
          <w:color w:val="000000"/>
          <w:spacing w:val="-3"/>
        </w:rPr>
        <w:t xml:space="preserve">in the New York Control Area on a comparable basis.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41" w:line="276" w:lineRule="exact"/>
        <w:ind w:left="6000"/>
        <w:rPr>
          <w:color w:val="000000"/>
          <w:spacing w:val="-3"/>
        </w:rPr>
      </w:pPr>
      <w:r>
        <w:rPr>
          <w:color w:val="000000"/>
          <w:spacing w:val="-3"/>
        </w:rPr>
        <w:t xml:space="preserve">26 </w:t>
      </w:r>
    </w:p>
    <w:p w:rsidR="008D32C0" w:rsidRDefault="008D32C0">
      <w:pPr>
        <w:autoSpaceDE w:val="0"/>
        <w:autoSpaceDN w:val="0"/>
        <w:adjustRightInd w:val="0"/>
        <w:rPr>
          <w:color w:val="000000"/>
          <w:spacing w:val="-3"/>
        </w:rPr>
        <w:sectPr w:rsidR="008D32C0">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50" type="#_x0000_t75" style="position:absolute;margin-left:72.1pt;margin-top:100.4pt;width:22.65pt;height:8.85pt;z-index:-251650048;mso-position-horizontal-relative:page;mso-position-vertical-relative:page" o:allowincell="f">
            <v:imagedata r:id="rId97" o:title=""/>
            <w10:wrap anchorx="page" anchory="page"/>
          </v:shape>
        </w:pict>
      </w:r>
      <w:r>
        <w:rPr>
          <w:color w:val="000000"/>
          <w:spacing w:val="-3"/>
        </w:rPr>
        <w:pict>
          <v:shape id="_x0000_s1051" type="#_x0000_t75" style="position:absolute;margin-left:108.1pt;margin-top:622.75pt;width:23.6pt;height:8.85pt;z-index:-251589632;mso-position-horizontal-relative:page;mso-position-vertical-relative:page" o:allowincell="f">
            <v:imagedata r:id="rId98" o:title=""/>
            <w10:wrap anchorx="page" anchory="page"/>
          </v:shape>
        </w:pict>
      </w:r>
      <w:bookmarkStart w:id="32" w:name="Pg32"/>
      <w:bookmarkEnd w:id="32"/>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8D32C0" w:rsidRDefault="00AB6EF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Outages.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 xml:space="preserve">  Outage Authority and Coordination</w:t>
      </w:r>
      <w:r>
        <w:rPr>
          <w:color w:val="000000"/>
          <w:spacing w:val="-2"/>
        </w:rPr>
        <w:t xml:space="preserve">.  Developer and Connecting </w:t>
      </w:r>
    </w:p>
    <w:p w:rsidR="008D32C0" w:rsidRDefault="00AB6EFB">
      <w:pPr>
        <w:autoSpaceDE w:val="0"/>
        <w:autoSpaceDN w:val="0"/>
        <w:adjustRightInd w:val="0"/>
        <w:spacing w:before="5" w:line="275" w:lineRule="exact"/>
        <w:ind w:left="1440" w:right="1271"/>
        <w:rPr>
          <w:color w:val="000000"/>
          <w:spacing w:val="-3"/>
        </w:rPr>
      </w:pPr>
      <w:r>
        <w:rPr>
          <w:color w:val="000000"/>
          <w:spacing w:val="-2"/>
        </w:rPr>
        <w:t>Transmission Owner may each, in accordance with NYISO procedures and Good Utility Practice and in coordination with the other Party, remove from service any of its respective Attachment Facilities or System Upgrade Facilities and System Deliverability Upgr</w:t>
      </w:r>
      <w:r>
        <w:rPr>
          <w:color w:val="000000"/>
          <w:spacing w:val="-2"/>
        </w:rPr>
        <w:t xml:space="preserve">ades that may impact the other Party’s facilities as necessary to perform maintenance or testing or to install or replace </w:t>
      </w:r>
      <w:r>
        <w:rPr>
          <w:color w:val="000000"/>
          <w:spacing w:val="-2"/>
        </w:rPr>
        <w:br/>
        <w:t xml:space="preserve">equipment.  Absent an Emergency State, the Party scheduling a removal of such facility(ies) </w:t>
      </w:r>
      <w:r>
        <w:rPr>
          <w:color w:val="000000"/>
          <w:spacing w:val="-2"/>
        </w:rPr>
        <w:br/>
        <w:t>from service will use Reasonable Efforts</w:t>
      </w:r>
      <w:r>
        <w:rPr>
          <w:color w:val="000000"/>
          <w:spacing w:val="-2"/>
        </w:rPr>
        <w:t xml:space="preserve"> to schedule such removal on a date and time mutually acceptable to both the Developer and the Connecting Transmission Owner.  In all circumstances either Party planning to remove such facility(ies) from service shall use Reasonable Efforts to </w:t>
      </w:r>
      <w:r>
        <w:rPr>
          <w:color w:val="000000"/>
          <w:spacing w:val="-2"/>
        </w:rPr>
        <w:br/>
      </w:r>
      <w:r>
        <w:rPr>
          <w:color w:val="000000"/>
          <w:spacing w:val="-3"/>
        </w:rPr>
        <w:t>minimize th</w:t>
      </w:r>
      <w:r>
        <w:rPr>
          <w:color w:val="000000"/>
          <w:spacing w:val="-3"/>
        </w:rPr>
        <w:t xml:space="preserve">e effect on the other Party of such removal. </w:t>
      </w:r>
    </w:p>
    <w:p w:rsidR="008D32C0" w:rsidRDefault="008D32C0">
      <w:pPr>
        <w:autoSpaceDE w:val="0"/>
        <w:autoSpaceDN w:val="0"/>
        <w:adjustRightInd w:val="0"/>
        <w:spacing w:line="275" w:lineRule="exact"/>
        <w:ind w:left="1440"/>
        <w:rPr>
          <w:color w:val="000000"/>
          <w:spacing w:val="-3"/>
        </w:rPr>
      </w:pPr>
    </w:p>
    <w:p w:rsidR="008D32C0" w:rsidRDefault="00AB6EFB">
      <w:pPr>
        <w:autoSpaceDE w:val="0"/>
        <w:autoSpaceDN w:val="0"/>
        <w:adjustRightInd w:val="0"/>
        <w:spacing w:before="10" w:line="275" w:lineRule="exact"/>
        <w:ind w:left="1440" w:right="1250"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 xml:space="preserve">outages of its transmission facilities on the NYISO OASIS.  Developer shall submit its planned </w:t>
      </w:r>
      <w:r>
        <w:rPr>
          <w:color w:val="000000"/>
          <w:spacing w:val="-2"/>
        </w:rPr>
        <w:br/>
      </w:r>
      <w:r>
        <w:rPr>
          <w:color w:val="000000"/>
          <w:spacing w:val="-2"/>
        </w:rPr>
        <w:t xml:space="preserve">maintenance schedules for the Large Generating Facility to Connecting Transmission Owner and </w:t>
      </w:r>
      <w:r>
        <w:rPr>
          <w:color w:val="000000"/>
          <w:spacing w:val="-2"/>
        </w:rPr>
        <w:br/>
        <w:t xml:space="preserve">NYISO for a minimum of a rolling thirty-six month period.  Developer shall update its planned </w:t>
      </w:r>
      <w:r>
        <w:rPr>
          <w:color w:val="000000"/>
          <w:spacing w:val="-2"/>
        </w:rPr>
        <w:br/>
        <w:t>maintenance schedules as necessary.  NYISO may direct, or the Conne</w:t>
      </w:r>
      <w:r>
        <w:rPr>
          <w:color w:val="000000"/>
          <w:spacing w:val="-2"/>
        </w:rPr>
        <w:t xml:space="preserve">cting Transmission Owner </w:t>
      </w:r>
      <w:r>
        <w:rPr>
          <w:color w:val="000000"/>
          <w:spacing w:val="-2"/>
        </w:rPr>
        <w:br/>
        <w:t xml:space="preserve">may request, Developer to reschedule its maintenance as necessary to maintain the reliability of </w:t>
      </w:r>
      <w:r>
        <w:rPr>
          <w:color w:val="000000"/>
          <w:spacing w:val="-2"/>
        </w:rPr>
        <w:br/>
        <w:t xml:space="preserve">the New York State Transmission System.  Compensation to Developer for any additional direct </w:t>
      </w:r>
      <w:r>
        <w:rPr>
          <w:color w:val="000000"/>
          <w:spacing w:val="-2"/>
        </w:rPr>
        <w:br/>
        <w:t>costs that the Developer incurs as a r</w:t>
      </w:r>
      <w:r>
        <w:rPr>
          <w:color w:val="000000"/>
          <w:spacing w:val="-2"/>
        </w:rPr>
        <w:t xml:space="preserve">esult of rescheduling maintenance, including any additional </w:t>
      </w:r>
      <w:r>
        <w:rPr>
          <w:color w:val="000000"/>
          <w:spacing w:val="-2"/>
        </w:rPr>
        <w:br/>
        <w:t xml:space="preserve">overtime, breaking of maintenance contracts or other costs above and beyond the cost the </w:t>
      </w:r>
    </w:p>
    <w:p w:rsidR="008D32C0" w:rsidRDefault="00AB6EFB">
      <w:pPr>
        <w:autoSpaceDE w:val="0"/>
        <w:autoSpaceDN w:val="0"/>
        <w:adjustRightInd w:val="0"/>
        <w:spacing w:before="5" w:line="276" w:lineRule="exact"/>
        <w:ind w:left="1440"/>
        <w:rPr>
          <w:color w:val="000000"/>
          <w:spacing w:val="-2"/>
        </w:rPr>
      </w:pPr>
      <w:r>
        <w:rPr>
          <w:color w:val="000000"/>
          <w:spacing w:val="-2"/>
        </w:rPr>
        <w:t xml:space="preserve">Developer would have incurred absent the request to reschedule maintenance, shall be in </w:t>
      </w:r>
    </w:p>
    <w:p w:rsidR="008D32C0" w:rsidRDefault="00AB6EFB">
      <w:pPr>
        <w:autoSpaceDE w:val="0"/>
        <w:autoSpaceDN w:val="0"/>
        <w:adjustRightInd w:val="0"/>
        <w:spacing w:before="7" w:line="273" w:lineRule="exact"/>
        <w:ind w:left="1440" w:right="1329"/>
        <w:rPr>
          <w:color w:val="000000"/>
          <w:spacing w:val="-3"/>
        </w:rPr>
      </w:pPr>
      <w:r>
        <w:rPr>
          <w:color w:val="000000"/>
          <w:spacing w:val="-2"/>
        </w:rPr>
        <w:t xml:space="preserve">accordance with </w:t>
      </w:r>
      <w:r>
        <w:rPr>
          <w:color w:val="000000"/>
          <w:spacing w:val="-2"/>
        </w:rPr>
        <w:t>the NYISO OATT.  Developer will not be eligible to receive compensation, if during the twelve (12) months prior to the date of the scheduled maintenance, the Developer had modified its schedule of maintenance activities other than at the direction of the N</w:t>
      </w:r>
      <w:r>
        <w:rPr>
          <w:color w:val="000000"/>
          <w:spacing w:val="-2"/>
        </w:rPr>
        <w:t xml:space="preserve">YISO or </w:t>
      </w:r>
      <w:r>
        <w:rPr>
          <w:color w:val="000000"/>
          <w:spacing w:val="-2"/>
        </w:rPr>
        <w:br/>
      </w:r>
      <w:r>
        <w:rPr>
          <w:color w:val="000000"/>
          <w:spacing w:val="-3"/>
        </w:rPr>
        <w:t xml:space="preserve">request of the Connecting Transmission Owner. </w:t>
      </w:r>
    </w:p>
    <w:p w:rsidR="008D32C0" w:rsidRDefault="00AB6EFB">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Restoration</w:t>
      </w:r>
      <w:r>
        <w:rPr>
          <w:color w:val="000000"/>
          <w:spacing w:val="-1"/>
        </w:rPr>
        <w:t xml:space="preserve">.  If an outage on the Attachment Facilities or System </w:t>
      </w:r>
    </w:p>
    <w:p w:rsidR="008D32C0" w:rsidRDefault="00AB6EFB">
      <w:pPr>
        <w:autoSpaceDE w:val="0"/>
        <w:autoSpaceDN w:val="0"/>
        <w:adjustRightInd w:val="0"/>
        <w:spacing w:before="6" w:line="274" w:lineRule="exact"/>
        <w:ind w:left="1440" w:right="1320"/>
        <w:rPr>
          <w:color w:val="000000"/>
          <w:spacing w:val="-2"/>
        </w:rPr>
      </w:pPr>
      <w:r>
        <w:rPr>
          <w:color w:val="000000"/>
          <w:spacing w:val="-2"/>
        </w:rPr>
        <w:t>Upgrade Facilities or System Deliverability Upgrades of the Connecting Transmission Owner or Developer adversely aff</w:t>
      </w:r>
      <w:r>
        <w:rPr>
          <w:color w:val="000000"/>
          <w:spacing w:val="-2"/>
        </w:rPr>
        <w:t>ects the other Party’s operations or facilities, the Party that owns the facility that is out of service shall use Reasonable Efforts to promptly restore such facility(ies) to a normal operating condition consistent with the nature of the outage.  The Part</w:t>
      </w:r>
      <w:r>
        <w:rPr>
          <w:color w:val="000000"/>
          <w:spacing w:val="-2"/>
        </w:rPr>
        <w:t xml:space="preserve">y that owns the facility that is out of service shall provide the other Party and NYISO, to the extent such </w:t>
      </w:r>
      <w:r>
        <w:rPr>
          <w:color w:val="000000"/>
          <w:spacing w:val="-2"/>
        </w:rPr>
        <w:br/>
        <w:t>information is known, information on the nature of the Emergency State, an estimated time of restoration, and any corrective actions required.  Ini</w:t>
      </w:r>
      <w:r>
        <w:rPr>
          <w:color w:val="000000"/>
          <w:spacing w:val="-2"/>
        </w:rPr>
        <w:t xml:space="preserve">tial verbal notice shall be followed up as soon as practicable with written notice explaining the nature of the outage. </w:t>
      </w:r>
    </w:p>
    <w:p w:rsidR="008D32C0" w:rsidRDefault="008D32C0">
      <w:pPr>
        <w:autoSpaceDE w:val="0"/>
        <w:autoSpaceDN w:val="0"/>
        <w:adjustRightInd w:val="0"/>
        <w:spacing w:line="276" w:lineRule="exact"/>
        <w:ind w:left="2880"/>
        <w:rPr>
          <w:color w:val="000000"/>
          <w:spacing w:val="-2"/>
        </w:rPr>
      </w:pPr>
    </w:p>
    <w:p w:rsidR="008D32C0" w:rsidRDefault="00AB6EFB">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w:t>
      </w:r>
      <w:r>
        <w:rPr>
          <w:color w:val="000000"/>
          <w:spacing w:val="-2"/>
        </w:rPr>
        <w:t xml:space="preserve">Transmission Owner may require </w:t>
      </w:r>
    </w:p>
    <w:p w:rsidR="008D32C0" w:rsidRDefault="00AB6EFB">
      <w:pPr>
        <w:autoSpaceDE w:val="0"/>
        <w:autoSpaceDN w:val="0"/>
        <w:adjustRightInd w:val="0"/>
        <w:spacing w:line="280" w:lineRule="exact"/>
        <w:ind w:left="1440" w:right="1456"/>
        <w:rPr>
          <w:color w:val="000000"/>
          <w:spacing w:val="-2"/>
        </w:rPr>
      </w:pPr>
      <w:r>
        <w:rPr>
          <w:color w:val="000000"/>
          <w:spacing w:val="-2"/>
        </w:rPr>
        <w:t xml:space="preserve">Developer to interrupt or reduce production of electricity if such production of electricity could </w:t>
      </w:r>
      <w:r>
        <w:rPr>
          <w:color w:val="000000"/>
          <w:spacing w:val="-2"/>
        </w:rPr>
        <w:br/>
        <w:t xml:space="preserve">adversely affect the ability of NYISO and Connecting Transmission Owner to perform such </w:t>
      </w:r>
      <w:r>
        <w:rPr>
          <w:color w:val="000000"/>
          <w:spacing w:val="-2"/>
        </w:rPr>
        <w:br/>
        <w:t>activities as are necessary to safe</w:t>
      </w:r>
      <w:r>
        <w:rPr>
          <w:color w:val="000000"/>
          <w:spacing w:val="-2"/>
        </w:rPr>
        <w:t xml:space="preserve">ly and reliably operate and maintain the New York State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217" w:line="276" w:lineRule="exact"/>
        <w:ind w:left="6000"/>
        <w:rPr>
          <w:color w:val="000000"/>
          <w:spacing w:val="-3"/>
        </w:rPr>
      </w:pPr>
      <w:r>
        <w:rPr>
          <w:color w:val="000000"/>
          <w:spacing w:val="-3"/>
        </w:rPr>
        <w:t xml:space="preserve">27 </w:t>
      </w:r>
    </w:p>
    <w:p w:rsidR="008D32C0" w:rsidRDefault="008D32C0">
      <w:pPr>
        <w:autoSpaceDE w:val="0"/>
        <w:autoSpaceDN w:val="0"/>
        <w:adjustRightInd w:val="0"/>
        <w:rPr>
          <w:color w:val="000000"/>
          <w:spacing w:val="-3"/>
        </w:rPr>
        <w:sectPr w:rsidR="008D32C0">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52" type="#_x0000_t75" style="position:absolute;margin-left:72.1pt;margin-top:474.8pt;width:23.15pt;height:8.85pt;z-index:-251599872;mso-position-horizontal-relative:page;mso-position-vertical-relative:page" o:allowincell="f">
            <v:imagedata r:id="rId97" o:title=""/>
            <w10:wrap anchorx="page" anchory="page"/>
          </v:shape>
        </w:pict>
      </w:r>
      <w:bookmarkStart w:id="33" w:name="Pg33"/>
      <w:bookmarkEnd w:id="33"/>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762"/>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8D32C0" w:rsidRDefault="00AB6EFB">
      <w:pPr>
        <w:autoSpaceDE w:val="0"/>
        <w:autoSpaceDN w:val="0"/>
        <w:adjustRightInd w:val="0"/>
        <w:spacing w:before="280" w:line="28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8D32C0" w:rsidRDefault="00AB6EF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8D32C0" w:rsidRDefault="00AB6EFB">
      <w:pPr>
        <w:autoSpaceDE w:val="0"/>
        <w:autoSpaceDN w:val="0"/>
        <w:adjustRightInd w:val="0"/>
        <w:spacing w:before="1" w:line="28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8D32C0" w:rsidRDefault="00AB6EFB">
      <w:pPr>
        <w:autoSpaceDE w:val="0"/>
        <w:autoSpaceDN w:val="0"/>
        <w:adjustRightInd w:val="0"/>
        <w:spacing w:before="260" w:line="280" w:lineRule="exact"/>
        <w:ind w:left="1440" w:right="1277"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t>
      </w:r>
      <w:r>
        <w:rPr>
          <w:color w:val="000000"/>
          <w:spacing w:val="-1"/>
        </w:rPr>
        <w:t xml:space="preserve"> When the interruption or reduction must be made under circumstances which do </w:t>
      </w:r>
      <w:r>
        <w:rPr>
          <w:color w:val="000000"/>
          <w:spacing w:val="-2"/>
        </w:rPr>
        <w:t xml:space="preserve">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written </w:t>
      </w:r>
      <w:r>
        <w:rPr>
          <w:color w:val="000000"/>
          <w:spacing w:val="-2"/>
        </w:rPr>
        <w:br/>
      </w:r>
      <w:r>
        <w:rPr>
          <w:color w:val="000000"/>
          <w:spacing w:val="-3"/>
        </w:rPr>
        <w:t xml:space="preserve">notification as soon as practicable; </w:t>
      </w:r>
    </w:p>
    <w:p w:rsidR="008D32C0" w:rsidRDefault="00AB6EF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8D32C0" w:rsidRDefault="00AB6EFB">
      <w:pPr>
        <w:autoSpaceDE w:val="0"/>
        <w:autoSpaceDN w:val="0"/>
        <w:adjustRightInd w:val="0"/>
        <w:spacing w:before="4" w:line="276" w:lineRule="exact"/>
        <w:ind w:left="1440" w:right="1370"/>
        <w:rPr>
          <w:color w:val="000000"/>
          <w:spacing w:val="-3"/>
        </w:rPr>
      </w:pPr>
      <w:r>
        <w:rPr>
          <w:color w:val="000000"/>
          <w:spacing w:val="-2"/>
        </w:rPr>
        <w:t>reduction can be schedule</w:t>
      </w:r>
      <w:r>
        <w:rPr>
          <w:color w:val="000000"/>
          <w:spacing w:val="-2"/>
        </w:rPr>
        <w:t xml:space="preserve">d without advance notice, NYISO or Connecting Transmission Owner shall notify Developer in advance regarding the timing of such scheduling and further notify Developer of the expected duration.  NYISO or Connecting Transmission Owner shall </w:t>
      </w:r>
      <w:r>
        <w:rPr>
          <w:color w:val="000000"/>
          <w:spacing w:val="-2"/>
        </w:rPr>
        <w:br/>
        <w:t>coordinate with</w:t>
      </w:r>
      <w:r>
        <w:rPr>
          <w:color w:val="000000"/>
          <w:spacing w:val="-2"/>
        </w:rPr>
        <w:t xml:space="preserve">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8D32C0" w:rsidRDefault="008D32C0">
      <w:pPr>
        <w:autoSpaceDE w:val="0"/>
        <w:autoSpaceDN w:val="0"/>
        <w:adjustRightInd w:val="0"/>
        <w:spacing w:line="276" w:lineRule="exact"/>
        <w:ind w:left="2160"/>
        <w:rPr>
          <w:color w:val="000000"/>
          <w:spacing w:val="-3"/>
        </w:rPr>
      </w:pPr>
    </w:p>
    <w:p w:rsidR="008D32C0" w:rsidRDefault="00AB6EFB">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w:t>
      </w:r>
      <w:r>
        <w:rPr>
          <w:color w:val="000000"/>
          <w:spacing w:val="-1"/>
        </w:rPr>
        <w:t xml:space="preserve">ll cooperate and coordinate with each other to the extent </w:t>
      </w:r>
    </w:p>
    <w:p w:rsidR="008D32C0" w:rsidRDefault="00AB6EFB">
      <w:pPr>
        <w:autoSpaceDE w:val="0"/>
        <w:autoSpaceDN w:val="0"/>
        <w:adjustRightInd w:val="0"/>
        <w:spacing w:line="280" w:lineRule="exact"/>
        <w:ind w:left="1440" w:right="1498"/>
        <w:rPr>
          <w:color w:val="000000"/>
          <w:spacing w:val="-3"/>
        </w:rPr>
      </w:pPr>
      <w:r>
        <w:rPr>
          <w:color w:val="000000"/>
          <w:spacing w:val="-2"/>
        </w:rPr>
        <w:t xml:space="preserve">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conditions an</w:t>
      </w:r>
      <w:r>
        <w:rPr>
          <w:color w:val="000000"/>
          <w:spacing w:val="-3"/>
        </w:rPr>
        <w:t xml:space="preserve">d Good Utility Practice. </w:t>
      </w:r>
    </w:p>
    <w:p w:rsidR="008D32C0" w:rsidRDefault="00AB6EFB">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8D32C0" w:rsidRDefault="00AB6EFB">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164" w:line="276" w:lineRule="exact"/>
        <w:ind w:left="6000"/>
        <w:rPr>
          <w:color w:val="000000"/>
          <w:spacing w:val="-3"/>
        </w:rPr>
      </w:pPr>
      <w:r>
        <w:rPr>
          <w:color w:val="000000"/>
          <w:spacing w:val="-3"/>
        </w:rPr>
        <w:t xml:space="preserve">28 </w:t>
      </w:r>
    </w:p>
    <w:p w:rsidR="008D32C0" w:rsidRDefault="008D32C0">
      <w:pPr>
        <w:autoSpaceDE w:val="0"/>
        <w:autoSpaceDN w:val="0"/>
        <w:adjustRightInd w:val="0"/>
        <w:rPr>
          <w:color w:val="000000"/>
          <w:spacing w:val="-3"/>
        </w:rPr>
        <w:sectPr w:rsidR="008D32C0">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53" type="#_x0000_t75" style="position:absolute;margin-left:72.1pt;margin-top:74.6pt;width:23.75pt;height:8.85pt;z-index:-251657216;mso-position-horizontal-relative:page;mso-position-vertical-relative:page" o:allowincell="f">
            <v:imagedata r:id="rId98" o:title=""/>
            <w10:wrap anchorx="page" anchory="page"/>
          </v:shape>
        </w:pict>
      </w:r>
      <w:r>
        <w:rPr>
          <w:color w:val="000000"/>
          <w:spacing w:val="-3"/>
        </w:rPr>
        <w:pict>
          <v:shape id="_x0000_s1054" type="#_x0000_t75" style="position:absolute;margin-left:72.1pt;margin-top:569.6pt;width:23.35pt;height:8.85pt;z-index:-251583488;mso-position-horizontal-relative:page;mso-position-vertical-relative:page" o:allowincell="f">
            <v:imagedata r:id="rId98" o:title=""/>
            <w10:wrap anchorx="page" anchory="page"/>
          </v:shape>
        </w:pict>
      </w:r>
      <w:bookmarkStart w:id="34" w:name="Pg34"/>
      <w:bookmarkEnd w:id="34"/>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8D32C0" w:rsidRDefault="00AB6EFB">
      <w:pPr>
        <w:autoSpaceDE w:val="0"/>
        <w:autoSpaceDN w:val="0"/>
        <w:adjustRightInd w:val="0"/>
        <w:spacing w:before="264" w:line="276" w:lineRule="exact"/>
        <w:ind w:left="1440" w:right="1278" w:firstLine="720"/>
        <w:rPr>
          <w:color w:val="000000"/>
          <w:spacing w:val="-2"/>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Developer shall, at its expense, install, operate </w:t>
      </w:r>
      <w:r>
        <w:rPr>
          <w:color w:val="000000"/>
          <w:spacing w:val="-1"/>
        </w:rPr>
        <w:br/>
      </w:r>
      <w:r>
        <w:rPr>
          <w:color w:val="000000"/>
          <w:spacing w:val="-2"/>
        </w:rPr>
        <w:t xml:space="preserve">and maintain System Protection Facilities as a part of the Large Generating Facility or Developer </w:t>
      </w:r>
      <w:r>
        <w:rPr>
          <w:color w:val="000000"/>
          <w:spacing w:val="-2"/>
        </w:rPr>
        <w:br/>
        <w:t xml:space="preserve">Attachment Facilities.  Connecting Transmission Owner shall install at Developer’s expense any </w:t>
      </w:r>
      <w:r>
        <w:rPr>
          <w:color w:val="000000"/>
          <w:spacing w:val="-2"/>
        </w:rPr>
        <w:br/>
        <w:t>System Protection Facilities that may be required on the Conn</w:t>
      </w:r>
      <w:r>
        <w:rPr>
          <w:color w:val="000000"/>
          <w:spacing w:val="-2"/>
        </w:rPr>
        <w:t xml:space="preserve">ecting Transmission Owner </w:t>
      </w:r>
      <w:r>
        <w:rPr>
          <w:color w:val="000000"/>
          <w:spacing w:val="-2"/>
        </w:rPr>
        <w:br/>
        <w:t xml:space="preserve">Attachment Facilities or the New York State Transmission System as a result of the </w:t>
      </w:r>
      <w:r>
        <w:rPr>
          <w:color w:val="000000"/>
          <w:spacing w:val="-2"/>
        </w:rPr>
        <w:br/>
        <w:t xml:space="preserve">interconnection of the Large Generating Facility and Developer Attachment Facilities. </w:t>
      </w:r>
    </w:p>
    <w:p w:rsidR="008D32C0" w:rsidRDefault="008D32C0">
      <w:pPr>
        <w:autoSpaceDE w:val="0"/>
        <w:autoSpaceDN w:val="0"/>
        <w:adjustRightInd w:val="0"/>
        <w:spacing w:line="270" w:lineRule="exact"/>
        <w:ind w:left="1440"/>
        <w:jc w:val="both"/>
        <w:rPr>
          <w:color w:val="000000"/>
          <w:spacing w:val="-2"/>
        </w:rPr>
      </w:pPr>
    </w:p>
    <w:p w:rsidR="008D32C0" w:rsidRDefault="00AB6EFB">
      <w:pPr>
        <w:autoSpaceDE w:val="0"/>
        <w:autoSpaceDN w:val="0"/>
        <w:adjustRightInd w:val="0"/>
        <w:spacing w:before="19" w:line="270" w:lineRule="exact"/>
        <w:ind w:left="1440" w:right="1609"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Developer</w:t>
      </w:r>
      <w:r>
        <w:rPr>
          <w:color w:val="000000"/>
          <w:spacing w:val="-1"/>
        </w:rPr>
        <w:t xml:space="preserve"> and Connecting Transmission </w:t>
      </w:r>
      <w:r>
        <w:rPr>
          <w:color w:val="000000"/>
          <w:spacing w:val="-2"/>
        </w:rPr>
        <w:t xml:space="preserve">Owner shall be designed and coordinated with other systems in accordance with Good Utility </w:t>
      </w:r>
      <w:r>
        <w:rPr>
          <w:color w:val="000000"/>
          <w:spacing w:val="-3"/>
        </w:rPr>
        <w:t xml:space="preserve">Practice and Applicable Reliability Standards. </w:t>
      </w:r>
    </w:p>
    <w:p w:rsidR="008D32C0" w:rsidRDefault="008D32C0">
      <w:pPr>
        <w:autoSpaceDE w:val="0"/>
        <w:autoSpaceDN w:val="0"/>
        <w:adjustRightInd w:val="0"/>
        <w:spacing w:line="270" w:lineRule="exact"/>
        <w:ind w:left="1440"/>
        <w:rPr>
          <w:color w:val="000000"/>
          <w:spacing w:val="-3"/>
        </w:rPr>
      </w:pPr>
    </w:p>
    <w:p w:rsidR="008D32C0" w:rsidRDefault="00AB6EFB">
      <w:pPr>
        <w:autoSpaceDE w:val="0"/>
        <w:autoSpaceDN w:val="0"/>
        <w:adjustRightInd w:val="0"/>
        <w:spacing w:before="20" w:line="270" w:lineRule="exact"/>
        <w:ind w:left="1440" w:right="1461" w:firstLine="720"/>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Developer and Connecting Transmission Owner shall each be responsible </w:t>
      </w:r>
      <w:r>
        <w:rPr>
          <w:color w:val="000000"/>
          <w:spacing w:val="-2"/>
        </w:rPr>
        <w:t>for</w:t>
      </w:r>
      <w:r>
        <w:rPr>
          <w:color w:val="000000"/>
          <w:spacing w:val="-2"/>
        </w:rPr>
        <w:t xml:space="preserve"> protection of its respective facilities consistent with Good Utility Practice and Applicable </w:t>
      </w:r>
      <w:r>
        <w:rPr>
          <w:color w:val="000000"/>
          <w:spacing w:val="-3"/>
        </w:rPr>
        <w:t xml:space="preserve">Reliability Standards. </w:t>
      </w:r>
    </w:p>
    <w:p w:rsidR="008D32C0" w:rsidRDefault="008D32C0">
      <w:pPr>
        <w:autoSpaceDE w:val="0"/>
        <w:autoSpaceDN w:val="0"/>
        <w:adjustRightInd w:val="0"/>
        <w:spacing w:line="276" w:lineRule="exact"/>
        <w:ind w:left="2160"/>
        <w:rPr>
          <w:color w:val="000000"/>
          <w:spacing w:val="-3"/>
        </w:rPr>
      </w:pPr>
    </w:p>
    <w:p w:rsidR="008D32C0" w:rsidRDefault="00AB6EFB">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Developer and Connecting Transmission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Owner shall each incorporate the necessary test switches to perform the tests required in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Article 6 of this Agreement.  The required test switches will be placed such that they allow </w:t>
      </w:r>
    </w:p>
    <w:p w:rsidR="008D32C0" w:rsidRDefault="00AB6EFB">
      <w:pPr>
        <w:autoSpaceDE w:val="0"/>
        <w:autoSpaceDN w:val="0"/>
        <w:adjustRightInd w:val="0"/>
        <w:spacing w:line="280" w:lineRule="exact"/>
        <w:ind w:left="1440" w:right="1305"/>
        <w:jc w:val="both"/>
        <w:rPr>
          <w:color w:val="000000"/>
          <w:spacing w:val="-2"/>
        </w:rPr>
      </w:pPr>
      <w:r>
        <w:rPr>
          <w:color w:val="000000"/>
          <w:spacing w:val="-2"/>
        </w:rPr>
        <w:t>operation of lockout relays while preventing breaker failure schemes fr</w:t>
      </w:r>
      <w:r>
        <w:rPr>
          <w:color w:val="000000"/>
          <w:spacing w:val="-2"/>
        </w:rPr>
        <w:t xml:space="preserve">om operating and causing </w:t>
      </w:r>
      <w:r>
        <w:rPr>
          <w:color w:val="000000"/>
          <w:spacing w:val="-2"/>
        </w:rPr>
        <w:br/>
        <w:t xml:space="preserve">unnecessary breaker operations and/or the tripping of the Developer’s Large Generating Facility. </w:t>
      </w:r>
    </w:p>
    <w:p w:rsidR="008D32C0" w:rsidRDefault="00AB6EFB">
      <w:pPr>
        <w:autoSpaceDE w:val="0"/>
        <w:autoSpaceDN w:val="0"/>
        <w:adjustRightInd w:val="0"/>
        <w:spacing w:before="270" w:line="270" w:lineRule="exact"/>
        <w:ind w:left="1440" w:right="1355" w:firstLine="720"/>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Developer and Connecting Transmission Owner will each test, operate and </w:t>
      </w:r>
      <w:r>
        <w:rPr>
          <w:color w:val="000000"/>
          <w:spacing w:val="-1"/>
        </w:rPr>
        <w:br/>
      </w:r>
      <w:r>
        <w:rPr>
          <w:color w:val="000000"/>
          <w:spacing w:val="-2"/>
        </w:rPr>
        <w:t>maintain System Protection Facilities in acco</w:t>
      </w:r>
      <w:r>
        <w:rPr>
          <w:color w:val="000000"/>
          <w:spacing w:val="-2"/>
        </w:rPr>
        <w:t xml:space="preserve">rdance with Good Utility Practice and NPCC </w:t>
      </w:r>
      <w:r>
        <w:rPr>
          <w:color w:val="000000"/>
          <w:spacing w:val="-2"/>
        </w:rPr>
        <w:br/>
      </w:r>
      <w:r>
        <w:rPr>
          <w:color w:val="000000"/>
          <w:spacing w:val="-3"/>
        </w:rPr>
        <w:t xml:space="preserve">criteria. </w:t>
      </w:r>
    </w:p>
    <w:p w:rsidR="008D32C0" w:rsidRDefault="00AB6EFB">
      <w:pPr>
        <w:autoSpaceDE w:val="0"/>
        <w:autoSpaceDN w:val="0"/>
        <w:adjustRightInd w:val="0"/>
        <w:spacing w:before="245" w:line="277" w:lineRule="exact"/>
        <w:ind w:left="1440" w:right="1322" w:firstLine="720"/>
        <w:rPr>
          <w:color w:val="000000"/>
          <w:spacing w:val="-3"/>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2"/>
        </w:rPr>
        <w:t xml:space="preserve">the Developer and Connecting Transmission Owner shall each perform, or their agents shall </w:t>
      </w:r>
      <w:r>
        <w:rPr>
          <w:color w:val="000000"/>
          <w:spacing w:val="-2"/>
        </w:rPr>
        <w:br/>
        <w:t xml:space="preserve">perform, a complete </w:t>
      </w:r>
      <w:r>
        <w:rPr>
          <w:color w:val="000000"/>
          <w:spacing w:val="-2"/>
        </w:rPr>
        <w:t>calibration test and functional trip test of the System Protection Facilities. At intervals suggested by Good Utility Practice and following any apparent malfunction of the System Protection Facilities, the Developer and Connecting Transmission Owner shall</w:t>
      </w:r>
      <w:r>
        <w:rPr>
          <w:color w:val="000000"/>
          <w:spacing w:val="-2"/>
        </w:rPr>
        <w:t xml:space="preserve"> each </w:t>
      </w:r>
      <w:r>
        <w:rPr>
          <w:color w:val="000000"/>
          <w:spacing w:val="-2"/>
        </w:rPr>
        <w:br/>
        <w:t xml:space="preserve">perform both calibration and functional trip tests of its System Protection Facilities.  These tests do not require the tripping of any in-service generation unit.  These tests do, however, require </w:t>
      </w:r>
      <w:r>
        <w:rPr>
          <w:color w:val="000000"/>
          <w:spacing w:val="-3"/>
        </w:rPr>
        <w:t xml:space="preserve">that all protective relays and lockout contacts be </w:t>
      </w:r>
      <w:r>
        <w:rPr>
          <w:color w:val="000000"/>
          <w:spacing w:val="-3"/>
        </w:rPr>
        <w:t xml:space="preserve">activated.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8D32C0" w:rsidRDefault="00AB6EFB">
      <w:pPr>
        <w:autoSpaceDE w:val="0"/>
        <w:autoSpaceDN w:val="0"/>
        <w:adjustRightInd w:val="0"/>
        <w:spacing w:before="265" w:line="275" w:lineRule="exact"/>
        <w:ind w:left="1440" w:right="1315"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w:t>
      </w:r>
      <w:r>
        <w:rPr>
          <w:color w:val="000000"/>
          <w:spacing w:val="-2"/>
        </w:rPr>
        <w:t xml:space="preserve">nerating Facility and the New York State </w:t>
      </w:r>
      <w:r>
        <w:rPr>
          <w:color w:val="000000"/>
          <w:spacing w:val="-2"/>
        </w:rPr>
        <w:br/>
        <w:t xml:space="preserve">Transmission System at a site selected upon mutual agreement (not to be unreasonably withheld, </w:t>
      </w: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209" w:line="276" w:lineRule="exact"/>
        <w:ind w:left="6000"/>
        <w:rPr>
          <w:color w:val="000000"/>
          <w:spacing w:val="-3"/>
        </w:rPr>
      </w:pPr>
      <w:r>
        <w:rPr>
          <w:color w:val="000000"/>
          <w:spacing w:val="-3"/>
        </w:rPr>
        <w:t xml:space="preserve">29 </w:t>
      </w:r>
    </w:p>
    <w:p w:rsidR="008D32C0" w:rsidRDefault="008D32C0">
      <w:pPr>
        <w:autoSpaceDE w:val="0"/>
        <w:autoSpaceDN w:val="0"/>
        <w:adjustRightInd w:val="0"/>
        <w:rPr>
          <w:color w:val="000000"/>
          <w:spacing w:val="-3"/>
        </w:rPr>
        <w:sectPr w:rsidR="008D32C0">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55" type="#_x0000_t75" style="position:absolute;margin-left:72.1pt;margin-top:185pt;width:23.75pt;height:8.85pt;z-index:-251633664;mso-position-horizontal-relative:page;mso-position-vertical-relative:page" o:allowincell="f">
            <v:imagedata r:id="rId98" o:title=""/>
            <w10:wrap anchorx="page" anchory="page"/>
          </v:shape>
        </w:pict>
      </w:r>
      <w:r>
        <w:rPr>
          <w:color w:val="000000"/>
          <w:spacing w:val="-3"/>
        </w:rPr>
        <w:pict>
          <v:shape id="_x0000_s1056" type="#_x0000_t75" style="position:absolute;margin-left:73.1pt;margin-top:439.75pt;width:21.65pt;height:8.85pt;z-index:-251602944;mso-position-horizontal-relative:page;mso-position-vertical-relative:page" o:allowincell="f">
            <v:imagedata r:id="rId111" o:title=""/>
            <w10:wrap anchorx="page" anchory="page"/>
          </v:shape>
        </w:pict>
      </w:r>
      <w:r>
        <w:rPr>
          <w:color w:val="000000"/>
          <w:spacing w:val="-3"/>
        </w:rPr>
        <w:pict>
          <v:shape id="_x0000_s1057" type="#_x0000_t75" style="position:absolute;margin-left:73.1pt;margin-top:495.2pt;width:22.6pt;height:8.85pt;z-index:-251587584;mso-position-horizontal-relative:page;mso-position-vertical-relative:page" o:allowincell="f">
            <v:imagedata r:id="rId97" o:title=""/>
            <w10:wrap anchorx="page" anchory="page"/>
          </v:shape>
        </w:pict>
      </w:r>
      <w:bookmarkStart w:id="35" w:name="Pg35"/>
      <w:bookmarkEnd w:id="35"/>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67" w:line="276" w:lineRule="exact"/>
        <w:ind w:left="1440" w:right="1322"/>
        <w:rPr>
          <w:color w:val="000000"/>
          <w:spacing w:val="-3"/>
        </w:rPr>
      </w:pPr>
      <w:r>
        <w:rPr>
          <w:color w:val="000000"/>
          <w:spacing w:val="-2"/>
        </w:rPr>
        <w:t xml:space="preserve">conditioned or delayed) of the Developer and Connecting Transmission Owner.  Developer shall </w:t>
      </w:r>
      <w:r>
        <w:rPr>
          <w:color w:val="000000"/>
          <w:spacing w:val="-2"/>
        </w:rPr>
        <w:br/>
        <w:t>be responsible for protection of the Large Generating Facility an</w:t>
      </w:r>
      <w:r>
        <w:rPr>
          <w:color w:val="000000"/>
          <w:spacing w:val="-2"/>
        </w:rPr>
        <w:t xml:space="preserve">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w:t>
      </w:r>
      <w:r>
        <w:rPr>
          <w:color w:val="000000"/>
          <w:spacing w:val="-2"/>
        </w:rPr>
        <w:t xml:space="preserve">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Power Quality. </w:t>
      </w:r>
    </w:p>
    <w:p w:rsidR="008D32C0" w:rsidRDefault="00AB6EFB">
      <w:pPr>
        <w:autoSpaceDE w:val="0"/>
        <w:autoSpaceDN w:val="0"/>
        <w:adjustRightInd w:val="0"/>
        <w:spacing w:before="264" w:line="276" w:lineRule="exact"/>
        <w:ind w:left="1440" w:right="1391" w:firstLine="720"/>
        <w:rPr>
          <w:color w:val="000000"/>
          <w:spacing w:val="-2"/>
        </w:rPr>
      </w:pPr>
      <w:r>
        <w:rPr>
          <w:color w:val="000000"/>
          <w:spacing w:val="-2"/>
        </w:rPr>
        <w:t>Neither the facilities of Developer nor the facilities of Connecting Transmissio</w:t>
      </w:r>
      <w:r>
        <w:rPr>
          <w:color w:val="000000"/>
          <w:spacing w:val="-2"/>
        </w:rPr>
        <w:t xml:space="preserve">n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w:t>
      </w:r>
      <w:r>
        <w:rPr>
          <w:color w:val="000000"/>
          <w:spacing w:val="-2"/>
        </w:rPr>
        <w:t xml:space="preserve">ndard.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8D32C0" w:rsidRDefault="00AB6EF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 xml:space="preserve">Switching and Tagging </w:t>
      </w:r>
      <w:r>
        <w:rPr>
          <w:rFonts w:ascii="Times New Roman Bold" w:hAnsi="Times New Roman Bold"/>
          <w:color w:val="000000"/>
          <w:spacing w:val="-3"/>
        </w:rPr>
        <w:t>Rules.</w:t>
      </w:r>
    </w:p>
    <w:p w:rsidR="008D32C0" w:rsidRDefault="00AB6EFB">
      <w:pPr>
        <w:autoSpaceDE w:val="0"/>
        <w:autoSpaceDN w:val="0"/>
        <w:adjustRightInd w:val="0"/>
        <w:spacing w:before="229" w:line="275" w:lineRule="exact"/>
        <w:ind w:left="1440" w:right="1371" w:firstLine="720"/>
        <w:rPr>
          <w:color w:val="000000"/>
          <w:spacing w:val="-3"/>
        </w:rPr>
      </w:pPr>
      <w:r>
        <w:rPr>
          <w:color w:val="000000"/>
          <w:spacing w:val="-2"/>
        </w:rPr>
        <w:t xml:space="preserve">The Developer and Connecting Transmission Owner shall each provide the other Party a copy of its switching and tagging rules that are applicable to the other Party’s activities.  Such </w:t>
      </w:r>
      <w:r>
        <w:rPr>
          <w:color w:val="000000"/>
          <w:spacing w:val="-2"/>
        </w:rPr>
        <w:t xml:space="preserve">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equipment. </w:t>
      </w:r>
    </w:p>
    <w:p w:rsidR="008D32C0" w:rsidRDefault="00AB6EF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8</w:t>
      </w:r>
      <w:r>
        <w:rPr>
          <w:rFonts w:ascii="Times New Roman Bold" w:hAnsi="Times New Roman Bold"/>
          <w:color w:val="000000"/>
          <w:spacing w:val="-3"/>
        </w:rPr>
        <w:tab/>
        <w:t>Use of Attachment Facilities by Third Parties.</w:t>
      </w:r>
    </w:p>
    <w:p w:rsidR="008D32C0" w:rsidRDefault="00AB6EFB">
      <w:pPr>
        <w:autoSpaceDE w:val="0"/>
        <w:autoSpaceDN w:val="0"/>
        <w:adjustRightInd w:val="0"/>
        <w:spacing w:before="14" w:line="540" w:lineRule="exact"/>
        <w:ind w:left="2160" w:right="6116" w:firstLine="360"/>
        <w:jc w:val="both"/>
        <w:rPr>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r>
        <w:rPr>
          <w:color w:val="000000"/>
          <w:spacing w:val="-3"/>
        </w:rPr>
        <w:t xml:space="preserve">Intentionally left blank. </w:t>
      </w:r>
    </w:p>
    <w:p w:rsidR="008D32C0" w:rsidRDefault="00AB6EFB">
      <w:pPr>
        <w:autoSpaceDE w:val="0"/>
        <w:autoSpaceDN w:val="0"/>
        <w:adjustRightInd w:val="0"/>
        <w:spacing w:before="239" w:line="276" w:lineRule="exact"/>
        <w:ind w:left="2520"/>
        <w:rPr>
          <w:rFonts w:ascii="Times New Roman Bold" w:hAnsi="Times New Roman Bold"/>
          <w:color w:val="000000"/>
          <w:spacing w:val="-3"/>
        </w:rPr>
      </w:pPr>
      <w:r>
        <w:rPr>
          <w:rFonts w:ascii="Times New Roman Bold" w:hAnsi="Times New Roman Bold"/>
          <w:color w:val="000000"/>
          <w:spacing w:val="-3"/>
        </w:rPr>
        <w:t xml:space="preserve">Third Party Users. </w:t>
      </w:r>
    </w:p>
    <w:p w:rsidR="008D32C0" w:rsidRDefault="008D32C0">
      <w:pPr>
        <w:autoSpaceDE w:val="0"/>
        <w:autoSpaceDN w:val="0"/>
        <w:adjustRightInd w:val="0"/>
        <w:spacing w:line="275" w:lineRule="exact"/>
        <w:ind w:left="1440"/>
        <w:rPr>
          <w:rFonts w:ascii="Times New Roman Bold" w:hAnsi="Times New Roman Bold"/>
          <w:color w:val="000000"/>
          <w:spacing w:val="-3"/>
        </w:rPr>
      </w:pPr>
    </w:p>
    <w:p w:rsidR="008D32C0" w:rsidRDefault="00AB6EFB">
      <w:pPr>
        <w:autoSpaceDE w:val="0"/>
        <w:autoSpaceDN w:val="0"/>
        <w:adjustRightInd w:val="0"/>
        <w:spacing w:before="10" w:line="275"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not to be unreasonably withh</w:t>
      </w:r>
      <w:r>
        <w:rPr>
          <w:color w:val="000000"/>
          <w:spacing w:val="-2"/>
        </w:rPr>
        <w:t xml:space="preserve">eld, to allow one or more third parties to use the </w:t>
      </w:r>
      <w:r>
        <w:rPr>
          <w:color w:val="000000"/>
          <w:spacing w:val="-2"/>
        </w:rPr>
        <w:br/>
        <w:t xml:space="preserve">Connecting Transmission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Facilities b</w:t>
      </w:r>
      <w:r>
        <w:rPr>
          <w:color w:val="000000"/>
          <w:spacing w:val="-2"/>
        </w:rPr>
        <w:t xml:space="preserve">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w:t>
      </w:r>
      <w:r>
        <w:rPr>
          <w:color w:val="000000"/>
          <w:spacing w:val="-2"/>
        </w:rPr>
        <w:t xml:space="preserv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Attachment Facilities by Connecting Tran</w:t>
      </w:r>
      <w:r>
        <w:rPr>
          <w:color w:val="000000"/>
          <w:spacing w:val="-2"/>
        </w:rPr>
        <w:t xml:space="preserve">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w:t>
      </w:r>
      <w:r>
        <w:rPr>
          <w:color w:val="000000"/>
          <w:spacing w:val="-2"/>
        </w:rPr>
        <w:t xml:space="preserve">it shall be submitted to FERC for resolution.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37" w:line="276" w:lineRule="exact"/>
        <w:ind w:left="6000"/>
        <w:rPr>
          <w:color w:val="000000"/>
          <w:spacing w:val="-3"/>
        </w:rPr>
      </w:pPr>
      <w:r>
        <w:rPr>
          <w:color w:val="000000"/>
          <w:spacing w:val="-3"/>
        </w:rPr>
        <w:t xml:space="preserve">30 </w:t>
      </w:r>
    </w:p>
    <w:p w:rsidR="008D32C0" w:rsidRDefault="008D32C0">
      <w:pPr>
        <w:autoSpaceDE w:val="0"/>
        <w:autoSpaceDN w:val="0"/>
        <w:adjustRightInd w:val="0"/>
        <w:rPr>
          <w:color w:val="000000"/>
          <w:spacing w:val="-3"/>
        </w:rPr>
        <w:sectPr w:rsidR="008D32C0">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36" w:name="Pg36"/>
      <w:bookmarkEnd w:id="36"/>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8D32C0" w:rsidRDefault="00AB6EFB">
      <w:pPr>
        <w:autoSpaceDE w:val="0"/>
        <w:autoSpaceDN w:val="0"/>
        <w:adjustRightInd w:val="0"/>
        <w:spacing w:before="224" w:line="276" w:lineRule="exact"/>
        <w:ind w:left="2160"/>
        <w:rPr>
          <w:color w:val="000000"/>
          <w:spacing w:val="-2"/>
        </w:rPr>
      </w:pPr>
      <w:r>
        <w:rPr>
          <w:color w:val="000000"/>
          <w:spacing w:val="-2"/>
        </w:rPr>
        <w:t xml:space="preserve">The Parties will cooperate with one another and the NYISO in the analysis of </w:t>
      </w:r>
    </w:p>
    <w:p w:rsidR="008D32C0" w:rsidRDefault="00AB6EFB">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by</w:t>
      </w:r>
      <w:r>
        <w:rPr>
          <w:color w:val="000000"/>
          <w:spacing w:val="-2"/>
        </w:rPr>
        <w:t xml:space="preserve">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requi</w:t>
      </w:r>
      <w:r>
        <w:rPr>
          <w:color w:val="000000"/>
          <w:spacing w:val="-2"/>
        </w:rPr>
        <w:t xml:space="preserve">red by Good Utility </w:t>
      </w:r>
      <w:r>
        <w:rPr>
          <w:color w:val="000000"/>
          <w:spacing w:val="-2"/>
        </w:rPr>
        <w:br/>
      </w:r>
      <w:r>
        <w:rPr>
          <w:color w:val="000000"/>
          <w:spacing w:val="-3"/>
        </w:rPr>
        <w:t xml:space="preserve">Practice.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49" w:line="276" w:lineRule="exact"/>
        <w:ind w:left="1440"/>
        <w:rPr>
          <w:rFonts w:ascii="Times New Roman Bold" w:hAnsi="Times New Roman Bold"/>
          <w:color w:val="000000"/>
        </w:rPr>
      </w:pPr>
      <w:r>
        <w:rPr>
          <w:rFonts w:ascii="Times New Roman Bold" w:hAnsi="Times New Roman Bold"/>
          <w:color w:val="000000"/>
        </w:rPr>
        <w:t>Article 10.</w:t>
      </w:r>
      <w:r>
        <w:rPr>
          <w:rFonts w:ascii="Arial Bold" w:hAnsi="Arial Bold"/>
          <w:color w:val="000000"/>
        </w:rPr>
        <w:t xml:space="preserve"> </w:t>
      </w:r>
      <w:r>
        <w:rPr>
          <w:rFonts w:ascii="Times New Roman Bold" w:hAnsi="Times New Roman Bold"/>
          <w:color w:val="000000"/>
        </w:rPr>
        <w:t xml:space="preserve"> Maintenance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8D32C0" w:rsidRDefault="00AB6EFB">
      <w:pPr>
        <w:autoSpaceDE w:val="0"/>
        <w:autoSpaceDN w:val="0"/>
        <w:adjustRightInd w:val="0"/>
        <w:spacing w:before="217" w:line="280" w:lineRule="exact"/>
        <w:ind w:left="1440" w:right="1267" w:firstLine="720"/>
        <w:rPr>
          <w:color w:val="000000"/>
          <w:spacing w:val="-3"/>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Connecting </w:t>
      </w:r>
      <w:r>
        <w:rPr>
          <w:color w:val="000000"/>
          <w:spacing w:val="-2"/>
        </w:rPr>
        <w:br/>
        <w:t xml:space="preserve">Transmission Owner shall be responsible for all operating and maintenance expenses for the </w:t>
      </w:r>
      <w:r>
        <w:rPr>
          <w:color w:val="000000"/>
          <w:spacing w:val="-3"/>
        </w:rPr>
        <w:t xml:space="preserve">New York State side of the Point of Interconnection.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8D32C0" w:rsidRDefault="00AB6EFB">
      <w:pPr>
        <w:autoSpaceDE w:val="0"/>
        <w:autoSpaceDN w:val="0"/>
        <w:adjustRightInd w:val="0"/>
        <w:spacing w:before="217" w:line="280" w:lineRule="exact"/>
        <w:ind w:left="1440" w:right="1265" w:firstLine="720"/>
        <w:rPr>
          <w:color w:val="000000"/>
          <w:spacing w:val="-3"/>
        </w:rPr>
      </w:pPr>
      <w:r>
        <w:rPr>
          <w:color w:val="000000"/>
          <w:spacing w:val="-2"/>
        </w:rPr>
        <w:t>Developer shall maintain its Large G</w:t>
      </w:r>
      <w:r>
        <w:rPr>
          <w:color w:val="000000"/>
          <w:spacing w:val="-2"/>
        </w:rPr>
        <w:t xml:space="preserve">enerating Facility and Attachment Facilities in a safe </w:t>
      </w:r>
      <w:r>
        <w:rPr>
          <w:color w:val="000000"/>
          <w:spacing w:val="-2"/>
        </w:rPr>
        <w:br/>
        <w:t xml:space="preserve">and reliable manner and in accordance with this Agreement. Developer shall be responsible for </w:t>
      </w:r>
      <w:r>
        <w:rPr>
          <w:color w:val="000000"/>
          <w:spacing w:val="-2"/>
        </w:rPr>
        <w:br/>
        <w:t xml:space="preserve">all operating and maintenance expenses for the New Jersey State side of the Point of </w:t>
      </w:r>
      <w:r>
        <w:rPr>
          <w:color w:val="000000"/>
          <w:spacing w:val="-2"/>
        </w:rPr>
        <w:br/>
      </w:r>
      <w:r>
        <w:rPr>
          <w:color w:val="000000"/>
          <w:spacing w:val="-3"/>
        </w:rPr>
        <w:t xml:space="preserve">Interconnection.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0.3</w:t>
      </w:r>
      <w:r>
        <w:rPr>
          <w:rFonts w:ascii="Times New Roman Bold" w:hAnsi="Times New Roman Bold"/>
          <w:color w:val="000000"/>
          <w:spacing w:val="-3"/>
        </w:rPr>
        <w:tab/>
        <w:t>Coordination.</w:t>
      </w:r>
    </w:p>
    <w:p w:rsidR="008D32C0" w:rsidRDefault="00AB6EFB">
      <w:pPr>
        <w:autoSpaceDE w:val="0"/>
        <w:autoSpaceDN w:val="0"/>
        <w:adjustRightInd w:val="0"/>
        <w:spacing w:before="217" w:line="280"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w:t>
      </w:r>
      <w:r>
        <w:rPr>
          <w:color w:val="000000"/>
          <w:spacing w:val="-2"/>
        </w:rPr>
        <w:t xml:space="preserve">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8D32C0" w:rsidRDefault="00AB6EFB">
      <w:pPr>
        <w:autoSpaceDE w:val="0"/>
        <w:autoSpaceDN w:val="0"/>
        <w:adjustRightInd w:val="0"/>
        <w:spacing w:before="225" w:line="275" w:lineRule="exact"/>
        <w:ind w:left="1440" w:right="1382" w:firstLine="720"/>
        <w:rPr>
          <w:color w:val="000000"/>
          <w:spacing w:val="-3"/>
        </w:rPr>
      </w:pPr>
      <w:r>
        <w:rPr>
          <w:color w:val="000000"/>
          <w:spacing w:val="-2"/>
        </w:rPr>
        <w:t xml:space="preserve">The Developer </w:t>
      </w:r>
      <w:r>
        <w:rPr>
          <w:color w:val="000000"/>
          <w:spacing w:val="-2"/>
        </w:rPr>
        <w:t xml:space="preserve">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protective devi</w:t>
      </w:r>
      <w:r>
        <w:rPr>
          <w:color w:val="000000"/>
          <w:spacing w:val="-2"/>
        </w:rPr>
        <w:t xml:space="preserve">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and equipment wh</w:t>
      </w:r>
      <w:r>
        <w:rPr>
          <w:color w:val="000000"/>
          <w:spacing w:val="-2"/>
        </w:rPr>
        <w:t xml:space="preserve">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electrical circuit</w:t>
      </w:r>
      <w:r>
        <w:rPr>
          <w:color w:val="000000"/>
          <w:spacing w:val="-2"/>
        </w:rPr>
        <w:t xml:space="preserve">s involving circuit breaker trip and close contacts, current </w:t>
      </w:r>
      <w:r>
        <w:rPr>
          <w:color w:val="000000"/>
          <w:spacing w:val="-2"/>
        </w:rPr>
        <w:br/>
      </w:r>
      <w:r>
        <w:rPr>
          <w:color w:val="000000"/>
          <w:spacing w:val="-3"/>
        </w:rPr>
        <w:t xml:space="preserve">transformers, or potential transformers.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257" w:line="276" w:lineRule="exact"/>
        <w:ind w:left="6000"/>
        <w:rPr>
          <w:color w:val="000000"/>
          <w:spacing w:val="-3"/>
        </w:rPr>
      </w:pPr>
      <w:r>
        <w:rPr>
          <w:color w:val="000000"/>
          <w:spacing w:val="-3"/>
        </w:rPr>
        <w:t xml:space="preserve">31 </w:t>
      </w:r>
    </w:p>
    <w:p w:rsidR="008D32C0" w:rsidRDefault="008D32C0">
      <w:pPr>
        <w:autoSpaceDE w:val="0"/>
        <w:autoSpaceDN w:val="0"/>
        <w:adjustRightInd w:val="0"/>
        <w:rPr>
          <w:color w:val="000000"/>
          <w:spacing w:val="-3"/>
        </w:rPr>
        <w:sectPr w:rsidR="008D32C0">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37" w:name="Pg37"/>
      <w:bookmarkEnd w:id="37"/>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8D32C0" w:rsidRDefault="00AB6EFB">
      <w:pPr>
        <w:autoSpaceDE w:val="0"/>
        <w:autoSpaceDN w:val="0"/>
        <w:adjustRightInd w:val="0"/>
        <w:spacing w:before="224" w:line="276" w:lineRule="exact"/>
        <w:ind w:left="2160"/>
        <w:rPr>
          <w:color w:val="000000"/>
          <w:spacing w:val="-2"/>
        </w:rPr>
      </w:pPr>
      <w:r>
        <w:rPr>
          <w:color w:val="000000"/>
          <w:spacing w:val="-2"/>
        </w:rPr>
        <w:t xml:space="preserve">Subject to the provisions herein addressing the use of facilities by others, and sections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10.1 and 10.2, and except for operations and maintenance expenses associated with </w:t>
      </w:r>
    </w:p>
    <w:p w:rsidR="008D32C0" w:rsidRDefault="00AB6EFB">
      <w:pPr>
        <w:autoSpaceDE w:val="0"/>
        <w:autoSpaceDN w:val="0"/>
        <w:adjustRightInd w:val="0"/>
        <w:spacing w:before="6" w:line="274" w:lineRule="exact"/>
        <w:ind w:left="1440" w:right="1423"/>
        <w:rPr>
          <w:color w:val="000000"/>
          <w:spacing w:val="-2"/>
        </w:rPr>
      </w:pPr>
      <w:r>
        <w:rPr>
          <w:color w:val="000000"/>
          <w:spacing w:val="-2"/>
        </w:rPr>
        <w:t xml:space="preserve">modifications made for providing interconnection or transmission service to a third party and </w:t>
      </w:r>
      <w:r>
        <w:rPr>
          <w:color w:val="000000"/>
          <w:spacing w:val="-2"/>
        </w:rPr>
        <w:br/>
        <w:t>such third party pays for such expenses, Developer shall be responsible for al</w:t>
      </w:r>
      <w:r>
        <w:rPr>
          <w:color w:val="000000"/>
          <w:spacing w:val="-2"/>
        </w:rPr>
        <w:t xml:space="preserve">l reasonable </w:t>
      </w:r>
      <w:r>
        <w:rPr>
          <w:color w:val="000000"/>
          <w:spacing w:val="-2"/>
        </w:rPr>
        <w:br/>
        <w:t xml:space="preserve">expenses including overheads, associated with: (1) owning, operating, maintaining, repairing, </w:t>
      </w:r>
      <w:r>
        <w:rPr>
          <w:color w:val="000000"/>
          <w:spacing w:val="-2"/>
        </w:rPr>
        <w:br/>
        <w:t xml:space="preserve">and replacing Developer Attachment Facilities; and (2) operation, maintenance, repair and </w:t>
      </w:r>
      <w:r>
        <w:rPr>
          <w:color w:val="000000"/>
          <w:spacing w:val="-2"/>
        </w:rPr>
        <w:br/>
        <w:t>replacement of Connecting Transmission Owner’s Attachmen</w:t>
      </w:r>
      <w:r>
        <w:rPr>
          <w:color w:val="000000"/>
          <w:spacing w:val="-2"/>
        </w:rPr>
        <w:t xml:space="preserve">t Facilities.  The Connecting </w:t>
      </w:r>
      <w:r>
        <w:rPr>
          <w:color w:val="000000"/>
          <w:spacing w:val="-2"/>
        </w:rPr>
        <w:br/>
        <w:t xml:space="preserve">Transmission Owner shall be entitled to the recovery of incremental operating and maintenance </w:t>
      </w:r>
      <w:r>
        <w:rPr>
          <w:color w:val="000000"/>
          <w:spacing w:val="-2"/>
        </w:rPr>
        <w:br/>
        <w:t xml:space="preserve">expenses that it incurs associated with System Upgrade Facilities and System Deliverability </w:t>
      </w:r>
      <w:r>
        <w:rPr>
          <w:color w:val="000000"/>
          <w:spacing w:val="-2"/>
        </w:rPr>
        <w:br/>
        <w:t>Upgrades if and to the extent provide</w:t>
      </w:r>
      <w:r>
        <w:rPr>
          <w:color w:val="000000"/>
          <w:spacing w:val="-2"/>
        </w:rPr>
        <w:t xml:space="preserve">d for under Attachment S to the NYISO OATT.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249" w:line="276" w:lineRule="exact"/>
        <w:ind w:left="1440"/>
        <w:rPr>
          <w:rFonts w:ascii="Times New Roman Bold" w:hAnsi="Times New Roman Bold"/>
          <w:color w:val="000000"/>
          <w:spacing w:val="-1"/>
        </w:rPr>
      </w:pPr>
      <w:r>
        <w:rPr>
          <w:rFonts w:ascii="Times New Roman Bold" w:hAnsi="Times New Roman Bold"/>
          <w:color w:val="000000"/>
          <w:spacing w:val="-1"/>
        </w:rPr>
        <w:t>Article 11.</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8D32C0" w:rsidRDefault="00AB6EFB">
      <w:pPr>
        <w:autoSpaceDE w:val="0"/>
        <w:autoSpaceDN w:val="0"/>
        <w:adjustRightInd w:val="0"/>
        <w:spacing w:before="236" w:line="276" w:lineRule="exact"/>
        <w:ind w:left="1440"/>
        <w:rPr>
          <w:color w:val="000000"/>
          <w:spacing w:val="-3"/>
        </w:rPr>
      </w:pPr>
      <w:r>
        <w:rPr>
          <w:color w:val="000000"/>
          <w:spacing w:val="-3"/>
        </w:rPr>
        <w:t xml:space="preserve">Intentionally left blank.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8D32C0" w:rsidRDefault="00AB6EFB">
      <w:pPr>
        <w:autoSpaceDE w:val="0"/>
        <w:autoSpaceDN w:val="0"/>
        <w:adjustRightInd w:val="0"/>
        <w:spacing w:before="224" w:line="276" w:lineRule="exact"/>
        <w:ind w:left="1440"/>
        <w:rPr>
          <w:color w:val="000000"/>
          <w:spacing w:val="-3"/>
        </w:rPr>
      </w:pPr>
      <w:r>
        <w:rPr>
          <w:color w:val="000000"/>
          <w:spacing w:val="-3"/>
        </w:rPr>
        <w:t xml:space="preserve">Intentionally left blank. </w:t>
      </w:r>
    </w:p>
    <w:p w:rsidR="008D32C0" w:rsidRDefault="00AB6EFB">
      <w:pPr>
        <w:tabs>
          <w:tab w:val="left" w:pos="25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8D32C0" w:rsidRDefault="00AB6EFB">
      <w:pPr>
        <w:autoSpaceDE w:val="0"/>
        <w:autoSpaceDN w:val="0"/>
        <w:adjustRightInd w:val="0"/>
        <w:spacing w:before="244" w:line="276" w:lineRule="exact"/>
        <w:ind w:left="1440"/>
        <w:rPr>
          <w:color w:val="000000"/>
          <w:spacing w:val="-3"/>
        </w:rPr>
      </w:pPr>
      <w:r>
        <w:rPr>
          <w:color w:val="000000"/>
          <w:spacing w:val="-3"/>
        </w:rPr>
        <w:t xml:space="preserve">Intentionally left blank. </w:t>
      </w:r>
    </w:p>
    <w:p w:rsidR="008D32C0" w:rsidRDefault="00AB6EFB">
      <w:pPr>
        <w:tabs>
          <w:tab w:val="left" w:pos="25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8D32C0" w:rsidRDefault="00AB6EFB">
      <w:pPr>
        <w:autoSpaceDE w:val="0"/>
        <w:autoSpaceDN w:val="0"/>
        <w:adjustRightInd w:val="0"/>
        <w:spacing w:before="224" w:line="276" w:lineRule="exact"/>
        <w:ind w:left="144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8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8D32C0" w:rsidRDefault="00AB6EFB">
      <w:pPr>
        <w:autoSpaceDE w:val="0"/>
        <w:autoSpaceDN w:val="0"/>
        <w:adjustRightInd w:val="0"/>
        <w:spacing w:before="236" w:line="276" w:lineRule="exact"/>
        <w:ind w:left="2160"/>
        <w:rPr>
          <w:color w:val="000000"/>
          <w:spacing w:val="-3"/>
        </w:rPr>
      </w:pPr>
      <w:r>
        <w:rPr>
          <w:color w:val="000000"/>
          <w:spacing w:val="-3"/>
        </w:rPr>
        <w:t xml:space="preserve">Intentionally left blank. </w:t>
      </w: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 xml:space="preserve">Developer Compensation for </w:t>
      </w:r>
      <w:r>
        <w:rPr>
          <w:rFonts w:ascii="Times New Roman Bold" w:hAnsi="Times New Roman Bold"/>
          <w:color w:val="000000"/>
          <w:spacing w:val="-3"/>
        </w:rPr>
        <w:t>Emergency Services.</w:t>
      </w:r>
    </w:p>
    <w:p w:rsidR="008D32C0" w:rsidRDefault="00AB6EFB">
      <w:pPr>
        <w:autoSpaceDE w:val="0"/>
        <w:autoSpaceDN w:val="0"/>
        <w:adjustRightInd w:val="0"/>
        <w:spacing w:before="236" w:line="276" w:lineRule="exact"/>
        <w:ind w:left="1440" w:firstLine="720"/>
        <w:rPr>
          <w:color w:val="000000"/>
          <w:spacing w:val="-2"/>
        </w:rPr>
      </w:pPr>
      <w:r>
        <w:rPr>
          <w:color w:val="000000"/>
          <w:spacing w:val="-2"/>
        </w:rPr>
        <w:t>If, during an Emergency State, the Developer provides services at the request or direction</w:t>
      </w:r>
    </w:p>
    <w:p w:rsidR="008D32C0" w:rsidRDefault="00AB6EFB">
      <w:pPr>
        <w:autoSpaceDE w:val="0"/>
        <w:autoSpaceDN w:val="0"/>
        <w:adjustRightInd w:val="0"/>
        <w:spacing w:line="276" w:lineRule="exact"/>
        <w:ind w:left="1440"/>
        <w:rPr>
          <w:color w:val="000000"/>
          <w:spacing w:val="-2"/>
        </w:rPr>
      </w:pPr>
      <w:r>
        <w:rPr>
          <w:color w:val="000000"/>
          <w:spacing w:val="-2"/>
        </w:rPr>
        <w:t>of the NYISO or Connecting Transmission Owner, the Developer will be compensated for such</w:t>
      </w:r>
    </w:p>
    <w:p w:rsidR="008D32C0" w:rsidRDefault="00AB6EFB">
      <w:pPr>
        <w:autoSpaceDE w:val="0"/>
        <w:autoSpaceDN w:val="0"/>
        <w:adjustRightInd w:val="0"/>
        <w:spacing w:line="276" w:lineRule="exact"/>
        <w:ind w:left="1440"/>
        <w:rPr>
          <w:color w:val="000000"/>
          <w:spacing w:val="-3"/>
        </w:rPr>
      </w:pPr>
      <w:r>
        <w:rPr>
          <w:color w:val="000000"/>
          <w:spacing w:val="-3"/>
        </w:rPr>
        <w:t>services in accordance with the NYISO Services Tariff.</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8D32C0" w:rsidRDefault="00AB6EFB">
      <w:pPr>
        <w:autoSpaceDE w:val="0"/>
        <w:autoSpaceDN w:val="0"/>
        <w:adjustRightInd w:val="0"/>
        <w:spacing w:before="235" w:line="276" w:lineRule="exact"/>
        <w:ind w:left="1440" w:firstLine="720"/>
        <w:rPr>
          <w:color w:val="000000"/>
          <w:spacing w:val="-3"/>
        </w:rPr>
      </w:pPr>
      <w:r>
        <w:rPr>
          <w:color w:val="000000"/>
          <w:spacing w:val="-3"/>
        </w:rPr>
        <w:t>Intentionally left blank.</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181" w:line="276" w:lineRule="exact"/>
        <w:ind w:left="1440" w:firstLine="4560"/>
        <w:rPr>
          <w:color w:val="000000"/>
          <w:spacing w:val="-3"/>
        </w:rPr>
      </w:pPr>
      <w:r>
        <w:rPr>
          <w:color w:val="000000"/>
          <w:spacing w:val="-3"/>
        </w:rPr>
        <w:t>32</w:t>
      </w:r>
    </w:p>
    <w:p w:rsidR="008D32C0" w:rsidRDefault="008D32C0">
      <w:pPr>
        <w:autoSpaceDE w:val="0"/>
        <w:autoSpaceDN w:val="0"/>
        <w:adjustRightInd w:val="0"/>
        <w:rPr>
          <w:color w:val="000000"/>
          <w:spacing w:val="-3"/>
        </w:rPr>
        <w:sectPr w:rsidR="008D32C0">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38" w:name="Pg38"/>
      <w:bookmarkEnd w:id="38"/>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3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8D32C0" w:rsidRDefault="00AB6EFB">
      <w:pPr>
        <w:autoSpaceDE w:val="0"/>
        <w:autoSpaceDN w:val="0"/>
        <w:adjustRightInd w:val="0"/>
        <w:spacing w:before="232" w:line="276" w:lineRule="exact"/>
        <w:ind w:left="2160"/>
        <w:rPr>
          <w:color w:val="000000"/>
          <w:spacing w:val="-3"/>
        </w:rPr>
      </w:pPr>
      <w:r>
        <w:rPr>
          <w:color w:val="000000"/>
          <w:spacing w:val="-3"/>
        </w:rPr>
        <w:t xml:space="preserve">Intentionally left blank.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8D32C0" w:rsidRDefault="00AB6EFB">
      <w:pPr>
        <w:autoSpaceDE w:val="0"/>
        <w:autoSpaceDN w:val="0"/>
        <w:adjustRightInd w:val="0"/>
        <w:spacing w:before="220" w:line="276" w:lineRule="exact"/>
        <w:ind w:left="2160"/>
        <w:rPr>
          <w:color w:val="000000"/>
          <w:spacing w:val="-3"/>
        </w:rPr>
      </w:pPr>
      <w:r>
        <w:rPr>
          <w:color w:val="000000"/>
          <w:spacing w:val="-3"/>
        </w:rPr>
        <w:t xml:space="preserve">Intentionally left blank. </w:t>
      </w:r>
    </w:p>
    <w:p w:rsidR="008D32C0" w:rsidRDefault="00AB6EF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8D32C0" w:rsidRDefault="00AB6EFB">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8D32C0" w:rsidRDefault="00AB6EFB">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8D32C0" w:rsidRDefault="00AB6EF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8D32C0" w:rsidRDefault="00AB6EFB">
      <w:pPr>
        <w:autoSpaceDE w:val="0"/>
        <w:autoSpaceDN w:val="0"/>
        <w:adjustRightInd w:val="0"/>
        <w:spacing w:before="237"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8D32C0" w:rsidRDefault="00AB6EFB">
      <w:pPr>
        <w:autoSpaceDE w:val="0"/>
        <w:autoSpaceDN w:val="0"/>
        <w:adjustRightInd w:val="0"/>
        <w:spacing w:before="5" w:line="276" w:lineRule="exact"/>
        <w:ind w:left="1440"/>
        <w:rPr>
          <w:color w:val="000000"/>
          <w:spacing w:val="-3"/>
        </w:rPr>
      </w:pPr>
      <w:r>
        <w:rPr>
          <w:color w:val="000000"/>
          <w:spacing w:val="-3"/>
        </w:rPr>
        <w:t xml:space="preserve">35.19a(a)(2)(iii). </w:t>
      </w:r>
    </w:p>
    <w:p w:rsidR="008D32C0" w:rsidRDefault="00AB6EF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8D32C0" w:rsidRDefault="00AB6EFB">
      <w:pPr>
        <w:autoSpaceDE w:val="0"/>
        <w:autoSpaceDN w:val="0"/>
        <w:adjustRightInd w:val="0"/>
        <w:spacing w:before="221"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by the NYISO Operating Committee.</w:t>
      </w:r>
      <w:r>
        <w:rPr>
          <w:color w:val="000000"/>
          <w:spacing w:val="-3"/>
        </w:rPr>
        <w:t xml:space="preserve">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8D32C0" w:rsidRDefault="00AB6EFB">
      <w:pPr>
        <w:autoSpaceDE w:val="0"/>
        <w:autoSpaceDN w:val="0"/>
        <w:adjustRightInd w:val="0"/>
        <w:spacing w:before="220" w:line="276" w:lineRule="exact"/>
        <w:ind w:left="2160"/>
        <w:rPr>
          <w:color w:val="000000"/>
          <w:spacing w:val="-2"/>
        </w:rPr>
      </w:pPr>
      <w:r>
        <w:rPr>
          <w:color w:val="000000"/>
          <w:spacing w:val="-2"/>
        </w:rPr>
        <w:t xml:space="preserve">NYISO or, as applicable, Connecting Transmission Owner shall notify Developer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8D32C0" w:rsidRDefault="00AB6EFB">
      <w:pPr>
        <w:autoSpaceDE w:val="0"/>
        <w:autoSpaceDN w:val="0"/>
        <w:adjustRightInd w:val="0"/>
        <w:spacing w:before="1" w:line="280" w:lineRule="exact"/>
        <w:ind w:left="1440" w:right="1430"/>
        <w:jc w:val="both"/>
        <w:rPr>
          <w:color w:val="000000"/>
          <w:spacing w:val="-2"/>
        </w:rPr>
      </w:pPr>
      <w:r>
        <w:rPr>
          <w:color w:val="000000"/>
          <w:spacing w:val="-2"/>
        </w:rPr>
        <w:t>Transmission Owner’s Attachment Facilities or the New York State Transmission Sy</w:t>
      </w:r>
      <w:r>
        <w:rPr>
          <w:color w:val="000000"/>
          <w:spacing w:val="-2"/>
        </w:rPr>
        <w:t xml:space="preserve">stem that </w:t>
      </w:r>
      <w:r>
        <w:rPr>
          <w:color w:val="000000"/>
          <w:spacing w:val="-2"/>
        </w:rPr>
        <w:br/>
        <w:t xml:space="preserve">may reasonably be expected to affect Developer’s operation of the Large Generating Facility or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12" w:line="276" w:lineRule="exact"/>
        <w:ind w:left="6000"/>
        <w:rPr>
          <w:color w:val="000000"/>
          <w:spacing w:val="-3"/>
        </w:rPr>
      </w:pPr>
      <w:r>
        <w:rPr>
          <w:color w:val="000000"/>
          <w:spacing w:val="-3"/>
        </w:rPr>
        <w:t xml:space="preserve">33 </w:t>
      </w:r>
    </w:p>
    <w:p w:rsidR="008D32C0" w:rsidRDefault="008D32C0">
      <w:pPr>
        <w:autoSpaceDE w:val="0"/>
        <w:autoSpaceDN w:val="0"/>
        <w:adjustRightInd w:val="0"/>
        <w:rPr>
          <w:color w:val="000000"/>
          <w:spacing w:val="-3"/>
        </w:rPr>
        <w:sectPr w:rsidR="008D32C0">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58" type="#_x0000_t75" style="position:absolute;margin-left:73.05pt;margin-top:357.2pt;width:27.7pt;height:8.85pt;z-index:-251622400;mso-position-horizontal-relative:page;mso-position-vertical-relative:page" o:allowincell="f">
            <v:imagedata r:id="rId242" o:title=""/>
            <w10:wrap anchorx="page" anchory="page"/>
          </v:shape>
        </w:pict>
      </w:r>
      <w:bookmarkStart w:id="39" w:name="Pg39"/>
      <w:bookmarkEnd w:id="39"/>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67" w:line="276" w:lineRule="exact"/>
        <w:ind w:left="1440"/>
        <w:rPr>
          <w:color w:val="000000"/>
          <w:spacing w:val="-2"/>
        </w:rPr>
      </w:pPr>
      <w:r>
        <w:rPr>
          <w:color w:val="000000"/>
          <w:spacing w:val="-2"/>
        </w:rPr>
        <w:t xml:space="preserve">the Developer’s Attachment Facilities.  Developer shall notify NYISO and Connecting </w:t>
      </w:r>
    </w:p>
    <w:p w:rsidR="008D32C0" w:rsidRDefault="00AB6EFB">
      <w:pPr>
        <w:autoSpaceDE w:val="0"/>
        <w:autoSpaceDN w:val="0"/>
        <w:adjustRightInd w:val="0"/>
        <w:spacing w:before="4" w:line="277" w:lineRule="exact"/>
        <w:ind w:left="1440" w:right="1285"/>
        <w:rPr>
          <w:color w:val="000000"/>
          <w:spacing w:val="-3"/>
        </w:rPr>
      </w:pPr>
      <w:r>
        <w:rPr>
          <w:color w:val="000000"/>
          <w:spacing w:val="-2"/>
        </w:rPr>
        <w:t xml:space="preserve">Transmission Owner promptly when it becomes aware of an Emergency State that affects the </w:t>
      </w:r>
      <w:r>
        <w:rPr>
          <w:color w:val="000000"/>
          <w:spacing w:val="-2"/>
        </w:rPr>
        <w:br/>
        <w:t xml:space="preserve">Large Generating </w:t>
      </w:r>
      <w:r>
        <w:rPr>
          <w:color w:val="000000"/>
          <w:spacing w:val="-2"/>
        </w:rPr>
        <w:t xml:space="preserve">Facility or the Developer Attachment Facilities that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w:t>
      </w:r>
      <w:r>
        <w:rPr>
          <w:color w:val="000000"/>
          <w:spacing w:val="-2"/>
        </w:rPr>
        <w:t xml:space="preserve">scribe the Emergency State, the extent of the damage or deficiency, the expected effect on the operation of Developer’s or Connecting Transmission Owner’s facilities and operations, its </w:t>
      </w:r>
      <w:r>
        <w:rPr>
          <w:color w:val="000000"/>
          <w:spacing w:val="-2"/>
        </w:rPr>
        <w:br/>
        <w:t>anticipated duration and the corrective action taken and/or to be tak</w:t>
      </w:r>
      <w:r>
        <w:rPr>
          <w:color w:val="000000"/>
          <w:spacing w:val="-2"/>
        </w:rPr>
        <w:t xml:space="preserve">en.  The initial notice shall be </w:t>
      </w:r>
      <w:r>
        <w:rPr>
          <w:color w:val="000000"/>
          <w:spacing w:val="-3"/>
        </w:rPr>
        <w:t xml:space="preserve">followed as soon as practicable with written notice.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8D32C0" w:rsidRDefault="00AB6EFB">
      <w:pPr>
        <w:autoSpaceDE w:val="0"/>
        <w:autoSpaceDN w:val="0"/>
        <w:adjustRightInd w:val="0"/>
        <w:spacing w:before="220" w:line="276" w:lineRule="exact"/>
        <w:ind w:left="2160"/>
        <w:rPr>
          <w:color w:val="000000"/>
          <w:spacing w:val="-2"/>
        </w:rPr>
      </w:pPr>
      <w:r>
        <w:rPr>
          <w:color w:val="000000"/>
          <w:spacing w:val="-2"/>
        </w:rPr>
        <w:t xml:space="preserve">Unless, in Developer’s reasonable judgment, immediate action is required, Developer </w:t>
      </w:r>
    </w:p>
    <w:p w:rsidR="008D32C0" w:rsidRDefault="00AB6EFB">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 Attachment Facilities in response to an Emergen</w:t>
      </w:r>
      <w:r>
        <w:rPr>
          <w:color w:val="000000"/>
          <w:spacing w:val="-2"/>
        </w:rPr>
        <w:t xml:space="preserve">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8D32C0" w:rsidRDefault="00AB6EF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Connecting Transmission Owner Authority.</w:t>
      </w:r>
    </w:p>
    <w:p w:rsidR="008D32C0" w:rsidRDefault="00AB6EFB">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autoSpaceDE w:val="0"/>
        <w:autoSpaceDN w:val="0"/>
        <w:adjustRightInd w:val="0"/>
        <w:spacing w:before="8" w:line="276" w:lineRule="exact"/>
        <w:ind w:left="1440" w:right="1274" w:firstLine="720"/>
        <w:rPr>
          <w:color w:val="000000"/>
          <w:spacing w:val="-3"/>
        </w:rPr>
      </w:pPr>
      <w:r>
        <w:rPr>
          <w:color w:val="000000"/>
          <w:spacing w:val="-2"/>
        </w:rPr>
        <w:t xml:space="preserve">Connecting Transmission Owner may take whatever actions with regard to the New York </w:t>
      </w:r>
      <w:r>
        <w:rPr>
          <w:color w:val="000000"/>
          <w:spacing w:val="-2"/>
        </w:rPr>
        <w:br/>
        <w:t xml:space="preserve">State Transmission System or the Connecting Transmission Owner’s Attachment Facilities it </w:t>
      </w:r>
      <w:r>
        <w:rPr>
          <w:color w:val="000000"/>
          <w:spacing w:val="-2"/>
        </w:rPr>
        <w:br/>
        <w:t>deems necessary during an Emergency State in order to (i) preserve public health</w:t>
      </w:r>
      <w:r>
        <w:rPr>
          <w:color w:val="000000"/>
          <w:spacing w:val="-2"/>
        </w:rPr>
        <w:t xml:space="preserve"> and safety, (ii) </w:t>
      </w:r>
      <w:r>
        <w:rPr>
          <w:color w:val="000000"/>
          <w:spacing w:val="-2"/>
        </w:rPr>
        <w:br/>
        <w:t xml:space="preserve">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8D32C0" w:rsidRDefault="00AB6EFB">
      <w:pPr>
        <w:autoSpaceDE w:val="0"/>
        <w:autoSpaceDN w:val="0"/>
        <w:adjustRightInd w:val="0"/>
        <w:spacing w:before="264" w:line="276" w:lineRule="exact"/>
        <w:ind w:left="1440" w:right="1269" w:firstLine="720"/>
        <w:rPr>
          <w:color w:val="000000"/>
          <w:spacing w:val="-3"/>
        </w:rPr>
      </w:pPr>
      <w:r>
        <w:rPr>
          <w:color w:val="000000"/>
          <w:spacing w:val="-2"/>
        </w:rPr>
        <w:t>Connecting Transmission Owner sh</w:t>
      </w:r>
      <w:r>
        <w:rPr>
          <w:color w:val="000000"/>
          <w:spacing w:val="-2"/>
        </w:rPr>
        <w:t xml:space="preserve">all use Reasonable Efforts to minimize the effect of </w:t>
      </w:r>
      <w:r>
        <w:rPr>
          <w:color w:val="000000"/>
          <w:spacing w:val="-2"/>
        </w:rPr>
        <w:br/>
        <w:t xml:space="preserve">such actions or inactions on the Large Generating Facility or the Developer Attachment </w:t>
      </w:r>
      <w:r>
        <w:rPr>
          <w:color w:val="000000"/>
          <w:spacing w:val="-2"/>
        </w:rPr>
        <w:br/>
        <w:t xml:space="preserve">Facilities.  Connecting Transmission Owner may, on the basis of technical considerations, </w:t>
      </w:r>
      <w:r>
        <w:rPr>
          <w:color w:val="000000"/>
          <w:spacing w:val="-2"/>
        </w:rPr>
        <w:br/>
        <w:t>require the Large Gener</w:t>
      </w:r>
      <w:r>
        <w:rPr>
          <w:color w:val="000000"/>
          <w:spacing w:val="-2"/>
        </w:rPr>
        <w:t xml:space="preserve">ating Facility to mitigate an Emergency State by taking actions necessary </w:t>
      </w:r>
      <w:r>
        <w:rPr>
          <w:color w:val="000000"/>
          <w:spacing w:val="-2"/>
        </w:rPr>
        <w:br/>
        <w:t xml:space="preserve">and limited in scope to remedy the Emergency State, including, but not limited to, directing </w:t>
      </w:r>
      <w:r>
        <w:rPr>
          <w:color w:val="000000"/>
          <w:spacing w:val="-2"/>
        </w:rPr>
        <w:br/>
        <w:t>Developer to shut-down, start-up, increase or decrease the real or reactive power outpu</w:t>
      </w:r>
      <w:r>
        <w:rPr>
          <w:color w:val="000000"/>
          <w:spacing w:val="-2"/>
        </w:rPr>
        <w:t xml:space="preserve">t of the </w:t>
      </w:r>
      <w:r>
        <w:rPr>
          <w:color w:val="000000"/>
          <w:spacing w:val="-2"/>
        </w:rPr>
        <w:br/>
        <w:t xml:space="preserve">Large Generating Facility; implementing a reduction or disconnection pursuant to Article 13.4.2; </w:t>
      </w:r>
      <w:r>
        <w:rPr>
          <w:color w:val="000000"/>
          <w:spacing w:val="-2"/>
        </w:rPr>
        <w:br/>
        <w:t xml:space="preserve">directing the Developer to assist with blackstart (if available) or restoration efforts; or altering </w:t>
      </w:r>
      <w:r>
        <w:rPr>
          <w:color w:val="000000"/>
          <w:spacing w:val="-2"/>
        </w:rPr>
        <w:br/>
        <w:t>the outage schedules of the Large Generating F</w:t>
      </w:r>
      <w:r>
        <w:rPr>
          <w:color w:val="000000"/>
          <w:spacing w:val="-2"/>
        </w:rPr>
        <w:t xml:space="preserve">acility and the Developer Attachment Facilities. </w:t>
      </w:r>
      <w:r>
        <w:rPr>
          <w:color w:val="000000"/>
          <w:spacing w:val="-2"/>
        </w:rPr>
        <w:br/>
        <w:t xml:space="preserve">Developer shall comply with all of the NYISO and Connecting Transmission Owner’s operating </w:t>
      </w:r>
      <w:r>
        <w:rPr>
          <w:color w:val="000000"/>
          <w:spacing w:val="-2"/>
        </w:rPr>
        <w:br/>
        <w:t xml:space="preserve">instructions concerning Large Generating Facility real power and reactive power output within </w:t>
      </w:r>
      <w:r>
        <w:rPr>
          <w:color w:val="000000"/>
          <w:spacing w:val="-2"/>
        </w:rPr>
        <w:br/>
        <w:t xml:space="preserve">the manufacturer’s </w:t>
      </w:r>
      <w:r>
        <w:rPr>
          <w:color w:val="000000"/>
          <w:spacing w:val="-2"/>
        </w:rPr>
        <w:t xml:space="preserve">design limitations of the Large Generating Facility’s equipment that is in </w:t>
      </w:r>
      <w:r>
        <w:rPr>
          <w:color w:val="000000"/>
          <w:spacing w:val="-2"/>
        </w:rPr>
        <w:br/>
        <w:t xml:space="preserve">service and physically available for operation at the time, in compliance with Applicable Laws </w:t>
      </w:r>
      <w:r>
        <w:rPr>
          <w:color w:val="000000"/>
          <w:spacing w:val="-2"/>
        </w:rPr>
        <w:br/>
      </w:r>
      <w:r>
        <w:rPr>
          <w:color w:val="000000"/>
          <w:spacing w:val="-3"/>
        </w:rPr>
        <w:t xml:space="preserve">and Regulations.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24" w:line="276" w:lineRule="exact"/>
        <w:ind w:left="6000"/>
        <w:rPr>
          <w:color w:val="000000"/>
          <w:spacing w:val="-3"/>
        </w:rPr>
      </w:pPr>
      <w:r>
        <w:rPr>
          <w:color w:val="000000"/>
          <w:spacing w:val="-3"/>
        </w:rPr>
        <w:t xml:space="preserve">34 </w:t>
      </w:r>
    </w:p>
    <w:p w:rsidR="008D32C0" w:rsidRDefault="008D32C0">
      <w:pPr>
        <w:autoSpaceDE w:val="0"/>
        <w:autoSpaceDN w:val="0"/>
        <w:adjustRightInd w:val="0"/>
        <w:rPr>
          <w:color w:val="000000"/>
          <w:spacing w:val="-3"/>
        </w:rPr>
        <w:sectPr w:rsidR="008D32C0">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59" type="#_x0000_t75" style="position:absolute;margin-left:73.05pt;margin-top:74.6pt;width:28.65pt;height:8.85pt;z-index:-251656192;mso-position-horizontal-relative:page;mso-position-vertical-relative:page" o:allowincell="f">
            <v:imagedata r:id="rId124" o:title=""/>
            <w10:wrap anchorx="page" anchory="page"/>
          </v:shape>
        </w:pict>
      </w:r>
      <w:bookmarkStart w:id="40" w:name="Pg40"/>
      <w:bookmarkEnd w:id="40"/>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8D32C0" w:rsidRDefault="00AB6EFB">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Capacity Resource </w:t>
      </w:r>
    </w:p>
    <w:p w:rsidR="008D32C0" w:rsidRDefault="00AB6EFB">
      <w:pPr>
        <w:autoSpaceDE w:val="0"/>
        <w:autoSpaceDN w:val="0"/>
        <w:adjustRightInd w:val="0"/>
        <w:spacing w:before="5" w:line="275" w:lineRule="exact"/>
        <w:ind w:left="1440" w:right="1276"/>
        <w:rPr>
          <w:color w:val="000000"/>
          <w:spacing w:val="-3"/>
        </w:rPr>
      </w:pPr>
      <w:r>
        <w:rPr>
          <w:color w:val="000000"/>
          <w:spacing w:val="-2"/>
        </w:rPr>
        <w:t>Interco</w:t>
      </w:r>
      <w:r>
        <w:rPr>
          <w:color w:val="000000"/>
          <w:spacing w:val="-2"/>
        </w:rPr>
        <w:t xml:space="preserve">nnection Service and/or Energy Resource Interconnection Service or disconnect the Large </w:t>
      </w:r>
      <w:r>
        <w:rPr>
          <w:color w:val="000000"/>
          <w:spacing w:val="-2"/>
        </w:rPr>
        <w:br/>
        <w:t xml:space="preserve">Generating Facility or the Developer Attachment Facilities, when such reduction or </w:t>
      </w:r>
      <w:r>
        <w:rPr>
          <w:color w:val="000000"/>
          <w:spacing w:val="-2"/>
        </w:rPr>
        <w:br/>
        <w:t xml:space="preserve">disconnection is necessary under Good Utility Practice due to an Emergency State.  </w:t>
      </w:r>
      <w:r>
        <w:rPr>
          <w:color w:val="000000"/>
          <w:spacing w:val="-2"/>
        </w:rPr>
        <w:t xml:space="preserve">These rights </w:t>
      </w:r>
      <w:r>
        <w:rPr>
          <w:color w:val="000000"/>
          <w:spacing w:val="-2"/>
        </w:rPr>
        <w:br/>
        <w:t xml:space="preserve">are separate and distinct from any right of Curtailment of NYISO pursuant to the NYISO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shall no</w:t>
      </w:r>
      <w:r>
        <w:rPr>
          <w:color w:val="000000"/>
          <w:spacing w:val="-2"/>
        </w:rPr>
        <w:t xml:space="preserve">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during peri</w:t>
      </w:r>
      <w:r>
        <w:rPr>
          <w:color w:val="000000"/>
          <w:spacing w:val="-2"/>
        </w:rPr>
        <w:t xml:space="preserve">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restore</w:t>
      </w:r>
      <w:r>
        <w:rPr>
          <w:color w:val="000000"/>
          <w:spacing w:val="-2"/>
        </w:rPr>
        <w:t xml:space="preserv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8D32C0" w:rsidRDefault="00AB6EF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8D32C0" w:rsidRDefault="00AB6EFB">
      <w:pPr>
        <w:autoSpaceDE w:val="0"/>
        <w:autoSpaceDN w:val="0"/>
        <w:adjustRightInd w:val="0"/>
        <w:spacing w:before="232" w:line="276" w:lineRule="exact"/>
        <w:ind w:left="2160"/>
        <w:rPr>
          <w:color w:val="000000"/>
          <w:spacing w:val="-2"/>
        </w:rPr>
      </w:pPr>
      <w:r>
        <w:rPr>
          <w:color w:val="000000"/>
          <w:spacing w:val="-2"/>
        </w:rPr>
        <w:t xml:space="preserve">Consistent with Good Utility Practice and this Agreement, the Developer may take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 </w:t>
      </w:r>
    </w:p>
    <w:p w:rsidR="008D32C0" w:rsidRDefault="00AB6EFB">
      <w:pPr>
        <w:autoSpaceDE w:val="0"/>
        <w:autoSpaceDN w:val="0"/>
        <w:adjustRightInd w:val="0"/>
        <w:spacing w:line="276" w:lineRule="exact"/>
        <w:ind w:left="1440" w:right="1258"/>
        <w:rPr>
          <w:color w:val="000000"/>
          <w:spacing w:val="-3"/>
        </w:rPr>
      </w:pPr>
      <w:r>
        <w:rPr>
          <w:color w:val="000000"/>
          <w:spacing w:val="-2"/>
        </w:rPr>
        <w:t>Attachment Facilities during an Emergency State in order to (i) preserve public h</w:t>
      </w:r>
      <w:r>
        <w:rPr>
          <w:color w:val="000000"/>
          <w:spacing w:val="-2"/>
        </w:rPr>
        <w:t xml:space="preserve">ealth and safety, </w:t>
      </w:r>
      <w:r>
        <w:rPr>
          <w:color w:val="000000"/>
          <w:spacing w:val="-2"/>
        </w:rPr>
        <w:br/>
        <w:t xml:space="preserve">(ii) preserve the reliability of the Large Generating Facility or the Developer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w:t>
      </w:r>
      <w:r>
        <w:rPr>
          <w:color w:val="000000"/>
          <w:spacing w:val="-2"/>
        </w:rPr>
        <w:t xml:space="preserve">ect of such actions or inactions on the New York State </w:t>
      </w:r>
      <w:r>
        <w:rPr>
          <w:color w:val="000000"/>
          <w:spacing w:val="-2"/>
        </w:rPr>
        <w:br/>
        <w:t xml:space="preserve">Transmission System and the Connecting Transmission Owner’s Attachment Facilities. </w:t>
      </w:r>
      <w:r>
        <w:rPr>
          <w:color w:val="000000"/>
          <w:spacing w:val="-2"/>
        </w:rPr>
        <w:br/>
        <w:t xml:space="preserve">Connecting Transmission Owner shall use Reasonable Efforts to assist Developer in such </w:t>
      </w:r>
      <w:r>
        <w:rPr>
          <w:color w:val="000000"/>
          <w:spacing w:val="-2"/>
        </w:rPr>
        <w:br/>
      </w:r>
      <w:r>
        <w:rPr>
          <w:color w:val="000000"/>
          <w:spacing w:val="-3"/>
        </w:rPr>
        <w:t xml:space="preserve">actions. </w:t>
      </w:r>
    </w:p>
    <w:p w:rsidR="008D32C0" w:rsidRDefault="00AB6EF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w:t>
      </w:r>
      <w:r>
        <w:rPr>
          <w:rFonts w:ascii="Times New Roman Bold" w:hAnsi="Times New Roman Bold"/>
          <w:color w:val="000000"/>
          <w:spacing w:val="-3"/>
        </w:rPr>
        <w:t>lity.</w:t>
      </w:r>
    </w:p>
    <w:p w:rsidR="008D32C0" w:rsidRDefault="00AB6EFB">
      <w:pPr>
        <w:autoSpaceDE w:val="0"/>
        <w:autoSpaceDN w:val="0"/>
        <w:adjustRightInd w:val="0"/>
        <w:spacing w:before="237"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w:t>
      </w:r>
      <w:r>
        <w:rPr>
          <w:color w:val="000000"/>
          <w:spacing w:val="-2"/>
        </w:rPr>
        <w:t xml:space="preserve">ractice and the NYISO Tariffs. </w:t>
      </w:r>
    </w:p>
    <w:p w:rsidR="008D32C0" w:rsidRDefault="00AB6EF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8D32C0" w:rsidRDefault="00AB6EFB">
      <w:pPr>
        <w:autoSpaceDE w:val="0"/>
        <w:autoSpaceDN w:val="0"/>
        <w:adjustRightInd w:val="0"/>
        <w:spacing w:before="232" w:line="276" w:lineRule="exact"/>
        <w:ind w:left="2160"/>
        <w:rPr>
          <w:color w:val="000000"/>
          <w:spacing w:val="-2"/>
        </w:rPr>
      </w:pPr>
      <w:r>
        <w:rPr>
          <w:color w:val="000000"/>
          <w:spacing w:val="-2"/>
        </w:rPr>
        <w:t xml:space="preserve">Each Party’s obligations under this Agreement shall be subject to its receipt of any </w:t>
      </w:r>
    </w:p>
    <w:p w:rsidR="008D32C0" w:rsidRDefault="00AB6EFB">
      <w:pPr>
        <w:autoSpaceDE w:val="0"/>
        <w:autoSpaceDN w:val="0"/>
        <w:adjustRightInd w:val="0"/>
        <w:spacing w:before="4" w:line="276" w:lineRule="exact"/>
        <w:ind w:left="1440"/>
        <w:rPr>
          <w:color w:val="000000"/>
          <w:spacing w:val="-2"/>
        </w:rPr>
      </w:pPr>
      <w:r>
        <w:rPr>
          <w:color w:val="000000"/>
          <w:spacing w:val="-2"/>
        </w:rPr>
        <w:t>required approval or certificate from one or more Go</w:t>
      </w:r>
      <w:r>
        <w:rPr>
          <w:color w:val="000000"/>
          <w:spacing w:val="-2"/>
        </w:rPr>
        <w:t xml:space="preserve">vernmental Authorities in the form and </w:t>
      </w:r>
    </w:p>
    <w:p w:rsidR="008D32C0" w:rsidRDefault="00AB6EFB">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8D32C0" w:rsidRDefault="00AB6EFB">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8D32C0" w:rsidRDefault="00AB6EFB">
      <w:pPr>
        <w:autoSpaceDE w:val="0"/>
        <w:autoSpaceDN w:val="0"/>
        <w:adjustRightInd w:val="0"/>
        <w:spacing w:before="1" w:line="280" w:lineRule="exact"/>
        <w:ind w:left="1440" w:right="1269"/>
        <w:jc w:val="both"/>
        <w:rPr>
          <w:color w:val="000000"/>
          <w:spacing w:val="-2"/>
        </w:rPr>
      </w:pPr>
      <w:r>
        <w:rPr>
          <w:color w:val="000000"/>
          <w:spacing w:val="-2"/>
        </w:rPr>
        <w:t xml:space="preserve">associated therewith.  Each Party shall in good faith seek and use its Reasonable Efforts to obtain </w:t>
      </w:r>
      <w:r>
        <w:rPr>
          <w:color w:val="000000"/>
          <w:spacing w:val="-2"/>
        </w:rPr>
        <w:br/>
        <w:t xml:space="preserve">such other approvals.  Nothing in this Agreement shall require Developer to take any action that </w:t>
      </w:r>
      <w:r>
        <w:rPr>
          <w:color w:val="000000"/>
          <w:spacing w:val="-2"/>
        </w:rPr>
        <w:br/>
        <w:t xml:space="preserve">could result in its inability to obtain, or its loss of, </w:t>
      </w:r>
      <w:r>
        <w:rPr>
          <w:color w:val="000000"/>
          <w:spacing w:val="-2"/>
        </w:rPr>
        <w:t xml:space="preserve">status or exemption under the Federal Power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32" w:line="276" w:lineRule="exact"/>
        <w:ind w:left="6000"/>
        <w:rPr>
          <w:color w:val="000000"/>
          <w:spacing w:val="-3"/>
        </w:rPr>
      </w:pPr>
      <w:r>
        <w:rPr>
          <w:color w:val="000000"/>
          <w:spacing w:val="-3"/>
        </w:rPr>
        <w:t xml:space="preserve">35 </w:t>
      </w:r>
    </w:p>
    <w:p w:rsidR="008D32C0" w:rsidRDefault="008D32C0">
      <w:pPr>
        <w:autoSpaceDE w:val="0"/>
        <w:autoSpaceDN w:val="0"/>
        <w:adjustRightInd w:val="0"/>
        <w:rPr>
          <w:color w:val="000000"/>
          <w:spacing w:val="-3"/>
        </w:rPr>
        <w:sectPr w:rsidR="008D32C0">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60" type="#_x0000_t75" style="position:absolute;margin-left:113.35pt;margin-top:139.75pt;width:27.7pt;height:8.85pt;z-index:-251643904;mso-position-horizontal-relative:page;mso-position-vertical-relative:page" o:allowincell="f">
            <v:imagedata r:id="rId242" o:title=""/>
            <w10:wrap anchorx="page" anchory="page"/>
          </v:shape>
        </w:pict>
      </w:r>
      <w:r>
        <w:rPr>
          <w:color w:val="000000"/>
          <w:spacing w:val="-3"/>
        </w:rPr>
        <w:pict>
          <v:shape id="_x0000_s1061" type="#_x0000_t75" style="position:absolute;margin-left:113.6pt;margin-top:194.95pt;width:28.45pt;height:8.85pt;z-index:-251635712;mso-position-horizontal-relative:page;mso-position-vertical-relative:page" o:allowincell="f">
            <v:imagedata r:id="rId133" o:title=""/>
            <w10:wrap anchorx="page" anchory="page"/>
          </v:shape>
        </w:pict>
      </w:r>
      <w:r>
        <w:rPr>
          <w:color w:val="000000"/>
          <w:spacing w:val="-3"/>
        </w:rPr>
        <w:pict>
          <v:shape id="_x0000_s1062" type="#_x0000_t75" style="position:absolute;margin-left:113.35pt;margin-top:222.55pt;width:28.15pt;height:8.85pt;z-index:-251629568;mso-position-horizontal-relative:page;mso-position-vertical-relative:page" o:allowincell="f">
            <v:imagedata r:id="rId133" o:title=""/>
            <w10:wrap anchorx="page" anchory="page"/>
          </v:shape>
        </w:pict>
      </w:r>
      <w:bookmarkStart w:id="41" w:name="Pg41"/>
      <w:bookmarkEnd w:id="41"/>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323"/>
        <w:jc w:val="both"/>
        <w:rPr>
          <w:color w:val="000000"/>
          <w:spacing w:val="-3"/>
        </w:rPr>
      </w:pPr>
      <w:r>
        <w:rPr>
          <w:color w:val="000000"/>
          <w:spacing w:val="-2"/>
        </w:rPr>
        <w:t xml:space="preserve">Act or the Public Utility Holding Company Act of 2005 or the Public Utility Regulatory Policies </w:t>
      </w:r>
      <w:r>
        <w:rPr>
          <w:color w:val="000000"/>
          <w:spacing w:val="-3"/>
        </w:rPr>
        <w:t xml:space="preserve">Act of 1978, as amended.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8D32C0" w:rsidRDefault="00AB6EFB">
      <w:pPr>
        <w:autoSpaceDE w:val="0"/>
        <w:autoSpaceDN w:val="0"/>
        <w:adjustRightInd w:val="0"/>
        <w:spacing w:before="232" w:line="276" w:lineRule="exact"/>
        <w:ind w:left="2971"/>
        <w:rPr>
          <w:color w:val="000000"/>
          <w:spacing w:val="-2"/>
        </w:rPr>
      </w:pPr>
      <w:r>
        <w:rPr>
          <w:color w:val="000000"/>
          <w:spacing w:val="-2"/>
        </w:rPr>
        <w:t xml:space="preserve">The validity, interpretation and performance of this Agreement and each of its </w:t>
      </w:r>
    </w:p>
    <w:p w:rsidR="008D32C0" w:rsidRDefault="00AB6EFB">
      <w:pPr>
        <w:autoSpaceDE w:val="0"/>
        <w:autoSpaceDN w:val="0"/>
        <w:adjustRightInd w:val="0"/>
        <w:spacing w:before="18" w:line="26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8D32C0" w:rsidRDefault="008D32C0">
      <w:pPr>
        <w:autoSpaceDE w:val="0"/>
        <w:autoSpaceDN w:val="0"/>
        <w:adjustRightInd w:val="0"/>
        <w:spacing w:line="276" w:lineRule="exact"/>
        <w:ind w:left="2971"/>
        <w:rPr>
          <w:color w:val="000000"/>
          <w:spacing w:val="-3"/>
        </w:rPr>
      </w:pPr>
    </w:p>
    <w:p w:rsidR="008D32C0" w:rsidRDefault="00AB6EFB">
      <w:pPr>
        <w:autoSpaceDE w:val="0"/>
        <w:autoSpaceDN w:val="0"/>
        <w:adjustRightInd w:val="0"/>
        <w:spacing w:before="11" w:line="276" w:lineRule="exact"/>
        <w:ind w:left="2971"/>
        <w:rPr>
          <w:color w:val="000000"/>
          <w:spacing w:val="-3"/>
        </w:rPr>
      </w:pPr>
      <w:r>
        <w:rPr>
          <w:color w:val="000000"/>
          <w:spacing w:val="-3"/>
        </w:rPr>
        <w:t>This Agreement is subject to all Applicable Laws and Reg</w:t>
      </w:r>
      <w:r>
        <w:rPr>
          <w:color w:val="000000"/>
          <w:spacing w:val="-3"/>
        </w:rPr>
        <w:t xml:space="preserve">ulations. </w:t>
      </w:r>
    </w:p>
    <w:p w:rsidR="008D32C0" w:rsidRDefault="008D32C0">
      <w:pPr>
        <w:autoSpaceDE w:val="0"/>
        <w:autoSpaceDN w:val="0"/>
        <w:adjustRightInd w:val="0"/>
        <w:spacing w:line="260" w:lineRule="exact"/>
        <w:ind w:left="1440"/>
        <w:jc w:val="both"/>
        <w:rPr>
          <w:color w:val="000000"/>
          <w:spacing w:val="-3"/>
        </w:rPr>
      </w:pPr>
    </w:p>
    <w:p w:rsidR="008D32C0" w:rsidRDefault="00AB6EFB">
      <w:pPr>
        <w:autoSpaceDE w:val="0"/>
        <w:autoSpaceDN w:val="0"/>
        <w:adjustRightInd w:val="0"/>
        <w:spacing w:before="38" w:line="26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8D32C0" w:rsidRDefault="00AB6EFB">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Bold" w:hAnsi="Arial Bold"/>
          <w:color w:val="000000"/>
          <w:spacing w:val="-1"/>
        </w:rPr>
        <w:t xml:space="preserve"> </w:t>
      </w:r>
      <w:r>
        <w:rPr>
          <w:rFonts w:ascii="Times New Roman Bold" w:hAnsi="Times New Roman Bold"/>
          <w:color w:val="000000"/>
          <w:spacing w:val="-1"/>
        </w:rPr>
        <w:t xml:space="preserve">NOTICES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8D32C0" w:rsidRDefault="00AB6EFB">
      <w:pPr>
        <w:autoSpaceDE w:val="0"/>
        <w:autoSpaceDN w:val="0"/>
        <w:adjustRightInd w:val="0"/>
        <w:spacing w:before="232"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8D32C0" w:rsidRDefault="00AB6EFB">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8D32C0" w:rsidRDefault="00AB6EFB">
      <w:pPr>
        <w:autoSpaceDE w:val="0"/>
        <w:autoSpaceDN w:val="0"/>
        <w:adjustRightInd w:val="0"/>
        <w:spacing w:before="236" w:line="276" w:lineRule="exact"/>
        <w:ind w:left="2160"/>
        <w:rPr>
          <w:color w:val="000000"/>
          <w:spacing w:val="-2"/>
        </w:rPr>
      </w:pPr>
      <w:r>
        <w:rPr>
          <w:color w:val="000000"/>
          <w:spacing w:val="-2"/>
        </w:rPr>
        <w:t xml:space="preserve">Billings and payments shall be sent to the addresses set out in Appendix F hereto.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8D32C0" w:rsidRDefault="00AB6EFB">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w:t>
      </w:r>
      <w:r>
        <w:rPr>
          <w:color w:val="000000"/>
          <w:spacing w:val="-2"/>
        </w:rPr>
        <w:t xml:space="preserve">nt to be given in writing may be so given by telephone, facsimile or email to the telephone numbers and email addresses set out in Appendix F hereto.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8D32C0" w:rsidRDefault="00AB6EFB">
      <w:pPr>
        <w:autoSpaceDE w:val="0"/>
        <w:autoSpaceDN w:val="0"/>
        <w:adjustRightInd w:val="0"/>
        <w:spacing w:before="220" w:line="276" w:lineRule="exact"/>
        <w:ind w:left="1886"/>
        <w:rPr>
          <w:color w:val="000000"/>
          <w:spacing w:val="-2"/>
        </w:rPr>
      </w:pPr>
      <w:r>
        <w:rPr>
          <w:color w:val="000000"/>
          <w:spacing w:val="-2"/>
        </w:rPr>
        <w:t xml:space="preserve">Developer and Connecting Transmission Owner shall each notify the other Party, and </w:t>
      </w:r>
    </w:p>
    <w:p w:rsidR="008D32C0" w:rsidRDefault="00AB6EFB">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48"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8D32C0" w:rsidRDefault="008D32C0">
      <w:pPr>
        <w:autoSpaceDE w:val="0"/>
        <w:autoSpaceDN w:val="0"/>
        <w:adjustRightInd w:val="0"/>
        <w:spacing w:line="276" w:lineRule="exact"/>
        <w:ind w:left="6000"/>
        <w:rPr>
          <w:rFonts w:ascii="Times New Roman Bold" w:hAnsi="Times New Roman Bold"/>
          <w:color w:val="000000"/>
          <w:spacing w:val="-1"/>
        </w:rPr>
      </w:pPr>
    </w:p>
    <w:p w:rsidR="008D32C0" w:rsidRDefault="008D32C0">
      <w:pPr>
        <w:autoSpaceDE w:val="0"/>
        <w:autoSpaceDN w:val="0"/>
        <w:adjustRightInd w:val="0"/>
        <w:spacing w:line="276" w:lineRule="exact"/>
        <w:ind w:left="6000"/>
        <w:rPr>
          <w:rFonts w:ascii="Times New Roman Bold" w:hAnsi="Times New Roman Bold"/>
          <w:color w:val="000000"/>
          <w:spacing w:val="-1"/>
        </w:rPr>
      </w:pPr>
    </w:p>
    <w:p w:rsidR="008D32C0" w:rsidRDefault="008D32C0">
      <w:pPr>
        <w:autoSpaceDE w:val="0"/>
        <w:autoSpaceDN w:val="0"/>
        <w:adjustRightInd w:val="0"/>
        <w:spacing w:line="276" w:lineRule="exact"/>
        <w:ind w:left="6000"/>
        <w:rPr>
          <w:rFonts w:ascii="Times New Roman Bold" w:hAnsi="Times New Roman Bold"/>
          <w:color w:val="000000"/>
          <w:spacing w:val="-1"/>
        </w:rPr>
      </w:pPr>
    </w:p>
    <w:p w:rsidR="008D32C0" w:rsidRDefault="00AB6EFB">
      <w:pPr>
        <w:autoSpaceDE w:val="0"/>
        <w:autoSpaceDN w:val="0"/>
        <w:adjustRightInd w:val="0"/>
        <w:spacing w:before="36" w:line="276" w:lineRule="exact"/>
        <w:ind w:left="6000"/>
        <w:rPr>
          <w:color w:val="000000"/>
          <w:spacing w:val="-3"/>
        </w:rPr>
      </w:pPr>
      <w:r>
        <w:rPr>
          <w:color w:val="000000"/>
          <w:spacing w:val="-3"/>
        </w:rPr>
        <w:t xml:space="preserve">36 </w:t>
      </w:r>
    </w:p>
    <w:p w:rsidR="008D32C0" w:rsidRDefault="008D32C0">
      <w:pPr>
        <w:autoSpaceDE w:val="0"/>
        <w:autoSpaceDN w:val="0"/>
        <w:adjustRightInd w:val="0"/>
        <w:rPr>
          <w:color w:val="000000"/>
          <w:spacing w:val="-3"/>
        </w:rPr>
        <w:sectPr w:rsidR="008D32C0">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63" type="#_x0000_t75" style="position:absolute;margin-left:73.05pt;margin-top:100.4pt;width:27.7pt;height:8.85pt;z-index:-251649024;mso-position-horizontal-relative:page;mso-position-vertical-relative:page" o:allowincell="f">
            <v:imagedata r:id="rId242" o:title=""/>
            <w10:wrap anchorx="page" anchory="page"/>
          </v:shape>
        </w:pict>
      </w:r>
      <w:r>
        <w:rPr>
          <w:color w:val="000000"/>
          <w:spacing w:val="-3"/>
        </w:rPr>
        <w:pict>
          <v:shape id="_x0000_s1064" type="#_x0000_t75" style="position:absolute;margin-left:73.05pt;margin-top:384.8pt;width:27.7pt;height:8.85pt;z-index:-251614208;mso-position-horizontal-relative:page;mso-position-vertical-relative:page" o:allowincell="f">
            <v:imagedata r:id="rId242" o:title=""/>
            <w10:wrap anchorx="page" anchory="page"/>
          </v:shape>
        </w:pict>
      </w:r>
      <w:r>
        <w:rPr>
          <w:color w:val="000000"/>
          <w:spacing w:val="-3"/>
        </w:rPr>
        <w:pict>
          <v:shape id="_x0000_s1065" type="#_x0000_t75" style="position:absolute;margin-left:73.05pt;margin-top:550.4pt;width:28.65pt;height:8.85pt;z-index:-251591680;mso-position-horizontal-relative:page;mso-position-vertical-relative:page" o:allowincell="f">
            <v:imagedata r:id="rId124" o:title=""/>
            <w10:wrap anchorx="page" anchory="page"/>
          </v:shape>
        </w:pict>
      </w:r>
      <w:bookmarkStart w:id="42" w:name="Pg42"/>
      <w:bookmarkEnd w:id="42"/>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8D32C0" w:rsidRDefault="00AB6EF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Economic hardship is not considered a Force Majeure event. </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autoSpaceDE w:val="0"/>
        <w:autoSpaceDN w:val="0"/>
        <w:adjustRightInd w:val="0"/>
        <w:spacing w:before="8" w:line="276" w:lineRule="exact"/>
        <w:ind w:left="1440" w:right="1440" w:firstLine="720"/>
        <w:rPr>
          <w:color w:val="000000"/>
          <w:spacing w:val="-2"/>
        </w:rPr>
      </w:pPr>
      <w:r>
        <w:rPr>
          <w:color w:val="000000"/>
          <w:spacing w:val="-1"/>
        </w:rPr>
        <w:t xml:space="preserve">16.1.2 A Party shall not be responsible or liable, or deemed, in Default with respect to </w:t>
      </w:r>
      <w:r>
        <w:rPr>
          <w:color w:val="000000"/>
          <w:spacing w:val="-1"/>
        </w:rPr>
        <w:br/>
      </w:r>
      <w:r>
        <w:rPr>
          <w:color w:val="000000"/>
          <w:spacing w:val="-2"/>
        </w:rPr>
        <w:t>a</w:t>
      </w:r>
      <w:r>
        <w:rPr>
          <w:color w:val="000000"/>
          <w:spacing w:val="-2"/>
        </w:rPr>
        <w:t xml:space="preserve">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ob</w:t>
      </w:r>
      <w:r>
        <w:rPr>
          <w:color w:val="000000"/>
          <w:spacing w:val="-2"/>
        </w:rPr>
        <w:t xml:space="preserve">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8D32C0" w:rsidRDefault="00AB6EFB">
      <w:pPr>
        <w:autoSpaceDE w:val="0"/>
        <w:autoSpaceDN w:val="0"/>
        <w:adjustRightInd w:val="0"/>
        <w:spacing w:before="1" w:line="256" w:lineRule="exact"/>
        <w:ind w:left="1440"/>
        <w:rPr>
          <w:color w:val="000000"/>
          <w:spacing w:val="-2"/>
        </w:rPr>
      </w:pPr>
      <w:r>
        <w:rPr>
          <w:color w:val="000000"/>
          <w:spacing w:val="-2"/>
        </w:rPr>
        <w:t>reasonably possible after the occu</w:t>
      </w:r>
      <w:r>
        <w:rPr>
          <w:color w:val="000000"/>
          <w:spacing w:val="-2"/>
        </w:rPr>
        <w:t xml:space="preserve">rrence of the cause relied upon.  Telephone notices given </w:t>
      </w:r>
    </w:p>
    <w:p w:rsidR="008D32C0" w:rsidRDefault="00AB6EFB">
      <w:pPr>
        <w:autoSpaceDE w:val="0"/>
        <w:autoSpaceDN w:val="0"/>
        <w:adjustRightInd w:val="0"/>
        <w:spacing w:before="8" w:line="276" w:lineRule="exact"/>
        <w:ind w:left="1440"/>
        <w:rPr>
          <w:color w:val="000000"/>
          <w:spacing w:val="-2"/>
        </w:rPr>
      </w:pPr>
      <w:r>
        <w:rPr>
          <w:color w:val="000000"/>
          <w:spacing w:val="-2"/>
        </w:rPr>
        <w:t xml:space="preserve">pursuant to this Article shall be confirmed in writing as soon as reasonably possible and shall </w:t>
      </w:r>
    </w:p>
    <w:p w:rsidR="008D32C0" w:rsidRDefault="00AB6EFB">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49"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8D32C0" w:rsidRDefault="00AB6EFB">
      <w:pPr>
        <w:autoSpaceDE w:val="0"/>
        <w:autoSpaceDN w:val="0"/>
        <w:adjustRightInd w:val="0"/>
        <w:spacing w:before="236"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8D32C0" w:rsidRDefault="00AB6EFB">
      <w:pPr>
        <w:autoSpaceDE w:val="0"/>
        <w:autoSpaceDN w:val="0"/>
        <w:adjustRightInd w:val="0"/>
        <w:spacing w:before="264" w:line="276" w:lineRule="exact"/>
        <w:ind w:left="2160"/>
        <w:rPr>
          <w:color w:val="000000"/>
          <w:spacing w:val="-2"/>
        </w:rPr>
      </w:pPr>
      <w:r>
        <w:rPr>
          <w:color w:val="000000"/>
          <w:spacing w:val="-2"/>
        </w:rPr>
        <w:t xml:space="preserve">No Breach shall exist where such failure to discharge an obligation (other than the </w:t>
      </w:r>
    </w:p>
    <w:p w:rsidR="008D32C0" w:rsidRDefault="00AB6EFB">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Party shall give written </w:t>
      </w:r>
      <w:r>
        <w:rPr>
          <w:color w:val="000000"/>
          <w:spacing w:val="-2"/>
        </w:rPr>
        <w:br/>
        <w:t>notice of such to the Breaching Party.  The Breaching Party</w:t>
      </w:r>
      <w:r>
        <w:rPr>
          <w:color w:val="000000"/>
          <w:spacing w:val="-2"/>
        </w:rPr>
        <w:t xml:space="preserve">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w:t>
      </w:r>
      <w:r>
        <w:rPr>
          <w:color w:val="000000"/>
          <w:spacing w:val="-2"/>
        </w:rPr>
        <w:t xml:space="preserve">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Right to T</w:t>
      </w:r>
      <w:r>
        <w:rPr>
          <w:rFonts w:ascii="Times New Roman Bold" w:hAnsi="Times New Roman Bold"/>
          <w:color w:val="000000"/>
          <w:spacing w:val="-3"/>
        </w:rPr>
        <w:t xml:space="preserve">erminate.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2"/>
        </w:rPr>
      </w:pPr>
      <w:r>
        <w:rPr>
          <w:color w:val="000000"/>
          <w:spacing w:val="-2"/>
        </w:rPr>
        <w:t xml:space="preserve">If a Breach is not cured as provided in this Article 17, or if a Breach is not capable of </w:t>
      </w:r>
    </w:p>
    <w:p w:rsidR="008D32C0" w:rsidRDefault="00AB6EFB">
      <w:pPr>
        <w:autoSpaceDE w:val="0"/>
        <w:autoSpaceDN w:val="0"/>
        <w:adjustRightInd w:val="0"/>
        <w:spacing w:before="4" w:line="276" w:lineRule="exact"/>
        <w:ind w:left="1440" w:right="1318"/>
        <w:rPr>
          <w:color w:val="000000"/>
          <w:spacing w:val="-2"/>
        </w:rPr>
      </w:pPr>
      <w:r>
        <w:rPr>
          <w:color w:val="000000"/>
          <w:spacing w:val="-2"/>
        </w:rPr>
        <w:t xml:space="preserve">being cured within the period provided for herein, the non-Breaching Party shall thereafter have </w:t>
      </w:r>
      <w:r>
        <w:rPr>
          <w:color w:val="000000"/>
          <w:spacing w:val="-2"/>
        </w:rPr>
        <w:t>the right to declare a Default and terminate this Agreement by written notice at any time until cure occurs, and be relieved of any further obligation hereunder and, whether or not the nonBreaching Party terminates this Agreement, to recover from the defau</w:t>
      </w:r>
      <w:r>
        <w:rPr>
          <w:color w:val="000000"/>
          <w:spacing w:val="-2"/>
        </w:rPr>
        <w:t xml:space="preserve">lting Party all amounts due hereunder, plus all other damages and remedies to which they are entitled at law or in equity. The provisions of this Article will survive termination of this Agreement.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24" w:line="276" w:lineRule="exact"/>
        <w:ind w:left="6000"/>
        <w:rPr>
          <w:color w:val="000000"/>
          <w:spacing w:val="-3"/>
        </w:rPr>
      </w:pPr>
      <w:r>
        <w:rPr>
          <w:color w:val="000000"/>
          <w:spacing w:val="-3"/>
        </w:rPr>
        <w:t xml:space="preserve">37 </w:t>
      </w:r>
    </w:p>
    <w:p w:rsidR="008D32C0" w:rsidRDefault="008D32C0">
      <w:pPr>
        <w:autoSpaceDE w:val="0"/>
        <w:autoSpaceDN w:val="0"/>
        <w:adjustRightInd w:val="0"/>
        <w:rPr>
          <w:color w:val="000000"/>
          <w:spacing w:val="-3"/>
        </w:rPr>
        <w:sectPr w:rsidR="008D32C0">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66" type="#_x0000_t75" style="position:absolute;margin-left:73.1pt;margin-top:291.8pt;width:27.65pt;height:8.85pt;z-index:-251619328;mso-position-horizontal-relative:page;mso-position-vertical-relative:page" o:allowincell="f">
            <v:imagedata r:id="rId242" o:title=""/>
            <w10:wrap anchorx="page" anchory="page"/>
          </v:shape>
        </w:pict>
      </w:r>
      <w:r>
        <w:rPr>
          <w:color w:val="000000"/>
          <w:spacing w:val="-3"/>
        </w:rPr>
        <w:pict>
          <v:shape id="_x0000_s1067" type="#_x0000_t75" style="position:absolute;margin-left:73.05pt;margin-top:402.2pt;width:28.65pt;height:8.85pt;z-index:-251598848;mso-position-horizontal-relative:page;mso-position-vertical-relative:page" o:allowincell="f">
            <v:imagedata r:id="rId124" o:title=""/>
            <w10:wrap anchorx="page" anchory="page"/>
          </v:shape>
        </w:pict>
      </w:r>
      <w:r>
        <w:rPr>
          <w:color w:val="000000"/>
          <w:spacing w:val="-3"/>
        </w:rPr>
        <w:pict>
          <v:shape id="_x0000_s1068" type="#_x0000_t75" style="position:absolute;margin-left:73.05pt;margin-top:485pt;width:28.15pt;height:8.85pt;z-index:-251586560;mso-position-horizontal-relative:page;mso-position-vertical-relative:page" o:allowincell="f">
            <v:imagedata r:id="rId133" o:title=""/>
            <w10:wrap anchorx="page" anchory="page"/>
          </v:shape>
        </w:pict>
      </w:r>
      <w:bookmarkStart w:id="43" w:name="Pg43"/>
      <w:bookmarkEnd w:id="43"/>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Insurance </w:t>
      </w:r>
    </w:p>
    <w:p w:rsidR="008D32C0" w:rsidRDefault="00AB6EFB">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8D32C0" w:rsidRDefault="00AB6EFB">
      <w:pPr>
        <w:autoSpaceDE w:val="0"/>
        <w:autoSpaceDN w:val="0"/>
        <w:adjustRightInd w:val="0"/>
        <w:spacing w:before="228" w:line="276" w:lineRule="exact"/>
        <w:ind w:left="2160"/>
        <w:rPr>
          <w:color w:val="000000"/>
          <w:spacing w:val="-2"/>
        </w:rPr>
      </w:pPr>
      <w:r>
        <w:rPr>
          <w:color w:val="000000"/>
          <w:spacing w:val="-2"/>
        </w:rPr>
        <w:t xml:space="preserve">Each Party (the “Indemnifying Party”) shall at all times indemnify, defend, and save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harmless, as applicable, the other Party (the “Indemnified Party”) from, any and all damages,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losses, claims, including claims and actions relating to injury to or death of any person or </w:t>
      </w:r>
    </w:p>
    <w:p w:rsidR="008D32C0" w:rsidRDefault="00AB6EFB">
      <w:pPr>
        <w:autoSpaceDE w:val="0"/>
        <w:autoSpaceDN w:val="0"/>
        <w:adjustRightInd w:val="0"/>
        <w:spacing w:line="277" w:lineRule="exact"/>
        <w:ind w:left="1440" w:right="1305"/>
        <w:rPr>
          <w:color w:val="000000"/>
          <w:spacing w:val="-3"/>
        </w:rPr>
      </w:pPr>
      <w:r>
        <w:rPr>
          <w:color w:val="000000"/>
          <w:spacing w:val="-2"/>
        </w:rPr>
        <w:t>damage to property, the alleged violation of any Environmental Law, or the release or threatened release of any Hazardous Substance, demand, suits, recoveries, co</w:t>
      </w:r>
      <w:r>
        <w:rPr>
          <w:color w:val="000000"/>
          <w:spacing w:val="-2"/>
        </w:rPr>
        <w:t xml:space="preserve">sts and expenses, court costs, attorney fees, and all other obligations by or to third parties, arising out of or resulting from (i) the Indemnified Party’s performance of its obligations under this Agreement on behalf of the Indemnifying Party, except in </w:t>
      </w:r>
      <w:r>
        <w:rPr>
          <w:color w:val="000000"/>
          <w:spacing w:val="-2"/>
        </w:rPr>
        <w:t xml:space="preserve">cases where the Indemnifying Party can demonstrate that the Loss of the Indemnified Party was caused by the gross negligence or intentional wrongdoing of the Indemnified Party or (ii) the violation by the Indemnifying Party of any Environmental Law or </w:t>
      </w:r>
      <w:r>
        <w:rPr>
          <w:color w:val="000000"/>
          <w:spacing w:val="-3"/>
        </w:rPr>
        <w:t xml:space="preserve">the </w:t>
      </w:r>
      <w:r>
        <w:rPr>
          <w:color w:val="000000"/>
          <w:spacing w:val="-3"/>
        </w:rPr>
        <w:t xml:space="preserve">release by the Indemnifying Party of any Hazardous Substance. </w:t>
      </w:r>
    </w:p>
    <w:p w:rsidR="008D32C0" w:rsidRDefault="00AB6EFB">
      <w:pPr>
        <w:autoSpaceDE w:val="0"/>
        <w:autoSpaceDN w:val="0"/>
        <w:adjustRightInd w:val="0"/>
        <w:spacing w:before="268" w:line="276" w:lineRule="exact"/>
        <w:ind w:left="2520"/>
        <w:rPr>
          <w:rFonts w:ascii="Times New Roman Bold" w:hAnsi="Times New Roman Bold"/>
          <w:color w:val="000000"/>
          <w:spacing w:val="-3"/>
        </w:rPr>
      </w:pPr>
      <w:r>
        <w:rPr>
          <w:rFonts w:ascii="Times New Roman Bold" w:hAnsi="Times New Roman Bold"/>
          <w:color w:val="000000"/>
          <w:spacing w:val="-3"/>
        </w:rPr>
        <w:t xml:space="preserve">Indemnified Party. </w:t>
      </w:r>
    </w:p>
    <w:p w:rsidR="008D32C0" w:rsidRDefault="00AB6EFB">
      <w:pPr>
        <w:autoSpaceDE w:val="0"/>
        <w:autoSpaceDN w:val="0"/>
        <w:adjustRightInd w:val="0"/>
        <w:spacing w:before="265" w:line="275"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w:t>
      </w:r>
      <w:r>
        <w:rPr>
          <w:color w:val="000000"/>
          <w:spacing w:val="-2"/>
        </w:rPr>
        <w:t xml:space="preserve">unity to proceed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Indemnify</w:t>
      </w:r>
      <w:r>
        <w:rPr>
          <w:rFonts w:ascii="Times New Roman Bold" w:hAnsi="Times New Roman Bold"/>
          <w:color w:val="000000"/>
          <w:spacing w:val="-3"/>
        </w:rPr>
        <w:t xml:space="preserve">ing Party.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8D32C0" w:rsidRDefault="00AB6EFB">
      <w:pPr>
        <w:autoSpaceDE w:val="0"/>
        <w:autoSpaceDN w:val="0"/>
        <w:adjustRightInd w:val="0"/>
        <w:spacing w:line="28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8D32C0" w:rsidRDefault="00AB6EFB">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8D32C0" w:rsidRDefault="00AB6EFB">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8D32C0" w:rsidRDefault="00AB6EFB">
      <w:pPr>
        <w:autoSpaceDE w:val="0"/>
        <w:autoSpaceDN w:val="0"/>
        <w:adjustRightInd w:val="0"/>
        <w:spacing w:before="5" w:line="275" w:lineRule="exact"/>
        <w:ind w:left="1440" w:right="1456"/>
        <w:rPr>
          <w:color w:val="000000"/>
          <w:spacing w:val="-3"/>
        </w:rPr>
      </w:pPr>
      <w:r>
        <w:rPr>
          <w:color w:val="000000"/>
          <w:spacing w:val="-2"/>
        </w:rPr>
        <w:t>commencement of any action or administrative or legal proceeding or investig</w:t>
      </w:r>
      <w:r>
        <w:rPr>
          <w:color w:val="000000"/>
          <w:spacing w:val="-2"/>
        </w:rPr>
        <w:t xml:space="preserve">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w:t>
      </w:r>
      <w:r>
        <w:rPr>
          <w:color w:val="000000"/>
          <w:spacing w:val="-2"/>
        </w:rPr>
        <w:t xml:space="preserve">ch failure or delay is materially prejudicial to the </w:t>
      </w:r>
      <w:r>
        <w:rPr>
          <w:color w:val="000000"/>
          <w:spacing w:val="-2"/>
        </w:rPr>
        <w:br/>
      </w:r>
      <w:r>
        <w:rPr>
          <w:color w:val="000000"/>
          <w:spacing w:val="-3"/>
        </w:rPr>
        <w:t xml:space="preserve">Indemnifying Party. </w:t>
      </w:r>
    </w:p>
    <w:p w:rsidR="008D32C0" w:rsidRDefault="008D32C0">
      <w:pPr>
        <w:autoSpaceDE w:val="0"/>
        <w:autoSpaceDN w:val="0"/>
        <w:adjustRightInd w:val="0"/>
        <w:spacing w:line="274" w:lineRule="exact"/>
        <w:ind w:left="1440"/>
        <w:rPr>
          <w:color w:val="000000"/>
          <w:spacing w:val="-3"/>
        </w:rPr>
      </w:pPr>
    </w:p>
    <w:p w:rsidR="008D32C0" w:rsidRDefault="00AB6EFB">
      <w:pPr>
        <w:autoSpaceDE w:val="0"/>
        <w:autoSpaceDN w:val="0"/>
        <w:adjustRightInd w:val="0"/>
        <w:spacing w:before="12" w:line="274" w:lineRule="exact"/>
        <w:ind w:left="1440" w:right="1268"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Indemnifying Party and reasonably satisfactory to</w:t>
      </w:r>
      <w:r>
        <w:rPr>
          <w:color w:val="000000"/>
          <w:spacing w:val="-2"/>
        </w:rPr>
        <w:t xml:space="preserve">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w:t>
      </w:r>
      <w:r>
        <w:rPr>
          <w:color w:val="000000"/>
          <w:spacing w:val="-2"/>
        </w:rPr>
        <w:t xml:space="preserve">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of such action o</w:t>
      </w:r>
      <w:r>
        <w:rPr>
          <w:color w:val="000000"/>
          <w:spacing w:val="-2"/>
        </w:rPr>
        <w:t xml:space="preserve">n its own behalf.  In such instances, the Indemnifying Party shall only be </w:t>
      </w: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249" w:line="276" w:lineRule="exact"/>
        <w:ind w:left="6000"/>
        <w:rPr>
          <w:color w:val="000000"/>
          <w:spacing w:val="-3"/>
        </w:rPr>
      </w:pPr>
      <w:r>
        <w:rPr>
          <w:color w:val="000000"/>
          <w:spacing w:val="-3"/>
        </w:rPr>
        <w:t xml:space="preserve">38 </w:t>
      </w:r>
    </w:p>
    <w:p w:rsidR="008D32C0" w:rsidRDefault="008D32C0">
      <w:pPr>
        <w:autoSpaceDE w:val="0"/>
        <w:autoSpaceDN w:val="0"/>
        <w:adjustRightInd w:val="0"/>
        <w:rPr>
          <w:color w:val="000000"/>
          <w:spacing w:val="-3"/>
        </w:rPr>
        <w:sectPr w:rsidR="008D32C0">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69" type="#_x0000_t75" style="position:absolute;margin-left:113.35pt;margin-top:536.35pt;width:27.7pt;height:8.85pt;z-index:-251606016;mso-position-horizontal-relative:page;mso-position-vertical-relative:page" o:allowincell="f">
            <v:imagedata r:id="rId242" o:title=""/>
            <w10:wrap anchorx="page" anchory="page"/>
          </v:shape>
        </w:pict>
      </w:r>
      <w:r>
        <w:rPr>
          <w:color w:val="000000"/>
          <w:spacing w:val="-3"/>
        </w:rPr>
        <w:pict>
          <v:shape id="_x0000_s1070" type="#_x0000_t75" style="position:absolute;margin-left:113.35pt;margin-top:577.75pt;width:28.65pt;height:8.85pt;z-index:-251597824;mso-position-horizontal-relative:page;mso-position-vertical-relative:page" o:allowincell="f">
            <v:imagedata r:id="rId124" o:title=""/>
            <w10:wrap anchorx="page" anchory="page"/>
          </v:shape>
        </w:pict>
      </w:r>
      <w:bookmarkStart w:id="44" w:name="Pg44"/>
      <w:bookmarkEnd w:id="44"/>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785"/>
        <w:jc w:val="both"/>
        <w:rPr>
          <w:color w:val="000000"/>
          <w:spacing w:val="-2"/>
        </w:rPr>
      </w:pPr>
      <w:r>
        <w:rPr>
          <w:color w:val="000000"/>
          <w:spacing w:val="-2"/>
        </w:rPr>
        <w:t>required to pay the fees and expenses of one additional attorney to represent an Indemnified Party or Indemnified Parties having such differing or additional legal defenses.</w:t>
      </w:r>
      <w:r>
        <w:rPr>
          <w:color w:val="000000"/>
          <w:spacing w:val="-2"/>
        </w:rPr>
        <w:t xml:space="preserve">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8"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w:t>
      </w:r>
      <w:r>
        <w:rPr>
          <w:color w:val="000000"/>
          <w:spacing w:val="-2"/>
        </w:rPr>
        <w:t xml:space="preserve">itled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w:t>
      </w:r>
      <w:r>
        <w:rPr>
          <w:color w:val="000000"/>
          <w:spacing w:val="-2"/>
        </w:rPr>
        <w:t xml:space="preserve">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w:t>
      </w:r>
      <w:r>
        <w:rPr>
          <w:color w:val="000000"/>
          <w:spacing w:val="-2"/>
        </w:rPr>
        <w:t xml:space="preserv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8D32C0" w:rsidRDefault="00AB6EFB">
      <w:pPr>
        <w:autoSpaceDE w:val="0"/>
        <w:autoSpaceDN w:val="0"/>
        <w:adjustRightInd w:val="0"/>
        <w:spacing w:before="220" w:line="277"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any Party be liable under any provision of this </w:t>
      </w:r>
      <w:r>
        <w:rPr>
          <w:color w:val="000000"/>
          <w:spacing w:val="-2"/>
        </w:rPr>
        <w:br/>
        <w:t>Agreement for any losses, damages, costs or expenses for any special, indire</w:t>
      </w:r>
      <w:r>
        <w:rPr>
          <w:color w:val="000000"/>
          <w:spacing w:val="-2"/>
        </w:rPr>
        <w:t xml:space="preserve">ct, incidental, </w:t>
      </w:r>
      <w:r>
        <w:rPr>
          <w:color w:val="000000"/>
          <w:spacing w:val="-2"/>
        </w:rPr>
        <w:br/>
        <w:t xml:space="preserve">consequential, or punitive 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w:t>
      </w:r>
      <w:r>
        <w:rPr>
          <w:color w:val="000000"/>
          <w:spacing w:val="-2"/>
        </w:rPr>
        <w:t xml:space="preserve">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separate agreement will not be considered to be special, indirect, incidental, or consequentia</w:t>
      </w:r>
      <w:r>
        <w:rPr>
          <w:color w:val="000000"/>
          <w:spacing w:val="-2"/>
        </w:rPr>
        <w:t xml:space="preserve">l </w:t>
      </w:r>
      <w:r>
        <w:rPr>
          <w:color w:val="000000"/>
          <w:spacing w:val="-2"/>
        </w:rPr>
        <w:br/>
      </w:r>
      <w:r>
        <w:rPr>
          <w:color w:val="000000"/>
          <w:spacing w:val="-3"/>
        </w:rPr>
        <w:t xml:space="preserve">damages hereunder.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8D32C0" w:rsidRDefault="00AB6EFB">
      <w:pPr>
        <w:autoSpaceDE w:val="0"/>
        <w:autoSpaceDN w:val="0"/>
        <w:adjustRightInd w:val="0"/>
        <w:spacing w:before="217" w:line="280"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 xml:space="preserve">in force throughout the period of this Agreement, and until released by the other Party’s, the </w:t>
      </w:r>
      <w:r>
        <w:rPr>
          <w:color w:val="000000"/>
          <w:spacing w:val="-2"/>
        </w:rPr>
        <w:br/>
        <w:t>following minimum insurance coverag</w:t>
      </w:r>
      <w:r>
        <w:rPr>
          <w:color w:val="000000"/>
          <w:spacing w:val="-2"/>
        </w:rPr>
        <w:t xml:space="preserve">es, with insurers authorized to do business in the state of </w:t>
      </w:r>
      <w:r>
        <w:rPr>
          <w:color w:val="000000"/>
          <w:spacing w:val="-2"/>
        </w:rPr>
        <w:br/>
      </w:r>
      <w:r>
        <w:rPr>
          <w:color w:val="000000"/>
          <w:spacing w:val="-3"/>
        </w:rPr>
        <w:t xml:space="preserve">New York: </w:t>
      </w:r>
    </w:p>
    <w:p w:rsidR="008D32C0" w:rsidRDefault="00AB6EFB">
      <w:pPr>
        <w:autoSpaceDE w:val="0"/>
        <w:autoSpaceDN w:val="0"/>
        <w:adjustRightInd w:val="0"/>
        <w:spacing w:before="260" w:line="280" w:lineRule="exact"/>
        <w:ind w:left="1440" w:right="1366" w:firstLine="1531"/>
        <w:jc w:val="both"/>
        <w:rPr>
          <w:color w:val="000000"/>
          <w:spacing w:val="-2"/>
        </w:rPr>
      </w:pPr>
      <w:r>
        <w:rPr>
          <w:color w:val="000000"/>
          <w:spacing w:val="-2"/>
        </w:rPr>
        <w:t xml:space="preserve">Employers’ Liability and Workers’ Compensation Insurance providing statutory benefits in accordance with the laws and regulations of New York State. </w:t>
      </w:r>
    </w:p>
    <w:p w:rsidR="008D32C0" w:rsidRDefault="008D32C0">
      <w:pPr>
        <w:autoSpaceDE w:val="0"/>
        <w:autoSpaceDN w:val="0"/>
        <w:adjustRightInd w:val="0"/>
        <w:spacing w:line="276" w:lineRule="exact"/>
        <w:ind w:left="2971"/>
        <w:rPr>
          <w:color w:val="000000"/>
          <w:spacing w:val="-2"/>
        </w:rPr>
      </w:pPr>
    </w:p>
    <w:p w:rsidR="008D32C0" w:rsidRDefault="00AB6EFB">
      <w:pPr>
        <w:autoSpaceDE w:val="0"/>
        <w:autoSpaceDN w:val="0"/>
        <w:adjustRightInd w:val="0"/>
        <w:spacing w:before="8" w:line="276" w:lineRule="exact"/>
        <w:ind w:left="2971"/>
        <w:rPr>
          <w:color w:val="000000"/>
          <w:spacing w:val="-2"/>
        </w:rPr>
      </w:pPr>
      <w:r>
        <w:rPr>
          <w:color w:val="000000"/>
          <w:spacing w:val="-2"/>
        </w:rPr>
        <w:t>Commercial General Liability Insu</w:t>
      </w:r>
      <w:r>
        <w:rPr>
          <w:color w:val="000000"/>
          <w:spacing w:val="-2"/>
        </w:rPr>
        <w:t xml:space="preserve">rance including premises and operations, </w:t>
      </w:r>
    </w:p>
    <w:p w:rsidR="008D32C0" w:rsidRDefault="00AB6EFB">
      <w:pPr>
        <w:autoSpaceDE w:val="0"/>
        <w:autoSpaceDN w:val="0"/>
        <w:adjustRightInd w:val="0"/>
        <w:spacing w:before="7" w:line="273" w:lineRule="exact"/>
        <w:ind w:left="1440" w:right="1298"/>
        <w:rPr>
          <w:color w:val="000000"/>
          <w:spacing w:val="-2"/>
        </w:rPr>
      </w:pPr>
      <w:r>
        <w:rPr>
          <w:color w:val="000000"/>
          <w:spacing w:val="-2"/>
        </w:rPr>
        <w:t xml:space="preserve">personal injury, broad form property damage, broad form blanket contractual liability coverage </w:t>
      </w:r>
      <w:r>
        <w:rPr>
          <w:color w:val="000000"/>
          <w:spacing w:val="-2"/>
        </w:rPr>
        <w:br/>
        <w:t xml:space="preserve">(including coverage for the contractual indemnification) products and completed operations </w:t>
      </w:r>
      <w:r>
        <w:rPr>
          <w:color w:val="000000"/>
          <w:spacing w:val="-2"/>
        </w:rPr>
        <w:br/>
        <w:t>coverage, coverage for exp</w:t>
      </w:r>
      <w:r>
        <w:rPr>
          <w:color w:val="000000"/>
          <w:spacing w:val="-2"/>
        </w:rPr>
        <w:t xml:space="preserve">losion, collapse and underground hazards, independent contractors </w:t>
      </w:r>
      <w:r>
        <w:rPr>
          <w:color w:val="000000"/>
          <w:spacing w:val="-2"/>
        </w:rPr>
        <w:br/>
        <w:t xml:space="preserve">coverage, coverage for pollution to the extent normally available and punitive damages to the </w:t>
      </w:r>
      <w:r>
        <w:rPr>
          <w:color w:val="000000"/>
          <w:spacing w:val="-2"/>
        </w:rPr>
        <w:br/>
        <w:t>extent normally available and a cross liability endorsement, with minimum limits of One Millio</w:t>
      </w:r>
      <w:r>
        <w:rPr>
          <w:color w:val="000000"/>
          <w:spacing w:val="-2"/>
        </w:rPr>
        <w:t xml:space="preserve">n </w:t>
      </w:r>
      <w:r>
        <w:rPr>
          <w:color w:val="000000"/>
          <w:spacing w:val="-2"/>
        </w:rPr>
        <w:br/>
        <w:t xml:space="preserve">Dollars ($1,000,000) per occurrence/One Million Dollars ($1,000,000) aggregate combined </w:t>
      </w:r>
      <w:r>
        <w:rPr>
          <w:color w:val="000000"/>
          <w:spacing w:val="-2"/>
        </w:rPr>
        <w:br/>
        <w:t xml:space="preserve">single limit for personal injury, bodily injury, including death and property damage.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41" w:line="276" w:lineRule="exact"/>
        <w:ind w:left="6000"/>
        <w:rPr>
          <w:color w:val="000000"/>
          <w:spacing w:val="-3"/>
        </w:rPr>
      </w:pPr>
      <w:r>
        <w:rPr>
          <w:color w:val="000000"/>
          <w:spacing w:val="-3"/>
        </w:rPr>
        <w:t xml:space="preserve">39 </w:t>
      </w:r>
    </w:p>
    <w:p w:rsidR="008D32C0" w:rsidRDefault="008D32C0">
      <w:pPr>
        <w:autoSpaceDE w:val="0"/>
        <w:autoSpaceDN w:val="0"/>
        <w:adjustRightInd w:val="0"/>
        <w:rPr>
          <w:color w:val="000000"/>
          <w:spacing w:val="-3"/>
        </w:rPr>
        <w:sectPr w:rsidR="008D32C0">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71" type="#_x0000_t75" style="position:absolute;margin-left:113.35pt;margin-top:88.2pt;width:28.15pt;height:8.85pt;z-index:-251653120;mso-position-horizontal-relative:page;mso-position-vertical-relative:page" o:allowincell="f">
            <v:imagedata r:id="rId133" o:title=""/>
            <w10:wrap anchorx="page" anchory="page"/>
          </v:shape>
        </w:pict>
      </w:r>
      <w:r>
        <w:rPr>
          <w:color w:val="000000"/>
          <w:spacing w:val="-3"/>
        </w:rPr>
        <w:pict>
          <v:shape id="_x0000_s1072" type="#_x0000_t75" style="position:absolute;margin-left:113.6pt;margin-top:157.15pt;width:28.55pt;height:8.85pt;z-index:-251639808;mso-position-horizontal-relative:page;mso-position-vertical-relative:page" o:allowincell="f">
            <v:imagedata r:id="rId124" o:title=""/>
            <w10:wrap anchorx="page" anchory="page"/>
          </v:shape>
        </w:pict>
      </w:r>
      <w:r>
        <w:rPr>
          <w:color w:val="000000"/>
          <w:spacing w:val="-3"/>
        </w:rPr>
        <w:pict>
          <v:shape id="_x0000_s1073" type="#_x0000_t75" style="position:absolute;margin-left:113.35pt;margin-top:226.15pt;width:28.4pt;height:8.85pt;z-index:-251627520;mso-position-horizontal-relative:page;mso-position-vertical-relative:page" o:allowincell="f">
            <v:imagedata r:id="rId133" o:title=""/>
            <w10:wrap anchorx="page" anchory="page"/>
          </v:shape>
        </w:pict>
      </w:r>
      <w:r>
        <w:rPr>
          <w:color w:val="000000"/>
          <w:spacing w:val="-3"/>
        </w:rPr>
        <w:pict>
          <v:shape id="_x0000_s1074" type="#_x0000_t75" style="position:absolute;margin-left:113.35pt;margin-top:350.35pt;width:28.75pt;height:8.85pt;z-index:-251610112;mso-position-horizontal-relative:page;mso-position-vertical-relative:page" o:allowincell="f">
            <v:imagedata r:id="rId124" o:title=""/>
            <w10:wrap anchorx="page" anchory="page"/>
          </v:shape>
        </w:pict>
      </w:r>
      <w:r>
        <w:rPr>
          <w:color w:val="000000"/>
          <w:spacing w:val="-3"/>
        </w:rPr>
        <w:pict>
          <v:shape id="_x0000_s1075" type="#_x0000_t75" style="position:absolute;margin-left:113.35pt;margin-top:474.55pt;width:28.65pt;height:8.85pt;z-index:-251594752;mso-position-horizontal-relative:page;mso-position-vertical-relative:page" o:allowincell="f">
            <v:imagedata r:id="rId124" o:title=""/>
            <w10:wrap anchorx="page" anchory="page"/>
          </v:shape>
        </w:pict>
      </w:r>
      <w:r>
        <w:rPr>
          <w:color w:val="000000"/>
          <w:spacing w:val="-3"/>
        </w:rPr>
        <w:pict>
          <v:shape id="_x0000_s1076" type="#_x0000_t75" style="position:absolute;margin-left:113.35pt;margin-top:557.35pt;width:28.55pt;height:8.85pt;z-index:-251584512;mso-position-horizontal-relative:page;mso-position-vertical-relative:page" o:allowincell="f">
            <v:imagedata r:id="rId124" o:title=""/>
            <w10:wrap anchorx="page" anchory="page"/>
          </v:shape>
        </w:pict>
      </w:r>
      <w:r>
        <w:rPr>
          <w:color w:val="000000"/>
          <w:spacing w:val="-3"/>
        </w:rPr>
        <w:pict>
          <v:shape id="_x0000_s1077" type="#_x0000_t75" style="position:absolute;margin-left:113.35pt;margin-top:626.35pt;width:28.65pt;height:8.85pt;z-index:-251579392;mso-position-horizontal-relative:page;mso-position-vertical-relative:page" o:allowincell="f">
            <v:imagedata r:id="rId124" o:title=""/>
            <w10:wrap anchorx="page" anchory="page"/>
          </v:shape>
        </w:pict>
      </w:r>
      <w:bookmarkStart w:id="45" w:name="Pg45"/>
      <w:bookmarkEnd w:id="45"/>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AB6EFB">
      <w:pPr>
        <w:autoSpaceDE w:val="0"/>
        <w:autoSpaceDN w:val="0"/>
        <w:adjustRightInd w:val="0"/>
        <w:spacing w:before="48" w:line="280" w:lineRule="exact"/>
        <w:ind w:left="1440" w:right="1353" w:firstLine="1531"/>
        <w:rPr>
          <w:color w:val="000000"/>
          <w:spacing w:val="-3"/>
        </w:rPr>
      </w:pPr>
      <w:r>
        <w:rPr>
          <w:color w:val="000000"/>
          <w:spacing w:val="-2"/>
        </w:rPr>
        <w:t>Comprehensive Automobile Liability Insurance for coverage of owned and nonowned and hired vehicles, trailers o</w:t>
      </w:r>
      <w:r>
        <w:rPr>
          <w:color w:val="000000"/>
          <w:spacing w:val="-2"/>
        </w:rPr>
        <w:t xml:space="preserve">r semi-trailers designed for travel on public roads, with a minimum, combined single limit of One Million Dollars ($1,000,000) per occurrence for bodily </w:t>
      </w:r>
      <w:r>
        <w:rPr>
          <w:color w:val="000000"/>
          <w:spacing w:val="-3"/>
        </w:rPr>
        <w:t xml:space="preserve">injury, including death, and property damage. </w:t>
      </w:r>
    </w:p>
    <w:p w:rsidR="008D32C0" w:rsidRDefault="00AB6EFB">
      <w:pPr>
        <w:autoSpaceDE w:val="0"/>
        <w:autoSpaceDN w:val="0"/>
        <w:adjustRightInd w:val="0"/>
        <w:spacing w:before="264" w:line="276" w:lineRule="exact"/>
        <w:ind w:left="2971"/>
        <w:rPr>
          <w:color w:val="000000"/>
          <w:spacing w:val="-2"/>
        </w:rPr>
      </w:pPr>
      <w:r>
        <w:rPr>
          <w:color w:val="000000"/>
          <w:spacing w:val="-2"/>
        </w:rPr>
        <w:t>Excess Public Liability Insurance over and above the Emp</w:t>
      </w:r>
      <w:r>
        <w:rPr>
          <w:color w:val="000000"/>
          <w:spacing w:val="-2"/>
        </w:rPr>
        <w:t xml:space="preserve">loyers’ Liability </w:t>
      </w:r>
    </w:p>
    <w:p w:rsidR="008D32C0" w:rsidRDefault="00AB6EFB">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8D32C0" w:rsidRDefault="00AB6EFB">
      <w:pPr>
        <w:autoSpaceDE w:val="0"/>
        <w:autoSpaceDN w:val="0"/>
        <w:adjustRightInd w:val="0"/>
        <w:spacing w:before="264" w:line="276" w:lineRule="exact"/>
        <w:ind w:left="2971"/>
        <w:rPr>
          <w:color w:val="000000"/>
          <w:spacing w:val="-3"/>
        </w:rPr>
      </w:pPr>
      <w:r>
        <w:rPr>
          <w:color w:val="000000"/>
          <w:spacing w:val="-3"/>
        </w:rPr>
        <w:t xml:space="preserve">The Commercial General Liability Insurance, Comprehensive Automobile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8D32C0" w:rsidRDefault="00AB6EFB">
      <w:pPr>
        <w:autoSpaceDE w:val="0"/>
        <w:autoSpaceDN w:val="0"/>
        <w:adjustRightInd w:val="0"/>
        <w:spacing w:before="4" w:line="276" w:lineRule="exact"/>
        <w:ind w:left="1440" w:right="1364"/>
        <w:rPr>
          <w:color w:val="000000"/>
          <w:spacing w:val="-2"/>
        </w:rPr>
      </w:pPr>
      <w:r>
        <w:rPr>
          <w:color w:val="000000"/>
          <w:spacing w:val="-2"/>
        </w:rPr>
        <w:t xml:space="preserve">Transmission Owner shall name the other Party, its parent, associated and Affiliate companies </w:t>
      </w:r>
      <w:r>
        <w:rPr>
          <w:color w:val="000000"/>
          <w:spacing w:val="-2"/>
        </w:rPr>
        <w:br/>
        <w:t>and t</w:t>
      </w:r>
      <w:r>
        <w:rPr>
          <w:color w:val="000000"/>
          <w:spacing w:val="-2"/>
        </w:rPr>
        <w:t xml:space="preserve">heir respective directors, officers, agents, servants and employees (“Other Party Group”) as </w:t>
      </w:r>
      <w:r>
        <w:rPr>
          <w:color w:val="000000"/>
          <w:spacing w:val="-2"/>
        </w:rPr>
        <w:br/>
        <w:t xml:space="preserve">additional insured.  All policies shall contain provisions whereby the insurers waive all rights of </w:t>
      </w:r>
      <w:r>
        <w:rPr>
          <w:color w:val="000000"/>
          <w:spacing w:val="-2"/>
        </w:rPr>
        <w:br/>
        <w:t>subrogation in accordance with the provisions of this Agreeme</w:t>
      </w:r>
      <w:r>
        <w:rPr>
          <w:color w:val="000000"/>
          <w:spacing w:val="-2"/>
        </w:rPr>
        <w:t xml:space="preserve">nt against the Other Party Group </w:t>
      </w:r>
      <w:r>
        <w:rPr>
          <w:color w:val="000000"/>
          <w:spacing w:val="-2"/>
        </w:rPr>
        <w:br/>
        <w:t xml:space="preserve">and provide thirty (30) Calendar days advance written notice to the Other Party Group prior to </w:t>
      </w:r>
      <w:r>
        <w:rPr>
          <w:color w:val="000000"/>
          <w:spacing w:val="-2"/>
        </w:rPr>
        <w:br/>
        <w:t xml:space="preserve">anniversary date of cancellation or any material change in coverage or condition. </w:t>
      </w:r>
    </w:p>
    <w:p w:rsidR="008D32C0" w:rsidRDefault="00AB6EFB">
      <w:pPr>
        <w:autoSpaceDE w:val="0"/>
        <w:autoSpaceDN w:val="0"/>
        <w:adjustRightInd w:val="0"/>
        <w:spacing w:before="264" w:line="276" w:lineRule="exact"/>
        <w:ind w:left="2971"/>
        <w:rPr>
          <w:color w:val="000000"/>
          <w:spacing w:val="-3"/>
        </w:rPr>
      </w:pPr>
      <w:r>
        <w:rPr>
          <w:color w:val="000000"/>
          <w:spacing w:val="-3"/>
        </w:rPr>
        <w:t>The Commercial General Liability Insurance,</w:t>
      </w:r>
      <w:r>
        <w:rPr>
          <w:color w:val="000000"/>
          <w:spacing w:val="-3"/>
        </w:rPr>
        <w:t xml:space="preserve"> Comprehensive Automobile </w:t>
      </w:r>
    </w:p>
    <w:p w:rsidR="008D32C0" w:rsidRDefault="00AB6EFB">
      <w:pPr>
        <w:autoSpaceDE w:val="0"/>
        <w:autoSpaceDN w:val="0"/>
        <w:adjustRightInd w:val="0"/>
        <w:spacing w:before="4" w:line="276" w:lineRule="exact"/>
        <w:ind w:left="1440" w:right="1397"/>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separately carried an</w:t>
      </w:r>
      <w:r>
        <w:rPr>
          <w:color w:val="000000"/>
          <w:spacing w:val="-2"/>
        </w:rPr>
        <w:t xml:space="preserve">d shall state that each insured is provided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w:t>
      </w:r>
      <w:r>
        <w:rPr>
          <w:color w:val="000000"/>
          <w:spacing w:val="-2"/>
        </w:rPr>
        <w:t xml:space="preserve">ed.  Developer and Connecting Transmission Owner shall each be responsible for its </w:t>
      </w:r>
      <w:r>
        <w:rPr>
          <w:color w:val="000000"/>
          <w:spacing w:val="-2"/>
        </w:rPr>
        <w:br/>
      </w:r>
      <w:r>
        <w:rPr>
          <w:color w:val="000000"/>
          <w:spacing w:val="-3"/>
        </w:rPr>
        <w:t xml:space="preserve">respective deductibles or retentions. </w:t>
      </w:r>
    </w:p>
    <w:p w:rsidR="008D32C0" w:rsidRDefault="008D32C0">
      <w:pPr>
        <w:autoSpaceDE w:val="0"/>
        <w:autoSpaceDN w:val="0"/>
        <w:adjustRightInd w:val="0"/>
        <w:spacing w:line="276" w:lineRule="exact"/>
        <w:ind w:left="2971"/>
        <w:rPr>
          <w:color w:val="000000"/>
          <w:spacing w:val="-3"/>
        </w:rPr>
      </w:pPr>
    </w:p>
    <w:p w:rsidR="008D32C0" w:rsidRDefault="00AB6EFB">
      <w:pPr>
        <w:autoSpaceDE w:val="0"/>
        <w:autoSpaceDN w:val="0"/>
        <w:adjustRightInd w:val="0"/>
        <w:spacing w:before="8" w:line="276" w:lineRule="exact"/>
        <w:ind w:left="2971"/>
        <w:rPr>
          <w:color w:val="000000"/>
          <w:spacing w:val="-3"/>
        </w:rPr>
      </w:pPr>
      <w:r>
        <w:rPr>
          <w:color w:val="000000"/>
          <w:spacing w:val="-3"/>
        </w:rPr>
        <w:t xml:space="preserve">The Commercial General Liability Insurance, Comprehensive Automobile </w:t>
      </w:r>
    </w:p>
    <w:p w:rsidR="008D32C0" w:rsidRDefault="00AB6EFB">
      <w:pPr>
        <w:autoSpaceDE w:val="0"/>
        <w:autoSpaceDN w:val="0"/>
        <w:adjustRightInd w:val="0"/>
        <w:spacing w:before="1" w:line="256" w:lineRule="exact"/>
        <w:ind w:left="1440"/>
        <w:rPr>
          <w:color w:val="000000"/>
          <w:spacing w:val="-2"/>
        </w:rPr>
      </w:pPr>
      <w:r>
        <w:rPr>
          <w:color w:val="000000"/>
          <w:spacing w:val="-2"/>
        </w:rPr>
        <w:t>Liability Insurance and Excess Public Liability Insurance poli</w:t>
      </w:r>
      <w:r>
        <w:rPr>
          <w:color w:val="000000"/>
          <w:spacing w:val="-2"/>
        </w:rPr>
        <w:t xml:space="preserve">cies, if written on a Claims First </w:t>
      </w:r>
    </w:p>
    <w:p w:rsidR="008D32C0" w:rsidRDefault="00AB6EFB">
      <w:pPr>
        <w:autoSpaceDE w:val="0"/>
        <w:autoSpaceDN w:val="0"/>
        <w:adjustRightInd w:val="0"/>
        <w:spacing w:before="5" w:line="280" w:lineRule="exact"/>
        <w:ind w:left="1440" w:right="1291"/>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coverage if agreed by the De</w:t>
      </w:r>
      <w:r>
        <w:rPr>
          <w:color w:val="000000"/>
          <w:spacing w:val="-3"/>
        </w:rPr>
        <w:t xml:space="preserve">veloper and Connecting Transmission Owner. </w:t>
      </w:r>
    </w:p>
    <w:p w:rsidR="008D32C0" w:rsidRDefault="00AB6EFB">
      <w:pPr>
        <w:autoSpaceDE w:val="0"/>
        <w:autoSpaceDN w:val="0"/>
        <w:adjustRightInd w:val="0"/>
        <w:spacing w:before="260" w:line="280" w:lineRule="exact"/>
        <w:ind w:left="1440" w:right="1476" w:firstLine="1531"/>
        <w:jc w:val="both"/>
        <w:rPr>
          <w:color w:val="000000"/>
          <w:spacing w:val="-3"/>
        </w:rPr>
      </w:pPr>
      <w:r>
        <w:rPr>
          <w:color w:val="000000"/>
          <w:spacing w:val="-2"/>
        </w:rPr>
        <w:t xml:space="preserve">The requirements contained herein as to the types and limits of all insurance to be maintained by the Developer and Connecting Transmission Owner are not intended to and </w:t>
      </w:r>
      <w:r>
        <w:rPr>
          <w:color w:val="000000"/>
          <w:spacing w:val="-2"/>
        </w:rPr>
        <w:t xml:space="preserve">shall not in any manner, limit or qualify the liabilities and obligations assumed by those Parties </w:t>
      </w:r>
      <w:r>
        <w:rPr>
          <w:color w:val="000000"/>
          <w:spacing w:val="-3"/>
        </w:rPr>
        <w:t xml:space="preserve">under this Agreement. </w:t>
      </w:r>
    </w:p>
    <w:p w:rsidR="008D32C0" w:rsidRDefault="00AB6EFB">
      <w:pPr>
        <w:autoSpaceDE w:val="0"/>
        <w:autoSpaceDN w:val="0"/>
        <w:adjustRightInd w:val="0"/>
        <w:spacing w:before="264" w:line="276" w:lineRule="exact"/>
        <w:ind w:left="2971"/>
        <w:rPr>
          <w:color w:val="000000"/>
          <w:spacing w:val="-2"/>
        </w:rPr>
      </w:pPr>
      <w:r>
        <w:rPr>
          <w:color w:val="000000"/>
          <w:spacing w:val="-2"/>
        </w:rPr>
        <w:t xml:space="preserve">Within ten (10) days following execution of this Agreement, and as soon as </w:t>
      </w:r>
    </w:p>
    <w:p w:rsidR="008D32C0" w:rsidRDefault="00AB6EFB">
      <w:pPr>
        <w:autoSpaceDE w:val="0"/>
        <w:autoSpaceDN w:val="0"/>
        <w:adjustRightInd w:val="0"/>
        <w:spacing w:before="1" w:line="280" w:lineRule="exact"/>
        <w:ind w:left="1440" w:right="1506"/>
        <w:jc w:val="both"/>
        <w:rPr>
          <w:color w:val="000000"/>
          <w:spacing w:val="-2"/>
        </w:rPr>
      </w:pPr>
      <w:r>
        <w:rPr>
          <w:color w:val="000000"/>
          <w:spacing w:val="-2"/>
        </w:rPr>
        <w:t>practicable after the end of each fiscal year or at the re</w:t>
      </w:r>
      <w:r>
        <w:rPr>
          <w:color w:val="000000"/>
          <w:spacing w:val="-2"/>
        </w:rPr>
        <w:t xml:space="preserve">newal of the insurance policy and in any </w:t>
      </w:r>
      <w:r>
        <w:rPr>
          <w:color w:val="000000"/>
          <w:spacing w:val="-2"/>
        </w:rPr>
        <w:br/>
        <w:t xml:space="preserve">event within ninety (90) days thereafter, Developer and Connecting Transmission Owner shall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64" w:line="276" w:lineRule="exact"/>
        <w:ind w:left="6000"/>
        <w:rPr>
          <w:color w:val="000000"/>
          <w:spacing w:val="-3"/>
        </w:rPr>
      </w:pPr>
      <w:r>
        <w:rPr>
          <w:color w:val="000000"/>
          <w:spacing w:val="-3"/>
        </w:rPr>
        <w:t xml:space="preserve">40 </w:t>
      </w:r>
    </w:p>
    <w:p w:rsidR="008D32C0" w:rsidRDefault="008D32C0">
      <w:pPr>
        <w:autoSpaceDE w:val="0"/>
        <w:autoSpaceDN w:val="0"/>
        <w:adjustRightInd w:val="0"/>
        <w:rPr>
          <w:color w:val="000000"/>
          <w:spacing w:val="-3"/>
        </w:rPr>
        <w:sectPr w:rsidR="008D32C0">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78" type="#_x0000_t75" style="position:absolute;margin-left:113.6pt;margin-top:115.75pt;width:34.55pt;height:8.85pt;z-index:-251648000;mso-position-horizontal-relative:page;mso-position-vertical-relative:page" o:allowincell="f">
            <v:imagedata r:id="rId285" o:title=""/>
            <w10:wrap anchorx="page" anchory="page"/>
          </v:shape>
        </w:pict>
      </w:r>
      <w:r>
        <w:rPr>
          <w:color w:val="000000"/>
          <w:spacing w:val="-3"/>
        </w:rPr>
        <w:pict>
          <v:shape id="_x0000_s1079" type="#_x0000_t75" style="position:absolute;margin-left:113.6pt;margin-top:282.35pt;width:33.45pt;height:7.85pt;z-index:-251601920;mso-position-horizontal-relative:page;mso-position-vertical-relative:page" o:allowincell="f">
            <v:imagedata r:id="rId286" o:title=""/>
            <w10:wrap anchorx="page" anchory="page"/>
          </v:shape>
        </w:pict>
      </w:r>
      <w:bookmarkStart w:id="46" w:name="Pg46"/>
      <w:bookmarkEnd w:id="46"/>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418"/>
        <w:jc w:val="both"/>
        <w:rPr>
          <w:color w:val="000000"/>
          <w:spacing w:val="-3"/>
        </w:rPr>
      </w:pPr>
      <w:r>
        <w:rPr>
          <w:color w:val="000000"/>
          <w:spacing w:val="-2"/>
        </w:rPr>
        <w:t xml:space="preserve">provide certification of all insurance required in this Agreement, executed by each insurer or by </w:t>
      </w:r>
      <w:r>
        <w:rPr>
          <w:color w:val="000000"/>
          <w:spacing w:val="-3"/>
        </w:rPr>
        <w:t xml:space="preserve">an authorized representative of each insurer. </w:t>
      </w:r>
    </w:p>
    <w:p w:rsidR="008D32C0" w:rsidRDefault="008D32C0">
      <w:pPr>
        <w:autoSpaceDE w:val="0"/>
        <w:autoSpaceDN w:val="0"/>
        <w:adjustRightInd w:val="0"/>
        <w:spacing w:line="276" w:lineRule="exact"/>
        <w:ind w:left="3600"/>
        <w:rPr>
          <w:color w:val="000000"/>
          <w:spacing w:val="-3"/>
        </w:rPr>
      </w:pPr>
    </w:p>
    <w:p w:rsidR="008D32C0" w:rsidRDefault="00AB6EFB">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8D32C0" w:rsidRDefault="00AB6EFB">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t xml:space="preserve">through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18.3.2 through 18.3.8. </w:t>
      </w:r>
      <w:r>
        <w:rPr>
          <w:color w:val="000000"/>
          <w:spacing w:val="-2"/>
        </w:rPr>
        <w:br/>
        <w:t>For any period of time that a Party’s senior debt is unrated by Sta</w:t>
      </w:r>
      <w:r>
        <w:rPr>
          <w:color w:val="000000"/>
          <w:spacing w:val="-2"/>
        </w:rPr>
        <w:t xml:space="preserve">ndard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Articles 18.3.2 through 18.3.9.  In the event that a Party is </w:t>
      </w:r>
      <w:r>
        <w:rPr>
          <w:color w:val="000000"/>
          <w:spacing w:val="-2"/>
        </w:rPr>
        <w:br/>
        <w:t>permitted to self-insure pursuant</w:t>
      </w:r>
      <w:r>
        <w:rPr>
          <w:color w:val="000000"/>
          <w:spacing w:val="-2"/>
        </w:rPr>
        <w:t xml:space="preserve">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 xml:space="preserve">insurance requirements in a manner consistent with that specified in Article 18.3.9. </w:t>
      </w:r>
    </w:p>
    <w:p w:rsidR="008D32C0" w:rsidRDefault="00AB6EFB">
      <w:pPr>
        <w:autoSpaceDE w:val="0"/>
        <w:autoSpaceDN w:val="0"/>
        <w:adjustRightInd w:val="0"/>
        <w:spacing w:before="265" w:line="276" w:lineRule="exact"/>
        <w:ind w:left="3600"/>
        <w:rPr>
          <w:color w:val="000000"/>
          <w:spacing w:val="-3"/>
        </w:rPr>
      </w:pPr>
      <w:r>
        <w:rPr>
          <w:color w:val="000000"/>
          <w:spacing w:val="-3"/>
        </w:rPr>
        <w:t xml:space="preserve">Developer </w:t>
      </w:r>
      <w:r>
        <w:rPr>
          <w:color w:val="000000"/>
          <w:spacing w:val="-3"/>
        </w:rPr>
        <w:t xml:space="preserve">and Connecting Transmission Owner agree to report to each </w:t>
      </w:r>
    </w:p>
    <w:p w:rsidR="008D32C0" w:rsidRDefault="00AB6EFB">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8D32C0" w:rsidRDefault="008D32C0">
      <w:pPr>
        <w:autoSpaceDE w:val="0"/>
        <w:autoSpaceDN w:val="0"/>
        <w:adjustRightInd w:val="0"/>
        <w:spacing w:line="276" w:lineRule="exact"/>
        <w:ind w:left="1440"/>
        <w:rPr>
          <w:color w:val="000000"/>
          <w:spacing w:val="-2"/>
        </w:rPr>
      </w:pP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212" w:line="276" w:lineRule="exact"/>
        <w:ind w:left="1440"/>
        <w:rPr>
          <w:rFonts w:ascii="Times New Roman Bold" w:hAnsi="Times New Roman Bold"/>
          <w:color w:val="000000"/>
        </w:rPr>
      </w:pPr>
      <w:r>
        <w:rPr>
          <w:rFonts w:ascii="Times New Roman Bold" w:hAnsi="Times New Roman Bold"/>
          <w:color w:val="000000"/>
        </w:rPr>
        <w:t>Article 19.</w:t>
      </w:r>
      <w:r>
        <w:rPr>
          <w:rFonts w:ascii="Arial Bold" w:hAnsi="Arial Bold"/>
          <w:color w:val="000000"/>
        </w:rPr>
        <w:t xml:space="preserve"> </w:t>
      </w:r>
      <w:r>
        <w:rPr>
          <w:rFonts w:ascii="Times New Roman Bold" w:hAnsi="Times New Roman Bold"/>
          <w:color w:val="000000"/>
        </w:rPr>
        <w:t xml:space="preserve"> Assignment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8D32C0" w:rsidRDefault="00AB6EFB">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8D32C0" w:rsidRDefault="00AB6EFB">
      <w:pPr>
        <w:autoSpaceDE w:val="0"/>
        <w:autoSpaceDN w:val="0"/>
        <w:adjustRightInd w:val="0"/>
        <w:spacing w:before="4" w:line="276" w:lineRule="exact"/>
        <w:ind w:left="1440" w:right="1337"/>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w:t>
      </w:r>
      <w:r>
        <w:rPr>
          <w:color w:val="000000"/>
          <w:spacing w:val="-2"/>
        </w:rPr>
        <w:t xml:space="preserve">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w:t>
      </w:r>
      <w:r>
        <w:rPr>
          <w:color w:val="000000"/>
          <w:spacing w:val="-2"/>
        </w:rPr>
        <w:t xml:space="preserve">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writing all rights, dutie</w:t>
      </w:r>
      <w:r>
        <w:rPr>
          <w:color w:val="000000"/>
          <w:spacing w:val="-2"/>
        </w:rPr>
        <w:t xml:space="preserve">s and obligations arising under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Connecting Transmission Owner, for collateral security </w:t>
      </w:r>
      <w:r>
        <w:rPr>
          <w:color w:val="000000"/>
          <w:spacing w:val="-2"/>
        </w:rPr>
        <w:br/>
        <w:t>purposes to aid in providing financi</w:t>
      </w:r>
      <w:r>
        <w:rPr>
          <w:color w:val="000000"/>
          <w:spacing w:val="-2"/>
        </w:rPr>
        <w:t xml:space="preserve">ng for the Large Generating Facility, provided that the </w:t>
      </w:r>
      <w:r>
        <w:rPr>
          <w:color w:val="000000"/>
          <w:spacing w:val="-2"/>
        </w:rPr>
        <w:br/>
        <w:t xml:space="preserve">Developer will promptly notify the Connecting Transmission Owner of any such assignment. </w:t>
      </w:r>
      <w:r>
        <w:rPr>
          <w:color w:val="000000"/>
          <w:spacing w:val="-2"/>
        </w:rPr>
        <w:br/>
        <w:t xml:space="preserve">Any financing arrangement entered into by the Developer pursuant to this Article will provide </w:t>
      </w:r>
      <w:r>
        <w:rPr>
          <w:color w:val="000000"/>
          <w:spacing w:val="-2"/>
        </w:rPr>
        <w:br/>
        <w:t xml:space="preserve">that prior to </w:t>
      </w:r>
      <w:r>
        <w:rPr>
          <w:color w:val="000000"/>
          <w:spacing w:val="-2"/>
        </w:rPr>
        <w:t xml:space="preserve">or upon the exercise of the secured party’s, trustee’s or mortgagee’s assignment </w:t>
      </w:r>
      <w:r>
        <w:rPr>
          <w:color w:val="000000"/>
          <w:spacing w:val="-2"/>
        </w:rPr>
        <w:br/>
        <w:t xml:space="preserve">rights pursuant to said arrangement, the secured creditor, the trustee or mortgagee will notify the </w:t>
      </w:r>
      <w:r>
        <w:rPr>
          <w:color w:val="000000"/>
          <w:spacing w:val="-2"/>
        </w:rPr>
        <w:br/>
        <w:t>Connecting Transmission Owner of the date and particulars of any such exe</w:t>
      </w:r>
      <w:r>
        <w:rPr>
          <w:color w:val="000000"/>
          <w:spacing w:val="-2"/>
        </w:rPr>
        <w:t xml:space="preserve">rcise of assignment </w:t>
      </w:r>
      <w:r>
        <w:rPr>
          <w:color w:val="000000"/>
          <w:spacing w:val="-2"/>
        </w:rPr>
        <w:br/>
        <w:t xml:space="preserve">right(s) and will provide the Connecting Transmission Owner with proof that it meets the </w:t>
      </w:r>
      <w:r>
        <w:rPr>
          <w:color w:val="000000"/>
          <w:spacing w:val="-2"/>
        </w:rPr>
        <w:br/>
        <w:t xml:space="preserve">requirements of Articles 11.5 and 18.3.  Any attempted assignment that violates this Article is </w:t>
      </w:r>
      <w:r>
        <w:rPr>
          <w:color w:val="000000"/>
          <w:spacing w:val="-2"/>
        </w:rPr>
        <w:br/>
        <w:t>void and ineffective.  Any assignment under this</w:t>
      </w:r>
      <w:r>
        <w:rPr>
          <w:color w:val="000000"/>
          <w:spacing w:val="-2"/>
        </w:rPr>
        <w:t xml:space="preserve"> Agreement shall not relieve a Party of its </w:t>
      </w:r>
      <w:r>
        <w:rPr>
          <w:color w:val="000000"/>
          <w:spacing w:val="-2"/>
        </w:rPr>
        <w:br/>
        <w:t xml:space="preserve">obligations, nor shall a Party’s obligations be enlarged, in whole or in part, by reason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32" w:line="276" w:lineRule="exact"/>
        <w:ind w:left="6000"/>
        <w:rPr>
          <w:color w:val="000000"/>
          <w:spacing w:val="-3"/>
        </w:rPr>
      </w:pPr>
      <w:r>
        <w:rPr>
          <w:color w:val="000000"/>
          <w:spacing w:val="-3"/>
        </w:rPr>
        <w:t xml:space="preserve">41 </w:t>
      </w:r>
    </w:p>
    <w:p w:rsidR="008D32C0" w:rsidRDefault="008D32C0">
      <w:pPr>
        <w:autoSpaceDE w:val="0"/>
        <w:autoSpaceDN w:val="0"/>
        <w:adjustRightInd w:val="0"/>
        <w:rPr>
          <w:color w:val="000000"/>
          <w:spacing w:val="-3"/>
        </w:rPr>
        <w:sectPr w:rsidR="008D32C0">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80" type="#_x0000_t75" style="position:absolute;margin-left:1in;margin-top:596.5pt;width:28.75pt;height:8.85pt;z-index:-251585536;mso-position-horizontal-relative:page;mso-position-vertical-relative:page" o:allowincell="f">
            <v:imagedata r:id="rId124" o:title=""/>
            <w10:wrap anchorx="page" anchory="page"/>
          </v:shape>
        </w:pict>
      </w:r>
      <w:bookmarkStart w:id="47" w:name="Pg47"/>
      <w:bookmarkEnd w:id="47"/>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35" w:line="276" w:lineRule="exact"/>
        <w:ind w:left="1440"/>
        <w:rPr>
          <w:rFonts w:ascii="Times New Roman Bold" w:hAnsi="Times New Roman Bold"/>
          <w:color w:val="000000"/>
        </w:rPr>
      </w:pPr>
      <w:r>
        <w:rPr>
          <w:rFonts w:ascii="Times New Roman Bold" w:hAnsi="Times New Roman Bold"/>
          <w:color w:val="000000"/>
        </w:rPr>
        <w:t>Article 20.</w:t>
      </w:r>
      <w:r>
        <w:rPr>
          <w:rFonts w:ascii="Arial Bold" w:hAnsi="Arial Bold"/>
          <w:color w:val="000000"/>
        </w:rPr>
        <w:t xml:space="preserve"> </w:t>
      </w:r>
      <w:r>
        <w:rPr>
          <w:rFonts w:ascii="Times New Roman Bold" w:hAnsi="Times New Roman Bold"/>
          <w:color w:val="000000"/>
        </w:rPr>
        <w:t xml:space="preserve"> Severability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8D32C0" w:rsidRDefault="00AB6EFB">
      <w:pPr>
        <w:autoSpaceDE w:val="0"/>
        <w:autoSpaceDN w:val="0"/>
        <w:adjustRightInd w:val="0"/>
        <w:spacing w:before="232" w:line="276" w:lineRule="exact"/>
        <w:ind w:left="2160"/>
        <w:rPr>
          <w:color w:val="000000"/>
          <w:spacing w:val="-2"/>
        </w:rPr>
      </w:pPr>
      <w:r>
        <w:rPr>
          <w:color w:val="000000"/>
          <w:spacing w:val="-2"/>
        </w:rPr>
        <w:t xml:space="preserve">If any provision in this Agreement is finally determined to be invalid, void or </w:t>
      </w:r>
    </w:p>
    <w:p w:rsidR="008D32C0" w:rsidRDefault="00AB6EFB">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8D32C0" w:rsidRDefault="00AB6EFB">
      <w:pPr>
        <w:autoSpaceDE w:val="0"/>
        <w:autoSpaceDN w:val="0"/>
        <w:adjustRightInd w:val="0"/>
        <w:spacing w:before="5" w:line="280" w:lineRule="exact"/>
        <w:ind w:left="1440" w:right="1277"/>
        <w:rPr>
          <w:color w:val="000000"/>
          <w:spacing w:val="-2"/>
        </w:rPr>
      </w:pPr>
      <w:r>
        <w:rPr>
          <w:color w:val="000000"/>
          <w:spacing w:val="-2"/>
        </w:rPr>
        <w:t>determination shall not invalidate, void or make unenforceable any other provision, agree</w:t>
      </w:r>
      <w:r>
        <w:rPr>
          <w:color w:val="000000"/>
          <w:spacing w:val="-2"/>
        </w:rPr>
        <w:t xml:space="preserv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w:t>
      </w:r>
      <w:r>
        <w:rPr>
          <w:color w:val="000000"/>
          <w:spacing w:val="-2"/>
        </w:rPr>
        <w:t xml:space="preserve">ovision of the Alternate Option (Article </w:t>
      </w:r>
    </w:p>
    <w:p w:rsidR="008D32C0" w:rsidRDefault="00AB6EFB">
      <w:pPr>
        <w:autoSpaceDE w:val="0"/>
        <w:autoSpaceDN w:val="0"/>
        <w:adjustRightInd w:val="0"/>
        <w:spacing w:before="9" w:line="27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r>
      <w:r>
        <w:rPr>
          <w:color w:val="000000"/>
          <w:spacing w:val="-2"/>
        </w:rPr>
        <w:t xml:space="preserve">Transmission Owner shall be governed solely by the Standard Option (Article 5.1.1).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250" w:line="276" w:lineRule="exact"/>
        <w:ind w:left="1440"/>
        <w:rPr>
          <w:rFonts w:ascii="Times New Roman Bold" w:hAnsi="Times New Roman Bold"/>
          <w:color w:val="000000"/>
        </w:rPr>
      </w:pPr>
      <w:r>
        <w:rPr>
          <w:rFonts w:ascii="Times New Roman Bold" w:hAnsi="Times New Roman Bold"/>
          <w:color w:val="000000"/>
        </w:rPr>
        <w:t>Article 21.</w:t>
      </w:r>
      <w:r>
        <w:rPr>
          <w:rFonts w:ascii="Arial Bold" w:hAnsi="Arial Bold"/>
          <w:color w:val="000000"/>
        </w:rPr>
        <w:t xml:space="preserve"> </w:t>
      </w:r>
      <w:r>
        <w:rPr>
          <w:rFonts w:ascii="Times New Roman Bold" w:hAnsi="Times New Roman Bold"/>
          <w:color w:val="000000"/>
        </w:rPr>
        <w:t xml:space="preserve"> Comparability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8D32C0" w:rsidRDefault="00AB6EFB">
      <w:pPr>
        <w:autoSpaceDE w:val="0"/>
        <w:autoSpaceDN w:val="0"/>
        <w:adjustRightInd w:val="0"/>
        <w:spacing w:before="217"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48"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8D32C0" w:rsidRDefault="00AB6EFB">
      <w:pPr>
        <w:autoSpaceDE w:val="0"/>
        <w:autoSpaceDN w:val="0"/>
        <w:adjustRightInd w:val="0"/>
        <w:spacing w:before="217"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8D32C0" w:rsidRDefault="00AB6EFB">
      <w:pPr>
        <w:autoSpaceDE w:val="0"/>
        <w:autoSpaceDN w:val="0"/>
        <w:adjustRightInd w:val="0"/>
        <w:spacing w:before="260" w:line="280"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w:t>
      </w:r>
      <w:r>
        <w:rPr>
          <w:color w:val="000000"/>
          <w:spacing w:val="-2"/>
        </w:rPr>
        <w:t xml:space="preserve">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w:t>
      </w:r>
      <w:r>
        <w:rPr>
          <w:color w:val="000000"/>
          <w:spacing w:val="-3"/>
        </w:rPr>
        <w:t xml:space="preserve"> to its information.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w:t>
      </w:r>
    </w:p>
    <w:p w:rsidR="008D32C0" w:rsidRDefault="008D32C0">
      <w:pPr>
        <w:autoSpaceDE w:val="0"/>
        <w:autoSpaceDN w:val="0"/>
        <w:adjustRightInd w:val="0"/>
        <w:spacing w:line="270" w:lineRule="exact"/>
        <w:ind w:left="1440"/>
        <w:rPr>
          <w:rFonts w:ascii="Times New Roman Bold" w:hAnsi="Times New Roman Bold"/>
          <w:color w:val="000000"/>
          <w:spacing w:val="-3"/>
        </w:rPr>
      </w:pPr>
    </w:p>
    <w:p w:rsidR="008D32C0" w:rsidRDefault="00AB6EFB">
      <w:pPr>
        <w:autoSpaceDE w:val="0"/>
        <w:autoSpaceDN w:val="0"/>
        <w:adjustRightInd w:val="0"/>
        <w:spacing w:before="19" w:line="27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226" w:line="276" w:lineRule="exact"/>
        <w:ind w:left="6000"/>
        <w:rPr>
          <w:color w:val="000000"/>
          <w:spacing w:val="-3"/>
        </w:rPr>
      </w:pPr>
      <w:r>
        <w:rPr>
          <w:color w:val="000000"/>
          <w:spacing w:val="-3"/>
        </w:rPr>
        <w:t xml:space="preserve">42 </w:t>
      </w:r>
    </w:p>
    <w:p w:rsidR="008D32C0" w:rsidRDefault="008D32C0">
      <w:pPr>
        <w:autoSpaceDE w:val="0"/>
        <w:autoSpaceDN w:val="0"/>
        <w:adjustRightInd w:val="0"/>
        <w:rPr>
          <w:color w:val="000000"/>
          <w:spacing w:val="-3"/>
        </w:rPr>
        <w:sectPr w:rsidR="008D32C0">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81" type="#_x0000_t75" style="position:absolute;margin-left:1in;margin-top:74.6pt;width:29.75pt;height:8.85pt;z-index:-251655168;mso-position-horizontal-relative:page;mso-position-vertical-relative:page" o:allowincell="f">
            <v:imagedata r:id="rId132" o:title=""/>
            <w10:wrap anchorx="page" anchory="page"/>
          </v:shape>
        </w:pict>
      </w:r>
      <w:r>
        <w:rPr>
          <w:color w:val="000000"/>
          <w:spacing w:val="-3"/>
        </w:rPr>
        <w:pict>
          <v:shape id="_x0000_s1082" type="#_x0000_t75" style="position:absolute;margin-left:1in;margin-top:185pt;width:29.25pt;height:8.85pt;z-index:-251638784;mso-position-horizontal-relative:page;mso-position-vertical-relative:page" o:allowincell="f">
            <v:imagedata r:id="rId132" o:title=""/>
            <w10:wrap anchorx="page" anchory="page"/>
          </v:shape>
        </w:pict>
      </w:r>
      <w:r>
        <w:rPr>
          <w:color w:val="000000"/>
          <w:spacing w:val="-3"/>
        </w:rPr>
        <w:pict>
          <v:shape id="_x0000_s1083" type="#_x0000_t75" style="position:absolute;margin-left:1in;margin-top:433.4pt;width:29.85pt;height:8.85pt;z-index:-251613184;mso-position-horizontal-relative:page;mso-position-vertical-relative:page" o:allowincell="f">
            <v:imagedata r:id="rId132" o:title=""/>
            <w10:wrap anchorx="page" anchory="page"/>
          </v:shape>
        </w:pict>
      </w:r>
      <w:r>
        <w:rPr>
          <w:color w:val="000000"/>
          <w:spacing w:val="-3"/>
        </w:rPr>
        <w:pict>
          <v:shape id="_x0000_s1084" type="#_x0000_t75" style="position:absolute;margin-left:1in;margin-top:585.2pt;width:29.5pt;height:8.85pt;z-index:-251588608;mso-position-horizontal-relative:page;mso-position-vertical-relative:page" o:allowincell="f">
            <v:imagedata r:id="rId132" o:title=""/>
            <w10:wrap anchorx="page" anchory="page"/>
          </v:shape>
        </w:pict>
      </w:r>
      <w:bookmarkStart w:id="48" w:name="Pg48"/>
      <w:bookmarkEnd w:id="48"/>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8D32C0" w:rsidRDefault="00AB6EFB">
      <w:pPr>
        <w:autoSpaceDE w:val="0"/>
        <w:autoSpaceDN w:val="0"/>
        <w:adjustRightInd w:val="0"/>
        <w:spacing w:before="265" w:line="275" w:lineRule="exact"/>
        <w:ind w:left="1440" w:right="1276"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NYISO OATT.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Scope. </w:t>
      </w:r>
    </w:p>
    <w:p w:rsidR="008D32C0" w:rsidRDefault="00AB6EFB">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8D32C0" w:rsidRDefault="00AB6EFB">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disclosure</w:t>
      </w:r>
      <w:r>
        <w:rPr>
          <w:color w:val="000000"/>
          <w:spacing w:val="-2"/>
        </w:rPr>
        <w:t xml:space="preserv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w:t>
      </w:r>
      <w:r>
        <w:rPr>
          <w:color w:val="000000"/>
          <w:spacing w:val="-2"/>
        </w:rPr>
        <w:t xml:space="preserve">ge of the receiving Party after due </w:t>
      </w:r>
      <w:r>
        <w:rPr>
          <w:color w:val="000000"/>
          <w:spacing w:val="-2"/>
        </w:rPr>
        <w:br/>
        <w:t xml:space="preserve">inquiry, was under no obligation to the disclosing Party to keep such information confidential; </w:t>
      </w:r>
    </w:p>
    <w:p w:rsidR="008D32C0" w:rsidRDefault="00AB6EFB">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8D32C0" w:rsidRDefault="00AB6EFB">
      <w:pPr>
        <w:autoSpaceDE w:val="0"/>
        <w:autoSpaceDN w:val="0"/>
        <w:adjustRightInd w:val="0"/>
        <w:spacing w:before="4" w:line="277" w:lineRule="exact"/>
        <w:ind w:left="1440" w:right="1289"/>
        <w:rPr>
          <w:color w:val="000000"/>
          <w:spacing w:val="-3"/>
        </w:rPr>
      </w:pPr>
      <w:r>
        <w:rPr>
          <w:color w:val="000000"/>
          <w:spacing w:val="-2"/>
        </w:rPr>
        <w:t>Information of the disclosing Pa</w:t>
      </w:r>
      <w:r>
        <w:rPr>
          <w:color w:val="000000"/>
          <w:spacing w:val="-2"/>
        </w:rPr>
        <w:t xml:space="preserve">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w:t>
      </w:r>
      <w:r>
        <w:rPr>
          <w:color w:val="000000"/>
          <w:spacing w:val="-2"/>
        </w:rPr>
        <w:t xml:space="preserve">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Release of Confidential Inform</w:t>
      </w:r>
      <w:r>
        <w:rPr>
          <w:rFonts w:ascii="Times New Roman Bold" w:hAnsi="Times New Roman Bold"/>
          <w:color w:val="000000"/>
          <w:spacing w:val="-3"/>
        </w:rPr>
        <w:t xml:space="preserve">ation. </w:t>
      </w:r>
    </w:p>
    <w:p w:rsidR="008D32C0" w:rsidRDefault="008D32C0">
      <w:pPr>
        <w:autoSpaceDE w:val="0"/>
        <w:autoSpaceDN w:val="0"/>
        <w:adjustRightInd w:val="0"/>
        <w:spacing w:line="274" w:lineRule="exact"/>
        <w:ind w:left="1440"/>
        <w:rPr>
          <w:rFonts w:ascii="Times New Roman Bold" w:hAnsi="Times New Roman Bold"/>
          <w:color w:val="000000"/>
          <w:spacing w:val="-3"/>
        </w:rPr>
      </w:pPr>
    </w:p>
    <w:p w:rsidR="008D32C0" w:rsidRDefault="00AB6EFB">
      <w:pPr>
        <w:autoSpaceDE w:val="0"/>
        <w:autoSpaceDN w:val="0"/>
        <w:adjustRightInd w:val="0"/>
        <w:spacing w:before="12"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8D32C0" w:rsidRDefault="008D32C0">
      <w:pPr>
        <w:autoSpaceDE w:val="0"/>
        <w:autoSpaceDN w:val="0"/>
        <w:adjustRightInd w:val="0"/>
        <w:spacing w:line="276" w:lineRule="exact"/>
        <w:ind w:left="2520"/>
        <w:rPr>
          <w:color w:val="000000"/>
          <w:spacing w:val="-2"/>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Rights. </w:t>
      </w:r>
    </w:p>
    <w:p w:rsidR="008D32C0" w:rsidRDefault="008D32C0">
      <w:pPr>
        <w:autoSpaceDE w:val="0"/>
        <w:autoSpaceDN w:val="0"/>
        <w:adjustRightInd w:val="0"/>
        <w:spacing w:line="273" w:lineRule="exact"/>
        <w:ind w:left="1440"/>
        <w:rPr>
          <w:rFonts w:ascii="Times New Roman Bold" w:hAnsi="Times New Roman Bold"/>
          <w:color w:val="000000"/>
          <w:spacing w:val="-3"/>
        </w:rPr>
      </w:pPr>
    </w:p>
    <w:p w:rsidR="008D32C0" w:rsidRDefault="00AB6EFB">
      <w:pPr>
        <w:autoSpaceDE w:val="0"/>
        <w:autoSpaceDN w:val="0"/>
        <w:adjustRightInd w:val="0"/>
        <w:spacing w:before="14" w:line="273"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w:t>
      </w:r>
      <w:r>
        <w:rPr>
          <w:color w:val="000000"/>
          <w:spacing w:val="-2"/>
        </w:rPr>
        <w:t xml:space="preserve">of </w:t>
      </w:r>
      <w:r>
        <w:rPr>
          <w:color w:val="000000"/>
          <w:spacing w:val="-2"/>
        </w:rPr>
        <w:br/>
        <w:t xml:space="preserve">Confidential Information shall not be deemed a waiver by any Party or any other person or entity of the right to protect the Confidential Information from public disclosure.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65" w:line="276" w:lineRule="exact"/>
        <w:ind w:left="6000"/>
        <w:rPr>
          <w:color w:val="000000"/>
          <w:spacing w:val="-3"/>
        </w:rPr>
      </w:pPr>
      <w:r>
        <w:rPr>
          <w:color w:val="000000"/>
          <w:spacing w:val="-3"/>
        </w:rPr>
        <w:t xml:space="preserve">43 </w:t>
      </w:r>
    </w:p>
    <w:p w:rsidR="008D32C0" w:rsidRDefault="008D32C0">
      <w:pPr>
        <w:autoSpaceDE w:val="0"/>
        <w:autoSpaceDN w:val="0"/>
        <w:adjustRightInd w:val="0"/>
        <w:rPr>
          <w:color w:val="000000"/>
          <w:spacing w:val="-3"/>
        </w:rPr>
        <w:sectPr w:rsidR="008D32C0">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85" type="#_x0000_t75" style="position:absolute;margin-left:1in;margin-top:74.6pt;width:29.85pt;height:8.85pt;z-index:-251654144;mso-position-horizontal-relative:page;mso-position-vertical-relative:page" o:allowincell="f">
            <v:imagedata r:id="rId132" o:title=""/>
            <w10:wrap anchorx="page" anchory="page"/>
          </v:shape>
        </w:pict>
      </w:r>
      <w:r>
        <w:rPr>
          <w:color w:val="000000"/>
          <w:spacing w:val="-3"/>
        </w:rPr>
        <w:pict>
          <v:shape id="_x0000_s1086" type="#_x0000_t75" style="position:absolute;margin-left:1in;margin-top:185pt;width:29.75pt;height:8.85pt;z-index:-251637760;mso-position-horizontal-relative:page;mso-position-vertical-relative:page" o:allowincell="f">
            <v:imagedata r:id="rId132" o:title=""/>
            <w10:wrap anchorx="page" anchory="page"/>
          </v:shape>
        </w:pict>
      </w:r>
      <w:r>
        <w:rPr>
          <w:color w:val="000000"/>
          <w:spacing w:val="-3"/>
        </w:rPr>
        <w:pict>
          <v:shape id="_x0000_s1087" type="#_x0000_t75" style="position:absolute;margin-left:1in;margin-top:295.4pt;width:29.6pt;height:8.85pt;z-index:-251618304;mso-position-horizontal-relative:page;mso-position-vertical-relative:page" o:allowincell="f">
            <v:imagedata r:id="rId132" o:title=""/>
            <w10:wrap anchorx="page" anchory="page"/>
          </v:shape>
        </w:pict>
      </w:r>
      <w:r>
        <w:rPr>
          <w:color w:val="000000"/>
          <w:spacing w:val="-3"/>
        </w:rPr>
        <w:pict>
          <v:shape id="_x0000_s1088" type="#_x0000_t75" style="position:absolute;margin-left:1in;margin-top:474.8pt;width:29.75pt;height:8.85pt;z-index:-251596800;mso-position-horizontal-relative:page;mso-position-vertical-relative:page" o:allowincell="f">
            <v:imagedata r:id="rId132" o:title=""/>
            <w10:wrap anchorx="page" anchory="page"/>
          </v:shape>
        </w:pict>
      </w:r>
      <w:r>
        <w:rPr>
          <w:color w:val="000000"/>
          <w:spacing w:val="-3"/>
        </w:rPr>
        <w:pict>
          <v:shape id="_x0000_s1089" type="#_x0000_t75" style="position:absolute;margin-left:1in;margin-top:585.2pt;width:35.85pt;height:8.85pt;z-index:-251581440;mso-position-horizontal-relative:page;mso-position-vertical-relative:page" o:allowincell="f">
            <v:imagedata r:id="rId305" o:title=""/>
            <w10:wrap anchorx="page" anchory="page"/>
          </v:shape>
        </w:pict>
      </w:r>
      <w:bookmarkStart w:id="49" w:name="Pg49"/>
      <w:bookmarkEnd w:id="49"/>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Warranties. </w:t>
      </w:r>
    </w:p>
    <w:p w:rsidR="008D32C0" w:rsidRDefault="00AB6EFB">
      <w:pPr>
        <w:autoSpaceDE w:val="0"/>
        <w:autoSpaceDN w:val="0"/>
        <w:adjustRightInd w:val="0"/>
        <w:spacing w:before="265"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Party nor to enter into any further agreements or proceed wi</w:t>
      </w:r>
      <w:r>
        <w:rPr>
          <w:color w:val="000000"/>
          <w:spacing w:val="-2"/>
        </w:rPr>
        <w:t xml:space="preserve">th any other relationship or joint </w:t>
      </w:r>
      <w:r>
        <w:rPr>
          <w:color w:val="000000"/>
          <w:spacing w:val="-2"/>
        </w:rPr>
        <w:br/>
      </w:r>
      <w:r>
        <w:rPr>
          <w:color w:val="000000"/>
          <w:spacing w:val="-3"/>
        </w:rPr>
        <w:t xml:space="preserve">venture.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Standard of Care. </w:t>
      </w:r>
    </w:p>
    <w:p w:rsidR="008D32C0" w:rsidRDefault="00AB6EFB">
      <w:pPr>
        <w:autoSpaceDE w:val="0"/>
        <w:autoSpaceDN w:val="0"/>
        <w:adjustRightInd w:val="0"/>
        <w:spacing w:before="261" w:line="280" w:lineRule="exact"/>
        <w:ind w:left="1440" w:right="1275" w:firstLine="720"/>
        <w:rPr>
          <w:color w:val="000000"/>
          <w:spacing w:val="-3"/>
        </w:rPr>
      </w:pPr>
      <w:r>
        <w:rPr>
          <w:color w:val="000000"/>
          <w:spacing w:val="-2"/>
        </w:rPr>
        <w:t>Each Party shall use at least the same standard of care to protect Confidential Information it receives as it uses to protect its own Confidential Information from unauthorized disclosure, p</w:t>
      </w:r>
      <w:r>
        <w:rPr>
          <w:color w:val="000000"/>
          <w:spacing w:val="-2"/>
        </w:rPr>
        <w:t xml:space="preserve">ublication or dissemination.  Each Party may use Confidential Information solely to fulfill its obligations to the other Party under this Agreement or its regulatory requirements, including the </w:t>
      </w:r>
      <w:r>
        <w:rPr>
          <w:color w:val="000000"/>
          <w:spacing w:val="-3"/>
        </w:rPr>
        <w:t xml:space="preserve">NYISO OATT and NYISO Services Tariff.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Order of Disclosure. </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autoSpaceDE w:val="0"/>
        <w:autoSpaceDN w:val="0"/>
        <w:adjustRightInd w:val="0"/>
        <w:spacing w:before="8" w:line="276" w:lineRule="exact"/>
        <w:ind w:left="2160"/>
        <w:rPr>
          <w:color w:val="000000"/>
          <w:spacing w:val="-2"/>
        </w:rPr>
      </w:pPr>
      <w:r>
        <w:rPr>
          <w:color w:val="000000"/>
          <w:spacing w:val="-2"/>
        </w:rPr>
        <w:t xml:space="preserve">If a court or a Government Authority or entity with the right, power, and apparent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8D32C0" w:rsidRDefault="00AB6EFB">
      <w:pPr>
        <w:autoSpaceDE w:val="0"/>
        <w:autoSpaceDN w:val="0"/>
        <w:adjustRightInd w:val="0"/>
        <w:spacing w:line="277" w:lineRule="exact"/>
        <w:ind w:left="1440" w:right="1247"/>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Party with prompt notice of such request(s) or </w:t>
      </w:r>
      <w:r>
        <w:rPr>
          <w:color w:val="000000"/>
          <w:spacing w:val="-2"/>
        </w:rPr>
        <w:br/>
        <w:t xml:space="preserve">requirement(s) so that the other Party may seek an appropriate protective order or waive </w:t>
      </w:r>
      <w:r>
        <w:rPr>
          <w:color w:val="000000"/>
          <w:spacing w:val="-2"/>
        </w:rPr>
        <w:br/>
        <w:t>compliance with the terms of this Agreement</w:t>
      </w:r>
      <w:r>
        <w:rPr>
          <w:color w:val="000000"/>
          <w:spacing w:val="-2"/>
        </w:rPr>
        <w:t xml:space="preserve">.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w:t>
      </w:r>
      <w:r>
        <w:rPr>
          <w:color w:val="000000"/>
          <w:spacing w:val="-2"/>
        </w:rPr>
        <w:t xml:space="preserve">able assurance that confidential treatment will be accorded any Confidential </w:t>
      </w:r>
      <w:r>
        <w:rPr>
          <w:color w:val="000000"/>
          <w:spacing w:val="-2"/>
        </w:rPr>
        <w:br/>
      </w:r>
      <w:r>
        <w:rPr>
          <w:color w:val="000000"/>
          <w:spacing w:val="-3"/>
        </w:rPr>
        <w:t xml:space="preserve">Information so furnished. </w:t>
      </w:r>
    </w:p>
    <w:p w:rsidR="008D32C0" w:rsidRDefault="00AB6EFB">
      <w:pPr>
        <w:autoSpaceDE w:val="0"/>
        <w:autoSpaceDN w:val="0"/>
        <w:adjustRightInd w:val="0"/>
        <w:spacing w:before="268"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8D32C0" w:rsidRDefault="00AB6EFB">
      <w:pPr>
        <w:autoSpaceDE w:val="0"/>
        <w:autoSpaceDN w:val="0"/>
        <w:adjustRightInd w:val="0"/>
        <w:spacing w:before="265" w:line="275" w:lineRule="exact"/>
        <w:ind w:left="1440" w:right="1502" w:firstLine="720"/>
        <w:rPr>
          <w:color w:val="000000"/>
          <w:spacing w:val="-2"/>
        </w:rPr>
      </w:pPr>
      <w:r>
        <w:rPr>
          <w:color w:val="000000"/>
          <w:spacing w:val="-2"/>
        </w:rPr>
        <w:t xml:space="preserve">Upon termination of this Agreement for any reason, each Party shall, within ten (10) </w:t>
      </w:r>
      <w:r>
        <w:rPr>
          <w:color w:val="000000"/>
          <w:spacing w:val="-2"/>
        </w:rPr>
        <w:br/>
        <w:t xml:space="preserve">Calendar Days of receipt of a written </w:t>
      </w:r>
      <w:r>
        <w:rPr>
          <w:color w:val="000000"/>
          <w:spacing w:val="-2"/>
        </w:rPr>
        <w:t xml:space="preserve">request from the other Party, use Reasonable Efforts to </w:t>
      </w:r>
      <w:r>
        <w:rPr>
          <w:color w:val="000000"/>
          <w:spacing w:val="-2"/>
        </w:rPr>
        <w:br/>
        <w:t xml:space="preserve">destroy, erase, or delete (with such destruction, erasure, and deletion certified in writing to the </w:t>
      </w:r>
      <w:r>
        <w:rPr>
          <w:color w:val="000000"/>
          <w:spacing w:val="-2"/>
        </w:rPr>
        <w:br/>
        <w:t>other Party) or return to the other Party, without retaining copies thereof, any and all written o</w:t>
      </w:r>
      <w:r>
        <w:rPr>
          <w:color w:val="000000"/>
          <w:spacing w:val="-2"/>
        </w:rPr>
        <w:t xml:space="preserve">r </w:t>
      </w:r>
      <w:r>
        <w:rPr>
          <w:color w:val="000000"/>
          <w:spacing w:val="-2"/>
        </w:rPr>
        <w:br/>
        <w:t xml:space="preserve">electronic Confidential Information received from the other Party pursuant to this Agreement. </w:t>
      </w:r>
    </w:p>
    <w:p w:rsidR="008D32C0" w:rsidRDefault="008D32C0">
      <w:pPr>
        <w:autoSpaceDE w:val="0"/>
        <w:autoSpaceDN w:val="0"/>
        <w:adjustRightInd w:val="0"/>
        <w:spacing w:line="276" w:lineRule="exact"/>
        <w:ind w:left="2520"/>
        <w:rPr>
          <w:color w:val="000000"/>
          <w:spacing w:val="-2"/>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Remedies. </w:t>
      </w:r>
    </w:p>
    <w:p w:rsidR="008D32C0" w:rsidRDefault="008D32C0">
      <w:pPr>
        <w:autoSpaceDE w:val="0"/>
        <w:autoSpaceDN w:val="0"/>
        <w:adjustRightInd w:val="0"/>
        <w:spacing w:line="273" w:lineRule="exact"/>
        <w:ind w:left="1440"/>
        <w:rPr>
          <w:rFonts w:ascii="Times New Roman Bold" w:hAnsi="Times New Roman Bold"/>
          <w:color w:val="000000"/>
          <w:spacing w:val="-3"/>
        </w:rPr>
      </w:pPr>
    </w:p>
    <w:p w:rsidR="008D32C0" w:rsidRDefault="00AB6EFB">
      <w:pPr>
        <w:autoSpaceDE w:val="0"/>
        <w:autoSpaceDN w:val="0"/>
        <w:adjustRightInd w:val="0"/>
        <w:spacing w:before="14" w:line="273"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73" w:line="276" w:lineRule="exact"/>
        <w:ind w:left="6000"/>
        <w:rPr>
          <w:color w:val="000000"/>
          <w:spacing w:val="-3"/>
        </w:rPr>
      </w:pPr>
      <w:r>
        <w:rPr>
          <w:color w:val="000000"/>
          <w:spacing w:val="-3"/>
        </w:rPr>
        <w:t xml:space="preserve">44 </w:t>
      </w:r>
    </w:p>
    <w:p w:rsidR="008D32C0" w:rsidRDefault="008D32C0">
      <w:pPr>
        <w:autoSpaceDE w:val="0"/>
        <w:autoSpaceDN w:val="0"/>
        <w:adjustRightInd w:val="0"/>
        <w:rPr>
          <w:color w:val="000000"/>
          <w:spacing w:val="-3"/>
        </w:rPr>
        <w:sectPr w:rsidR="008D32C0">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90" type="#_x0000_t75" style="position:absolute;margin-left:1in;margin-top:157.4pt;width:34.75pt;height:8.85pt;z-index:-251641856;mso-position-horizontal-relative:page;mso-position-vertical-relative:page" o:allowincell="f">
            <v:imagedata r:id="rId285" o:title=""/>
            <w10:wrap anchorx="page" anchory="page"/>
          </v:shape>
        </w:pict>
      </w:r>
      <w:r>
        <w:rPr>
          <w:color w:val="000000"/>
          <w:spacing w:val="-3"/>
        </w:rPr>
        <w:pict>
          <v:shape id="_x0000_s1091" type="#_x0000_t75" style="position:absolute;margin-left:1in;margin-top:433.4pt;width:35.75pt;height:8.85pt;z-index:-251612160;mso-position-horizontal-relative:page;mso-position-vertical-relative:page" o:allowincell="f">
            <v:imagedata r:id="rId305" o:title=""/>
            <w10:wrap anchorx="page" anchory="page"/>
          </v:shape>
        </w:pict>
      </w:r>
      <w:bookmarkStart w:id="50" w:name="Pg50"/>
      <w:bookmarkEnd w:id="50"/>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67" w:line="276" w:lineRule="exact"/>
        <w:ind w:left="1440"/>
        <w:rPr>
          <w:color w:val="000000"/>
          <w:spacing w:val="-2"/>
        </w:rPr>
      </w:pPr>
      <w:r>
        <w:rPr>
          <w:color w:val="000000"/>
          <w:spacing w:val="-2"/>
        </w:rPr>
        <w:t xml:space="preserve">available at law or in equity.  The Parties further acknowledge and agree that the covenants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8D32C0" w:rsidRDefault="00AB6EFB">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autoSpaceDE w:val="0"/>
        <w:autoSpaceDN w:val="0"/>
        <w:adjustRightInd w:val="0"/>
        <w:spacing w:before="8" w:line="276" w:lineRule="exact"/>
        <w:ind w:left="1440" w:right="1295" w:firstLine="720"/>
        <w:rPr>
          <w:color w:val="000000"/>
          <w:spacing w:val="-3"/>
        </w:rPr>
      </w:pPr>
      <w:r>
        <w:rPr>
          <w:color w:val="000000"/>
          <w:spacing w:val="-2"/>
        </w:rPr>
        <w:t>Notw</w:t>
      </w:r>
      <w:r>
        <w:rPr>
          <w:color w:val="000000"/>
          <w:spacing w:val="-2"/>
        </w:rPr>
        <w:t xml:space="preserve">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required to be main</w:t>
      </w:r>
      <w:r>
        <w:rPr>
          <w:color w:val="000000"/>
          <w:spacing w:val="-2"/>
        </w:rPr>
        <w:t xml:space="preserve">tained in confidence </w:t>
      </w:r>
      <w:r>
        <w:rPr>
          <w:color w:val="000000"/>
          <w:spacing w:val="-2"/>
        </w:rPr>
        <w:br/>
        <w:t xml:space="preserve">pursuant to this Agreement or the NYISO OATT, the Party shall provide the requested </w:t>
      </w:r>
      <w:r>
        <w:rPr>
          <w:color w:val="000000"/>
          <w:spacing w:val="-2"/>
        </w:rPr>
        <w:br/>
        <w:t xml:space="preserve">information to FERC or its staff, within the time provided for in the request for information.  In </w:t>
      </w:r>
      <w:r>
        <w:rPr>
          <w:color w:val="000000"/>
          <w:spacing w:val="-2"/>
        </w:rPr>
        <w:br/>
        <w:t>providing the information to FERC or its staff, t</w:t>
      </w:r>
      <w:r>
        <w:rPr>
          <w:color w:val="000000"/>
          <w:spacing w:val="-2"/>
        </w:rPr>
        <w:t xml:space="preserve">he Party must, consistent with 18 C.F.R. section </w:t>
      </w:r>
      <w:r>
        <w:rPr>
          <w:color w:val="000000"/>
          <w:spacing w:val="-2"/>
        </w:rPr>
        <w:br/>
        <w:t xml:space="preserve">388.112, request that the information be treated as confidential and non-public by FERC and its </w:t>
      </w:r>
      <w:r>
        <w:rPr>
          <w:color w:val="000000"/>
          <w:spacing w:val="-2"/>
        </w:rPr>
        <w:br/>
        <w:t xml:space="preserve">staff and that the information be withheld from public disclosure.  Parties are prohibited from </w:t>
      </w:r>
      <w:r>
        <w:rPr>
          <w:color w:val="000000"/>
          <w:spacing w:val="-2"/>
        </w:rPr>
        <w:br/>
        <w:t>notifying th</w:t>
      </w:r>
      <w:r>
        <w:rPr>
          <w:color w:val="000000"/>
          <w:spacing w:val="-2"/>
        </w:rPr>
        <w:t xml:space="preserve">e other Parties to this Agreement prior to the release of the Confidential Information </w:t>
      </w:r>
      <w:r>
        <w:rPr>
          <w:color w:val="000000"/>
          <w:spacing w:val="-2"/>
        </w:rPr>
        <w:br/>
        <w:t xml:space="preserve">to the Commission or its staff.  The Party shall notify the other Party to the Agreement when it is </w:t>
      </w:r>
      <w:r>
        <w:rPr>
          <w:color w:val="000000"/>
          <w:spacing w:val="-2"/>
        </w:rPr>
        <w:br/>
        <w:t>notified by FERC or its staff that a request to release Confidentia</w:t>
      </w:r>
      <w:r>
        <w:rPr>
          <w:color w:val="000000"/>
          <w:spacing w:val="-2"/>
        </w:rPr>
        <w:t xml:space="preserve">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investigation shall be t</w:t>
      </w:r>
      <w:r>
        <w:rPr>
          <w:color w:val="000000"/>
          <w:spacing w:val="-2"/>
        </w:rPr>
        <w:t xml:space="preserve">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r</w:t>
      </w:r>
      <w:r>
        <w:rPr>
          <w:color w:val="000000"/>
          <w:spacing w:val="-3"/>
        </w:rPr>
        <w:t xml:space="preserve">egulatory body request under this paragraph. </w:t>
      </w:r>
    </w:p>
    <w:p w:rsidR="008D32C0" w:rsidRDefault="008D32C0">
      <w:pPr>
        <w:autoSpaceDE w:val="0"/>
        <w:autoSpaceDN w:val="0"/>
        <w:adjustRightInd w:val="0"/>
        <w:spacing w:line="276" w:lineRule="exact"/>
        <w:ind w:left="2160"/>
        <w:rPr>
          <w:color w:val="000000"/>
          <w:spacing w:val="-3"/>
        </w:rPr>
      </w:pPr>
    </w:p>
    <w:p w:rsidR="008D32C0" w:rsidRDefault="008D32C0">
      <w:pPr>
        <w:autoSpaceDE w:val="0"/>
        <w:autoSpaceDN w:val="0"/>
        <w:adjustRightInd w:val="0"/>
        <w:spacing w:line="276" w:lineRule="exact"/>
        <w:ind w:left="2160"/>
        <w:rPr>
          <w:color w:val="000000"/>
          <w:spacing w:val="-3"/>
        </w:rPr>
      </w:pPr>
    </w:p>
    <w:p w:rsidR="008D32C0" w:rsidRDefault="00AB6EFB">
      <w:pPr>
        <w:autoSpaceDE w:val="0"/>
        <w:autoSpaceDN w:val="0"/>
        <w:adjustRightInd w:val="0"/>
        <w:spacing w:before="272" w:line="276" w:lineRule="exact"/>
        <w:ind w:left="2160"/>
        <w:rPr>
          <w:color w:val="000000"/>
          <w:spacing w:val="-2"/>
        </w:rPr>
      </w:pPr>
      <w:r>
        <w:rPr>
          <w:color w:val="000000"/>
          <w:spacing w:val="-2"/>
        </w:rPr>
        <w:t xml:space="preserve">Except as otherwise expressly provided herein, no Party shall disclose Confidential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8D32C0" w:rsidRDefault="00AB6EFB">
      <w:pPr>
        <w:autoSpaceDE w:val="0"/>
        <w:autoSpaceDN w:val="0"/>
        <w:adjustRightInd w:val="0"/>
        <w:spacing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NYISO OATT or the NYISO Services Tariff.  Prior to any </w:t>
      </w:r>
      <w:r>
        <w:rPr>
          <w:color w:val="000000"/>
          <w:spacing w:val="-2"/>
        </w:rPr>
        <w:br/>
        <w:t>disclosures of a Party’s Confid</w:t>
      </w:r>
      <w:r>
        <w:rPr>
          <w:color w:val="000000"/>
          <w:spacing w:val="-2"/>
        </w:rPr>
        <w:t xml:space="preserve">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w:t>
      </w:r>
      <w:r>
        <w:rPr>
          <w:color w:val="000000"/>
          <w:spacing w:val="-2"/>
        </w:rPr>
        <w:t xml:space="preserve">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156" w:line="276" w:lineRule="exact"/>
        <w:ind w:left="6000"/>
        <w:rPr>
          <w:color w:val="000000"/>
          <w:spacing w:val="-3"/>
        </w:rPr>
      </w:pPr>
      <w:r>
        <w:rPr>
          <w:color w:val="000000"/>
          <w:spacing w:val="-3"/>
        </w:rPr>
        <w:t xml:space="preserve">45 </w:t>
      </w:r>
    </w:p>
    <w:p w:rsidR="008D32C0" w:rsidRDefault="008D32C0">
      <w:pPr>
        <w:autoSpaceDE w:val="0"/>
        <w:autoSpaceDN w:val="0"/>
        <w:adjustRightInd w:val="0"/>
        <w:rPr>
          <w:color w:val="000000"/>
          <w:spacing w:val="-3"/>
        </w:rPr>
        <w:sectPr w:rsidR="008D32C0">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51" w:name="Pg51"/>
      <w:bookmarkEnd w:id="51"/>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8D32C0" w:rsidRDefault="00AB6EFB">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3"/>
        </w:rPr>
        <w:t xml:space="preserve">Developer and Connecting Transmission Owner Notice. </w:t>
      </w:r>
    </w:p>
    <w:p w:rsidR="008D32C0" w:rsidRDefault="00AB6EFB">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8D32C0" w:rsidRDefault="00AB6EFB">
      <w:pPr>
        <w:autoSpaceDE w:val="0"/>
        <w:autoSpaceDN w:val="0"/>
        <w:adjustRightInd w:val="0"/>
        <w:spacing w:before="4" w:line="276" w:lineRule="exact"/>
        <w:ind w:left="1440" w:right="1250"/>
        <w:rPr>
          <w:color w:val="000000"/>
          <w:spacing w:val="-2"/>
        </w:rPr>
      </w:pPr>
      <w:r>
        <w:rPr>
          <w:color w:val="000000"/>
          <w:spacing w:val="-2"/>
        </w:rPr>
        <w:t>abatement activities, o</w:t>
      </w:r>
      <w:r>
        <w:rPr>
          <w:color w:val="000000"/>
          <w:spacing w:val="-2"/>
        </w:rPr>
        <w:t xml:space="preserve">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soon as practicable, pro</w:t>
      </w:r>
      <w:r>
        <w:rPr>
          <w:color w:val="000000"/>
          <w:spacing w:val="-2"/>
        </w:rPr>
        <w:t xml:space="preserve">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filed with any Gover</w:t>
      </w:r>
      <w:r>
        <w:rPr>
          <w:color w:val="000000"/>
          <w:spacing w:val="-2"/>
        </w:rPr>
        <w:t xml:space="preserve">nmental Authorities addressing such events.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24.</w:t>
      </w:r>
      <w:r>
        <w:rPr>
          <w:rFonts w:ascii="Arial Bold" w:hAnsi="Arial Bold"/>
          <w:color w:val="000000"/>
          <w:spacing w:val="-1"/>
        </w:rPr>
        <w:t xml:space="preserve"> </w:t>
      </w:r>
      <w:r>
        <w:rPr>
          <w:rFonts w:ascii="Times New Roman Bold" w:hAnsi="Times New Roman Bold"/>
          <w:color w:val="000000"/>
          <w:spacing w:val="-1"/>
        </w:rPr>
        <w:t xml:space="preserve"> Information Requirement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8D32C0" w:rsidRDefault="00AB6EFB">
      <w:pPr>
        <w:autoSpaceDE w:val="0"/>
        <w:autoSpaceDN w:val="0"/>
        <w:adjustRightInd w:val="0"/>
        <w:spacing w:before="237"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w:t>
      </w:r>
      <w:r>
        <w:rPr>
          <w:color w:val="000000"/>
          <w:spacing w:val="-2"/>
        </w:rPr>
        <w:t xml:space="preserve">e facilities to the other, and to NYISO, as described below and in accordance with Applicable Reliability Standards. </w:t>
      </w:r>
    </w:p>
    <w:p w:rsidR="008D32C0" w:rsidRDefault="00AB6EF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8D32C0" w:rsidRDefault="00AB6EFB">
      <w:pPr>
        <w:autoSpaceDE w:val="0"/>
        <w:autoSpaceDN w:val="0"/>
        <w:adjustRightInd w:val="0"/>
        <w:spacing w:before="244" w:line="276" w:lineRule="exact"/>
        <w:ind w:left="2160"/>
        <w:rPr>
          <w:color w:val="000000"/>
          <w:spacing w:val="-3"/>
        </w:rPr>
      </w:pPr>
      <w:r>
        <w:rPr>
          <w:color w:val="000000"/>
          <w:spacing w:val="-3"/>
        </w:rPr>
        <w:t xml:space="preserve">Intentionally left blank. </w:t>
      </w: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Information Submission by </w:t>
      </w:r>
      <w:r>
        <w:rPr>
          <w:rFonts w:ascii="Times New Roman Bold" w:hAnsi="Times New Roman Bold"/>
          <w:color w:val="000000"/>
          <w:spacing w:val="-3"/>
        </w:rPr>
        <w:t>Developer.</w:t>
      </w:r>
    </w:p>
    <w:p w:rsidR="008D32C0" w:rsidRDefault="00AB6EFB">
      <w:pPr>
        <w:autoSpaceDE w:val="0"/>
        <w:autoSpaceDN w:val="0"/>
        <w:adjustRightInd w:val="0"/>
        <w:spacing w:before="236" w:line="276" w:lineRule="exact"/>
        <w:ind w:left="2160"/>
        <w:rPr>
          <w:color w:val="000000"/>
          <w:spacing w:val="-3"/>
        </w:rPr>
      </w:pPr>
      <w:r>
        <w:rPr>
          <w:color w:val="000000"/>
          <w:spacing w:val="-3"/>
        </w:rPr>
        <w:t xml:space="preserve">Intentionally left blank.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8D32C0" w:rsidRDefault="00AB6EFB">
      <w:pPr>
        <w:autoSpaceDE w:val="0"/>
        <w:autoSpaceDN w:val="0"/>
        <w:adjustRightInd w:val="0"/>
        <w:spacing w:before="221" w:line="280" w:lineRule="exact"/>
        <w:ind w:left="1440" w:right="1427" w:firstLine="720"/>
        <w:rPr>
          <w:color w:val="000000"/>
          <w:spacing w:val="-2"/>
        </w:rPr>
      </w:pPr>
      <w:r>
        <w:rPr>
          <w:color w:val="000000"/>
          <w:spacing w:val="-2"/>
        </w:rPr>
        <w:t xml:space="preserve">The Developer shall conduct tests on the Large Generating Facility as required by Good Utility Practice such as an open circuit “step voltage” test on the Large Generating Facility to </w:t>
      </w:r>
      <w:r>
        <w:rPr>
          <w:color w:val="000000"/>
          <w:spacing w:val="-2"/>
        </w:rPr>
        <w:t xml:space="preserve">verify proper operation of the Large Generating Facility’s automatic voltage regulator. </w:t>
      </w:r>
    </w:p>
    <w:p w:rsidR="008D32C0" w:rsidRDefault="00AB6EFB">
      <w:pPr>
        <w:autoSpaceDE w:val="0"/>
        <w:autoSpaceDN w:val="0"/>
        <w:adjustRightInd w:val="0"/>
        <w:spacing w:before="264"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and in voltage cont</w:t>
      </w:r>
      <w:r>
        <w:rPr>
          <w:color w:val="000000"/>
          <w:spacing w:val="-2"/>
        </w:rPr>
        <w:t xml:space="preserve">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w:t>
      </w:r>
      <w:r>
        <w:rPr>
          <w:color w:val="000000"/>
          <w:spacing w:val="-2"/>
        </w:rPr>
        <w:t xml:space="preserve">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8D32C0" w:rsidRDefault="00AB6EFB">
      <w:pPr>
        <w:autoSpaceDE w:val="0"/>
        <w:autoSpaceDN w:val="0"/>
        <w:adjustRightInd w:val="0"/>
        <w:spacing w:before="7" w:line="273" w:lineRule="exact"/>
        <w:ind w:left="1440" w:right="1445"/>
        <w:rPr>
          <w:color w:val="000000"/>
          <w:spacing w:val="-3"/>
        </w:rPr>
      </w:pPr>
      <w:r>
        <w:rPr>
          <w:color w:val="000000"/>
          <w:spacing w:val="-2"/>
        </w:rPr>
        <w:t>inform</w:t>
      </w:r>
      <w:r>
        <w:rPr>
          <w:color w:val="000000"/>
          <w:spacing w:val="-2"/>
        </w:rPr>
        <w:t>ation necessary to translate these alternate quantities to actual Large Generating Facility terminal or field voltages is provided.  Large Generating Facility testing shall be conducted and results provided to the Connecting Transmission Owner and NYISO fo</w:t>
      </w:r>
      <w:r>
        <w:rPr>
          <w:color w:val="000000"/>
          <w:spacing w:val="-2"/>
        </w:rPr>
        <w:t xml:space="preserve">r each individual </w:t>
      </w:r>
      <w:r>
        <w:rPr>
          <w:color w:val="000000"/>
          <w:spacing w:val="-2"/>
        </w:rPr>
        <w:br/>
      </w:r>
      <w:r>
        <w:rPr>
          <w:color w:val="000000"/>
          <w:spacing w:val="-3"/>
        </w:rPr>
        <w:t xml:space="preserve">generating unit in a station.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17" w:line="276" w:lineRule="exact"/>
        <w:ind w:left="6000"/>
        <w:rPr>
          <w:color w:val="000000"/>
          <w:spacing w:val="-3"/>
        </w:rPr>
      </w:pPr>
      <w:r>
        <w:rPr>
          <w:color w:val="000000"/>
          <w:spacing w:val="-3"/>
        </w:rPr>
        <w:t xml:space="preserve">46 </w:t>
      </w:r>
    </w:p>
    <w:p w:rsidR="008D32C0" w:rsidRDefault="008D32C0">
      <w:pPr>
        <w:autoSpaceDE w:val="0"/>
        <w:autoSpaceDN w:val="0"/>
        <w:adjustRightInd w:val="0"/>
        <w:rPr>
          <w:color w:val="000000"/>
          <w:spacing w:val="-3"/>
        </w:rPr>
        <w:sectPr w:rsidR="008D32C0">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52" w:name="Pg52"/>
      <w:bookmarkEnd w:id="52"/>
    </w:p>
    <w:p w:rsidR="008D32C0" w:rsidRDefault="008D32C0">
      <w:pPr>
        <w:autoSpaceDE w:val="0"/>
        <w:autoSpaceDN w:val="0"/>
        <w:adjustRightInd w:val="0"/>
        <w:spacing w:line="277" w:lineRule="exact"/>
        <w:ind w:left="1440"/>
        <w:rPr>
          <w:color w:val="000000"/>
          <w:spacing w:val="-3"/>
        </w:rPr>
      </w:pPr>
    </w:p>
    <w:p w:rsidR="008D32C0" w:rsidRDefault="008D32C0">
      <w:pPr>
        <w:autoSpaceDE w:val="0"/>
        <w:autoSpaceDN w:val="0"/>
        <w:adjustRightInd w:val="0"/>
        <w:spacing w:line="277" w:lineRule="exact"/>
        <w:ind w:left="1440"/>
        <w:rPr>
          <w:color w:val="000000"/>
          <w:spacing w:val="-3"/>
        </w:rPr>
      </w:pPr>
    </w:p>
    <w:p w:rsidR="008D32C0" w:rsidRDefault="008D32C0">
      <w:pPr>
        <w:autoSpaceDE w:val="0"/>
        <w:autoSpaceDN w:val="0"/>
        <w:adjustRightInd w:val="0"/>
        <w:spacing w:line="277" w:lineRule="exact"/>
        <w:ind w:left="1440"/>
        <w:rPr>
          <w:color w:val="000000"/>
          <w:spacing w:val="-3"/>
        </w:rPr>
      </w:pPr>
    </w:p>
    <w:p w:rsidR="008D32C0" w:rsidRDefault="008D32C0">
      <w:pPr>
        <w:autoSpaceDE w:val="0"/>
        <w:autoSpaceDN w:val="0"/>
        <w:adjustRightInd w:val="0"/>
        <w:spacing w:line="277" w:lineRule="exact"/>
        <w:ind w:left="1440"/>
        <w:rPr>
          <w:color w:val="000000"/>
          <w:spacing w:val="-3"/>
        </w:rPr>
      </w:pPr>
    </w:p>
    <w:p w:rsidR="008D32C0" w:rsidRDefault="00AB6EFB">
      <w:pPr>
        <w:autoSpaceDE w:val="0"/>
        <w:autoSpaceDN w:val="0"/>
        <w:adjustRightInd w:val="0"/>
        <w:spacing w:before="63"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w:t>
      </w:r>
      <w:r>
        <w:rPr>
          <w:color w:val="000000"/>
          <w:spacing w:val="-2"/>
        </w:rPr>
        <w:t xml:space="preserve">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w:t>
      </w:r>
      <w:r>
        <w:rPr>
          <w:color w:val="000000"/>
          <w:spacing w:val="-2"/>
        </w:rPr>
        <w:t xml:space="preserve">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equipment replacement, repair or adjustment</w:t>
      </w:r>
      <w:r>
        <w:rPr>
          <w:color w:val="000000"/>
          <w:spacing w:val="-2"/>
        </w:rPr>
        <w:t xml:space="preserve">.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8D32C0" w:rsidRDefault="00AB6EFB">
      <w:pPr>
        <w:autoSpaceDE w:val="0"/>
        <w:autoSpaceDN w:val="0"/>
        <w:adjustRightInd w:val="0"/>
        <w:spacing w:before="224" w:line="276" w:lineRule="exact"/>
        <w:ind w:left="2160"/>
        <w:rPr>
          <w:color w:val="000000"/>
          <w:spacing w:val="-2"/>
        </w:rPr>
      </w:pPr>
      <w:r>
        <w:rPr>
          <w:color w:val="000000"/>
          <w:spacing w:val="-2"/>
        </w:rPr>
        <w:t xml:space="preserve">Each Party (“Disclosing Party”) shall make available to another Party (“Requesting </w:t>
      </w:r>
    </w:p>
    <w:p w:rsidR="008D32C0" w:rsidRDefault="00AB6EFB">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8D32C0" w:rsidRDefault="00AB6EFB">
      <w:pPr>
        <w:autoSpaceDE w:val="0"/>
        <w:autoSpaceDN w:val="0"/>
        <w:adjustRightInd w:val="0"/>
        <w:spacing w:before="238" w:line="274"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8D32C0" w:rsidRDefault="00AB6EF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w:t>
      </w:r>
      <w:r>
        <w:rPr>
          <w:rFonts w:ascii="Times New Roman Bold" w:hAnsi="Times New Roman Bold"/>
          <w:color w:val="000000"/>
          <w:spacing w:val="-3"/>
        </w:rPr>
        <w:t>s.</w:t>
      </w:r>
    </w:p>
    <w:p w:rsidR="008D32C0" w:rsidRDefault="00AB6EFB">
      <w:pPr>
        <w:autoSpaceDE w:val="0"/>
        <w:autoSpaceDN w:val="0"/>
        <w:adjustRightInd w:val="0"/>
        <w:spacing w:before="233"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w:t>
      </w:r>
      <w:r>
        <w:rPr>
          <w:color w:val="000000"/>
          <w:spacing w:val="-2"/>
        </w:rPr>
        <w:t xml:space="preserve">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w:t>
      </w:r>
      <w:r>
        <w:rPr>
          <w:color w:val="000000"/>
          <w:spacing w:val="-2"/>
        </w:rPr>
        <w:t xml:space="preserve">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portions of such accounts and records that relate to the Party’s performance and satisfaction o</w:t>
      </w:r>
      <w:r>
        <w:rPr>
          <w:color w:val="000000"/>
          <w:spacing w:val="-2"/>
        </w:rPr>
        <w:t xml:space="preserve">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41" w:line="276" w:lineRule="exact"/>
        <w:ind w:left="6000"/>
        <w:rPr>
          <w:color w:val="000000"/>
          <w:spacing w:val="-3"/>
        </w:rPr>
      </w:pPr>
      <w:r>
        <w:rPr>
          <w:color w:val="000000"/>
          <w:spacing w:val="-3"/>
        </w:rPr>
        <w:t xml:space="preserve">47 </w:t>
      </w:r>
    </w:p>
    <w:p w:rsidR="008D32C0" w:rsidRDefault="008D32C0">
      <w:pPr>
        <w:autoSpaceDE w:val="0"/>
        <w:autoSpaceDN w:val="0"/>
        <w:adjustRightInd w:val="0"/>
        <w:rPr>
          <w:color w:val="000000"/>
          <w:spacing w:val="-3"/>
        </w:rPr>
        <w:sectPr w:rsidR="008D32C0">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92" type="#_x0000_t75" style="position:absolute;margin-left:112.3pt;margin-top:100.4pt;width:28.8pt;height:8.85pt;z-index:-251646976;mso-position-horizontal-relative:page;mso-position-vertical-relative:page" o:allowincell="f">
            <v:imagedata r:id="rId124" o:title=""/>
            <w10:wrap anchorx="page" anchory="page"/>
          </v:shape>
        </w:pict>
      </w:r>
      <w:r>
        <w:rPr>
          <w:color w:val="000000"/>
          <w:spacing w:val="-3"/>
        </w:rPr>
        <w:pict>
          <v:shape id="_x0000_s1093" type="#_x0000_t75" style="position:absolute;margin-left:99pt;margin-top:210.8pt;width:29.75pt;height:8.85pt;z-index:-251624448;mso-position-horizontal-relative:page;mso-position-vertical-relative:page" o:allowincell="f">
            <v:imagedata r:id="rId132" o:title=""/>
            <w10:wrap anchorx="page" anchory="page"/>
          </v:shape>
        </w:pict>
      </w:r>
      <w:bookmarkStart w:id="53" w:name="Pg53"/>
      <w:bookmarkEnd w:id="53"/>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8D32C0" w:rsidRDefault="00AB6EFB">
      <w:pPr>
        <w:autoSpaceDE w:val="0"/>
        <w:autoSpaceDN w:val="0"/>
        <w:adjustRightInd w:val="0"/>
        <w:spacing w:before="224"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8D32C0" w:rsidRDefault="008D32C0">
      <w:pPr>
        <w:autoSpaceDE w:val="0"/>
        <w:autoSpaceDN w:val="0"/>
        <w:adjustRightInd w:val="0"/>
        <w:spacing w:line="275" w:lineRule="exact"/>
        <w:ind w:left="1440"/>
        <w:rPr>
          <w:rFonts w:ascii="Times New Roman Bold" w:hAnsi="Times New Roman Bold"/>
          <w:color w:val="000000"/>
          <w:spacing w:val="-3"/>
        </w:rPr>
      </w:pPr>
    </w:p>
    <w:p w:rsidR="008D32C0" w:rsidRDefault="00AB6EFB">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8D32C0" w:rsidRDefault="008D32C0">
      <w:pPr>
        <w:autoSpaceDE w:val="0"/>
        <w:autoSpaceDN w:val="0"/>
        <w:adjustRightInd w:val="0"/>
        <w:spacing w:line="276" w:lineRule="exact"/>
        <w:ind w:left="2700"/>
        <w:rPr>
          <w:color w:val="000000"/>
          <w:spacing w:val="-3"/>
        </w:rPr>
      </w:pPr>
    </w:p>
    <w:p w:rsidR="008D32C0" w:rsidRDefault="00AB6EFB">
      <w:pPr>
        <w:autoSpaceDE w:val="0"/>
        <w:autoSpaceDN w:val="0"/>
        <w:adjustRightInd w:val="0"/>
        <w:spacing w:before="9" w:line="276" w:lineRule="exact"/>
        <w:ind w:left="270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8D32C0" w:rsidRDefault="00AB6EFB">
      <w:pPr>
        <w:autoSpaceDE w:val="0"/>
        <w:autoSpaceDN w:val="0"/>
        <w:adjustRightInd w:val="0"/>
        <w:spacing w:before="264" w:line="276" w:lineRule="exact"/>
        <w:ind w:left="1440" w:right="1362" w:firstLine="720"/>
        <w:rPr>
          <w:color w:val="000000"/>
          <w:spacing w:val="-2"/>
        </w:rPr>
      </w:pPr>
      <w:r>
        <w:rPr>
          <w:color w:val="000000"/>
          <w:spacing w:val="-2"/>
        </w:rPr>
        <w:t>Accounts and records related to a Party’s performance or sa</w:t>
      </w:r>
      <w:r>
        <w:rPr>
          <w:color w:val="000000"/>
          <w:spacing w:val="-2"/>
        </w:rPr>
        <w:t xml:space="preserve">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w:t>
      </w:r>
      <w:r>
        <w:rPr>
          <w:color w:val="000000"/>
          <w:spacing w:val="-2"/>
        </w:rPr>
        <w:t xml:space="preserve">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after the event for which the audit is</w:t>
      </w:r>
      <w:r>
        <w:rPr>
          <w:color w:val="000000"/>
          <w:spacing w:val="-2"/>
        </w:rPr>
        <w:t xml:space="preserve"> sought. </w:t>
      </w:r>
    </w:p>
    <w:p w:rsidR="008D32C0" w:rsidRDefault="008D32C0">
      <w:pPr>
        <w:autoSpaceDE w:val="0"/>
        <w:autoSpaceDN w:val="0"/>
        <w:adjustRightInd w:val="0"/>
        <w:spacing w:line="276" w:lineRule="exact"/>
        <w:ind w:left="1440"/>
        <w:rPr>
          <w:color w:val="000000"/>
          <w:spacing w:val="-2"/>
        </w:rPr>
      </w:pP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8D32C0" w:rsidRDefault="00AB6EFB">
      <w:pPr>
        <w:autoSpaceDE w:val="0"/>
        <w:autoSpaceDN w:val="0"/>
        <w:adjustRightInd w:val="0"/>
        <w:spacing w:before="241" w:line="27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support s</w:t>
      </w:r>
      <w:r>
        <w:rPr>
          <w:color w:val="000000"/>
          <w:spacing w:val="-3"/>
        </w:rPr>
        <w:t xml:space="preserve">uch determination.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50"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8D32C0" w:rsidRDefault="00AB6EFB">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8D32C0" w:rsidRDefault="00AB6EFB">
      <w:pPr>
        <w:autoSpaceDE w:val="0"/>
        <w:autoSpaceDN w:val="0"/>
        <w:adjustRightInd w:val="0"/>
        <w:spacing w:before="1" w:line="280"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8D32C0" w:rsidRDefault="00AB6EFB">
      <w:pPr>
        <w:autoSpaceDE w:val="0"/>
        <w:autoSpaceDN w:val="0"/>
        <w:adjustRightInd w:val="0"/>
        <w:spacing w:before="224" w:line="277"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w:t>
      </w:r>
      <w:r>
        <w:rPr>
          <w:color w:val="000000"/>
          <w:spacing w:val="-2"/>
        </w:rPr>
        <w:t>l be fully responsible to the other Parties for the acts or omissions of any subcontractor the hiring Party hires as if no subcontract had been made; provided, however, that in no event shall the NYISO or Connecting Transmission Owner be liable for the act</w:t>
      </w:r>
      <w:r>
        <w:rPr>
          <w:color w:val="000000"/>
          <w:spacing w:val="-2"/>
        </w:rPr>
        <w:t xml:space="preserve">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 hiring Party shall be equally binding upon, and shall b</w:t>
      </w:r>
      <w:r>
        <w:rPr>
          <w:color w:val="000000"/>
          <w:spacing w:val="-2"/>
        </w:rPr>
        <w:t xml:space="preserve">e </w:t>
      </w:r>
      <w:r>
        <w:rPr>
          <w:color w:val="000000"/>
          <w:spacing w:val="-3"/>
        </w:rPr>
        <w:t xml:space="preserve">construed as having application to, any subcontractor of such Party.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172" w:line="276" w:lineRule="exact"/>
        <w:ind w:left="6000"/>
        <w:rPr>
          <w:color w:val="000000"/>
          <w:spacing w:val="-3"/>
        </w:rPr>
      </w:pPr>
      <w:r>
        <w:rPr>
          <w:color w:val="000000"/>
          <w:spacing w:val="-3"/>
        </w:rPr>
        <w:t xml:space="preserve">48 </w:t>
      </w:r>
    </w:p>
    <w:p w:rsidR="008D32C0" w:rsidRDefault="008D32C0">
      <w:pPr>
        <w:autoSpaceDE w:val="0"/>
        <w:autoSpaceDN w:val="0"/>
        <w:adjustRightInd w:val="0"/>
        <w:rPr>
          <w:color w:val="000000"/>
          <w:spacing w:val="-3"/>
        </w:rPr>
        <w:sectPr w:rsidR="008D32C0">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54" w:name="Pg54"/>
      <w:bookmarkEnd w:id="54"/>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8D32C0" w:rsidRDefault="00AB6EFB">
      <w:pPr>
        <w:autoSpaceDE w:val="0"/>
        <w:autoSpaceDN w:val="0"/>
        <w:adjustRightInd w:val="0"/>
        <w:spacing w:before="221"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48"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8D32C0" w:rsidRDefault="00AB6EFB">
      <w:pPr>
        <w:autoSpaceDE w:val="0"/>
        <w:autoSpaceDN w:val="0"/>
        <w:adjustRightInd w:val="0"/>
        <w:spacing w:before="224"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Party </w:t>
      </w:r>
      <w:r>
        <w:rPr>
          <w:color w:val="000000"/>
          <w:spacing w:val="-2"/>
        </w:rPr>
        <w:br/>
        <w:t>with written notice of the Dispute (“Notice of D</w:t>
      </w:r>
      <w:r>
        <w:rPr>
          <w:color w:val="000000"/>
          <w:spacing w:val="-2"/>
        </w:rPr>
        <w:t xml:space="preserve">ispute”).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w:t>
      </w:r>
      <w:r>
        <w:rPr>
          <w:color w:val="000000"/>
          <w:spacing w:val="-2"/>
        </w:rPr>
        <w:t xml:space="preserve">entatives are unable to resolve the Dispute through unassisted or assisted negotiations </w:t>
      </w:r>
      <w:r>
        <w:rPr>
          <w:color w:val="000000"/>
          <w:spacing w:val="-2"/>
        </w:rPr>
        <w:br/>
        <w:t xml:space="preserve">within thirty (30) Calendar Days of the other Party’s receipt of the Notice of Dispute, such </w:t>
      </w:r>
      <w:r>
        <w:rPr>
          <w:color w:val="000000"/>
          <w:spacing w:val="-2"/>
        </w:rPr>
        <w:br/>
        <w:t>Dispute may, upon mutual agreement of the Parties, be submitted to arbitr</w:t>
      </w:r>
      <w:r>
        <w:rPr>
          <w:color w:val="000000"/>
          <w:spacing w:val="-2"/>
        </w:rPr>
        <w:t xml:space="preserve">ation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w:t>
      </w:r>
      <w:r>
        <w:rPr>
          <w:color w:val="000000"/>
          <w:spacing w:val="-2"/>
        </w:rPr>
        <w:t xml:space="preserve">nt with the terms of this Agreement.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8D32C0" w:rsidRDefault="00AB6EFB">
      <w:pPr>
        <w:autoSpaceDE w:val="0"/>
        <w:autoSpaceDN w:val="0"/>
        <w:adjustRightInd w:val="0"/>
        <w:spacing w:before="229"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8D32C0" w:rsidRDefault="00AB6EFB">
      <w:pPr>
        <w:autoSpaceDE w:val="0"/>
        <w:autoSpaceDN w:val="0"/>
        <w:adjustRightInd w:val="0"/>
        <w:spacing w:line="277"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8D32C0" w:rsidRDefault="00AB6EFB">
      <w:pPr>
        <w:tabs>
          <w:tab w:val="left" w:pos="252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8D32C0" w:rsidRDefault="00AB6EFB">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8D32C0" w:rsidRDefault="00AB6EFB">
      <w:pPr>
        <w:autoSpaceDE w:val="0"/>
        <w:autoSpaceDN w:val="0"/>
        <w:adjustRightInd w:val="0"/>
        <w:spacing w:before="4" w:line="277"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68" w:line="276" w:lineRule="exact"/>
        <w:ind w:left="6000"/>
        <w:rPr>
          <w:color w:val="000000"/>
          <w:spacing w:val="-3"/>
        </w:rPr>
      </w:pPr>
      <w:r>
        <w:rPr>
          <w:color w:val="000000"/>
          <w:spacing w:val="-3"/>
        </w:rPr>
        <w:t xml:space="preserve">49 </w:t>
      </w:r>
    </w:p>
    <w:p w:rsidR="008D32C0" w:rsidRDefault="008D32C0">
      <w:pPr>
        <w:autoSpaceDE w:val="0"/>
        <w:autoSpaceDN w:val="0"/>
        <w:adjustRightInd w:val="0"/>
        <w:rPr>
          <w:color w:val="000000"/>
          <w:spacing w:val="-3"/>
        </w:rPr>
        <w:sectPr w:rsidR="008D32C0">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94" type="#_x0000_t75" style="position:absolute;margin-left:1in;margin-top:379.4pt;width:28.75pt;height:8.85pt;z-index:-251611136;mso-position-horizontal-relative:page;mso-position-vertical-relative:page" o:allowincell="f">
            <v:imagedata r:id="rId124" o:title=""/>
            <w10:wrap anchorx="page" anchory="page"/>
          </v:shape>
        </w:pict>
      </w:r>
      <w:r>
        <w:rPr>
          <w:color w:val="000000"/>
          <w:spacing w:val="-3"/>
        </w:rPr>
        <w:pict>
          <v:shape id="_x0000_s1095" type="#_x0000_t75" style="position:absolute;margin-left:1in;margin-top:531.2pt;width:29.75pt;height:8.85pt;z-index:-251593728;mso-position-horizontal-relative:page;mso-position-vertical-relative:page" o:allowincell="f">
            <v:imagedata r:id="rId132" o:title=""/>
            <w10:wrap anchorx="page" anchory="page"/>
          </v:shape>
        </w:pict>
      </w:r>
      <w:r>
        <w:rPr>
          <w:color w:val="000000"/>
          <w:spacing w:val="-3"/>
        </w:rPr>
        <w:pict>
          <v:shape id="_x0000_s1096" type="#_x0000_t75" style="position:absolute;margin-left:1in;margin-top:655.4pt;width:29.25pt;height:8.85pt;z-index:-251580416;mso-position-horizontal-relative:page;mso-position-vertical-relative:page" o:allowincell="f">
            <v:imagedata r:id="rId132" o:title=""/>
            <w10:wrap anchorx="page" anchory="page"/>
          </v:shape>
        </w:pict>
      </w:r>
      <w:bookmarkStart w:id="55" w:name="Pg55"/>
      <w:bookmarkEnd w:id="55"/>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724"/>
        <w:jc w:val="both"/>
        <w:rPr>
          <w:color w:val="000000"/>
          <w:spacing w:val="-2"/>
        </w:rPr>
      </w:pPr>
      <w:r>
        <w:rPr>
          <w:color w:val="000000"/>
          <w:spacing w:val="-2"/>
        </w:rPr>
        <w:t>filed with FERC if it affects jurisdictional rates, terms and conditions of service, Attachment Facilities, or System Upgrade Facilities, System Deliverability Upgrad</w:t>
      </w:r>
      <w:r>
        <w:rPr>
          <w:color w:val="000000"/>
          <w:spacing w:val="-2"/>
        </w:rPr>
        <w:t xml:space="preserve">es.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8D32C0" w:rsidRDefault="00AB6EFB">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w:t>
      </w:r>
      <w:r>
        <w:rPr>
          <w:color w:val="000000"/>
          <w:spacing w:val="-2"/>
        </w:rPr>
        <w:t xml:space="preserve">he cost of the single arbitrator jointly chosen by the </w:t>
      </w:r>
      <w:r>
        <w:rPr>
          <w:color w:val="000000"/>
          <w:spacing w:val="-2"/>
        </w:rPr>
        <w:br/>
      </w:r>
      <w:r>
        <w:rPr>
          <w:color w:val="000000"/>
          <w:spacing w:val="-3"/>
        </w:rPr>
        <w:t xml:space="preserve">Parties. </w:t>
      </w:r>
    </w:p>
    <w:p w:rsidR="008D32C0" w:rsidRDefault="00AB6EF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8D32C0" w:rsidRDefault="00AB6EFB">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8D32C0" w:rsidRDefault="00AB6EFB">
      <w:pPr>
        <w:autoSpaceDE w:val="0"/>
        <w:autoSpaceDN w:val="0"/>
        <w:adjustRightInd w:val="0"/>
        <w:spacing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8D32C0" w:rsidRDefault="008D32C0">
      <w:pPr>
        <w:autoSpaceDE w:val="0"/>
        <w:autoSpaceDN w:val="0"/>
        <w:adjustRightInd w:val="0"/>
        <w:spacing w:line="276" w:lineRule="exact"/>
        <w:ind w:left="1440"/>
        <w:rPr>
          <w:color w:val="000000"/>
          <w:spacing w:val="-2"/>
        </w:rPr>
      </w:pPr>
    </w:p>
    <w:p w:rsidR="008D32C0" w:rsidRDefault="00AB6EFB">
      <w:pPr>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8D32C0" w:rsidRDefault="00AB6EFB">
      <w:pPr>
        <w:autoSpaceDE w:val="0"/>
        <w:autoSpaceDN w:val="0"/>
        <w:adjustRightInd w:val="0"/>
        <w:spacing w:before="236" w:line="276" w:lineRule="exact"/>
        <w:ind w:left="2160"/>
        <w:rPr>
          <w:color w:val="000000"/>
          <w:spacing w:val="-2"/>
        </w:rPr>
      </w:pPr>
      <w:r>
        <w:rPr>
          <w:color w:val="000000"/>
          <w:spacing w:val="-2"/>
        </w:rPr>
        <w:t xml:space="preserve">Each Party makes the following representations, warranties and covenants: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Good Standing. </w:t>
      </w:r>
    </w:p>
    <w:p w:rsidR="008D32C0" w:rsidRDefault="008D32C0">
      <w:pPr>
        <w:autoSpaceDE w:val="0"/>
        <w:autoSpaceDN w:val="0"/>
        <w:adjustRightInd w:val="0"/>
        <w:spacing w:line="274" w:lineRule="exact"/>
        <w:ind w:left="1440"/>
        <w:rPr>
          <w:rFonts w:ascii="Times New Roman Bold" w:hAnsi="Times New Roman Bold"/>
          <w:color w:val="000000"/>
          <w:spacing w:val="-3"/>
        </w:rPr>
      </w:pPr>
    </w:p>
    <w:p w:rsidR="008D32C0" w:rsidRDefault="00AB6EFB">
      <w:pPr>
        <w:autoSpaceDE w:val="0"/>
        <w:autoSpaceDN w:val="0"/>
        <w:adjustRightInd w:val="0"/>
        <w:spacing w:before="12" w:line="274"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w:t>
      </w:r>
      <w:r>
        <w:rPr>
          <w:color w:val="000000"/>
          <w:spacing w:val="-2"/>
        </w:rPr>
        <w:t xml:space="preserve">at it is qualified to do business in the state or states in which the Large Generating Facility, Attachment Facilities and System Upgrade Facilities and System Deliverability Upgrades owned by such Party, as </w:t>
      </w:r>
      <w:r>
        <w:rPr>
          <w:color w:val="000000"/>
          <w:spacing w:val="-2"/>
        </w:rPr>
        <w:br/>
        <w:t>applicable, are located; and that it has the co</w:t>
      </w:r>
      <w:r>
        <w:rPr>
          <w:color w:val="000000"/>
          <w:spacing w:val="-2"/>
        </w:rPr>
        <w:t xml:space="preserve">rporate power and authority to own its properties, to carry on its business as now being conducted and to enter into this Agreement and carry out the transactions contemplated hereby and perform and carry out all covenants and obligations on its </w:t>
      </w:r>
      <w:r>
        <w:rPr>
          <w:color w:val="000000"/>
          <w:spacing w:val="-3"/>
        </w:rPr>
        <w:t>part to be</w:t>
      </w:r>
      <w:r>
        <w:rPr>
          <w:color w:val="000000"/>
          <w:spacing w:val="-3"/>
        </w:rPr>
        <w:t xml:space="preserve"> performed under and pursuant to this Agreement.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Authority. </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8D32C0" w:rsidRDefault="00AB6EFB">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Conflict. </w:t>
      </w:r>
    </w:p>
    <w:p w:rsidR="008D32C0" w:rsidRDefault="008D32C0">
      <w:pPr>
        <w:autoSpaceDE w:val="0"/>
        <w:autoSpaceDN w:val="0"/>
        <w:adjustRightInd w:val="0"/>
        <w:spacing w:line="280" w:lineRule="exact"/>
        <w:ind w:left="1440"/>
        <w:jc w:val="both"/>
        <w:rPr>
          <w:rFonts w:ascii="Times New Roman Bold" w:hAnsi="Times New Roman Bold"/>
          <w:color w:val="000000"/>
          <w:spacing w:val="-3"/>
        </w:rPr>
      </w:pPr>
    </w:p>
    <w:p w:rsidR="008D32C0" w:rsidRDefault="00AB6EFB">
      <w:pPr>
        <w:autoSpaceDE w:val="0"/>
        <w:autoSpaceDN w:val="0"/>
        <w:adjustRightInd w:val="0"/>
        <w:spacing w:before="1" w:line="280" w:lineRule="exact"/>
        <w:ind w:left="1440" w:right="1512" w:firstLine="720"/>
        <w:jc w:val="both"/>
        <w:rPr>
          <w:color w:val="000000"/>
          <w:spacing w:val="-2"/>
        </w:rPr>
      </w:pPr>
      <w:r>
        <w:rPr>
          <w:color w:val="000000"/>
          <w:spacing w:val="-2"/>
        </w:rPr>
        <w:t xml:space="preserve">The execution, delivery and performance of this Agreement does not violate or conflict </w:t>
      </w:r>
      <w:r>
        <w:rPr>
          <w:color w:val="000000"/>
          <w:spacing w:val="-2"/>
        </w:rPr>
        <w:br/>
        <w:t>with the organizational</w:t>
      </w:r>
      <w:r>
        <w:rPr>
          <w:color w:val="000000"/>
          <w:spacing w:val="-2"/>
        </w:rPr>
        <w:t xml:space="preserve"> or formation documents, or bylaws or operating agreement, of such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32" w:line="276" w:lineRule="exact"/>
        <w:ind w:left="6000"/>
        <w:rPr>
          <w:color w:val="000000"/>
          <w:spacing w:val="-3"/>
        </w:rPr>
      </w:pPr>
      <w:r>
        <w:rPr>
          <w:color w:val="000000"/>
          <w:spacing w:val="-3"/>
        </w:rPr>
        <w:t xml:space="preserve">50 </w:t>
      </w:r>
    </w:p>
    <w:p w:rsidR="008D32C0" w:rsidRDefault="008D32C0">
      <w:pPr>
        <w:autoSpaceDE w:val="0"/>
        <w:autoSpaceDN w:val="0"/>
        <w:adjustRightInd w:val="0"/>
        <w:rPr>
          <w:color w:val="000000"/>
          <w:spacing w:val="-3"/>
        </w:rPr>
        <w:sectPr w:rsidR="008D32C0">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shape id="_x0000_s1097" type="#_x0000_t75" style="position:absolute;margin-left:1in;margin-top:116pt;width:29.85pt;height:8.85pt;z-index:-251645952;mso-position-horizontal-relative:page;mso-position-vertical-relative:page" o:allowincell="f">
            <v:imagedata r:id="rId132" o:title=""/>
            <w10:wrap anchorx="page" anchory="page"/>
          </v:shape>
        </w:pict>
      </w:r>
      <w:bookmarkStart w:id="56" w:name="Pg56"/>
      <w:bookmarkEnd w:id="56"/>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385"/>
        <w:jc w:val="both"/>
        <w:rPr>
          <w:color w:val="000000"/>
          <w:spacing w:val="-3"/>
        </w:rPr>
      </w:pP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8D32C0" w:rsidRDefault="008D32C0">
      <w:pPr>
        <w:autoSpaceDE w:val="0"/>
        <w:autoSpaceDN w:val="0"/>
        <w:adjustRightInd w:val="0"/>
        <w:spacing w:line="276" w:lineRule="exact"/>
        <w:ind w:left="2520"/>
        <w:rPr>
          <w:color w:val="000000"/>
          <w:spacing w:val="-3"/>
        </w:rPr>
      </w:pPr>
    </w:p>
    <w:p w:rsidR="008D32C0" w:rsidRDefault="00AB6EFB">
      <w:pPr>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8D32C0" w:rsidRDefault="00AB6EFB">
      <w:pPr>
        <w:autoSpaceDE w:val="0"/>
        <w:autoSpaceDN w:val="0"/>
        <w:adjustRightInd w:val="0"/>
        <w:spacing w:before="261" w:line="280" w:lineRule="exact"/>
        <w:ind w:left="1440" w:right="1396" w:firstLine="720"/>
        <w:rPr>
          <w:color w:val="000000"/>
          <w:spacing w:val="-3"/>
        </w:rPr>
      </w:pPr>
      <w:r>
        <w:rPr>
          <w:color w:val="000000"/>
          <w:spacing w:val="-2"/>
        </w:rPr>
        <w:t xml:space="preserve">Such </w:t>
      </w:r>
      <w:r>
        <w:rPr>
          <w:color w:val="000000"/>
          <w:spacing w:val="-2"/>
        </w:rPr>
        <w:t xml:space="preserve">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Agreement</w:t>
      </w:r>
      <w:r>
        <w:rPr>
          <w:color w:val="000000"/>
          <w:spacing w:val="-2"/>
        </w:rPr>
        <w:t xml:space="preserve">, and it will provide to any Governmental Authority notice of any actions under this Agreement that are </w:t>
      </w:r>
      <w:r>
        <w:rPr>
          <w:color w:val="000000"/>
          <w:spacing w:val="-3"/>
        </w:rPr>
        <w:t xml:space="preserve">required by Applicable Laws and Regulations.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29.</w:t>
      </w:r>
      <w:r>
        <w:rPr>
          <w:rFonts w:ascii="Arial Bold" w:hAnsi="Arial Bold"/>
          <w:color w:val="000000"/>
        </w:rPr>
        <w:t xml:space="preserve"> </w:t>
      </w:r>
      <w:r>
        <w:rPr>
          <w:rFonts w:ascii="Times New Roman Bold" w:hAnsi="Times New Roman Bold"/>
          <w:color w:val="000000"/>
        </w:rPr>
        <w:t xml:space="preserve"> Miscellaneous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8D32C0" w:rsidRDefault="00AB6EFB">
      <w:pPr>
        <w:autoSpaceDE w:val="0"/>
        <w:autoSpaceDN w:val="0"/>
        <w:adjustRightInd w:val="0"/>
        <w:spacing w:before="229"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8D32C0" w:rsidRDefault="00AB6EFB">
      <w:pPr>
        <w:autoSpaceDE w:val="0"/>
        <w:autoSpaceDN w:val="0"/>
        <w:adjustRightInd w:val="0"/>
        <w:spacing w:before="224" w:line="276" w:lineRule="exact"/>
        <w:ind w:left="1440" w:right="1498"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w:t>
      </w:r>
      <w:r>
        <w:rPr>
          <w:color w:val="000000"/>
          <w:spacing w:val="-2"/>
        </w:rPr>
        <w:br/>
        <w:t xml:space="preserve">cover agreement and the Appendices hereto, the terms and conditions of this cover agreement </w:t>
      </w:r>
      <w:r>
        <w:rPr>
          <w:color w:val="000000"/>
          <w:spacing w:val="-2"/>
        </w:rPr>
        <w:br/>
        <w:t xml:space="preserve">shall be given precedence over the Appendices, except as otherwise expressly agreed to in </w:t>
      </w:r>
      <w:r>
        <w:rPr>
          <w:color w:val="000000"/>
          <w:spacing w:val="-2"/>
        </w:rPr>
        <w:br/>
        <w:t>writing by the Parties. As permitted by the foregoin</w:t>
      </w:r>
      <w:r>
        <w:rPr>
          <w:color w:val="000000"/>
          <w:spacing w:val="-2"/>
        </w:rPr>
        <w:t xml:space="preserve">g, the Parties expressly agree that the terms </w:t>
      </w:r>
      <w:r>
        <w:rPr>
          <w:color w:val="000000"/>
          <w:spacing w:val="-2"/>
        </w:rPr>
        <w:br/>
        <w:t xml:space="preserve">and conditions of the Appendices shall take precedence over the provisions of this cover </w:t>
      </w:r>
      <w:r>
        <w:rPr>
          <w:color w:val="000000"/>
          <w:spacing w:val="-2"/>
        </w:rPr>
        <w:br/>
        <w:t xml:space="preserve">agreement in case of a discrepancy or conflict between or among the terms and conditions of </w:t>
      </w:r>
      <w:r>
        <w:rPr>
          <w:color w:val="000000"/>
          <w:spacing w:val="-2"/>
        </w:rPr>
        <w:br/>
      </w:r>
      <w:r>
        <w:rPr>
          <w:color w:val="000000"/>
          <w:spacing w:val="-3"/>
        </w:rPr>
        <w:t xml:space="preserve">same. </w:t>
      </w:r>
    </w:p>
    <w:p w:rsidR="008D32C0" w:rsidRDefault="00AB6EF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w:t>
      </w:r>
      <w:r>
        <w:rPr>
          <w:rFonts w:ascii="Times New Roman Bold" w:hAnsi="Times New Roman Bold"/>
          <w:color w:val="000000"/>
          <w:spacing w:val="-3"/>
        </w:rPr>
        <w:t>pretation.</w:t>
      </w:r>
    </w:p>
    <w:p w:rsidR="008D32C0" w:rsidRDefault="00AB6EFB">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8D32C0" w:rsidRDefault="00AB6EFB">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8D32C0" w:rsidRDefault="00AB6EFB">
      <w:pPr>
        <w:autoSpaceDE w:val="0"/>
        <w:autoSpaceDN w:val="0"/>
        <w:adjustRightInd w:val="0"/>
        <w:spacing w:before="8" w:line="276" w:lineRule="exact"/>
        <w:ind w:left="1440" w:right="1256"/>
        <w:rPr>
          <w:color w:val="000000"/>
          <w:spacing w:val="-2"/>
        </w:rPr>
      </w:pPr>
      <w:r>
        <w:rPr>
          <w:color w:val="000000"/>
          <w:spacing w:val="-2"/>
        </w:rPr>
        <w:t>reference to any person includes such person’s successors and assi</w:t>
      </w:r>
      <w:r>
        <w:rPr>
          <w:color w:val="000000"/>
          <w:spacing w:val="-2"/>
        </w:rPr>
        <w:t xml:space="preserve">gns but, in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w:t>
      </w:r>
      <w:r>
        <w:rPr>
          <w:color w:val="000000"/>
          <w:spacing w:val="-2"/>
        </w:rPr>
        <w:t xml:space="preserve">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w:t>
      </w:r>
      <w:r>
        <w:rPr>
          <w:color w:val="000000"/>
          <w:spacing w:val="-2"/>
        </w:rPr>
        <w:t xml:space="preserve">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w:t>
      </w:r>
      <w:r>
        <w:rPr>
          <w:color w:val="000000"/>
          <w:spacing w:val="-2"/>
        </w:rPr>
        <w:t xml:space="preserve">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Large Facility Interconnection </w:t>
      </w:r>
      <w:r>
        <w:rPr>
          <w:color w:val="000000"/>
          <w:spacing w:val="-2"/>
        </w:rPr>
        <w:br/>
        <w:t>Procedures or such Appendix to the Large Facil</w:t>
      </w:r>
      <w:r>
        <w:rPr>
          <w:color w:val="000000"/>
          <w:spacing w:val="-2"/>
        </w:rPr>
        <w:t xml:space="preserve">ity Interconnection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132" w:line="276" w:lineRule="exact"/>
        <w:ind w:left="6000"/>
        <w:rPr>
          <w:color w:val="000000"/>
          <w:spacing w:val="-3"/>
        </w:rPr>
      </w:pPr>
      <w:r>
        <w:rPr>
          <w:color w:val="000000"/>
          <w:spacing w:val="-3"/>
        </w:rPr>
        <w:t xml:space="preserve">51 </w:t>
      </w:r>
    </w:p>
    <w:p w:rsidR="008D32C0" w:rsidRDefault="008D32C0">
      <w:pPr>
        <w:autoSpaceDE w:val="0"/>
        <w:autoSpaceDN w:val="0"/>
        <w:adjustRightInd w:val="0"/>
        <w:rPr>
          <w:color w:val="000000"/>
          <w:spacing w:val="-3"/>
        </w:rPr>
        <w:sectPr w:rsidR="008D32C0">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57" w:name="Pg57"/>
      <w:bookmarkEnd w:id="57"/>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687"/>
        <w:jc w:val="both"/>
        <w:rPr>
          <w:color w:val="000000"/>
          <w:spacing w:val="-3"/>
        </w:rPr>
      </w:pPr>
      <w:r>
        <w:rPr>
          <w:color w:val="000000"/>
          <w:spacing w:val="-2"/>
        </w:rPr>
        <w:t>hereof or thereof; (7) “in</w:t>
      </w:r>
      <w:r>
        <w:rPr>
          <w:color w:val="000000"/>
          <w:spacing w:val="-2"/>
        </w:rPr>
        <w:t xml:space="preserve">cluding” (and with correlative meaning “include”) means including without limiting the generality of any description preceding such term; and (8) relative to the determination of any period of time, “from” means “from and including”, “to” means “to but </w:t>
      </w:r>
      <w:r>
        <w:rPr>
          <w:color w:val="000000"/>
          <w:spacing w:val="-3"/>
        </w:rPr>
        <w:t>exc</w:t>
      </w:r>
      <w:r>
        <w:rPr>
          <w:color w:val="000000"/>
          <w:spacing w:val="-3"/>
        </w:rPr>
        <w:t xml:space="preserve">luding” and “through” means “through and including”.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8D32C0" w:rsidRDefault="00AB6EFB">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8D32C0" w:rsidRDefault="00AB6EFB">
      <w:pPr>
        <w:autoSpaceDE w:val="0"/>
        <w:autoSpaceDN w:val="0"/>
        <w:adjustRightInd w:val="0"/>
        <w:spacing w:before="4" w:line="276" w:lineRule="exact"/>
        <w:ind w:left="1440" w:right="1432"/>
        <w:rPr>
          <w:color w:val="000000"/>
          <w:spacing w:val="-3"/>
        </w:rPr>
      </w:pPr>
      <w:r>
        <w:rPr>
          <w:color w:val="000000"/>
          <w:spacing w:val="-2"/>
        </w:rPr>
        <w:t xml:space="preserve">Applicable Laws and Regulations, Applicable Reliability Standards, the NYISO OATT and </w:t>
      </w:r>
      <w:r>
        <w:rPr>
          <w:color w:val="000000"/>
          <w:spacing w:val="-2"/>
        </w:rPr>
        <w:t>Good Utility Practice.  To the extent a Party is required or prevented or limited in taking any action by such regulations and standards, such Party shall not be deemed to be in Breach of this Agreement for its compliance therewith.  When any Party becomes</w:t>
      </w:r>
      <w:r>
        <w:rPr>
          <w:color w:val="000000"/>
          <w:spacing w:val="-2"/>
        </w:rPr>
        <w:t xml:space="preserve"> aware of such a situation, it shall notify the other Parties promptly so that the Parties can discuss the amendment to this </w:t>
      </w:r>
      <w:r>
        <w:rPr>
          <w:color w:val="000000"/>
          <w:spacing w:val="-3"/>
        </w:rPr>
        <w:t xml:space="preserve">Agreement that is appropriate under the circumstances.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8D32C0" w:rsidRDefault="00AB6EFB">
      <w:pPr>
        <w:autoSpaceDE w:val="0"/>
        <w:autoSpaceDN w:val="0"/>
        <w:adjustRightInd w:val="0"/>
        <w:spacing w:before="229" w:line="280" w:lineRule="exact"/>
        <w:ind w:left="1440" w:right="2257" w:firstLine="720"/>
        <w:jc w:val="both"/>
        <w:rPr>
          <w:color w:val="000000"/>
          <w:spacing w:val="-2"/>
        </w:rPr>
      </w:pPr>
      <w:r>
        <w:rPr>
          <w:color w:val="000000"/>
          <w:spacing w:val="-2"/>
        </w:rPr>
        <w:t xml:space="preserve">Except as otherwise stated herein, the </w:t>
      </w:r>
      <w:r>
        <w:rPr>
          <w:color w:val="000000"/>
          <w:spacing w:val="-2"/>
        </w:rPr>
        <w:t xml:space="preserve">obligations of Developer and Connecting Transmission Owner are several, and are neither joint nor joint and several.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8D32C0" w:rsidRDefault="00AB6EFB">
      <w:pPr>
        <w:autoSpaceDE w:val="0"/>
        <w:autoSpaceDN w:val="0"/>
        <w:adjustRightInd w:val="0"/>
        <w:spacing w:before="224" w:line="276" w:lineRule="exact"/>
        <w:ind w:left="1440" w:right="1276"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w:t>
      </w:r>
      <w:r>
        <w:rPr>
          <w:color w:val="000000"/>
          <w:spacing w:val="-2"/>
        </w:rPr>
        <w:t xml:space="preserve">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8D32C0" w:rsidRDefault="00AB6EFB">
      <w:pPr>
        <w:autoSpaceDE w:val="0"/>
        <w:autoSpaceDN w:val="0"/>
        <w:adjustRightInd w:val="0"/>
        <w:spacing w:before="235" w:line="273" w:lineRule="exact"/>
        <w:ind w:left="1440" w:right="1249" w:firstLine="720"/>
        <w:jc w:val="both"/>
        <w:rPr>
          <w:color w:val="000000"/>
          <w:spacing w:val="-3"/>
        </w:rPr>
      </w:pPr>
      <w:r>
        <w:rPr>
          <w:color w:val="000000"/>
          <w:spacing w:val="-2"/>
        </w:rPr>
        <w:t xml:space="preserve">This Agreement is not intended to </w:t>
      </w:r>
      <w:r>
        <w:rPr>
          <w:color w:val="000000"/>
          <w:spacing w:val="-2"/>
        </w:rPr>
        <w:t>and does not create rights, remedies, or benefits of any character whatsoever in favor of any persons, corporations, associations, or entities other than the Parties, and the obligations herein assumed are solely for the use and benefit of the Parties, the</w:t>
      </w:r>
      <w:r>
        <w:rPr>
          <w:color w:val="000000"/>
          <w:spacing w:val="-2"/>
        </w:rPr>
        <w:t xml:space="preserve">ir </w:t>
      </w:r>
      <w:r>
        <w:rPr>
          <w:color w:val="000000"/>
          <w:spacing w:val="-3"/>
        </w:rPr>
        <w:t xml:space="preserve">successors in interest and permitted their assigns. </w:t>
      </w:r>
    </w:p>
    <w:p w:rsidR="008D32C0" w:rsidRDefault="00AB6EF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8D32C0" w:rsidRDefault="00AB6EFB">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8D32C0" w:rsidRDefault="00AB6EFB">
      <w:pPr>
        <w:autoSpaceDE w:val="0"/>
        <w:autoSpaceDN w:val="0"/>
        <w:adjustRightInd w:val="0"/>
        <w:spacing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duty of this Agreement.  Termination or Default of this Agreement for any reason by the Developer shall not constitute a waiver of the Developer’s legal rights to obtain Capacity Resource Interconnection Service and Energy Resource Inte</w:t>
      </w:r>
      <w:r>
        <w:rPr>
          <w:color w:val="000000"/>
          <w:spacing w:val="-2"/>
        </w:rPr>
        <w:t xml:space="preserve">rconnection Service from the NYISO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232" w:line="276" w:lineRule="exact"/>
        <w:ind w:left="6000"/>
        <w:rPr>
          <w:color w:val="000000"/>
          <w:spacing w:val="-3"/>
        </w:rPr>
      </w:pPr>
      <w:r>
        <w:rPr>
          <w:color w:val="000000"/>
          <w:spacing w:val="-3"/>
        </w:rPr>
        <w:t xml:space="preserve">52 </w:t>
      </w:r>
    </w:p>
    <w:p w:rsidR="008D32C0" w:rsidRDefault="008D32C0">
      <w:pPr>
        <w:autoSpaceDE w:val="0"/>
        <w:autoSpaceDN w:val="0"/>
        <w:adjustRightInd w:val="0"/>
        <w:rPr>
          <w:color w:val="000000"/>
          <w:spacing w:val="-3"/>
        </w:rPr>
        <w:sectPr w:rsidR="008D32C0">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58" w:name="Pg58"/>
      <w:bookmarkEnd w:id="58"/>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8D32C0" w:rsidRDefault="00AB6EFB">
      <w:pPr>
        <w:autoSpaceDE w:val="0"/>
        <w:autoSpaceDN w:val="0"/>
        <w:adjustRightInd w:val="0"/>
        <w:spacing w:before="221"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8D32C0" w:rsidRDefault="00AB6EFB">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8D32C0" w:rsidRDefault="00AB6EF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8D32C0" w:rsidRDefault="00AB6EFB">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8D32C0" w:rsidRDefault="00AB6EF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8D32C0" w:rsidRDefault="00AB6EFB">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8D32C0" w:rsidRDefault="00AB6EF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8D32C0" w:rsidRDefault="00AB6EFB">
      <w:pPr>
        <w:autoSpaceDE w:val="0"/>
        <w:autoSpaceDN w:val="0"/>
        <w:adjustRightInd w:val="0"/>
        <w:spacing w:before="220" w:line="276" w:lineRule="exact"/>
        <w:ind w:left="2160"/>
        <w:rPr>
          <w:color w:val="000000"/>
          <w:spacing w:val="-2"/>
        </w:rPr>
      </w:pPr>
      <w:r>
        <w:rPr>
          <w:color w:val="000000"/>
          <w:spacing w:val="-2"/>
        </w:rPr>
        <w:t xml:space="preserve">Connecting Transmission Owner shall have the right to make unilateral filings with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8D32C0" w:rsidRDefault="00AB6EFB">
      <w:pPr>
        <w:autoSpaceDE w:val="0"/>
        <w:autoSpaceDN w:val="0"/>
        <w:adjustRightInd w:val="0"/>
        <w:spacing w:before="5" w:line="275" w:lineRule="exact"/>
        <w:ind w:left="1440" w:right="1258"/>
        <w:rPr>
          <w:color w:val="000000"/>
          <w:spacing w:val="-2"/>
        </w:rPr>
      </w:pPr>
      <w:r>
        <w:rPr>
          <w:color w:val="000000"/>
          <w:spacing w:val="-2"/>
        </w:rPr>
        <w:t xml:space="preserve">classifications of service, rule or regulation under section 205 or any other applicable provision </w:t>
      </w:r>
      <w:r>
        <w:rPr>
          <w:color w:val="000000"/>
          <w:spacing w:val="-2"/>
        </w:rPr>
        <w:br/>
        <w:t>of the Federal Power Act and FERC’s rules and regulations thereunde</w:t>
      </w:r>
      <w:r>
        <w:rPr>
          <w:color w:val="000000"/>
          <w:spacing w:val="-2"/>
        </w:rPr>
        <w:t xml:space="preserve">r, and Developer shall have </w:t>
      </w:r>
      <w:r>
        <w:rPr>
          <w:color w:val="000000"/>
          <w:spacing w:val="-2"/>
        </w:rPr>
        <w:br/>
        <w:t xml:space="preserve">the right to make a unilateral filing with FERC to modify this Agreement pursuant to section 206 </w:t>
      </w:r>
      <w:r>
        <w:rPr>
          <w:color w:val="000000"/>
          <w:spacing w:val="-2"/>
        </w:rPr>
        <w:br/>
        <w:t xml:space="preserve">or any other applicable provision of the Federal Power Act and FERC’s rules and regulations </w:t>
      </w:r>
      <w:r>
        <w:rPr>
          <w:color w:val="000000"/>
          <w:spacing w:val="-2"/>
        </w:rPr>
        <w:br/>
        <w:t>thereunder; provided that each Party</w:t>
      </w:r>
      <w:r>
        <w:rPr>
          <w:color w:val="000000"/>
          <w:spacing w:val="-2"/>
        </w:rPr>
        <w:t xml:space="preserve"> shall have the right to protest any such filing by another </w:t>
      </w:r>
      <w:r>
        <w:rPr>
          <w:color w:val="000000"/>
          <w:spacing w:val="-2"/>
        </w:rPr>
        <w:br/>
        <w:t xml:space="preserve">Party and to participate fully in any proceeding before FERC in which such modifications may </w:t>
      </w:r>
      <w:r>
        <w:rPr>
          <w:color w:val="000000"/>
          <w:spacing w:val="-2"/>
        </w:rPr>
        <w:br/>
        <w:t xml:space="preserve">be considered.  Nothing in this Agreement shall limit the rights of the Parties or of FERC under </w:t>
      </w:r>
      <w:r>
        <w:rPr>
          <w:color w:val="000000"/>
          <w:spacing w:val="-2"/>
        </w:rPr>
        <w:br/>
        <w:t>sec</w:t>
      </w:r>
      <w:r>
        <w:rPr>
          <w:color w:val="000000"/>
          <w:spacing w:val="-2"/>
        </w:rPr>
        <w:t xml:space="preserve">tions 205 or 206 of the Federal Power Act and FERC’s rules and regulations thereunder, </w:t>
      </w:r>
      <w:r>
        <w:rPr>
          <w:color w:val="000000"/>
          <w:spacing w:val="-2"/>
        </w:rPr>
        <w:br/>
        <w:t xml:space="preserve">except to the extent that the Parties otherwise mutually agree as provided herein. </w:t>
      </w:r>
    </w:p>
    <w:p w:rsidR="008D32C0" w:rsidRDefault="00AB6EF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8D32C0" w:rsidRDefault="00AB6EFB">
      <w:pPr>
        <w:autoSpaceDE w:val="0"/>
        <w:autoSpaceDN w:val="0"/>
        <w:adjustRightInd w:val="0"/>
        <w:spacing w:before="228" w:line="276" w:lineRule="exact"/>
        <w:ind w:left="2160"/>
        <w:rPr>
          <w:color w:val="000000"/>
          <w:spacing w:val="-2"/>
        </w:rPr>
      </w:pPr>
      <w:r>
        <w:rPr>
          <w:color w:val="000000"/>
          <w:spacing w:val="-2"/>
        </w:rPr>
        <w:t>This Agreement shall not be interpreted or construed to create</w:t>
      </w:r>
      <w:r>
        <w:rPr>
          <w:color w:val="000000"/>
          <w:spacing w:val="-2"/>
        </w:rPr>
        <w:t xml:space="preserve"> an association, joint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8D32C0" w:rsidRDefault="00AB6EFB">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8D32C0" w:rsidRDefault="00AB6EFB">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8D32C0" w:rsidRDefault="00AB6EFB">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8D32C0" w:rsidRDefault="00AB6EFB">
      <w:pPr>
        <w:autoSpaceDE w:val="0"/>
        <w:autoSpaceDN w:val="0"/>
        <w:adjustRightInd w:val="0"/>
        <w:spacing w:before="229" w:line="280" w:lineRule="exact"/>
        <w:ind w:left="1440" w:right="1263" w:firstLine="720"/>
        <w:jc w:val="both"/>
        <w:rPr>
          <w:color w:val="000000"/>
          <w:spacing w:val="-2"/>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p>
    <w:p w:rsidR="008D32C0" w:rsidRDefault="008D32C0">
      <w:pPr>
        <w:autoSpaceDE w:val="0"/>
        <w:autoSpaceDN w:val="0"/>
        <w:adjustRightInd w:val="0"/>
        <w:spacing w:line="276" w:lineRule="exact"/>
        <w:ind w:left="6000"/>
        <w:rPr>
          <w:color w:val="000000"/>
          <w:spacing w:val="-2"/>
        </w:rPr>
      </w:pPr>
    </w:p>
    <w:p w:rsidR="008D32C0" w:rsidRDefault="008D32C0">
      <w:pPr>
        <w:autoSpaceDE w:val="0"/>
        <w:autoSpaceDN w:val="0"/>
        <w:adjustRightInd w:val="0"/>
        <w:spacing w:line="276" w:lineRule="exact"/>
        <w:ind w:left="6000"/>
        <w:rPr>
          <w:color w:val="000000"/>
          <w:spacing w:val="-2"/>
        </w:rPr>
      </w:pPr>
    </w:p>
    <w:p w:rsidR="008D32C0" w:rsidRDefault="00AB6EFB">
      <w:pPr>
        <w:autoSpaceDE w:val="0"/>
        <w:autoSpaceDN w:val="0"/>
        <w:adjustRightInd w:val="0"/>
        <w:spacing w:before="72" w:line="276" w:lineRule="exact"/>
        <w:ind w:left="6000"/>
        <w:rPr>
          <w:color w:val="000000"/>
          <w:spacing w:val="-3"/>
        </w:rPr>
      </w:pPr>
      <w:r>
        <w:rPr>
          <w:color w:val="000000"/>
          <w:spacing w:val="-3"/>
        </w:rPr>
        <w:t xml:space="preserve">53 </w:t>
      </w:r>
    </w:p>
    <w:p w:rsidR="008D32C0" w:rsidRDefault="008D32C0">
      <w:pPr>
        <w:autoSpaceDE w:val="0"/>
        <w:autoSpaceDN w:val="0"/>
        <w:adjustRightInd w:val="0"/>
        <w:rPr>
          <w:color w:val="000000"/>
          <w:spacing w:val="-3"/>
        </w:rPr>
        <w:sectPr w:rsidR="008D32C0">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59" w:name="Pg59"/>
      <w:bookmarkEnd w:id="59"/>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8D32C0">
      <w:pPr>
        <w:autoSpaceDE w:val="0"/>
        <w:autoSpaceDN w:val="0"/>
        <w:adjustRightInd w:val="0"/>
        <w:spacing w:line="280" w:lineRule="exact"/>
        <w:ind w:left="1440"/>
        <w:rPr>
          <w:color w:val="000000"/>
          <w:spacing w:val="-3"/>
        </w:rPr>
      </w:pPr>
    </w:p>
    <w:p w:rsidR="008D32C0" w:rsidRDefault="00AB6EFB">
      <w:pPr>
        <w:autoSpaceDE w:val="0"/>
        <w:autoSpaceDN w:val="0"/>
        <w:adjustRightInd w:val="0"/>
        <w:spacing w:before="48" w:line="280" w:lineRule="exact"/>
        <w:ind w:left="1440" w:right="1451"/>
        <w:rPr>
          <w:color w:val="000000"/>
          <w:spacing w:val="-3"/>
        </w:rPr>
      </w:pPr>
      <w:r>
        <w:rPr>
          <w:color w:val="000000"/>
          <w:spacing w:val="-2"/>
        </w:rPr>
        <w:t xml:space="preserve">capacity rights, or transmission congestion rights that the Developer shall be entitled to, now or </w:t>
      </w:r>
      <w:r>
        <w:rPr>
          <w:color w:val="000000"/>
          <w:spacing w:val="-2"/>
        </w:rPr>
        <w:t xml:space="preserve">in the future under any other agreement or tariff as a result of, or otherwise associated with, the transmission capacity, if any, created by the System Upgrade Facilities and System </w:t>
      </w:r>
      <w:r>
        <w:rPr>
          <w:color w:val="000000"/>
          <w:spacing w:val="-2"/>
        </w:rPr>
        <w:br/>
      </w:r>
      <w:r>
        <w:rPr>
          <w:color w:val="000000"/>
          <w:spacing w:val="-3"/>
        </w:rPr>
        <w:t xml:space="preserve">Deliverability Upgrades. </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160" w:line="276" w:lineRule="exact"/>
        <w:ind w:left="6000"/>
        <w:rPr>
          <w:color w:val="000000"/>
          <w:spacing w:val="-3"/>
        </w:rPr>
      </w:pPr>
      <w:r>
        <w:rPr>
          <w:color w:val="000000"/>
          <w:spacing w:val="-3"/>
        </w:rPr>
        <w:t xml:space="preserve">54 </w:t>
      </w:r>
    </w:p>
    <w:p w:rsidR="008D32C0" w:rsidRDefault="008D32C0">
      <w:pPr>
        <w:autoSpaceDE w:val="0"/>
        <w:autoSpaceDN w:val="0"/>
        <w:adjustRightInd w:val="0"/>
        <w:rPr>
          <w:color w:val="000000"/>
          <w:spacing w:val="-3"/>
        </w:rPr>
        <w:sectPr w:rsidR="008D32C0">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8D32C0" w:rsidRDefault="00AB6EFB">
      <w:pPr>
        <w:autoSpaceDE w:val="0"/>
        <w:autoSpaceDN w:val="0"/>
        <w:adjustRightInd w:val="0"/>
        <w:spacing w:line="240" w:lineRule="exact"/>
        <w:rPr>
          <w:color w:val="000000"/>
          <w:spacing w:val="-3"/>
        </w:rPr>
      </w:pPr>
      <w:r>
        <w:rPr>
          <w:color w:val="000000"/>
          <w:spacing w:val="-3"/>
        </w:rPr>
        <w:pict>
          <v:polyline id="_x0000_s1098" style="position:absolute;z-index:-251632640;mso-position-horizontal-relative:page;mso-position-vertical-relative:page" points="92.25pt,167.9pt,270pt,167.9pt,270pt,166.9pt,92.25pt,166.9pt,92.25pt,167.9pt" coordsize="3555,20" o:allowincell="f" fillcolor="black" stroked="f">
            <v:path arrowok="t"/>
            <w10:wrap anchorx="page" anchory="page"/>
          </v:polyline>
        </w:pict>
      </w:r>
      <w:r>
        <w:rPr>
          <w:color w:val="000000"/>
          <w:spacing w:val="-3"/>
        </w:rPr>
        <w:pict>
          <v:polyline id="_x0000_s1099" style="position:absolute;z-index:-251631616;mso-position-horizontal-relative:page;mso-position-vertical-relative:page" points="308.25pt,167.9pt,7in,167.9pt,7in,166.9pt,308.25pt,166.9pt,308.25pt,167.9pt" coordsize="3915,20" o:allowincell="f" fillcolor="black" stroked="f">
            <v:path arrowok="t"/>
            <w10:wrap anchorx="page" anchory="page"/>
          </v:polyline>
        </w:pict>
      </w:r>
      <w:r>
        <w:rPr>
          <w:color w:val="000000"/>
          <w:spacing w:val="-3"/>
        </w:rPr>
        <w:pict>
          <v:polyline id="_x0000_s1100" style="position:absolute;z-index:-251621376;mso-position-horizontal-relative:page;mso-position-vertical-relative:page" points="231.2pt,209.3pt,270pt,209.3pt,270pt,208.3pt,231.2pt,208.3pt,231.2pt,209.3pt" coordsize="776,20" o:allowincell="f" fillcolor="black" stroked="f">
            <v:path arrowok="t"/>
            <w10:wrap anchorx="page" anchory="page"/>
          </v:polyline>
        </w:pict>
      </w:r>
      <w:r>
        <w:rPr>
          <w:color w:val="000000"/>
          <w:spacing w:val="-3"/>
        </w:rPr>
        <w:pict>
          <v:polyline id="_x0000_s1101" style="position:absolute;z-index:-251608064;mso-position-horizontal-relative:page;mso-position-vertical-relative:page" points="168.35pt,264.5pt,270pt,264.5pt,270pt,263.5pt,168.35pt,263.5pt,168.35pt,264.5pt" coordsize="2033,20" o:allowincell="f" fillcolor="black" stroked="f">
            <v:path arrowok="t"/>
            <w10:wrap anchorx="page" anchory="page"/>
          </v:polyline>
        </w:pict>
      </w:r>
      <w:r>
        <w:rPr>
          <w:color w:val="000000"/>
          <w:spacing w:val="-3"/>
        </w:rPr>
        <w:pict>
          <v:polyline id="_x0000_s1102" style="position:absolute;z-index:-251607040;mso-position-horizontal-relative:page;mso-position-vertical-relative:page" points="317pt,264.5pt,7in,264.5pt,7in,263.5pt,317pt,263.5pt,317pt,264.5pt" coordsize="3740,20" o:allowincell="f" fillcolor="black" stroked="f">
            <v:path arrowok="t"/>
            <w10:wrap anchorx="page" anchory="page"/>
          </v:polyline>
        </w:pict>
      </w:r>
      <w:r>
        <w:rPr>
          <w:color w:val="000000"/>
          <w:spacing w:val="-3"/>
        </w:rPr>
        <w:pict>
          <v:shape id="_x0000_s1103" type="#_x0000_t75" style="position:absolute;margin-left:95.65pt;margin-top:135.05pt;width:72.65pt;height:43.85pt;z-index:-251590656;mso-position-horizontal-relative:page;mso-position-vertical-relative:page" o:allowincell="f">
            <v:imagedata r:id="rId372" o:title=""/>
            <w10:wrap anchorx="page" anchory="page"/>
          </v:shape>
        </w:pict>
      </w:r>
      <w:bookmarkStart w:id="60" w:name="Pg60"/>
      <w:bookmarkEnd w:id="60"/>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8"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w:t>
      </w:r>
      <w:r>
        <w:rPr>
          <w:color w:val="000000"/>
          <w:spacing w:val="-2"/>
        </w:rPr>
        <w:t>the Parties have executed this LGIA in duplicate originals, each of which shall constitute and be an original effective Agreement between the Parties.</w:t>
      </w:r>
    </w:p>
    <w:p w:rsidR="008D32C0" w:rsidRDefault="008D32C0">
      <w:pPr>
        <w:autoSpaceDE w:val="0"/>
        <w:autoSpaceDN w:val="0"/>
        <w:adjustRightInd w:val="0"/>
        <w:rPr>
          <w:color w:val="000000"/>
          <w:spacing w:val="-2"/>
        </w:rPr>
        <w:sectPr w:rsidR="008D32C0">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8D32C0" w:rsidRDefault="008D32C0">
      <w:pPr>
        <w:autoSpaceDE w:val="0"/>
        <w:autoSpaceDN w:val="0"/>
        <w:adjustRightInd w:val="0"/>
        <w:spacing w:line="275" w:lineRule="exact"/>
        <w:ind w:left="1440"/>
        <w:rPr>
          <w:color w:val="000000"/>
          <w:spacing w:val="-2"/>
        </w:rPr>
      </w:pPr>
    </w:p>
    <w:p w:rsidR="008D32C0" w:rsidRDefault="00AB6EFB">
      <w:pPr>
        <w:autoSpaceDE w:val="0"/>
        <w:autoSpaceDN w:val="0"/>
        <w:adjustRightInd w:val="0"/>
        <w:spacing w:before="18" w:line="275" w:lineRule="exact"/>
        <w:ind w:left="1440" w:right="1798"/>
        <w:rPr>
          <w:rFonts w:ascii="Times New Roman Bold" w:hAnsi="Times New Roman Bold"/>
          <w:color w:val="000000"/>
          <w:spacing w:val="-3"/>
        </w:rPr>
      </w:pPr>
      <w:r>
        <w:rPr>
          <w:rFonts w:ascii="Times New Roman Bold" w:hAnsi="Times New Roman Bold"/>
          <w:color w:val="000000"/>
          <w:spacing w:val="-3"/>
        </w:rPr>
        <w:t xml:space="preserve">Cogen Technologies </w:t>
      </w:r>
      <w:r>
        <w:rPr>
          <w:rFonts w:ascii="Times New Roman Bold" w:hAnsi="Times New Roman Bold"/>
          <w:color w:val="000000"/>
          <w:spacing w:val="-3"/>
        </w:rPr>
        <w:br/>
        <w:t>Linden Ventures, L.P.</w:t>
      </w:r>
    </w:p>
    <w:p w:rsidR="008D32C0" w:rsidRDefault="00AB6EFB">
      <w:pPr>
        <w:autoSpaceDE w:val="0"/>
        <w:autoSpaceDN w:val="0"/>
        <w:adjustRightInd w:val="0"/>
        <w:spacing w:before="272" w:line="276" w:lineRule="exact"/>
        <w:ind w:left="1440"/>
        <w:rPr>
          <w:color w:val="000000"/>
          <w:spacing w:val="-4"/>
        </w:rPr>
      </w:pPr>
      <w:r>
        <w:rPr>
          <w:color w:val="000000"/>
          <w:spacing w:val="-4"/>
        </w:rPr>
        <w:t>By:</w:t>
      </w:r>
    </w:p>
    <w:p w:rsidR="008D32C0" w:rsidRDefault="008D32C0">
      <w:pPr>
        <w:autoSpaceDE w:val="0"/>
        <w:autoSpaceDN w:val="0"/>
        <w:adjustRightInd w:val="0"/>
        <w:spacing w:line="275" w:lineRule="exact"/>
        <w:ind w:left="1440"/>
        <w:jc w:val="both"/>
        <w:rPr>
          <w:color w:val="000000"/>
          <w:spacing w:val="-4"/>
        </w:rPr>
      </w:pPr>
    </w:p>
    <w:p w:rsidR="008D32C0" w:rsidRDefault="008D32C0">
      <w:pPr>
        <w:autoSpaceDE w:val="0"/>
        <w:autoSpaceDN w:val="0"/>
        <w:adjustRightInd w:val="0"/>
        <w:spacing w:line="275" w:lineRule="exact"/>
        <w:ind w:left="1440"/>
        <w:jc w:val="both"/>
        <w:rPr>
          <w:color w:val="000000"/>
          <w:spacing w:val="-4"/>
        </w:rPr>
      </w:pPr>
    </w:p>
    <w:p w:rsidR="008D32C0" w:rsidRDefault="00AB6EFB">
      <w:pPr>
        <w:tabs>
          <w:tab w:val="left" w:pos="2160"/>
        </w:tabs>
        <w:autoSpaceDE w:val="0"/>
        <w:autoSpaceDN w:val="0"/>
        <w:adjustRightInd w:val="0"/>
        <w:spacing w:before="4" w:line="275" w:lineRule="exact"/>
        <w:ind w:left="1440" w:right="886"/>
        <w:jc w:val="both"/>
        <w:rPr>
          <w:color w:val="000000"/>
          <w:spacing w:val="-3"/>
        </w:rPr>
      </w:pPr>
      <w:r>
        <w:rPr>
          <w:color w:val="000000"/>
          <w:spacing w:val="-3"/>
        </w:rPr>
        <w:t xml:space="preserve">Title:   Executive Vice President, </w:t>
      </w:r>
      <w:r>
        <w:rPr>
          <w:color w:val="000000"/>
          <w:spacing w:val="-3"/>
        </w:rPr>
        <w:br/>
      </w:r>
      <w:r>
        <w:rPr>
          <w:color w:val="000000"/>
          <w:spacing w:val="-3"/>
        </w:rPr>
        <w:tab/>
        <w:t>Commercial Operations,</w:t>
      </w:r>
    </w:p>
    <w:p w:rsidR="008D32C0" w:rsidRDefault="00AB6EFB">
      <w:pPr>
        <w:autoSpaceDE w:val="0"/>
        <w:autoSpaceDN w:val="0"/>
        <w:adjustRightInd w:val="0"/>
        <w:spacing w:line="439" w:lineRule="exact"/>
        <w:ind w:left="1440" w:right="1318" w:firstLine="720"/>
        <w:jc w:val="both"/>
        <w:rPr>
          <w:color w:val="000000"/>
          <w:spacing w:val="-3"/>
        </w:rPr>
      </w:pPr>
      <w:r>
        <w:rPr>
          <w:color w:val="000000"/>
          <w:spacing w:val="-3"/>
        </w:rPr>
        <w:t>Authorized signatory Date: 1 March 2018</w:t>
      </w:r>
    </w:p>
    <w:p w:rsidR="008D32C0" w:rsidRDefault="00AB6EFB">
      <w:pPr>
        <w:autoSpaceDE w:val="0"/>
        <w:autoSpaceDN w:val="0"/>
        <w:adjustRightInd w:val="0"/>
        <w:spacing w:line="276" w:lineRule="exact"/>
        <w:ind w:left="5760"/>
        <w:rPr>
          <w:color w:val="000000"/>
          <w:spacing w:val="-3"/>
        </w:rPr>
      </w:pPr>
      <w:r>
        <w:rPr>
          <w:color w:val="000000"/>
          <w:spacing w:val="-3"/>
        </w:rPr>
        <w:br w:type="column"/>
      </w:r>
    </w:p>
    <w:p w:rsidR="008D32C0" w:rsidRDefault="00AB6EFB">
      <w:pPr>
        <w:autoSpaceDE w:val="0"/>
        <w:autoSpaceDN w:val="0"/>
        <w:adjustRightInd w:val="0"/>
        <w:spacing w:before="16" w:line="276" w:lineRule="exact"/>
        <w:ind w:left="87"/>
        <w:rPr>
          <w:rFonts w:ascii="Times New Roman Bold" w:hAnsi="Times New Roman Bold"/>
          <w:color w:val="000000"/>
          <w:spacing w:val="-3"/>
        </w:rPr>
      </w:pPr>
      <w:r>
        <w:rPr>
          <w:rFonts w:ascii="Times New Roman Bold" w:hAnsi="Times New Roman Bold"/>
          <w:color w:val="000000"/>
          <w:spacing w:val="-3"/>
        </w:rPr>
        <w:t>Consolidated Edison</w:t>
      </w:r>
    </w:p>
    <w:p w:rsidR="008D32C0" w:rsidRDefault="00AB6EFB">
      <w:pPr>
        <w:autoSpaceDE w:val="0"/>
        <w:autoSpaceDN w:val="0"/>
        <w:adjustRightInd w:val="0"/>
        <w:spacing w:before="1" w:line="275" w:lineRule="exact"/>
        <w:ind w:left="80"/>
        <w:rPr>
          <w:rFonts w:ascii="Times New Roman Bold" w:hAnsi="Times New Roman Bold"/>
          <w:color w:val="000000"/>
          <w:spacing w:val="-3"/>
        </w:rPr>
      </w:pPr>
      <w:r>
        <w:rPr>
          <w:rFonts w:ascii="Times New Roman Bold" w:hAnsi="Times New Roman Bold"/>
          <w:color w:val="000000"/>
          <w:spacing w:val="-3"/>
        </w:rPr>
        <w:t>Company of New York, Inc.</w:t>
      </w:r>
    </w:p>
    <w:p w:rsidR="008D32C0" w:rsidRDefault="00AB6EFB">
      <w:pPr>
        <w:autoSpaceDE w:val="0"/>
        <w:autoSpaceDN w:val="0"/>
        <w:adjustRightInd w:val="0"/>
        <w:spacing w:before="272" w:line="276" w:lineRule="exact"/>
        <w:ind w:left="20"/>
        <w:rPr>
          <w:color w:val="000000"/>
          <w:spacing w:val="-4"/>
        </w:rPr>
      </w:pPr>
      <w:r>
        <w:rPr>
          <w:color w:val="000000"/>
          <w:spacing w:val="-4"/>
        </w:rPr>
        <w:t>By:</w:t>
      </w:r>
    </w:p>
    <w:p w:rsidR="008D32C0" w:rsidRDefault="00AB6EFB">
      <w:pPr>
        <w:autoSpaceDE w:val="0"/>
        <w:autoSpaceDN w:val="0"/>
        <w:adjustRightInd w:val="0"/>
        <w:spacing w:line="276" w:lineRule="exact"/>
        <w:ind w:left="620"/>
        <w:rPr>
          <w:color w:val="000000"/>
          <w:spacing w:val="-3"/>
        </w:rPr>
      </w:pPr>
      <w:r>
        <w:rPr>
          <w:color w:val="000000"/>
          <w:spacing w:val="-3"/>
        </w:rPr>
        <w:t>Walter Alvarado</w:t>
      </w:r>
    </w:p>
    <w:p w:rsidR="008D32C0" w:rsidRDefault="008D32C0">
      <w:pPr>
        <w:autoSpaceDE w:val="0"/>
        <w:autoSpaceDN w:val="0"/>
        <w:adjustRightInd w:val="0"/>
        <w:spacing w:line="275" w:lineRule="exact"/>
        <w:ind w:left="5760"/>
        <w:jc w:val="both"/>
        <w:rPr>
          <w:color w:val="000000"/>
          <w:spacing w:val="-3"/>
        </w:rPr>
      </w:pPr>
    </w:p>
    <w:p w:rsidR="008D32C0" w:rsidRDefault="00AB6EFB">
      <w:pPr>
        <w:tabs>
          <w:tab w:val="left" w:pos="649"/>
        </w:tabs>
        <w:autoSpaceDE w:val="0"/>
        <w:autoSpaceDN w:val="0"/>
        <w:adjustRightInd w:val="0"/>
        <w:spacing w:before="3" w:line="275" w:lineRule="exact"/>
        <w:ind w:left="20" w:right="1729"/>
        <w:jc w:val="both"/>
        <w:rPr>
          <w:color w:val="000000"/>
          <w:spacing w:val="-3"/>
        </w:rPr>
      </w:pPr>
      <w:r>
        <w:rPr>
          <w:color w:val="000000"/>
          <w:spacing w:val="-3"/>
        </w:rPr>
        <w:t xml:space="preserve">Title: Vice President System and Transmission </w:t>
      </w:r>
      <w:r>
        <w:rPr>
          <w:color w:val="000000"/>
          <w:spacing w:val="-3"/>
        </w:rPr>
        <w:br/>
      </w:r>
      <w:r>
        <w:rPr>
          <w:color w:val="000000"/>
          <w:spacing w:val="-3"/>
        </w:rPr>
        <w:tab/>
        <w:t>Operations</w:t>
      </w:r>
    </w:p>
    <w:p w:rsidR="008D32C0" w:rsidRDefault="008D32C0">
      <w:pPr>
        <w:autoSpaceDE w:val="0"/>
        <w:autoSpaceDN w:val="0"/>
        <w:adjustRightInd w:val="0"/>
        <w:spacing w:line="276" w:lineRule="exact"/>
        <w:ind w:left="5760"/>
        <w:rPr>
          <w:color w:val="000000"/>
          <w:spacing w:val="-3"/>
        </w:rPr>
      </w:pPr>
    </w:p>
    <w:p w:rsidR="008D32C0" w:rsidRDefault="008D32C0">
      <w:pPr>
        <w:autoSpaceDE w:val="0"/>
        <w:autoSpaceDN w:val="0"/>
        <w:adjustRightInd w:val="0"/>
        <w:spacing w:line="276" w:lineRule="exact"/>
        <w:ind w:left="5760"/>
        <w:rPr>
          <w:color w:val="000000"/>
          <w:spacing w:val="-3"/>
        </w:rPr>
      </w:pPr>
    </w:p>
    <w:p w:rsidR="008D32C0" w:rsidRDefault="00AB6EFB">
      <w:pPr>
        <w:autoSpaceDE w:val="0"/>
        <w:autoSpaceDN w:val="0"/>
        <w:adjustRightInd w:val="0"/>
        <w:spacing w:before="2" w:line="276" w:lineRule="exact"/>
        <w:ind w:left="20"/>
        <w:rPr>
          <w:color w:val="000000"/>
          <w:spacing w:val="-3"/>
        </w:rPr>
      </w:pPr>
      <w:r>
        <w:rPr>
          <w:color w:val="000000"/>
          <w:spacing w:val="-3"/>
        </w:rPr>
        <w:t>Date:</w:t>
      </w: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8D32C0">
      <w:pPr>
        <w:autoSpaceDE w:val="0"/>
        <w:autoSpaceDN w:val="0"/>
        <w:adjustRightInd w:val="0"/>
        <w:spacing w:line="276" w:lineRule="exact"/>
        <w:ind w:left="6000"/>
        <w:rPr>
          <w:color w:val="000000"/>
          <w:spacing w:val="-3"/>
        </w:rPr>
      </w:pPr>
    </w:p>
    <w:p w:rsidR="008D32C0" w:rsidRDefault="00AB6EFB">
      <w:pPr>
        <w:autoSpaceDE w:val="0"/>
        <w:autoSpaceDN w:val="0"/>
        <w:adjustRightInd w:val="0"/>
        <w:spacing w:before="156" w:line="276" w:lineRule="exact"/>
        <w:ind w:left="260"/>
        <w:rPr>
          <w:color w:val="000000"/>
          <w:spacing w:val="-3"/>
        </w:rPr>
      </w:pPr>
      <w:r>
        <w:rPr>
          <w:color w:val="000000"/>
          <w:spacing w:val="-3"/>
        </w:rPr>
        <w:t xml:space="preserve">55 </w:t>
      </w:r>
    </w:p>
    <w:p w:rsidR="008D32C0" w:rsidRDefault="008D32C0">
      <w:pPr>
        <w:autoSpaceDE w:val="0"/>
        <w:autoSpaceDN w:val="0"/>
        <w:adjustRightInd w:val="0"/>
        <w:rPr>
          <w:color w:val="000000"/>
          <w:spacing w:val="-3"/>
        </w:rPr>
        <w:sectPr w:rsidR="008D32C0">
          <w:headerReference w:type="even" r:id="rId379"/>
          <w:headerReference w:type="default" r:id="rId380"/>
          <w:footerReference w:type="even" r:id="rId381"/>
          <w:footerReference w:type="default" r:id="rId382"/>
          <w:headerReference w:type="first" r:id="rId383"/>
          <w:footerReference w:type="first" r:id="rId384"/>
          <w:type w:val="continuous"/>
          <w:pgSz w:w="12240" w:h="15840"/>
          <w:pgMar w:top="0" w:right="0" w:bottom="0" w:left="0" w:header="720" w:footer="720" w:gutter="0"/>
          <w:cols w:num="2" w:space="720" w:equalWidth="0">
            <w:col w:w="5600" w:space="160"/>
            <w:col w:w="6340" w:space="160"/>
          </w:cols>
        </w:sectPr>
      </w:pPr>
    </w:p>
    <w:p w:rsidR="008D32C0" w:rsidRDefault="00AB6EFB">
      <w:pPr>
        <w:autoSpaceDE w:val="0"/>
        <w:autoSpaceDN w:val="0"/>
        <w:adjustRightInd w:val="0"/>
        <w:rPr>
          <w:color w:val="000000"/>
          <w:spacing w:val="-3"/>
        </w:rPr>
      </w:pPr>
      <w:r>
        <w:rPr>
          <w:color w:val="000000"/>
          <w:spacing w:val="-3"/>
        </w:rPr>
        <w:pict>
          <v:shape id="_x0000_s1104" type="#_x0000_t75" style="position:absolute;margin-left:0;margin-top:0;width:595pt;height:841pt;z-index:-251658240;mso-position-horizontal-relative:page;mso-position-vertical-relative:page" o:allowincell="f">
            <v:imagedata r:id="rId385" o:title=""/>
            <w10:wrap anchorx="page" anchory="page"/>
          </v:shape>
        </w:pict>
      </w:r>
    </w:p>
    <w:p w:rsidR="008D32C0" w:rsidRDefault="008D32C0">
      <w:pPr>
        <w:autoSpaceDE w:val="0"/>
        <w:autoSpaceDN w:val="0"/>
        <w:adjustRightInd w:val="0"/>
        <w:rPr>
          <w:color w:val="000000"/>
          <w:spacing w:val="-3"/>
        </w:rPr>
        <w:sectPr w:rsidR="008D32C0">
          <w:headerReference w:type="even" r:id="rId386"/>
          <w:headerReference w:type="default" r:id="rId387"/>
          <w:footerReference w:type="even" r:id="rId388"/>
          <w:footerReference w:type="default" r:id="rId389"/>
          <w:headerReference w:type="first" r:id="rId390"/>
          <w:footerReference w:type="first" r:id="rId391"/>
          <w:pgSz w:w="11900" w:h="1682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1" w:name="Pg62"/>
      <w:bookmarkEnd w:id="61"/>
    </w:p>
    <w:p w:rsidR="008D32C0" w:rsidRDefault="008D32C0">
      <w:pPr>
        <w:autoSpaceDE w:val="0"/>
        <w:autoSpaceDN w:val="0"/>
        <w:adjustRightInd w:val="0"/>
        <w:spacing w:line="276" w:lineRule="exact"/>
        <w:ind w:left="5352"/>
        <w:rPr>
          <w:color w:val="000000"/>
          <w:spacing w:val="-3"/>
        </w:rPr>
      </w:pPr>
    </w:p>
    <w:p w:rsidR="008D32C0" w:rsidRDefault="008D32C0">
      <w:pPr>
        <w:autoSpaceDE w:val="0"/>
        <w:autoSpaceDN w:val="0"/>
        <w:adjustRightInd w:val="0"/>
        <w:spacing w:line="276" w:lineRule="exact"/>
        <w:ind w:left="5352"/>
        <w:rPr>
          <w:color w:val="000000"/>
          <w:spacing w:val="-3"/>
        </w:rPr>
      </w:pPr>
    </w:p>
    <w:p w:rsidR="008D32C0" w:rsidRDefault="008D32C0">
      <w:pPr>
        <w:autoSpaceDE w:val="0"/>
        <w:autoSpaceDN w:val="0"/>
        <w:adjustRightInd w:val="0"/>
        <w:spacing w:line="276" w:lineRule="exact"/>
        <w:ind w:left="5352"/>
        <w:rPr>
          <w:color w:val="000000"/>
          <w:spacing w:val="-3"/>
        </w:rPr>
      </w:pPr>
    </w:p>
    <w:p w:rsidR="008D32C0" w:rsidRDefault="008D32C0">
      <w:pPr>
        <w:autoSpaceDE w:val="0"/>
        <w:autoSpaceDN w:val="0"/>
        <w:adjustRightInd w:val="0"/>
        <w:spacing w:line="276" w:lineRule="exact"/>
        <w:ind w:left="5352"/>
        <w:rPr>
          <w:color w:val="000000"/>
          <w:spacing w:val="-3"/>
        </w:rPr>
      </w:pPr>
    </w:p>
    <w:p w:rsidR="008D32C0" w:rsidRDefault="00AB6EFB">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8D32C0" w:rsidRDefault="00AB6EF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8D32C0" w:rsidRDefault="00AB6EFB">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8D32C0" w:rsidRDefault="00AB6EF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8D32C0" w:rsidRDefault="00AB6EFB">
      <w:pPr>
        <w:autoSpaceDE w:val="0"/>
        <w:autoSpaceDN w:val="0"/>
        <w:adjustRightInd w:val="0"/>
        <w:spacing w:before="4" w:line="276" w:lineRule="exact"/>
        <w:ind w:left="2160"/>
        <w:rPr>
          <w:color w:val="000000"/>
          <w:spacing w:val="-3"/>
        </w:rPr>
      </w:pPr>
      <w:r>
        <w:rPr>
          <w:color w:val="000000"/>
          <w:spacing w:val="-3"/>
        </w:rPr>
        <w:t xml:space="preserve">Milestones </w:t>
      </w:r>
    </w:p>
    <w:p w:rsidR="008D32C0" w:rsidRDefault="00AB6EF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8D32C0" w:rsidRDefault="00AB6EFB">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8D32C0" w:rsidRDefault="00AB6EF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8D32C0" w:rsidRDefault="00AB6EFB">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8D32C0" w:rsidRDefault="00AB6EF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8D32C0" w:rsidRDefault="00AB6EFB">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8D32C0" w:rsidRDefault="00AB6EF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8D32C0" w:rsidRDefault="00AB6EFB">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8D32C0" w:rsidRDefault="008D32C0">
      <w:pPr>
        <w:autoSpaceDE w:val="0"/>
        <w:autoSpaceDN w:val="0"/>
        <w:adjustRightInd w:val="0"/>
        <w:rPr>
          <w:color w:val="000000"/>
          <w:spacing w:val="-3"/>
        </w:rPr>
        <w:sectPr w:rsidR="008D32C0">
          <w:headerReference w:type="even" r:id="rId392"/>
          <w:headerReference w:type="default" r:id="rId393"/>
          <w:footerReference w:type="even" r:id="rId394"/>
          <w:footerReference w:type="default" r:id="rId395"/>
          <w:headerReference w:type="first" r:id="rId396"/>
          <w:footerReference w:type="first" r:id="rId397"/>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2" w:name="Pg63"/>
      <w:bookmarkEnd w:id="62"/>
    </w:p>
    <w:p w:rsidR="008D32C0" w:rsidRDefault="008D32C0">
      <w:pPr>
        <w:autoSpaceDE w:val="0"/>
        <w:autoSpaceDN w:val="0"/>
        <w:adjustRightInd w:val="0"/>
        <w:spacing w:line="276" w:lineRule="exact"/>
        <w:ind w:left="5383"/>
        <w:rPr>
          <w:color w:val="000000"/>
          <w:spacing w:val="-3"/>
        </w:rPr>
      </w:pPr>
    </w:p>
    <w:p w:rsidR="008D32C0" w:rsidRDefault="008D32C0">
      <w:pPr>
        <w:autoSpaceDE w:val="0"/>
        <w:autoSpaceDN w:val="0"/>
        <w:adjustRightInd w:val="0"/>
        <w:spacing w:line="276" w:lineRule="exact"/>
        <w:ind w:left="5383"/>
        <w:rPr>
          <w:color w:val="000000"/>
          <w:spacing w:val="-3"/>
        </w:rPr>
      </w:pPr>
    </w:p>
    <w:p w:rsidR="008D32C0" w:rsidRDefault="008D32C0">
      <w:pPr>
        <w:autoSpaceDE w:val="0"/>
        <w:autoSpaceDN w:val="0"/>
        <w:adjustRightInd w:val="0"/>
        <w:spacing w:line="276" w:lineRule="exact"/>
        <w:ind w:left="5383"/>
        <w:rPr>
          <w:color w:val="000000"/>
          <w:spacing w:val="-3"/>
        </w:rPr>
      </w:pPr>
    </w:p>
    <w:p w:rsidR="008D32C0" w:rsidRDefault="008D32C0">
      <w:pPr>
        <w:autoSpaceDE w:val="0"/>
        <w:autoSpaceDN w:val="0"/>
        <w:adjustRightInd w:val="0"/>
        <w:spacing w:line="276" w:lineRule="exact"/>
        <w:ind w:left="5383"/>
        <w:rPr>
          <w:color w:val="000000"/>
          <w:spacing w:val="-3"/>
        </w:rPr>
      </w:pPr>
    </w:p>
    <w:p w:rsidR="008D32C0" w:rsidRDefault="00AB6EFB">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8D32C0" w:rsidRDefault="00AB6EFB">
      <w:pPr>
        <w:autoSpaceDE w:val="0"/>
        <w:autoSpaceDN w:val="0"/>
        <w:adjustRightInd w:val="0"/>
        <w:spacing w:before="224"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8D32C0" w:rsidRDefault="00AB6EFB">
      <w:pPr>
        <w:tabs>
          <w:tab w:val="left" w:pos="64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8D32C0" w:rsidRDefault="008D32C0">
      <w:pPr>
        <w:autoSpaceDE w:val="0"/>
        <w:autoSpaceDN w:val="0"/>
        <w:adjustRightInd w:val="0"/>
        <w:spacing w:line="276" w:lineRule="exact"/>
        <w:ind w:left="2160"/>
        <w:rPr>
          <w:rFonts w:ascii="Times New Roman Bold" w:hAnsi="Times New Roman Bold"/>
          <w:color w:val="000000"/>
          <w:spacing w:val="-3"/>
        </w:rPr>
      </w:pPr>
    </w:p>
    <w:p w:rsidR="008D32C0" w:rsidRDefault="00AB6EFB">
      <w:pPr>
        <w:tabs>
          <w:tab w:val="left" w:pos="3600"/>
        </w:tabs>
        <w:autoSpaceDE w:val="0"/>
        <w:autoSpaceDN w:val="0"/>
        <w:adjustRightInd w:val="0"/>
        <w:spacing w:before="199" w:line="276" w:lineRule="exact"/>
        <w:ind w:left="2160" w:firstLine="720"/>
        <w:rPr>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Developer’s Attachment Facilities: </w:t>
      </w:r>
      <w:r>
        <w:rPr>
          <w:color w:val="000000"/>
          <w:spacing w:val="-3"/>
        </w:rPr>
        <w:t>None</w:t>
      </w:r>
    </w:p>
    <w:p w:rsidR="008D32C0" w:rsidRDefault="008D32C0">
      <w:pPr>
        <w:autoSpaceDE w:val="0"/>
        <w:autoSpaceDN w:val="0"/>
        <w:adjustRightInd w:val="0"/>
        <w:spacing w:line="276" w:lineRule="exact"/>
        <w:ind w:left="2160"/>
        <w:rPr>
          <w:color w:val="000000"/>
          <w:spacing w:val="-3"/>
        </w:rPr>
      </w:pPr>
    </w:p>
    <w:p w:rsidR="008D32C0" w:rsidRDefault="00AB6EFB">
      <w:pPr>
        <w:tabs>
          <w:tab w:val="left" w:pos="3600"/>
        </w:tabs>
        <w:autoSpaceDE w:val="0"/>
        <w:autoSpaceDN w:val="0"/>
        <w:adjustRightInd w:val="0"/>
        <w:spacing w:before="204" w:line="276" w:lineRule="exact"/>
        <w:ind w:left="2160" w:firstLine="720"/>
        <w:rPr>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r>
        <w:rPr>
          <w:color w:val="000000"/>
          <w:spacing w:val="-3"/>
        </w:rPr>
        <w:t>None</w:t>
      </w:r>
    </w:p>
    <w:p w:rsidR="008D32C0" w:rsidRDefault="008D32C0">
      <w:pPr>
        <w:autoSpaceDE w:val="0"/>
        <w:autoSpaceDN w:val="0"/>
        <w:adjustRightInd w:val="0"/>
        <w:spacing w:line="276" w:lineRule="exact"/>
        <w:ind w:left="2160"/>
        <w:rPr>
          <w:color w:val="000000"/>
          <w:spacing w:val="-3"/>
        </w:rPr>
      </w:pPr>
    </w:p>
    <w:p w:rsidR="008D32C0" w:rsidRDefault="00AB6EFB">
      <w:pPr>
        <w:tabs>
          <w:tab w:val="left" w:pos="6480"/>
        </w:tabs>
        <w:autoSpaceDE w:val="0"/>
        <w:autoSpaceDN w:val="0"/>
        <w:adjustRightInd w:val="0"/>
        <w:spacing w:before="204" w:line="276" w:lineRule="exact"/>
        <w:ind w:left="2160"/>
        <w:rPr>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System Upgrade Facilities: </w:t>
      </w:r>
      <w:r>
        <w:rPr>
          <w:color w:val="000000"/>
          <w:spacing w:val="-3"/>
        </w:rPr>
        <w:t>None</w:t>
      </w:r>
    </w:p>
    <w:p w:rsidR="008D32C0" w:rsidRDefault="008D32C0">
      <w:pPr>
        <w:autoSpaceDE w:val="0"/>
        <w:autoSpaceDN w:val="0"/>
        <w:adjustRightInd w:val="0"/>
        <w:spacing w:line="276" w:lineRule="exact"/>
        <w:ind w:left="2160"/>
        <w:rPr>
          <w:color w:val="000000"/>
          <w:spacing w:val="-3"/>
        </w:rPr>
      </w:pPr>
    </w:p>
    <w:p w:rsidR="008D32C0" w:rsidRDefault="008D32C0">
      <w:pPr>
        <w:autoSpaceDE w:val="0"/>
        <w:autoSpaceDN w:val="0"/>
        <w:adjustRightInd w:val="0"/>
        <w:spacing w:line="276" w:lineRule="exact"/>
        <w:ind w:left="2160"/>
        <w:rPr>
          <w:color w:val="000000"/>
          <w:spacing w:val="-3"/>
        </w:rPr>
      </w:pPr>
    </w:p>
    <w:p w:rsidR="008D32C0" w:rsidRDefault="008D32C0">
      <w:pPr>
        <w:autoSpaceDE w:val="0"/>
        <w:autoSpaceDN w:val="0"/>
        <w:adjustRightInd w:val="0"/>
        <w:spacing w:line="276" w:lineRule="exact"/>
        <w:ind w:left="2160"/>
        <w:rPr>
          <w:color w:val="000000"/>
          <w:spacing w:val="-3"/>
        </w:rPr>
      </w:pPr>
    </w:p>
    <w:p w:rsidR="008D32C0" w:rsidRDefault="008D32C0">
      <w:pPr>
        <w:autoSpaceDE w:val="0"/>
        <w:autoSpaceDN w:val="0"/>
        <w:adjustRightInd w:val="0"/>
        <w:spacing w:line="276" w:lineRule="exact"/>
        <w:ind w:left="2160"/>
        <w:rPr>
          <w:color w:val="000000"/>
          <w:spacing w:val="-3"/>
        </w:rPr>
      </w:pPr>
    </w:p>
    <w:p w:rsidR="008D32C0" w:rsidRDefault="00AB6EFB">
      <w:pPr>
        <w:tabs>
          <w:tab w:val="left" w:pos="6480"/>
        </w:tabs>
        <w:autoSpaceDE w:val="0"/>
        <w:autoSpaceDN w:val="0"/>
        <w:adjustRightInd w:val="0"/>
        <w:spacing w:before="133" w:line="276" w:lineRule="exact"/>
        <w:ind w:left="2160"/>
        <w:rPr>
          <w:color w:val="000000"/>
          <w:spacing w:val="-3"/>
        </w:rPr>
      </w:pPr>
      <w:r>
        <w:rPr>
          <w:color w:val="000000"/>
          <w:spacing w:val="-3"/>
        </w:rPr>
        <w:t>3.</w:t>
      </w:r>
      <w:r>
        <w:rPr>
          <w:color w:val="000000"/>
          <w:spacing w:val="-3"/>
        </w:rPr>
        <w:tab/>
      </w:r>
      <w:r>
        <w:rPr>
          <w:rFonts w:ascii="Times New Roman Bold" w:hAnsi="Times New Roman Bold"/>
          <w:color w:val="000000"/>
          <w:spacing w:val="-3"/>
        </w:rPr>
        <w:t xml:space="preserve">System Deliverability Upgrades:  </w:t>
      </w:r>
      <w:r>
        <w:rPr>
          <w:color w:val="000000"/>
          <w:spacing w:val="-3"/>
        </w:rPr>
        <w:t>None</w:t>
      </w: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8D32C0">
      <w:pPr>
        <w:autoSpaceDE w:val="0"/>
        <w:autoSpaceDN w:val="0"/>
        <w:adjustRightInd w:val="0"/>
        <w:spacing w:line="276" w:lineRule="exact"/>
        <w:ind w:left="5932"/>
        <w:rPr>
          <w:color w:val="000000"/>
          <w:spacing w:val="-3"/>
        </w:rPr>
      </w:pPr>
    </w:p>
    <w:p w:rsidR="008D32C0" w:rsidRDefault="00AB6EFB">
      <w:pPr>
        <w:autoSpaceDE w:val="0"/>
        <w:autoSpaceDN w:val="0"/>
        <w:adjustRightInd w:val="0"/>
        <w:spacing w:before="36" w:line="276" w:lineRule="exact"/>
        <w:ind w:left="5932"/>
        <w:rPr>
          <w:color w:val="000000"/>
          <w:spacing w:val="-3"/>
        </w:rPr>
      </w:pPr>
      <w:r>
        <w:rPr>
          <w:color w:val="000000"/>
          <w:spacing w:val="-3"/>
        </w:rPr>
        <w:t xml:space="preserve">A-1 </w:t>
      </w:r>
    </w:p>
    <w:p w:rsidR="008D32C0" w:rsidRDefault="008D32C0">
      <w:pPr>
        <w:autoSpaceDE w:val="0"/>
        <w:autoSpaceDN w:val="0"/>
        <w:adjustRightInd w:val="0"/>
        <w:rPr>
          <w:color w:val="000000"/>
          <w:spacing w:val="-3"/>
        </w:rPr>
        <w:sectPr w:rsidR="008D32C0">
          <w:headerReference w:type="even" r:id="rId398"/>
          <w:headerReference w:type="default" r:id="rId399"/>
          <w:footerReference w:type="even" r:id="rId400"/>
          <w:footerReference w:type="default" r:id="rId401"/>
          <w:headerReference w:type="first" r:id="rId402"/>
          <w:footerReference w:type="first" r:id="rId403"/>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3" w:name="Pg64"/>
      <w:bookmarkEnd w:id="63"/>
    </w:p>
    <w:p w:rsidR="008D32C0" w:rsidRDefault="008D32C0">
      <w:pPr>
        <w:autoSpaceDE w:val="0"/>
        <w:autoSpaceDN w:val="0"/>
        <w:adjustRightInd w:val="0"/>
        <w:spacing w:line="500" w:lineRule="exact"/>
        <w:ind w:left="5390"/>
        <w:rPr>
          <w:color w:val="000000"/>
          <w:spacing w:val="-3"/>
        </w:rPr>
      </w:pPr>
    </w:p>
    <w:p w:rsidR="008D32C0" w:rsidRDefault="008D32C0">
      <w:pPr>
        <w:autoSpaceDE w:val="0"/>
        <w:autoSpaceDN w:val="0"/>
        <w:adjustRightInd w:val="0"/>
        <w:spacing w:line="500" w:lineRule="exact"/>
        <w:ind w:left="5390"/>
        <w:rPr>
          <w:color w:val="000000"/>
          <w:spacing w:val="-3"/>
        </w:rPr>
      </w:pPr>
    </w:p>
    <w:p w:rsidR="008D32C0" w:rsidRDefault="00AB6EFB">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8D32C0" w:rsidRDefault="008D32C0">
      <w:pPr>
        <w:autoSpaceDE w:val="0"/>
        <w:autoSpaceDN w:val="0"/>
        <w:adjustRightInd w:val="0"/>
        <w:spacing w:line="276" w:lineRule="exact"/>
        <w:ind w:left="5354"/>
        <w:rPr>
          <w:rFonts w:ascii="Times New Roman Bold" w:hAnsi="Times New Roman Bold"/>
          <w:color w:val="000000"/>
          <w:spacing w:val="-3"/>
        </w:rPr>
      </w:pPr>
    </w:p>
    <w:p w:rsidR="008D32C0" w:rsidRDefault="008D32C0">
      <w:pPr>
        <w:autoSpaceDE w:val="0"/>
        <w:autoSpaceDN w:val="0"/>
        <w:adjustRightInd w:val="0"/>
        <w:spacing w:line="276" w:lineRule="exact"/>
        <w:ind w:left="5354"/>
        <w:rPr>
          <w:rFonts w:ascii="Times New Roman Bold" w:hAnsi="Times New Roman Bold"/>
          <w:color w:val="000000"/>
          <w:spacing w:val="-3"/>
        </w:rPr>
      </w:pPr>
    </w:p>
    <w:p w:rsidR="008D32C0" w:rsidRDefault="008D32C0">
      <w:pPr>
        <w:autoSpaceDE w:val="0"/>
        <w:autoSpaceDN w:val="0"/>
        <w:adjustRightInd w:val="0"/>
        <w:spacing w:line="276" w:lineRule="exact"/>
        <w:ind w:left="5354"/>
        <w:rPr>
          <w:rFonts w:ascii="Times New Roman Bold" w:hAnsi="Times New Roman Bold"/>
          <w:color w:val="000000"/>
          <w:spacing w:val="-3"/>
        </w:rPr>
      </w:pPr>
    </w:p>
    <w:p w:rsidR="008D32C0" w:rsidRDefault="008D32C0">
      <w:pPr>
        <w:autoSpaceDE w:val="0"/>
        <w:autoSpaceDN w:val="0"/>
        <w:adjustRightInd w:val="0"/>
        <w:spacing w:line="276" w:lineRule="exact"/>
        <w:ind w:left="5354"/>
        <w:rPr>
          <w:rFonts w:ascii="Times New Roman Bold" w:hAnsi="Times New Roman Bold"/>
          <w:color w:val="000000"/>
          <w:spacing w:val="-3"/>
        </w:rPr>
      </w:pPr>
    </w:p>
    <w:p w:rsidR="008D32C0" w:rsidRDefault="00AB6EFB">
      <w:pPr>
        <w:autoSpaceDE w:val="0"/>
        <w:autoSpaceDN w:val="0"/>
        <w:adjustRightInd w:val="0"/>
        <w:spacing w:before="142" w:line="276" w:lineRule="exact"/>
        <w:ind w:left="5354"/>
        <w:rPr>
          <w:color w:val="000000"/>
          <w:spacing w:val="-3"/>
        </w:rPr>
      </w:pPr>
      <w:r>
        <w:rPr>
          <w:color w:val="000000"/>
          <w:spacing w:val="-3"/>
        </w:rPr>
        <w:t xml:space="preserve">Not Applicable. </w:t>
      </w:r>
    </w:p>
    <w:p w:rsidR="008D32C0" w:rsidRDefault="00AB6EFB">
      <w:pPr>
        <w:autoSpaceDE w:val="0"/>
        <w:autoSpaceDN w:val="0"/>
        <w:adjustRightInd w:val="0"/>
        <w:spacing w:before="224" w:line="276" w:lineRule="exact"/>
        <w:ind w:left="4166"/>
        <w:rPr>
          <w:color w:val="000000"/>
          <w:spacing w:val="-3"/>
        </w:rPr>
      </w:pPr>
      <w:r>
        <w:rPr>
          <w:color w:val="000000"/>
          <w:spacing w:val="-3"/>
        </w:rPr>
        <w:t xml:space="preserve">Large Generating Facility is in operation. </w:t>
      </w: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AB6EFB">
      <w:pPr>
        <w:autoSpaceDE w:val="0"/>
        <w:autoSpaceDN w:val="0"/>
        <w:adjustRightInd w:val="0"/>
        <w:spacing w:before="76" w:line="276" w:lineRule="exact"/>
        <w:ind w:left="5940"/>
        <w:rPr>
          <w:color w:val="000000"/>
          <w:spacing w:val="-4"/>
        </w:rPr>
      </w:pPr>
      <w:r>
        <w:rPr>
          <w:color w:val="000000"/>
          <w:spacing w:val="-4"/>
        </w:rPr>
        <w:t xml:space="preserve">B-1 </w:t>
      </w:r>
    </w:p>
    <w:p w:rsidR="008D32C0" w:rsidRDefault="008D32C0">
      <w:pPr>
        <w:autoSpaceDE w:val="0"/>
        <w:autoSpaceDN w:val="0"/>
        <w:adjustRightInd w:val="0"/>
        <w:rPr>
          <w:color w:val="000000"/>
          <w:spacing w:val="-4"/>
        </w:rPr>
        <w:sectPr w:rsidR="008D32C0">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4"/>
        </w:rPr>
      </w:pPr>
      <w:bookmarkStart w:id="64" w:name="Pg65"/>
      <w:bookmarkEnd w:id="64"/>
    </w:p>
    <w:p w:rsidR="008D32C0" w:rsidRDefault="008D32C0">
      <w:pPr>
        <w:autoSpaceDE w:val="0"/>
        <w:autoSpaceDN w:val="0"/>
        <w:adjustRightInd w:val="0"/>
        <w:spacing w:line="276" w:lineRule="exact"/>
        <w:ind w:left="5383"/>
        <w:rPr>
          <w:color w:val="000000"/>
          <w:spacing w:val="-4"/>
        </w:rPr>
      </w:pPr>
    </w:p>
    <w:p w:rsidR="008D32C0" w:rsidRDefault="008D32C0">
      <w:pPr>
        <w:autoSpaceDE w:val="0"/>
        <w:autoSpaceDN w:val="0"/>
        <w:adjustRightInd w:val="0"/>
        <w:spacing w:line="276" w:lineRule="exact"/>
        <w:ind w:left="5383"/>
        <w:rPr>
          <w:color w:val="000000"/>
          <w:spacing w:val="-4"/>
        </w:rPr>
      </w:pPr>
    </w:p>
    <w:p w:rsidR="008D32C0" w:rsidRDefault="008D32C0">
      <w:pPr>
        <w:autoSpaceDE w:val="0"/>
        <w:autoSpaceDN w:val="0"/>
        <w:adjustRightInd w:val="0"/>
        <w:spacing w:line="276" w:lineRule="exact"/>
        <w:ind w:left="5383"/>
        <w:rPr>
          <w:color w:val="000000"/>
          <w:spacing w:val="-4"/>
        </w:rPr>
      </w:pPr>
    </w:p>
    <w:p w:rsidR="008D32C0" w:rsidRDefault="008D32C0">
      <w:pPr>
        <w:autoSpaceDE w:val="0"/>
        <w:autoSpaceDN w:val="0"/>
        <w:adjustRightInd w:val="0"/>
        <w:spacing w:line="276" w:lineRule="exact"/>
        <w:ind w:left="5383"/>
        <w:rPr>
          <w:color w:val="000000"/>
          <w:spacing w:val="-4"/>
        </w:rPr>
      </w:pPr>
    </w:p>
    <w:p w:rsidR="008D32C0" w:rsidRDefault="00AB6EFB">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8D32C0" w:rsidRDefault="00AB6EFB">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Interconnectio</w:t>
      </w:r>
      <w:r>
        <w:rPr>
          <w:rFonts w:ascii="Times New Roman Bold" w:hAnsi="Times New Roman Bold"/>
          <w:color w:val="000000"/>
          <w:spacing w:val="-3"/>
        </w:rPr>
        <w:t xml:space="preserve">n Details </w:t>
      </w:r>
    </w:p>
    <w:p w:rsidR="008D32C0" w:rsidRDefault="00AB6EFB">
      <w:pPr>
        <w:tabs>
          <w:tab w:val="left" w:pos="2160"/>
        </w:tabs>
        <w:autoSpaceDE w:val="0"/>
        <w:autoSpaceDN w:val="0"/>
        <w:adjustRightInd w:val="0"/>
        <w:spacing w:before="256" w:line="276" w:lineRule="exact"/>
        <w:ind w:left="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Description of Large Generating Facility</w:t>
      </w:r>
    </w:p>
    <w:p w:rsidR="008D32C0" w:rsidRDefault="00AB6EFB">
      <w:pPr>
        <w:autoSpaceDE w:val="0"/>
        <w:autoSpaceDN w:val="0"/>
        <w:adjustRightInd w:val="0"/>
        <w:spacing w:before="232" w:line="276" w:lineRule="exact"/>
        <w:ind w:left="1440" w:right="1343" w:firstLine="720"/>
        <w:rPr>
          <w:color w:val="1D1B11"/>
          <w:spacing w:val="-3"/>
        </w:rPr>
      </w:pPr>
      <w:r>
        <w:rPr>
          <w:color w:val="000000"/>
          <w:spacing w:val="-2"/>
        </w:rPr>
        <w:t xml:space="preserve">The Generating Facility is an existing gas-fired combustion turbines/combined cycle </w:t>
      </w:r>
      <w:r>
        <w:rPr>
          <w:color w:val="000000"/>
          <w:spacing w:val="-2"/>
        </w:rPr>
        <w:br/>
        <w:t xml:space="preserve">facility located in the City of Linden, New Jersey on the property within Phillips 66’s Bayway </w:t>
      </w:r>
      <w:r>
        <w:rPr>
          <w:color w:val="000000"/>
          <w:spacing w:val="-2"/>
        </w:rPr>
        <w:br/>
        <w:t xml:space="preserve">Refinery.  </w:t>
      </w:r>
      <w:r>
        <w:rPr>
          <w:color w:val="1D1B11"/>
          <w:spacing w:val="-2"/>
        </w:rPr>
        <w:t xml:space="preserve">The Generating Facility is composed of five gas turbine units (GE MS-7001 EA) and </w:t>
      </w:r>
      <w:r>
        <w:rPr>
          <w:color w:val="1D1B11"/>
          <w:spacing w:val="-2"/>
        </w:rPr>
        <w:br/>
        <w:t xml:space="preserve">associated waste heat recovery steam generators arranged in combined cycle with three </w:t>
      </w:r>
      <w:r>
        <w:rPr>
          <w:color w:val="1D1B11"/>
          <w:spacing w:val="-2"/>
        </w:rPr>
        <w:br/>
        <w:t>admission/extraction steam turbines. The maximum power production capacity is approxim</w:t>
      </w:r>
      <w:r>
        <w:rPr>
          <w:color w:val="1D1B11"/>
          <w:spacing w:val="-2"/>
        </w:rPr>
        <w:t xml:space="preserve">ately </w:t>
      </w:r>
      <w:r>
        <w:rPr>
          <w:color w:val="1D1B11"/>
          <w:spacing w:val="-2"/>
        </w:rPr>
        <w:br/>
      </w:r>
      <w:r>
        <w:rPr>
          <w:color w:val="1D1B11"/>
          <w:spacing w:val="-3"/>
        </w:rPr>
        <w:t xml:space="preserve">800 MWs. </w:t>
      </w:r>
    </w:p>
    <w:p w:rsidR="008D32C0" w:rsidRDefault="008D32C0">
      <w:pPr>
        <w:autoSpaceDE w:val="0"/>
        <w:autoSpaceDN w:val="0"/>
        <w:adjustRightInd w:val="0"/>
        <w:spacing w:line="276" w:lineRule="exact"/>
        <w:ind w:left="2160"/>
        <w:rPr>
          <w:color w:val="1D1B11"/>
          <w:spacing w:val="-3"/>
        </w:rPr>
      </w:pPr>
    </w:p>
    <w:p w:rsidR="008D32C0" w:rsidRDefault="00AB6EFB">
      <w:pPr>
        <w:autoSpaceDE w:val="0"/>
        <w:autoSpaceDN w:val="0"/>
        <w:adjustRightInd w:val="0"/>
        <w:spacing w:before="8" w:line="276" w:lineRule="exact"/>
        <w:ind w:left="2160"/>
        <w:rPr>
          <w:rFonts w:ascii="Times New Roman Bold" w:hAnsi="Times New Roman Bold"/>
          <w:color w:val="1D1B11"/>
          <w:spacing w:val="-3"/>
        </w:rPr>
      </w:pPr>
      <w:r>
        <w:rPr>
          <w:rFonts w:ascii="Times New Roman Bold" w:hAnsi="Times New Roman Bold"/>
          <w:color w:val="1D1B11"/>
          <w:spacing w:val="-3"/>
        </w:rPr>
        <w:t xml:space="preserve">Description of Point of Interconnection and Point of Ownership Change </w:t>
      </w:r>
    </w:p>
    <w:p w:rsidR="008D32C0" w:rsidRDefault="00AB6EFB">
      <w:pPr>
        <w:autoSpaceDE w:val="0"/>
        <w:autoSpaceDN w:val="0"/>
        <w:adjustRightInd w:val="0"/>
        <w:spacing w:before="265" w:line="275" w:lineRule="exact"/>
        <w:ind w:left="1440" w:right="1255" w:firstLine="720"/>
        <w:rPr>
          <w:color w:val="1D1B11"/>
          <w:spacing w:val="-3"/>
        </w:rPr>
      </w:pPr>
      <w:r>
        <w:rPr>
          <w:color w:val="1D1B11"/>
          <w:spacing w:val="-2"/>
        </w:rPr>
        <w:t>The large Generating Facility is connected to a substation owned by the Developer and located in Linden, New Jersey. Two 345kV fluid filled pipe type transmission cabl</w:t>
      </w:r>
      <w:r>
        <w:rPr>
          <w:color w:val="1D1B11"/>
          <w:spacing w:val="-2"/>
        </w:rPr>
        <w:t xml:space="preserve">es connect the Linden substation to the Goethals Substation, owned by the Connecting Transmission Owner and located in New York City. The 345kV transmission cables run from the New Jersey side of the </w:t>
      </w:r>
      <w:r>
        <w:rPr>
          <w:color w:val="1D1B11"/>
          <w:spacing w:val="-3"/>
        </w:rPr>
        <w:t xml:space="preserve">Arthur Kill to the New York side of the Kill. </w:t>
      </w:r>
    </w:p>
    <w:p w:rsidR="008D32C0" w:rsidRDefault="008D32C0">
      <w:pPr>
        <w:autoSpaceDE w:val="0"/>
        <w:autoSpaceDN w:val="0"/>
        <w:adjustRightInd w:val="0"/>
        <w:spacing w:line="276" w:lineRule="exact"/>
        <w:ind w:left="2160"/>
        <w:rPr>
          <w:color w:val="1D1B11"/>
          <w:spacing w:val="-3"/>
        </w:rPr>
      </w:pPr>
    </w:p>
    <w:p w:rsidR="008D32C0" w:rsidRDefault="00AB6EFB">
      <w:pPr>
        <w:autoSpaceDE w:val="0"/>
        <w:autoSpaceDN w:val="0"/>
        <w:adjustRightInd w:val="0"/>
        <w:spacing w:before="9" w:line="276" w:lineRule="exact"/>
        <w:ind w:left="2160"/>
        <w:rPr>
          <w:color w:val="1D1B11"/>
          <w:spacing w:val="-2"/>
        </w:rPr>
      </w:pPr>
      <w:r>
        <w:rPr>
          <w:color w:val="1D1B11"/>
          <w:spacing w:val="-2"/>
        </w:rPr>
        <w:t>The Poin</w:t>
      </w:r>
      <w:r>
        <w:rPr>
          <w:color w:val="1D1B11"/>
          <w:spacing w:val="-2"/>
        </w:rPr>
        <w:t>t of Interconnection (“POI”) of the Large Generating Facility is in the</w:t>
      </w:r>
      <w:r>
        <w:rPr>
          <w:color w:val="000000"/>
          <w:spacing w:val="-2"/>
        </w:rPr>
        <w:t xml:space="preserve"> </w:t>
      </w:r>
      <w:r>
        <w:rPr>
          <w:color w:val="1D1B11"/>
          <w:spacing w:val="-2"/>
        </w:rPr>
        <w:t xml:space="preserve">Arthur </w:t>
      </w:r>
    </w:p>
    <w:p w:rsidR="008D32C0" w:rsidRDefault="00AB6EFB">
      <w:pPr>
        <w:autoSpaceDE w:val="0"/>
        <w:autoSpaceDN w:val="0"/>
        <w:adjustRightInd w:val="0"/>
        <w:spacing w:before="9" w:line="270" w:lineRule="exact"/>
        <w:ind w:left="1440" w:right="1345"/>
        <w:rPr>
          <w:color w:val="1D1B11"/>
          <w:spacing w:val="-3"/>
        </w:rPr>
      </w:pPr>
      <w:r>
        <w:rPr>
          <w:color w:val="1D1B11"/>
          <w:spacing w:val="-2"/>
        </w:rPr>
        <w:t>Kill, at the legal boundary between the State of New Jersey and the State of New York. The POI is also the point of ownership change (“POC”) between the facilities owned by the</w:t>
      </w:r>
      <w:r>
        <w:rPr>
          <w:color w:val="1D1B11"/>
          <w:spacing w:val="-2"/>
        </w:rPr>
        <w:t xml:space="preserve"> Developer </w:t>
      </w:r>
      <w:r>
        <w:rPr>
          <w:color w:val="1D1B11"/>
          <w:spacing w:val="-3"/>
        </w:rPr>
        <w:t xml:space="preserve">and facilities owned by the Connecting Transmission Owner. </w:t>
      </w:r>
    </w:p>
    <w:p w:rsidR="008D32C0" w:rsidRDefault="008D32C0">
      <w:pPr>
        <w:autoSpaceDE w:val="0"/>
        <w:autoSpaceDN w:val="0"/>
        <w:adjustRightInd w:val="0"/>
        <w:spacing w:line="276" w:lineRule="exact"/>
        <w:ind w:left="1440"/>
        <w:rPr>
          <w:color w:val="1D1B11"/>
          <w:spacing w:val="-3"/>
        </w:rPr>
      </w:pPr>
    </w:p>
    <w:p w:rsidR="008D32C0" w:rsidRDefault="008D32C0">
      <w:pPr>
        <w:autoSpaceDE w:val="0"/>
        <w:autoSpaceDN w:val="0"/>
        <w:adjustRightInd w:val="0"/>
        <w:spacing w:line="276" w:lineRule="exact"/>
        <w:ind w:left="1440"/>
        <w:rPr>
          <w:color w:val="1D1B11"/>
          <w:spacing w:val="-3"/>
        </w:rPr>
      </w:pPr>
    </w:p>
    <w:p w:rsidR="008D32C0" w:rsidRDefault="00AB6EFB">
      <w:pPr>
        <w:tabs>
          <w:tab w:val="left" w:pos="2160"/>
        </w:tabs>
        <w:autoSpaceDE w:val="0"/>
        <w:autoSpaceDN w:val="0"/>
        <w:adjustRightInd w:val="0"/>
        <w:spacing w:before="258" w:line="276" w:lineRule="exact"/>
        <w:ind w:left="1440"/>
        <w:rPr>
          <w:rFonts w:ascii="Times New Roman Bold" w:hAnsi="Times New Roman Bold"/>
          <w:color w:val="000000"/>
          <w:spacing w:val="-3"/>
          <w:u w:val="single"/>
        </w:rPr>
      </w:pPr>
      <w:r>
        <w:rPr>
          <w:rFonts w:ascii="Times New Roman Bold" w:hAnsi="Times New Roman Bold"/>
          <w:color w:val="000000"/>
          <w:spacing w:val="-3"/>
        </w:rPr>
        <w:t>II.</w:t>
      </w:r>
      <w:r>
        <w:rPr>
          <w:rFonts w:ascii="Times New Roman Bold" w:hAnsi="Times New Roman Bold"/>
          <w:color w:val="000000"/>
          <w:spacing w:val="-3"/>
        </w:rPr>
        <w:tab/>
      </w:r>
      <w:r>
        <w:rPr>
          <w:rFonts w:ascii="Times New Roman Bold" w:hAnsi="Times New Roman Bold"/>
          <w:color w:val="000000"/>
          <w:spacing w:val="-3"/>
          <w:u w:val="single"/>
        </w:rPr>
        <w:t>Developer Operating Requirements</w:t>
      </w:r>
    </w:p>
    <w:p w:rsidR="008D32C0" w:rsidRDefault="00AB6EFB">
      <w:pPr>
        <w:autoSpaceDE w:val="0"/>
        <w:autoSpaceDN w:val="0"/>
        <w:adjustRightInd w:val="0"/>
        <w:spacing w:before="257" w:line="280" w:lineRule="exact"/>
        <w:ind w:left="1440" w:right="1558" w:firstLine="720"/>
        <w:jc w:val="both"/>
        <w:rPr>
          <w:color w:val="000000"/>
          <w:spacing w:val="-3"/>
        </w:rPr>
      </w:pPr>
      <w:r>
        <w:rPr>
          <w:color w:val="000000"/>
          <w:spacing w:val="-2"/>
        </w:rPr>
        <w:t xml:space="preserve">Developer must comply with all applicable NYISO tariffs and procedures, as amended </w:t>
      </w:r>
      <w:r>
        <w:rPr>
          <w:color w:val="000000"/>
          <w:spacing w:val="-3"/>
        </w:rPr>
        <w:t xml:space="preserve">from time to time. </w:t>
      </w:r>
    </w:p>
    <w:p w:rsidR="008D32C0" w:rsidRDefault="008D32C0">
      <w:pPr>
        <w:autoSpaceDE w:val="0"/>
        <w:autoSpaceDN w:val="0"/>
        <w:adjustRightInd w:val="0"/>
        <w:spacing w:line="260" w:lineRule="exact"/>
        <w:ind w:left="1440"/>
        <w:jc w:val="both"/>
        <w:rPr>
          <w:color w:val="000000"/>
          <w:spacing w:val="-3"/>
        </w:rPr>
      </w:pPr>
    </w:p>
    <w:p w:rsidR="008D32C0" w:rsidRDefault="00AB6EFB">
      <w:pPr>
        <w:autoSpaceDE w:val="0"/>
        <w:autoSpaceDN w:val="0"/>
        <w:adjustRightInd w:val="0"/>
        <w:spacing w:before="37" w:line="260" w:lineRule="exact"/>
        <w:ind w:left="1440" w:right="1540" w:firstLine="720"/>
        <w:jc w:val="both"/>
        <w:rPr>
          <w:color w:val="000000"/>
          <w:spacing w:val="-3"/>
        </w:rPr>
      </w:pPr>
      <w:r>
        <w:rPr>
          <w:color w:val="000000"/>
          <w:spacing w:val="-2"/>
        </w:rPr>
        <w:t xml:space="preserve">Developer must comply with Connecting Transmission Owner’s operating instructions </w:t>
      </w:r>
      <w:r>
        <w:rPr>
          <w:color w:val="000000"/>
          <w:spacing w:val="-3"/>
        </w:rPr>
        <w:t xml:space="preserve">and requirements which are set forth below. </w:t>
      </w:r>
    </w:p>
    <w:p w:rsidR="008D32C0" w:rsidRDefault="00AB6EFB">
      <w:pPr>
        <w:tabs>
          <w:tab w:val="left" w:pos="2793"/>
        </w:tabs>
        <w:autoSpaceDE w:val="0"/>
        <w:autoSpaceDN w:val="0"/>
        <w:adjustRightInd w:val="0"/>
        <w:spacing w:before="271" w:line="320" w:lineRule="exact"/>
        <w:ind w:left="2433" w:right="1245"/>
        <w:rPr>
          <w:color w:val="000000"/>
          <w:spacing w:val="-2"/>
        </w:rPr>
      </w:pPr>
      <w:r>
        <w:rPr>
          <w:color w:val="000000"/>
          <w:spacing w:val="-1"/>
        </w:rPr>
        <w:t>•</w:t>
      </w:r>
      <w:r>
        <w:rPr>
          <w:rFonts w:ascii="Arial" w:hAnsi="Arial"/>
          <w:color w:val="000000"/>
          <w:spacing w:val="-1"/>
        </w:rPr>
        <w:t xml:space="preserve"> </w:t>
      </w:r>
      <w:r>
        <w:rPr>
          <w:color w:val="000000"/>
          <w:spacing w:val="-1"/>
        </w:rPr>
        <w:t xml:space="preserve">  This document describes the operating requirements between Con Edison’s System </w:t>
      </w:r>
      <w:r>
        <w:rPr>
          <w:color w:val="000000"/>
          <w:spacing w:val="-1"/>
        </w:rPr>
        <w:br/>
      </w:r>
      <w:r>
        <w:rPr>
          <w:color w:val="000000"/>
          <w:spacing w:val="-1"/>
        </w:rPr>
        <w:tab/>
      </w:r>
      <w:r>
        <w:rPr>
          <w:color w:val="000000"/>
          <w:spacing w:val="-2"/>
        </w:rPr>
        <w:t>Operation Department and Linden Cogen Genera</w:t>
      </w:r>
      <w:r>
        <w:rPr>
          <w:color w:val="000000"/>
          <w:spacing w:val="-2"/>
        </w:rPr>
        <w:t xml:space="preserve">tion Plant (the “Plant”) connected </w:t>
      </w:r>
      <w:r>
        <w:rPr>
          <w:color w:val="000000"/>
          <w:spacing w:val="-2"/>
        </w:rPr>
        <w:br/>
      </w:r>
      <w:r>
        <w:rPr>
          <w:color w:val="000000"/>
          <w:spacing w:val="-2"/>
        </w:rPr>
        <w:tab/>
      </w:r>
      <w:r>
        <w:rPr>
          <w:color w:val="000000"/>
          <w:spacing w:val="-1"/>
        </w:rPr>
        <w:t xml:space="preserve">to the Con Edison electrical system at Goethals 345KV Substation as illustrated on </w:t>
      </w:r>
      <w:r>
        <w:rPr>
          <w:color w:val="000000"/>
          <w:spacing w:val="-1"/>
        </w:rPr>
        <w:br/>
      </w:r>
      <w:r>
        <w:rPr>
          <w:color w:val="000000"/>
          <w:spacing w:val="-1"/>
        </w:rPr>
        <w:tab/>
      </w:r>
      <w:r>
        <w:rPr>
          <w:color w:val="000000"/>
          <w:spacing w:val="-2"/>
        </w:rPr>
        <w:t xml:space="preserve">Goethals 60 cycles operating diagram 70. </w:t>
      </w:r>
    </w:p>
    <w:p w:rsidR="008D32C0" w:rsidRDefault="00AB6EFB">
      <w:pPr>
        <w:tabs>
          <w:tab w:val="left" w:pos="2793"/>
        </w:tabs>
        <w:autoSpaceDE w:val="0"/>
        <w:autoSpaceDN w:val="0"/>
        <w:adjustRightInd w:val="0"/>
        <w:spacing w:before="280" w:line="320" w:lineRule="exact"/>
        <w:ind w:left="2433" w:right="1213"/>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Operating one-line diagram 9C shows the operating jurisdictional boundaries of Con </w:t>
      </w:r>
      <w:r>
        <w:rPr>
          <w:color w:val="000000"/>
          <w:spacing w:val="-2"/>
        </w:rPr>
        <w:br/>
      </w:r>
      <w:r>
        <w:rPr>
          <w:color w:val="000000"/>
          <w:spacing w:val="-2"/>
        </w:rPr>
        <w:tab/>
      </w:r>
      <w:r>
        <w:rPr>
          <w:color w:val="000000"/>
          <w:spacing w:val="-3"/>
        </w:rPr>
        <w:t>Edi</w:t>
      </w:r>
      <w:r>
        <w:rPr>
          <w:color w:val="000000"/>
          <w:spacing w:val="-3"/>
        </w:rPr>
        <w:t xml:space="preserve">son’s System Operation Department. </w:t>
      </w:r>
    </w:p>
    <w:p w:rsidR="008D32C0" w:rsidRDefault="00AB6EFB">
      <w:pPr>
        <w:tabs>
          <w:tab w:val="left" w:pos="2791"/>
        </w:tabs>
        <w:autoSpaceDE w:val="0"/>
        <w:autoSpaceDN w:val="0"/>
        <w:adjustRightInd w:val="0"/>
        <w:spacing w:before="320" w:line="320" w:lineRule="exact"/>
        <w:ind w:left="2431" w:right="1249"/>
        <w:jc w:val="both"/>
        <w:rPr>
          <w:color w:val="000000"/>
          <w:spacing w:val="-1"/>
        </w:rPr>
      </w:pPr>
      <w:r>
        <w:rPr>
          <w:color w:val="000000"/>
          <w:w w:val="105"/>
        </w:rPr>
        <w:t>•</w:t>
      </w:r>
      <w:r>
        <w:rPr>
          <w:rFonts w:ascii="Arial" w:hAnsi="Arial"/>
          <w:color w:val="000000"/>
          <w:w w:val="105"/>
        </w:rPr>
        <w:t xml:space="preserve"> </w:t>
      </w:r>
      <w:r>
        <w:rPr>
          <w:color w:val="000000"/>
          <w:w w:val="105"/>
        </w:rPr>
        <w:t xml:space="preserve">  The Con Edison District Operator (“District Operator”) or Con Edison System </w:t>
      </w:r>
      <w:r>
        <w:rPr>
          <w:color w:val="000000"/>
          <w:w w:val="105"/>
        </w:rPr>
        <w:br/>
      </w:r>
      <w:r>
        <w:rPr>
          <w:color w:val="000000"/>
          <w:w w:val="105"/>
        </w:rPr>
        <w:tab/>
      </w:r>
      <w:r>
        <w:rPr>
          <w:color w:val="000000"/>
          <w:spacing w:val="-1"/>
        </w:rPr>
        <w:t xml:space="preserve">Operator (“System Operator”) shall direct all operations on equipment within Con </w:t>
      </w:r>
    </w:p>
    <w:p w:rsidR="008D32C0" w:rsidRDefault="008D32C0">
      <w:pPr>
        <w:autoSpaceDE w:val="0"/>
        <w:autoSpaceDN w:val="0"/>
        <w:adjustRightInd w:val="0"/>
        <w:spacing w:line="276" w:lineRule="exact"/>
        <w:ind w:left="5940"/>
        <w:rPr>
          <w:color w:val="000000"/>
          <w:spacing w:val="-1"/>
        </w:rPr>
      </w:pPr>
    </w:p>
    <w:p w:rsidR="008D32C0" w:rsidRDefault="00AB6EFB">
      <w:pPr>
        <w:autoSpaceDE w:val="0"/>
        <w:autoSpaceDN w:val="0"/>
        <w:adjustRightInd w:val="0"/>
        <w:spacing w:before="201" w:line="276" w:lineRule="exact"/>
        <w:ind w:left="5940"/>
        <w:rPr>
          <w:color w:val="000000"/>
          <w:spacing w:val="-3"/>
        </w:rPr>
      </w:pPr>
      <w:r>
        <w:rPr>
          <w:color w:val="000000"/>
          <w:spacing w:val="-3"/>
        </w:rPr>
        <w:t xml:space="preserve">C-1 </w:t>
      </w:r>
    </w:p>
    <w:p w:rsidR="008D32C0" w:rsidRDefault="008D32C0">
      <w:pPr>
        <w:autoSpaceDE w:val="0"/>
        <w:autoSpaceDN w:val="0"/>
        <w:adjustRightInd w:val="0"/>
        <w:rPr>
          <w:color w:val="000000"/>
          <w:spacing w:val="-3"/>
        </w:rPr>
        <w:sectPr w:rsidR="008D32C0">
          <w:headerReference w:type="even" r:id="rId410"/>
          <w:headerReference w:type="default" r:id="rId411"/>
          <w:footerReference w:type="even" r:id="rId412"/>
          <w:footerReference w:type="default" r:id="rId413"/>
          <w:headerReference w:type="first" r:id="rId414"/>
          <w:footerReference w:type="first" r:id="rId415"/>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5" w:name="Pg66"/>
      <w:bookmarkEnd w:id="65"/>
    </w:p>
    <w:p w:rsidR="008D32C0" w:rsidRDefault="008D32C0">
      <w:pPr>
        <w:autoSpaceDE w:val="0"/>
        <w:autoSpaceDN w:val="0"/>
        <w:adjustRightInd w:val="0"/>
        <w:spacing w:line="320" w:lineRule="exact"/>
        <w:ind w:left="2791"/>
        <w:jc w:val="both"/>
        <w:rPr>
          <w:color w:val="000000"/>
          <w:spacing w:val="-3"/>
        </w:rPr>
      </w:pPr>
    </w:p>
    <w:p w:rsidR="008D32C0" w:rsidRDefault="008D32C0">
      <w:pPr>
        <w:autoSpaceDE w:val="0"/>
        <w:autoSpaceDN w:val="0"/>
        <w:adjustRightInd w:val="0"/>
        <w:spacing w:line="320" w:lineRule="exact"/>
        <w:ind w:left="2791"/>
        <w:jc w:val="both"/>
        <w:rPr>
          <w:color w:val="000000"/>
          <w:spacing w:val="-3"/>
        </w:rPr>
      </w:pPr>
    </w:p>
    <w:p w:rsidR="008D32C0" w:rsidRDefault="008D32C0">
      <w:pPr>
        <w:autoSpaceDE w:val="0"/>
        <w:autoSpaceDN w:val="0"/>
        <w:adjustRightInd w:val="0"/>
        <w:spacing w:line="320" w:lineRule="exact"/>
        <w:ind w:left="2791"/>
        <w:jc w:val="both"/>
        <w:rPr>
          <w:color w:val="000000"/>
          <w:spacing w:val="-3"/>
        </w:rPr>
      </w:pPr>
    </w:p>
    <w:p w:rsidR="008D32C0" w:rsidRDefault="00AB6EFB">
      <w:pPr>
        <w:autoSpaceDE w:val="0"/>
        <w:autoSpaceDN w:val="0"/>
        <w:adjustRightInd w:val="0"/>
        <w:spacing w:before="175" w:line="320" w:lineRule="exact"/>
        <w:ind w:left="2791" w:right="1248"/>
        <w:jc w:val="both"/>
        <w:rPr>
          <w:color w:val="000000"/>
          <w:spacing w:val="-2"/>
        </w:rPr>
      </w:pPr>
      <w:r>
        <w:rPr>
          <w:color w:val="000000"/>
          <w:w w:val="104"/>
        </w:rPr>
        <w:t xml:space="preserve">Edison’s  jurisdictional  boundaries  in  accordance  with  System  Operation’s </w:t>
      </w:r>
      <w:r>
        <w:rPr>
          <w:color w:val="000000"/>
          <w:w w:val="104"/>
        </w:rPr>
        <w:br/>
      </w:r>
      <w:r>
        <w:rPr>
          <w:color w:val="000000"/>
          <w:w w:val="103"/>
        </w:rPr>
        <w:t>Department Procedur</w:t>
      </w:r>
      <w:r>
        <w:rPr>
          <w:color w:val="000000"/>
          <w:w w:val="103"/>
        </w:rPr>
        <w:t xml:space="preserve">es/Con Edison specifications and the Con Edison General </w:t>
      </w:r>
      <w:r>
        <w:rPr>
          <w:color w:val="000000"/>
          <w:w w:val="103"/>
        </w:rPr>
        <w:br/>
      </w:r>
      <w:r>
        <w:rPr>
          <w:color w:val="000000"/>
          <w:spacing w:val="-2"/>
        </w:rPr>
        <w:t xml:space="preserve">Instructions Governing Work on System Electrical Equipment (the “Rulebook”). </w:t>
      </w:r>
    </w:p>
    <w:p w:rsidR="008D32C0" w:rsidRDefault="008D32C0">
      <w:pPr>
        <w:autoSpaceDE w:val="0"/>
        <w:autoSpaceDN w:val="0"/>
        <w:adjustRightInd w:val="0"/>
        <w:spacing w:line="276" w:lineRule="exact"/>
        <w:ind w:left="2431"/>
        <w:rPr>
          <w:color w:val="000000"/>
          <w:spacing w:val="-2"/>
        </w:rPr>
      </w:pPr>
    </w:p>
    <w:p w:rsidR="008D32C0" w:rsidRDefault="00AB6EFB">
      <w:pPr>
        <w:tabs>
          <w:tab w:val="left" w:pos="2791"/>
        </w:tabs>
        <w:autoSpaceDE w:val="0"/>
        <w:autoSpaceDN w:val="0"/>
        <w:adjustRightInd w:val="0"/>
        <w:spacing w:before="101" w:line="276" w:lineRule="exact"/>
        <w:ind w:left="2431"/>
        <w:rPr>
          <w:color w:val="000000"/>
        </w:rPr>
      </w:pPr>
      <w:r>
        <w:rPr>
          <w:color w:val="000000"/>
          <w:spacing w:val="-3"/>
        </w:rPr>
        <w:t xml:space="preserve">• </w:t>
      </w:r>
      <w:r>
        <w:rPr>
          <w:color w:val="000000"/>
          <w:spacing w:val="-3"/>
        </w:rPr>
        <w:tab/>
      </w:r>
      <w:r>
        <w:rPr>
          <w:color w:val="000000"/>
        </w:rPr>
        <w:t xml:space="preserve">Con Edison’s District Operator and System Operator each shall have a dedicated </w:t>
      </w:r>
    </w:p>
    <w:p w:rsidR="008D32C0" w:rsidRDefault="00AB6EFB">
      <w:pPr>
        <w:autoSpaceDE w:val="0"/>
        <w:autoSpaceDN w:val="0"/>
        <w:adjustRightInd w:val="0"/>
        <w:spacing w:before="12" w:line="315" w:lineRule="exact"/>
        <w:ind w:left="2791" w:right="1189"/>
        <w:jc w:val="both"/>
        <w:rPr>
          <w:color w:val="000000"/>
          <w:spacing w:val="-3"/>
        </w:rPr>
      </w:pPr>
      <w:r>
        <w:rPr>
          <w:color w:val="000000"/>
        </w:rPr>
        <w:t xml:space="preserve">direct line (two direct lines in total from the ECC) to the Control Room Operator </w:t>
      </w:r>
      <w:r>
        <w:rPr>
          <w:color w:val="000000"/>
        </w:rPr>
        <w:br/>
        <w:t xml:space="preserve">and if such direct line is not available for any reason, the Control Room Operator </w:t>
      </w:r>
      <w:r>
        <w:rPr>
          <w:color w:val="000000"/>
        </w:rPr>
        <w:br/>
      </w:r>
      <w:r>
        <w:rPr>
          <w:color w:val="000000"/>
          <w:spacing w:val="-3"/>
        </w:rPr>
        <w:t xml:space="preserve">can be reached via outside telephone line at </w:t>
      </w:r>
      <w:r>
        <w:rPr>
          <w:rFonts w:ascii="Times New Roman Bold" w:hAnsi="Times New Roman Bold"/>
          <w:color w:val="000000"/>
          <w:spacing w:val="-3"/>
        </w:rPr>
        <w:t xml:space="preserve">908-474-0805 or 908-523-4326 </w:t>
      </w:r>
      <w:r>
        <w:rPr>
          <w:color w:val="000000"/>
          <w:spacing w:val="-3"/>
        </w:rPr>
        <w:t xml:space="preserve"> or such </w:t>
      </w:r>
      <w:r>
        <w:rPr>
          <w:color w:val="000000"/>
          <w:spacing w:val="-3"/>
        </w:rPr>
        <w:br/>
      </w:r>
      <w:r>
        <w:rPr>
          <w:color w:val="000000"/>
          <w:w w:val="102"/>
        </w:rPr>
        <w:t>other</w:t>
      </w:r>
      <w:r>
        <w:rPr>
          <w:color w:val="000000"/>
          <w:w w:val="102"/>
        </w:rPr>
        <w:t xml:space="preserve"> telephone line as the Plant shall provide. The Plant shall notify the District </w:t>
      </w:r>
      <w:r>
        <w:rPr>
          <w:color w:val="000000"/>
          <w:w w:val="102"/>
        </w:rPr>
        <w:br/>
      </w:r>
      <w:r>
        <w:rPr>
          <w:color w:val="000000"/>
          <w:spacing w:val="-3"/>
        </w:rPr>
        <w:t xml:space="preserve">Operator of any change in their control room outside telephone number. </w:t>
      </w:r>
    </w:p>
    <w:p w:rsidR="008D32C0" w:rsidRDefault="008D32C0">
      <w:pPr>
        <w:autoSpaceDE w:val="0"/>
        <w:autoSpaceDN w:val="0"/>
        <w:adjustRightInd w:val="0"/>
        <w:spacing w:line="276" w:lineRule="exact"/>
        <w:ind w:left="2433"/>
        <w:rPr>
          <w:color w:val="000000"/>
          <w:spacing w:val="-3"/>
        </w:rPr>
      </w:pPr>
    </w:p>
    <w:p w:rsidR="008D32C0" w:rsidRDefault="00AB6EFB">
      <w:pPr>
        <w:tabs>
          <w:tab w:val="left" w:pos="2793"/>
        </w:tabs>
        <w:autoSpaceDE w:val="0"/>
        <w:autoSpaceDN w:val="0"/>
        <w:adjustRightInd w:val="0"/>
        <w:spacing w:before="62" w:line="276" w:lineRule="exact"/>
        <w:ind w:left="2433"/>
        <w:rPr>
          <w:color w:val="000000"/>
          <w:w w:val="102"/>
        </w:rPr>
      </w:pPr>
      <w:r>
        <w:rPr>
          <w:color w:val="000000"/>
          <w:spacing w:val="-3"/>
        </w:rPr>
        <w:t xml:space="preserve">• </w:t>
      </w:r>
      <w:r>
        <w:rPr>
          <w:color w:val="000000"/>
          <w:spacing w:val="-3"/>
        </w:rPr>
        <w:tab/>
      </w:r>
      <w:r>
        <w:rPr>
          <w:color w:val="000000"/>
          <w:w w:val="102"/>
        </w:rPr>
        <w:t xml:space="preserve">Additional  System  Operation  procedures  and  policies  govern  the  operating </w:t>
      </w:r>
    </w:p>
    <w:p w:rsidR="008D32C0" w:rsidRDefault="00AB6EFB">
      <w:pPr>
        <w:autoSpaceDE w:val="0"/>
        <w:autoSpaceDN w:val="0"/>
        <w:adjustRightInd w:val="0"/>
        <w:spacing w:before="25" w:line="300" w:lineRule="exact"/>
        <w:ind w:left="2793" w:right="1246"/>
        <w:jc w:val="both"/>
        <w:rPr>
          <w:color w:val="000000"/>
          <w:spacing w:val="-3"/>
        </w:rPr>
      </w:pPr>
      <w:r>
        <w:rPr>
          <w:color w:val="000000"/>
        </w:rPr>
        <w:t xml:space="preserve">relationship between Con Edison and Linden Cogen includes, but is not limited to </w:t>
      </w:r>
      <w:r>
        <w:rPr>
          <w:color w:val="000000"/>
          <w:spacing w:val="-3"/>
        </w:rPr>
        <w:t xml:space="preserve">Rulebook, and System Operation Department’s Procedures. </w:t>
      </w:r>
    </w:p>
    <w:p w:rsidR="008D32C0" w:rsidRDefault="008D32C0">
      <w:pPr>
        <w:autoSpaceDE w:val="0"/>
        <w:autoSpaceDN w:val="0"/>
        <w:adjustRightInd w:val="0"/>
        <w:spacing w:line="276" w:lineRule="exact"/>
        <w:ind w:left="2431"/>
        <w:rPr>
          <w:color w:val="000000"/>
          <w:spacing w:val="-3"/>
        </w:rPr>
      </w:pPr>
    </w:p>
    <w:p w:rsidR="008D32C0" w:rsidRDefault="00AB6EFB">
      <w:pPr>
        <w:tabs>
          <w:tab w:val="left" w:pos="2791"/>
        </w:tabs>
        <w:autoSpaceDE w:val="0"/>
        <w:autoSpaceDN w:val="0"/>
        <w:adjustRightInd w:val="0"/>
        <w:spacing w:before="104" w:line="276" w:lineRule="exact"/>
        <w:ind w:left="2431"/>
        <w:rPr>
          <w:color w:val="000000"/>
          <w:w w:val="102"/>
        </w:rPr>
      </w:pPr>
      <w:r>
        <w:rPr>
          <w:color w:val="000000"/>
          <w:spacing w:val="-3"/>
        </w:rPr>
        <w:t xml:space="preserve">• </w:t>
      </w:r>
      <w:r>
        <w:rPr>
          <w:color w:val="000000"/>
          <w:spacing w:val="-3"/>
        </w:rPr>
        <w:tab/>
      </w:r>
      <w:r>
        <w:rPr>
          <w:color w:val="000000"/>
          <w:w w:val="102"/>
        </w:rPr>
        <w:t xml:space="preserve">In order to not exceed the nominal designed capacity of the Goethals Substation </w:t>
      </w:r>
    </w:p>
    <w:p w:rsidR="008D32C0" w:rsidRDefault="00AB6EFB">
      <w:pPr>
        <w:autoSpaceDE w:val="0"/>
        <w:autoSpaceDN w:val="0"/>
        <w:adjustRightInd w:val="0"/>
        <w:spacing w:before="8" w:line="320" w:lineRule="exact"/>
        <w:ind w:left="2791" w:right="1247"/>
        <w:jc w:val="both"/>
        <w:rPr>
          <w:color w:val="000000"/>
          <w:spacing w:val="-3"/>
        </w:rPr>
      </w:pPr>
      <w:r>
        <w:rPr>
          <w:color w:val="000000"/>
          <w:w w:val="111"/>
        </w:rPr>
        <w:t>equipment in the case of a trip o</w:t>
      </w:r>
      <w:r>
        <w:rPr>
          <w:color w:val="000000"/>
          <w:w w:val="111"/>
        </w:rPr>
        <w:t xml:space="preserve">ut of Con Edison feeders exiting Goethals </w:t>
      </w:r>
      <w:r>
        <w:rPr>
          <w:color w:val="000000"/>
          <w:w w:val="102"/>
        </w:rPr>
        <w:t xml:space="preserve">Substation, the Plant shall reduce its MW output upon notification from the Con </w:t>
      </w:r>
      <w:r>
        <w:rPr>
          <w:color w:val="000000"/>
          <w:spacing w:val="-3"/>
        </w:rPr>
        <w:t xml:space="preserve">Edison District Operator or Con Edison System Operator. </w:t>
      </w:r>
    </w:p>
    <w:p w:rsidR="008D32C0" w:rsidRDefault="008D32C0">
      <w:pPr>
        <w:autoSpaceDE w:val="0"/>
        <w:autoSpaceDN w:val="0"/>
        <w:adjustRightInd w:val="0"/>
        <w:spacing w:line="276" w:lineRule="exact"/>
        <w:ind w:left="2431"/>
        <w:rPr>
          <w:color w:val="000000"/>
          <w:spacing w:val="-3"/>
        </w:rPr>
      </w:pPr>
    </w:p>
    <w:p w:rsidR="008D32C0" w:rsidRDefault="00AB6EFB">
      <w:pPr>
        <w:tabs>
          <w:tab w:val="left" w:pos="2791"/>
        </w:tabs>
        <w:autoSpaceDE w:val="0"/>
        <w:autoSpaceDN w:val="0"/>
        <w:adjustRightInd w:val="0"/>
        <w:spacing w:before="41" w:line="276" w:lineRule="exact"/>
        <w:ind w:left="2431"/>
        <w:rPr>
          <w:color w:val="000000"/>
        </w:rPr>
      </w:pPr>
      <w:r>
        <w:rPr>
          <w:color w:val="000000"/>
          <w:spacing w:val="-3"/>
        </w:rPr>
        <w:t xml:space="preserve">• </w:t>
      </w:r>
      <w:r>
        <w:rPr>
          <w:color w:val="000000"/>
          <w:spacing w:val="-3"/>
        </w:rPr>
        <w:tab/>
      </w:r>
      <w:r>
        <w:rPr>
          <w:color w:val="000000"/>
        </w:rPr>
        <w:t>Linden Cogen will operate the Plant and provide advance notification to t</w:t>
      </w:r>
      <w:r>
        <w:rPr>
          <w:color w:val="000000"/>
        </w:rPr>
        <w:t xml:space="preserve">he Con </w:t>
      </w:r>
    </w:p>
    <w:p w:rsidR="008D32C0" w:rsidRDefault="00AB6EFB">
      <w:pPr>
        <w:autoSpaceDE w:val="0"/>
        <w:autoSpaceDN w:val="0"/>
        <w:adjustRightInd w:val="0"/>
        <w:spacing w:before="8" w:line="320" w:lineRule="exact"/>
        <w:ind w:left="2791" w:right="1213"/>
        <w:jc w:val="both"/>
        <w:rPr>
          <w:color w:val="000000"/>
          <w:spacing w:val="-3"/>
        </w:rPr>
      </w:pPr>
      <w:r>
        <w:rPr>
          <w:color w:val="000000"/>
          <w:spacing w:val="-2"/>
        </w:rPr>
        <w:t xml:space="preserve">Edison Chief District Operator in the event that the Plant changes ownership or will </w:t>
      </w:r>
      <w:r>
        <w:rPr>
          <w:color w:val="000000"/>
          <w:spacing w:val="-3"/>
        </w:rPr>
        <w:t xml:space="preserve">be operated by a different entity. </w:t>
      </w:r>
    </w:p>
    <w:p w:rsidR="008D32C0" w:rsidRDefault="008D32C0">
      <w:pPr>
        <w:autoSpaceDE w:val="0"/>
        <w:autoSpaceDN w:val="0"/>
        <w:adjustRightInd w:val="0"/>
        <w:spacing w:line="276" w:lineRule="exact"/>
        <w:ind w:left="2431"/>
        <w:rPr>
          <w:color w:val="000000"/>
          <w:spacing w:val="-3"/>
        </w:rPr>
      </w:pPr>
    </w:p>
    <w:p w:rsidR="008D32C0" w:rsidRDefault="00AB6EFB">
      <w:pPr>
        <w:tabs>
          <w:tab w:val="left" w:pos="2791"/>
        </w:tabs>
        <w:autoSpaceDE w:val="0"/>
        <w:autoSpaceDN w:val="0"/>
        <w:adjustRightInd w:val="0"/>
        <w:spacing w:before="81" w:line="276" w:lineRule="exact"/>
        <w:ind w:left="2431"/>
        <w:rPr>
          <w:color w:val="000000"/>
          <w:w w:val="105"/>
        </w:rPr>
      </w:pPr>
      <w:r>
        <w:rPr>
          <w:color w:val="000000"/>
          <w:spacing w:val="-3"/>
        </w:rPr>
        <w:t xml:space="preserve">• </w:t>
      </w:r>
      <w:r>
        <w:rPr>
          <w:color w:val="000000"/>
          <w:spacing w:val="-3"/>
        </w:rPr>
        <w:tab/>
      </w:r>
      <w:r>
        <w:rPr>
          <w:color w:val="000000"/>
          <w:w w:val="105"/>
        </w:rPr>
        <w:t xml:space="preserve">The Plant shall respond to emergencies as directed by the Con Edison System </w:t>
      </w:r>
    </w:p>
    <w:p w:rsidR="008D32C0" w:rsidRDefault="00AB6EFB">
      <w:pPr>
        <w:autoSpaceDE w:val="0"/>
        <w:autoSpaceDN w:val="0"/>
        <w:adjustRightInd w:val="0"/>
        <w:spacing w:before="44" w:line="276" w:lineRule="exact"/>
        <w:ind w:left="2791"/>
        <w:rPr>
          <w:color w:val="000000"/>
          <w:spacing w:val="-3"/>
        </w:rPr>
      </w:pPr>
      <w:r>
        <w:rPr>
          <w:color w:val="000000"/>
          <w:spacing w:val="-3"/>
        </w:rPr>
        <w:t xml:space="preserve">Operator, and/or Con Edison District Operator. </w:t>
      </w:r>
    </w:p>
    <w:p w:rsidR="008D32C0" w:rsidRDefault="008D32C0">
      <w:pPr>
        <w:autoSpaceDE w:val="0"/>
        <w:autoSpaceDN w:val="0"/>
        <w:adjustRightInd w:val="0"/>
        <w:spacing w:line="276" w:lineRule="exact"/>
        <w:ind w:left="2431"/>
        <w:rPr>
          <w:color w:val="000000"/>
          <w:spacing w:val="-3"/>
        </w:rPr>
      </w:pPr>
    </w:p>
    <w:p w:rsidR="008D32C0" w:rsidRDefault="00AB6EFB">
      <w:pPr>
        <w:tabs>
          <w:tab w:val="left" w:pos="2791"/>
        </w:tabs>
        <w:autoSpaceDE w:val="0"/>
        <w:autoSpaceDN w:val="0"/>
        <w:adjustRightInd w:val="0"/>
        <w:spacing w:before="108" w:line="276" w:lineRule="exact"/>
        <w:ind w:left="2431"/>
        <w:rPr>
          <w:color w:val="000000"/>
        </w:rPr>
      </w:pPr>
      <w:r>
        <w:rPr>
          <w:color w:val="000000"/>
          <w:spacing w:val="-3"/>
        </w:rPr>
        <w:t xml:space="preserve">• </w:t>
      </w:r>
      <w:r>
        <w:rPr>
          <w:color w:val="000000"/>
          <w:spacing w:val="-3"/>
        </w:rPr>
        <w:tab/>
      </w:r>
      <w:r>
        <w:rPr>
          <w:color w:val="000000"/>
        </w:rPr>
        <w:t xml:space="preserve">The Plant shall provide to the Con Edison Chief System Operator, the generator’s </w:t>
      </w:r>
    </w:p>
    <w:p w:rsidR="008D32C0" w:rsidRDefault="00AB6EFB">
      <w:pPr>
        <w:autoSpaceDE w:val="0"/>
        <w:autoSpaceDN w:val="0"/>
        <w:adjustRightInd w:val="0"/>
        <w:spacing w:before="8" w:line="320" w:lineRule="exact"/>
        <w:ind w:left="2791" w:right="1250"/>
        <w:jc w:val="both"/>
        <w:rPr>
          <w:color w:val="000000"/>
          <w:spacing w:val="-3"/>
        </w:rPr>
      </w:pPr>
      <w:r>
        <w:rPr>
          <w:color w:val="000000"/>
          <w:w w:val="102"/>
        </w:rPr>
        <w:t xml:space="preserve">MVAR capability curves and the Generator Step Up transformer’s No Load Tap </w:t>
      </w:r>
      <w:r>
        <w:rPr>
          <w:color w:val="000000"/>
          <w:spacing w:val="-3"/>
        </w:rPr>
        <w:t xml:space="preserve">Changer ranges and settings after each update. </w:t>
      </w:r>
    </w:p>
    <w:p w:rsidR="008D32C0" w:rsidRDefault="008D32C0">
      <w:pPr>
        <w:autoSpaceDE w:val="0"/>
        <w:autoSpaceDN w:val="0"/>
        <w:adjustRightInd w:val="0"/>
        <w:spacing w:line="276" w:lineRule="exact"/>
        <w:ind w:left="2431"/>
        <w:rPr>
          <w:color w:val="000000"/>
          <w:spacing w:val="-3"/>
        </w:rPr>
      </w:pPr>
    </w:p>
    <w:p w:rsidR="008D32C0" w:rsidRDefault="00AB6EFB">
      <w:pPr>
        <w:tabs>
          <w:tab w:val="left" w:pos="2791"/>
        </w:tabs>
        <w:autoSpaceDE w:val="0"/>
        <w:autoSpaceDN w:val="0"/>
        <w:adjustRightInd w:val="0"/>
        <w:spacing w:before="81" w:line="276" w:lineRule="exact"/>
        <w:ind w:left="2431"/>
        <w:rPr>
          <w:color w:val="000000"/>
        </w:rPr>
      </w:pPr>
      <w:r>
        <w:rPr>
          <w:color w:val="000000"/>
          <w:spacing w:val="-3"/>
        </w:rPr>
        <w:t xml:space="preserve">• </w:t>
      </w:r>
      <w:r>
        <w:rPr>
          <w:color w:val="000000"/>
          <w:spacing w:val="-3"/>
        </w:rPr>
        <w:tab/>
      </w:r>
      <w:r>
        <w:rPr>
          <w:color w:val="000000"/>
        </w:rPr>
        <w:t xml:space="preserve">The Plant shall maintain an updated list of personnel authorized by Linden Cogen </w:t>
      </w:r>
    </w:p>
    <w:p w:rsidR="008D32C0" w:rsidRDefault="00AB6EFB">
      <w:pPr>
        <w:autoSpaceDE w:val="0"/>
        <w:autoSpaceDN w:val="0"/>
        <w:adjustRightInd w:val="0"/>
        <w:spacing w:before="8" w:line="320" w:lineRule="exact"/>
        <w:ind w:left="2791" w:right="1225"/>
        <w:jc w:val="both"/>
        <w:rPr>
          <w:color w:val="000000"/>
          <w:spacing w:val="-3"/>
        </w:rPr>
      </w:pPr>
      <w:r>
        <w:rPr>
          <w:color w:val="000000"/>
          <w:spacing w:val="-2"/>
        </w:rPr>
        <w:t xml:space="preserve">to perform switching within the Plant.  Updated lists shall be transmitted to the Con </w:t>
      </w:r>
      <w:r>
        <w:rPr>
          <w:color w:val="000000"/>
          <w:spacing w:val="-2"/>
        </w:rPr>
        <w:br/>
      </w:r>
      <w:r>
        <w:rPr>
          <w:color w:val="000000"/>
        </w:rPr>
        <w:t xml:space="preserve">Edison Chief District Operator after each update, and as requested by Con Edison </w:t>
      </w:r>
      <w:r>
        <w:rPr>
          <w:color w:val="000000"/>
        </w:rPr>
        <w:br/>
      </w:r>
      <w:r>
        <w:rPr>
          <w:color w:val="000000"/>
        </w:rPr>
        <w:t xml:space="preserve">System Operations, and will be utilized when issuing operating orders  The Plant </w:t>
      </w:r>
      <w:r>
        <w:rPr>
          <w:color w:val="000000"/>
        </w:rPr>
        <w:br/>
        <w:t xml:space="preserve">shall ensure that a qualified control room operator will always be available at the </w:t>
      </w:r>
      <w:r>
        <w:rPr>
          <w:color w:val="000000"/>
        </w:rPr>
        <w:br/>
      </w:r>
      <w:r>
        <w:rPr>
          <w:color w:val="000000"/>
          <w:spacing w:val="-3"/>
        </w:rPr>
        <w:t xml:space="preserve">Plant control room. </w:t>
      </w: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AB6EFB">
      <w:pPr>
        <w:autoSpaceDE w:val="0"/>
        <w:autoSpaceDN w:val="0"/>
        <w:adjustRightInd w:val="0"/>
        <w:spacing w:before="1" w:line="276" w:lineRule="exact"/>
        <w:ind w:left="5940"/>
        <w:rPr>
          <w:color w:val="000000"/>
          <w:spacing w:val="-3"/>
        </w:rPr>
      </w:pPr>
      <w:r>
        <w:rPr>
          <w:color w:val="000000"/>
          <w:spacing w:val="-3"/>
        </w:rPr>
        <w:t xml:space="preserve">C-2 </w:t>
      </w:r>
    </w:p>
    <w:p w:rsidR="008D32C0" w:rsidRDefault="008D32C0">
      <w:pPr>
        <w:autoSpaceDE w:val="0"/>
        <w:autoSpaceDN w:val="0"/>
        <w:adjustRightInd w:val="0"/>
        <w:rPr>
          <w:color w:val="000000"/>
          <w:spacing w:val="-3"/>
        </w:rPr>
        <w:sectPr w:rsidR="008D32C0">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6" w:name="Pg67"/>
      <w:bookmarkEnd w:id="66"/>
    </w:p>
    <w:p w:rsidR="008D32C0" w:rsidRDefault="008D32C0">
      <w:pPr>
        <w:autoSpaceDE w:val="0"/>
        <w:autoSpaceDN w:val="0"/>
        <w:adjustRightInd w:val="0"/>
        <w:spacing w:line="276" w:lineRule="exact"/>
        <w:ind w:left="2431"/>
        <w:rPr>
          <w:color w:val="000000"/>
          <w:spacing w:val="-3"/>
        </w:rPr>
      </w:pPr>
    </w:p>
    <w:p w:rsidR="008D32C0" w:rsidRDefault="008D32C0">
      <w:pPr>
        <w:autoSpaceDE w:val="0"/>
        <w:autoSpaceDN w:val="0"/>
        <w:adjustRightInd w:val="0"/>
        <w:spacing w:line="276" w:lineRule="exact"/>
        <w:ind w:left="2431"/>
        <w:rPr>
          <w:color w:val="000000"/>
          <w:spacing w:val="-3"/>
        </w:rPr>
      </w:pPr>
    </w:p>
    <w:p w:rsidR="008D32C0" w:rsidRDefault="008D32C0">
      <w:pPr>
        <w:autoSpaceDE w:val="0"/>
        <w:autoSpaceDN w:val="0"/>
        <w:adjustRightInd w:val="0"/>
        <w:spacing w:line="276" w:lineRule="exact"/>
        <w:ind w:left="2431"/>
        <w:rPr>
          <w:color w:val="000000"/>
          <w:spacing w:val="-3"/>
        </w:rPr>
      </w:pPr>
    </w:p>
    <w:p w:rsidR="008D32C0" w:rsidRDefault="008D32C0">
      <w:pPr>
        <w:autoSpaceDE w:val="0"/>
        <w:autoSpaceDN w:val="0"/>
        <w:adjustRightInd w:val="0"/>
        <w:spacing w:line="276" w:lineRule="exact"/>
        <w:ind w:left="2431"/>
        <w:rPr>
          <w:color w:val="000000"/>
          <w:spacing w:val="-3"/>
        </w:rPr>
      </w:pPr>
    </w:p>
    <w:p w:rsidR="008D32C0" w:rsidRDefault="00AB6EFB">
      <w:pPr>
        <w:tabs>
          <w:tab w:val="left" w:pos="2791"/>
        </w:tabs>
        <w:autoSpaceDE w:val="0"/>
        <w:autoSpaceDN w:val="0"/>
        <w:adjustRightInd w:val="0"/>
        <w:spacing w:before="102" w:line="276" w:lineRule="exact"/>
        <w:ind w:left="2431"/>
        <w:rPr>
          <w:color w:val="000000"/>
          <w:w w:val="107"/>
        </w:rPr>
      </w:pPr>
      <w:r>
        <w:rPr>
          <w:color w:val="000000"/>
          <w:w w:val="106"/>
        </w:rPr>
        <w:t>•</w:t>
      </w:r>
      <w:r>
        <w:rPr>
          <w:color w:val="000000"/>
          <w:w w:val="106"/>
        </w:rPr>
        <w:tab/>
      </w:r>
      <w:r>
        <w:rPr>
          <w:color w:val="000000"/>
          <w:w w:val="107"/>
        </w:rPr>
        <w:t>The Con Edison District Operator, when directed by the Con Edison System</w:t>
      </w:r>
    </w:p>
    <w:p w:rsidR="008D32C0" w:rsidRDefault="00AB6EFB">
      <w:pPr>
        <w:autoSpaceDE w:val="0"/>
        <w:autoSpaceDN w:val="0"/>
        <w:adjustRightInd w:val="0"/>
        <w:spacing w:line="320" w:lineRule="exact"/>
        <w:ind w:left="2791" w:right="1189"/>
        <w:jc w:val="both"/>
        <w:rPr>
          <w:color w:val="000000"/>
          <w:spacing w:val="-4"/>
        </w:rPr>
      </w:pPr>
      <w:r>
        <w:rPr>
          <w:color w:val="000000"/>
          <w:spacing w:val="-2"/>
        </w:rPr>
        <w:t>Operator, shall issue a</w:t>
      </w:r>
      <w:r>
        <w:rPr>
          <w:color w:val="000000"/>
          <w:spacing w:val="-2"/>
        </w:rPr>
        <w:t xml:space="preserve">ll orders to an authorized Plant Operator who will prepare an </w:t>
      </w:r>
      <w:r>
        <w:rPr>
          <w:color w:val="000000"/>
          <w:spacing w:val="-3"/>
        </w:rPr>
        <w:t xml:space="preserve">operating order and dispatch qualified operators to carry out the order in accordance </w:t>
      </w:r>
      <w:r>
        <w:rPr>
          <w:color w:val="000000"/>
          <w:spacing w:val="-4"/>
        </w:rPr>
        <w:t xml:space="preserve">with Section 5 of the Rulebook. </w:t>
      </w:r>
    </w:p>
    <w:p w:rsidR="008D32C0" w:rsidRDefault="008D32C0">
      <w:pPr>
        <w:autoSpaceDE w:val="0"/>
        <w:autoSpaceDN w:val="0"/>
        <w:adjustRightInd w:val="0"/>
        <w:spacing w:line="276" w:lineRule="exact"/>
        <w:ind w:left="2431"/>
        <w:rPr>
          <w:color w:val="000000"/>
          <w:spacing w:val="-4"/>
        </w:rPr>
      </w:pPr>
    </w:p>
    <w:p w:rsidR="008D32C0" w:rsidRDefault="00AB6EFB">
      <w:pPr>
        <w:tabs>
          <w:tab w:val="left" w:pos="2791"/>
        </w:tabs>
        <w:autoSpaceDE w:val="0"/>
        <w:autoSpaceDN w:val="0"/>
        <w:adjustRightInd w:val="0"/>
        <w:spacing w:before="34" w:line="276" w:lineRule="exact"/>
        <w:ind w:left="2431"/>
        <w:rPr>
          <w:color w:val="000000"/>
          <w:spacing w:val="-4"/>
        </w:rPr>
      </w:pPr>
      <w:r>
        <w:rPr>
          <w:color w:val="000000"/>
          <w:spacing w:val="-3"/>
        </w:rPr>
        <w:t xml:space="preserve">• </w:t>
      </w:r>
      <w:r>
        <w:rPr>
          <w:color w:val="000000"/>
          <w:spacing w:val="-3"/>
        </w:rPr>
        <w:tab/>
      </w:r>
      <w:r>
        <w:rPr>
          <w:color w:val="000000"/>
          <w:spacing w:val="-4"/>
        </w:rPr>
        <w:t xml:space="preserve">All changes in the operating status of equipment within the Con Edison jurisdictional </w:t>
      </w:r>
    </w:p>
    <w:p w:rsidR="008D32C0" w:rsidRDefault="00AB6EFB">
      <w:pPr>
        <w:autoSpaceDE w:val="0"/>
        <w:autoSpaceDN w:val="0"/>
        <w:adjustRightInd w:val="0"/>
        <w:spacing w:before="8" w:line="320" w:lineRule="exact"/>
        <w:ind w:left="2791" w:right="1249"/>
        <w:jc w:val="both"/>
        <w:rPr>
          <w:color w:val="000000"/>
          <w:w w:val="108"/>
        </w:rPr>
      </w:pPr>
      <w:r>
        <w:rPr>
          <w:color w:val="000000"/>
          <w:spacing w:val="-2"/>
        </w:rPr>
        <w:t xml:space="preserve">boundaries shall be under the sole authority of the Con Edison System Operator, as </w:t>
      </w:r>
      <w:r>
        <w:rPr>
          <w:color w:val="000000"/>
          <w:spacing w:val="-2"/>
        </w:rPr>
        <w:br/>
      </w:r>
      <w:r>
        <w:rPr>
          <w:color w:val="000000"/>
          <w:w w:val="106"/>
        </w:rPr>
        <w:t xml:space="preserve">stated in Section </w:t>
      </w:r>
      <w:r>
        <w:rPr>
          <w:color w:val="000000"/>
          <w:w w:val="108"/>
        </w:rPr>
        <w:t xml:space="preserve">2 of the Rulebook and in System Operation’s Department </w:t>
      </w:r>
    </w:p>
    <w:p w:rsidR="008D32C0" w:rsidRDefault="00AB6EFB">
      <w:pPr>
        <w:autoSpaceDE w:val="0"/>
        <w:autoSpaceDN w:val="0"/>
        <w:adjustRightInd w:val="0"/>
        <w:spacing w:line="320" w:lineRule="exact"/>
        <w:ind w:left="2791" w:right="1189"/>
        <w:jc w:val="both"/>
        <w:rPr>
          <w:color w:val="000000"/>
          <w:spacing w:val="-4"/>
        </w:rPr>
      </w:pPr>
      <w:r>
        <w:rPr>
          <w:color w:val="000000"/>
        </w:rPr>
        <w:t xml:space="preserve">procedures.  The Plant Operators may operate to remove equipment from service within the Plant that is in imminent danger of failure and poses a direct hazard to </w:t>
      </w:r>
      <w:r>
        <w:rPr>
          <w:color w:val="000000"/>
          <w:w w:val="102"/>
        </w:rPr>
        <w:t xml:space="preserve">people and/or equipment in the area as defined in the Rulebook for a Category 1 </w:t>
      </w:r>
      <w:r>
        <w:rPr>
          <w:color w:val="000000"/>
          <w:spacing w:val="-3"/>
        </w:rPr>
        <w:t>Emergency.  If</w:t>
      </w:r>
      <w:r>
        <w:rPr>
          <w:color w:val="000000"/>
          <w:spacing w:val="-3"/>
        </w:rPr>
        <w:t xml:space="preserve"> possible, the Plant Operator shall provide advance notification to the </w:t>
      </w:r>
      <w:r>
        <w:rPr>
          <w:color w:val="000000"/>
          <w:spacing w:val="-4"/>
        </w:rPr>
        <w:t xml:space="preserve">Con Edison System Operator, or Con Edison District Operator. </w:t>
      </w:r>
    </w:p>
    <w:p w:rsidR="008D32C0" w:rsidRDefault="008D32C0">
      <w:pPr>
        <w:autoSpaceDE w:val="0"/>
        <w:autoSpaceDN w:val="0"/>
        <w:adjustRightInd w:val="0"/>
        <w:spacing w:line="276" w:lineRule="exact"/>
        <w:ind w:left="2431"/>
        <w:rPr>
          <w:color w:val="000000"/>
          <w:spacing w:val="-4"/>
        </w:rPr>
      </w:pPr>
    </w:p>
    <w:p w:rsidR="008D32C0" w:rsidRDefault="00AB6EFB">
      <w:pPr>
        <w:tabs>
          <w:tab w:val="left" w:pos="2791"/>
        </w:tabs>
        <w:autoSpaceDE w:val="0"/>
        <w:autoSpaceDN w:val="0"/>
        <w:adjustRightInd w:val="0"/>
        <w:spacing w:before="41" w:line="276" w:lineRule="exact"/>
        <w:ind w:left="2431"/>
        <w:rPr>
          <w:color w:val="000000"/>
          <w:spacing w:val="-3"/>
        </w:rPr>
      </w:pPr>
      <w:r>
        <w:rPr>
          <w:color w:val="000000"/>
          <w:spacing w:val="-3"/>
        </w:rPr>
        <w:t xml:space="preserve">• </w:t>
      </w:r>
      <w:r>
        <w:rPr>
          <w:color w:val="000000"/>
          <w:spacing w:val="-3"/>
        </w:rPr>
        <w:tab/>
        <w:t xml:space="preserve">If changes are proposed to the equipment or station bus configuration as depicted on </w:t>
      </w:r>
    </w:p>
    <w:p w:rsidR="008D32C0" w:rsidRDefault="00AB6EFB">
      <w:pPr>
        <w:autoSpaceDE w:val="0"/>
        <w:autoSpaceDN w:val="0"/>
        <w:adjustRightInd w:val="0"/>
        <w:spacing w:before="44" w:line="276" w:lineRule="exact"/>
        <w:ind w:left="2791"/>
        <w:rPr>
          <w:color w:val="000000"/>
          <w:spacing w:val="-1"/>
        </w:rPr>
      </w:pPr>
      <w:r>
        <w:rPr>
          <w:color w:val="000000"/>
          <w:spacing w:val="-1"/>
        </w:rPr>
        <w:t>the 60 cycle operating diagram 9</w:t>
      </w:r>
      <w:r>
        <w:rPr>
          <w:color w:val="000000"/>
          <w:spacing w:val="-1"/>
        </w:rPr>
        <w:t xml:space="preserve">C the Plant’s outage coordinator shall submit two </w:t>
      </w:r>
    </w:p>
    <w:p w:rsidR="008D32C0" w:rsidRDefault="00AB6EFB">
      <w:pPr>
        <w:autoSpaceDE w:val="0"/>
        <w:autoSpaceDN w:val="0"/>
        <w:adjustRightInd w:val="0"/>
        <w:spacing w:before="11" w:line="316" w:lineRule="exact"/>
        <w:ind w:left="2791" w:right="1248"/>
        <w:jc w:val="both"/>
        <w:rPr>
          <w:color w:val="000000"/>
          <w:spacing w:val="-3"/>
        </w:rPr>
      </w:pPr>
      <w:r>
        <w:rPr>
          <w:color w:val="000000"/>
          <w:w w:val="103"/>
        </w:rPr>
        <w:t xml:space="preserve">(2) copies of “Before and After” sketches as part of the scheduling outage work </w:t>
      </w:r>
      <w:r>
        <w:rPr>
          <w:color w:val="000000"/>
          <w:w w:val="105"/>
        </w:rPr>
        <w:t xml:space="preserve">package in accordance with Con Edison System Operation procedure SO9-14, </w:t>
      </w:r>
      <w:r>
        <w:rPr>
          <w:color w:val="000000"/>
          <w:spacing w:val="-1"/>
        </w:rPr>
        <w:t xml:space="preserve">“Updating Feeder Prints, Vault Prints and Operating Diagrams” to the Con Edison </w:t>
      </w:r>
      <w:r>
        <w:rPr>
          <w:color w:val="000000"/>
          <w:w w:val="107"/>
        </w:rPr>
        <w:t xml:space="preserve">Scheduling District Operator. If such changes will result in alterations to the </w:t>
      </w:r>
      <w:r>
        <w:rPr>
          <w:color w:val="000000"/>
        </w:rPr>
        <w:t xml:space="preserve">Interconnection or to the Plant’s output capability, the the proposed changed must </w:t>
      </w:r>
      <w:r>
        <w:rPr>
          <w:color w:val="000000"/>
          <w:w w:val="102"/>
        </w:rPr>
        <w:t xml:space="preserve">be submitted </w:t>
      </w:r>
      <w:r>
        <w:rPr>
          <w:color w:val="000000"/>
          <w:w w:val="102"/>
        </w:rPr>
        <w:t xml:space="preserve">to the NYISO and to Con Ed for their review and for the NYISO’s </w:t>
      </w:r>
      <w:r>
        <w:rPr>
          <w:color w:val="000000"/>
          <w:spacing w:val="-3"/>
        </w:rPr>
        <w:t xml:space="preserve">approval, consistent with the NYISO tariff. </w:t>
      </w:r>
    </w:p>
    <w:p w:rsidR="008D32C0" w:rsidRDefault="008D32C0">
      <w:pPr>
        <w:autoSpaceDE w:val="0"/>
        <w:autoSpaceDN w:val="0"/>
        <w:adjustRightInd w:val="0"/>
        <w:spacing w:line="276" w:lineRule="exact"/>
        <w:ind w:left="2431"/>
        <w:rPr>
          <w:color w:val="000000"/>
          <w:spacing w:val="-3"/>
        </w:rPr>
      </w:pPr>
    </w:p>
    <w:p w:rsidR="008D32C0" w:rsidRDefault="00AB6EFB">
      <w:pPr>
        <w:tabs>
          <w:tab w:val="left" w:pos="2791"/>
        </w:tabs>
        <w:autoSpaceDE w:val="0"/>
        <w:autoSpaceDN w:val="0"/>
        <w:adjustRightInd w:val="0"/>
        <w:spacing w:before="102" w:line="276" w:lineRule="exact"/>
        <w:ind w:left="2431"/>
        <w:rPr>
          <w:color w:val="000000"/>
          <w:spacing w:val="-1"/>
        </w:rPr>
      </w:pPr>
      <w:r>
        <w:rPr>
          <w:color w:val="000000"/>
          <w:spacing w:val="-3"/>
        </w:rPr>
        <w:t xml:space="preserve">• </w:t>
      </w:r>
      <w:r>
        <w:rPr>
          <w:color w:val="000000"/>
          <w:spacing w:val="-3"/>
        </w:rPr>
        <w:tab/>
      </w:r>
      <w:r>
        <w:rPr>
          <w:color w:val="000000"/>
          <w:spacing w:val="-1"/>
        </w:rPr>
        <w:t xml:space="preserve">The Con Edison District Operator shall authorize the issuance of Work Permits for </w:t>
      </w:r>
    </w:p>
    <w:p w:rsidR="008D32C0" w:rsidRDefault="00AB6EFB">
      <w:pPr>
        <w:autoSpaceDE w:val="0"/>
        <w:autoSpaceDN w:val="0"/>
        <w:adjustRightInd w:val="0"/>
        <w:spacing w:line="320" w:lineRule="exact"/>
        <w:ind w:left="2791" w:right="1245"/>
        <w:jc w:val="both"/>
        <w:rPr>
          <w:color w:val="000000"/>
          <w:spacing w:val="-3"/>
        </w:rPr>
      </w:pPr>
      <w:r>
        <w:rPr>
          <w:color w:val="000000"/>
        </w:rPr>
        <w:t xml:space="preserve">any work that affects equipment within the Con Edison jurisdictional boundaries. </w:t>
      </w:r>
      <w:r>
        <w:rPr>
          <w:color w:val="000000"/>
          <w:w w:val="106"/>
        </w:rPr>
        <w:t xml:space="preserve">All Work Permits shall be issued in accordance with Sections 5 and 10 of the </w:t>
      </w:r>
      <w:r>
        <w:rPr>
          <w:color w:val="000000"/>
          <w:spacing w:val="-3"/>
        </w:rPr>
        <w:t xml:space="preserve">Rulebook and appropriate System Operation procedures. </w:t>
      </w:r>
    </w:p>
    <w:p w:rsidR="008D32C0" w:rsidRDefault="008D32C0">
      <w:pPr>
        <w:autoSpaceDE w:val="0"/>
        <w:autoSpaceDN w:val="0"/>
        <w:adjustRightInd w:val="0"/>
        <w:spacing w:line="276" w:lineRule="exact"/>
        <w:ind w:left="2431"/>
        <w:rPr>
          <w:color w:val="000000"/>
          <w:spacing w:val="-3"/>
        </w:rPr>
      </w:pPr>
    </w:p>
    <w:p w:rsidR="008D32C0" w:rsidRDefault="00AB6EFB">
      <w:pPr>
        <w:tabs>
          <w:tab w:val="left" w:pos="2791"/>
        </w:tabs>
        <w:autoSpaceDE w:val="0"/>
        <w:autoSpaceDN w:val="0"/>
        <w:adjustRightInd w:val="0"/>
        <w:spacing w:before="89" w:line="276" w:lineRule="exact"/>
        <w:ind w:left="2431"/>
        <w:rPr>
          <w:color w:val="000000"/>
          <w:w w:val="107"/>
        </w:rPr>
      </w:pPr>
      <w:r>
        <w:rPr>
          <w:color w:val="000000"/>
          <w:spacing w:val="-3"/>
        </w:rPr>
        <w:t xml:space="preserve">• </w:t>
      </w:r>
      <w:r>
        <w:rPr>
          <w:color w:val="000000"/>
          <w:spacing w:val="-3"/>
        </w:rPr>
        <w:tab/>
      </w:r>
      <w:r>
        <w:rPr>
          <w:color w:val="000000"/>
          <w:w w:val="107"/>
        </w:rPr>
        <w:t xml:space="preserve">The Con Edison District Operator, when </w:t>
      </w:r>
      <w:r>
        <w:rPr>
          <w:color w:val="000000"/>
          <w:w w:val="107"/>
        </w:rPr>
        <w:t xml:space="preserve">directed by the Con Edison System </w:t>
      </w:r>
    </w:p>
    <w:p w:rsidR="008D32C0" w:rsidRDefault="00AB6EFB">
      <w:pPr>
        <w:autoSpaceDE w:val="0"/>
        <w:autoSpaceDN w:val="0"/>
        <w:adjustRightInd w:val="0"/>
        <w:spacing w:before="11" w:line="317" w:lineRule="exact"/>
        <w:ind w:left="2791" w:right="1189"/>
        <w:jc w:val="both"/>
        <w:rPr>
          <w:color w:val="000000"/>
          <w:spacing w:val="-3"/>
        </w:rPr>
      </w:pPr>
      <w:r>
        <w:rPr>
          <w:color w:val="000000"/>
        </w:rPr>
        <w:t xml:space="preserve">Operator, shall request a guarantee of protection from the Linden CoGen Control Room Operator. When making this request the Con Edison District Operator shall </w:t>
      </w:r>
      <w:r>
        <w:rPr>
          <w:color w:val="000000"/>
          <w:spacing w:val="-2"/>
        </w:rPr>
        <w:t>state the required protection. The Linden CoGen Control Room O</w:t>
      </w:r>
      <w:r>
        <w:rPr>
          <w:color w:val="000000"/>
          <w:spacing w:val="-2"/>
        </w:rPr>
        <w:t xml:space="preserve">perator shall then </w:t>
      </w:r>
      <w:r>
        <w:rPr>
          <w:color w:val="000000"/>
          <w:spacing w:val="-4"/>
        </w:rPr>
        <w:t xml:space="preserve">issue an operating order for the requested protection and dispatch qualified operating </w:t>
      </w:r>
      <w:r>
        <w:rPr>
          <w:color w:val="000000"/>
          <w:w w:val="107"/>
        </w:rPr>
        <w:t xml:space="preserve">personnel to carry it out. When completed the Linden CoGen Control Room </w:t>
      </w:r>
      <w:r>
        <w:rPr>
          <w:color w:val="000000"/>
          <w:w w:val="105"/>
        </w:rPr>
        <w:t xml:space="preserve">Operator will notify the Con Edison District Operator that protection has been </w:t>
      </w:r>
      <w:r>
        <w:rPr>
          <w:color w:val="000000"/>
          <w:w w:val="104"/>
        </w:rPr>
        <w:t xml:space="preserve">provided as ordered. This protection shall not be changed until the Con Edison </w:t>
      </w:r>
      <w:r>
        <w:rPr>
          <w:color w:val="000000"/>
          <w:spacing w:val="-1"/>
        </w:rPr>
        <w:t xml:space="preserve">District Operator notifies the Linden CoGen Control Room Operator that the work </w:t>
      </w:r>
      <w:r>
        <w:rPr>
          <w:color w:val="000000"/>
          <w:spacing w:val="-3"/>
        </w:rPr>
        <w:t>is complete and pr</w:t>
      </w:r>
      <w:r>
        <w:rPr>
          <w:color w:val="000000"/>
          <w:spacing w:val="-3"/>
        </w:rPr>
        <w:t xml:space="preserve">otection may be removed. </w:t>
      </w: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AB6EFB">
      <w:pPr>
        <w:autoSpaceDE w:val="0"/>
        <w:autoSpaceDN w:val="0"/>
        <w:adjustRightInd w:val="0"/>
        <w:spacing w:before="229" w:line="276" w:lineRule="exact"/>
        <w:ind w:left="5940"/>
        <w:rPr>
          <w:color w:val="000000"/>
          <w:spacing w:val="-3"/>
        </w:rPr>
      </w:pPr>
      <w:r>
        <w:rPr>
          <w:color w:val="000000"/>
          <w:spacing w:val="-3"/>
        </w:rPr>
        <w:t xml:space="preserve">C-3 </w:t>
      </w:r>
    </w:p>
    <w:p w:rsidR="008D32C0" w:rsidRDefault="008D32C0">
      <w:pPr>
        <w:autoSpaceDE w:val="0"/>
        <w:autoSpaceDN w:val="0"/>
        <w:adjustRightInd w:val="0"/>
        <w:rPr>
          <w:color w:val="000000"/>
          <w:spacing w:val="-3"/>
        </w:rPr>
        <w:sectPr w:rsidR="008D32C0">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7" w:name="Pg68"/>
      <w:bookmarkEnd w:id="67"/>
    </w:p>
    <w:p w:rsidR="008D32C0" w:rsidRDefault="008D32C0">
      <w:pPr>
        <w:autoSpaceDE w:val="0"/>
        <w:autoSpaceDN w:val="0"/>
        <w:adjustRightInd w:val="0"/>
        <w:spacing w:line="276" w:lineRule="exact"/>
        <w:ind w:left="2431"/>
        <w:rPr>
          <w:color w:val="000000"/>
          <w:spacing w:val="-3"/>
        </w:rPr>
      </w:pPr>
    </w:p>
    <w:p w:rsidR="008D32C0" w:rsidRDefault="008D32C0">
      <w:pPr>
        <w:autoSpaceDE w:val="0"/>
        <w:autoSpaceDN w:val="0"/>
        <w:adjustRightInd w:val="0"/>
        <w:spacing w:line="276" w:lineRule="exact"/>
        <w:ind w:left="2431"/>
        <w:rPr>
          <w:color w:val="000000"/>
          <w:spacing w:val="-3"/>
        </w:rPr>
      </w:pPr>
    </w:p>
    <w:p w:rsidR="008D32C0" w:rsidRDefault="008D32C0">
      <w:pPr>
        <w:autoSpaceDE w:val="0"/>
        <w:autoSpaceDN w:val="0"/>
        <w:adjustRightInd w:val="0"/>
        <w:spacing w:line="276" w:lineRule="exact"/>
        <w:ind w:left="2431"/>
        <w:rPr>
          <w:color w:val="000000"/>
          <w:spacing w:val="-3"/>
        </w:rPr>
      </w:pPr>
    </w:p>
    <w:p w:rsidR="008D32C0" w:rsidRDefault="008D32C0">
      <w:pPr>
        <w:autoSpaceDE w:val="0"/>
        <w:autoSpaceDN w:val="0"/>
        <w:adjustRightInd w:val="0"/>
        <w:spacing w:line="276" w:lineRule="exact"/>
        <w:ind w:left="2431"/>
        <w:rPr>
          <w:color w:val="000000"/>
          <w:spacing w:val="-3"/>
        </w:rPr>
      </w:pPr>
    </w:p>
    <w:p w:rsidR="008D32C0" w:rsidRDefault="00AB6EFB">
      <w:pPr>
        <w:autoSpaceDE w:val="0"/>
        <w:autoSpaceDN w:val="0"/>
        <w:adjustRightInd w:val="0"/>
        <w:spacing w:before="87" w:line="276" w:lineRule="exact"/>
        <w:ind w:left="2431"/>
        <w:rPr>
          <w:color w:val="000000"/>
          <w:spacing w:val="-1"/>
        </w:rPr>
      </w:pPr>
      <w:r>
        <w:rPr>
          <w:color w:val="000000"/>
          <w:spacing w:val="-1"/>
        </w:rPr>
        <w:t>•</w:t>
      </w:r>
      <w:r>
        <w:rPr>
          <w:rFonts w:ascii="Arial" w:hAnsi="Arial"/>
          <w:color w:val="000000"/>
          <w:spacing w:val="-1"/>
        </w:rPr>
        <w:t xml:space="preserve"> </w:t>
      </w:r>
      <w:r>
        <w:rPr>
          <w:color w:val="000000"/>
          <w:spacing w:val="-1"/>
        </w:rPr>
        <w:t xml:space="preserve">  The Con Edison District Operator, when directed by the Con Edison System </w:t>
      </w:r>
    </w:p>
    <w:p w:rsidR="008D32C0" w:rsidRDefault="00AB6EFB">
      <w:pPr>
        <w:autoSpaceDE w:val="0"/>
        <w:autoSpaceDN w:val="0"/>
        <w:adjustRightInd w:val="0"/>
        <w:spacing w:before="4" w:line="276" w:lineRule="exact"/>
        <w:ind w:left="2791" w:right="1472"/>
        <w:rPr>
          <w:color w:val="000000"/>
          <w:spacing w:val="-3"/>
        </w:rPr>
      </w:pPr>
      <w:r>
        <w:rPr>
          <w:color w:val="000000"/>
          <w:spacing w:val="-2"/>
        </w:rPr>
        <w:t>Operator, shall issue a guarantee of protection to Linden CoGen Control Room Operator for work being performed by Linden CoGen Personnel.  When making this request the Con Edison D</w:t>
      </w:r>
      <w:r>
        <w:rPr>
          <w:color w:val="000000"/>
          <w:spacing w:val="-2"/>
        </w:rPr>
        <w:t xml:space="preserve">istrict Operator shall state the protection provided under Con Edison jurisdiction. This protection shall not be changed until the Linden CoGen Control Room Operator notifies the Con Edison District Operator </w:t>
      </w:r>
      <w:r>
        <w:rPr>
          <w:color w:val="000000"/>
          <w:spacing w:val="-3"/>
        </w:rPr>
        <w:t xml:space="preserve">that the work is complete and protection may be </w:t>
      </w:r>
      <w:r>
        <w:rPr>
          <w:color w:val="000000"/>
          <w:spacing w:val="-3"/>
        </w:rPr>
        <w:t xml:space="preserve">removed. </w:t>
      </w: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8D32C0">
      <w:pPr>
        <w:autoSpaceDE w:val="0"/>
        <w:autoSpaceDN w:val="0"/>
        <w:adjustRightInd w:val="0"/>
        <w:spacing w:line="276" w:lineRule="exact"/>
        <w:ind w:left="5940"/>
        <w:rPr>
          <w:color w:val="000000"/>
          <w:spacing w:val="-3"/>
        </w:rPr>
      </w:pPr>
    </w:p>
    <w:p w:rsidR="008D32C0" w:rsidRDefault="00AB6EFB">
      <w:pPr>
        <w:autoSpaceDE w:val="0"/>
        <w:autoSpaceDN w:val="0"/>
        <w:adjustRightInd w:val="0"/>
        <w:spacing w:before="148" w:line="276" w:lineRule="exact"/>
        <w:ind w:left="5940"/>
        <w:rPr>
          <w:color w:val="000000"/>
          <w:spacing w:val="-3"/>
        </w:rPr>
      </w:pPr>
      <w:r>
        <w:rPr>
          <w:color w:val="000000"/>
          <w:spacing w:val="-3"/>
        </w:rPr>
        <w:t xml:space="preserve">C-4 </w:t>
      </w:r>
    </w:p>
    <w:p w:rsidR="008D32C0" w:rsidRDefault="008D32C0">
      <w:pPr>
        <w:autoSpaceDE w:val="0"/>
        <w:autoSpaceDN w:val="0"/>
        <w:adjustRightInd w:val="0"/>
        <w:rPr>
          <w:color w:val="000000"/>
          <w:spacing w:val="-3"/>
        </w:rPr>
        <w:sectPr w:rsidR="008D32C0">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8" w:name="Pg69"/>
      <w:bookmarkEnd w:id="68"/>
    </w:p>
    <w:p w:rsidR="008D32C0" w:rsidRDefault="008D32C0">
      <w:pPr>
        <w:autoSpaceDE w:val="0"/>
        <w:autoSpaceDN w:val="0"/>
        <w:adjustRightInd w:val="0"/>
        <w:spacing w:line="276" w:lineRule="exact"/>
        <w:ind w:left="5383"/>
        <w:rPr>
          <w:color w:val="000000"/>
          <w:spacing w:val="-3"/>
        </w:rPr>
      </w:pPr>
    </w:p>
    <w:p w:rsidR="008D32C0" w:rsidRDefault="008D32C0">
      <w:pPr>
        <w:autoSpaceDE w:val="0"/>
        <w:autoSpaceDN w:val="0"/>
        <w:adjustRightInd w:val="0"/>
        <w:spacing w:line="276" w:lineRule="exact"/>
        <w:ind w:left="5383"/>
        <w:rPr>
          <w:color w:val="000000"/>
          <w:spacing w:val="-3"/>
        </w:rPr>
      </w:pPr>
    </w:p>
    <w:p w:rsidR="008D32C0" w:rsidRDefault="008D32C0">
      <w:pPr>
        <w:autoSpaceDE w:val="0"/>
        <w:autoSpaceDN w:val="0"/>
        <w:adjustRightInd w:val="0"/>
        <w:spacing w:line="276" w:lineRule="exact"/>
        <w:ind w:left="5383"/>
        <w:rPr>
          <w:color w:val="000000"/>
          <w:spacing w:val="-3"/>
        </w:rPr>
      </w:pPr>
    </w:p>
    <w:p w:rsidR="008D32C0" w:rsidRDefault="008D32C0">
      <w:pPr>
        <w:autoSpaceDE w:val="0"/>
        <w:autoSpaceDN w:val="0"/>
        <w:adjustRightInd w:val="0"/>
        <w:spacing w:line="276" w:lineRule="exact"/>
        <w:ind w:left="5383"/>
        <w:rPr>
          <w:color w:val="000000"/>
          <w:spacing w:val="-3"/>
        </w:rPr>
      </w:pPr>
    </w:p>
    <w:p w:rsidR="008D32C0" w:rsidRDefault="00AB6EFB">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8D32C0" w:rsidRDefault="00AB6EFB">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8D32C0" w:rsidRDefault="00AB6EFB">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8D32C0" w:rsidRDefault="00AB6EFB">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8D32C0">
      <w:pPr>
        <w:autoSpaceDE w:val="0"/>
        <w:autoSpaceDN w:val="0"/>
        <w:adjustRightInd w:val="0"/>
        <w:spacing w:line="276" w:lineRule="exact"/>
        <w:ind w:left="5940"/>
        <w:rPr>
          <w:color w:val="000000"/>
          <w:spacing w:val="-2"/>
        </w:rPr>
      </w:pPr>
    </w:p>
    <w:p w:rsidR="008D32C0" w:rsidRDefault="00AB6EFB">
      <w:pPr>
        <w:autoSpaceDE w:val="0"/>
        <w:autoSpaceDN w:val="0"/>
        <w:adjustRightInd w:val="0"/>
        <w:spacing w:before="228" w:line="276" w:lineRule="exact"/>
        <w:ind w:left="5940"/>
        <w:rPr>
          <w:color w:val="000000"/>
          <w:spacing w:val="-3"/>
        </w:rPr>
      </w:pPr>
      <w:r>
        <w:rPr>
          <w:color w:val="000000"/>
          <w:spacing w:val="-3"/>
        </w:rPr>
        <w:t xml:space="preserve">C-2 </w:t>
      </w:r>
    </w:p>
    <w:p w:rsidR="008D32C0" w:rsidRDefault="008D32C0">
      <w:pPr>
        <w:autoSpaceDE w:val="0"/>
        <w:autoSpaceDN w:val="0"/>
        <w:adjustRightInd w:val="0"/>
        <w:rPr>
          <w:color w:val="000000"/>
          <w:spacing w:val="-3"/>
        </w:rPr>
        <w:sectPr w:rsidR="008D32C0">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69" w:name="Pg70"/>
      <w:bookmarkEnd w:id="69"/>
    </w:p>
    <w:p w:rsidR="008D32C0" w:rsidRDefault="008D32C0">
      <w:pPr>
        <w:autoSpaceDE w:val="0"/>
        <w:autoSpaceDN w:val="0"/>
        <w:adjustRightInd w:val="0"/>
        <w:spacing w:line="276" w:lineRule="exact"/>
        <w:ind w:left="5390"/>
        <w:rPr>
          <w:color w:val="000000"/>
          <w:spacing w:val="-3"/>
        </w:rPr>
      </w:pPr>
    </w:p>
    <w:p w:rsidR="008D32C0" w:rsidRDefault="008D32C0">
      <w:pPr>
        <w:autoSpaceDE w:val="0"/>
        <w:autoSpaceDN w:val="0"/>
        <w:adjustRightInd w:val="0"/>
        <w:spacing w:line="276" w:lineRule="exact"/>
        <w:ind w:left="5390"/>
        <w:rPr>
          <w:color w:val="000000"/>
          <w:spacing w:val="-3"/>
        </w:rPr>
      </w:pPr>
    </w:p>
    <w:p w:rsidR="008D32C0" w:rsidRDefault="008D32C0">
      <w:pPr>
        <w:autoSpaceDE w:val="0"/>
        <w:autoSpaceDN w:val="0"/>
        <w:adjustRightInd w:val="0"/>
        <w:spacing w:line="276" w:lineRule="exact"/>
        <w:ind w:left="5390"/>
        <w:rPr>
          <w:color w:val="000000"/>
          <w:spacing w:val="-3"/>
        </w:rPr>
      </w:pPr>
    </w:p>
    <w:p w:rsidR="008D32C0" w:rsidRDefault="008D32C0">
      <w:pPr>
        <w:autoSpaceDE w:val="0"/>
        <w:autoSpaceDN w:val="0"/>
        <w:adjustRightInd w:val="0"/>
        <w:spacing w:line="276" w:lineRule="exact"/>
        <w:ind w:left="5390"/>
        <w:rPr>
          <w:color w:val="000000"/>
          <w:spacing w:val="-3"/>
        </w:rPr>
      </w:pPr>
    </w:p>
    <w:p w:rsidR="008D32C0" w:rsidRDefault="00AB6EFB">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8D32C0" w:rsidRDefault="00AB6EFB">
      <w:pPr>
        <w:autoSpaceDE w:val="0"/>
        <w:autoSpaceDN w:val="0"/>
        <w:adjustRightInd w:val="0"/>
        <w:spacing w:before="22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8D32C0" w:rsidRDefault="008D32C0">
      <w:pPr>
        <w:autoSpaceDE w:val="0"/>
        <w:autoSpaceDN w:val="0"/>
        <w:adjustRightInd w:val="0"/>
        <w:spacing w:line="260" w:lineRule="exact"/>
        <w:ind w:left="1440"/>
        <w:jc w:val="both"/>
        <w:rPr>
          <w:rFonts w:ascii="Times New Roman Bold" w:hAnsi="Times New Roman Bold"/>
          <w:color w:val="000000"/>
          <w:spacing w:val="-3"/>
        </w:rPr>
      </w:pPr>
    </w:p>
    <w:p w:rsidR="008D32C0" w:rsidRDefault="008D32C0">
      <w:pPr>
        <w:autoSpaceDE w:val="0"/>
        <w:autoSpaceDN w:val="0"/>
        <w:adjustRightInd w:val="0"/>
        <w:spacing w:line="260" w:lineRule="exact"/>
        <w:ind w:left="1440"/>
        <w:jc w:val="both"/>
        <w:rPr>
          <w:rFonts w:ascii="Times New Roman Bold" w:hAnsi="Times New Roman Bold"/>
          <w:color w:val="000000"/>
          <w:spacing w:val="-3"/>
        </w:rPr>
      </w:pPr>
    </w:p>
    <w:p w:rsidR="008D32C0" w:rsidRDefault="008D32C0">
      <w:pPr>
        <w:autoSpaceDE w:val="0"/>
        <w:autoSpaceDN w:val="0"/>
        <w:adjustRightInd w:val="0"/>
        <w:spacing w:line="260" w:lineRule="exact"/>
        <w:ind w:left="1440"/>
        <w:jc w:val="both"/>
        <w:rPr>
          <w:rFonts w:ascii="Times New Roman Bold" w:hAnsi="Times New Roman Bold"/>
          <w:color w:val="000000"/>
          <w:spacing w:val="-3"/>
        </w:rPr>
      </w:pPr>
    </w:p>
    <w:p w:rsidR="008D32C0" w:rsidRDefault="008D32C0">
      <w:pPr>
        <w:autoSpaceDE w:val="0"/>
        <w:autoSpaceDN w:val="0"/>
        <w:adjustRightInd w:val="0"/>
        <w:spacing w:line="260" w:lineRule="exact"/>
        <w:ind w:left="1440"/>
        <w:jc w:val="both"/>
        <w:rPr>
          <w:rFonts w:ascii="Times New Roman Bold" w:hAnsi="Times New Roman Bold"/>
          <w:color w:val="000000"/>
          <w:spacing w:val="-3"/>
        </w:rPr>
      </w:pPr>
    </w:p>
    <w:p w:rsidR="008D32C0" w:rsidRDefault="00AB6EFB">
      <w:pPr>
        <w:autoSpaceDE w:val="0"/>
        <w:autoSpaceDN w:val="0"/>
        <w:adjustRightInd w:val="0"/>
        <w:spacing w:before="258" w:line="260" w:lineRule="exact"/>
        <w:ind w:left="1440" w:right="1383" w:firstLine="720"/>
        <w:jc w:val="both"/>
        <w:rPr>
          <w:color w:val="000000"/>
          <w:spacing w:val="-3"/>
        </w:rPr>
      </w:pPr>
      <w:r>
        <w:rPr>
          <w:color w:val="000000"/>
          <w:spacing w:val="-2"/>
        </w:rPr>
        <w:t xml:space="preserve">Developer commenced Commercial Operation of the Large Generating Facility on April </w:t>
      </w:r>
      <w:r>
        <w:rPr>
          <w:color w:val="000000"/>
          <w:spacing w:val="-3"/>
        </w:rPr>
        <w:t>30, 1992</w:t>
      </w:r>
      <w:r>
        <w:rPr>
          <w:rFonts w:ascii="Times New Roman Bold" w:hAnsi="Times New Roman Bold"/>
          <w:color w:val="000000"/>
          <w:spacing w:val="-3"/>
        </w:rPr>
        <w:t xml:space="preserve">, </w:t>
      </w:r>
      <w:r>
        <w:rPr>
          <w:color w:val="000000"/>
          <w:spacing w:val="-3"/>
        </w:rPr>
        <w:t xml:space="preserve">the Commercial Operation Date. </w:t>
      </w: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8D32C0">
      <w:pPr>
        <w:autoSpaceDE w:val="0"/>
        <w:autoSpaceDN w:val="0"/>
        <w:adjustRightInd w:val="0"/>
        <w:spacing w:line="276" w:lineRule="exact"/>
        <w:ind w:left="5947"/>
        <w:rPr>
          <w:color w:val="000000"/>
          <w:spacing w:val="-3"/>
        </w:rPr>
      </w:pPr>
    </w:p>
    <w:p w:rsidR="008D32C0" w:rsidRDefault="00AB6EFB">
      <w:pPr>
        <w:autoSpaceDE w:val="0"/>
        <w:autoSpaceDN w:val="0"/>
        <w:adjustRightInd w:val="0"/>
        <w:spacing w:before="43" w:line="276" w:lineRule="exact"/>
        <w:ind w:left="5947"/>
        <w:rPr>
          <w:color w:val="000000"/>
          <w:spacing w:val="-3"/>
        </w:rPr>
      </w:pPr>
      <w:r>
        <w:rPr>
          <w:color w:val="000000"/>
          <w:spacing w:val="-3"/>
        </w:rPr>
        <w:t xml:space="preserve">E-1 </w:t>
      </w:r>
    </w:p>
    <w:p w:rsidR="008D32C0" w:rsidRDefault="008D32C0">
      <w:pPr>
        <w:autoSpaceDE w:val="0"/>
        <w:autoSpaceDN w:val="0"/>
        <w:adjustRightInd w:val="0"/>
        <w:rPr>
          <w:color w:val="000000"/>
          <w:spacing w:val="-3"/>
        </w:rPr>
        <w:sectPr w:rsidR="008D32C0">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70" w:name="Pg71"/>
      <w:bookmarkEnd w:id="70"/>
    </w:p>
    <w:p w:rsidR="008D32C0" w:rsidRDefault="008D32C0">
      <w:pPr>
        <w:autoSpaceDE w:val="0"/>
        <w:autoSpaceDN w:val="0"/>
        <w:adjustRightInd w:val="0"/>
        <w:spacing w:line="276" w:lineRule="exact"/>
        <w:ind w:left="5395"/>
        <w:rPr>
          <w:color w:val="000000"/>
          <w:spacing w:val="-3"/>
        </w:rPr>
      </w:pPr>
    </w:p>
    <w:p w:rsidR="008D32C0" w:rsidRDefault="008D32C0">
      <w:pPr>
        <w:autoSpaceDE w:val="0"/>
        <w:autoSpaceDN w:val="0"/>
        <w:adjustRightInd w:val="0"/>
        <w:spacing w:line="276" w:lineRule="exact"/>
        <w:ind w:left="5395"/>
        <w:rPr>
          <w:color w:val="000000"/>
          <w:spacing w:val="-3"/>
        </w:rPr>
      </w:pPr>
    </w:p>
    <w:p w:rsidR="008D32C0" w:rsidRDefault="008D32C0">
      <w:pPr>
        <w:autoSpaceDE w:val="0"/>
        <w:autoSpaceDN w:val="0"/>
        <w:adjustRightInd w:val="0"/>
        <w:spacing w:line="276" w:lineRule="exact"/>
        <w:ind w:left="5395"/>
        <w:rPr>
          <w:color w:val="000000"/>
          <w:spacing w:val="-3"/>
        </w:rPr>
      </w:pPr>
    </w:p>
    <w:p w:rsidR="008D32C0" w:rsidRDefault="008D32C0">
      <w:pPr>
        <w:autoSpaceDE w:val="0"/>
        <w:autoSpaceDN w:val="0"/>
        <w:adjustRightInd w:val="0"/>
        <w:spacing w:line="276" w:lineRule="exact"/>
        <w:ind w:left="5395"/>
        <w:rPr>
          <w:color w:val="000000"/>
          <w:spacing w:val="-3"/>
        </w:rPr>
      </w:pPr>
    </w:p>
    <w:p w:rsidR="008D32C0" w:rsidRDefault="00AB6EFB">
      <w:pPr>
        <w:autoSpaceDE w:val="0"/>
        <w:autoSpaceDN w:val="0"/>
        <w:adjustRightInd w:val="0"/>
        <w:spacing w:before="87"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8D32C0" w:rsidRDefault="00AB6EFB">
      <w:pPr>
        <w:autoSpaceDE w:val="0"/>
        <w:autoSpaceDN w:val="0"/>
        <w:adjustRightInd w:val="0"/>
        <w:spacing w:before="240" w:line="276" w:lineRule="exact"/>
        <w:ind w:left="1440" w:firstLine="2340"/>
        <w:rPr>
          <w:rFonts w:ascii="Times New Roman Bold" w:hAnsi="Times New Roman Bold"/>
          <w:color w:val="000000"/>
          <w:spacing w:val="-3"/>
        </w:rPr>
      </w:pPr>
      <w:r>
        <w:rPr>
          <w:rFonts w:ascii="Times New Roman Bold" w:hAnsi="Times New Roman Bold"/>
          <w:color w:val="000000"/>
          <w:spacing w:val="-3"/>
        </w:rPr>
        <w:t xml:space="preserve">Addresses for </w:t>
      </w:r>
      <w:r>
        <w:rPr>
          <w:rFonts w:ascii="Times New Roman Bold" w:hAnsi="Times New Roman Bold"/>
          <w:color w:val="000000"/>
          <w:spacing w:val="-3"/>
        </w:rPr>
        <w:t>Delivery of Notices and Billings</w:t>
      </w:r>
    </w:p>
    <w:p w:rsidR="008D32C0" w:rsidRDefault="00AB6EFB">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8D32C0" w:rsidRDefault="008D32C0">
      <w:pPr>
        <w:autoSpaceDE w:val="0"/>
        <w:autoSpaceDN w:val="0"/>
        <w:adjustRightInd w:val="0"/>
        <w:spacing w:line="276" w:lineRule="exact"/>
        <w:ind w:left="1440"/>
        <w:rPr>
          <w:rFonts w:ascii="Times New Roman Bold" w:hAnsi="Times New Roman Bold"/>
          <w:color w:val="000000"/>
          <w:spacing w:val="-3"/>
        </w:rPr>
      </w:pPr>
    </w:p>
    <w:p w:rsidR="008D32C0" w:rsidRDefault="00AB6EFB">
      <w:pPr>
        <w:autoSpaceDE w:val="0"/>
        <w:autoSpaceDN w:val="0"/>
        <w:adjustRightInd w:val="0"/>
        <w:spacing w:before="216" w:line="276" w:lineRule="exact"/>
        <w:ind w:left="1440"/>
        <w:rPr>
          <w:color w:val="000000"/>
          <w:spacing w:val="-3"/>
        </w:rPr>
      </w:pPr>
      <w:r>
        <w:rPr>
          <w:color w:val="000000"/>
          <w:spacing w:val="-3"/>
          <w:u w:val="single"/>
        </w:rPr>
        <w:t>Connecting Transmission Owner</w:t>
      </w:r>
      <w:r>
        <w:rPr>
          <w:color w:val="000000"/>
          <w:spacing w:val="-3"/>
        </w:rPr>
        <w:t xml:space="preserve">: </w:t>
      </w:r>
    </w:p>
    <w:p w:rsidR="008D32C0" w:rsidRDefault="00AB6EFB">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8D32C0" w:rsidRDefault="00AB6EFB">
      <w:pPr>
        <w:autoSpaceDE w:val="0"/>
        <w:autoSpaceDN w:val="0"/>
        <w:adjustRightInd w:val="0"/>
        <w:spacing w:before="4" w:line="276" w:lineRule="exact"/>
        <w:ind w:left="1440"/>
        <w:rPr>
          <w:color w:val="000000"/>
          <w:spacing w:val="-3"/>
        </w:rPr>
      </w:pPr>
      <w:r>
        <w:rPr>
          <w:color w:val="000000"/>
          <w:spacing w:val="-3"/>
        </w:rPr>
        <w:t xml:space="preserve">4 Irving Place, Room 13NW </w:t>
      </w:r>
    </w:p>
    <w:p w:rsidR="008D32C0" w:rsidRDefault="00AB6EFB">
      <w:pPr>
        <w:autoSpaceDE w:val="0"/>
        <w:autoSpaceDN w:val="0"/>
        <w:adjustRightInd w:val="0"/>
        <w:spacing w:before="4" w:line="276" w:lineRule="exact"/>
        <w:ind w:left="1440"/>
        <w:rPr>
          <w:color w:val="000000"/>
          <w:spacing w:val="-3"/>
        </w:rPr>
      </w:pPr>
      <w:r>
        <w:rPr>
          <w:color w:val="000000"/>
          <w:spacing w:val="-3"/>
        </w:rPr>
        <w:t xml:space="preserve">New York, NY 10003 </w:t>
      </w:r>
    </w:p>
    <w:p w:rsidR="008D32C0" w:rsidRDefault="00AB6EFB">
      <w:pPr>
        <w:autoSpaceDE w:val="0"/>
        <w:autoSpaceDN w:val="0"/>
        <w:adjustRightInd w:val="0"/>
        <w:spacing w:before="18" w:line="260" w:lineRule="exact"/>
        <w:ind w:left="1440" w:right="5015"/>
        <w:jc w:val="both"/>
        <w:rPr>
          <w:color w:val="000000"/>
          <w:spacing w:val="-3"/>
        </w:rPr>
      </w:pPr>
      <w:r>
        <w:rPr>
          <w:color w:val="000000"/>
          <w:spacing w:val="-3"/>
        </w:rPr>
        <w:t xml:space="preserve">Attn. Vice President System and Transmission Operations Phone: (212) 460-1210 </w:t>
      </w:r>
    </w:p>
    <w:p w:rsidR="008D32C0" w:rsidRDefault="00AB6EFB">
      <w:pPr>
        <w:autoSpaceDE w:val="0"/>
        <w:autoSpaceDN w:val="0"/>
        <w:adjustRightInd w:val="0"/>
        <w:spacing w:before="7" w:line="276" w:lineRule="exact"/>
        <w:ind w:left="1440"/>
        <w:rPr>
          <w:color w:val="000000"/>
          <w:spacing w:val="-3"/>
        </w:rPr>
      </w:pPr>
      <w:r>
        <w:rPr>
          <w:color w:val="000000"/>
          <w:spacing w:val="-3"/>
        </w:rPr>
        <w:t>Fax: (21</w:t>
      </w:r>
      <w:r>
        <w:rPr>
          <w:color w:val="000000"/>
          <w:spacing w:val="-3"/>
        </w:rPr>
        <w:t xml:space="preserve">2) 353-8831 </w:t>
      </w: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8" w:line="276" w:lineRule="exact"/>
        <w:ind w:left="1440"/>
        <w:rPr>
          <w:color w:val="000000"/>
          <w:spacing w:val="-3"/>
        </w:rPr>
      </w:pPr>
      <w:r>
        <w:rPr>
          <w:color w:val="000000"/>
          <w:spacing w:val="-3"/>
        </w:rPr>
        <w:t xml:space="preserve">Consolidated Edison Company of New York, Inc. </w:t>
      </w:r>
    </w:p>
    <w:p w:rsidR="008D32C0" w:rsidRDefault="00AB6EFB">
      <w:pPr>
        <w:autoSpaceDE w:val="0"/>
        <w:autoSpaceDN w:val="0"/>
        <w:adjustRightInd w:val="0"/>
        <w:spacing w:before="4" w:line="276" w:lineRule="exact"/>
        <w:ind w:left="1440"/>
        <w:rPr>
          <w:color w:val="000000"/>
          <w:spacing w:val="-3"/>
        </w:rPr>
      </w:pPr>
      <w:r>
        <w:rPr>
          <w:color w:val="000000"/>
          <w:spacing w:val="-3"/>
        </w:rPr>
        <w:t xml:space="preserve">4 Irving Place, Room 1810-S </w:t>
      </w:r>
    </w:p>
    <w:p w:rsidR="008D32C0" w:rsidRDefault="00AB6EFB">
      <w:pPr>
        <w:autoSpaceDE w:val="0"/>
        <w:autoSpaceDN w:val="0"/>
        <w:adjustRightInd w:val="0"/>
        <w:spacing w:before="4" w:line="276" w:lineRule="exact"/>
        <w:ind w:left="1440"/>
        <w:rPr>
          <w:color w:val="000000"/>
          <w:spacing w:val="-3"/>
        </w:rPr>
      </w:pPr>
      <w:r>
        <w:rPr>
          <w:color w:val="000000"/>
          <w:spacing w:val="-3"/>
        </w:rPr>
        <w:t xml:space="preserve">New York, NY 10003 </w:t>
      </w:r>
    </w:p>
    <w:p w:rsidR="008D32C0" w:rsidRDefault="00AB6EFB">
      <w:pPr>
        <w:autoSpaceDE w:val="0"/>
        <w:autoSpaceDN w:val="0"/>
        <w:adjustRightInd w:val="0"/>
        <w:spacing w:line="280" w:lineRule="exact"/>
        <w:ind w:left="1440" w:right="5723"/>
        <w:jc w:val="both"/>
        <w:rPr>
          <w:color w:val="000000"/>
          <w:spacing w:val="-2"/>
        </w:rPr>
      </w:pPr>
      <w:r>
        <w:rPr>
          <w:color w:val="000000"/>
          <w:spacing w:val="-2"/>
        </w:rPr>
        <w:t xml:space="preserve">Attn:   Senior Vice President and General Counsel Phone: (212) 460-2432 </w:t>
      </w:r>
    </w:p>
    <w:p w:rsidR="008D32C0" w:rsidRDefault="00AB6EFB">
      <w:pPr>
        <w:autoSpaceDE w:val="0"/>
        <w:autoSpaceDN w:val="0"/>
        <w:adjustRightInd w:val="0"/>
        <w:spacing w:line="257" w:lineRule="exact"/>
        <w:ind w:left="1440"/>
        <w:rPr>
          <w:color w:val="000000"/>
          <w:spacing w:val="-3"/>
        </w:rPr>
      </w:pPr>
      <w:r>
        <w:rPr>
          <w:color w:val="000000"/>
          <w:spacing w:val="-3"/>
        </w:rPr>
        <w:t xml:space="preserve">Fax: (212) 674-7329 </w:t>
      </w: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236" w:line="276" w:lineRule="exact"/>
        <w:ind w:left="1440"/>
        <w:rPr>
          <w:color w:val="000000"/>
          <w:spacing w:val="-3"/>
        </w:rPr>
      </w:pPr>
      <w:r>
        <w:rPr>
          <w:color w:val="000000"/>
          <w:spacing w:val="-3"/>
          <w:u w:val="single"/>
        </w:rPr>
        <w:t>Developer</w:t>
      </w:r>
      <w:r>
        <w:rPr>
          <w:color w:val="000000"/>
          <w:spacing w:val="-3"/>
        </w:rPr>
        <w:t xml:space="preserve">: </w:t>
      </w:r>
    </w:p>
    <w:p w:rsidR="008D32C0" w:rsidRDefault="008D32C0">
      <w:pPr>
        <w:autoSpaceDE w:val="0"/>
        <w:autoSpaceDN w:val="0"/>
        <w:adjustRightInd w:val="0"/>
        <w:spacing w:line="280" w:lineRule="exact"/>
        <w:ind w:left="1440"/>
        <w:jc w:val="both"/>
        <w:rPr>
          <w:color w:val="000000"/>
          <w:spacing w:val="-3"/>
        </w:rPr>
      </w:pPr>
    </w:p>
    <w:p w:rsidR="008D32C0" w:rsidRDefault="008D32C0">
      <w:pPr>
        <w:autoSpaceDE w:val="0"/>
        <w:autoSpaceDN w:val="0"/>
        <w:adjustRightInd w:val="0"/>
        <w:spacing w:line="280" w:lineRule="exact"/>
        <w:ind w:left="1440"/>
        <w:jc w:val="both"/>
        <w:rPr>
          <w:color w:val="000000"/>
          <w:spacing w:val="-3"/>
        </w:rPr>
      </w:pPr>
    </w:p>
    <w:p w:rsidR="008D32C0" w:rsidRDefault="00AB6EFB">
      <w:pPr>
        <w:autoSpaceDE w:val="0"/>
        <w:autoSpaceDN w:val="0"/>
        <w:adjustRightInd w:val="0"/>
        <w:spacing w:before="41" w:line="280" w:lineRule="exact"/>
        <w:ind w:left="1440" w:right="8543"/>
        <w:jc w:val="both"/>
        <w:rPr>
          <w:color w:val="000000"/>
          <w:spacing w:val="-3"/>
        </w:rPr>
      </w:pPr>
      <w:r>
        <w:rPr>
          <w:color w:val="000000"/>
          <w:spacing w:val="-3"/>
        </w:rPr>
        <w:t xml:space="preserve">Star West Generation P.O. Box 9797 </w:t>
      </w:r>
    </w:p>
    <w:p w:rsidR="008D32C0" w:rsidRDefault="00AB6EFB">
      <w:pPr>
        <w:autoSpaceDE w:val="0"/>
        <w:autoSpaceDN w:val="0"/>
        <w:adjustRightInd w:val="0"/>
        <w:spacing w:before="4" w:line="276" w:lineRule="exact"/>
        <w:ind w:left="1440"/>
        <w:rPr>
          <w:color w:val="000000"/>
          <w:spacing w:val="-3"/>
        </w:rPr>
      </w:pPr>
      <w:r>
        <w:rPr>
          <w:color w:val="000000"/>
          <w:spacing w:val="-3"/>
        </w:rPr>
        <w:t xml:space="preserve">The Woodlands,  TX 77387 </w:t>
      </w:r>
    </w:p>
    <w:p w:rsidR="008D32C0" w:rsidRDefault="00AB6EFB">
      <w:pPr>
        <w:autoSpaceDE w:val="0"/>
        <w:autoSpaceDN w:val="0"/>
        <w:adjustRightInd w:val="0"/>
        <w:spacing w:before="18" w:line="260" w:lineRule="exact"/>
        <w:ind w:left="1440" w:right="4237"/>
        <w:jc w:val="both"/>
        <w:rPr>
          <w:color w:val="000000"/>
          <w:spacing w:val="-3"/>
        </w:rPr>
      </w:pPr>
      <w:r>
        <w:rPr>
          <w:color w:val="000000"/>
          <w:spacing w:val="-3"/>
        </w:rPr>
        <w:t xml:space="preserve">Attn. Tina Lee, Executive Vice President, Commercial Operations Phone: (713) 496-9837 </w:t>
      </w:r>
    </w:p>
    <w:p w:rsidR="008D32C0" w:rsidRDefault="00AB6EFB">
      <w:pPr>
        <w:autoSpaceDE w:val="0"/>
        <w:autoSpaceDN w:val="0"/>
        <w:adjustRightInd w:val="0"/>
        <w:spacing w:before="7" w:line="276" w:lineRule="exact"/>
        <w:ind w:left="1440"/>
        <w:rPr>
          <w:color w:val="000000"/>
          <w:spacing w:val="-3"/>
        </w:rPr>
      </w:pPr>
      <w:r>
        <w:rPr>
          <w:color w:val="000000"/>
          <w:spacing w:val="-3"/>
        </w:rPr>
        <w:t xml:space="preserve">Fax: (713) 496-9838 </w:t>
      </w: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100"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8D32C0" w:rsidRDefault="008D32C0">
      <w:pPr>
        <w:autoSpaceDE w:val="0"/>
        <w:autoSpaceDN w:val="0"/>
        <w:adjustRightInd w:val="0"/>
        <w:spacing w:line="276" w:lineRule="exact"/>
        <w:ind w:left="1531"/>
        <w:rPr>
          <w:rFonts w:ascii="Times New Roman Bold" w:hAnsi="Times New Roman Bold"/>
          <w:color w:val="000000"/>
          <w:spacing w:val="-3"/>
        </w:rPr>
      </w:pPr>
    </w:p>
    <w:p w:rsidR="008D32C0" w:rsidRDefault="00AB6EFB">
      <w:pPr>
        <w:autoSpaceDE w:val="0"/>
        <w:autoSpaceDN w:val="0"/>
        <w:adjustRightInd w:val="0"/>
        <w:spacing w:before="211" w:line="276" w:lineRule="exact"/>
        <w:ind w:left="1531"/>
        <w:rPr>
          <w:color w:val="000000"/>
          <w:spacing w:val="-3"/>
        </w:rPr>
      </w:pPr>
      <w:r>
        <w:rPr>
          <w:color w:val="000000"/>
          <w:spacing w:val="-3"/>
          <w:u w:val="single"/>
        </w:rPr>
        <w:t>Connecting Transmission Owner</w:t>
      </w:r>
      <w:r>
        <w:rPr>
          <w:color w:val="000000"/>
          <w:spacing w:val="-3"/>
        </w:rPr>
        <w:t>:</w:t>
      </w:r>
    </w:p>
    <w:p w:rsidR="008D32C0" w:rsidRDefault="008D32C0">
      <w:pPr>
        <w:autoSpaceDE w:val="0"/>
        <w:autoSpaceDN w:val="0"/>
        <w:adjustRightInd w:val="0"/>
        <w:spacing w:line="276" w:lineRule="exact"/>
        <w:ind w:left="1531"/>
        <w:rPr>
          <w:color w:val="000000"/>
          <w:spacing w:val="-3"/>
        </w:rPr>
      </w:pPr>
    </w:p>
    <w:p w:rsidR="008D32C0" w:rsidRDefault="00AB6EFB">
      <w:pPr>
        <w:autoSpaceDE w:val="0"/>
        <w:autoSpaceDN w:val="0"/>
        <w:adjustRightInd w:val="0"/>
        <w:spacing w:before="265" w:line="276" w:lineRule="exact"/>
        <w:ind w:left="1531" w:firstLine="4420"/>
        <w:rPr>
          <w:color w:val="000000"/>
          <w:spacing w:val="-3"/>
        </w:rPr>
      </w:pPr>
      <w:r>
        <w:rPr>
          <w:color w:val="000000"/>
          <w:spacing w:val="-3"/>
        </w:rPr>
        <w:t>F-1</w:t>
      </w:r>
    </w:p>
    <w:p w:rsidR="008D32C0" w:rsidRDefault="008D32C0">
      <w:pPr>
        <w:autoSpaceDE w:val="0"/>
        <w:autoSpaceDN w:val="0"/>
        <w:adjustRightInd w:val="0"/>
        <w:rPr>
          <w:color w:val="000000"/>
          <w:spacing w:val="-3"/>
        </w:rPr>
        <w:sectPr w:rsidR="008D32C0">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8D32C0" w:rsidRDefault="008D32C0">
      <w:pPr>
        <w:autoSpaceDE w:val="0"/>
        <w:autoSpaceDN w:val="0"/>
        <w:adjustRightInd w:val="0"/>
        <w:spacing w:line="240" w:lineRule="exact"/>
        <w:rPr>
          <w:color w:val="000000"/>
          <w:spacing w:val="-3"/>
        </w:rPr>
      </w:pPr>
      <w:bookmarkStart w:id="71" w:name="Pg72"/>
      <w:bookmarkEnd w:id="71"/>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67" w:line="276" w:lineRule="exact"/>
        <w:ind w:left="1440"/>
        <w:rPr>
          <w:color w:val="000000"/>
          <w:spacing w:val="-3"/>
        </w:rPr>
      </w:pPr>
      <w:r>
        <w:rPr>
          <w:color w:val="000000"/>
          <w:spacing w:val="-3"/>
        </w:rPr>
        <w:t xml:space="preserve">Consolidated Edison Company of New York, Inc. </w:t>
      </w:r>
    </w:p>
    <w:p w:rsidR="008D32C0" w:rsidRDefault="00AB6EFB">
      <w:pPr>
        <w:autoSpaceDE w:val="0"/>
        <w:autoSpaceDN w:val="0"/>
        <w:adjustRightInd w:val="0"/>
        <w:spacing w:before="44" w:line="276" w:lineRule="exact"/>
        <w:ind w:left="1440"/>
        <w:rPr>
          <w:color w:val="000000"/>
          <w:spacing w:val="-3"/>
        </w:rPr>
      </w:pPr>
      <w:r>
        <w:rPr>
          <w:color w:val="000000"/>
          <w:spacing w:val="-3"/>
        </w:rPr>
        <w:t xml:space="preserve">4 Irving Place, Room 13 NW </w:t>
      </w:r>
    </w:p>
    <w:p w:rsidR="008D32C0" w:rsidRDefault="00AB6EFB">
      <w:pPr>
        <w:autoSpaceDE w:val="0"/>
        <w:autoSpaceDN w:val="0"/>
        <w:adjustRightInd w:val="0"/>
        <w:spacing w:before="44" w:line="276" w:lineRule="exact"/>
        <w:ind w:left="1440"/>
        <w:rPr>
          <w:color w:val="000000"/>
          <w:spacing w:val="-3"/>
        </w:rPr>
      </w:pPr>
      <w:r>
        <w:rPr>
          <w:color w:val="000000"/>
          <w:spacing w:val="-3"/>
        </w:rPr>
        <w:t xml:space="preserve">New York, NY 10003 </w:t>
      </w:r>
    </w:p>
    <w:p w:rsidR="008D32C0" w:rsidRDefault="00AB6EFB">
      <w:pPr>
        <w:autoSpaceDE w:val="0"/>
        <w:autoSpaceDN w:val="0"/>
        <w:adjustRightInd w:val="0"/>
        <w:spacing w:before="8" w:line="320" w:lineRule="exact"/>
        <w:ind w:left="1440" w:right="4949"/>
        <w:jc w:val="both"/>
        <w:rPr>
          <w:color w:val="000000"/>
          <w:spacing w:val="-3"/>
        </w:rPr>
      </w:pPr>
      <w:r>
        <w:rPr>
          <w:color w:val="000000"/>
          <w:spacing w:val="-3"/>
        </w:rPr>
        <w:t xml:space="preserve">Attn: Vice President, System and Transmission Operations Phone: (212) 460-1210 </w:t>
      </w:r>
    </w:p>
    <w:p w:rsidR="008D32C0" w:rsidRDefault="00AB6EFB">
      <w:pPr>
        <w:tabs>
          <w:tab w:val="left" w:pos="2167"/>
        </w:tabs>
        <w:autoSpaceDE w:val="0"/>
        <w:autoSpaceDN w:val="0"/>
        <w:adjustRightInd w:val="0"/>
        <w:spacing w:before="41" w:line="276" w:lineRule="exact"/>
        <w:ind w:left="1440"/>
        <w:rPr>
          <w:color w:val="000000"/>
          <w:spacing w:val="-3"/>
        </w:rPr>
      </w:pPr>
      <w:r>
        <w:rPr>
          <w:color w:val="000000"/>
          <w:spacing w:val="-3"/>
        </w:rPr>
        <w:t>Fax:</w:t>
      </w:r>
      <w:r>
        <w:rPr>
          <w:color w:val="000000"/>
          <w:spacing w:val="-3"/>
        </w:rPr>
        <w:tab/>
        <w:t>(212) 353-8831</w:t>
      </w:r>
    </w:p>
    <w:p w:rsidR="008D32C0" w:rsidRDefault="008D32C0">
      <w:pPr>
        <w:autoSpaceDE w:val="0"/>
        <w:autoSpaceDN w:val="0"/>
        <w:adjustRightInd w:val="0"/>
        <w:spacing w:line="276" w:lineRule="exact"/>
        <w:ind w:left="1526"/>
        <w:rPr>
          <w:color w:val="000000"/>
          <w:spacing w:val="-3"/>
        </w:rPr>
      </w:pPr>
    </w:p>
    <w:p w:rsidR="008D32C0" w:rsidRDefault="008D32C0">
      <w:pPr>
        <w:autoSpaceDE w:val="0"/>
        <w:autoSpaceDN w:val="0"/>
        <w:adjustRightInd w:val="0"/>
        <w:spacing w:line="276" w:lineRule="exact"/>
        <w:ind w:left="1526"/>
        <w:rPr>
          <w:color w:val="000000"/>
          <w:spacing w:val="-3"/>
        </w:rPr>
      </w:pPr>
    </w:p>
    <w:p w:rsidR="008D32C0" w:rsidRDefault="00AB6EFB">
      <w:pPr>
        <w:autoSpaceDE w:val="0"/>
        <w:autoSpaceDN w:val="0"/>
        <w:adjustRightInd w:val="0"/>
        <w:spacing w:before="268" w:line="276" w:lineRule="exact"/>
        <w:ind w:left="1526"/>
        <w:rPr>
          <w:color w:val="000000"/>
          <w:spacing w:val="-3"/>
        </w:rPr>
      </w:pPr>
      <w:r>
        <w:rPr>
          <w:color w:val="000000"/>
          <w:spacing w:val="-3"/>
          <w:u w:val="single"/>
        </w:rPr>
        <w:t>Developer</w:t>
      </w:r>
      <w:r>
        <w:rPr>
          <w:color w:val="000000"/>
          <w:spacing w:val="-3"/>
        </w:rPr>
        <w:t xml:space="preserve">: </w:t>
      </w:r>
    </w:p>
    <w:p w:rsidR="008D32C0" w:rsidRDefault="008D32C0">
      <w:pPr>
        <w:autoSpaceDE w:val="0"/>
        <w:autoSpaceDN w:val="0"/>
        <w:adjustRightInd w:val="0"/>
        <w:spacing w:line="260" w:lineRule="exact"/>
        <w:ind w:left="1440"/>
        <w:jc w:val="both"/>
        <w:rPr>
          <w:color w:val="000000"/>
          <w:spacing w:val="-3"/>
        </w:rPr>
      </w:pPr>
    </w:p>
    <w:p w:rsidR="008D32C0" w:rsidRDefault="00AB6EFB">
      <w:pPr>
        <w:autoSpaceDE w:val="0"/>
        <w:autoSpaceDN w:val="0"/>
        <w:adjustRightInd w:val="0"/>
        <w:spacing w:before="38" w:line="260" w:lineRule="exact"/>
        <w:ind w:left="1440" w:right="8543"/>
        <w:jc w:val="both"/>
        <w:rPr>
          <w:color w:val="000000"/>
          <w:spacing w:val="-3"/>
        </w:rPr>
      </w:pPr>
      <w:r>
        <w:rPr>
          <w:color w:val="000000"/>
          <w:spacing w:val="-3"/>
        </w:rPr>
        <w:t xml:space="preserve">Star West Generation P.O. Box 9797 </w:t>
      </w:r>
    </w:p>
    <w:p w:rsidR="008D32C0" w:rsidRDefault="00AB6EFB">
      <w:pPr>
        <w:autoSpaceDE w:val="0"/>
        <w:autoSpaceDN w:val="0"/>
        <w:adjustRightInd w:val="0"/>
        <w:spacing w:before="4" w:line="280" w:lineRule="exact"/>
        <w:ind w:left="1440" w:right="7922"/>
        <w:jc w:val="both"/>
        <w:rPr>
          <w:color w:val="000000"/>
          <w:spacing w:val="-3"/>
        </w:rPr>
      </w:pPr>
      <w:r>
        <w:rPr>
          <w:color w:val="000000"/>
          <w:spacing w:val="-3"/>
        </w:rPr>
        <w:t xml:space="preserve">The Woodlands,  TX 77387 Attn. David Stein </w:t>
      </w:r>
    </w:p>
    <w:p w:rsidR="008D32C0" w:rsidRDefault="00AB6EFB">
      <w:pPr>
        <w:autoSpaceDE w:val="0"/>
        <w:autoSpaceDN w:val="0"/>
        <w:adjustRightInd w:val="0"/>
        <w:spacing w:before="4" w:line="276" w:lineRule="exact"/>
        <w:ind w:left="1526"/>
        <w:rPr>
          <w:color w:val="000000"/>
          <w:spacing w:val="-3"/>
        </w:rPr>
      </w:pPr>
      <w:r>
        <w:rPr>
          <w:color w:val="000000"/>
          <w:spacing w:val="-3"/>
        </w:rPr>
        <w:t xml:space="preserve">Phone: (713) 496-9839 </w:t>
      </w: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8D32C0" w:rsidRDefault="008D32C0">
      <w:pPr>
        <w:autoSpaceDE w:val="0"/>
        <w:autoSpaceDN w:val="0"/>
        <w:adjustRightInd w:val="0"/>
        <w:spacing w:line="276" w:lineRule="exact"/>
        <w:ind w:left="1440"/>
        <w:rPr>
          <w:rFonts w:ascii="Times New Roman Bold" w:hAnsi="Times New Roman Bold"/>
          <w:color w:val="000000"/>
          <w:spacing w:val="-2"/>
        </w:rPr>
      </w:pPr>
    </w:p>
    <w:p w:rsidR="008D32C0" w:rsidRDefault="008D32C0">
      <w:pPr>
        <w:autoSpaceDE w:val="0"/>
        <w:autoSpaceDN w:val="0"/>
        <w:adjustRightInd w:val="0"/>
        <w:spacing w:line="276" w:lineRule="exact"/>
        <w:ind w:left="1440"/>
        <w:rPr>
          <w:rFonts w:ascii="Times New Roman Bold" w:hAnsi="Times New Roman Bold"/>
          <w:color w:val="000000"/>
          <w:spacing w:val="-2"/>
        </w:rPr>
      </w:pPr>
    </w:p>
    <w:p w:rsidR="008D32C0" w:rsidRDefault="008D32C0">
      <w:pPr>
        <w:autoSpaceDE w:val="0"/>
        <w:autoSpaceDN w:val="0"/>
        <w:adjustRightInd w:val="0"/>
        <w:spacing w:line="276" w:lineRule="exact"/>
        <w:ind w:left="1440"/>
        <w:rPr>
          <w:rFonts w:ascii="Times New Roman Bold" w:hAnsi="Times New Roman Bold"/>
          <w:color w:val="000000"/>
          <w:spacing w:val="-2"/>
        </w:rPr>
      </w:pPr>
    </w:p>
    <w:p w:rsidR="008D32C0" w:rsidRDefault="00AB6EFB">
      <w:pPr>
        <w:autoSpaceDE w:val="0"/>
        <w:autoSpaceDN w:val="0"/>
        <w:adjustRightInd w:val="0"/>
        <w:spacing w:before="76" w:line="276" w:lineRule="exact"/>
        <w:ind w:left="1440"/>
        <w:rPr>
          <w:color w:val="000000"/>
          <w:spacing w:val="-3"/>
        </w:rPr>
      </w:pPr>
      <w:r>
        <w:rPr>
          <w:color w:val="000000"/>
          <w:spacing w:val="-3"/>
          <w:u w:val="single"/>
        </w:rPr>
        <w:t>Connecting Transmission Owner</w:t>
      </w:r>
      <w:r>
        <w:rPr>
          <w:color w:val="000000"/>
          <w:spacing w:val="-3"/>
        </w:rPr>
        <w:t xml:space="preserve">: </w:t>
      </w:r>
    </w:p>
    <w:p w:rsidR="008D32C0" w:rsidRDefault="00AB6EFB">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8D32C0" w:rsidRDefault="00AB6EFB">
      <w:pPr>
        <w:autoSpaceDE w:val="0"/>
        <w:autoSpaceDN w:val="0"/>
        <w:adjustRightInd w:val="0"/>
        <w:spacing w:before="44" w:line="276" w:lineRule="exact"/>
        <w:ind w:left="1440"/>
        <w:rPr>
          <w:color w:val="000000"/>
          <w:spacing w:val="-3"/>
        </w:rPr>
      </w:pPr>
      <w:r>
        <w:rPr>
          <w:color w:val="000000"/>
          <w:spacing w:val="-3"/>
        </w:rPr>
        <w:t xml:space="preserve">4 Irving Place, Room 13 NW </w:t>
      </w:r>
    </w:p>
    <w:p w:rsidR="008D32C0" w:rsidRDefault="00AB6EFB">
      <w:pPr>
        <w:autoSpaceDE w:val="0"/>
        <w:autoSpaceDN w:val="0"/>
        <w:adjustRightInd w:val="0"/>
        <w:spacing w:before="24" w:line="276" w:lineRule="exact"/>
        <w:ind w:left="1440"/>
        <w:rPr>
          <w:color w:val="000000"/>
          <w:spacing w:val="-3"/>
        </w:rPr>
      </w:pPr>
      <w:r>
        <w:rPr>
          <w:color w:val="000000"/>
          <w:spacing w:val="-3"/>
        </w:rPr>
        <w:t xml:space="preserve">New York, NY 10003 </w:t>
      </w:r>
    </w:p>
    <w:p w:rsidR="008D32C0" w:rsidRDefault="00AB6EFB">
      <w:pPr>
        <w:autoSpaceDE w:val="0"/>
        <w:autoSpaceDN w:val="0"/>
        <w:adjustRightInd w:val="0"/>
        <w:spacing w:before="8" w:line="320" w:lineRule="exact"/>
        <w:ind w:left="1440" w:right="4949"/>
        <w:jc w:val="both"/>
        <w:rPr>
          <w:color w:val="000000"/>
          <w:spacing w:val="-3"/>
        </w:rPr>
      </w:pPr>
      <w:r>
        <w:rPr>
          <w:color w:val="000000"/>
          <w:spacing w:val="-3"/>
        </w:rPr>
        <w:t xml:space="preserve">Attn: Vice President, System and Transmission Operations Phone: (212) 460-1210 </w:t>
      </w:r>
    </w:p>
    <w:p w:rsidR="008D32C0" w:rsidRDefault="008D32C0">
      <w:pPr>
        <w:autoSpaceDE w:val="0"/>
        <w:autoSpaceDN w:val="0"/>
        <w:adjustRightInd w:val="0"/>
        <w:spacing w:line="276" w:lineRule="exact"/>
        <w:ind w:left="1440"/>
        <w:rPr>
          <w:color w:val="000000"/>
          <w:spacing w:val="-3"/>
        </w:rPr>
      </w:pPr>
    </w:p>
    <w:p w:rsidR="008D32C0" w:rsidRDefault="008D32C0">
      <w:pPr>
        <w:autoSpaceDE w:val="0"/>
        <w:autoSpaceDN w:val="0"/>
        <w:adjustRightInd w:val="0"/>
        <w:spacing w:line="276" w:lineRule="exact"/>
        <w:ind w:left="1440"/>
        <w:rPr>
          <w:color w:val="000000"/>
          <w:spacing w:val="-3"/>
        </w:rPr>
      </w:pPr>
    </w:p>
    <w:p w:rsidR="008D32C0" w:rsidRDefault="00AB6EFB">
      <w:pPr>
        <w:autoSpaceDE w:val="0"/>
        <w:autoSpaceDN w:val="0"/>
        <w:adjustRightInd w:val="0"/>
        <w:spacing w:before="5" w:line="276" w:lineRule="exact"/>
        <w:ind w:left="1440"/>
        <w:rPr>
          <w:color w:val="000000"/>
          <w:spacing w:val="-3"/>
        </w:rPr>
      </w:pPr>
      <w:r>
        <w:rPr>
          <w:color w:val="000000"/>
          <w:spacing w:val="-3"/>
          <w:u w:val="single"/>
        </w:rPr>
        <w:t>Developer</w:t>
      </w:r>
      <w:r>
        <w:rPr>
          <w:color w:val="000000"/>
          <w:spacing w:val="-3"/>
        </w:rPr>
        <w:t xml:space="preserve">: </w:t>
      </w:r>
    </w:p>
    <w:p w:rsidR="008D32C0" w:rsidRDefault="00AB6EFB">
      <w:pPr>
        <w:autoSpaceDE w:val="0"/>
        <w:autoSpaceDN w:val="0"/>
        <w:adjustRightInd w:val="0"/>
        <w:spacing w:before="221" w:line="280" w:lineRule="exact"/>
        <w:ind w:left="1440" w:right="8543"/>
        <w:jc w:val="both"/>
        <w:rPr>
          <w:color w:val="000000"/>
          <w:spacing w:val="-3"/>
        </w:rPr>
      </w:pPr>
      <w:r>
        <w:rPr>
          <w:color w:val="000000"/>
          <w:spacing w:val="-3"/>
        </w:rPr>
        <w:t xml:space="preserve">Star West Generation P.O. Box 9797 </w:t>
      </w:r>
    </w:p>
    <w:p w:rsidR="008D32C0" w:rsidRDefault="00AB6EFB">
      <w:pPr>
        <w:autoSpaceDE w:val="0"/>
        <w:autoSpaceDN w:val="0"/>
        <w:adjustRightInd w:val="0"/>
        <w:spacing w:before="4" w:line="276" w:lineRule="exact"/>
        <w:ind w:left="1440"/>
        <w:rPr>
          <w:color w:val="000000"/>
          <w:spacing w:val="-3"/>
        </w:rPr>
      </w:pPr>
      <w:r>
        <w:rPr>
          <w:color w:val="000000"/>
          <w:spacing w:val="-3"/>
        </w:rPr>
        <w:t xml:space="preserve">The Woodlands,  TX 77387 </w:t>
      </w:r>
    </w:p>
    <w:p w:rsidR="008D32C0" w:rsidRDefault="008D32C0">
      <w:pPr>
        <w:autoSpaceDE w:val="0"/>
        <w:autoSpaceDN w:val="0"/>
        <w:adjustRightInd w:val="0"/>
        <w:spacing w:line="276" w:lineRule="exact"/>
        <w:ind w:left="2160"/>
        <w:rPr>
          <w:color w:val="000000"/>
          <w:spacing w:val="-3"/>
        </w:rPr>
      </w:pPr>
    </w:p>
    <w:p w:rsidR="008D32C0" w:rsidRDefault="00AB6EFB">
      <w:pPr>
        <w:autoSpaceDE w:val="0"/>
        <w:autoSpaceDN w:val="0"/>
        <w:adjustRightInd w:val="0"/>
        <w:spacing w:before="8" w:line="276" w:lineRule="exact"/>
        <w:ind w:left="2160"/>
        <w:rPr>
          <w:color w:val="000000"/>
          <w:spacing w:val="-3"/>
        </w:rPr>
      </w:pPr>
      <w:r>
        <w:rPr>
          <w:color w:val="000000"/>
          <w:spacing w:val="-3"/>
        </w:rPr>
        <w:t xml:space="preserve">Attn. Eric Miller </w:t>
      </w:r>
    </w:p>
    <w:p w:rsidR="008D32C0" w:rsidRDefault="00AB6EFB">
      <w:pPr>
        <w:autoSpaceDE w:val="0"/>
        <w:autoSpaceDN w:val="0"/>
        <w:adjustRightInd w:val="0"/>
        <w:spacing w:before="1" w:line="256" w:lineRule="exact"/>
        <w:ind w:left="2160"/>
        <w:rPr>
          <w:color w:val="000000"/>
          <w:spacing w:val="-3"/>
        </w:rPr>
      </w:pPr>
      <w:r>
        <w:rPr>
          <w:color w:val="000000"/>
          <w:spacing w:val="-3"/>
        </w:rPr>
        <w:t xml:space="preserve">Phone: (713) 457-0819 </w:t>
      </w:r>
    </w:p>
    <w:p w:rsidR="008D32C0" w:rsidRDefault="008D32C0">
      <w:pPr>
        <w:autoSpaceDE w:val="0"/>
        <w:autoSpaceDN w:val="0"/>
        <w:adjustRightInd w:val="0"/>
        <w:spacing w:line="276" w:lineRule="exact"/>
        <w:ind w:left="5951"/>
        <w:rPr>
          <w:color w:val="000000"/>
          <w:spacing w:val="-3"/>
        </w:rPr>
      </w:pPr>
    </w:p>
    <w:p w:rsidR="008D32C0" w:rsidRDefault="008D32C0">
      <w:pPr>
        <w:autoSpaceDE w:val="0"/>
        <w:autoSpaceDN w:val="0"/>
        <w:adjustRightInd w:val="0"/>
        <w:spacing w:line="276" w:lineRule="exact"/>
        <w:ind w:left="5951"/>
        <w:rPr>
          <w:color w:val="000000"/>
          <w:spacing w:val="-3"/>
        </w:rPr>
      </w:pPr>
    </w:p>
    <w:p w:rsidR="008D32C0" w:rsidRDefault="008D32C0">
      <w:pPr>
        <w:autoSpaceDE w:val="0"/>
        <w:autoSpaceDN w:val="0"/>
        <w:adjustRightInd w:val="0"/>
        <w:spacing w:line="276" w:lineRule="exact"/>
        <w:ind w:left="5951"/>
        <w:rPr>
          <w:color w:val="000000"/>
          <w:spacing w:val="-3"/>
        </w:rPr>
      </w:pPr>
    </w:p>
    <w:p w:rsidR="008D32C0" w:rsidRDefault="008D32C0">
      <w:pPr>
        <w:autoSpaceDE w:val="0"/>
        <w:autoSpaceDN w:val="0"/>
        <w:adjustRightInd w:val="0"/>
        <w:spacing w:line="276" w:lineRule="exact"/>
        <w:ind w:left="5951"/>
        <w:rPr>
          <w:color w:val="000000"/>
          <w:spacing w:val="-3"/>
        </w:rPr>
      </w:pPr>
    </w:p>
    <w:p w:rsidR="008D32C0" w:rsidRDefault="008D32C0">
      <w:pPr>
        <w:autoSpaceDE w:val="0"/>
        <w:autoSpaceDN w:val="0"/>
        <w:adjustRightInd w:val="0"/>
        <w:spacing w:line="276" w:lineRule="exact"/>
        <w:ind w:left="5951"/>
        <w:rPr>
          <w:color w:val="000000"/>
          <w:spacing w:val="-3"/>
        </w:rPr>
      </w:pPr>
    </w:p>
    <w:p w:rsidR="008D32C0" w:rsidRDefault="008D32C0">
      <w:pPr>
        <w:autoSpaceDE w:val="0"/>
        <w:autoSpaceDN w:val="0"/>
        <w:adjustRightInd w:val="0"/>
        <w:spacing w:line="276" w:lineRule="exact"/>
        <w:ind w:left="5951"/>
        <w:rPr>
          <w:color w:val="000000"/>
          <w:spacing w:val="-3"/>
        </w:rPr>
      </w:pPr>
    </w:p>
    <w:p w:rsidR="008D32C0" w:rsidRDefault="008D32C0">
      <w:pPr>
        <w:autoSpaceDE w:val="0"/>
        <w:autoSpaceDN w:val="0"/>
        <w:adjustRightInd w:val="0"/>
        <w:spacing w:line="276" w:lineRule="exact"/>
        <w:ind w:left="5951"/>
        <w:rPr>
          <w:color w:val="000000"/>
          <w:spacing w:val="-3"/>
        </w:rPr>
      </w:pPr>
    </w:p>
    <w:p w:rsidR="008D32C0" w:rsidRDefault="008D32C0">
      <w:pPr>
        <w:autoSpaceDE w:val="0"/>
        <w:autoSpaceDN w:val="0"/>
        <w:adjustRightInd w:val="0"/>
        <w:spacing w:line="276" w:lineRule="exact"/>
        <w:ind w:left="5951"/>
        <w:rPr>
          <w:color w:val="000000"/>
          <w:spacing w:val="-3"/>
        </w:rPr>
      </w:pPr>
    </w:p>
    <w:p w:rsidR="008D32C0" w:rsidRDefault="00AB6EFB">
      <w:pPr>
        <w:autoSpaceDE w:val="0"/>
        <w:autoSpaceDN w:val="0"/>
        <w:adjustRightInd w:val="0"/>
        <w:spacing w:before="60" w:line="276" w:lineRule="exact"/>
        <w:ind w:left="5951"/>
        <w:rPr>
          <w:color w:val="000000"/>
          <w:spacing w:val="-4"/>
        </w:rPr>
      </w:pPr>
      <w:r>
        <w:rPr>
          <w:color w:val="000000"/>
          <w:spacing w:val="-4"/>
        </w:rPr>
        <w:t xml:space="preserve">F-2 </w:t>
      </w:r>
    </w:p>
    <w:p w:rsidR="008D32C0" w:rsidRDefault="008D32C0">
      <w:pPr>
        <w:autoSpaceDE w:val="0"/>
        <w:autoSpaceDN w:val="0"/>
        <w:adjustRightInd w:val="0"/>
        <w:rPr>
          <w:color w:val="000000"/>
          <w:spacing w:val="-4"/>
        </w:rPr>
      </w:pPr>
    </w:p>
    <w:sectPr w:rsidR="008D32C0">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EFB">
      <w:r>
        <w:separator/>
      </w:r>
    </w:p>
  </w:endnote>
  <w:endnote w:type="continuationSeparator" w:id="0">
    <w:p w:rsidR="00000000" w:rsidRDefault="00AB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w:t>
    </w:r>
    <w:r>
      <w:rPr>
        <w:rFonts w:ascii="Arial" w:eastAsia="Arial" w:hAnsi="Arial" w:cs="Arial"/>
        <w:color w:val="000000"/>
        <w:sz w:val="16"/>
      </w:rPr>
      <w:t xml:space="preserve">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w:t>
    </w:r>
    <w:r>
      <w:rPr>
        <w:rFonts w:ascii="Arial" w:eastAsia="Arial" w:hAnsi="Arial" w:cs="Arial"/>
        <w:color w:val="000000"/>
        <w:sz w:val="16"/>
      </w:rPr>
      <w:t xml:space="preserve">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ER18-1694-000 -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ER18-</w:t>
    </w:r>
    <w:r>
      <w:rPr>
        <w:rFonts w:ascii="Arial" w:eastAsia="Arial" w:hAnsi="Arial" w:cs="Arial"/>
        <w:color w:val="000000"/>
        <w:sz w:val="16"/>
      </w:rPr>
      <w:t xml:space="preserve">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ER18-1694-000 -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ER18</w:t>
    </w:r>
    <w:r>
      <w:rPr>
        <w:rFonts w:ascii="Arial" w:eastAsia="Arial" w:hAnsi="Arial" w:cs="Arial"/>
        <w:color w:val="000000"/>
        <w:sz w:val="16"/>
      </w:rPr>
      <w:t xml:space="preserve">-1694-000 -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w:t>
    </w:r>
    <w:r>
      <w:rPr>
        <w:rFonts w:ascii="Arial" w:eastAsia="Arial" w:hAnsi="Arial" w:cs="Arial"/>
        <w:color w:val="000000"/>
        <w:sz w:val="16"/>
      </w:rPr>
      <w:t xml:space="preserve">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w:t>
    </w:r>
    <w:r>
      <w:rPr>
        <w:rFonts w:ascii="Arial" w:eastAsia="Arial" w:hAnsi="Arial" w:cs="Arial"/>
        <w:color w:val="000000"/>
        <w:sz w:val="16"/>
      </w:rPr>
      <w:t xml:space="preserve">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 ER1</w:t>
    </w:r>
    <w:r>
      <w:rPr>
        <w:rFonts w:ascii="Arial" w:eastAsia="Arial" w:hAnsi="Arial" w:cs="Arial"/>
        <w:color w:val="000000"/>
        <w:sz w:val="16"/>
      </w:rPr>
      <w:t xml:space="preserve">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 xml:space="preserve">Effective Date: 5/30/2018 - Docket #: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right="1134"/>
      <w:jc w:val="right"/>
      <w:rPr>
        <w:rFonts w:ascii="Arial" w:eastAsia="Arial" w:hAnsi="Arial" w:cs="Arial"/>
        <w:color w:val="000000"/>
        <w:sz w:val="16"/>
      </w:rPr>
    </w:pPr>
    <w:r>
      <w:rPr>
        <w:rFonts w:ascii="Arial" w:eastAsia="Arial" w:hAnsi="Arial" w:cs="Arial"/>
        <w:color w:val="000000"/>
        <w:sz w:val="16"/>
      </w:rPr>
      <w:t>Effective Date: 5/30/2018 - Docket #</w:t>
    </w:r>
    <w:r>
      <w:rPr>
        <w:rFonts w:ascii="Arial" w:eastAsia="Arial" w:hAnsi="Arial" w:cs="Arial"/>
        <w:color w:val="000000"/>
        <w:sz w:val="16"/>
      </w:rPr>
      <w:t xml:space="preserve">: ER18-1694-000 -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EFB">
      <w:r>
        <w:separator/>
      </w:r>
    </w:p>
  </w:footnote>
  <w:footnote w:type="continuationSeparator" w:id="0">
    <w:p w:rsidR="00000000" w:rsidRDefault="00AB6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Con Edison and Cogen Tech</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w:t>
    </w:r>
    <w:r>
      <w:rPr>
        <w:rFonts w:ascii="Arial" w:eastAsia="Arial" w:hAnsi="Arial" w:cs="Arial"/>
        <w:color w:val="000000"/>
        <w:sz w:val="16"/>
      </w:rPr>
      <w:t>d Cogen Tech</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w:t>
    </w:r>
    <w:r>
      <w:rPr>
        <w:rFonts w:ascii="Arial" w:eastAsia="Arial" w:hAnsi="Arial" w:cs="Arial"/>
        <w:color w:val="000000"/>
        <w:sz w:val="16"/>
      </w:rPr>
      <w:t>Edison and Cogen Tech</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w:t>
    </w:r>
    <w:r>
      <w:rPr>
        <w:rFonts w:ascii="Arial" w:eastAsia="Arial" w:hAnsi="Arial" w:cs="Arial"/>
        <w:color w:val="000000"/>
        <w:sz w:val="16"/>
      </w:rPr>
      <w:t xml:space="preserve"> Edison and Cogen Tech</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w:t>
    </w:r>
    <w:r>
      <w:rPr>
        <w:rFonts w:ascii="Arial" w:eastAsia="Arial" w:hAnsi="Arial" w:cs="Arial"/>
        <w:color w:val="000000"/>
        <w:sz w:val="16"/>
      </w:rPr>
      <w:t>Con Edison and Cogen Tech</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between Con Edison and Cogen Tech</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between Con Edison and Cogen Tech</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Con Edison and Cogen Tech</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Con Edison and Cogen Tech</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Edison </w:t>
    </w:r>
    <w:r>
      <w:rPr>
        <w:rFonts w:ascii="Arial" w:eastAsia="Arial" w:hAnsi="Arial" w:cs="Arial"/>
        <w:color w:val="000000"/>
        <w:sz w:val="16"/>
      </w:rPr>
      <w:t>and Cogen Tech</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between Con Edison and Cogen Tech</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Con Edison and Cogen Tech</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w:t>
    </w:r>
    <w:r>
      <w:rPr>
        <w:rFonts w:ascii="Arial" w:eastAsia="Arial" w:hAnsi="Arial" w:cs="Arial"/>
        <w:color w:val="000000"/>
        <w:sz w:val="16"/>
      </w:rPr>
      <w:t>d Cogen Tech</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LGIA between Con Edison and Cogen Tech</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w:t>
    </w:r>
    <w:r>
      <w:rPr>
        <w:rFonts w:ascii="Arial" w:eastAsia="Arial" w:hAnsi="Arial" w:cs="Arial"/>
        <w:color w:val="000000"/>
        <w:sz w:val="16"/>
      </w:rPr>
      <w:t>en Tech</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Edison </w:t>
    </w:r>
    <w:r>
      <w:rPr>
        <w:rFonts w:ascii="Arial" w:eastAsia="Arial" w:hAnsi="Arial" w:cs="Arial"/>
        <w:color w:val="000000"/>
        <w:sz w:val="16"/>
      </w:rPr>
      <w:t>and Cogen Tech</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between Con Edison and Cogen Tech</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between Con Edison and Cogen Tech</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w:t>
    </w:r>
    <w:r>
      <w:rPr>
        <w:rFonts w:ascii="Arial" w:eastAsia="Arial" w:hAnsi="Arial" w:cs="Arial"/>
        <w:color w:val="000000"/>
        <w:sz w:val="16"/>
      </w:rPr>
      <w:t>Edison and Cogen Tech</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between Con Edison and Cogen Tech</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between Con Edison and Cogen Tech</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w:t>
    </w:r>
    <w:r>
      <w:rPr>
        <w:rFonts w:ascii="Arial" w:eastAsia="Arial" w:hAnsi="Arial" w:cs="Arial"/>
        <w:color w:val="000000"/>
        <w:sz w:val="16"/>
      </w:rPr>
      <w:t xml:space="preserve"> Tech</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Con Edison and Cogen Tech</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between Con Edison and Cogen Tech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w:t>
    </w:r>
    <w:r>
      <w:rPr>
        <w:rFonts w:ascii="Arial" w:eastAsia="Arial" w:hAnsi="Arial" w:cs="Arial"/>
        <w:color w:val="000000"/>
        <w:sz w:val="16"/>
      </w:rPr>
      <w:t xml:space="preserve"> Con Edison and Cogen Tech</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LGIA between Con Edison and Cogen Tech</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between Con Edison and Cogen Tech</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Edison and </w:t>
    </w:r>
    <w:r>
      <w:rPr>
        <w:rFonts w:ascii="Arial" w:eastAsia="Arial" w:hAnsi="Arial" w:cs="Arial"/>
        <w:color w:val="000000"/>
        <w:sz w:val="16"/>
      </w:rPr>
      <w:t>Cogen Tech</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between Con Edison and Cogen Tech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w:t>
    </w:r>
    <w:r>
      <w:rPr>
        <w:rFonts w:ascii="Arial" w:eastAsia="Arial" w:hAnsi="Arial" w:cs="Arial"/>
        <w:color w:val="000000"/>
        <w:sz w:val="16"/>
      </w:rPr>
      <w:t>ison and Cogen Tech</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between Con Edison and Cogen Tech</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between Con Edison and Cogen Tech</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Edison and Cogen </w:t>
    </w:r>
    <w:r>
      <w:rPr>
        <w:rFonts w:ascii="Arial" w:eastAsia="Arial" w:hAnsi="Arial" w:cs="Arial"/>
        <w:color w:val="000000"/>
        <w:sz w:val="16"/>
      </w:rPr>
      <w:t>Tech</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between Con Edison and Cogen Tech</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Edison and Cogen </w:t>
    </w:r>
    <w:r>
      <w:rPr>
        <w:rFonts w:ascii="Arial" w:eastAsia="Arial" w:hAnsi="Arial" w:cs="Arial"/>
        <w:color w:val="000000"/>
        <w:sz w:val="16"/>
      </w:rPr>
      <w:t>Tech</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Con Edison and Cogen Tech</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between Con Edison and Cogen Tech</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LGIA between Con Edison and Cogen Tech</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w:t>
    </w:r>
    <w:r>
      <w:rPr>
        <w:rFonts w:ascii="Arial" w:eastAsia="Arial" w:hAnsi="Arial" w:cs="Arial"/>
        <w:color w:val="000000"/>
        <w:sz w:val="16"/>
      </w:rPr>
      <w:t>Con Edison and Cogen Tech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w:t>
    </w:r>
    <w:r>
      <w:rPr>
        <w:rFonts w:ascii="Arial" w:eastAsia="Arial" w:hAnsi="Arial" w:cs="Arial"/>
        <w:color w:val="000000"/>
        <w:sz w:val="16"/>
      </w:rPr>
      <w:t>ch</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Con Edison and Cogen Tech</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between Con Edison and Cogen Tech</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Con Edison and Cogen Tech</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between Con Edison and Cogen Tech</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between Con Edison and Cogen Tech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Con Edison and Cogen Tech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w:t>
    </w:r>
    <w:r>
      <w:rPr>
        <w:rFonts w:ascii="Arial" w:eastAsia="Arial" w:hAnsi="Arial" w:cs="Arial"/>
        <w:color w:val="000000"/>
        <w:sz w:val="16"/>
      </w:rPr>
      <w:t>d Cogen Tech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between Con Edison and Cogen Tech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w:t>
    </w:r>
    <w:r>
      <w:rPr>
        <w:rFonts w:ascii="Arial" w:eastAsia="Arial" w:hAnsi="Arial" w:cs="Arial"/>
        <w:color w:val="000000"/>
        <w:sz w:val="16"/>
      </w:rPr>
      <w:t>Con Edison and Cogen Tech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Con Edison and Cogen Tech</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between Con Edison and Cogen Tech</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between Con Edison and Cogen Tech</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between Con Edison and Cogen Tech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w:t>
    </w:r>
    <w:r>
      <w:rPr>
        <w:rFonts w:ascii="Arial" w:eastAsia="Arial" w:hAnsi="Arial" w:cs="Arial"/>
        <w:color w:val="000000"/>
        <w:sz w:val="16"/>
      </w:rPr>
      <w:t>n Tech</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Con Edison and Cogen Tech</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w:t>
    </w:r>
    <w:r>
      <w:rPr>
        <w:rFonts w:ascii="Arial" w:eastAsia="Arial" w:hAnsi="Arial" w:cs="Arial"/>
        <w:color w:val="000000"/>
        <w:sz w:val="16"/>
      </w:rPr>
      <w:t>Con Edison and Cogen Tech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between Con Edison and Cogen Tech</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w:t>
    </w:r>
    <w:r>
      <w:rPr>
        <w:rFonts w:ascii="Arial" w:eastAsia="Arial" w:hAnsi="Arial" w:cs="Arial"/>
        <w:color w:val="000000"/>
        <w:sz w:val="16"/>
      </w:rPr>
      <w:t>nd Cogen Tech</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between Con Edison and Cogen Tech</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between Con Edison and Cogen Tech</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between Con Edison and Cogen Tech</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between Con Edison and Cogen Tech</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w:t>
    </w:r>
    <w:r>
      <w:rPr>
        <w:rFonts w:ascii="Arial" w:eastAsia="Arial" w:hAnsi="Arial" w:cs="Arial"/>
        <w:color w:val="000000"/>
        <w:sz w:val="16"/>
      </w:rPr>
      <w:t>Edison and Cogen Tech</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w:t>
    </w:r>
    <w:r>
      <w:rPr>
        <w:rFonts w:ascii="Arial" w:eastAsia="Arial" w:hAnsi="Arial" w:cs="Arial"/>
        <w:color w:val="000000"/>
        <w:sz w:val="16"/>
      </w:rPr>
      <w:t>etween Con Edison and Cogen Tech</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between Con Edison and Cogen Tech</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between Con Edison and Cogen Tech</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w:t>
    </w:r>
    <w:r>
      <w:rPr>
        <w:rFonts w:ascii="Arial" w:eastAsia="Arial" w:hAnsi="Arial" w:cs="Arial"/>
        <w:color w:val="000000"/>
        <w:sz w:val="16"/>
      </w:rPr>
      <w:t>h</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between Con Edison and Cogen </w:t>
    </w:r>
    <w:r>
      <w:rPr>
        <w:rFonts w:ascii="Arial" w:eastAsia="Arial" w:hAnsi="Arial" w:cs="Arial"/>
        <w:color w:val="000000"/>
        <w:sz w:val="16"/>
      </w:rPr>
      <w:t>Tech</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C0" w:rsidRDefault="00AB6EFB">
    <w:pPr>
      <w:ind w:left="1134"/>
      <w:rPr>
        <w:rFonts w:ascii="Arial" w:eastAsia="Arial" w:hAnsi="Arial" w:cs="Arial"/>
        <w:color w:val="000000"/>
        <w:sz w:val="16"/>
      </w:rPr>
    </w:pPr>
    <w:r>
      <w:rPr>
        <w:rFonts w:ascii="Arial" w:eastAsia="Arial" w:hAnsi="Arial" w:cs="Arial"/>
        <w:color w:val="000000"/>
        <w:sz w:val="16"/>
      </w:rPr>
      <w:t>NYISO Agreements --&gt; Service Agreements --&gt; LGIA between Con Edison and Cogen Tech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D32C0"/>
    <w:rsid w:val="008D32C0"/>
    <w:rsid w:val="00A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header" Target="header142.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4.xml"/><Relationship Id="rId324" Type="http://schemas.openxmlformats.org/officeDocument/2006/relationships/header" Target="header154.xml"/><Relationship Id="rId366" Type="http://schemas.openxmlformats.org/officeDocument/2006/relationships/header" Target="header175.xml"/><Relationship Id="rId170" Type="http://schemas.openxmlformats.org/officeDocument/2006/relationships/header" Target="header79.xml"/><Relationship Id="rId226" Type="http://schemas.openxmlformats.org/officeDocument/2006/relationships/footer" Target="footer106.xml"/><Relationship Id="rId433" Type="http://schemas.openxmlformats.org/officeDocument/2006/relationships/footer" Target="footer207.xml"/><Relationship Id="rId268" Type="http://schemas.openxmlformats.org/officeDocument/2006/relationships/header" Target="header128.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58.xml"/><Relationship Id="rId335" Type="http://schemas.openxmlformats.org/officeDocument/2006/relationships/footer" Target="footer159.xml"/><Relationship Id="rId377" Type="http://schemas.openxmlformats.org/officeDocument/2006/relationships/header" Target="header180.xml"/><Relationship Id="rId5" Type="http://schemas.openxmlformats.org/officeDocument/2006/relationships/footnotes" Target="footnotes.xml"/><Relationship Id="rId181" Type="http://schemas.openxmlformats.org/officeDocument/2006/relationships/footer" Target="footer84.xml"/><Relationship Id="rId237" Type="http://schemas.openxmlformats.org/officeDocument/2006/relationships/header" Target="header113.xml"/><Relationship Id="rId402" Type="http://schemas.openxmlformats.org/officeDocument/2006/relationships/header" Target="header192.xml"/><Relationship Id="rId279" Type="http://schemas.openxmlformats.org/officeDocument/2006/relationships/header" Target="header133.xml"/><Relationship Id="rId444" Type="http://schemas.openxmlformats.org/officeDocument/2006/relationships/header" Target="header213.xml"/><Relationship Id="rId43" Type="http://schemas.openxmlformats.org/officeDocument/2006/relationships/header" Target="header19.xml"/><Relationship Id="rId139" Type="http://schemas.openxmlformats.org/officeDocument/2006/relationships/footer" Target="footer63.xml"/><Relationship Id="rId290" Type="http://schemas.openxmlformats.org/officeDocument/2006/relationships/footer" Target="footer137.xml"/><Relationship Id="rId304" Type="http://schemas.openxmlformats.org/officeDocument/2006/relationships/footer" Target="footer144.xml"/><Relationship Id="rId346" Type="http://schemas.openxmlformats.org/officeDocument/2006/relationships/header" Target="header165.xml"/><Relationship Id="rId388" Type="http://schemas.openxmlformats.org/officeDocument/2006/relationships/footer" Target="footer184.xml"/><Relationship Id="rId85" Type="http://schemas.openxmlformats.org/officeDocument/2006/relationships/header" Target="header40.xml"/><Relationship Id="rId150" Type="http://schemas.openxmlformats.org/officeDocument/2006/relationships/header" Target="header69.xml"/><Relationship Id="rId192" Type="http://schemas.openxmlformats.org/officeDocument/2006/relationships/header" Target="header90.xml"/><Relationship Id="rId206" Type="http://schemas.openxmlformats.org/officeDocument/2006/relationships/header" Target="header97.xml"/><Relationship Id="rId413" Type="http://schemas.openxmlformats.org/officeDocument/2006/relationships/footer" Target="footer197.xml"/><Relationship Id="rId248" Type="http://schemas.openxmlformats.org/officeDocument/2006/relationships/footer" Target="footer117.xml"/><Relationship Id="rId455" Type="http://schemas.openxmlformats.org/officeDocument/2006/relationships/footer" Target="footer218.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footer" Target="footer149.xml"/><Relationship Id="rId357" Type="http://schemas.openxmlformats.org/officeDocument/2006/relationships/footer" Target="footer170.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footer" Target="footer74.xml"/><Relationship Id="rId217" Type="http://schemas.openxmlformats.org/officeDocument/2006/relationships/footer" Target="footer102.xml"/><Relationship Id="rId399" Type="http://schemas.openxmlformats.org/officeDocument/2006/relationships/header" Target="header191.xml"/><Relationship Id="rId259" Type="http://schemas.openxmlformats.org/officeDocument/2006/relationships/header" Target="header123.xml"/><Relationship Id="rId424" Type="http://schemas.openxmlformats.org/officeDocument/2006/relationships/footer" Target="footer202.xml"/><Relationship Id="rId23" Type="http://schemas.openxmlformats.org/officeDocument/2006/relationships/header" Target="header9.xml"/><Relationship Id="rId119" Type="http://schemas.openxmlformats.org/officeDocument/2006/relationships/header" Target="header56.xml"/><Relationship Id="rId270" Type="http://schemas.openxmlformats.org/officeDocument/2006/relationships/footer" Target="footer128.xml"/><Relationship Id="rId291" Type="http://schemas.openxmlformats.org/officeDocument/2006/relationships/header" Target="header138.xml"/><Relationship Id="rId305" Type="http://schemas.openxmlformats.org/officeDocument/2006/relationships/image" Target="media/image11.jpeg"/><Relationship Id="rId326" Type="http://schemas.openxmlformats.org/officeDocument/2006/relationships/footer" Target="footer154.xml"/><Relationship Id="rId347" Type="http://schemas.openxmlformats.org/officeDocument/2006/relationships/footer" Target="footer165.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header" Target="header60.xml"/><Relationship Id="rId151" Type="http://schemas.openxmlformats.org/officeDocument/2006/relationships/footer" Target="footer69.xml"/><Relationship Id="rId368" Type="http://schemas.openxmlformats.org/officeDocument/2006/relationships/footer" Target="footer175.xml"/><Relationship Id="rId389" Type="http://schemas.openxmlformats.org/officeDocument/2006/relationships/footer" Target="footer185.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8.xml"/><Relationship Id="rId414" Type="http://schemas.openxmlformats.org/officeDocument/2006/relationships/header" Target="header198.xml"/><Relationship Id="rId435" Type="http://schemas.openxmlformats.org/officeDocument/2006/relationships/header" Target="header209.xml"/><Relationship Id="rId456" Type="http://schemas.openxmlformats.org/officeDocument/2006/relationships/header" Target="header219.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3.xml"/><Relationship Id="rId281" Type="http://schemas.openxmlformats.org/officeDocument/2006/relationships/footer" Target="footer133.xml"/><Relationship Id="rId316" Type="http://schemas.openxmlformats.org/officeDocument/2006/relationships/header" Target="header150.xml"/><Relationship Id="rId337" Type="http://schemas.openxmlformats.org/officeDocument/2006/relationships/header" Target="header161.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image" Target="media/image1.jpeg"/><Relationship Id="rId120" Type="http://schemas.openxmlformats.org/officeDocument/2006/relationships/footer" Target="footer55.xml"/><Relationship Id="rId141" Type="http://schemas.openxmlformats.org/officeDocument/2006/relationships/header" Target="header65.xml"/><Relationship Id="rId358" Type="http://schemas.openxmlformats.org/officeDocument/2006/relationships/header" Target="header171.xml"/><Relationship Id="rId379" Type="http://schemas.openxmlformats.org/officeDocument/2006/relationships/header" Target="header181.xml"/><Relationship Id="rId7" Type="http://schemas.openxmlformats.org/officeDocument/2006/relationships/header" Target="header1.xml"/><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390" Type="http://schemas.openxmlformats.org/officeDocument/2006/relationships/header" Target="header186.xml"/><Relationship Id="rId404" Type="http://schemas.openxmlformats.org/officeDocument/2006/relationships/header" Target="header193.xml"/><Relationship Id="rId425" Type="http://schemas.openxmlformats.org/officeDocument/2006/relationships/footer" Target="footer203.xml"/><Relationship Id="rId446" Type="http://schemas.openxmlformats.org/officeDocument/2006/relationships/header" Target="header214.xml"/><Relationship Id="rId250" Type="http://schemas.openxmlformats.org/officeDocument/2006/relationships/header" Target="header119.xml"/><Relationship Id="rId271" Type="http://schemas.openxmlformats.org/officeDocument/2006/relationships/header" Target="header129.xml"/><Relationship Id="rId292" Type="http://schemas.openxmlformats.org/officeDocument/2006/relationships/footer" Target="footer138.xml"/><Relationship Id="rId306" Type="http://schemas.openxmlformats.org/officeDocument/2006/relationships/header" Target="header145.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footer" Target="footer51.xml"/><Relationship Id="rId131" Type="http://schemas.openxmlformats.org/officeDocument/2006/relationships/footer" Target="footer60.xml"/><Relationship Id="rId327" Type="http://schemas.openxmlformats.org/officeDocument/2006/relationships/footer" Target="footer155.xml"/><Relationship Id="rId348" Type="http://schemas.openxmlformats.org/officeDocument/2006/relationships/header" Target="header166.xml"/><Relationship Id="rId369" Type="http://schemas.openxmlformats.org/officeDocument/2006/relationships/footer" Target="footer176.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380" Type="http://schemas.openxmlformats.org/officeDocument/2006/relationships/header" Target="header182.xml"/><Relationship Id="rId415" Type="http://schemas.openxmlformats.org/officeDocument/2006/relationships/footer" Target="footer198.xml"/><Relationship Id="rId436" Type="http://schemas.openxmlformats.org/officeDocument/2006/relationships/footer" Target="footer208.xml"/><Relationship Id="rId457" Type="http://schemas.openxmlformats.org/officeDocument/2006/relationships/footer" Target="footer219.xml"/><Relationship Id="rId240" Type="http://schemas.openxmlformats.org/officeDocument/2006/relationships/header" Target="header114.xml"/><Relationship Id="rId261" Type="http://schemas.openxmlformats.org/officeDocument/2006/relationships/header" Target="header124.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footer" Target="footer134.xml"/><Relationship Id="rId317" Type="http://schemas.openxmlformats.org/officeDocument/2006/relationships/footer" Target="footer150.xml"/><Relationship Id="rId338" Type="http://schemas.openxmlformats.org/officeDocument/2006/relationships/footer" Target="footer160.xml"/><Relationship Id="rId359" Type="http://schemas.openxmlformats.org/officeDocument/2006/relationships/footer" Target="footer171.xml"/><Relationship Id="rId8" Type="http://schemas.openxmlformats.org/officeDocument/2006/relationships/header" Target="header2.xml"/><Relationship Id="rId98" Type="http://schemas.openxmlformats.org/officeDocument/2006/relationships/image" Target="media/image2.jpeg"/><Relationship Id="rId121" Type="http://schemas.openxmlformats.org/officeDocument/2006/relationships/footer" Target="footer56.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219" Type="http://schemas.openxmlformats.org/officeDocument/2006/relationships/header" Target="header104.xml"/><Relationship Id="rId370" Type="http://schemas.openxmlformats.org/officeDocument/2006/relationships/header" Target="header177.xml"/><Relationship Id="rId391" Type="http://schemas.openxmlformats.org/officeDocument/2006/relationships/footer" Target="footer186.xml"/><Relationship Id="rId405" Type="http://schemas.openxmlformats.org/officeDocument/2006/relationships/header" Target="header194.xml"/><Relationship Id="rId426" Type="http://schemas.openxmlformats.org/officeDocument/2006/relationships/header" Target="header204.xml"/><Relationship Id="rId447" Type="http://schemas.openxmlformats.org/officeDocument/2006/relationships/header" Target="header215.xml"/><Relationship Id="rId230" Type="http://schemas.openxmlformats.org/officeDocument/2006/relationships/header" Target="header109.xml"/><Relationship Id="rId251" Type="http://schemas.openxmlformats.org/officeDocument/2006/relationships/footer" Target="footer118.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29.xml"/><Relationship Id="rId293" Type="http://schemas.openxmlformats.org/officeDocument/2006/relationships/header" Target="header139.xml"/><Relationship Id="rId307" Type="http://schemas.openxmlformats.org/officeDocument/2006/relationships/header" Target="header146.xml"/><Relationship Id="rId328" Type="http://schemas.openxmlformats.org/officeDocument/2006/relationships/header" Target="header156.xml"/><Relationship Id="rId349" Type="http://schemas.openxmlformats.org/officeDocument/2006/relationships/header" Target="header167.xml"/><Relationship Id="rId88" Type="http://schemas.openxmlformats.org/officeDocument/2006/relationships/footer" Target="footer41.xml"/><Relationship Id="rId111" Type="http://schemas.openxmlformats.org/officeDocument/2006/relationships/image" Target="media/image3.jpeg"/><Relationship Id="rId132" Type="http://schemas.openxmlformats.org/officeDocument/2006/relationships/image" Target="media/image6.jpeg"/><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2.xml"/><Relationship Id="rId381" Type="http://schemas.openxmlformats.org/officeDocument/2006/relationships/footer" Target="footer181.xml"/><Relationship Id="rId416" Type="http://schemas.openxmlformats.org/officeDocument/2006/relationships/header" Target="header199.xml"/><Relationship Id="rId220" Type="http://schemas.openxmlformats.org/officeDocument/2006/relationships/footer" Target="footer103.xml"/><Relationship Id="rId241" Type="http://schemas.openxmlformats.org/officeDocument/2006/relationships/footer" Target="footer114.xml"/><Relationship Id="rId437" Type="http://schemas.openxmlformats.org/officeDocument/2006/relationships/footer" Target="footer209.xml"/><Relationship Id="rId458"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5.xml"/><Relationship Id="rId283" Type="http://schemas.openxmlformats.org/officeDocument/2006/relationships/header" Target="header135.xml"/><Relationship Id="rId318" Type="http://schemas.openxmlformats.org/officeDocument/2006/relationships/header" Target="header151.xml"/><Relationship Id="rId339" Type="http://schemas.openxmlformats.org/officeDocument/2006/relationships/footer" Target="footer161.xml"/><Relationship Id="rId78" Type="http://schemas.openxmlformats.org/officeDocument/2006/relationships/footer" Target="footer36.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header" Target="header57.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350" Type="http://schemas.openxmlformats.org/officeDocument/2006/relationships/footer" Target="footer166.xml"/><Relationship Id="rId371" Type="http://schemas.openxmlformats.org/officeDocument/2006/relationships/footer" Target="footer177.xml"/><Relationship Id="rId406" Type="http://schemas.openxmlformats.org/officeDocument/2006/relationships/footer" Target="footer193.xml"/><Relationship Id="rId9" Type="http://schemas.openxmlformats.org/officeDocument/2006/relationships/footer" Target="footer1.xml"/><Relationship Id="rId210" Type="http://schemas.openxmlformats.org/officeDocument/2006/relationships/header" Target="header99.xml"/><Relationship Id="rId392" Type="http://schemas.openxmlformats.org/officeDocument/2006/relationships/header" Target="header187.xml"/><Relationship Id="rId427" Type="http://schemas.openxmlformats.org/officeDocument/2006/relationships/footer" Target="footer204.xml"/><Relationship Id="rId448" Type="http://schemas.openxmlformats.org/officeDocument/2006/relationships/footer" Target="footer214.xml"/><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footer" Target="footer119.xml"/><Relationship Id="rId273" Type="http://schemas.openxmlformats.org/officeDocument/2006/relationships/header" Target="header130.xml"/><Relationship Id="rId294" Type="http://schemas.openxmlformats.org/officeDocument/2006/relationships/header" Target="header140.xml"/><Relationship Id="rId308" Type="http://schemas.openxmlformats.org/officeDocument/2006/relationships/footer" Target="footer145.xml"/><Relationship Id="rId329" Type="http://schemas.openxmlformats.org/officeDocument/2006/relationships/footer" Target="footer156.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header" Target="header52.xml"/><Relationship Id="rId133" Type="http://schemas.openxmlformats.org/officeDocument/2006/relationships/image" Target="media/image7.jpeg"/><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header" Target="header162.xml"/><Relationship Id="rId361" Type="http://schemas.openxmlformats.org/officeDocument/2006/relationships/header" Target="header173.xml"/><Relationship Id="rId196" Type="http://schemas.openxmlformats.org/officeDocument/2006/relationships/footer" Target="footer91.xml"/><Relationship Id="rId200" Type="http://schemas.openxmlformats.org/officeDocument/2006/relationships/header" Target="header94.xml"/><Relationship Id="rId382" Type="http://schemas.openxmlformats.org/officeDocument/2006/relationships/footer" Target="footer182.xml"/><Relationship Id="rId417" Type="http://schemas.openxmlformats.org/officeDocument/2006/relationships/header" Target="header200.xml"/><Relationship Id="rId438" Type="http://schemas.openxmlformats.org/officeDocument/2006/relationships/header" Target="header210.xml"/><Relationship Id="rId459" Type="http://schemas.openxmlformats.org/officeDocument/2006/relationships/theme" Target="theme/theme1.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image" Target="media/image8.jpeg"/><Relationship Id="rId263" Type="http://schemas.openxmlformats.org/officeDocument/2006/relationships/footer" Target="footer124.xml"/><Relationship Id="rId284" Type="http://schemas.openxmlformats.org/officeDocument/2006/relationships/footer" Target="footer135.xml"/><Relationship Id="rId319" Type="http://schemas.openxmlformats.org/officeDocument/2006/relationships/header" Target="header152.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7.xml"/><Relationship Id="rId123" Type="http://schemas.openxmlformats.org/officeDocument/2006/relationships/footer" Target="footer57.xml"/><Relationship Id="rId144" Type="http://schemas.openxmlformats.org/officeDocument/2006/relationships/header" Target="header66.xml"/><Relationship Id="rId330" Type="http://schemas.openxmlformats.org/officeDocument/2006/relationships/header" Target="header157.xml"/><Relationship Id="rId90" Type="http://schemas.openxmlformats.org/officeDocument/2006/relationships/footer" Target="footer42.xml"/><Relationship Id="rId165" Type="http://schemas.openxmlformats.org/officeDocument/2006/relationships/header" Target="header77.xml"/><Relationship Id="rId186" Type="http://schemas.openxmlformats.org/officeDocument/2006/relationships/header" Target="header87.xml"/><Relationship Id="rId351" Type="http://schemas.openxmlformats.org/officeDocument/2006/relationships/footer" Target="footer167.xml"/><Relationship Id="rId372" Type="http://schemas.openxmlformats.org/officeDocument/2006/relationships/image" Target="media/image12.jpeg"/><Relationship Id="rId393" Type="http://schemas.openxmlformats.org/officeDocument/2006/relationships/header" Target="header188.xml"/><Relationship Id="rId407" Type="http://schemas.openxmlformats.org/officeDocument/2006/relationships/footer" Target="footer194.xml"/><Relationship Id="rId428" Type="http://schemas.openxmlformats.org/officeDocument/2006/relationships/header" Target="header205.xml"/><Relationship Id="rId449" Type="http://schemas.openxmlformats.org/officeDocument/2006/relationships/footer" Target="footer215.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header" Target="header120.xml"/><Relationship Id="rId274" Type="http://schemas.openxmlformats.org/officeDocument/2006/relationships/header" Target="header131.xml"/><Relationship Id="rId295" Type="http://schemas.openxmlformats.org/officeDocument/2006/relationships/footer" Target="footer139.xml"/><Relationship Id="rId309" Type="http://schemas.openxmlformats.org/officeDocument/2006/relationships/footer" Target="footer146.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header" Target="header61.xml"/><Relationship Id="rId320" Type="http://schemas.openxmlformats.org/officeDocument/2006/relationships/footer" Target="footer151.xml"/><Relationship Id="rId80" Type="http://schemas.openxmlformats.org/officeDocument/2006/relationships/header" Target="header38.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footer" Target="footer162.xml"/><Relationship Id="rId362" Type="http://schemas.openxmlformats.org/officeDocument/2006/relationships/footer" Target="footer172.xml"/><Relationship Id="rId383" Type="http://schemas.openxmlformats.org/officeDocument/2006/relationships/header" Target="header183.xml"/><Relationship Id="rId418" Type="http://schemas.openxmlformats.org/officeDocument/2006/relationships/footer" Target="footer199.xml"/><Relationship Id="rId439" Type="http://schemas.openxmlformats.org/officeDocument/2006/relationships/footer" Target="footer210.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5.xml"/><Relationship Id="rId264" Type="http://schemas.openxmlformats.org/officeDocument/2006/relationships/footer" Target="footer125.xml"/><Relationship Id="rId285" Type="http://schemas.openxmlformats.org/officeDocument/2006/relationships/image" Target="media/image9.jpeg"/><Relationship Id="rId450" Type="http://schemas.openxmlformats.org/officeDocument/2006/relationships/header" Target="header216.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24" Type="http://schemas.openxmlformats.org/officeDocument/2006/relationships/image" Target="media/image4.jpeg"/><Relationship Id="rId310" Type="http://schemas.openxmlformats.org/officeDocument/2006/relationships/header" Target="header147.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header" Target="header158.xml"/><Relationship Id="rId352" Type="http://schemas.openxmlformats.org/officeDocument/2006/relationships/header" Target="header168.xml"/><Relationship Id="rId373" Type="http://schemas.openxmlformats.org/officeDocument/2006/relationships/header" Target="header178.xml"/><Relationship Id="rId394" Type="http://schemas.openxmlformats.org/officeDocument/2006/relationships/footer" Target="footer187.xml"/><Relationship Id="rId408" Type="http://schemas.openxmlformats.org/officeDocument/2006/relationships/header" Target="header195.xml"/><Relationship Id="rId429" Type="http://schemas.openxmlformats.org/officeDocument/2006/relationships/header" Target="header206.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footer" Target="footer120.xml"/><Relationship Id="rId440" Type="http://schemas.openxmlformats.org/officeDocument/2006/relationships/header" Target="header21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2.xml"/><Relationship Id="rId275" Type="http://schemas.openxmlformats.org/officeDocument/2006/relationships/footer" Target="footer130.xml"/><Relationship Id="rId296" Type="http://schemas.openxmlformats.org/officeDocument/2006/relationships/footer" Target="footer140.xml"/><Relationship Id="rId300" Type="http://schemas.openxmlformats.org/officeDocument/2006/relationships/header" Target="header143.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footer" Target="footer152.xml"/><Relationship Id="rId342" Type="http://schemas.openxmlformats.org/officeDocument/2006/relationships/header" Target="header163.xml"/><Relationship Id="rId363" Type="http://schemas.openxmlformats.org/officeDocument/2006/relationships/footer" Target="footer173.xml"/><Relationship Id="rId384" Type="http://schemas.openxmlformats.org/officeDocument/2006/relationships/footer" Target="footer183.xml"/><Relationship Id="rId419" Type="http://schemas.openxmlformats.org/officeDocument/2006/relationships/footer" Target="footer200.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header" Target="header116.xml"/><Relationship Id="rId430" Type="http://schemas.openxmlformats.org/officeDocument/2006/relationships/footer" Target="footer205.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6.xml"/><Relationship Id="rId286" Type="http://schemas.openxmlformats.org/officeDocument/2006/relationships/image" Target="media/image10.jpeg"/><Relationship Id="rId451" Type="http://schemas.openxmlformats.org/officeDocument/2006/relationships/footer" Target="footer216.xml"/><Relationship Id="rId50" Type="http://schemas.openxmlformats.org/officeDocument/2006/relationships/header" Target="header23.xml"/><Relationship Id="rId104" Type="http://schemas.openxmlformats.org/officeDocument/2006/relationships/footer" Target="footer48.xml"/><Relationship Id="rId125" Type="http://schemas.openxmlformats.org/officeDocument/2006/relationships/image" Target="media/image5.jpeg"/><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footer" Target="footer147.xml"/><Relationship Id="rId332" Type="http://schemas.openxmlformats.org/officeDocument/2006/relationships/footer" Target="footer157.xml"/><Relationship Id="rId353" Type="http://schemas.openxmlformats.org/officeDocument/2006/relationships/footer" Target="footer168.xml"/><Relationship Id="rId374" Type="http://schemas.openxmlformats.org/officeDocument/2006/relationships/header" Target="header179.xml"/><Relationship Id="rId395" Type="http://schemas.openxmlformats.org/officeDocument/2006/relationships/footer" Target="footer188.xml"/><Relationship Id="rId409" Type="http://schemas.openxmlformats.org/officeDocument/2006/relationships/footer" Target="footer195.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1.xml"/><Relationship Id="rId234" Type="http://schemas.openxmlformats.org/officeDocument/2006/relationships/header" Target="header111.xml"/><Relationship Id="rId420" Type="http://schemas.openxmlformats.org/officeDocument/2006/relationships/header" Target="header20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1.xml"/><Relationship Id="rId276" Type="http://schemas.openxmlformats.org/officeDocument/2006/relationships/footer" Target="footer131.xml"/><Relationship Id="rId297" Type="http://schemas.openxmlformats.org/officeDocument/2006/relationships/header" Target="header141.xml"/><Relationship Id="rId441" Type="http://schemas.openxmlformats.org/officeDocument/2006/relationships/header" Target="header212.xml"/><Relationship Id="rId40" Type="http://schemas.openxmlformats.org/officeDocument/2006/relationships/footer" Target="footer17.xml"/><Relationship Id="rId115" Type="http://schemas.openxmlformats.org/officeDocument/2006/relationships/footer" Target="footer53.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2.xml"/><Relationship Id="rId322" Type="http://schemas.openxmlformats.org/officeDocument/2006/relationships/header" Target="header153.xml"/><Relationship Id="rId343" Type="http://schemas.openxmlformats.org/officeDocument/2006/relationships/header" Target="header164.xml"/><Relationship Id="rId364" Type="http://schemas.openxmlformats.org/officeDocument/2006/relationships/header" Target="header174.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3.xml"/><Relationship Id="rId203" Type="http://schemas.openxmlformats.org/officeDocument/2006/relationships/footer" Target="footer95.xml"/><Relationship Id="rId385" Type="http://schemas.openxmlformats.org/officeDocument/2006/relationships/image" Target="media/image13.jpeg"/><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footer" Target="footer115.xml"/><Relationship Id="rId266" Type="http://schemas.openxmlformats.org/officeDocument/2006/relationships/footer" Target="footer126.xml"/><Relationship Id="rId287" Type="http://schemas.openxmlformats.org/officeDocument/2006/relationships/header" Target="header136.xml"/><Relationship Id="rId410" Type="http://schemas.openxmlformats.org/officeDocument/2006/relationships/header" Target="header196.xml"/><Relationship Id="rId431" Type="http://schemas.openxmlformats.org/officeDocument/2006/relationships/footer" Target="footer206.xml"/><Relationship Id="rId452" Type="http://schemas.openxmlformats.org/officeDocument/2006/relationships/header" Target="header217.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header" Target="header58.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48.xml"/><Relationship Id="rId333" Type="http://schemas.openxmlformats.org/officeDocument/2006/relationships/footer" Target="footer158.xml"/><Relationship Id="rId354" Type="http://schemas.openxmlformats.org/officeDocument/2006/relationships/header" Target="header169.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89.xml"/><Relationship Id="rId375" Type="http://schemas.openxmlformats.org/officeDocument/2006/relationships/footer" Target="footer178.xml"/><Relationship Id="rId396" Type="http://schemas.openxmlformats.org/officeDocument/2006/relationships/header" Target="header189.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header" Target="header122.xml"/><Relationship Id="rId277" Type="http://schemas.openxmlformats.org/officeDocument/2006/relationships/header" Target="header132.xml"/><Relationship Id="rId298" Type="http://schemas.openxmlformats.org/officeDocument/2006/relationships/footer" Target="footer141.xml"/><Relationship Id="rId400" Type="http://schemas.openxmlformats.org/officeDocument/2006/relationships/footer" Target="footer190.xml"/><Relationship Id="rId421" Type="http://schemas.openxmlformats.org/officeDocument/2006/relationships/footer" Target="footer201.xml"/><Relationship Id="rId442" Type="http://schemas.openxmlformats.org/officeDocument/2006/relationships/footer" Target="footer211.xml"/><Relationship Id="rId116" Type="http://schemas.openxmlformats.org/officeDocument/2006/relationships/header" Target="header54.xml"/><Relationship Id="rId137" Type="http://schemas.openxmlformats.org/officeDocument/2006/relationships/footer" Target="footer62.xml"/><Relationship Id="rId158" Type="http://schemas.openxmlformats.org/officeDocument/2006/relationships/header" Target="header73.xml"/><Relationship Id="rId302" Type="http://schemas.openxmlformats.org/officeDocument/2006/relationships/footer" Target="footer143.xml"/><Relationship Id="rId323" Type="http://schemas.openxmlformats.org/officeDocument/2006/relationships/footer" Target="footer153.xml"/><Relationship Id="rId344" Type="http://schemas.openxmlformats.org/officeDocument/2006/relationships/footer" Target="footer163.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3.xml"/><Relationship Id="rId365" Type="http://schemas.openxmlformats.org/officeDocument/2006/relationships/footer" Target="footer174.xml"/><Relationship Id="rId386" Type="http://schemas.openxmlformats.org/officeDocument/2006/relationships/header" Target="header184.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footer" Target="footer116.xml"/><Relationship Id="rId267" Type="http://schemas.openxmlformats.org/officeDocument/2006/relationships/header" Target="header127.xml"/><Relationship Id="rId288" Type="http://schemas.openxmlformats.org/officeDocument/2006/relationships/header" Target="header137.xml"/><Relationship Id="rId411" Type="http://schemas.openxmlformats.org/officeDocument/2006/relationships/header" Target="header197.xml"/><Relationship Id="rId432" Type="http://schemas.openxmlformats.org/officeDocument/2006/relationships/header" Target="header207.xml"/><Relationship Id="rId453" Type="http://schemas.openxmlformats.org/officeDocument/2006/relationships/header" Target="header218.xml"/><Relationship Id="rId106" Type="http://schemas.openxmlformats.org/officeDocument/2006/relationships/header" Target="header50.xml"/><Relationship Id="rId127" Type="http://schemas.openxmlformats.org/officeDocument/2006/relationships/header" Target="header59.xml"/><Relationship Id="rId313" Type="http://schemas.openxmlformats.org/officeDocument/2006/relationships/header" Target="header149.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67.xml"/><Relationship Id="rId169" Type="http://schemas.openxmlformats.org/officeDocument/2006/relationships/footer" Target="footer78.xml"/><Relationship Id="rId334" Type="http://schemas.openxmlformats.org/officeDocument/2006/relationships/header" Target="header159.xml"/><Relationship Id="rId355" Type="http://schemas.openxmlformats.org/officeDocument/2006/relationships/header" Target="header170.xml"/><Relationship Id="rId376" Type="http://schemas.openxmlformats.org/officeDocument/2006/relationships/footer" Target="footer179.xml"/><Relationship Id="rId397" Type="http://schemas.openxmlformats.org/officeDocument/2006/relationships/footer" Target="footer189.xml"/><Relationship Id="rId4" Type="http://schemas.openxmlformats.org/officeDocument/2006/relationships/webSettings" Target="webSettings.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1.xml"/><Relationship Id="rId278" Type="http://schemas.openxmlformats.org/officeDocument/2006/relationships/footer" Target="footer132.xml"/><Relationship Id="rId401" Type="http://schemas.openxmlformats.org/officeDocument/2006/relationships/footer" Target="footer191.xml"/><Relationship Id="rId422" Type="http://schemas.openxmlformats.org/officeDocument/2006/relationships/header" Target="header202.xml"/><Relationship Id="rId443" Type="http://schemas.openxmlformats.org/officeDocument/2006/relationships/footer" Target="footer212.xml"/><Relationship Id="rId303" Type="http://schemas.openxmlformats.org/officeDocument/2006/relationships/header" Target="header144.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3.xml"/><Relationship Id="rId345" Type="http://schemas.openxmlformats.org/officeDocument/2006/relationships/footer" Target="footer164.xml"/><Relationship Id="rId387" Type="http://schemas.openxmlformats.org/officeDocument/2006/relationships/header" Target="header185.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header" Target="header117.xml"/><Relationship Id="rId412" Type="http://schemas.openxmlformats.org/officeDocument/2006/relationships/footer" Target="footer196.xml"/><Relationship Id="rId107" Type="http://schemas.openxmlformats.org/officeDocument/2006/relationships/footer" Target="footer49.xml"/><Relationship Id="rId289" Type="http://schemas.openxmlformats.org/officeDocument/2006/relationships/footer" Target="footer136.xml"/><Relationship Id="rId454" Type="http://schemas.openxmlformats.org/officeDocument/2006/relationships/footer" Target="footer217.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8.xml"/><Relationship Id="rId314" Type="http://schemas.openxmlformats.org/officeDocument/2006/relationships/footer" Target="footer148.xml"/><Relationship Id="rId356" Type="http://schemas.openxmlformats.org/officeDocument/2006/relationships/footer" Target="footer169.xml"/><Relationship Id="rId398" Type="http://schemas.openxmlformats.org/officeDocument/2006/relationships/header" Target="header190.xml"/><Relationship Id="rId95" Type="http://schemas.openxmlformats.org/officeDocument/2006/relationships/header" Target="header45.xml"/><Relationship Id="rId160" Type="http://schemas.openxmlformats.org/officeDocument/2006/relationships/footer" Target="footer73.xml"/><Relationship Id="rId216" Type="http://schemas.openxmlformats.org/officeDocument/2006/relationships/header" Target="header102.xml"/><Relationship Id="rId423" Type="http://schemas.openxmlformats.org/officeDocument/2006/relationships/header" Target="header203.xml"/><Relationship Id="rId258" Type="http://schemas.openxmlformats.org/officeDocument/2006/relationships/footer" Target="footer12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5.xml"/><Relationship Id="rId325" Type="http://schemas.openxmlformats.org/officeDocument/2006/relationships/header" Target="header155.xml"/><Relationship Id="rId367" Type="http://schemas.openxmlformats.org/officeDocument/2006/relationships/header" Target="header176.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footer" Target="footer127.xml"/><Relationship Id="rId434" Type="http://schemas.openxmlformats.org/officeDocument/2006/relationships/header" Target="header208.xml"/><Relationship Id="rId33" Type="http://schemas.openxmlformats.org/officeDocument/2006/relationships/footer" Target="footer13.xml"/><Relationship Id="rId129" Type="http://schemas.openxmlformats.org/officeDocument/2006/relationships/footer" Target="footer59.xml"/><Relationship Id="rId280" Type="http://schemas.openxmlformats.org/officeDocument/2006/relationships/header" Target="header134.xml"/><Relationship Id="rId336" Type="http://schemas.openxmlformats.org/officeDocument/2006/relationships/header" Target="header160.xml"/><Relationship Id="rId75" Type="http://schemas.openxmlformats.org/officeDocument/2006/relationships/footer" Target="footer34.xml"/><Relationship Id="rId140" Type="http://schemas.openxmlformats.org/officeDocument/2006/relationships/header" Target="header64.xml"/><Relationship Id="rId182" Type="http://schemas.openxmlformats.org/officeDocument/2006/relationships/header" Target="header85.xml"/><Relationship Id="rId378" Type="http://schemas.openxmlformats.org/officeDocument/2006/relationships/footer" Target="footer180.xml"/><Relationship Id="rId403" Type="http://schemas.openxmlformats.org/officeDocument/2006/relationships/footer" Target="footer192.xml"/><Relationship Id="rId6" Type="http://schemas.openxmlformats.org/officeDocument/2006/relationships/endnotes" Target="endnotes.xml"/><Relationship Id="rId238" Type="http://schemas.openxmlformats.org/officeDocument/2006/relationships/footer" Target="footer112.xml"/><Relationship Id="rId445" Type="http://schemas.openxmlformats.org/officeDocument/2006/relationships/footer" Target="footer2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24848</Words>
  <Characters>141639</Characters>
  <Application>Microsoft Office Word</Application>
  <DocSecurity>4</DocSecurity>
  <Lines>1180</Lines>
  <Paragraphs>332</Paragraphs>
  <ScaleCrop>false</ScaleCrop>
  <Company/>
  <LinksUpToDate>false</LinksUpToDate>
  <CharactersWithSpaces>166155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2018-09-17T09:44:00Z</dcterms:created>
  <dcterms:modified xsi:type="dcterms:W3CDTF">2018-09-17T09:44:00Z</dcterms:modified>
</cp:coreProperties>
</file>