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66" w:rsidRDefault="00E50F58">
      <w:pPr>
        <w:pStyle w:val="Heading2"/>
        <w:rPr>
          <w:u w:val="double"/>
        </w:rPr>
      </w:pPr>
      <w:bookmarkStart w:id="0" w:name="_Toc261446175"/>
      <w:r>
        <w:t>5.14</w:t>
      </w:r>
      <w:r>
        <w:tab/>
        <w:t>Installed Capacity Spot Market Auction and Installed Capacity Supplier Deficiencies</w:t>
      </w:r>
      <w:bookmarkEnd w:id="0"/>
    </w:p>
    <w:p w:rsidR="00263F66" w:rsidRDefault="00E50F58">
      <w:pPr>
        <w:pStyle w:val="Heading3"/>
      </w:pPr>
      <w:bookmarkStart w:id="1" w:name="_Toc261446176"/>
      <w:r>
        <w:t>5.14.1</w:t>
      </w:r>
      <w:r>
        <w:tab/>
        <w:t>LSE Participation in the ICAP Spot Market Auction</w:t>
      </w:r>
      <w:bookmarkEnd w:id="1"/>
    </w:p>
    <w:p w:rsidR="00263F66" w:rsidRDefault="00E50F58">
      <w:pPr>
        <w:pStyle w:val="Heading4"/>
      </w:pPr>
      <w:bookmarkStart w:id="2" w:name="_Toc261446177"/>
      <w:r>
        <w:t>5.14.1.1</w:t>
      </w:r>
      <w:r>
        <w:tab/>
      </w:r>
      <w:r>
        <w:rPr>
          <w:rFonts w:ascii="Times New Roman Bold" w:hAnsi="Times New Roman Bold"/>
        </w:rPr>
        <w:t xml:space="preserve">ICAP </w:t>
      </w:r>
      <w:r w:rsidRPr="00E235DB">
        <w:t>Spot</w:t>
      </w:r>
      <w:r>
        <w:rPr>
          <w:rFonts w:ascii="Times New Roman Bold" w:hAnsi="Times New Roman Bold"/>
        </w:rPr>
        <w:t xml:space="preserve"> Market </w:t>
      </w:r>
      <w:r>
        <w:t>Auction</w:t>
      </w:r>
      <w:bookmarkEnd w:id="2"/>
    </w:p>
    <w:p w:rsidR="00263F66" w:rsidRDefault="00E50F58">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 xml:space="preserve">pacity Suppliers for the ICAP Spot Market Auction.  </w:t>
      </w:r>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w:t>
      </w:r>
      <w:r>
        <w:rPr>
          <w:sz w:val="23"/>
          <w:szCs w:val="23"/>
        </w:rPr>
        <w:t xml:space="preserve"> is to receive compensation under Rate Schedule 8 of the Services Tariff</w:t>
      </w:r>
      <w:r>
        <w:rPr>
          <w:color w:val="000000" w:themeColor="text1"/>
        </w:rPr>
        <w:t>.  If an Interim Service Provider is expressly precluded from offering all or a portion of its UCAP into an ICAP Spot Market Auction because it is obligated to provide capacity pursuan</w:t>
      </w:r>
      <w:r>
        <w:rPr>
          <w:color w:val="000000" w:themeColor="text1"/>
        </w:rPr>
        <w:t xml:space="preserve">t 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w:t>
      </w:r>
      <w:r>
        <w:rPr>
          <w:color w:val="000000" w:themeColor="text1"/>
        </w:rPr>
        <w:t xml:space="preserve">), then the Interim Service Provider shall only be required to offer the amount of its Unforced Capacity into that ICAP Spot Market Auction that it is not expressly required to provide pursuant to the terms of the such Preexisting Capacity Bilateral.  </w:t>
      </w:r>
      <w:r w:rsidRPr="006B13F1">
        <w:rPr>
          <w:color w:val="000000" w:themeColor="text1"/>
        </w:rPr>
        <w:t xml:space="preserve">The </w:t>
      </w:r>
      <w:r w:rsidRPr="006B13F1">
        <w:rPr>
          <w:color w:val="000000" w:themeColor="text1"/>
        </w:rPr>
        <w:t>quantity of Unforced Capacity the Interim Service Provider is required to offer in accordance with this paragraph is the “ISP UCAP MW”.</w:t>
      </w:r>
      <w:r>
        <w:rPr>
          <w:color w:val="000000" w:themeColor="text1"/>
        </w:rPr>
        <w:t xml:space="preserve">  </w:t>
      </w:r>
      <w:r>
        <w:rPr>
          <w:color w:val="000000"/>
        </w:rPr>
        <w:t>The ISO shall also receive offers of Unforced Capacity from any LSE for any amount of Unforced Capacity that the LSE ha</w:t>
      </w:r>
      <w:r>
        <w:rPr>
          <w:color w:val="000000"/>
        </w:rPr>
        <w:t xml:space="preserve">s in excess of its NYCA Minimum Unforced Capacity Requirement or Locational </w:t>
      </w:r>
      <w:r>
        <w:rPr>
          <w:color w:val="000000"/>
        </w:rPr>
        <w:lastRenderedPageBreak/>
        <w:t xml:space="preserve">Minimum Unforced Capacity Requirement, as applicable.  Unforced </w:t>
      </w:r>
      <w:r>
        <w:t>Capacity that will be exported from the New York Control Area during the month for which Unforced capacity is sold i</w:t>
      </w:r>
      <w:r>
        <w:t>n an ICAP Sport Market Auction shall be certified to the NYISO by the certification deadline for that auction.</w:t>
      </w:r>
    </w:p>
    <w:p w:rsidR="00263F66" w:rsidRDefault="00E50F58">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w:t>
      </w:r>
      <w:r>
        <w:rPr>
          <w:color w:val="000000"/>
        </w:rPr>
        <w:t>forced Capacity Obligation for each Obligation Procurement Period immediately preceding the start of each Obligation Procurement Period. The exact date of the ICAP Spot Market Auction shall be established in the ISO Procedures. All LSEs shall participate i</w:t>
      </w:r>
      <w:r>
        <w:rPr>
          <w:color w:val="000000"/>
        </w:rPr>
        <w:t>n the ICAP Spot Market Auction.  In the ICAP Spot Market Auction, the ISO shall submit monthly bids on behalf of all LSEs at a level per MW determined by the ICAP Demand Curves established in accordance with this Tariff and the ISO Procedures. The ICAP Spo</w:t>
      </w:r>
      <w:r>
        <w:rPr>
          <w:color w:val="000000"/>
        </w:rPr>
        <w:t>t Market Auction will set the LSE Unforced Capacity Obligation for each NYCA LSE in accordance with the ISO Procedures.</w:t>
      </w:r>
    </w:p>
    <w:p w:rsidR="00263F66" w:rsidRDefault="00E50F58">
      <w:pPr>
        <w:pStyle w:val="Bodypara"/>
        <w:rPr>
          <w:color w:val="000000"/>
        </w:rPr>
      </w:pPr>
      <w:r>
        <w:rPr>
          <w:color w:val="000000"/>
        </w:rPr>
        <w:t>The ICAP Spot Market Auction will be conducted and solved simultaneously for Unforced Capacity that may be used by an LSE towards all co</w:t>
      </w:r>
      <w:r>
        <w:rPr>
          <w:color w:val="000000"/>
        </w:rPr>
        <w:t xml:space="preserve">mponents of its LSE Unforced Capacity Obligation for that Obligation Procurement Period using the applicable ICAP Demand Curves, as established in accordance with the ISO Procedures.  LSEs that are awarded Unforced Capacity in the ICAP Spot Market Auction </w:t>
      </w:r>
      <w:r>
        <w:rPr>
          <w:color w:val="000000"/>
        </w:rPr>
        <w:t>shall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 Capacity the Mar</w:t>
      </w:r>
      <w:r>
        <w:rPr>
          <w:color w:val="000000"/>
        </w:rPr>
        <w:t>ket</w:t>
      </w:r>
      <w:r>
        <w:rPr>
          <w:color w:val="000000"/>
        </w:rPr>
        <w:noBreakHyphen/>
        <w:t>Clearing Price determined in the ICAP Spot Market Auction using the ICAP Demand Curve applicable to its offer.</w:t>
      </w:r>
    </w:p>
    <w:p w:rsidR="00263F66" w:rsidRDefault="00E50F58">
      <w:pPr>
        <w:pStyle w:val="Heading4"/>
      </w:pPr>
      <w:bookmarkStart w:id="3" w:name="_Toc261446178"/>
      <w:r>
        <w:lastRenderedPageBreak/>
        <w:t>5.14.1.2</w:t>
      </w:r>
      <w:r>
        <w:tab/>
      </w:r>
      <w:r w:rsidRPr="00263F3E">
        <w:rPr>
          <w:rFonts w:ascii="Times New Roman Bold" w:hAnsi="Times New Roman Bold"/>
        </w:rPr>
        <w:t>Demand</w:t>
      </w:r>
      <w:r>
        <w:t xml:space="preserve"> Curve and Adjustments</w:t>
      </w:r>
      <w:bookmarkEnd w:id="3"/>
    </w:p>
    <w:p w:rsidR="00263F66" w:rsidRDefault="00E50F58">
      <w:pPr>
        <w:pStyle w:val="Bodypara"/>
        <w:rPr>
          <w:u w:val="double"/>
        </w:rPr>
      </w:pPr>
      <w:r>
        <w:t>ICAP Demand Curves will be established to determine (a) the locational component of LSE Unforced Capaci</w:t>
      </w:r>
      <w:r>
        <w:t xml:space="preserve">ty Obligations for each Locality (b) the locational component of LSE Unforced Capacity Obligations for any New Capacity Zone, and (c) the total LSE Unforced Capacity Obligations for all LSEs.  The ICAP Demand Curves for the </w:t>
      </w:r>
      <w:del w:id="4" w:author="bissellge" w:date="2016-11-16T08:54:00Z">
        <w:r>
          <w:delText>2013/2014, 2014/2015, 2015/2016,</w:delText>
        </w:r>
        <w:r>
          <w:delText xml:space="preserve"> and </w:delText>
        </w:r>
      </w:del>
      <w:r>
        <w:t xml:space="preserve">2016/2017 </w:t>
      </w:r>
      <w:ins w:id="5" w:author="bissellge" w:date="2016-11-16T08:54:00Z">
        <w:r>
          <w:t xml:space="preserve">and 2017/2018 </w:t>
        </w:r>
      </w:ins>
      <w:r>
        <w:t>Capability Years shall be established at the following points</w:t>
      </w:r>
      <w:ins w:id="6" w:author="bissellge" w:date="2016-11-16T08:55:00Z">
        <w:r>
          <w:t xml:space="preserve"> (in accordance with Section 5.14.1.2.2</w:t>
        </w:r>
      </w:ins>
      <w:ins w:id="7" w:author="bissellge" w:date="2016-11-16T08:56:00Z">
        <w:r>
          <w:t xml:space="preserve">, the ICAP Demand Curve values for the 2018/2019 through 2020/2021 Capability Years will be determined pursuant to the </w:t>
        </w:r>
      </w:ins>
      <w:ins w:id="8" w:author="bissellge" w:date="2016-11-16T08:57:00Z">
        <w:r>
          <w:t>respecti</w:t>
        </w:r>
        <w:r>
          <w:t>ve</w:t>
        </w:r>
      </w:ins>
      <w:ins w:id="9" w:author="bissellge" w:date="2016-11-16T08:56:00Z">
        <w:r>
          <w:t xml:space="preserve"> </w:t>
        </w:r>
      </w:ins>
      <w:ins w:id="10" w:author="bissellge" w:date="2016-11-16T08:57:00Z">
        <w:r>
          <w:t>annual updates for each such Capability Year)</w:t>
        </w:r>
      </w:ins>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8"/>
        <w:gridCol w:w="1587"/>
        <w:gridCol w:w="1623"/>
        <w:gridCol w:w="1440"/>
        <w:gridCol w:w="1620"/>
        <w:gridCol w:w="1440"/>
      </w:tblGrid>
      <w:tr w:rsidR="00E37E6E" w:rsidTr="002D55DA">
        <w:tc>
          <w:tcPr>
            <w:tcW w:w="1488" w:type="dxa"/>
          </w:tcPr>
          <w:p w:rsidR="004553DA" w:rsidRDefault="00E50F58">
            <w:pPr>
              <w:tabs>
                <w:tab w:val="left" w:pos="1440"/>
                <w:tab w:val="left" w:pos="2160"/>
              </w:tabs>
            </w:pPr>
            <w:r>
              <w:t>Capability Year</w:t>
            </w:r>
          </w:p>
        </w:tc>
        <w:tc>
          <w:tcPr>
            <w:tcW w:w="1587" w:type="dxa"/>
          </w:tcPr>
          <w:p w:rsidR="004553DA" w:rsidRDefault="00E50F58">
            <w:pPr>
              <w:tabs>
                <w:tab w:val="left" w:pos="1440"/>
                <w:tab w:val="left" w:pos="2160"/>
              </w:tabs>
              <w:jc w:val="center"/>
            </w:pPr>
            <w:r>
              <w:t>5/1/2016</w:t>
            </w:r>
          </w:p>
          <w:p w:rsidR="004553DA" w:rsidRDefault="00E50F58">
            <w:pPr>
              <w:tabs>
                <w:tab w:val="left" w:pos="1440"/>
                <w:tab w:val="left" w:pos="2160"/>
              </w:tabs>
              <w:jc w:val="center"/>
            </w:pPr>
            <w:r>
              <w:t>to</w:t>
            </w:r>
          </w:p>
          <w:p w:rsidR="004553DA" w:rsidRDefault="00E50F58">
            <w:pPr>
              <w:tabs>
                <w:tab w:val="left" w:pos="1440"/>
                <w:tab w:val="left" w:pos="2160"/>
              </w:tabs>
              <w:jc w:val="center"/>
            </w:pPr>
            <w:r>
              <w:t>4/30/2017</w:t>
            </w:r>
          </w:p>
        </w:tc>
        <w:tc>
          <w:tcPr>
            <w:tcW w:w="1623" w:type="dxa"/>
          </w:tcPr>
          <w:p w:rsidR="004553DA" w:rsidRDefault="00E50F58">
            <w:pPr>
              <w:tabs>
                <w:tab w:val="left" w:pos="1440"/>
                <w:tab w:val="left" w:pos="2160"/>
              </w:tabs>
              <w:jc w:val="center"/>
              <w:rPr>
                <w:ins w:id="11" w:author="bissellge" w:date="2016-11-15T11:48:00Z"/>
              </w:rPr>
            </w:pPr>
            <w:ins w:id="12" w:author="bissellge" w:date="2016-11-15T11:48:00Z">
              <w:r>
                <w:t>5/1/2017</w:t>
              </w:r>
            </w:ins>
          </w:p>
          <w:p w:rsidR="004553DA" w:rsidRDefault="00E50F58">
            <w:pPr>
              <w:tabs>
                <w:tab w:val="left" w:pos="1440"/>
                <w:tab w:val="left" w:pos="2160"/>
              </w:tabs>
              <w:jc w:val="center"/>
              <w:rPr>
                <w:ins w:id="13" w:author="bissellge" w:date="2016-11-15T11:48:00Z"/>
              </w:rPr>
            </w:pPr>
            <w:ins w:id="14" w:author="bissellge" w:date="2016-11-15T11:48:00Z">
              <w:r>
                <w:t>to</w:t>
              </w:r>
            </w:ins>
          </w:p>
          <w:p w:rsidR="004553DA" w:rsidRDefault="00E50F58">
            <w:pPr>
              <w:tabs>
                <w:tab w:val="left" w:pos="1440"/>
                <w:tab w:val="left" w:pos="2160"/>
              </w:tabs>
              <w:jc w:val="center"/>
            </w:pPr>
            <w:ins w:id="15" w:author="bissellge" w:date="2016-11-15T11:48:00Z">
              <w:r>
                <w:t>4/30/2018</w:t>
              </w:r>
            </w:ins>
          </w:p>
        </w:tc>
        <w:tc>
          <w:tcPr>
            <w:tcW w:w="1440" w:type="dxa"/>
          </w:tcPr>
          <w:p w:rsidR="004553DA" w:rsidRDefault="00E50F58">
            <w:pPr>
              <w:tabs>
                <w:tab w:val="left" w:pos="1440"/>
                <w:tab w:val="left" w:pos="2160"/>
              </w:tabs>
              <w:jc w:val="center"/>
              <w:rPr>
                <w:ins w:id="16" w:author="bissellge" w:date="2016-11-15T11:50:00Z"/>
              </w:rPr>
            </w:pPr>
            <w:ins w:id="17" w:author="bissellge" w:date="2016-11-15T11:50:00Z">
              <w:r>
                <w:t>5/1/2018</w:t>
              </w:r>
            </w:ins>
          </w:p>
          <w:p w:rsidR="004553DA" w:rsidRDefault="00E50F58">
            <w:pPr>
              <w:tabs>
                <w:tab w:val="left" w:pos="1440"/>
                <w:tab w:val="left" w:pos="2160"/>
              </w:tabs>
              <w:jc w:val="center"/>
              <w:rPr>
                <w:ins w:id="18" w:author="bissellge" w:date="2016-11-15T11:50:00Z"/>
              </w:rPr>
            </w:pPr>
            <w:ins w:id="19" w:author="bissellge" w:date="2016-11-15T11:50:00Z">
              <w:r>
                <w:t>to</w:t>
              </w:r>
            </w:ins>
          </w:p>
          <w:p w:rsidR="004553DA" w:rsidRDefault="00E50F58">
            <w:pPr>
              <w:tabs>
                <w:tab w:val="left" w:pos="1440"/>
                <w:tab w:val="left" w:pos="2160"/>
              </w:tabs>
              <w:jc w:val="center"/>
            </w:pPr>
            <w:ins w:id="20" w:author="bissellge" w:date="2016-11-15T11:50:00Z">
              <w:r>
                <w:t>4/30/2019</w:t>
              </w:r>
            </w:ins>
          </w:p>
        </w:tc>
        <w:tc>
          <w:tcPr>
            <w:tcW w:w="1620" w:type="dxa"/>
          </w:tcPr>
          <w:p w:rsidR="004553DA" w:rsidRDefault="00E50F58">
            <w:pPr>
              <w:tabs>
                <w:tab w:val="left" w:pos="1440"/>
                <w:tab w:val="left" w:pos="2160"/>
              </w:tabs>
              <w:jc w:val="center"/>
              <w:rPr>
                <w:ins w:id="21" w:author="bissellge" w:date="2016-11-15T11:50:00Z"/>
              </w:rPr>
            </w:pPr>
            <w:ins w:id="22" w:author="bissellge" w:date="2016-11-15T11:50:00Z">
              <w:r>
                <w:t>5/1/2019</w:t>
              </w:r>
            </w:ins>
          </w:p>
          <w:p w:rsidR="004553DA" w:rsidRDefault="00E50F58">
            <w:pPr>
              <w:tabs>
                <w:tab w:val="left" w:pos="1440"/>
                <w:tab w:val="left" w:pos="2160"/>
              </w:tabs>
              <w:jc w:val="center"/>
              <w:rPr>
                <w:ins w:id="23" w:author="bissellge" w:date="2016-11-15T11:50:00Z"/>
              </w:rPr>
            </w:pPr>
            <w:ins w:id="24" w:author="bissellge" w:date="2016-11-15T11:50:00Z">
              <w:r>
                <w:t>to</w:t>
              </w:r>
            </w:ins>
          </w:p>
          <w:p w:rsidR="004553DA" w:rsidRDefault="00E50F58">
            <w:pPr>
              <w:tabs>
                <w:tab w:val="left" w:pos="1440"/>
                <w:tab w:val="left" w:pos="2160"/>
              </w:tabs>
              <w:jc w:val="center"/>
            </w:pPr>
            <w:ins w:id="25" w:author="bissellge" w:date="2016-11-15T11:50:00Z">
              <w:r>
                <w:t>4/30/2020</w:t>
              </w:r>
            </w:ins>
          </w:p>
        </w:tc>
        <w:tc>
          <w:tcPr>
            <w:tcW w:w="1440" w:type="dxa"/>
          </w:tcPr>
          <w:p w:rsidR="004553DA" w:rsidRDefault="00E50F58">
            <w:pPr>
              <w:tabs>
                <w:tab w:val="left" w:pos="1440"/>
                <w:tab w:val="left" w:pos="2160"/>
              </w:tabs>
              <w:jc w:val="center"/>
              <w:rPr>
                <w:ins w:id="26" w:author="bissellge" w:date="2016-11-15T11:51:00Z"/>
              </w:rPr>
            </w:pPr>
            <w:ins w:id="27" w:author="bissellge" w:date="2016-11-15T11:51:00Z">
              <w:r>
                <w:t>5/1/2020</w:t>
              </w:r>
            </w:ins>
          </w:p>
          <w:p w:rsidR="004553DA" w:rsidRDefault="00E50F58">
            <w:pPr>
              <w:tabs>
                <w:tab w:val="left" w:pos="1440"/>
                <w:tab w:val="left" w:pos="2160"/>
              </w:tabs>
              <w:jc w:val="center"/>
              <w:rPr>
                <w:ins w:id="28" w:author="bissellge" w:date="2016-11-15T11:51:00Z"/>
              </w:rPr>
            </w:pPr>
            <w:ins w:id="29" w:author="bissellge" w:date="2016-11-15T11:52:00Z">
              <w:r>
                <w:t>t</w:t>
              </w:r>
            </w:ins>
            <w:ins w:id="30" w:author="bissellge" w:date="2016-11-15T11:51:00Z">
              <w:r>
                <w:t>o</w:t>
              </w:r>
            </w:ins>
          </w:p>
          <w:p w:rsidR="004553DA" w:rsidRDefault="00E50F58">
            <w:pPr>
              <w:tabs>
                <w:tab w:val="left" w:pos="1440"/>
                <w:tab w:val="left" w:pos="2160"/>
              </w:tabs>
              <w:jc w:val="center"/>
            </w:pPr>
            <w:ins w:id="31" w:author="bissellge" w:date="2016-11-15T11:51:00Z">
              <w:r>
                <w:t>4/30/2021</w:t>
              </w:r>
            </w:ins>
          </w:p>
        </w:tc>
      </w:tr>
      <w:tr w:rsidR="00E37E6E" w:rsidTr="002D55DA">
        <w:tc>
          <w:tcPr>
            <w:tcW w:w="1488" w:type="dxa"/>
          </w:tcPr>
          <w:p w:rsidR="004553DA" w:rsidRDefault="00E50F58">
            <w:pPr>
              <w:tabs>
                <w:tab w:val="left" w:pos="1440"/>
                <w:tab w:val="left" w:pos="2160"/>
              </w:tabs>
              <w:spacing w:line="380" w:lineRule="exact"/>
              <w:rPr>
                <w:sz w:val="20"/>
                <w:szCs w:val="20"/>
              </w:rPr>
            </w:pPr>
            <w:r>
              <w:rPr>
                <w:sz w:val="20"/>
                <w:szCs w:val="20"/>
              </w:rPr>
              <w:t>NYCA</w:t>
            </w:r>
          </w:p>
        </w:tc>
        <w:tc>
          <w:tcPr>
            <w:tcW w:w="1587" w:type="dxa"/>
          </w:tcPr>
          <w:p w:rsidR="004553DA" w:rsidRDefault="00E50F58">
            <w:pPr>
              <w:spacing w:line="380" w:lineRule="exact"/>
              <w:rPr>
                <w:sz w:val="20"/>
                <w:szCs w:val="20"/>
                <w:lang w:val="fr-FR"/>
              </w:rPr>
            </w:pPr>
            <w:r>
              <w:rPr>
                <w:sz w:val="20"/>
                <w:szCs w:val="20"/>
                <w:lang w:val="fr-FR"/>
              </w:rPr>
              <w:t>Max  @  $14.10</w:t>
            </w:r>
          </w:p>
          <w:p w:rsidR="004553DA" w:rsidRDefault="00E50F58">
            <w:pPr>
              <w:spacing w:line="380" w:lineRule="exact"/>
              <w:rPr>
                <w:sz w:val="20"/>
                <w:szCs w:val="20"/>
                <w:lang w:val="fr-FR"/>
              </w:rPr>
            </w:pPr>
            <w:r>
              <w:rPr>
                <w:sz w:val="20"/>
                <w:szCs w:val="20"/>
                <w:lang w:val="fr-FR"/>
              </w:rPr>
              <w:t>$9.23  @ 100%</w:t>
            </w:r>
          </w:p>
          <w:p w:rsidR="004553DA" w:rsidRDefault="00E50F58">
            <w:pPr>
              <w:spacing w:line="380" w:lineRule="exact"/>
              <w:rPr>
                <w:sz w:val="20"/>
                <w:szCs w:val="20"/>
                <w:lang w:val="fr-FR"/>
              </w:rPr>
            </w:pPr>
            <w:r>
              <w:rPr>
                <w:sz w:val="20"/>
                <w:szCs w:val="20"/>
                <w:lang w:val="fr-FR"/>
              </w:rPr>
              <w:t>$0.00 @ 112%</w:t>
            </w:r>
          </w:p>
        </w:tc>
        <w:tc>
          <w:tcPr>
            <w:tcW w:w="1623" w:type="dxa"/>
          </w:tcPr>
          <w:p w:rsidR="004553DA" w:rsidRDefault="00E50F58" w:rsidP="00AD3DB7">
            <w:pPr>
              <w:spacing w:line="380" w:lineRule="exact"/>
              <w:rPr>
                <w:ins w:id="32" w:author="bissellge" w:date="2016-11-15T11:49:00Z"/>
                <w:sz w:val="20"/>
                <w:szCs w:val="20"/>
                <w:lang w:val="fr-FR"/>
              </w:rPr>
            </w:pPr>
            <w:ins w:id="33" w:author="bissellge" w:date="2016-11-15T11:49:00Z">
              <w:r>
                <w:rPr>
                  <w:sz w:val="20"/>
                  <w:szCs w:val="20"/>
                  <w:lang w:val="fr-FR"/>
                </w:rPr>
                <w:t>Max  @  $1</w:t>
              </w:r>
            </w:ins>
            <w:ins w:id="34" w:author="bissellge" w:date="2016-11-15T11:52:00Z">
              <w:r>
                <w:rPr>
                  <w:sz w:val="20"/>
                  <w:szCs w:val="20"/>
                  <w:lang w:val="fr-FR"/>
                </w:rPr>
                <w:t>7.87</w:t>
              </w:r>
            </w:ins>
          </w:p>
          <w:p w:rsidR="004553DA" w:rsidRDefault="00E50F58" w:rsidP="00AD3DB7">
            <w:pPr>
              <w:spacing w:line="380" w:lineRule="exact"/>
              <w:rPr>
                <w:ins w:id="35" w:author="bissellge" w:date="2016-11-15T11:49:00Z"/>
                <w:sz w:val="20"/>
                <w:szCs w:val="20"/>
                <w:lang w:val="fr-FR"/>
              </w:rPr>
            </w:pPr>
            <w:ins w:id="36" w:author="bissellge" w:date="2016-11-15T11:49:00Z">
              <w:r>
                <w:rPr>
                  <w:sz w:val="20"/>
                  <w:szCs w:val="20"/>
                  <w:lang w:val="fr-FR"/>
                </w:rPr>
                <w:t>$</w:t>
              </w:r>
            </w:ins>
            <w:ins w:id="37" w:author="bissellge" w:date="2016-11-15T11:52:00Z">
              <w:r>
                <w:rPr>
                  <w:sz w:val="20"/>
                  <w:szCs w:val="20"/>
                  <w:lang w:val="fr-FR"/>
                </w:rPr>
                <w:t>10.72</w:t>
              </w:r>
            </w:ins>
            <w:ins w:id="38" w:author="bissellge" w:date="2016-11-15T11:49:00Z">
              <w:r>
                <w:rPr>
                  <w:sz w:val="20"/>
                  <w:szCs w:val="20"/>
                  <w:lang w:val="fr-FR"/>
                </w:rPr>
                <w:t xml:space="preserve">  @ 100%</w:t>
              </w:r>
            </w:ins>
          </w:p>
          <w:p w:rsidR="004553DA" w:rsidRDefault="00E50F58">
            <w:pPr>
              <w:spacing w:line="380" w:lineRule="exact"/>
              <w:rPr>
                <w:sz w:val="20"/>
                <w:szCs w:val="20"/>
                <w:lang w:val="fr-FR"/>
              </w:rPr>
            </w:pPr>
            <w:ins w:id="39" w:author="bissellge" w:date="2016-11-15T11:49:00Z">
              <w:r>
                <w:rPr>
                  <w:sz w:val="20"/>
                  <w:szCs w:val="20"/>
                  <w:lang w:val="fr-FR"/>
                </w:rPr>
                <w:t>$0.00 @ 112%</w:t>
              </w:r>
            </w:ins>
          </w:p>
        </w:tc>
        <w:tc>
          <w:tcPr>
            <w:tcW w:w="1440" w:type="dxa"/>
          </w:tcPr>
          <w:p w:rsidR="004553DA" w:rsidRDefault="00E50F58" w:rsidP="002D55DA">
            <w:pPr>
              <w:rPr>
                <w:sz w:val="20"/>
                <w:szCs w:val="20"/>
                <w:lang w:val="fr-FR"/>
              </w:rPr>
            </w:pPr>
            <w:ins w:id="40" w:author="bissellge" w:date="2016-11-15T11:56:00Z">
              <w:r>
                <w:rPr>
                  <w:sz w:val="20"/>
                  <w:szCs w:val="20"/>
                  <w:lang w:val="fr-FR"/>
                </w:rPr>
                <w:t xml:space="preserve">To be posted on </w:t>
              </w:r>
            </w:ins>
            <w:ins w:id="41" w:author="bissellge" w:date="2016-11-15T11:58:00Z">
              <w:r>
                <w:rPr>
                  <w:sz w:val="20"/>
                  <w:szCs w:val="20"/>
                  <w:lang w:val="fr-FR"/>
                </w:rPr>
                <w:t xml:space="preserve">the </w:t>
              </w:r>
            </w:ins>
            <w:ins w:id="42" w:author="bissellge" w:date="2016-11-15T11:56:00Z">
              <w:r>
                <w:rPr>
                  <w:sz w:val="20"/>
                  <w:szCs w:val="20"/>
                  <w:lang w:val="fr-FR"/>
                </w:rPr>
                <w:t>ISO website on or before November 30, 2017</w:t>
              </w:r>
            </w:ins>
          </w:p>
        </w:tc>
        <w:tc>
          <w:tcPr>
            <w:tcW w:w="1620" w:type="dxa"/>
          </w:tcPr>
          <w:p w:rsidR="004553DA" w:rsidRDefault="00E50F58" w:rsidP="002D55DA">
            <w:pPr>
              <w:rPr>
                <w:sz w:val="20"/>
                <w:szCs w:val="20"/>
                <w:lang w:val="fr-FR"/>
              </w:rPr>
            </w:pPr>
            <w:ins w:id="43" w:author="bissellge" w:date="2016-11-15T11:57:00Z">
              <w:r>
                <w:rPr>
                  <w:sz w:val="20"/>
                  <w:szCs w:val="20"/>
                  <w:lang w:val="fr-FR"/>
                </w:rPr>
                <w:t>To be posted on</w:t>
              </w:r>
            </w:ins>
            <w:ins w:id="44" w:author="bissellge" w:date="2016-11-15T11:58:00Z">
              <w:r>
                <w:rPr>
                  <w:sz w:val="20"/>
                  <w:szCs w:val="20"/>
                  <w:lang w:val="fr-FR"/>
                </w:rPr>
                <w:t xml:space="preserve"> the</w:t>
              </w:r>
            </w:ins>
            <w:ins w:id="45" w:author="bissellge" w:date="2016-11-15T11:57:00Z">
              <w:r>
                <w:rPr>
                  <w:sz w:val="20"/>
                  <w:szCs w:val="20"/>
                  <w:lang w:val="fr-FR"/>
                </w:rPr>
                <w:t xml:space="preserve"> </w:t>
              </w:r>
              <w:r>
                <w:rPr>
                  <w:sz w:val="20"/>
                  <w:szCs w:val="20"/>
                  <w:lang w:val="fr-FR"/>
                </w:rPr>
                <w:t>ISO website on or before November 30, 2018</w:t>
              </w:r>
            </w:ins>
          </w:p>
        </w:tc>
        <w:tc>
          <w:tcPr>
            <w:tcW w:w="1440" w:type="dxa"/>
          </w:tcPr>
          <w:p w:rsidR="004553DA" w:rsidRDefault="00E50F58" w:rsidP="002D55DA">
            <w:pPr>
              <w:rPr>
                <w:sz w:val="20"/>
                <w:szCs w:val="20"/>
                <w:lang w:val="fr-FR"/>
              </w:rPr>
            </w:pPr>
            <w:ins w:id="46" w:author="bissellge" w:date="2016-11-15T11:57:00Z">
              <w:r>
                <w:rPr>
                  <w:sz w:val="20"/>
                  <w:szCs w:val="20"/>
                  <w:lang w:val="fr-FR"/>
                </w:rPr>
                <w:t xml:space="preserve">To be posted on the </w:t>
              </w:r>
              <w:r>
                <w:rPr>
                  <w:sz w:val="20"/>
                  <w:szCs w:val="20"/>
                  <w:lang w:val="fr-FR"/>
                </w:rPr>
                <w:t>ISO website on or before November 30, 201</w:t>
              </w:r>
            </w:ins>
            <w:ins w:id="47" w:author="bissellge" w:date="2016-11-15T11:58:00Z">
              <w:r>
                <w:rPr>
                  <w:sz w:val="20"/>
                  <w:szCs w:val="20"/>
                  <w:lang w:val="fr-FR"/>
                </w:rPr>
                <w:t>9</w:t>
              </w:r>
            </w:ins>
          </w:p>
        </w:tc>
      </w:tr>
      <w:tr w:rsidR="00E37E6E" w:rsidTr="002D55DA">
        <w:tc>
          <w:tcPr>
            <w:tcW w:w="1488" w:type="dxa"/>
          </w:tcPr>
          <w:p w:rsidR="00452C56" w:rsidRDefault="00E50F58">
            <w:pPr>
              <w:tabs>
                <w:tab w:val="left" w:pos="1440"/>
                <w:tab w:val="left" w:pos="2160"/>
              </w:tabs>
              <w:spacing w:line="380" w:lineRule="exact"/>
              <w:rPr>
                <w:sz w:val="20"/>
                <w:szCs w:val="20"/>
                <w:lang w:val="fr-FR"/>
              </w:rPr>
            </w:pPr>
            <w:r>
              <w:rPr>
                <w:sz w:val="20"/>
                <w:szCs w:val="20"/>
                <w:lang w:val="fr-FR"/>
              </w:rPr>
              <w:t>NYC</w:t>
            </w:r>
          </w:p>
        </w:tc>
        <w:tc>
          <w:tcPr>
            <w:tcW w:w="1587" w:type="dxa"/>
          </w:tcPr>
          <w:p w:rsidR="00452C56" w:rsidRDefault="00E50F58">
            <w:pPr>
              <w:spacing w:line="380" w:lineRule="exact"/>
              <w:rPr>
                <w:sz w:val="20"/>
                <w:szCs w:val="20"/>
                <w:lang w:val="fr-FR"/>
              </w:rPr>
            </w:pPr>
            <w:r>
              <w:rPr>
                <w:sz w:val="20"/>
                <w:szCs w:val="20"/>
                <w:lang w:val="fr-FR"/>
              </w:rPr>
              <w:t>Max  @  $27.31          $19.37 @ 100%</w:t>
            </w:r>
          </w:p>
          <w:p w:rsidR="00452C56" w:rsidRDefault="00E50F58">
            <w:pPr>
              <w:spacing w:line="380" w:lineRule="exact"/>
              <w:rPr>
                <w:sz w:val="20"/>
                <w:szCs w:val="20"/>
                <w:lang w:val="fr-FR"/>
              </w:rPr>
            </w:pPr>
            <w:r>
              <w:rPr>
                <w:sz w:val="20"/>
                <w:szCs w:val="20"/>
                <w:lang w:val="fr-FR"/>
              </w:rPr>
              <w:t xml:space="preserve">$0.00 @ </w:t>
            </w:r>
            <w:r>
              <w:rPr>
                <w:sz w:val="20"/>
                <w:szCs w:val="20"/>
                <w:lang w:val="fr-FR"/>
              </w:rPr>
              <w:t>118%</w:t>
            </w:r>
          </w:p>
        </w:tc>
        <w:tc>
          <w:tcPr>
            <w:tcW w:w="1623" w:type="dxa"/>
          </w:tcPr>
          <w:p w:rsidR="00452C56" w:rsidRDefault="00E50F58" w:rsidP="00AD3DB7">
            <w:pPr>
              <w:spacing w:line="380" w:lineRule="exact"/>
              <w:rPr>
                <w:ins w:id="48" w:author="bissellge" w:date="2016-11-15T11:49:00Z"/>
                <w:sz w:val="20"/>
                <w:szCs w:val="20"/>
                <w:lang w:val="fr-FR"/>
              </w:rPr>
            </w:pPr>
            <w:ins w:id="49" w:author="bissellge" w:date="2016-11-15T11:49:00Z">
              <w:r>
                <w:rPr>
                  <w:sz w:val="20"/>
                  <w:szCs w:val="20"/>
                  <w:lang w:val="fr-FR"/>
                </w:rPr>
                <w:t>Max  @  $2</w:t>
              </w:r>
            </w:ins>
            <w:ins w:id="50" w:author="bissellge" w:date="2016-11-15T11:55:00Z">
              <w:r>
                <w:rPr>
                  <w:sz w:val="20"/>
                  <w:szCs w:val="20"/>
                  <w:lang w:val="fr-FR"/>
                </w:rPr>
                <w:t>6.14</w:t>
              </w:r>
            </w:ins>
            <w:ins w:id="51" w:author="bissellge" w:date="2016-11-15T11:49:00Z">
              <w:r>
                <w:rPr>
                  <w:sz w:val="20"/>
                  <w:szCs w:val="20"/>
                  <w:lang w:val="fr-FR"/>
                </w:rPr>
                <w:t xml:space="preserve">          $1</w:t>
              </w:r>
            </w:ins>
            <w:ins w:id="52" w:author="bissellge" w:date="2016-11-15T11:55:00Z">
              <w:r>
                <w:rPr>
                  <w:sz w:val="20"/>
                  <w:szCs w:val="20"/>
                  <w:lang w:val="fr-FR"/>
                </w:rPr>
                <w:t>8.61</w:t>
              </w:r>
            </w:ins>
            <w:ins w:id="53" w:author="bissellge" w:date="2016-11-15T11:49:00Z">
              <w:r>
                <w:rPr>
                  <w:sz w:val="20"/>
                  <w:szCs w:val="20"/>
                  <w:lang w:val="fr-FR"/>
                </w:rPr>
                <w:t xml:space="preserve"> @ 100%</w:t>
              </w:r>
            </w:ins>
          </w:p>
          <w:p w:rsidR="00452C56" w:rsidRDefault="00E50F58">
            <w:pPr>
              <w:spacing w:line="380" w:lineRule="exact"/>
              <w:rPr>
                <w:sz w:val="20"/>
                <w:szCs w:val="20"/>
                <w:lang w:val="fr-FR"/>
              </w:rPr>
            </w:pPr>
            <w:ins w:id="54" w:author="bissellge" w:date="2016-11-15T11:49:00Z">
              <w:r>
                <w:rPr>
                  <w:sz w:val="20"/>
                  <w:szCs w:val="20"/>
                  <w:lang w:val="fr-FR"/>
                </w:rPr>
                <w:t>$0.00 @ 118%</w:t>
              </w:r>
            </w:ins>
          </w:p>
        </w:tc>
        <w:tc>
          <w:tcPr>
            <w:tcW w:w="1440" w:type="dxa"/>
          </w:tcPr>
          <w:p w:rsidR="00452C56" w:rsidRDefault="00E50F58" w:rsidP="002D55DA">
            <w:pPr>
              <w:rPr>
                <w:sz w:val="20"/>
                <w:szCs w:val="20"/>
                <w:lang w:val="fr-FR"/>
              </w:rPr>
            </w:pPr>
            <w:ins w:id="55" w:author="bissellge" w:date="2016-11-16T08:06:00Z">
              <w:r>
                <w:rPr>
                  <w:sz w:val="20"/>
                  <w:szCs w:val="20"/>
                  <w:lang w:val="fr-FR"/>
                </w:rPr>
                <w:t>To be posted on the ISO website on or before November 30, 2017</w:t>
              </w:r>
            </w:ins>
          </w:p>
        </w:tc>
        <w:tc>
          <w:tcPr>
            <w:tcW w:w="1620" w:type="dxa"/>
          </w:tcPr>
          <w:p w:rsidR="00452C56" w:rsidRDefault="00E50F58" w:rsidP="002D55DA">
            <w:pPr>
              <w:rPr>
                <w:sz w:val="20"/>
                <w:szCs w:val="20"/>
                <w:lang w:val="fr-FR"/>
              </w:rPr>
            </w:pPr>
            <w:ins w:id="56" w:author="bissellge" w:date="2016-11-16T08:06:00Z">
              <w:r>
                <w:rPr>
                  <w:sz w:val="20"/>
                  <w:szCs w:val="20"/>
                  <w:lang w:val="fr-FR"/>
                </w:rPr>
                <w:t>To be posted on the ISO website on or before November 30, 2018</w:t>
              </w:r>
            </w:ins>
          </w:p>
        </w:tc>
        <w:tc>
          <w:tcPr>
            <w:tcW w:w="1440" w:type="dxa"/>
          </w:tcPr>
          <w:p w:rsidR="00452C56" w:rsidRDefault="00E50F58" w:rsidP="002D55DA">
            <w:pPr>
              <w:rPr>
                <w:sz w:val="20"/>
                <w:szCs w:val="20"/>
                <w:lang w:val="fr-FR"/>
              </w:rPr>
            </w:pPr>
            <w:ins w:id="57" w:author="bissellge" w:date="2016-11-16T08:06:00Z">
              <w:r>
                <w:rPr>
                  <w:sz w:val="20"/>
                  <w:szCs w:val="20"/>
                  <w:lang w:val="fr-FR"/>
                </w:rPr>
                <w:t>To be posted on the ISO website on or before November 30, 2019</w:t>
              </w:r>
            </w:ins>
          </w:p>
        </w:tc>
      </w:tr>
      <w:tr w:rsidR="00E37E6E" w:rsidTr="002D55DA">
        <w:tc>
          <w:tcPr>
            <w:tcW w:w="1488" w:type="dxa"/>
          </w:tcPr>
          <w:p w:rsidR="00452C56" w:rsidRDefault="00E50F58">
            <w:pPr>
              <w:tabs>
                <w:tab w:val="left" w:pos="1440"/>
                <w:tab w:val="left" w:pos="2160"/>
              </w:tabs>
              <w:spacing w:line="380" w:lineRule="exact"/>
              <w:rPr>
                <w:sz w:val="20"/>
                <w:szCs w:val="20"/>
                <w:lang w:val="fr-FR"/>
              </w:rPr>
            </w:pPr>
            <w:r>
              <w:rPr>
                <w:sz w:val="20"/>
                <w:szCs w:val="20"/>
                <w:lang w:val="fr-FR"/>
              </w:rPr>
              <w:t>LI</w:t>
            </w:r>
          </w:p>
        </w:tc>
        <w:tc>
          <w:tcPr>
            <w:tcW w:w="1587" w:type="dxa"/>
          </w:tcPr>
          <w:p w:rsidR="00452C56" w:rsidRDefault="00E50F58">
            <w:pPr>
              <w:spacing w:line="380" w:lineRule="exact"/>
              <w:rPr>
                <w:sz w:val="20"/>
                <w:szCs w:val="20"/>
              </w:rPr>
            </w:pPr>
            <w:r>
              <w:rPr>
                <w:sz w:val="20"/>
                <w:szCs w:val="20"/>
              </w:rPr>
              <w:t xml:space="preserve">Max  @  $21.81      </w:t>
            </w:r>
          </w:p>
          <w:p w:rsidR="00452C56" w:rsidRDefault="00E50F58">
            <w:pPr>
              <w:spacing w:line="380" w:lineRule="exact"/>
              <w:rPr>
                <w:sz w:val="20"/>
                <w:szCs w:val="20"/>
              </w:rPr>
            </w:pPr>
            <w:r>
              <w:rPr>
                <w:sz w:val="20"/>
                <w:szCs w:val="20"/>
              </w:rPr>
              <w:t>$8.30   @ 100%</w:t>
            </w:r>
          </w:p>
          <w:p w:rsidR="00452C56" w:rsidRDefault="00E50F58">
            <w:pPr>
              <w:spacing w:line="380" w:lineRule="exact"/>
              <w:rPr>
                <w:sz w:val="20"/>
                <w:szCs w:val="20"/>
              </w:rPr>
            </w:pPr>
            <w:r>
              <w:rPr>
                <w:sz w:val="20"/>
                <w:szCs w:val="20"/>
              </w:rPr>
              <w:t>$0.00 @ 118%</w:t>
            </w:r>
          </w:p>
        </w:tc>
        <w:tc>
          <w:tcPr>
            <w:tcW w:w="1623" w:type="dxa"/>
          </w:tcPr>
          <w:p w:rsidR="00452C56" w:rsidRDefault="00E50F58" w:rsidP="00AD3DB7">
            <w:pPr>
              <w:spacing w:line="380" w:lineRule="exact"/>
              <w:rPr>
                <w:ins w:id="58" w:author="bissellge" w:date="2016-11-15T11:49:00Z"/>
                <w:sz w:val="20"/>
                <w:szCs w:val="20"/>
              </w:rPr>
            </w:pPr>
            <w:ins w:id="59" w:author="bissellge" w:date="2016-11-15T11:49:00Z">
              <w:r>
                <w:rPr>
                  <w:sz w:val="20"/>
                  <w:szCs w:val="20"/>
                </w:rPr>
                <w:t>Max  @  $2</w:t>
              </w:r>
            </w:ins>
            <w:ins w:id="60" w:author="bissellge" w:date="2016-11-15T11:55:00Z">
              <w:r>
                <w:rPr>
                  <w:sz w:val="20"/>
                  <w:szCs w:val="20"/>
                </w:rPr>
                <w:t>4.37</w:t>
              </w:r>
            </w:ins>
            <w:ins w:id="61" w:author="bissellge" w:date="2016-11-15T11:49:00Z">
              <w:r>
                <w:rPr>
                  <w:sz w:val="20"/>
                  <w:szCs w:val="20"/>
                </w:rPr>
                <w:t xml:space="preserve">      </w:t>
              </w:r>
            </w:ins>
          </w:p>
          <w:p w:rsidR="00452C56" w:rsidRDefault="00E50F58" w:rsidP="00AD3DB7">
            <w:pPr>
              <w:spacing w:line="380" w:lineRule="exact"/>
              <w:rPr>
                <w:ins w:id="62" w:author="bissellge" w:date="2016-11-15T11:49:00Z"/>
                <w:sz w:val="20"/>
                <w:szCs w:val="20"/>
              </w:rPr>
            </w:pPr>
            <w:ins w:id="63" w:author="bissellge" w:date="2016-11-15T11:49:00Z">
              <w:r>
                <w:rPr>
                  <w:sz w:val="20"/>
                  <w:szCs w:val="20"/>
                </w:rPr>
                <w:t>$</w:t>
              </w:r>
            </w:ins>
            <w:ins w:id="64" w:author="bissellge" w:date="2016-11-15T11:55:00Z">
              <w:r>
                <w:rPr>
                  <w:sz w:val="20"/>
                  <w:szCs w:val="20"/>
                </w:rPr>
                <w:t>12.72</w:t>
              </w:r>
            </w:ins>
            <w:ins w:id="65" w:author="bissellge" w:date="2016-11-15T11:49:00Z">
              <w:r>
                <w:rPr>
                  <w:sz w:val="20"/>
                  <w:szCs w:val="20"/>
                </w:rPr>
                <w:t xml:space="preserve">   @ 100%</w:t>
              </w:r>
            </w:ins>
          </w:p>
          <w:p w:rsidR="00452C56" w:rsidRDefault="00E50F58">
            <w:pPr>
              <w:spacing w:line="380" w:lineRule="exact"/>
              <w:rPr>
                <w:sz w:val="20"/>
                <w:szCs w:val="20"/>
              </w:rPr>
            </w:pPr>
            <w:ins w:id="66" w:author="bissellge" w:date="2016-11-15T11:49:00Z">
              <w:r>
                <w:rPr>
                  <w:sz w:val="20"/>
                  <w:szCs w:val="20"/>
                </w:rPr>
                <w:t>$0.00 @ 118%</w:t>
              </w:r>
            </w:ins>
          </w:p>
        </w:tc>
        <w:tc>
          <w:tcPr>
            <w:tcW w:w="1440" w:type="dxa"/>
          </w:tcPr>
          <w:p w:rsidR="00452C56" w:rsidRDefault="00E50F58" w:rsidP="002D55DA">
            <w:pPr>
              <w:rPr>
                <w:sz w:val="20"/>
                <w:szCs w:val="20"/>
              </w:rPr>
            </w:pPr>
            <w:ins w:id="67" w:author="bissellge" w:date="2016-11-16T08:06:00Z">
              <w:r>
                <w:rPr>
                  <w:sz w:val="20"/>
                  <w:szCs w:val="20"/>
                  <w:lang w:val="fr-FR"/>
                </w:rPr>
                <w:t>To be posted on the ISO website on or before November 30, 2017</w:t>
              </w:r>
            </w:ins>
          </w:p>
        </w:tc>
        <w:tc>
          <w:tcPr>
            <w:tcW w:w="1620" w:type="dxa"/>
          </w:tcPr>
          <w:p w:rsidR="00452C56" w:rsidRDefault="00E50F58" w:rsidP="002D55DA">
            <w:pPr>
              <w:rPr>
                <w:sz w:val="20"/>
                <w:szCs w:val="20"/>
              </w:rPr>
            </w:pPr>
            <w:ins w:id="68" w:author="bissellge" w:date="2016-11-16T08:06:00Z">
              <w:r>
                <w:rPr>
                  <w:sz w:val="20"/>
                  <w:szCs w:val="20"/>
                  <w:lang w:val="fr-FR"/>
                </w:rPr>
                <w:t>To be posted on the ISO website on or before November 30, 2018</w:t>
              </w:r>
            </w:ins>
          </w:p>
        </w:tc>
        <w:tc>
          <w:tcPr>
            <w:tcW w:w="1440" w:type="dxa"/>
          </w:tcPr>
          <w:p w:rsidR="00452C56" w:rsidRDefault="00E50F58" w:rsidP="002D55DA">
            <w:pPr>
              <w:rPr>
                <w:sz w:val="20"/>
                <w:szCs w:val="20"/>
              </w:rPr>
            </w:pPr>
            <w:ins w:id="69" w:author="bissellge" w:date="2016-11-16T08:06:00Z">
              <w:r>
                <w:rPr>
                  <w:sz w:val="20"/>
                  <w:szCs w:val="20"/>
                  <w:lang w:val="fr-FR"/>
                </w:rPr>
                <w:t>To be posted on the ISO website</w:t>
              </w:r>
              <w:r>
                <w:rPr>
                  <w:sz w:val="20"/>
                  <w:szCs w:val="20"/>
                  <w:lang w:val="fr-FR"/>
                </w:rPr>
                <w:t xml:space="preserve"> on or before November 30, 2019</w:t>
              </w:r>
            </w:ins>
          </w:p>
        </w:tc>
      </w:tr>
      <w:tr w:rsidR="00E37E6E" w:rsidTr="002D55DA">
        <w:tc>
          <w:tcPr>
            <w:tcW w:w="1488" w:type="dxa"/>
          </w:tcPr>
          <w:p w:rsidR="00452C56" w:rsidRDefault="00E50F58">
            <w:pPr>
              <w:tabs>
                <w:tab w:val="left" w:pos="1440"/>
                <w:tab w:val="left" w:pos="2160"/>
              </w:tabs>
              <w:spacing w:line="380" w:lineRule="exact"/>
              <w:rPr>
                <w:sz w:val="20"/>
                <w:szCs w:val="20"/>
                <w:lang w:val="fr-FR"/>
              </w:rPr>
            </w:pPr>
            <w:r>
              <w:rPr>
                <w:sz w:val="20"/>
                <w:szCs w:val="20"/>
                <w:lang w:val="fr-FR"/>
              </w:rPr>
              <w:t>G-J</w:t>
            </w:r>
          </w:p>
        </w:tc>
        <w:tc>
          <w:tcPr>
            <w:tcW w:w="1587" w:type="dxa"/>
          </w:tcPr>
          <w:p w:rsidR="00452C56" w:rsidRDefault="00E50F58">
            <w:pPr>
              <w:spacing w:line="380" w:lineRule="exact"/>
              <w:rPr>
                <w:sz w:val="20"/>
                <w:szCs w:val="20"/>
                <w:lang w:val="fr-FR"/>
              </w:rPr>
            </w:pPr>
            <w:r>
              <w:rPr>
                <w:sz w:val="20"/>
                <w:szCs w:val="20"/>
                <w:lang w:val="fr-FR"/>
              </w:rPr>
              <w:t xml:space="preserve">Max  @  $19.64 </w:t>
            </w:r>
          </w:p>
          <w:p w:rsidR="00452C56" w:rsidRDefault="00E50F58">
            <w:pPr>
              <w:spacing w:line="380" w:lineRule="exact"/>
              <w:rPr>
                <w:sz w:val="20"/>
                <w:szCs w:val="20"/>
                <w:lang w:val="fr-FR"/>
              </w:rPr>
            </w:pPr>
            <w:r>
              <w:rPr>
                <w:sz w:val="20"/>
                <w:szCs w:val="20"/>
                <w:lang w:val="fr-FR"/>
              </w:rPr>
              <w:t>$12.68 @ 100%</w:t>
            </w:r>
          </w:p>
          <w:p w:rsidR="00452C56" w:rsidRDefault="00E50F58">
            <w:pPr>
              <w:spacing w:line="380" w:lineRule="exact"/>
              <w:rPr>
                <w:sz w:val="20"/>
                <w:szCs w:val="20"/>
              </w:rPr>
            </w:pPr>
            <w:r>
              <w:rPr>
                <w:sz w:val="20"/>
                <w:szCs w:val="20"/>
                <w:lang w:val="fr-FR"/>
              </w:rPr>
              <w:t>$0.00 @ 115%</w:t>
            </w:r>
          </w:p>
        </w:tc>
        <w:tc>
          <w:tcPr>
            <w:tcW w:w="1623" w:type="dxa"/>
          </w:tcPr>
          <w:p w:rsidR="00452C56" w:rsidRDefault="00E50F58" w:rsidP="00AD3DB7">
            <w:pPr>
              <w:spacing w:line="380" w:lineRule="exact"/>
              <w:rPr>
                <w:ins w:id="70" w:author="bissellge" w:date="2016-11-15T11:49:00Z"/>
                <w:sz w:val="20"/>
                <w:szCs w:val="20"/>
                <w:lang w:val="fr-FR"/>
              </w:rPr>
            </w:pPr>
            <w:ins w:id="71" w:author="bissellge" w:date="2016-11-15T11:49:00Z">
              <w:r>
                <w:rPr>
                  <w:sz w:val="20"/>
                  <w:szCs w:val="20"/>
                  <w:lang w:val="fr-FR"/>
                </w:rPr>
                <w:t>Max  @  $</w:t>
              </w:r>
            </w:ins>
            <w:ins w:id="72" w:author="bissellge" w:date="2016-11-15T11:56:00Z">
              <w:r>
                <w:rPr>
                  <w:sz w:val="20"/>
                  <w:szCs w:val="20"/>
                  <w:lang w:val="fr-FR"/>
                </w:rPr>
                <w:t>21.85</w:t>
              </w:r>
            </w:ins>
            <w:ins w:id="73" w:author="bissellge" w:date="2016-11-15T11:49:00Z">
              <w:r>
                <w:rPr>
                  <w:sz w:val="20"/>
                  <w:szCs w:val="20"/>
                  <w:lang w:val="fr-FR"/>
                </w:rPr>
                <w:t xml:space="preserve"> </w:t>
              </w:r>
            </w:ins>
          </w:p>
          <w:p w:rsidR="00452C56" w:rsidRDefault="00E50F58" w:rsidP="00AD3DB7">
            <w:pPr>
              <w:spacing w:line="380" w:lineRule="exact"/>
              <w:rPr>
                <w:ins w:id="74" w:author="bissellge" w:date="2016-11-15T11:49:00Z"/>
                <w:sz w:val="20"/>
                <w:szCs w:val="20"/>
                <w:lang w:val="fr-FR"/>
              </w:rPr>
            </w:pPr>
            <w:ins w:id="75" w:author="bissellge" w:date="2016-11-15T11:49:00Z">
              <w:r>
                <w:rPr>
                  <w:sz w:val="20"/>
                  <w:szCs w:val="20"/>
                  <w:lang w:val="fr-FR"/>
                </w:rPr>
                <w:t>$</w:t>
              </w:r>
            </w:ins>
            <w:ins w:id="76" w:author="bissellge" w:date="2016-11-15T11:56:00Z">
              <w:r>
                <w:rPr>
                  <w:sz w:val="20"/>
                  <w:szCs w:val="20"/>
                  <w:lang w:val="fr-FR"/>
                </w:rPr>
                <w:t>14.84</w:t>
              </w:r>
            </w:ins>
            <w:ins w:id="77" w:author="bissellge" w:date="2016-11-15T11:49:00Z">
              <w:r>
                <w:rPr>
                  <w:sz w:val="20"/>
                  <w:szCs w:val="20"/>
                  <w:lang w:val="fr-FR"/>
                </w:rPr>
                <w:t xml:space="preserve"> @ 100%</w:t>
              </w:r>
            </w:ins>
          </w:p>
          <w:p w:rsidR="00452C56" w:rsidRDefault="00E50F58">
            <w:pPr>
              <w:spacing w:line="380" w:lineRule="exact"/>
              <w:rPr>
                <w:sz w:val="20"/>
                <w:szCs w:val="20"/>
                <w:lang w:val="fr-FR"/>
              </w:rPr>
            </w:pPr>
            <w:ins w:id="78" w:author="bissellge" w:date="2016-11-15T11:49:00Z">
              <w:r>
                <w:rPr>
                  <w:sz w:val="20"/>
                  <w:szCs w:val="20"/>
                  <w:lang w:val="fr-FR"/>
                </w:rPr>
                <w:t>$0.00 @ 115%</w:t>
              </w:r>
            </w:ins>
          </w:p>
        </w:tc>
        <w:tc>
          <w:tcPr>
            <w:tcW w:w="1440" w:type="dxa"/>
          </w:tcPr>
          <w:p w:rsidR="00452C56" w:rsidRDefault="00E50F58" w:rsidP="002D55DA">
            <w:pPr>
              <w:rPr>
                <w:sz w:val="20"/>
                <w:szCs w:val="20"/>
                <w:lang w:val="fr-FR"/>
              </w:rPr>
            </w:pPr>
            <w:ins w:id="79" w:author="bissellge" w:date="2016-11-16T08:06:00Z">
              <w:r>
                <w:rPr>
                  <w:sz w:val="20"/>
                  <w:szCs w:val="20"/>
                  <w:lang w:val="fr-FR"/>
                </w:rPr>
                <w:t>To be posted on the ISO website on or before November 30, 2017</w:t>
              </w:r>
            </w:ins>
          </w:p>
        </w:tc>
        <w:tc>
          <w:tcPr>
            <w:tcW w:w="1620" w:type="dxa"/>
          </w:tcPr>
          <w:p w:rsidR="00452C56" w:rsidRDefault="00E50F58" w:rsidP="002D55DA">
            <w:pPr>
              <w:rPr>
                <w:sz w:val="20"/>
                <w:szCs w:val="20"/>
                <w:lang w:val="fr-FR"/>
              </w:rPr>
            </w:pPr>
            <w:ins w:id="80" w:author="bissellge" w:date="2016-11-16T08:06:00Z">
              <w:r>
                <w:rPr>
                  <w:sz w:val="20"/>
                  <w:szCs w:val="20"/>
                  <w:lang w:val="fr-FR"/>
                </w:rPr>
                <w:t>To be posted on the ISO website on or before November 30, 2018</w:t>
              </w:r>
            </w:ins>
          </w:p>
        </w:tc>
        <w:tc>
          <w:tcPr>
            <w:tcW w:w="1440" w:type="dxa"/>
          </w:tcPr>
          <w:p w:rsidR="00452C56" w:rsidRDefault="00E50F58" w:rsidP="002D55DA">
            <w:pPr>
              <w:rPr>
                <w:sz w:val="20"/>
                <w:szCs w:val="20"/>
                <w:lang w:val="fr-FR"/>
              </w:rPr>
            </w:pPr>
            <w:ins w:id="81" w:author="bissellge" w:date="2016-11-16T08:06:00Z">
              <w:r>
                <w:rPr>
                  <w:sz w:val="20"/>
                  <w:szCs w:val="20"/>
                  <w:lang w:val="fr-FR"/>
                </w:rPr>
                <w:t xml:space="preserve">To be </w:t>
              </w:r>
              <w:r>
                <w:rPr>
                  <w:sz w:val="20"/>
                  <w:szCs w:val="20"/>
                  <w:lang w:val="fr-FR"/>
                </w:rPr>
                <w:t>posted on the ISO website on or before November 30, 2019</w:t>
              </w:r>
            </w:ins>
          </w:p>
        </w:tc>
      </w:tr>
      <w:tr w:rsidR="00E37E6E" w:rsidTr="004553DA">
        <w:trPr>
          <w:cantSplit/>
        </w:trPr>
        <w:tc>
          <w:tcPr>
            <w:tcW w:w="9198" w:type="dxa"/>
            <w:gridSpan w:val="6"/>
          </w:tcPr>
          <w:p w:rsidR="002D55DA" w:rsidRDefault="00E50F58">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263F66" w:rsidRDefault="00E50F58">
      <w:pPr>
        <w:pStyle w:val="Bodypara"/>
        <w:rPr>
          <w:b/>
        </w:rPr>
      </w:pPr>
    </w:p>
    <w:p w:rsidR="00263F66" w:rsidRDefault="00E50F58">
      <w:pPr>
        <w:pStyle w:val="Bodypara"/>
      </w:pPr>
      <w:r>
        <w:t>In subsequent years, the costs assigned by the ICAP Demand Curves to the NYCA Minimum Install</w:t>
      </w:r>
      <w:r>
        <w:t>ed Capacity Requirement, the Locational Minimum Installed Capacity Requirement, and any Indicative NCZ Minimum Installed Capacity Requirement, will be defined by the results of the independent review conducted pursuant to this section.  The ICAP Demand Cur</w:t>
      </w:r>
      <w:r>
        <w:t>ves will be translated into Unforced Capacity terms in accordance with the ISO Procedures.</w:t>
      </w:r>
    </w:p>
    <w:p w:rsidR="00224376" w:rsidRDefault="00E50F58" w:rsidP="007F63EA">
      <w:pPr>
        <w:pStyle w:val="subhead"/>
        <w:rPr>
          <w:b w:val="0"/>
        </w:rPr>
      </w:pPr>
      <w:r w:rsidRPr="003B3F09">
        <w:t>5.14.1.2.1</w:t>
      </w:r>
      <w:r>
        <w:tab/>
        <w:t>Periodic Reviews of ICAP Demand Curves Applicable Prior to the 2017/2018 Capability Year</w:t>
      </w:r>
    </w:p>
    <w:p w:rsidR="00263F66" w:rsidRDefault="00E50F58" w:rsidP="00224376">
      <w:pPr>
        <w:pStyle w:val="Bodypara"/>
      </w:pPr>
      <w:r>
        <w:t>For ICAP Demand Curves applicable prior to the 2017/2018 Capabili</w:t>
      </w:r>
      <w:r>
        <w:t>ty Year, a</w:t>
      </w:r>
      <w:r>
        <w:t xml:space="preserve">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w:t>
      </w:r>
      <w:r>
        <w:t xml:space="preserve">of the peaking plant over the period covered by the adjusted ICAP Demand Curves, net of the costs of producing such Energy and Ancillary Services.  The cost and revenues of the peaking plant used to set the reference point and maximum value for each </w:t>
      </w:r>
      <w:r>
        <w:t xml:space="preserve">ICAP </w:t>
      </w:r>
      <w:r>
        <w:t>D</w:t>
      </w:r>
      <w:r>
        <w:t>emand Curve shall be determined under conditions in which the available capacity is equal to the sum of (a) the minimum Installed Capacity requirement and (b) the peaking plant’s capacity</w:t>
      </w:r>
      <w:r>
        <w:rPr>
          <w:b/>
        </w:rPr>
        <w:t xml:space="preserve"> </w:t>
      </w:r>
      <w:r>
        <w:t xml:space="preserve">equal to the number of MW specified in the periodic review and used </w:t>
      </w:r>
      <w:r>
        <w:t>to determine all costs and revenues.  The minimum Installed Capacity requirement for each Locality shall be equal to the Locational Minimum Installed Capacity Requirement in effect for the year in which the independent consultant’s final report (referenced</w:t>
      </w:r>
      <w:r>
        <w:t xml:space="preserve"> below in Section 5.14.1.2</w:t>
      </w:r>
      <w:r>
        <w:t>.1</w:t>
      </w:r>
      <w:r>
        <w:t xml:space="preserve">.6) is issued; for the NYCA, equal to the NYCA Minimum Installed Capacity Requirement based on the Installed Reserve Margin accepted by the Commission and applicable to the Capability Year which begins in the Capability Year in </w:t>
      </w:r>
      <w:r>
        <w:t>which the independent consultant’s final report is issued; and for any New Capacity Zone, equal to the Indicative NCZ Locational Minimum Installed Capacity Requirement determined by the ISO in accordance with Section 5.16.3.  The periodic review shall also</w:t>
      </w:r>
      <w:r>
        <w:t xml:space="preserve"> assess (i) the appropriate shape and slope of the ICAP Demand Curves, and the associated point at which the dollar value of the ICAP Demand Curves should decline to zero; (ii) the appropriate translation of the annual net revenue requirement of the peakin</w:t>
      </w:r>
      <w:r>
        <w:t>g plant determined from the factors specified above, into monthly values that take into account seasonal differences in the amount of capacity available in the ICAP Spot Market Auctions; and (iii) the escalation factor and inflation component of the escala</w:t>
      </w:r>
      <w:r>
        <w:t>tion factor applied to the ICAP Demand Curves.  For purposes of this periodic review, a peaking unit is defined as the unit with technology that results in the lowest fixed costs and highest variable costs among all other units’ technology that are economi</w:t>
      </w:r>
      <w:r>
        <w:t xml:space="preserve">cally viable, and a peaking plant is defined as the number of units (whether one or more) that constitute the scale identified in the periodic review.  </w:t>
      </w:r>
    </w:p>
    <w:p w:rsidR="00263F66" w:rsidRDefault="00E50F58">
      <w:pPr>
        <w:pStyle w:val="Bodypara"/>
      </w:pPr>
      <w:r>
        <w:t xml:space="preserve">The periodic review shall be conducted in accordance with the schedule and procedures specified in the </w:t>
      </w:r>
      <w:r>
        <w:t xml:space="preserve">ISO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E50F58" w:rsidP="007F63EA">
      <w:pPr>
        <w:pStyle w:val="romannumeralpara"/>
      </w:pPr>
      <w:r>
        <w:t>5.14.1.2</w:t>
      </w:r>
      <w:r>
        <w:t>.1</w:t>
      </w:r>
      <w:r>
        <w:t>.1</w:t>
      </w:r>
      <w:r>
        <w:tab/>
        <w:t xml:space="preserve">ISO development, </w:t>
      </w:r>
      <w:r>
        <w:t>with stakeholder review and comment, of a request for proposals to provide independent consulting services to determine recommended values for the factors specified above, and appropriate methodologies for such determination;</w:t>
      </w:r>
    </w:p>
    <w:p w:rsidR="00263F66" w:rsidRDefault="00E50F58">
      <w:pPr>
        <w:pStyle w:val="romannumeralpara"/>
      </w:pPr>
      <w:r>
        <w:t>5.14.1.2</w:t>
      </w:r>
      <w:r>
        <w:t>.1</w:t>
      </w:r>
      <w:r>
        <w:t>.2</w:t>
      </w:r>
      <w:r>
        <w:tab/>
        <w:t>Selection of an i</w:t>
      </w:r>
      <w:r>
        <w:t>ndependent consultant in accordance with the request for proposals;</w:t>
      </w:r>
    </w:p>
    <w:p w:rsidR="00263F66" w:rsidRDefault="00E50F58">
      <w:pPr>
        <w:pStyle w:val="romannumeralpara"/>
      </w:pPr>
      <w:r>
        <w:t>5.14.1.2</w:t>
      </w:r>
      <w:r>
        <w:t>.1</w:t>
      </w:r>
      <w:r>
        <w:t>.3</w:t>
      </w:r>
      <w:r>
        <w:tab/>
        <w:t>Submission to the ISO and the stakeholders of a draft report from the independent consultant on the independent consultant’s determination of recommended values for the factor</w:t>
      </w:r>
      <w:r>
        <w:t>s specified above;</w:t>
      </w:r>
    </w:p>
    <w:p w:rsidR="00263F66" w:rsidRDefault="00E50F58">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services;</w:t>
      </w:r>
    </w:p>
    <w:p w:rsidR="00263F66" w:rsidRDefault="00E50F58">
      <w:pPr>
        <w:pStyle w:val="romannumeralpara"/>
      </w:pPr>
      <w:r>
        <w:t>5.14.1.2</w:t>
      </w:r>
      <w:r>
        <w:t>.1</w:t>
      </w:r>
      <w:r>
        <w:t>.5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w:t>
      </w:r>
      <w:r>
        <w:rPr>
          <w:color w:val="000000"/>
        </w:rPr>
        <w:t>n this section of the Services Tariff are also addressed in Section 30.4.6.3.1 of Attachment O</w:t>
      </w:r>
      <w:r>
        <w:rPr>
          <w:color w:val="000000"/>
        </w:rPr>
        <w:t>)</w:t>
      </w:r>
      <w:r>
        <w:t>;</w:t>
      </w:r>
    </w:p>
    <w:p w:rsidR="00263F66" w:rsidRDefault="00E50F58">
      <w:pPr>
        <w:pStyle w:val="romannumeralpara"/>
      </w:pPr>
      <w:r>
        <w:t>5.14.1.2</w:t>
      </w:r>
      <w:r>
        <w:t>.1</w:t>
      </w:r>
      <w:r>
        <w:t>.6</w:t>
      </w:r>
      <w:r>
        <w:tab/>
        <w:t>Issuance by the independent consultant of a final report;</w:t>
      </w:r>
    </w:p>
    <w:p w:rsidR="00263F66" w:rsidRDefault="00E50F58">
      <w:pPr>
        <w:pStyle w:val="romannumeralpara"/>
      </w:pPr>
      <w:r>
        <w:t>5.14.1.2</w:t>
      </w:r>
      <w:r>
        <w:t>.1</w:t>
      </w:r>
      <w:r>
        <w:t>.7</w:t>
      </w:r>
      <w:r>
        <w:tab/>
        <w:t>Issuance of a draft of the ISO’s recommended adjustments to the ICAP Demand</w:t>
      </w:r>
      <w:r>
        <w:t xml:space="preserve"> Curves for stakeholder review and comment;</w:t>
      </w:r>
    </w:p>
    <w:p w:rsidR="00263F66" w:rsidRDefault="00E50F58">
      <w:pPr>
        <w:pStyle w:val="romannumeralpara"/>
      </w:pPr>
      <w:r>
        <w:t>5.14.1.2</w:t>
      </w:r>
      <w:r>
        <w:t>.1</w:t>
      </w:r>
      <w:r>
        <w:t>.8</w:t>
      </w:r>
      <w:r>
        <w:tab/>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 such inputs</w:t>
      </w:r>
      <w:r>
        <w:t>;</w:t>
      </w:r>
    </w:p>
    <w:p w:rsidR="00263F66" w:rsidRDefault="00E50F58">
      <w:pPr>
        <w:pStyle w:val="romannumeralpara"/>
      </w:pPr>
      <w:r>
        <w:t>5.14.1.2</w:t>
      </w:r>
      <w:r>
        <w:t>.1</w:t>
      </w:r>
      <w:r>
        <w:t>.9</w:t>
      </w:r>
      <w:r>
        <w:tab/>
        <w:t>Submission of stakeholder requests for the ISO Board of Directors to review and adjust the ISO’s proposed ICAP Demand Curves;</w:t>
      </w:r>
    </w:p>
    <w:p w:rsidR="00263F66" w:rsidRDefault="00E50F58">
      <w:pPr>
        <w:pStyle w:val="romannumeralpara"/>
      </w:pPr>
      <w:r>
        <w:t>5.14.1.2</w:t>
      </w:r>
      <w:r>
        <w:t>.1</w:t>
      </w:r>
      <w:r>
        <w:t>.10</w:t>
      </w:r>
      <w:r>
        <w:tab/>
        <w:t xml:space="preserve">Presentations to the ISO Board </w:t>
      </w:r>
      <w:r>
        <w:t>of Directors of stakeholder views on the ISO’s proposed ICAP Demand Curves; and</w:t>
      </w:r>
    </w:p>
    <w:p w:rsidR="00263F66" w:rsidRDefault="00E50F58">
      <w:pPr>
        <w:pStyle w:val="romannumeralpara"/>
      </w:pPr>
      <w:r>
        <w:t>5.14.1.2</w:t>
      </w:r>
      <w:r>
        <w:t>.1</w:t>
      </w:r>
      <w:r>
        <w:t>.11</w:t>
      </w:r>
      <w:r>
        <w:tab/>
        <w:t xml:space="preserve">Filing with the Commission of ICAP Demand Curves as approved by the ISO Board of Directors incorporating the results of the periodic review, such filing to be </w:t>
      </w:r>
      <w:r>
        <w:t>made not later than November 30 of the year prior to the year that includes the beginning of the first Capability Year to which such ICAP Demand Curves would be applied.  The filing shall specify ICAP Demand Curves for a period of three Capability Years an</w:t>
      </w:r>
      <w:r>
        <w:t>d the inflation rate component of the escalation factor applied to the ICAP Demand Curves.</w:t>
      </w:r>
    </w:p>
    <w:p w:rsidR="00263F66" w:rsidRDefault="00E50F58">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w:t>
      </w:r>
      <w:r>
        <w:rPr>
          <w:bCs/>
        </w:rPr>
        <w:t>f shall be construed to limit the ability of the ISO or its Market Participants to propose and adopt alternative provisions to this Tariff through established governance procedures.</w:t>
      </w:r>
    </w:p>
    <w:p w:rsidR="00224376" w:rsidRDefault="00E50F58" w:rsidP="007F63EA">
      <w:pPr>
        <w:pStyle w:val="subhead"/>
      </w:pPr>
      <w:r w:rsidRPr="003B3F09">
        <w:t>5.14.1.2.2</w:t>
      </w:r>
      <w:r w:rsidRPr="003B3F09">
        <w:tab/>
        <w:t>Periodic Reviews of ICAP Demand Curves Applicable Beginning wit</w:t>
      </w:r>
      <w:r w:rsidRPr="003B3F09">
        <w:t>h the 2017/2018 Capability Year</w:t>
      </w:r>
    </w:p>
    <w:p w:rsidR="00224376" w:rsidRDefault="00E50F58" w:rsidP="00224376">
      <w:pPr>
        <w:pStyle w:val="Bodypara"/>
      </w:pPr>
      <w:r w:rsidRPr="00084434">
        <w:t xml:space="preserve">Beginning with the ICAP Demand Curves applicable for </w:t>
      </w:r>
      <w:r>
        <w:t xml:space="preserve">the 2017/2018 Capability Year, </w:t>
      </w:r>
      <w:r w:rsidRPr="00084434">
        <w:t>a periodic review of the ICAP Demand Curves shall be performed every four (4) years in accordance with the ISO Procedures to</w:t>
      </w:r>
      <w:r>
        <w:t xml:space="preserve">: </w:t>
      </w:r>
      <w:r w:rsidRPr="003B3F09">
        <w:t>(i) identify t</w:t>
      </w:r>
      <w:r w:rsidRPr="003B3F09">
        <w:t>he methodologies and inputs used for determining the ICAP Demand Curves for the four Capability Years covered by the periodic review; and (ii) establish the ICAP Demand Curves for the first Capability Year covered by the periodic review</w:t>
      </w:r>
      <w:r>
        <w:t>.</w:t>
      </w:r>
    </w:p>
    <w:p w:rsidR="00224376" w:rsidRPr="00550917" w:rsidRDefault="00E50F58" w:rsidP="00224376">
      <w:pPr>
        <w:pStyle w:val="Bodypara"/>
      </w:pPr>
      <w:r w:rsidRPr="00550917">
        <w:t>The periodic revie</w:t>
      </w:r>
      <w:r w:rsidRPr="00550917">
        <w:t xml:space="preserve">w shall assess:  (i) the current localized levelized embedded cost of a peaking plant in each NYCA Locality, the Rest of State, and any New Capacity Zone, to meet minimum </w:t>
      </w:r>
      <w:r w:rsidRPr="003B3F09">
        <w:t>capacity requirements (for purposes of this Section 5.14.1.2.2 hereinafter referred t</w:t>
      </w:r>
      <w:r w:rsidRPr="003B3F09">
        <w:t xml:space="preserve">o as </w:t>
      </w:r>
      <w:r>
        <w:t>the “peaking plant gross cost”); and (ii) the likely projected annual Energy and Ancillary Services revenues of the peaking plant for the first Capability Year covered by the periodic review, net of the costs of producing such Energy and Ancillary Ser</w:t>
      </w:r>
      <w:r>
        <w:t>vices (for purposes of this Section 5.14.1.2</w:t>
      </w:r>
      <w:r w:rsidRPr="003B3F09">
        <w:t>.2 hereinafter</w:t>
      </w:r>
      <w:r>
        <w:t xml:space="preserve"> referred to as the “net Energy and Ancillary Services revenue offset”), including the methodology and inputs for determining such projections </w:t>
      </w:r>
      <w:r w:rsidRPr="003B3F09">
        <w:t>for the four Capability Years covered by the periodic r</w:t>
      </w:r>
      <w:r w:rsidRPr="003B3F09">
        <w:t>eview</w:t>
      </w:r>
      <w:r>
        <w:t>.  The cost and revenues of the peaking plant used to set the reference point and maximum value for each ICAP Demand Curve shall be determined under conditions in which the available capacity is equal to the sum of (a) the minimum Installed Capacity r</w:t>
      </w:r>
      <w:r>
        <w:t>equirement and (b) the peaking plant’s capacity equal to the number of MW specified in the periodic review and used to determine all costs and revenues (for purposes of this Section 5</w:t>
      </w:r>
      <w:r w:rsidRPr="003B3F09">
        <w:t xml:space="preserve">.14.1.2.2 hereinafter referred to as the “prescribed level of excess”).  </w:t>
      </w:r>
      <w:r w:rsidRPr="003B3F09">
        <w:t>The minimum Installed Capacity requirement for each Locality shall be equal to the Locational Minimum Installed Capacity Requirement in effect for the year in which the independent consultant’s final report (referenced below in Section 5.14.1.2.2.4.6) is</w:t>
      </w:r>
      <w:r>
        <w:t xml:space="preserve"> i</w:t>
      </w:r>
      <w:r>
        <w:t>ssued; for the NYCA, equal to the NYCA Minimum Installed Capacity Requirement based on the Installed Reserve Margin accepted by the Commission and applicable to the Capability Year which begins in the Capability Year in which the independent consultant’s f</w:t>
      </w:r>
      <w:r>
        <w:t xml:space="preserve">inal report is issued; and for any New Capacity Zone, equal to the Indicative NCZ Locational Minimum Installed Capacity Requirement determined by the NYISO in accordance with Section 5.16.3.  The periodic review shall also assess (i) the appropriate shape </w:t>
      </w:r>
      <w:r>
        <w:t>and slope of the ICAP Demand Curves, and the associated point at which the dollar value of the ICAP Demand Curves should decline to zero; (ii) the appropriate translation of the annual net revenue requirement of the peaking plant determined from the factor</w:t>
      </w:r>
      <w:r>
        <w:t xml:space="preserve">s specified above, into monthly values that take into account seasonal differences in the amount of capacity available in the ICAP Spot Market Auctions </w:t>
      </w:r>
      <w:r w:rsidRPr="003B3F09">
        <w:t>in accordance with the methodology set forth in Section 5.14.1.2.2.3</w:t>
      </w:r>
      <w:r>
        <w:t>; and (iii) the escalation factor an</w:t>
      </w:r>
      <w:r>
        <w:t>d inflation component of the escalation factor applied to the peaking plant gross cost,  including the methodology and inputs for determining such values. For purposes of this periodic review, a peaking unit is defined as the unit with technology that resu</w:t>
      </w:r>
      <w:r>
        <w:t>lts in the lowest fixed costs and highest variable costs among all other units’ technology that are economically viable, and a peaking plant is defined as the number of units (whether one or more) that constitute the scale identified in the periodic review</w:t>
      </w:r>
      <w:r>
        <w:t xml:space="preserve">.    </w:t>
      </w:r>
    </w:p>
    <w:p w:rsidR="00224376" w:rsidRPr="00550917" w:rsidRDefault="00E50F58" w:rsidP="00224376">
      <w:pPr>
        <w:pStyle w:val="Bodypara"/>
      </w:pPr>
      <w:r w:rsidRPr="003B3F09">
        <w:t xml:space="preserve">In the filing referenced in Section 5.14.1.2.2.4.11 below, the ISO will: (i) identify the methodologies and inputs used for determining the ICAP Demand Curves for the four Capability </w:t>
      </w:r>
      <w:r>
        <w:t>Years covered by the periodic review; and (ii) propose the ICAP Dem</w:t>
      </w:r>
      <w:r>
        <w:t xml:space="preserve">and Curves for the first Capability Year </w:t>
      </w:r>
      <w:r w:rsidRPr="003B3F09">
        <w:t>covered by the periodic review</w:t>
      </w:r>
      <w:r w:rsidRPr="00550917">
        <w:t xml:space="preserve">.  For the subsequent three Capability Years </w:t>
      </w:r>
      <w:r w:rsidRPr="003B3F09">
        <w:t xml:space="preserve">covered by the periodic review, the ISO will establish the ICAP Demand Curves for each such Capability Year </w:t>
      </w:r>
      <w:r>
        <w:t xml:space="preserve">by updating </w:t>
      </w:r>
      <w:r w:rsidRPr="003B3F09">
        <w:t>the following factor</w:t>
      </w:r>
      <w:r w:rsidRPr="003B3F09">
        <w:t>s in advance of each such subsequent Capability Year: (i) the peaking plant gross cost in accordance with Section 5.14.1.2.2.1; (ii) the net Energy and Ancillary Services revenue offset in accordance with Section 5.14.1.2.2.2; and (iii) the winter-to-summe</w:t>
      </w:r>
      <w:r w:rsidRPr="003B3F09">
        <w:t>r ratio, as such term is defined in Section 5.14.1.2.2.3, in accordance with Section 5.14.1.2.2.3.  The ISO will post the updated ICAP Demand Curves for each subsequent Capability Year covered by the periodic review on or before November 30</w:t>
      </w:r>
      <w:r w:rsidRPr="003B3F09">
        <w:rPr>
          <w:vertAlign w:val="superscript"/>
        </w:rPr>
        <w:t>th</w:t>
      </w:r>
      <w:r w:rsidRPr="003B3F09">
        <w:t xml:space="preserve"> of the calend</w:t>
      </w:r>
      <w:r w:rsidRPr="003B3F09">
        <w:t>ar year immediately pr</w:t>
      </w:r>
      <w:r>
        <w:t>eceding the calendar year that includes the start of the Capability Year for which the updated ICAP Demand Curves will apply.</w:t>
      </w:r>
    </w:p>
    <w:p w:rsidR="00224376" w:rsidRPr="003B3F09" w:rsidRDefault="00E50F58" w:rsidP="007F63EA">
      <w:pPr>
        <w:pStyle w:val="subhead"/>
      </w:pPr>
      <w:r w:rsidRPr="003B3F09">
        <w:t>5.14.1.2.2.1</w:t>
      </w:r>
      <w:r w:rsidRPr="003B3F09">
        <w:tab/>
        <w:t>Annual Updates for Peaking Plant Gross Cost</w:t>
      </w:r>
    </w:p>
    <w:p w:rsidR="00224376" w:rsidRPr="003B3F09" w:rsidRDefault="00E50F58" w:rsidP="00224376">
      <w:pPr>
        <w:pStyle w:val="Bodypara"/>
      </w:pPr>
      <w:r>
        <w:t>For purposes of the annual updates to the ICAP Dema</w:t>
      </w:r>
      <w:r>
        <w:t xml:space="preserve">nd Curves, the ISO shall determine updated values for the peaking plant gross cost for each peaking plant.  Updated values for the peaking plant gross cost shall be determined by application of an escalation factor to the peaking plant gross cost </w:t>
      </w:r>
      <w:r w:rsidRPr="003B3F09">
        <w:t>values un</w:t>
      </w:r>
      <w:r w:rsidRPr="003B3F09">
        <w:t>derlying</w:t>
      </w:r>
      <w:r w:rsidRPr="00084434">
        <w:t xml:space="preserve"> the then currently effective ICAP Demand Curves.  The escalation factor shall consist of the following four components: (i) changes in construction material costs (“materials component”); (ii) changes in turbine generator costs (“turbine component</w:t>
      </w:r>
      <w:r w:rsidRPr="00084434">
        <w:t xml:space="preserve">”); (iii) changes in labor costs (“labor component”); and (iv) changes in the general cost of goods and services (“general component”).  The escalation factor shall be equal to the sum of the: (i) the twelve month percentage change in the applicable index </w:t>
      </w:r>
      <w:r w:rsidRPr="00084434">
        <w:t>for the materials component, multiplied by the applicable weighting factor for such component; (ii) the twelve month percentage change in the applicable index for the turbine component, multiplied by the applicable weighting factor for such component; (iii</w:t>
      </w:r>
      <w:r w:rsidRPr="00084434">
        <w:t>) the twelve month percentage change in the applicable index for the labor component, multiplied by the applicable weighting factor for such component; and (iv) the twelve month percentage change in the applicable index for the general component, multiplie</w:t>
      </w:r>
      <w:r w:rsidRPr="00084434">
        <w:t>d by the applicable weighting factor for such component.  For purposes of determining the twelve month percentage change for each component, the values utilized from each applicable index</w:t>
      </w:r>
      <w:r w:rsidRPr="007D01F0">
        <w:t xml:space="preserve"> shall be as follows: (i) for indices that publish annual values, the</w:t>
      </w:r>
      <w:r w:rsidRPr="007D01F0">
        <w:t xml:space="preserve"> most recently available annual value and the annual value for the calendar year immediately preceding thereto; (ii) </w:t>
      </w:r>
      <w:r>
        <w:t xml:space="preserve">for indices that publish monthly values, the average value of the three most recently available monthly values </w:t>
      </w:r>
      <w:r w:rsidRPr="007D01F0">
        <w:t>and the average value of val</w:t>
      </w:r>
      <w:r w:rsidRPr="007D01F0">
        <w:t xml:space="preserve">ues for </w:t>
      </w:r>
      <w:r>
        <w:t xml:space="preserve">the same three months from the calendar year immediately preceding thereto; and (iii) for indices that publish quarterly values, the value of the most recently available calendar quarter </w:t>
      </w:r>
      <w:r w:rsidRPr="007D01F0">
        <w:t>and</w:t>
      </w:r>
      <w:r>
        <w:t xml:space="preserve"> the value for the same calendar quarter from the calendar</w:t>
      </w:r>
      <w:r>
        <w:t xml:space="preserve"> year immediately preceding thereto.  The applicable values 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calendar year as the applicable November 30</w:t>
      </w:r>
      <w:r w:rsidRPr="00FF5244">
        <w:rPr>
          <w:vertAlign w:val="superscript"/>
        </w:rPr>
        <w:t>th</w:t>
      </w:r>
      <w:r>
        <w:t xml:space="preserve"> deadline for p</w:t>
      </w:r>
      <w:r>
        <w:t xml:space="preserve">osting the updated ICAP Demand Curves.  The ISO shall not use any preliminary values published by an index in determining the applicable </w:t>
      </w:r>
      <w:r w:rsidRPr="007D01F0">
        <w:t>twelve month percentage change</w:t>
      </w:r>
      <w:r>
        <w:t xml:space="preserve"> </w:t>
      </w:r>
      <w:r w:rsidRPr="0043044E">
        <w:t>for any component of the</w:t>
      </w:r>
      <w:r>
        <w:t xml:space="preserve"> escalation factor.  </w:t>
      </w:r>
      <w:r w:rsidRPr="0043044E">
        <w:t xml:space="preserve">The weighting factors applied to each </w:t>
      </w:r>
      <w:r w:rsidRPr="0043044E">
        <w:t>component</w:t>
      </w:r>
      <w:r>
        <w:t xml:space="preserve"> shall be </w:t>
      </w:r>
      <w:r w:rsidRPr="006353E8">
        <w:t xml:space="preserve">determined as part </w:t>
      </w:r>
      <w:r w:rsidRPr="003B3F09">
        <w:t xml:space="preserve">of the periodic review, identified in the filing required by Section 5.14.1.2.2.4.11 and remain fixed for the entire period covered by the periodic review.  The specified </w:t>
      </w:r>
      <w:r>
        <w:t>index for each component shall likewise be dete</w:t>
      </w:r>
      <w:r>
        <w:t>rmined as part of the periodic review</w:t>
      </w:r>
      <w:r w:rsidRPr="003B3F09">
        <w:t>, identified in the filing required by Section 5.14.1.2.2.4.11 and remain fixed for the entire period covered by the periodic review, unless an index is eliminated, replaced or otherwise terminated by the publi</w:t>
      </w:r>
      <w:r>
        <w:t>sher ther</w:t>
      </w:r>
      <w:r>
        <w:t>eof during the period covered by the periodic review.  In such circumstance, the ISO shall utilize the replacement or successor index established by the publisher, if any, or, in the absence of a replacement or successor index, shall select as a replacemen</w:t>
      </w:r>
      <w:r>
        <w:t>t a substantially similar index.</w:t>
      </w:r>
    </w:p>
    <w:p w:rsidR="00224376" w:rsidRDefault="00E50F58" w:rsidP="007F63EA">
      <w:pPr>
        <w:pStyle w:val="subhead"/>
      </w:pPr>
      <w:r w:rsidRPr="003B3F09">
        <w:t>5.14.1.2.2.2</w:t>
      </w:r>
      <w:r w:rsidRPr="003B3F09">
        <w:tab/>
        <w:t>Annual Updates for Net Energy and Ancillary Revenue Offset</w:t>
      </w:r>
    </w:p>
    <w:p w:rsidR="00224376" w:rsidRDefault="00E50F58" w:rsidP="00224376">
      <w:pPr>
        <w:pStyle w:val="Bodypara"/>
      </w:pPr>
      <w:r w:rsidRPr="00084434">
        <w:t>For purposes of the annual updates to the ICAP Demand Curves, the ISO shall also determine updated values for the net Energy and Ancillary Services rev</w:t>
      </w:r>
      <w:r w:rsidRPr="00084434">
        <w:t xml:space="preserve">enue offset associated with each peaking plant.  Updated values for the net Energy and Ancillary Services revenue offset shall, </w:t>
      </w:r>
      <w:r w:rsidRPr="003B3F09">
        <w:t>in part, be determined using a net revenue model that will be developed as part of the periodic review and made available to sta</w:t>
      </w:r>
      <w:r w:rsidRPr="003B3F09">
        <w:t xml:space="preserve">keholders.  The model will, at a minimum, determine whether </w:t>
      </w:r>
      <w:r>
        <w:t>each peaking plant could earn positive net revenue by producing Energy in each hour based on historical prices and the variable costs for each peaking plant over the prior 36 month period</w:t>
      </w:r>
      <w:r>
        <w:rPr>
          <w:b/>
        </w:rPr>
        <w:t xml:space="preserve"> </w:t>
      </w:r>
      <w:r>
        <w:t>ending A</w:t>
      </w:r>
      <w:r>
        <w:t>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constraints necessary to address any a</w:t>
      </w:r>
      <w:r>
        <w:t>pplicable environmental requirements and/or fuel availability.  The commitment and dispatch logic and data sources and/or inputs used by the model, as well as the manner in which the model accounts for net Ancillary Services revenues earned by each peaking</w:t>
      </w:r>
      <w:r>
        <w:t xml:space="preserve"> plant, the physical operating characteristics of each peaking plant and any operating hours constraints applicable to each peaking plant that are necessary to address any applicable environmental requirements and/or fuel availability, will be determined a</w:t>
      </w:r>
      <w:r>
        <w:t>s part of the periodic review</w:t>
      </w:r>
      <w:r w:rsidRPr="003B3F09">
        <w:t>, identified in the filing required by Section 5.14.1.2.2.4.11 and remain</w:t>
      </w:r>
      <w:r w:rsidRPr="00084434">
        <w:t xml:space="preserve"> fixed for the entire period covered by the periodic review, subject to annual updating of certain data inputs used by the model as described herein.</w:t>
      </w:r>
      <w:r>
        <w:t xml:space="preserve">  </w:t>
      </w:r>
    </w:p>
    <w:p w:rsidR="00224376" w:rsidRPr="00084434" w:rsidRDefault="00E50F58" w:rsidP="00224376">
      <w:pPr>
        <w:pStyle w:val="Bodypara"/>
      </w:pPr>
      <w:r w:rsidRPr="00084434">
        <w:t>Th</w:t>
      </w:r>
      <w:r w:rsidRPr="00084434">
        <w:t>e model will</w:t>
      </w:r>
      <w:r>
        <w:t xml:space="preserve"> </w:t>
      </w:r>
      <w:r w:rsidRPr="00084434">
        <w:t>determine whether each peaking plant could earn positive net revenue by producing Energy in each hour of the period encompassed by the model in a manner consistent with the following equation:</w:t>
      </w:r>
    </w:p>
    <w:p w:rsidR="00224376" w:rsidRPr="001F65FE" w:rsidRDefault="00E50F58" w:rsidP="00224376">
      <w:pPr>
        <w:pStyle w:val="Bodypara"/>
        <w:ind w:firstLine="0"/>
        <w:jc w:val="center"/>
        <w:rPr>
          <w:i/>
        </w:rPr>
      </w:pPr>
      <w:r w:rsidRPr="00084434">
        <w:rPr>
          <w:i/>
        </w:rPr>
        <w:t>Net 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w:t>
      </w:r>
      <w:r w:rsidRPr="00084434">
        <w:rPr>
          <w:i/>
        </w:rPr>
        <w:t>*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E50F58" w:rsidP="00224376">
      <w:pPr>
        <w:pStyle w:val="Bodypara"/>
        <w:ind w:firstLine="0"/>
      </w:pPr>
      <w:r w:rsidRPr="00084434">
        <w:t>where:</w:t>
      </w:r>
    </w:p>
    <w:p w:rsidR="00224376" w:rsidRPr="00084434" w:rsidRDefault="00E50F58" w:rsidP="00224376">
      <w:pPr>
        <w:pStyle w:val="Bodypara"/>
        <w:ind w:firstLine="0"/>
      </w:pPr>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p>
    <w:p w:rsidR="00224376" w:rsidRPr="003B3F09" w:rsidRDefault="00E50F58"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w:t>
      </w:r>
      <w:r w:rsidRPr="00084434">
        <w:t xml:space="preserve">nt factors shall be determined as part of the periodic </w:t>
      </w:r>
      <w:r w:rsidRPr="003B3F09">
        <w:t>review, identified in the filing required by Section 5.14.1.2.2.4.11 and remain fixed for the entire period covered by th</w:t>
      </w:r>
      <w:r>
        <w:t>e periodic review;</w:t>
      </w:r>
    </w:p>
    <w:p w:rsidR="00224376" w:rsidRPr="003B3F09" w:rsidRDefault="00E50F58" w:rsidP="00224376">
      <w:pPr>
        <w:pStyle w:val="Bodypara"/>
        <w:ind w:firstLine="0"/>
      </w:pPr>
      <w:r>
        <w:t>LBMP</w:t>
      </w:r>
      <w:r>
        <w:rPr>
          <w:vertAlign w:val="subscript"/>
        </w:rPr>
        <w:t>z,t</w:t>
      </w:r>
      <w:r>
        <w:t xml:space="preserve"> = the Day-Ahead zonal LBMP or time-weighted/integrate</w:t>
      </w:r>
      <w:r>
        <w:t xml:space="preserve">d zonal RTD LBMP, as applicable, for Load Zone </w:t>
      </w:r>
      <w:r>
        <w:rPr>
          <w:i/>
        </w:rPr>
        <w:t>z</w:t>
      </w:r>
      <w:r>
        <w:t xml:space="preserve"> and hour </w:t>
      </w:r>
      <w:r>
        <w:rPr>
          <w:i/>
        </w:rPr>
        <w:t>t</w:t>
      </w:r>
      <w:r>
        <w:t>;</w:t>
      </w:r>
    </w:p>
    <w:p w:rsidR="00224376" w:rsidRPr="003B3F09" w:rsidRDefault="00E50F58" w:rsidP="00224376">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224376" w:rsidRPr="003B3F09" w:rsidRDefault="00E50F58"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E50F58" w:rsidP="00224376">
      <w:pPr>
        <w:pStyle w:val="Bodypara"/>
        <w:ind w:firstLine="0"/>
      </w:pPr>
      <w:r>
        <w:t>where:</w:t>
      </w:r>
    </w:p>
    <w:p w:rsidR="00224376" w:rsidRPr="003B3F09" w:rsidRDefault="00E50F58"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xml:space="preserve">, identified in the filing required by Section 5.14.1.2.2.4.11 and remain </w:t>
      </w:r>
      <w:r w:rsidRPr="003B3F09">
        <w:t xml:space="preserve">fixed for the entire period covered by the periodic review; </w:t>
      </w:r>
    </w:p>
    <w:p w:rsidR="00224376" w:rsidRPr="003B3F09" w:rsidRDefault="00E50F58" w:rsidP="00224376">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fuel cost and the backup fuel cost, if any, for the peaking plant for</w:t>
      </w:r>
      <w:r>
        <w:t xml:space="preserve">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Section 5.14.1.2.2.4.11 and remain fixed for the entire period covered by the</w:t>
      </w:r>
      <w:r w:rsidRPr="003B3F09">
        <w:t xml:space="preserv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 review (unless such data source is revised for the reasons described belo</w:t>
      </w:r>
      <w:r w:rsidRPr="003B3F09">
        <w:t xml:space="preserve">w), plus an adder to account for any applicable </w:t>
      </w:r>
      <w:r>
        <w:t>transportation and delivery costs and any applicable fuel taxes, which adder shall be determined as part of the periodic review</w:t>
      </w:r>
      <w:r w:rsidRPr="003B3F09">
        <w:t>, identified in the filing required by Section 5.14.1.2.2.4.11 and</w:t>
      </w:r>
      <w:r>
        <w:t xml:space="preserve"> remain fixed f</w:t>
      </w:r>
      <w:r>
        <w:t xml:space="preserve">or the entire period covered by the periodic review.  For real-time evaluations only, the otherwise applicable </w:t>
      </w:r>
      <w:r w:rsidRPr="001F65FE">
        <w:t xml:space="preserve">fuel cost shall be increased by the applicable real-time fuel premium adder for Load Zone </w:t>
      </w:r>
      <w:r w:rsidRPr="001F65FE">
        <w:rPr>
          <w:i/>
        </w:rPr>
        <w:t>z</w:t>
      </w:r>
      <w:r w:rsidRPr="001F65FE">
        <w:t xml:space="preserve"> and hour </w:t>
      </w:r>
      <w:r w:rsidRPr="001F65FE">
        <w:rPr>
          <w:i/>
        </w:rPr>
        <w:t>t</w:t>
      </w:r>
      <w:r>
        <w:t>, which adder shall be determined as part o</w:t>
      </w:r>
      <w:r>
        <w:t xml:space="preserve">f the </w:t>
      </w:r>
      <w:r w:rsidRPr="003B3F09">
        <w:t>periodic review, identified in the filing required by Section 5.14.1.2.2.4.11 and remain fixed for the entire period covered by the periodic review.</w:t>
      </w:r>
      <w:r>
        <w:t xml:space="preserve">  The data sources used for determining the applicable daily spot fuel prices shall be determined as p</w:t>
      </w:r>
      <w:r>
        <w:t>art of the periodic review</w:t>
      </w:r>
      <w:r w:rsidRPr="003B3F09">
        <w:t xml:space="preserve">, identified in the filing required by Section 5.14.1.2.2.4.11 and remain fixed for the entire period covered by the periodic review, unless </w:t>
      </w:r>
      <w:r>
        <w:t>the specified data source is eliminated, replaced or otherwise terminated by the publishe</w:t>
      </w:r>
      <w:r>
        <w:t>r thereof during the period covered by the periodic review.  In such circumstance, the ISO shall utilize the replacement or successor data source established by the publisher, if any, or, in the absence of a replacement or successor data source, shall sele</w:t>
      </w:r>
      <w:r>
        <w:t>ct as a replacement a substantially similar data source;</w:t>
      </w:r>
    </w:p>
    <w:p w:rsidR="00224376" w:rsidRPr="003B3F09" w:rsidRDefault="00E50F58" w:rsidP="00224376">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determined as part of the periodic review</w:t>
      </w:r>
      <w:r w:rsidRPr="003B3F09">
        <w:t>, identified in the filing required by S</w:t>
      </w:r>
      <w:r w:rsidRPr="003B3F09">
        <w:t>ection 5.14.1.2.2.4.11 and remain fixed for the entire period covered by the periodic review;</w:t>
      </w:r>
    </w:p>
    <w:p w:rsidR="00224376" w:rsidRPr="008A22FB" w:rsidRDefault="00E50F58" w:rsidP="00224376">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ensure that the total value of this cost is recovered over the </w:t>
      </w:r>
      <w:r>
        <w:t>number of consecutive hours for which the model determines that the peaking plant should be committed or dispatched to produce Energy following each start of the peaking plant in the same market (Day-Ahead or real-time); provided, however, that in real-tim</w:t>
      </w:r>
      <w:r>
        <w:t>e, start-up costs must be recovered over a period of no more than two consecutive hours following the time at</w:t>
      </w:r>
      <w:r w:rsidRPr="00084434">
        <w:t xml:space="preserve"> which the model determines that the peaking plant should be dispatched to produce Energy;</w:t>
      </w:r>
      <w:r>
        <w:t xml:space="preserve"> </w:t>
      </w:r>
      <w:r w:rsidRPr="008A22FB">
        <w:t xml:space="preserve"> </w:t>
      </w:r>
    </w:p>
    <w:p w:rsidR="00224376" w:rsidRPr="0043044E" w:rsidRDefault="00E50F58"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p>
    <w:p w:rsidR="00224376" w:rsidRDefault="00E50F58"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w:t>
      </w:r>
      <w:r w:rsidRPr="0043044E">
        <w:rPr>
          <w:i/>
        </w:rPr>
        <w:t>price</w:t>
      </w:r>
      <w:r w:rsidRPr="0043044E">
        <w:rPr>
          <w:i/>
          <w:vertAlign w:val="subscript"/>
        </w:rPr>
        <w:t>z,t</w:t>
      </w:r>
      <w:r w:rsidRPr="0043044E">
        <w:rPr>
          <w:i/>
        </w:rPr>
        <w:t>)</w:t>
      </w:r>
    </w:p>
    <w:p w:rsidR="00224376" w:rsidRDefault="00E50F58" w:rsidP="00224376">
      <w:pPr>
        <w:pStyle w:val="Bodypara"/>
        <w:spacing w:line="240" w:lineRule="auto"/>
        <w:ind w:firstLine="0"/>
        <w:rPr>
          <w:i/>
        </w:rPr>
      </w:pPr>
    </w:p>
    <w:p w:rsidR="00224376" w:rsidRPr="00743790" w:rsidRDefault="00E50F58" w:rsidP="00224376">
      <w:pPr>
        <w:pStyle w:val="Bodypara"/>
        <w:spacing w:line="240" w:lineRule="auto"/>
        <w:ind w:firstLine="0"/>
      </w:pPr>
      <w:r>
        <w:t>where:</w:t>
      </w:r>
    </w:p>
    <w:p w:rsidR="00224376" w:rsidRPr="008A22FB" w:rsidRDefault="00E50F58" w:rsidP="00224376">
      <w:pPr>
        <w:pStyle w:val="Bodypara"/>
        <w:spacing w:line="240" w:lineRule="auto"/>
        <w:ind w:firstLine="0"/>
      </w:pPr>
    </w:p>
    <w:p w:rsidR="00224376" w:rsidRPr="000C2221" w:rsidRDefault="00E50F58"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determined as part of the periodic review, identified in the filing required by Section 5.14.1.2.2.4.11 and remain fixed for the entire period cover</w:t>
      </w:r>
      <w:r w:rsidRPr="003B3F09">
        <w:t xml:space="preserve">ed by the periodic review.  The applicable </w:t>
      </w:r>
      <w:r>
        <w:t>allowance price for each emissions type shall be the price reported by the specified data source for each emissions type</w:t>
      </w:r>
      <w:r w:rsidRPr="003B3F09">
        <w:t xml:space="preserve"> determined as part of the periodic review (unless such data source is revised for the reason</w:t>
      </w:r>
      <w:r w:rsidRPr="003B3F09">
        <w:t xml:space="preserve">s described below).  The data sources for allowance prices shall be determined as part of the periodic review, identified in the filing required by Section 5.14.1.2.2.4.11 and remain fixed for the entire period covered by the periodic review, unless a </w:t>
      </w:r>
      <w:r>
        <w:t>spec</w:t>
      </w:r>
      <w:r>
        <w:t>ified data source is eliminated, replaced or otherwise terminated by the publisher thereof during the period covered by the periodic review.  In such circumstance, the ISO shall utilize the replacement or successor data source established by the publisher,</w:t>
      </w:r>
      <w:r>
        <w:t xml:space="preserve"> if any, or, in the absence of a replacement or successor data source, shall select as a replacement a substantially similar data source; and      </w:t>
      </w:r>
      <w:r w:rsidRPr="003B3F09">
        <w:t xml:space="preserve"> </w:t>
      </w:r>
    </w:p>
    <w:p w:rsidR="00224376" w:rsidRDefault="00E50F58" w:rsidP="00224376">
      <w:pPr>
        <w:pStyle w:val="Bodypara"/>
        <w:ind w:firstLine="0"/>
      </w:pPr>
      <w:r w:rsidRPr="00AB2CC7">
        <w:t>RS1</w:t>
      </w:r>
      <w:r w:rsidRPr="00AB2CC7">
        <w:rPr>
          <w:vertAlign w:val="subscript"/>
        </w:rPr>
        <w:t>z,t</w:t>
      </w:r>
      <w:r w:rsidRPr="00AB2CC7">
        <w:t xml:space="preserve"> = the applicable charges for the ISO annual budget and the annual FERC fee assessed to Injection Bil</w:t>
      </w:r>
      <w:r w:rsidRPr="00AB2CC7">
        <w:t xml:space="preserve">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E50F58" w:rsidP="00224376">
      <w:pPr>
        <w:pStyle w:val="Bodypara"/>
      </w:pPr>
      <w:r w:rsidRPr="003B3F09">
        <w:t xml:space="preserve">The results of the model will be used to determine an average annual net revenue value earned by each peaking plant over the period encompassed by the model.  Such value will be increased by an adder to </w:t>
      </w:r>
      <w:r>
        <w:t>account for the estimated annual value of any applica</w:t>
      </w:r>
      <w:r>
        <w:t xml:space="preserve">ble net Ancillary Services revenue for each peaking </w:t>
      </w:r>
      <w:r w:rsidRPr="003B3F09">
        <w:t>plant that is not determined by the model, which adder shall be determined as part of the periodic review, identified in the filing required by Section 5.14.1.2.2.4.11 and remain fixed for the entire peri</w:t>
      </w:r>
      <w:r w:rsidRPr="003B3F09">
        <w:t>od covered by the periodic review.  The resulting value for each peaking plant shall be the updated net Energy and Ancillary Services revenue offset value to be used in establishing the ICAP Demand Curves for the applicable Capability Year.</w:t>
      </w:r>
    </w:p>
    <w:p w:rsidR="00224376" w:rsidRPr="003B3F09" w:rsidRDefault="00E50F58" w:rsidP="007F63EA">
      <w:pPr>
        <w:pStyle w:val="subhead"/>
      </w:pPr>
      <w:r w:rsidRPr="003B3F09">
        <w:t>5.14.1.2.2.3</w:t>
      </w:r>
      <w:r w:rsidRPr="003B3F09">
        <w:tab/>
        <w:t>An</w:t>
      </w:r>
      <w:r w:rsidRPr="003B3F09">
        <w:t>nual Updates for ICAP Demand Curve Parameters</w:t>
      </w:r>
    </w:p>
    <w:p w:rsidR="00224376" w:rsidRDefault="00E50F58" w:rsidP="00224376">
      <w:pPr>
        <w:pStyle w:val="Bodypara"/>
      </w:pPr>
      <w:r>
        <w:t>The ISO shall use the updated peaking plant gross cost and the updated net Energy and Ancillary Services revenue offset values in determining the parameters of the ICAP Demand Curves for the applicable Capabili</w:t>
      </w:r>
      <w:r>
        <w:t xml:space="preserve">ty Year.  The maximum value for each ICAP Demand Curve shall be established at 1.5 times the </w:t>
      </w:r>
      <w:r>
        <w:t xml:space="preserve">monthly value of the </w:t>
      </w:r>
      <w:r>
        <w:t>applicable updated peaking plant gross cost.  The reference point for each ICAP Demand Curve shall be determined in accordance with ISO Proced</w:t>
      </w:r>
      <w:r>
        <w:t>ures; provided, however, that the ratio of the amount of capacity available in the ICAP Spot Market Auctions in the Winter Capability Period to the amount of capacity available in the ICAP Spot Market Auctions in the Summer Capability Period used in calcul</w:t>
      </w:r>
      <w:r>
        <w:t xml:space="preserve">ating the reference point </w:t>
      </w:r>
      <w:r w:rsidRPr="003B3F09">
        <w:t>(the “winter-to-summer ratio”) shall be updated annually based on the average amount of capacity available</w:t>
      </w:r>
      <w:r>
        <w:t xml:space="preserve"> in the ICAP Spot Market Auctions for the Summer Capability Period months and Winter Capability Period months </w:t>
      </w:r>
      <w:r w:rsidRPr="003B3F09">
        <w:t>in each 12-mon</w:t>
      </w:r>
      <w:r w:rsidRPr="003B3F09">
        <w:t>th period (measured from September though the 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w:t>
      </w:r>
      <w:r w:rsidRPr="00084434">
        <w:t xml:space="preserve">lable Unforced Capacity values reported by the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Fo</w:t>
      </w:r>
      <w:r w:rsidRPr="003B3F09">
        <w:t>r Resources other than Special Case Resources, the values posted by the ISO shall include the following adjustments to account for ICAP market entry and exit under certain circumstances: (i) if within any of the three 12-month periods (</w:t>
      </w:r>
      <w:r w:rsidRPr="003B3F09">
        <w:rPr>
          <w:i/>
        </w:rPr>
        <w:t>i.e.</w:t>
      </w:r>
      <w:r w:rsidRPr="003B3F09">
        <w:t>, September thro</w:t>
      </w:r>
      <w:r w:rsidRPr="003B3F09">
        <w:t>ugh the following August) encompassed by the data used in calculating an updated winter-to-summer ratio value, a Resource (other than a Resource returning to participate in the ICAP market from an Inactive Reserves state) begins to qualify as eligible to p</w:t>
      </w:r>
      <w:r w:rsidRPr="003B3F09">
        <w:t>articipate in the ICAP market in any month encompassed by such 12-month period and remains eligible to participate in the ICAP market for the subsequent months</w:t>
      </w:r>
      <w:r>
        <w:t xml:space="preserve"> encompassed by that period, </w:t>
      </w:r>
      <w:r w:rsidRPr="003B3F09">
        <w:t>the ISO shall adjust the values for all months of that 12-month peri</w:t>
      </w:r>
      <w:r w:rsidRPr="003B3F09">
        <w:t>od to include the Resource’s applicable available capacity; and (ii) if within any of the three 12-month periods (</w:t>
      </w:r>
      <w:r w:rsidRPr="003B3F09">
        <w:rPr>
          <w:i/>
        </w:rPr>
        <w:t>i.e.</w:t>
      </w:r>
      <w:r w:rsidRPr="003B3F09">
        <w:t xml:space="preserve">, September through the following August) encompassed by the data used in calculating an updated winter-to-summer ratio value, a Resource </w:t>
      </w:r>
      <w:r w:rsidRPr="003B3F09">
        <w:t>is Retired or enters a Mothball Outage or ICAP Ineligible Forced Outage state during any month encompassed by such 12-month period and remains ineligible to participate in the ICAP market for the subsequent months</w:t>
      </w:r>
      <w:r>
        <w:t xml:space="preserve"> encompassed by that period, </w:t>
      </w:r>
      <w:r w:rsidRPr="003B3F09">
        <w:t xml:space="preserve">the ISO shall </w:t>
      </w:r>
      <w:r w:rsidRPr="003B3F09">
        <w:t>adjust the values for all months of that 12-month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w:t>
      </w:r>
      <w:r w:rsidRPr="00084434">
        <w:t xml:space="preserve"> which the price of ICAP declines to zero shall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p>
    <w:p w:rsidR="00224376" w:rsidRPr="00A36F6F" w:rsidRDefault="00E50F58" w:rsidP="00224376">
      <w:pPr>
        <w:pStyle w:val="Bodypara"/>
      </w:pPr>
      <w:r w:rsidRPr="00084434">
        <w:t xml:space="preserve">Notwithstanding anything to the contrary herein, for purposes of the annual updates </w:t>
      </w:r>
      <w:r w:rsidRPr="00084434">
        <w:t>for the 2018/2019, 2019/2020 and 2020/2021 Capability Years, the ref</w:t>
      </w:r>
      <w:r>
        <w:t xml:space="preserve">erence point </w:t>
      </w:r>
      <w:r w:rsidRPr="00084434">
        <w:t xml:space="preserve">for each ICAP Demand Curve shall not be permitted to increase by an amount greater than twelve percent (12%) or decrease by an amount greater than eight percent (8%) from one </w:t>
      </w:r>
      <w:r w:rsidRPr="00084434">
        <w:t xml:space="preserve">Capability Year to the next, compared to the then currently </w:t>
      </w:r>
      <w:r>
        <w:t xml:space="preserve">effective reference point </w:t>
      </w:r>
      <w:r w:rsidRPr="00084434">
        <w:t>for the relevant ICAP Demand Curve.</w:t>
      </w:r>
      <w:r>
        <w:t xml:space="preserve">  If the reference point value </w:t>
      </w:r>
      <w:r w:rsidRPr="00084434">
        <w:t xml:space="preserve">for an ICAP Demand Curve, as calculated by the ISO pursuant to the annual update procedures, for one of </w:t>
      </w:r>
      <w:r w:rsidRPr="00084434">
        <w:t xml:space="preserve">the affected Capability Years exceeds the maximum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w:t>
      </w:r>
      <w:r w:rsidRPr="003B3F09">
        <w:t>plicable maximum allowable percentage increase or decrease.  If an adjusted reference point value is applied to an ICAP Demand Curve for a Capability Year, the maximum allowable percentage increase or decrease for the next Capability Year shall be determin</w:t>
      </w:r>
      <w:r w:rsidRPr="003B3F09">
        <w:t xml:space="preserve">ed using the adjusted reference point value.  As part of the required posting to establish the </w:t>
      </w:r>
      <w:r>
        <w:t>updated ICAP Demand Curves for each of the affected Capability Years, the ISO will provide the reference point values calculated by the ISO pursuant to the annua</w:t>
      </w:r>
      <w:r>
        <w:t>l update procedures, as well the adjusted reference point values, if any, that result from the application of the limitation described herein.  The limitation described above regarding the allowable annual change to the reference point values calculated by</w:t>
      </w:r>
      <w:r>
        <w:t xml:space="preserve"> the ISO pursuant to the annual update procedures shall not </w:t>
      </w:r>
      <w:r w:rsidRPr="003B3F09">
        <w:t>be applied to the reference point values for any ICAP Demand Curve after the 2020/2021 Capability Year.</w:t>
      </w:r>
      <w:r>
        <w:t xml:space="preserve"> </w:t>
      </w:r>
    </w:p>
    <w:p w:rsidR="00224376" w:rsidRPr="008E3A7A" w:rsidRDefault="00E50F58" w:rsidP="00224376">
      <w:pPr>
        <w:pStyle w:val="Bodypara"/>
      </w:pPr>
      <w:r w:rsidRPr="008E3A7A">
        <w:t>The peaking plant gross cost and net Energy and Ancillary Services revenue offset values ut</w:t>
      </w:r>
      <w:r w:rsidRPr="008E3A7A">
        <w:t>ilized in determining the parameters of the ICAP Demand Curves for the 2017/2018 Capability Year are as follows:</w:t>
      </w:r>
    </w:p>
    <w:tbl>
      <w:tblPr>
        <w:tblStyle w:val="TableGrid"/>
        <w:tblW w:w="0" w:type="auto"/>
        <w:tblLook w:val="04A0"/>
      </w:tblPr>
      <w:tblGrid>
        <w:gridCol w:w="2808"/>
        <w:gridCol w:w="3576"/>
        <w:gridCol w:w="3192"/>
      </w:tblGrid>
      <w:tr w:rsidR="00E37E6E" w:rsidTr="00AD3DB7">
        <w:tc>
          <w:tcPr>
            <w:tcW w:w="2808" w:type="dxa"/>
            <w:tcBorders>
              <w:top w:val="nil"/>
              <w:left w:val="nil"/>
            </w:tcBorders>
          </w:tcPr>
          <w:p w:rsidR="00224376" w:rsidRPr="008E3A7A" w:rsidRDefault="00E50F58" w:rsidP="00AD3DB7">
            <w:pPr>
              <w:pStyle w:val="Bodypara"/>
              <w:spacing w:line="240" w:lineRule="auto"/>
              <w:ind w:firstLine="0"/>
            </w:pPr>
          </w:p>
        </w:tc>
        <w:tc>
          <w:tcPr>
            <w:tcW w:w="3576" w:type="dxa"/>
          </w:tcPr>
          <w:p w:rsidR="00224376" w:rsidRPr="008E3A7A" w:rsidRDefault="00E50F58" w:rsidP="00AD3DB7">
            <w:pPr>
              <w:pStyle w:val="Bodypara"/>
              <w:spacing w:line="240" w:lineRule="auto"/>
              <w:ind w:firstLine="0"/>
            </w:pPr>
            <w:r w:rsidRPr="008E3A7A">
              <w:t xml:space="preserve">Peaking Plant Gross Cost </w:t>
            </w:r>
          </w:p>
          <w:p w:rsidR="00224376" w:rsidRPr="008E3A7A" w:rsidRDefault="00E50F58" w:rsidP="00AD3DB7">
            <w:pPr>
              <w:pStyle w:val="Bodypara"/>
              <w:spacing w:line="240" w:lineRule="auto"/>
              <w:ind w:firstLine="0"/>
            </w:pPr>
            <w:r w:rsidRPr="008E3A7A">
              <w:t>($ per kW-year)</w:t>
            </w:r>
          </w:p>
        </w:tc>
        <w:tc>
          <w:tcPr>
            <w:tcW w:w="3192" w:type="dxa"/>
          </w:tcPr>
          <w:p w:rsidR="00224376" w:rsidRPr="008E3A7A" w:rsidRDefault="00E50F58" w:rsidP="00AD3DB7">
            <w:pPr>
              <w:pStyle w:val="Bodypara"/>
              <w:spacing w:line="240" w:lineRule="auto"/>
              <w:ind w:firstLine="0"/>
            </w:pPr>
            <w:r w:rsidRPr="008E3A7A">
              <w:t xml:space="preserve">Net Energy and Ancillary Services Revenue Offset </w:t>
            </w:r>
          </w:p>
          <w:p w:rsidR="00224376" w:rsidRPr="008E3A7A" w:rsidRDefault="00E50F58" w:rsidP="00AD3DB7">
            <w:pPr>
              <w:pStyle w:val="Bodypara"/>
              <w:spacing w:line="240" w:lineRule="auto"/>
              <w:ind w:firstLine="0"/>
            </w:pPr>
            <w:r w:rsidRPr="008E3A7A">
              <w:t>($ per kW-year)</w:t>
            </w:r>
          </w:p>
        </w:tc>
      </w:tr>
      <w:tr w:rsidR="00E37E6E" w:rsidTr="00AD3DB7">
        <w:tc>
          <w:tcPr>
            <w:tcW w:w="2808" w:type="dxa"/>
          </w:tcPr>
          <w:p w:rsidR="00224376" w:rsidRPr="008E3A7A" w:rsidRDefault="00E50F58" w:rsidP="00AD3DB7">
            <w:pPr>
              <w:pStyle w:val="Bodypara"/>
              <w:spacing w:line="240" w:lineRule="auto"/>
              <w:ind w:firstLine="0"/>
            </w:pPr>
            <w:r w:rsidRPr="008E3A7A">
              <w:t>NYCA</w:t>
            </w:r>
          </w:p>
        </w:tc>
        <w:tc>
          <w:tcPr>
            <w:tcW w:w="3576" w:type="dxa"/>
          </w:tcPr>
          <w:p w:rsidR="00224376" w:rsidRPr="008E3A7A" w:rsidRDefault="00E50F58" w:rsidP="00AD3DB7">
            <w:pPr>
              <w:pStyle w:val="Bodypara"/>
              <w:spacing w:line="240" w:lineRule="auto"/>
              <w:ind w:firstLine="0"/>
            </w:pPr>
            <w:ins w:id="82" w:author="bissellge" w:date="2016-11-15T12:06:00Z">
              <w:r>
                <w:t>$142.92</w:t>
              </w:r>
            </w:ins>
          </w:p>
        </w:tc>
        <w:tc>
          <w:tcPr>
            <w:tcW w:w="3192" w:type="dxa"/>
          </w:tcPr>
          <w:p w:rsidR="00224376" w:rsidRPr="008E3A7A" w:rsidRDefault="00E50F58" w:rsidP="00AD3DB7">
            <w:pPr>
              <w:pStyle w:val="Bodypara"/>
              <w:spacing w:line="240" w:lineRule="auto"/>
              <w:ind w:firstLine="0"/>
            </w:pPr>
            <w:ins w:id="83" w:author="bissellge" w:date="2016-11-15T12:06:00Z">
              <w:r>
                <w:t>$35.35</w:t>
              </w:r>
            </w:ins>
          </w:p>
        </w:tc>
      </w:tr>
      <w:tr w:rsidR="00E37E6E" w:rsidTr="00AD3DB7">
        <w:tc>
          <w:tcPr>
            <w:tcW w:w="2808" w:type="dxa"/>
          </w:tcPr>
          <w:p w:rsidR="00224376" w:rsidRPr="008E3A7A" w:rsidRDefault="00E50F58" w:rsidP="00AD3DB7">
            <w:pPr>
              <w:pStyle w:val="Bodypara"/>
              <w:spacing w:line="240" w:lineRule="auto"/>
              <w:ind w:firstLine="0"/>
            </w:pPr>
            <w:r w:rsidRPr="008E3A7A">
              <w:t>G-J</w:t>
            </w:r>
          </w:p>
        </w:tc>
        <w:tc>
          <w:tcPr>
            <w:tcW w:w="3576" w:type="dxa"/>
          </w:tcPr>
          <w:p w:rsidR="00224376" w:rsidRPr="008E3A7A" w:rsidRDefault="00E50F58" w:rsidP="00AD3DB7">
            <w:pPr>
              <w:pStyle w:val="Bodypara"/>
              <w:spacing w:line="240" w:lineRule="auto"/>
              <w:ind w:firstLine="0"/>
            </w:pPr>
            <w:ins w:id="84" w:author="bissellge" w:date="2016-11-15T12:06:00Z">
              <w:r>
                <w:t>$174.79</w:t>
              </w:r>
            </w:ins>
          </w:p>
        </w:tc>
        <w:tc>
          <w:tcPr>
            <w:tcW w:w="3192" w:type="dxa"/>
          </w:tcPr>
          <w:p w:rsidR="00224376" w:rsidRPr="008E3A7A" w:rsidRDefault="00E50F58" w:rsidP="00AD3DB7">
            <w:pPr>
              <w:pStyle w:val="Bodypara"/>
              <w:spacing w:line="240" w:lineRule="auto"/>
              <w:ind w:firstLine="0"/>
            </w:pPr>
            <w:ins w:id="85" w:author="bissellge" w:date="2016-11-15T12:06:00Z">
              <w:r>
                <w:t>$40.39</w:t>
              </w:r>
            </w:ins>
          </w:p>
        </w:tc>
      </w:tr>
      <w:tr w:rsidR="00E37E6E" w:rsidTr="00AD3DB7">
        <w:tc>
          <w:tcPr>
            <w:tcW w:w="2808" w:type="dxa"/>
          </w:tcPr>
          <w:p w:rsidR="00224376" w:rsidRPr="008E3A7A" w:rsidRDefault="00E50F58" w:rsidP="00AD3DB7">
            <w:pPr>
              <w:pStyle w:val="Bodypara"/>
              <w:spacing w:line="240" w:lineRule="auto"/>
              <w:ind w:firstLine="0"/>
            </w:pPr>
            <w:r w:rsidRPr="008E3A7A">
              <w:t>NYC</w:t>
            </w:r>
          </w:p>
        </w:tc>
        <w:tc>
          <w:tcPr>
            <w:tcW w:w="3576" w:type="dxa"/>
          </w:tcPr>
          <w:p w:rsidR="00224376" w:rsidRPr="008E3A7A" w:rsidRDefault="00E50F58" w:rsidP="00AD3DB7">
            <w:pPr>
              <w:pStyle w:val="Bodypara"/>
              <w:spacing w:line="240" w:lineRule="auto"/>
              <w:ind w:firstLine="0"/>
            </w:pPr>
            <w:ins w:id="86" w:author="bissellge" w:date="2016-11-15T12:07:00Z">
              <w:r>
                <w:t>$209.11</w:t>
              </w:r>
            </w:ins>
          </w:p>
        </w:tc>
        <w:tc>
          <w:tcPr>
            <w:tcW w:w="3192" w:type="dxa"/>
          </w:tcPr>
          <w:p w:rsidR="00224376" w:rsidRPr="008E3A7A" w:rsidRDefault="00E50F58" w:rsidP="00AD3DB7">
            <w:pPr>
              <w:pStyle w:val="Bodypara"/>
              <w:spacing w:line="240" w:lineRule="auto"/>
              <w:ind w:firstLine="0"/>
            </w:pPr>
            <w:ins w:id="87" w:author="bissellge" w:date="2016-11-15T12:07:00Z">
              <w:r>
                <w:t>$55.26</w:t>
              </w:r>
            </w:ins>
          </w:p>
        </w:tc>
      </w:tr>
      <w:tr w:rsidR="00E37E6E" w:rsidTr="00AD3DB7">
        <w:tc>
          <w:tcPr>
            <w:tcW w:w="2808" w:type="dxa"/>
          </w:tcPr>
          <w:p w:rsidR="00224376" w:rsidRPr="008E3A7A" w:rsidRDefault="00E50F58" w:rsidP="00AD3DB7">
            <w:pPr>
              <w:pStyle w:val="Bodypara"/>
              <w:spacing w:line="240" w:lineRule="auto"/>
              <w:ind w:firstLine="0"/>
            </w:pPr>
            <w:r w:rsidRPr="008E3A7A">
              <w:t>LI</w:t>
            </w:r>
          </w:p>
        </w:tc>
        <w:tc>
          <w:tcPr>
            <w:tcW w:w="3576" w:type="dxa"/>
          </w:tcPr>
          <w:p w:rsidR="00224376" w:rsidRPr="008E3A7A" w:rsidRDefault="00E50F58" w:rsidP="00AD3DB7">
            <w:pPr>
              <w:pStyle w:val="Bodypara"/>
              <w:spacing w:line="240" w:lineRule="auto"/>
              <w:ind w:firstLine="0"/>
            </w:pPr>
            <w:ins w:id="88" w:author="bissellge" w:date="2016-11-15T12:07:00Z">
              <w:r>
                <w:t>$194.96</w:t>
              </w:r>
            </w:ins>
          </w:p>
        </w:tc>
        <w:tc>
          <w:tcPr>
            <w:tcW w:w="3192" w:type="dxa"/>
          </w:tcPr>
          <w:p w:rsidR="00224376" w:rsidRPr="008E3A7A" w:rsidRDefault="00E50F58" w:rsidP="00AD3DB7">
            <w:pPr>
              <w:pStyle w:val="Bodypara"/>
              <w:spacing w:line="240" w:lineRule="auto"/>
              <w:ind w:firstLine="0"/>
            </w:pPr>
            <w:ins w:id="89" w:author="bissellge" w:date="2016-11-15T12:07:00Z">
              <w:r>
                <w:t>$104.20</w:t>
              </w:r>
            </w:ins>
          </w:p>
        </w:tc>
      </w:tr>
    </w:tbl>
    <w:p w:rsidR="00224376" w:rsidRPr="008E3A7A" w:rsidRDefault="00E50F58" w:rsidP="00224376">
      <w:pPr>
        <w:pStyle w:val="Bodypara"/>
        <w:spacing w:line="240" w:lineRule="auto"/>
        <w:ind w:firstLine="0"/>
      </w:pPr>
    </w:p>
    <w:p w:rsidR="00224376" w:rsidRPr="00E34F4A" w:rsidRDefault="00E50F58" w:rsidP="007F63EA">
      <w:pPr>
        <w:pStyle w:val="subhead"/>
      </w:pPr>
      <w:r w:rsidRPr="00F54227">
        <w:t>5.14.1.2.2.4</w:t>
      </w:r>
      <w:r w:rsidRPr="00F54227">
        <w:tab/>
        <w:t>Periodic Review Procedures</w:t>
      </w:r>
    </w:p>
    <w:p w:rsidR="00224376" w:rsidRPr="003B3F09" w:rsidRDefault="00E50F58" w:rsidP="00224376">
      <w:pPr>
        <w:pStyle w:val="Bodypara"/>
      </w:pPr>
      <w:r w:rsidRPr="00756B96">
        <w:t>The periodic review shall be conducted in accordance with the schedule and procedures specified in the ISO Procedures.  A proposed schedule will be reviewed with the stakeholders not later than May 30th of the year prior to the year of the filing specified</w:t>
      </w:r>
      <w:r w:rsidRPr="00756B96">
        <w:t xml:space="preserve"> in Section 5.14.1.2(b).11.  </w:t>
      </w:r>
      <w:r w:rsidRPr="003B3F09">
        <w:t>The schedule and procedures shall provide for:</w:t>
      </w:r>
    </w:p>
    <w:p w:rsidR="00224376" w:rsidRPr="003B3F09" w:rsidRDefault="00E50F58" w:rsidP="00224376">
      <w:pPr>
        <w:pStyle w:val="romannumeralpara"/>
      </w:pPr>
      <w:r w:rsidRPr="003B3F09">
        <w:t>5.14.1.2.2.4.1</w:t>
      </w:r>
      <w:r w:rsidRPr="003B3F09">
        <w:tab/>
        <w:t>ISO development, with stakeholder review and comment, of a request for proposals to provide independent consulting servic</w:t>
      </w:r>
      <w:r>
        <w:t>es to determine recommended values for the f</w:t>
      </w:r>
      <w:r>
        <w:t>actors specified above, and appropriate methodologies and inputs for such determination;</w:t>
      </w:r>
    </w:p>
    <w:p w:rsidR="00224376" w:rsidRPr="003B3F09" w:rsidRDefault="00E50F58" w:rsidP="00224376">
      <w:pPr>
        <w:pStyle w:val="romannumeralpara"/>
      </w:pPr>
      <w:r>
        <w:t>5.14.1.2</w:t>
      </w:r>
      <w:r w:rsidRPr="003B3F09">
        <w:t>.2.4.2</w:t>
      </w:r>
      <w:r w:rsidRPr="003B3F09">
        <w:tab/>
        <w:t>Selection of an independent consultant in accordance with the request for proposals;</w:t>
      </w:r>
    </w:p>
    <w:p w:rsidR="00224376" w:rsidRPr="003B3F09" w:rsidRDefault="00E50F58" w:rsidP="00224376">
      <w:pPr>
        <w:pStyle w:val="romannumeralpara"/>
      </w:pPr>
      <w:r>
        <w:t>5.14.1.2</w:t>
      </w:r>
      <w:r w:rsidRPr="003B3F09">
        <w:t>.2.4.3</w:t>
      </w:r>
      <w:r w:rsidRPr="003B3F09">
        <w:tab/>
        <w:t>Submission to the ISO and the stakeholders of a draf</w:t>
      </w:r>
      <w:r w:rsidRPr="003B3F09">
        <w:t>t report from the independent consultant on the independent consultant’s determination of recommended values for the factors specified above, including, as applicable, the methodologies and inputs for deter</w:t>
      </w:r>
      <w:r>
        <w:t>mining such values;</w:t>
      </w:r>
    </w:p>
    <w:p w:rsidR="00224376" w:rsidRPr="003B3F09" w:rsidRDefault="00E50F58" w:rsidP="00224376">
      <w:pPr>
        <w:pStyle w:val="romannumeralpara"/>
      </w:pPr>
      <w:r>
        <w:t>5.14.1.2</w:t>
      </w:r>
      <w:r w:rsidRPr="003B3F09">
        <w:t>.2.4.4</w:t>
      </w:r>
      <w:r w:rsidRPr="003B3F09">
        <w:tab/>
        <w:t>Stakeholder rev</w:t>
      </w:r>
      <w:r w:rsidRPr="003B3F09">
        <w:t>iew of and comment on the data, assumptions and conclusions in the independent consultant’s draft report, with participation by the responsible person or persons providing the consulting services;</w:t>
      </w:r>
    </w:p>
    <w:p w:rsidR="00224376" w:rsidRPr="00756B96" w:rsidRDefault="00E50F58" w:rsidP="00224376">
      <w:pPr>
        <w:pStyle w:val="romannumeralpara"/>
      </w:pPr>
      <w:r>
        <w:t>5.14.1.2</w:t>
      </w:r>
      <w:r w:rsidRPr="003B3F09">
        <w:t>.2.4.5</w:t>
      </w:r>
      <w:r w:rsidRPr="003B3F09">
        <w:tab/>
        <w:t>An opportunity for the Market Monitoring Uni</w:t>
      </w:r>
      <w:r w:rsidRPr="003B3F09">
        <w:t>t to review and comment on the draft request for proposals, the independent consultant’s report, and</w:t>
      </w:r>
      <w:r>
        <w:t xml:space="preserve"> the ISO’s proposed</w:t>
      </w:r>
      <w:r w:rsidRPr="003B3F09">
        <w:t xml:space="preserve">: (i) methodologies and inputs used for determining the ICAP Demand Curves for the four Capability Years covered by the periodic review; </w:t>
      </w:r>
      <w:r w:rsidRPr="003B3F09">
        <w:t>and (ii) ICAP Demand Curves for the first Capability Year covered by the periodic review.  The responsibilities of the Market Monitoring Unit that are addressed in this section</w:t>
      </w:r>
      <w:r>
        <w:t xml:space="preserve"> of the Services Tariff are also addressed in Section 30.4.6.3.1 of Attachment O</w:t>
      </w:r>
      <w:r>
        <w:t>;</w:t>
      </w:r>
    </w:p>
    <w:p w:rsidR="00224376" w:rsidRPr="000C4BFF" w:rsidRDefault="00E50F58" w:rsidP="00224376">
      <w:pPr>
        <w:pStyle w:val="romannumeralpara"/>
      </w:pPr>
      <w:r w:rsidRPr="000C4BFF">
        <w:t>5.14.1.2.2.4.6</w:t>
      </w:r>
      <w:r w:rsidRPr="000C4BFF">
        <w:tab/>
        <w:t>Issuance by the independent consultant of a final report;</w:t>
      </w:r>
    </w:p>
    <w:p w:rsidR="00224376" w:rsidRPr="000C4BFF" w:rsidRDefault="00E50F58" w:rsidP="00224376">
      <w:pPr>
        <w:pStyle w:val="romannumeralpara"/>
      </w:pPr>
      <w:r w:rsidRPr="000C4BFF">
        <w:t>5.14.1.2.2.4.7</w:t>
      </w:r>
      <w:r w:rsidRPr="000C4BFF">
        <w:tab/>
        <w:t>Issuance of a draft of the ISO’s recommended: (i)  methodologies and inputs used for determining the ICAP Demand Curves for the four Capability Years covered by the p</w:t>
      </w:r>
      <w:r w:rsidRPr="000C4BFF">
        <w:t>eriodic review; and (ii) ICAP Demand Curves for the first Capability Year covered by the periodic review, for stakeholder review and comment;</w:t>
      </w:r>
    </w:p>
    <w:p w:rsidR="00224376" w:rsidRPr="000C4BFF" w:rsidRDefault="00E50F58" w:rsidP="00224376">
      <w:pPr>
        <w:pStyle w:val="romannumeralpara"/>
      </w:pPr>
      <w:r w:rsidRPr="000C4BFF">
        <w:t>5.14.1.2.2.4.8</w:t>
      </w:r>
      <w:r w:rsidRPr="000C4BFF">
        <w:tab/>
        <w:t xml:space="preserve">Issuance of the ISO’s proposed: (i)  methodologies and inputs used for determining the ICAP Demand </w:t>
      </w:r>
      <w:r w:rsidRPr="000C4BFF">
        <w:t>Curves for the four Capability Years covered by the periodic review; and (ii) ICAP Demand Curves for the first Capability Year covered by the periodic review, taking into account the report of the independent consultant,</w:t>
      </w:r>
      <w:r>
        <w:t xml:space="preserve"> the recommendations of the Market M</w:t>
      </w:r>
      <w:r>
        <w:t>onitoring Unit, and the views of the stakeholders together with the rationale for accepting or rejecting any such inputs;</w:t>
      </w:r>
    </w:p>
    <w:p w:rsidR="00224376" w:rsidRPr="00756B96" w:rsidRDefault="00E50F58" w:rsidP="00224376">
      <w:pPr>
        <w:pStyle w:val="romannumeralpara"/>
      </w:pPr>
      <w:r>
        <w:t>5.14.1.2</w:t>
      </w:r>
      <w:r w:rsidRPr="000C4BFF">
        <w:t>.2.4.9</w:t>
      </w:r>
      <w:r w:rsidRPr="000C4BFF">
        <w:tab/>
        <w:t>Submission of stakeholder requests for the ISO Board of Directors to review and adjust the ISO’s proposed: (i)  methodo</w:t>
      </w:r>
      <w:r w:rsidRPr="000C4BFF">
        <w:t>logies and inputs used for determining the ICAP Demand Curves for the four Capability Years covered by the periodic review; and (ii) ICAP Demand Curves for the first Capability Year covered by the periodic review;</w:t>
      </w:r>
    </w:p>
    <w:p w:rsidR="00224376" w:rsidRPr="00756B96" w:rsidRDefault="00E50F58" w:rsidP="00224376">
      <w:pPr>
        <w:pStyle w:val="romannumeralpara"/>
      </w:pPr>
      <w:r w:rsidRPr="000C4BFF">
        <w:t>5.14.1.2.2.4.10</w:t>
      </w:r>
      <w:r w:rsidRPr="000C4BFF">
        <w:tab/>
        <w:t xml:space="preserve">Presentations to the ISO </w:t>
      </w:r>
      <w:r w:rsidRPr="000C4BFF">
        <w:t>Board of Directors of stakeholder views on the ISO’s proposed: (i)  methodologies and inputs used for determining the ICAP Demand Curves for the four Capability Years covered by the periodic review; and (ii) ICAP Demand Curves for the first Capability Year</w:t>
      </w:r>
      <w:r w:rsidRPr="000C4BFF">
        <w:t xml:space="preserve"> covered by the periodic review</w:t>
      </w:r>
      <w:r>
        <w:t>; and</w:t>
      </w:r>
    </w:p>
    <w:p w:rsidR="00224376" w:rsidRPr="00756B96" w:rsidRDefault="00E50F58" w:rsidP="00224376">
      <w:pPr>
        <w:pStyle w:val="romannumeralpara"/>
      </w:pPr>
      <w:r w:rsidRPr="000C4BFF">
        <w:t>5.14.1.2.2.4.11</w:t>
      </w:r>
      <w:r w:rsidRPr="000C4BFF">
        <w:tab/>
        <w:t>Filing with the Commission of: (i)  a description of the methodologies and inputs used for determining the ICAP Demand Curves for the four Capability Years covered by the periodic review; and (ii) the IC</w:t>
      </w:r>
      <w:r w:rsidRPr="000C4BFF">
        <w:t>AP Demand Curves for the first Capability Year covered by the periodic review, as approved by the ISO Board of Directors incorporating the results of the periodic review.  Such filing will be made not later than November 30</w:t>
      </w:r>
      <w:r w:rsidRPr="000C4BFF">
        <w:rPr>
          <w:vertAlign w:val="superscript"/>
        </w:rPr>
        <w:t>th</w:t>
      </w:r>
      <w:r w:rsidRPr="000C4BFF">
        <w:t xml:space="preserve"> of the year prior to the year </w:t>
      </w:r>
      <w:r w:rsidRPr="000C4BFF">
        <w:t>that includes the beginning of the first Capability Year covered by the periodic review.  The filing will also specify the inflation rate that would have been used to calculate the general component of the escalation factor as if the escalation factor were</w:t>
      </w:r>
      <w:r w:rsidRPr="000C4BFF">
        <w:t xml:space="preserve"> applicable to the first Capability Year covered by the periodic review.  Such inflation rate shall be equal to the twelve month percentage change in the applicable index for the ge</w:t>
      </w:r>
      <w:r>
        <w:t>neral component, as determined in accordance with Section 5.14.1.2</w:t>
      </w:r>
      <w:r w:rsidRPr="000C4BFF">
        <w:t>.2.1 util</w:t>
      </w:r>
      <w:r w:rsidRPr="000C4BFF">
        <w:t>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month percentage change in the applicable index for the general component of the e</w:t>
      </w:r>
      <w:r>
        <w:t>scalation factor for the applicable Capability Year, as determined pursuant to Section 5.14.1.2</w:t>
      </w:r>
      <w:r w:rsidRPr="000C4BFF">
        <w:t>.2.1.</w:t>
      </w:r>
    </w:p>
    <w:p w:rsidR="00224376" w:rsidRDefault="00E50F58" w:rsidP="00224376">
      <w:pPr>
        <w:pStyle w:val="Bodypara"/>
        <w:rPr>
          <w:bCs/>
        </w:rPr>
      </w:pPr>
      <w:r w:rsidRPr="00756B96">
        <w:rPr>
          <w:bCs/>
        </w:rPr>
        <w:t xml:space="preserve">The ICAP Demand Curves will be translated into Unforced Capacity terms in accordance </w:t>
      </w:r>
      <w:r w:rsidRPr="00756B96">
        <w:t>with</w:t>
      </w:r>
      <w:r w:rsidRPr="00756B96">
        <w:rPr>
          <w:bCs/>
        </w:rPr>
        <w:t xml:space="preserve"> the ISO Procedures; provided that nothing in this Tariff shall be</w:t>
      </w:r>
      <w:r w:rsidRPr="00756B96">
        <w:rPr>
          <w:bCs/>
        </w:rPr>
        <w:t xml:space="preserve"> construed to limit the ability of the ISO or its Market Participants to propose and adopt alternative provisions to this Tariff through established governance procedures.</w:t>
      </w:r>
    </w:p>
    <w:p w:rsidR="00263F66" w:rsidRDefault="00E50F58">
      <w:pPr>
        <w:pStyle w:val="Heading4"/>
      </w:pPr>
      <w:bookmarkStart w:id="90" w:name="_Toc261446179"/>
      <w:r>
        <w:t>5.14.1.3</w:t>
      </w:r>
      <w:r>
        <w:tab/>
      </w:r>
      <w:r w:rsidRPr="007F63EA">
        <w:rPr>
          <w:rFonts w:ascii="Times New Roman Bold" w:hAnsi="Times New Roman Bold"/>
        </w:rPr>
        <w:t>Supplemental</w:t>
      </w:r>
      <w:r>
        <w:t xml:space="preserve"> Supply Fee</w:t>
      </w:r>
      <w:bookmarkEnd w:id="90"/>
    </w:p>
    <w:p w:rsidR="00263F66" w:rsidRDefault="00E50F58">
      <w:pPr>
        <w:pStyle w:val="Bodypara"/>
      </w:pPr>
      <w:r>
        <w:t>Any LSE that has not met its share of the NYCA Mini</w:t>
      </w:r>
      <w:r>
        <w:t>mum Installed Capacity Requirement or its share of the Locational Minimum Installed Capacity Requirement after the completion of an ICAP Spot Market Auction, shall be assessed a supplemental supply fee equal to the applicable Market-Clearing Price of Unfor</w:t>
      </w:r>
      <w:r>
        <w:t>ced Capacity determined in the ICAP Spot Market Auction multiplied by the number of MWs the LSE needs to meet its share of the NYCA Minimum Installed Capacity Requirement or its share of the Locational Minimum Installed Capacity Requirement.</w:t>
      </w:r>
    </w:p>
    <w:p w:rsidR="00263F66" w:rsidRDefault="00E50F58">
      <w:pPr>
        <w:pStyle w:val="Bodypara"/>
      </w:pPr>
      <w:r>
        <w:t>The ISO will a</w:t>
      </w:r>
      <w:r>
        <w:t>ttempt to use these supplemental supply fees to procure Unforced Capacity at a price less than or equal to the applicable Market-Clearing Price of Unforced Capacity determined in the ICAP Spot Market Auction from Installed Capacity Suppliers that are capab</w:t>
      </w:r>
      <w:r>
        <w:t>le of supplying Unforced Capacity including:  (1) Installed Capacity Suppliers that were not qualified to supply Capacity prior to the ICAP Spot Market Auction; (2) Installed Capacity Suppliers that offered Unforced Capacity at levels above the ICAP Spot M</w:t>
      </w:r>
      <w:r>
        <w:t xml:space="preserve">arket Auction Market-Clearing Price; and (3) Installed Capacity suppliers that did not offer Unforced Capacity in the ICAP Spot Market Auction.  In the event that different Installed Capacity Suppliers offer the same price, the ISO will give preference to </w:t>
      </w:r>
      <w:r>
        <w:t>Installed Capacity Suppliers that were not qualified to supply capacity prior to the ICAP Spot Market Auction.</w:t>
      </w:r>
    </w:p>
    <w:p w:rsidR="00263F66" w:rsidRDefault="00E50F58">
      <w:pPr>
        <w:pStyle w:val="Bodypara"/>
      </w:pPr>
      <w:r>
        <w:t>Offers from Installed Capacity Suppliers are subject to review pursuant to the Market Monitoring Plan that is set forth in Attachment O to the Se</w:t>
      </w:r>
      <w:r>
        <w:t>rvices Tariff, and the Market Mitigation Measures that are set forth in Attachment H to the Services Tariff.  Installed Capacity Suppliers selected by the ISO to provide capacity after the ICAP Spot Market Auction will be paid a negotiated price, subject t</w:t>
      </w:r>
      <w:r>
        <w:t xml:space="preserve">o the standards, procedures and remedies in the Market Mitigation Measures.  </w:t>
      </w:r>
    </w:p>
    <w:p w:rsidR="00263F66" w:rsidRDefault="00E50F58">
      <w:pPr>
        <w:pStyle w:val="Bodypara"/>
        <w:rPr>
          <w:color w:val="000000"/>
        </w:rPr>
      </w:pPr>
      <w:r>
        <w:rPr>
          <w:color w:val="000000"/>
        </w:rPr>
        <w:t>The ISO will not pay an Installed Capacity Supplier more than the applicable Market-Clearing Price of Unforced Capacity determined in the ICAP Spot Market Auction per MW of Unfor</w:t>
      </w:r>
      <w:r>
        <w:rPr>
          <w:color w:val="000000"/>
        </w:rPr>
        <w:t>ced Capacity, or, in the case of In-City generation that is subject to capacity market mitigation measures, the annual mitigated price cap per MW of Unforced Capacity, whichever is less, pro-rated to reflect the portion of the Obligation Procurement Period</w:t>
      </w:r>
      <w:r>
        <w:rPr>
          <w:color w:val="000000"/>
        </w:rPr>
        <w:t xml:space="preserve"> for which the Installed Capacity Supplier provides Unforced Capacity.  Any remaining monies collected by the ISO pursuant to this section will be applied in accordance with Section 5.14.3 of the Services Tariff.</w:t>
      </w:r>
    </w:p>
    <w:p w:rsidR="00263F66" w:rsidRDefault="00E50F58">
      <w:pPr>
        <w:pStyle w:val="Heading3"/>
      </w:pPr>
      <w:bookmarkStart w:id="91" w:name="_Toc261446180"/>
      <w:r>
        <w:t>5.14.2</w:t>
      </w:r>
      <w:r>
        <w:tab/>
        <w:t xml:space="preserve">Installed Capacity Supplier </w:t>
      </w:r>
      <w:r>
        <w:rPr>
          <w:rFonts w:ascii="Times New Roman Bold" w:hAnsi="Times New Roman Bold"/>
        </w:rPr>
        <w:t>Shortfal</w:t>
      </w:r>
      <w:r>
        <w:rPr>
          <w:rFonts w:ascii="Times New Roman Bold" w:hAnsi="Times New Roman Bold"/>
        </w:rPr>
        <w:t>ls and Deficiency Charges</w:t>
      </w:r>
      <w:bookmarkEnd w:id="91"/>
    </w:p>
    <w:p w:rsidR="00263F66" w:rsidRPr="00263F3E" w:rsidRDefault="00E50F58" w:rsidP="00263F3E">
      <w:pPr>
        <w:pStyle w:val="Heading4"/>
      </w:pPr>
      <w:r>
        <w:t>5.14.2.1</w:t>
      </w:r>
      <w:r>
        <w:tab/>
      </w:r>
      <w:r w:rsidRPr="007F63EA">
        <w:rPr>
          <w:rFonts w:ascii="Times New Roman Bold" w:hAnsi="Times New Roman Bold"/>
        </w:rPr>
        <w:t>General</w:t>
      </w:r>
      <w:r>
        <w:t xml:space="preserve"> Provisions</w:t>
      </w:r>
    </w:p>
    <w:p w:rsidR="00263F66" w:rsidRDefault="00E50F58">
      <w:pPr>
        <w:pStyle w:val="Bodypara"/>
      </w:pPr>
      <w:r>
        <w:t>In the event that an Installed Capacity Supplier sells in the Capability Period Auctions, in the Monthly Auctions, or through Bilateral Transactions more Unforced Capacity than it is qualified to sell i</w:t>
      </w:r>
      <w:r>
        <w:t>n any specific month due to a de-rating or other cause, the Installed Capacity Supplier shall be deemed to have a shortfall for that month.  To cover this shortfall, the Installed Capacity Supplier shall purchase sufficient Unforced Capacity in the relevan</w:t>
      </w:r>
      <w:r>
        <w:t>t Monthly Auction or through Bilateral Transactions, and certify to the ISO consistent with the ISO Procedures that it has covered such shortfall.  If the Installed Capacity Supplier does not cover such shortfall or if it does not certify to the ISO in a t</w:t>
      </w:r>
      <w:r>
        <w:t>imely manner, the ISO shall, to the extent the ISO is aware of the shortfall, prospectively purchase Unforced Capacity on behalf of that Installed Capacity Supplier in the appropriate ICAP Spot Market Auction or through post ICAP Spot Market Auction Unforc</w:t>
      </w:r>
      <w:r>
        <w:t xml:space="preserve">ed Capacity purchases to cover the shortfall.  </w:t>
      </w:r>
    </w:p>
    <w:p w:rsidR="00263F66" w:rsidRDefault="00E50F58">
      <w:pPr>
        <w:pStyle w:val="Bodypara"/>
      </w:pPr>
      <w:r>
        <w:t>The ISO shall submit a Bid, calculated pursuant to Section 5.14.1 of this Tariff, in the appropriate ICAP Spot Market Auction on behalf of an Installed Capacity Supplier deemed to have a shortfall as if the I</w:t>
      </w:r>
      <w:r>
        <w:t>nstalled Capacity Supplier were an LSE.  Such Installed Capacity Supplier shall be required to pay to the ISO the applicable Market</w:t>
      </w:r>
      <w:r>
        <w:noBreakHyphen/>
        <w:t>Clearing Price of Unforced Capacity established in that ICAP Spot Market Auction.  Immediately following the ICAP Spot Marke</w:t>
      </w:r>
      <w:r>
        <w:t>t Auction, the ISO may suspend the Installed Capacity Supplier’s privileges to sell or purchase Unforced Capacity in ISO-administered Installed Capacity auctions or to submit Bilateral Transactions to the NYISO.  Once the Installed Capacity Supplier pays f</w:t>
      </w:r>
      <w:r>
        <w:t>or or secures the payment obligation that it incurred in the ICAP Spot Market Auction, the ISO shall reinstate the Installed Capacity Supplier’s privileges to participate in the ICAP markets.</w:t>
      </w:r>
    </w:p>
    <w:p w:rsidR="00263F66" w:rsidRDefault="00E50F58">
      <w:pPr>
        <w:pStyle w:val="Bodypara"/>
      </w:pPr>
      <w:r>
        <w:t xml:space="preserve">In the event that the ICAP Spot Market Auction clears below the </w:t>
      </w:r>
      <w:r>
        <w:t>NYCA Minimum Installed Capacity Requirement or the Locational Minimum Installed Capacity Requirement, whichever is applicable to the Installed Capacity Supplier, and the Installed Capacity Supplier is deemed to have a shortfall, the Installed Capacity Supp</w:t>
      </w:r>
      <w:r>
        <w:t>lier shall be assessed the applicable deficiency charge equal to the applicable Market-Clearing Price of Unforced Capacity determined using the applicable ICAP Demand Curve for that ICAP Spot Market Auction, times the amount of its shortfall.</w:t>
      </w:r>
    </w:p>
    <w:p w:rsidR="00263F66" w:rsidRDefault="00E50F58">
      <w:pPr>
        <w:pStyle w:val="Bodypara"/>
      </w:pPr>
      <w:r>
        <w:t>If an Install</w:t>
      </w:r>
      <w:r>
        <w:t xml:space="preserve">ed Capacity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w:t>
      </w:r>
      <w:r>
        <w:t>alled Capacity Supplier shall be retrospectively liable to pay the ISO the monthly deficiency charge equal to one and one-half times the applicable Market-Clearing Price of Unforced Capacity determined using the applicable ICAP Demand Curve for that ICAP S</w:t>
      </w:r>
      <w:r>
        <w:t>pot Market Auction times the amount of its shortfall for each month the Installed Capacity Supplier is deemed to have a shortfall.  If the Installed Capacity Supplier is a RIP, it may experience a shortfall when, among other reasons, it sells ineligible or</w:t>
      </w:r>
      <w:r>
        <w:t xml:space="preserve"> unavailable capacity MW associated with a properly or improperly enrolled SCR.   </w:t>
      </w:r>
    </w:p>
    <w:p w:rsidR="00263F66" w:rsidRDefault="00E50F58">
      <w:pPr>
        <w:pStyle w:val="Bodypara"/>
      </w:pPr>
      <w:r>
        <w:t>The ISO, when evaluating whether an Installed Capacity Supplier has a shortfall, may use either Unforced Capacity data or Installed Capacity data; provided, however, that th</w:t>
      </w:r>
      <w:r>
        <w:t xml:space="preserve">e ISO shall convert any shortfall MWs based on Installed Capacity data to its Unforced Capacity equivalent prior to calculating the amount of any deficiency charge. All shortfalls shall be measured in MWs in increments of 0.1 MW.  </w:t>
      </w:r>
    </w:p>
    <w:p w:rsidR="00263F66" w:rsidRDefault="00E50F58">
      <w:pPr>
        <w:pStyle w:val="Bodypara"/>
      </w:pPr>
      <w:r>
        <w:t>Any remaining monies col</w:t>
      </w:r>
      <w:r>
        <w:t>lected by the ISO pursuant to Section 5.14.1 and 5.14.2 will be applied as specified in Section 5.14.3.</w:t>
      </w:r>
    </w:p>
    <w:p w:rsidR="00263F66" w:rsidRPr="00263F3E" w:rsidRDefault="00E50F58" w:rsidP="00263F3E">
      <w:pPr>
        <w:pStyle w:val="Heading4"/>
      </w:pPr>
      <w:r>
        <w:t>5.14.2.2</w:t>
      </w:r>
      <w:r>
        <w:tab/>
        <w:t xml:space="preserve">Additional Provisions Applicable to External Installed Capacity </w:t>
      </w:r>
      <w:r w:rsidRPr="007F63EA">
        <w:rPr>
          <w:rFonts w:ascii="Times New Roman Bold" w:hAnsi="Times New Roman Bold"/>
        </w:rPr>
        <w:t>Suppliers</w:t>
      </w:r>
    </w:p>
    <w:p w:rsidR="00263F66" w:rsidRDefault="00E50F58">
      <w:pPr>
        <w:pStyle w:val="Bodypara"/>
      </w:pPr>
      <w:r>
        <w:t>In addition to the general provisions set forth in Section 5.14.2.1 a</w:t>
      </w:r>
      <w:r>
        <w:t>bove that are applicable to External Installed Capacity Suppliers as Installed Capacity Suppliers, the following provisions shall also apply to External Installed Capacity Suppliers.</w:t>
      </w:r>
    </w:p>
    <w:p w:rsidR="00263F66" w:rsidRDefault="00E50F58">
      <w:pPr>
        <w:pStyle w:val="Bodypara"/>
      </w:pPr>
      <w:r>
        <w:t>In the event that an External Installed Capacity Supplier fails to delive</w:t>
      </w:r>
      <w:r>
        <w:t>r to the NYCA the Energy associated with the Unforced Capacity it committed to the NYCA due to a failure to obtain appropriate transmission service or rights, the External Installed Capacity Supplier shall be deemed to have a shortfall from the last time t</w:t>
      </w:r>
      <w:r>
        <w:t>he External Installed Capacity Supplier “demonstrated” delivery of its Installed Capacity Equivalent (“ICE”), or any part thereof, until it next delivers its ICE or the end of the term for which it certified the applicable block of Unforced Capacity, which</w:t>
      </w:r>
      <w:r>
        <w:t xml:space="preserve">ever occurs first, subject to the limitation that any prior lack of demonstrated delivery will not precede the beginning of the period for which the Unforced Capacity was certified.  An External Installed Capacity Supplier deemed to have a shortfall shall </w:t>
      </w:r>
      <w:r>
        <w:t>be required to pay to the ISO a deficiency charge equal to one and one-half times the applicable Market-Clearing Price of Unforced Capacity determined in the ICAP Spot Market Auction for the applicable month, prorated for the number of hours in the month t</w:t>
      </w:r>
      <w:r>
        <w:t xml:space="preserve">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263F66" w:rsidRPr="00263F3E" w:rsidRDefault="00E50F58" w:rsidP="00263F3E">
      <w:pPr>
        <w:pStyle w:val="Heading4"/>
      </w:pPr>
      <w:r>
        <w:t>5.14.2.3</w:t>
      </w:r>
      <w:r>
        <w:tab/>
      </w:r>
      <w:r w:rsidRPr="007F63EA">
        <w:rPr>
          <w:rFonts w:ascii="Times New Roman Bold" w:hAnsi="Times New Roman Bold"/>
        </w:rPr>
        <w:t>Additi</w:t>
      </w:r>
      <w:r w:rsidRPr="007F63EA">
        <w:rPr>
          <w:rFonts w:ascii="Times New Roman Bold" w:hAnsi="Times New Roman Bold"/>
        </w:rPr>
        <w:t>onal</w:t>
      </w:r>
      <w:r>
        <w:t xml:space="preserve"> Provisions Applicable to RIPs</w:t>
      </w:r>
    </w:p>
    <w:p w:rsidR="00263F66" w:rsidRDefault="00E50F58">
      <w:pPr>
        <w:pStyle w:val="Bodypara"/>
      </w:pPr>
      <w:r>
        <w:t>In addition to the general provisions set forth in Section 5.14.2.1 above that are applicable to RIPs as Installed Capacity Suppliers, this Section 5.14.2.3 establishes the following four specific shortfalls applicable to</w:t>
      </w:r>
      <w:r>
        <w:t xml:space="preserve"> RIPs:  1.  shortfall for Provisional ACL; 2. shortfall for Incremental ACL; 3. shortfall for SCR Change of Status; and 4. shortfall for RIP portfolio performance.  The deficiency charge for any such shortfall shall be equal to the Unforced Capacity equiva</w:t>
      </w:r>
      <w:r>
        <w:t xml:space="preserve">lent of the shortfall multiplied by one and one-half times the applicable Market-Clearing Price of Unforced Capacity determined using the applicable ICAP Demand Curve for the ICAP Spot Market Auction for each month the RIP is deemed to have a shortfall.   </w:t>
      </w:r>
      <w:r>
        <w:t xml:space="preserve">  </w:t>
      </w:r>
    </w:p>
    <w:p w:rsidR="00263F66" w:rsidRDefault="00E50F58">
      <w:pPr>
        <w:pStyle w:val="Bodypara"/>
      </w:pPr>
      <w:r>
        <w:t>There are three distinct measures of shortfall that are applicable to a RIP, described in this Section 15.4.2.3, where individual SCRs that have been enrolled with a Provisional ACL or an Incremental ACL, or that experience a SCR Change of Status may re</w:t>
      </w:r>
      <w:r>
        <w:t>sult in a shortfall.  When a RIP is subject to multiple deficiency charges for the same SCR for the same Capability Period, the ISO shall assess to the RIP only the greatest deficiency charge related to such SCR.  In addition, if the shortfall results in a</w:t>
      </w:r>
      <w:r>
        <w:t xml:space="preserve"> reduction in the performance of a SCR, the ISO may recover from the RIP any energy payments for which the SCR was ineligible to receive.</w:t>
      </w:r>
    </w:p>
    <w:p w:rsidR="00263F66" w:rsidRPr="00263F3E" w:rsidRDefault="00E50F58" w:rsidP="007F63EA">
      <w:pPr>
        <w:pStyle w:val="subhead"/>
      </w:pPr>
      <w:r>
        <w:t>5.14.2.3.1</w:t>
      </w:r>
      <w:r>
        <w:tab/>
        <w:t>Shortfall for Provisional ACL</w:t>
      </w:r>
    </w:p>
    <w:p w:rsidR="00263F66" w:rsidRDefault="00E50F58">
      <w:pPr>
        <w:pStyle w:val="Bodypara"/>
      </w:pPr>
      <w:r>
        <w:t>Prior to the Summer 2014 Capability Period if the Installed Capacity Supplier</w:t>
      </w:r>
      <w:r>
        <w:t xml:space="preserve"> is a Responsible Interface Party, after each Special Case Resource with a Provisional Average Coincident Load has its Average Coincident Load determined for the Capability Period in which it had a Provisional Average Coincident Load (such determination in</w:t>
      </w:r>
      <w:r>
        <w:t xml:space="preserve"> accordance with ISO Procedures and without regard to whether the resource was registered to the same Responsible Interface Party at the time of the ACL determination), the ISO shall determine if there is a shortfall due to the Provisional Average Coincide</w:t>
      </w:r>
      <w:r>
        <w:t>nt Load being higher than the Average Coincident Load. This shortfall will be equal to the value, if positive, of (x) the sum of (i) the amount of UCAP a Responsible Interface Party sold in an Monthly or an ICAP Spot Market Auction or certified Bilateral T</w:t>
      </w:r>
      <w:r>
        <w:t>ransactions for a Special Case Resource and (ii) the Special Case Resource’s actual metered demand for the month in accordance with ISO Procedures, minus (y) the Special Case Resource’s Average Coincident Load. If the ISO does not receive data to determine</w:t>
      </w:r>
      <w:r>
        <w:t xml:space="preserve"> the Average Coincident Load in accordance with ISO Procedures, for each Capability Period a Special Case Resource had a Provisional Average Coincident Load, for purposes of determining the shortfall, the Average Coincident Load shall equal zero.</w:t>
      </w:r>
    </w:p>
    <w:p w:rsidR="00263F66" w:rsidRDefault="00E50F58" w:rsidP="00635B1F">
      <w:pPr>
        <w:autoSpaceDE w:val="0"/>
        <w:autoSpaceDN w:val="0"/>
        <w:adjustRightInd w:val="0"/>
        <w:spacing w:line="480" w:lineRule="auto"/>
        <w:ind w:firstLine="720"/>
      </w:pPr>
      <w:r>
        <w:t>Beginning</w:t>
      </w:r>
      <w:r>
        <w:t xml:space="preserve"> with the Summer of 2014 Capability Period if the Installed Capacity Supplier is a Responsible Interface Party, after each SCR with a Provisional ACL has its Verified ACL determined for the Capability Period in which it had a Provisional ACL (such determin</w:t>
      </w:r>
      <w:r>
        <w:t>ation in accordance with Section 5.12.11.1 and ISO Procedures) the ISO shall determine if there is a shortfall due to the Provisional ACL being greater than the Verified ACL. This shortfall shall be equal to the value, if positive, of (x) the Provisional A</w:t>
      </w:r>
      <w:r>
        <w:t>CL of the SCR, minus (y) the Verified ACL of the SCR. The shortfall calculated for the SCR for a month shall not exceed the amount of Installed Capacity associated with the SCR that was sold for that month.  If the ISO does not receive data to determine th</w:t>
      </w:r>
      <w:r>
        <w:t>e SCR’s Verified ACL for the Capability Period for which the SCR was enrolled with a Provisional ACL the Verified ACL shall equal zero.</w:t>
      </w:r>
    </w:p>
    <w:p w:rsidR="00263F66" w:rsidRPr="00263F3E" w:rsidRDefault="00E50F58" w:rsidP="007F63EA">
      <w:pPr>
        <w:pStyle w:val="subhead"/>
      </w:pPr>
      <w:r>
        <w:t>5.14.2.3.2</w:t>
      </w:r>
      <w:r>
        <w:tab/>
        <w:t>Shortfall for Incremental ACL</w:t>
      </w:r>
    </w:p>
    <w:p w:rsidR="00263F66" w:rsidRDefault="00E50F58">
      <w:pPr>
        <w:autoSpaceDE w:val="0"/>
        <w:autoSpaceDN w:val="0"/>
        <w:adjustRightInd w:val="0"/>
        <w:spacing w:line="480" w:lineRule="auto"/>
        <w:ind w:firstLine="720"/>
      </w:pPr>
      <w:r>
        <w:t>If the Installed Capacity Supplier is a RIP that reported an Incremental ACL, t</w:t>
      </w:r>
      <w:r>
        <w:t>he ISO shall determine there is a shortfall when the Net ACL is greater than the Verified ACL.  This shortfall shall be equal to the value, if positive, of (x) the enrolled Net ACL of the SCR, minus (y) the Verified ACL of the SCR for each month in which t</w:t>
      </w:r>
      <w:r>
        <w:t xml:space="preserve">he RIP sold the SCR’s Installed Capacity.  The shortfall calculated for the SCR for a month shall not exceed the amount of Installed Capacity associated with the SCR that was sold for that month.  If the ISO does not receive data to determine the Verified </w:t>
      </w:r>
      <w:r>
        <w:t>ACL for each month within the Capability Period that the SCR was enrolled with an Incremental ACL, the Monthly ACL for each unreported month shall equal zero (0) and be used in the calculation of the Verified ACL in accordance with Section 5.12.11.1.5.</w:t>
      </w:r>
    </w:p>
    <w:p w:rsidR="00263F66" w:rsidRPr="00263F3E" w:rsidRDefault="00E50F58" w:rsidP="007F63EA">
      <w:pPr>
        <w:pStyle w:val="subhead"/>
      </w:pPr>
      <w:r>
        <w:t>5.1</w:t>
      </w:r>
      <w:r>
        <w:t>4.2.3.3</w:t>
      </w:r>
      <w:r>
        <w:tab/>
        <w:t>Shortfall for SCR Change of Status</w:t>
      </w:r>
    </w:p>
    <w:p w:rsidR="00263F66" w:rsidRDefault="00E50F58">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263F66" w:rsidRDefault="00E50F58">
      <w:pPr>
        <w:autoSpaceDE w:val="0"/>
        <w:autoSpaceDN w:val="0"/>
        <w:adjustRightInd w:val="0"/>
        <w:spacing w:line="480" w:lineRule="auto"/>
        <w:ind w:firstLine="720"/>
      </w:pPr>
      <w:r>
        <w:t>When a SCR Change of Status</w:t>
      </w:r>
      <w:r>
        <w:t xml:space="preserve"> is reported by the RIP in advance and no Installed Capacity associated with the SCR has been sold, a shortfall has not occurred. If the SCR Change of Status is reported by the RIP, but the Installed Capacity associated with the SCR has already been sold f</w:t>
      </w:r>
      <w:r>
        <w:t>or one or more months a shortfall exists for these months, the shortfall shall be equal to the reduction to the ACL reported in the SCR Change of Status, but shall not exceed the amount of Installed Capacity sold for each month.</w:t>
      </w:r>
    </w:p>
    <w:p w:rsidR="00263F66" w:rsidRDefault="00E50F58">
      <w:pPr>
        <w:autoSpaceDE w:val="0"/>
        <w:autoSpaceDN w:val="0"/>
        <w:adjustRightInd w:val="0"/>
        <w:spacing w:line="480" w:lineRule="auto"/>
        <w:ind w:firstLine="720"/>
      </w:pPr>
      <w:r>
        <w:t xml:space="preserve">When the RIP fails to </w:t>
      </w:r>
      <w:r>
        <w:t>report the SCR Change of Status during the Capability Period, for each month in which the SCR’s Installed Capacity was sold and the SCR Change of Status was in effect, the ISO shall determine the shortfall MW using the maximum one hour metered Load for the</w:t>
      </w:r>
      <w:r>
        <w:t xml:space="preserve"> month.  The shortfall amount for each month in which the SCR Change of Status was in effect shall equal the value of SCR ACL minus the maximum one hour metered Load for the month, but shall not exceed the SCR’s Installed Capacity sold for the month.</w:t>
      </w:r>
    </w:p>
    <w:p w:rsidR="00263F66" w:rsidRPr="00263F3E" w:rsidRDefault="00E50F58" w:rsidP="00263F3E">
      <w:pPr>
        <w:pStyle w:val="Heading4"/>
      </w:pPr>
      <w:r>
        <w:t>5.14.</w:t>
      </w:r>
      <w:r>
        <w:t>2.3.4</w:t>
      </w:r>
      <w:r>
        <w:tab/>
      </w:r>
      <w:r>
        <w:tab/>
      </w:r>
      <w:r>
        <w:t>Shortfall for RIP Portfolio Performance</w:t>
      </w:r>
    </w:p>
    <w:p w:rsidR="00263F66" w:rsidRDefault="00E50F58">
      <w:pPr>
        <w:pStyle w:val="Bodypara"/>
      </w:pPr>
      <w:r>
        <w:t>In addition to the shortfall evaluations based on individual SCRs, a RIP is subject to a shortfall evaluation, by Load Zone, for its entire SCR portfolio.  In this evaluation</w:t>
      </w:r>
      <w:bookmarkStart w:id="92" w:name="_GoBack"/>
      <w:bookmarkEnd w:id="92"/>
      <w:r>
        <w:t xml:space="preserve"> the shortfall shall be determined </w:t>
      </w:r>
      <w:r>
        <w:t>for each Load Zone separately.  A shortfall will occur if the total of the amount of UCAP sold by the RIP for a month in a Capability Period Auction or a Monthly Auction and certified prior to that month’s ICAP Spot Market Auction, the UCAP sold in that mo</w:t>
      </w:r>
      <w:r>
        <w:t xml:space="preserve">nth’s ICAP Spot Market Auction, and the UCAP sold as a Bilateral Transaction and certified prior to that month’s ICAP Spot Market Auction is greater than the greatest quantity MW reduction achieved during a single hour in a test or event called by the ISO </w:t>
      </w:r>
      <w:r>
        <w:t xml:space="preserve">in the Capability Period as confirmed by data by the ISO in accordance with ISO Procedures (or the value of zero if data is not received by the ISO in accordance with such procedures).  </w:t>
      </w:r>
    </w:p>
    <w:p w:rsidR="00263F66" w:rsidRDefault="00E50F58">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E50F58">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w:t>
      </w:r>
      <w:r>
        <w:t>ve a shortfall shall be applied as provided in this Section 5.14.3.</w:t>
      </w:r>
    </w:p>
    <w:p w:rsidR="00263F66" w:rsidRDefault="00E50F58">
      <w:pPr>
        <w:pStyle w:val="Heading4"/>
      </w:pPr>
      <w:bookmarkStart w:id="93" w:name="_Toc261446181"/>
      <w:r>
        <w:t>5.14.3.1</w:t>
      </w:r>
      <w:r>
        <w:tab/>
      </w:r>
      <w:r w:rsidRPr="007F63EA">
        <w:rPr>
          <w:rFonts w:ascii="Times New Roman Bold" w:hAnsi="Times New Roman Bold"/>
        </w:rPr>
        <w:t>General</w:t>
      </w:r>
      <w:r>
        <w:t xml:space="preserve"> Application of Deficiency Charges</w:t>
      </w:r>
      <w:bookmarkEnd w:id="93"/>
    </w:p>
    <w:p w:rsidR="00263F66" w:rsidRDefault="00E50F58">
      <w:pPr>
        <w:pStyle w:val="Bodypara"/>
      </w:pPr>
      <w:r>
        <w:t>Except as provided in Section 5.14.3.2, remaining monies will be applied to reduce the Rate Schedule 1 charge in the following month.</w:t>
      </w:r>
    </w:p>
    <w:p w:rsidR="00263F66" w:rsidRDefault="00E50F58">
      <w:pPr>
        <w:pStyle w:val="Heading4"/>
      </w:pPr>
      <w:bookmarkStart w:id="94" w:name="_Toc261446182"/>
      <w:r>
        <w:t>5.1</w:t>
      </w:r>
      <w:r>
        <w:t>4.3.2</w:t>
      </w:r>
      <w:r>
        <w:tab/>
      </w:r>
      <w:r w:rsidRPr="007F63EA">
        <w:rPr>
          <w:rFonts w:ascii="Times New Roman Bold" w:hAnsi="Times New Roman Bold"/>
        </w:rPr>
        <w:t>Installed</w:t>
      </w:r>
      <w:r>
        <w:t xml:space="preserve"> Capacity Rebates</w:t>
      </w:r>
      <w:bookmarkEnd w:id="94"/>
    </w:p>
    <w:p w:rsidR="00263F66" w:rsidRDefault="00E50F58" w:rsidP="007F63EA">
      <w:pPr>
        <w:pStyle w:val="subhead"/>
      </w:pPr>
      <w:r>
        <w:t>(i)</w:t>
      </w:r>
      <w:r>
        <w:tab/>
        <w:t>New York City</w:t>
      </w:r>
    </w:p>
    <w:p w:rsidR="00263F66" w:rsidRDefault="00E50F58">
      <w:pPr>
        <w:pStyle w:val="Bodypara"/>
      </w:pPr>
      <w:r>
        <w:t xml:space="preserve">If an Unforced Capacity shortfall exists during any month, the ISO shall rebate any remaining unspent deficiency charges or supplemental supply fees collected for that month for the New York City Locality </w:t>
      </w:r>
      <w:r>
        <w:t>allocated among all LSEs in that Locality in proportion to their share of the applicable Locational Minimum Installed Capacity Requirement.  Rebates shall include interest accrued between the time payments were collected and the time that rebates are paid.</w:t>
      </w:r>
    </w:p>
    <w:p w:rsidR="00263F66" w:rsidRDefault="00E50F58" w:rsidP="007F63EA">
      <w:pPr>
        <w:pStyle w:val="subhead"/>
      </w:pPr>
      <w:r>
        <w:t>(ii)</w:t>
      </w:r>
      <w:r>
        <w:tab/>
        <w:t>Long Island</w:t>
      </w:r>
    </w:p>
    <w:p w:rsidR="00263F66" w:rsidRDefault="00E50F58">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w:t>
      </w:r>
      <w:r>
        <w:t>ocality in proportion to their share of the applicable Locational Minimum Installed Capacity Requirement.  Rebates shall include interest accrued between the time payments were collected and the time that rebates are paid.</w:t>
      </w:r>
    </w:p>
    <w:p w:rsidR="00263F66" w:rsidRDefault="00E50F58" w:rsidP="007F63EA">
      <w:pPr>
        <w:pStyle w:val="subhead"/>
      </w:pPr>
      <w:r>
        <w:t>(iii)</w:t>
      </w:r>
      <w:r>
        <w:tab/>
        <w:t>G-J</w:t>
      </w:r>
    </w:p>
    <w:p w:rsidR="00263F66" w:rsidRDefault="00E50F58">
      <w:pPr>
        <w:pStyle w:val="Bodypara"/>
      </w:pPr>
      <w:r>
        <w:t>If an Unforced Capacity</w:t>
      </w:r>
      <w:r>
        <w:t xml:space="preserve"> shortfall exists during any month, the ISO shall rebate any remaining unspent deficiency charges or supplemental supply fees collected for that month for the G-J Locality, allocated among all LSEs in that Locality in proportion to their share of the appli</w:t>
      </w:r>
      <w:r>
        <w:t>cable Locational Minimum Installed Capacity Requirement.  Rebates shall include interest accrued between the time payments were collected and the time that rebates are paid.</w:t>
      </w:r>
    </w:p>
    <w:p w:rsidR="00263F66" w:rsidRDefault="00E50F58" w:rsidP="007F63EA">
      <w:pPr>
        <w:pStyle w:val="subhead"/>
      </w:pPr>
      <w:r>
        <w:t xml:space="preserve"> (iv) </w:t>
      </w:r>
      <w:r>
        <w:tab/>
      </w:r>
      <w:r>
        <w:t>Rest of State</w:t>
      </w:r>
    </w:p>
    <w:p w:rsidR="00263F66" w:rsidRDefault="00E50F58">
      <w:pPr>
        <w:pStyle w:val="Bodypara"/>
      </w:pPr>
      <w:r>
        <w:t>If an Unforced Capacity shortfall exists during any month, th</w:t>
      </w:r>
      <w:r>
        <w:t xml:space="preserve">e ISO shall rebate any remaining unspent deficiency charges or supplemental supply fees collected for that month for the Rest of State requirements, allocated among all LSEs in each of the Localities and in Rest of State, in proportion to each LSE’s share </w:t>
      </w:r>
      <w:r>
        <w:t>of the NYCA Minimum Installed Capacity Requirement less that LSE’s Locational Minimum Installed Capacity Requirement.  Rebates shall include interests accrued between the time payments were collected and the time that rebates are paid.</w:t>
      </w:r>
    </w:p>
    <w:sectPr w:rsidR="00263F66" w:rsidSect="00263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E6E" w:rsidRDefault="00E37E6E" w:rsidP="00E37E6E">
      <w:r>
        <w:separator/>
      </w:r>
    </w:p>
  </w:endnote>
  <w:endnote w:type="continuationSeparator" w:id="0">
    <w:p w:rsidR="00E37E6E" w:rsidRDefault="00E37E6E" w:rsidP="00E37E6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6E" w:rsidRDefault="00E50F58">
    <w:pPr>
      <w:jc w:val="right"/>
      <w:rPr>
        <w:rFonts w:ascii="Arial" w:eastAsia="Arial" w:hAnsi="Arial" w:cs="Arial"/>
        <w:color w:val="000000"/>
        <w:sz w:val="16"/>
      </w:rPr>
    </w:pPr>
    <w:r>
      <w:rPr>
        <w:rFonts w:ascii="Arial" w:eastAsia="Arial" w:hAnsi="Arial" w:cs="Arial"/>
        <w:color w:val="000000"/>
        <w:sz w:val="16"/>
      </w:rPr>
      <w:t xml:space="preserve">Effective Date: 1/17/2017 - Docket #: ER17-386-000 - Page </w:t>
    </w:r>
    <w:r w:rsidR="00E37E6E">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E37E6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6E" w:rsidRDefault="00E50F58">
    <w:pPr>
      <w:jc w:val="right"/>
      <w:rPr>
        <w:rFonts w:ascii="Arial" w:eastAsia="Arial" w:hAnsi="Arial" w:cs="Arial"/>
        <w:color w:val="000000"/>
        <w:sz w:val="16"/>
      </w:rPr>
    </w:pPr>
    <w:r>
      <w:rPr>
        <w:rFonts w:ascii="Arial" w:eastAsia="Arial" w:hAnsi="Arial" w:cs="Arial"/>
        <w:color w:val="000000"/>
        <w:sz w:val="16"/>
      </w:rPr>
      <w:t xml:space="preserve">Effective Date: 1/17/2017 - Docket #: ER17-386-000 - Page </w:t>
    </w:r>
    <w:r w:rsidR="00E37E6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37E6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6E" w:rsidRDefault="00E50F58">
    <w:pPr>
      <w:jc w:val="right"/>
      <w:rPr>
        <w:rFonts w:ascii="Arial" w:eastAsia="Arial" w:hAnsi="Arial" w:cs="Arial"/>
        <w:color w:val="000000"/>
        <w:sz w:val="16"/>
      </w:rPr>
    </w:pPr>
    <w:r>
      <w:rPr>
        <w:rFonts w:ascii="Arial" w:eastAsia="Arial" w:hAnsi="Arial" w:cs="Arial"/>
        <w:color w:val="000000"/>
        <w:sz w:val="16"/>
      </w:rPr>
      <w:t xml:space="preserve">Effective Date: 1/17/2017 - Docket #: ER17-386-000 - Page </w:t>
    </w:r>
    <w:r w:rsidR="00E37E6E">
      <w:rPr>
        <w:rFonts w:ascii="Arial" w:eastAsia="Arial" w:hAnsi="Arial" w:cs="Arial"/>
        <w:color w:val="000000"/>
        <w:sz w:val="16"/>
      </w:rPr>
      <w:fldChar w:fldCharType="begin"/>
    </w:r>
    <w:r>
      <w:rPr>
        <w:rFonts w:ascii="Arial" w:eastAsia="Arial" w:hAnsi="Arial" w:cs="Arial"/>
        <w:color w:val="000000"/>
        <w:sz w:val="16"/>
      </w:rPr>
      <w:instrText>PAGE</w:instrText>
    </w:r>
    <w:r w:rsidR="00E37E6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E6E" w:rsidRDefault="00E37E6E" w:rsidP="00E37E6E">
      <w:r>
        <w:separator/>
      </w:r>
    </w:p>
  </w:footnote>
  <w:footnote w:type="continuationSeparator" w:id="0">
    <w:p w:rsidR="00E37E6E" w:rsidRDefault="00E37E6E" w:rsidP="00E37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6E" w:rsidRDefault="00E50F5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6E" w:rsidRDefault="00E50F5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5 MST Control Area Services:  Rights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6E" w:rsidRDefault="00E50F5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w:t>
    </w:r>
    <w:r>
      <w:rPr>
        <w:rFonts w:ascii="Arial" w:eastAsia="Arial" w:hAnsi="Arial" w:cs="Arial"/>
        <w:color w:val="000000"/>
        <w:sz w:val="16"/>
      </w:rPr>
      <w:t xml:space="preserve">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767CCFCA">
      <w:start w:val="1"/>
      <w:numFmt w:val="bullet"/>
      <w:lvlText w:val=""/>
      <w:lvlJc w:val="left"/>
      <w:pPr>
        <w:tabs>
          <w:tab w:val="num" w:pos="720"/>
        </w:tabs>
        <w:ind w:left="720" w:hanging="360"/>
      </w:pPr>
      <w:rPr>
        <w:rFonts w:ascii="Symbol" w:hAnsi="Symbol" w:hint="default"/>
      </w:rPr>
    </w:lvl>
    <w:lvl w:ilvl="1" w:tplc="0DA491FA" w:tentative="1">
      <w:start w:val="1"/>
      <w:numFmt w:val="bullet"/>
      <w:lvlText w:val="o"/>
      <w:lvlJc w:val="left"/>
      <w:pPr>
        <w:tabs>
          <w:tab w:val="num" w:pos="1440"/>
        </w:tabs>
        <w:ind w:left="1440" w:hanging="360"/>
      </w:pPr>
      <w:rPr>
        <w:rFonts w:ascii="Courier New" w:hAnsi="Courier New" w:hint="default"/>
      </w:rPr>
    </w:lvl>
    <w:lvl w:ilvl="2" w:tplc="950C72C6" w:tentative="1">
      <w:start w:val="1"/>
      <w:numFmt w:val="bullet"/>
      <w:lvlText w:val=""/>
      <w:lvlJc w:val="left"/>
      <w:pPr>
        <w:tabs>
          <w:tab w:val="num" w:pos="2160"/>
        </w:tabs>
        <w:ind w:left="2160" w:hanging="360"/>
      </w:pPr>
      <w:rPr>
        <w:rFonts w:ascii="Wingdings" w:hAnsi="Wingdings" w:hint="default"/>
      </w:rPr>
    </w:lvl>
    <w:lvl w:ilvl="3" w:tplc="B5365702" w:tentative="1">
      <w:start w:val="1"/>
      <w:numFmt w:val="bullet"/>
      <w:lvlText w:val=""/>
      <w:lvlJc w:val="left"/>
      <w:pPr>
        <w:tabs>
          <w:tab w:val="num" w:pos="2880"/>
        </w:tabs>
        <w:ind w:left="2880" w:hanging="360"/>
      </w:pPr>
      <w:rPr>
        <w:rFonts w:ascii="Symbol" w:hAnsi="Symbol" w:hint="default"/>
      </w:rPr>
    </w:lvl>
    <w:lvl w:ilvl="4" w:tplc="47003EA0" w:tentative="1">
      <w:start w:val="1"/>
      <w:numFmt w:val="bullet"/>
      <w:lvlText w:val="o"/>
      <w:lvlJc w:val="left"/>
      <w:pPr>
        <w:tabs>
          <w:tab w:val="num" w:pos="3600"/>
        </w:tabs>
        <w:ind w:left="3600" w:hanging="360"/>
      </w:pPr>
      <w:rPr>
        <w:rFonts w:ascii="Courier New" w:hAnsi="Courier New" w:hint="default"/>
      </w:rPr>
    </w:lvl>
    <w:lvl w:ilvl="5" w:tplc="E4E60F90" w:tentative="1">
      <w:start w:val="1"/>
      <w:numFmt w:val="bullet"/>
      <w:lvlText w:val=""/>
      <w:lvlJc w:val="left"/>
      <w:pPr>
        <w:tabs>
          <w:tab w:val="num" w:pos="4320"/>
        </w:tabs>
        <w:ind w:left="4320" w:hanging="360"/>
      </w:pPr>
      <w:rPr>
        <w:rFonts w:ascii="Wingdings" w:hAnsi="Wingdings" w:hint="default"/>
      </w:rPr>
    </w:lvl>
    <w:lvl w:ilvl="6" w:tplc="5FE685B0" w:tentative="1">
      <w:start w:val="1"/>
      <w:numFmt w:val="bullet"/>
      <w:lvlText w:val=""/>
      <w:lvlJc w:val="left"/>
      <w:pPr>
        <w:tabs>
          <w:tab w:val="num" w:pos="5040"/>
        </w:tabs>
        <w:ind w:left="5040" w:hanging="360"/>
      </w:pPr>
      <w:rPr>
        <w:rFonts w:ascii="Symbol" w:hAnsi="Symbol" w:hint="default"/>
      </w:rPr>
    </w:lvl>
    <w:lvl w:ilvl="7" w:tplc="2C982E44" w:tentative="1">
      <w:start w:val="1"/>
      <w:numFmt w:val="bullet"/>
      <w:lvlText w:val="o"/>
      <w:lvlJc w:val="left"/>
      <w:pPr>
        <w:tabs>
          <w:tab w:val="num" w:pos="5760"/>
        </w:tabs>
        <w:ind w:left="5760" w:hanging="360"/>
      </w:pPr>
      <w:rPr>
        <w:rFonts w:ascii="Courier New" w:hAnsi="Courier New" w:hint="default"/>
      </w:rPr>
    </w:lvl>
    <w:lvl w:ilvl="8" w:tplc="3A60F7D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50088FC">
      <w:start w:val="1"/>
      <w:numFmt w:val="upperLetter"/>
      <w:lvlText w:val="%1."/>
      <w:lvlJc w:val="left"/>
      <w:pPr>
        <w:tabs>
          <w:tab w:val="num" w:pos="1440"/>
        </w:tabs>
        <w:ind w:left="1440" w:hanging="720"/>
      </w:pPr>
      <w:rPr>
        <w:rFonts w:cs="Times New Roman" w:hint="default"/>
      </w:rPr>
    </w:lvl>
    <w:lvl w:ilvl="1" w:tplc="A3A0E012" w:tentative="1">
      <w:start w:val="1"/>
      <w:numFmt w:val="lowerLetter"/>
      <w:lvlText w:val="%2."/>
      <w:lvlJc w:val="left"/>
      <w:pPr>
        <w:tabs>
          <w:tab w:val="num" w:pos="1800"/>
        </w:tabs>
        <w:ind w:left="1800" w:hanging="360"/>
      </w:pPr>
      <w:rPr>
        <w:rFonts w:cs="Times New Roman"/>
      </w:rPr>
    </w:lvl>
    <w:lvl w:ilvl="2" w:tplc="CE0AD208" w:tentative="1">
      <w:start w:val="1"/>
      <w:numFmt w:val="lowerRoman"/>
      <w:lvlText w:val="%3."/>
      <w:lvlJc w:val="right"/>
      <w:pPr>
        <w:tabs>
          <w:tab w:val="num" w:pos="2520"/>
        </w:tabs>
        <w:ind w:left="2520" w:hanging="180"/>
      </w:pPr>
      <w:rPr>
        <w:rFonts w:cs="Times New Roman"/>
      </w:rPr>
    </w:lvl>
    <w:lvl w:ilvl="3" w:tplc="15BE6DBA" w:tentative="1">
      <w:start w:val="1"/>
      <w:numFmt w:val="decimal"/>
      <w:lvlText w:val="%4."/>
      <w:lvlJc w:val="left"/>
      <w:pPr>
        <w:tabs>
          <w:tab w:val="num" w:pos="3240"/>
        </w:tabs>
        <w:ind w:left="3240" w:hanging="360"/>
      </w:pPr>
      <w:rPr>
        <w:rFonts w:cs="Times New Roman"/>
      </w:rPr>
    </w:lvl>
    <w:lvl w:ilvl="4" w:tplc="F704F8F4" w:tentative="1">
      <w:start w:val="1"/>
      <w:numFmt w:val="lowerLetter"/>
      <w:lvlText w:val="%5."/>
      <w:lvlJc w:val="left"/>
      <w:pPr>
        <w:tabs>
          <w:tab w:val="num" w:pos="3960"/>
        </w:tabs>
        <w:ind w:left="3960" w:hanging="360"/>
      </w:pPr>
      <w:rPr>
        <w:rFonts w:cs="Times New Roman"/>
      </w:rPr>
    </w:lvl>
    <w:lvl w:ilvl="5" w:tplc="41884F6E" w:tentative="1">
      <w:start w:val="1"/>
      <w:numFmt w:val="lowerRoman"/>
      <w:lvlText w:val="%6."/>
      <w:lvlJc w:val="right"/>
      <w:pPr>
        <w:tabs>
          <w:tab w:val="num" w:pos="4680"/>
        </w:tabs>
        <w:ind w:left="4680" w:hanging="180"/>
      </w:pPr>
      <w:rPr>
        <w:rFonts w:cs="Times New Roman"/>
      </w:rPr>
    </w:lvl>
    <w:lvl w:ilvl="6" w:tplc="C888B9E4" w:tentative="1">
      <w:start w:val="1"/>
      <w:numFmt w:val="decimal"/>
      <w:lvlText w:val="%7."/>
      <w:lvlJc w:val="left"/>
      <w:pPr>
        <w:tabs>
          <w:tab w:val="num" w:pos="5400"/>
        </w:tabs>
        <w:ind w:left="5400" w:hanging="360"/>
      </w:pPr>
      <w:rPr>
        <w:rFonts w:cs="Times New Roman"/>
      </w:rPr>
    </w:lvl>
    <w:lvl w:ilvl="7" w:tplc="EB42FD88" w:tentative="1">
      <w:start w:val="1"/>
      <w:numFmt w:val="lowerLetter"/>
      <w:lvlText w:val="%8."/>
      <w:lvlJc w:val="left"/>
      <w:pPr>
        <w:tabs>
          <w:tab w:val="num" w:pos="6120"/>
        </w:tabs>
        <w:ind w:left="6120" w:hanging="360"/>
      </w:pPr>
      <w:rPr>
        <w:rFonts w:cs="Times New Roman"/>
      </w:rPr>
    </w:lvl>
    <w:lvl w:ilvl="8" w:tplc="01F457A6"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2E607CF6">
      <w:start w:val="3"/>
      <w:numFmt w:val="upperLetter"/>
      <w:lvlText w:val="%1."/>
      <w:lvlJc w:val="left"/>
      <w:pPr>
        <w:tabs>
          <w:tab w:val="num" w:pos="1080"/>
        </w:tabs>
        <w:ind w:left="1080" w:hanging="360"/>
      </w:pPr>
      <w:rPr>
        <w:rFonts w:cs="Times New Roman" w:hint="default"/>
      </w:rPr>
    </w:lvl>
    <w:lvl w:ilvl="1" w:tplc="5A98DB60" w:tentative="1">
      <w:start w:val="1"/>
      <w:numFmt w:val="lowerLetter"/>
      <w:lvlText w:val="%2."/>
      <w:lvlJc w:val="left"/>
      <w:pPr>
        <w:tabs>
          <w:tab w:val="num" w:pos="1800"/>
        </w:tabs>
        <w:ind w:left="1800" w:hanging="360"/>
      </w:pPr>
      <w:rPr>
        <w:rFonts w:cs="Times New Roman"/>
      </w:rPr>
    </w:lvl>
    <w:lvl w:ilvl="2" w:tplc="94761EB6" w:tentative="1">
      <w:start w:val="1"/>
      <w:numFmt w:val="lowerRoman"/>
      <w:lvlText w:val="%3."/>
      <w:lvlJc w:val="right"/>
      <w:pPr>
        <w:tabs>
          <w:tab w:val="num" w:pos="2520"/>
        </w:tabs>
        <w:ind w:left="2520" w:hanging="180"/>
      </w:pPr>
      <w:rPr>
        <w:rFonts w:cs="Times New Roman"/>
      </w:rPr>
    </w:lvl>
    <w:lvl w:ilvl="3" w:tplc="957AEAEE" w:tentative="1">
      <w:start w:val="1"/>
      <w:numFmt w:val="decimal"/>
      <w:lvlText w:val="%4."/>
      <w:lvlJc w:val="left"/>
      <w:pPr>
        <w:tabs>
          <w:tab w:val="num" w:pos="3240"/>
        </w:tabs>
        <w:ind w:left="3240" w:hanging="360"/>
      </w:pPr>
      <w:rPr>
        <w:rFonts w:cs="Times New Roman"/>
      </w:rPr>
    </w:lvl>
    <w:lvl w:ilvl="4" w:tplc="4510CBC6" w:tentative="1">
      <w:start w:val="1"/>
      <w:numFmt w:val="lowerLetter"/>
      <w:lvlText w:val="%5."/>
      <w:lvlJc w:val="left"/>
      <w:pPr>
        <w:tabs>
          <w:tab w:val="num" w:pos="3960"/>
        </w:tabs>
        <w:ind w:left="3960" w:hanging="360"/>
      </w:pPr>
      <w:rPr>
        <w:rFonts w:cs="Times New Roman"/>
      </w:rPr>
    </w:lvl>
    <w:lvl w:ilvl="5" w:tplc="E97E470E" w:tentative="1">
      <w:start w:val="1"/>
      <w:numFmt w:val="lowerRoman"/>
      <w:lvlText w:val="%6."/>
      <w:lvlJc w:val="right"/>
      <w:pPr>
        <w:tabs>
          <w:tab w:val="num" w:pos="4680"/>
        </w:tabs>
        <w:ind w:left="4680" w:hanging="180"/>
      </w:pPr>
      <w:rPr>
        <w:rFonts w:cs="Times New Roman"/>
      </w:rPr>
    </w:lvl>
    <w:lvl w:ilvl="6" w:tplc="68A84B42" w:tentative="1">
      <w:start w:val="1"/>
      <w:numFmt w:val="decimal"/>
      <w:lvlText w:val="%7."/>
      <w:lvlJc w:val="left"/>
      <w:pPr>
        <w:tabs>
          <w:tab w:val="num" w:pos="5400"/>
        </w:tabs>
        <w:ind w:left="5400" w:hanging="360"/>
      </w:pPr>
      <w:rPr>
        <w:rFonts w:cs="Times New Roman"/>
      </w:rPr>
    </w:lvl>
    <w:lvl w:ilvl="7" w:tplc="9216F876" w:tentative="1">
      <w:start w:val="1"/>
      <w:numFmt w:val="lowerLetter"/>
      <w:lvlText w:val="%8."/>
      <w:lvlJc w:val="left"/>
      <w:pPr>
        <w:tabs>
          <w:tab w:val="num" w:pos="6120"/>
        </w:tabs>
        <w:ind w:left="6120" w:hanging="360"/>
      </w:pPr>
      <w:rPr>
        <w:rFonts w:cs="Times New Roman"/>
      </w:rPr>
    </w:lvl>
    <w:lvl w:ilvl="8" w:tplc="5060D582"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34EA55A0">
      <w:start w:val="1"/>
      <w:numFmt w:val="bullet"/>
      <w:pStyle w:val="Bulletpara"/>
      <w:lvlText w:val=""/>
      <w:lvlJc w:val="left"/>
      <w:pPr>
        <w:tabs>
          <w:tab w:val="num" w:pos="720"/>
        </w:tabs>
        <w:ind w:left="720" w:hanging="360"/>
      </w:pPr>
      <w:rPr>
        <w:rFonts w:ascii="Symbol" w:hAnsi="Symbol" w:hint="default"/>
      </w:rPr>
    </w:lvl>
    <w:lvl w:ilvl="1" w:tplc="74ECDE78" w:tentative="1">
      <w:start w:val="1"/>
      <w:numFmt w:val="bullet"/>
      <w:lvlText w:val="o"/>
      <w:lvlJc w:val="left"/>
      <w:pPr>
        <w:tabs>
          <w:tab w:val="num" w:pos="1440"/>
        </w:tabs>
        <w:ind w:left="1440" w:hanging="360"/>
      </w:pPr>
      <w:rPr>
        <w:rFonts w:ascii="Courier New" w:hAnsi="Courier New" w:hint="default"/>
      </w:rPr>
    </w:lvl>
    <w:lvl w:ilvl="2" w:tplc="20000AFE" w:tentative="1">
      <w:start w:val="1"/>
      <w:numFmt w:val="bullet"/>
      <w:lvlText w:val=""/>
      <w:lvlJc w:val="left"/>
      <w:pPr>
        <w:tabs>
          <w:tab w:val="num" w:pos="2160"/>
        </w:tabs>
        <w:ind w:left="2160" w:hanging="360"/>
      </w:pPr>
      <w:rPr>
        <w:rFonts w:ascii="Wingdings" w:hAnsi="Wingdings" w:hint="default"/>
      </w:rPr>
    </w:lvl>
    <w:lvl w:ilvl="3" w:tplc="1EF2A4D2" w:tentative="1">
      <w:start w:val="1"/>
      <w:numFmt w:val="bullet"/>
      <w:lvlText w:val=""/>
      <w:lvlJc w:val="left"/>
      <w:pPr>
        <w:tabs>
          <w:tab w:val="num" w:pos="2880"/>
        </w:tabs>
        <w:ind w:left="2880" w:hanging="360"/>
      </w:pPr>
      <w:rPr>
        <w:rFonts w:ascii="Symbol" w:hAnsi="Symbol" w:hint="default"/>
      </w:rPr>
    </w:lvl>
    <w:lvl w:ilvl="4" w:tplc="97C02B62" w:tentative="1">
      <w:start w:val="1"/>
      <w:numFmt w:val="bullet"/>
      <w:lvlText w:val="o"/>
      <w:lvlJc w:val="left"/>
      <w:pPr>
        <w:tabs>
          <w:tab w:val="num" w:pos="3600"/>
        </w:tabs>
        <w:ind w:left="3600" w:hanging="360"/>
      </w:pPr>
      <w:rPr>
        <w:rFonts w:ascii="Courier New" w:hAnsi="Courier New" w:hint="default"/>
      </w:rPr>
    </w:lvl>
    <w:lvl w:ilvl="5" w:tplc="A06E0948" w:tentative="1">
      <w:start w:val="1"/>
      <w:numFmt w:val="bullet"/>
      <w:lvlText w:val=""/>
      <w:lvlJc w:val="left"/>
      <w:pPr>
        <w:tabs>
          <w:tab w:val="num" w:pos="4320"/>
        </w:tabs>
        <w:ind w:left="4320" w:hanging="360"/>
      </w:pPr>
      <w:rPr>
        <w:rFonts w:ascii="Wingdings" w:hAnsi="Wingdings" w:hint="default"/>
      </w:rPr>
    </w:lvl>
    <w:lvl w:ilvl="6" w:tplc="66E03708" w:tentative="1">
      <w:start w:val="1"/>
      <w:numFmt w:val="bullet"/>
      <w:lvlText w:val=""/>
      <w:lvlJc w:val="left"/>
      <w:pPr>
        <w:tabs>
          <w:tab w:val="num" w:pos="5040"/>
        </w:tabs>
        <w:ind w:left="5040" w:hanging="360"/>
      </w:pPr>
      <w:rPr>
        <w:rFonts w:ascii="Symbol" w:hAnsi="Symbol" w:hint="default"/>
      </w:rPr>
    </w:lvl>
    <w:lvl w:ilvl="7" w:tplc="A418BC64" w:tentative="1">
      <w:start w:val="1"/>
      <w:numFmt w:val="bullet"/>
      <w:lvlText w:val="o"/>
      <w:lvlJc w:val="left"/>
      <w:pPr>
        <w:tabs>
          <w:tab w:val="num" w:pos="5760"/>
        </w:tabs>
        <w:ind w:left="5760" w:hanging="360"/>
      </w:pPr>
      <w:rPr>
        <w:rFonts w:ascii="Courier New" w:hAnsi="Courier New" w:hint="default"/>
      </w:rPr>
    </w:lvl>
    <w:lvl w:ilvl="8" w:tplc="E88CC10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CDAFC18">
      <w:start w:val="2"/>
      <w:numFmt w:val="decimal"/>
      <w:lvlText w:val="(%1)"/>
      <w:lvlJc w:val="left"/>
      <w:pPr>
        <w:tabs>
          <w:tab w:val="num" w:pos="1800"/>
        </w:tabs>
        <w:ind w:left="1800" w:hanging="360"/>
      </w:pPr>
      <w:rPr>
        <w:rFonts w:cs="Times New Roman" w:hint="default"/>
        <w:b w:val="0"/>
        <w:sz w:val="24"/>
      </w:rPr>
    </w:lvl>
    <w:lvl w:ilvl="1" w:tplc="ECF8A726" w:tentative="1">
      <w:start w:val="1"/>
      <w:numFmt w:val="lowerLetter"/>
      <w:lvlText w:val="%2."/>
      <w:lvlJc w:val="left"/>
      <w:pPr>
        <w:tabs>
          <w:tab w:val="num" w:pos="2520"/>
        </w:tabs>
        <w:ind w:left="2520" w:hanging="360"/>
      </w:pPr>
      <w:rPr>
        <w:rFonts w:cs="Times New Roman"/>
      </w:rPr>
    </w:lvl>
    <w:lvl w:ilvl="2" w:tplc="F6164612" w:tentative="1">
      <w:start w:val="1"/>
      <w:numFmt w:val="lowerRoman"/>
      <w:lvlText w:val="%3."/>
      <w:lvlJc w:val="right"/>
      <w:pPr>
        <w:tabs>
          <w:tab w:val="num" w:pos="3240"/>
        </w:tabs>
        <w:ind w:left="3240" w:hanging="180"/>
      </w:pPr>
      <w:rPr>
        <w:rFonts w:cs="Times New Roman"/>
      </w:rPr>
    </w:lvl>
    <w:lvl w:ilvl="3" w:tplc="94A4FB22" w:tentative="1">
      <w:start w:val="1"/>
      <w:numFmt w:val="decimal"/>
      <w:lvlText w:val="%4."/>
      <w:lvlJc w:val="left"/>
      <w:pPr>
        <w:tabs>
          <w:tab w:val="num" w:pos="3960"/>
        </w:tabs>
        <w:ind w:left="3960" w:hanging="360"/>
      </w:pPr>
      <w:rPr>
        <w:rFonts w:cs="Times New Roman"/>
      </w:rPr>
    </w:lvl>
    <w:lvl w:ilvl="4" w:tplc="D5CEED4A" w:tentative="1">
      <w:start w:val="1"/>
      <w:numFmt w:val="lowerLetter"/>
      <w:lvlText w:val="%5."/>
      <w:lvlJc w:val="left"/>
      <w:pPr>
        <w:tabs>
          <w:tab w:val="num" w:pos="4680"/>
        </w:tabs>
        <w:ind w:left="4680" w:hanging="360"/>
      </w:pPr>
      <w:rPr>
        <w:rFonts w:cs="Times New Roman"/>
      </w:rPr>
    </w:lvl>
    <w:lvl w:ilvl="5" w:tplc="F7865700" w:tentative="1">
      <w:start w:val="1"/>
      <w:numFmt w:val="lowerRoman"/>
      <w:lvlText w:val="%6."/>
      <w:lvlJc w:val="right"/>
      <w:pPr>
        <w:tabs>
          <w:tab w:val="num" w:pos="5400"/>
        </w:tabs>
        <w:ind w:left="5400" w:hanging="180"/>
      </w:pPr>
      <w:rPr>
        <w:rFonts w:cs="Times New Roman"/>
      </w:rPr>
    </w:lvl>
    <w:lvl w:ilvl="6" w:tplc="F51A7164" w:tentative="1">
      <w:start w:val="1"/>
      <w:numFmt w:val="decimal"/>
      <w:lvlText w:val="%7."/>
      <w:lvlJc w:val="left"/>
      <w:pPr>
        <w:tabs>
          <w:tab w:val="num" w:pos="6120"/>
        </w:tabs>
        <w:ind w:left="6120" w:hanging="360"/>
      </w:pPr>
      <w:rPr>
        <w:rFonts w:cs="Times New Roman"/>
      </w:rPr>
    </w:lvl>
    <w:lvl w:ilvl="7" w:tplc="6AFCD79E" w:tentative="1">
      <w:start w:val="1"/>
      <w:numFmt w:val="lowerLetter"/>
      <w:lvlText w:val="%8."/>
      <w:lvlJc w:val="left"/>
      <w:pPr>
        <w:tabs>
          <w:tab w:val="num" w:pos="6840"/>
        </w:tabs>
        <w:ind w:left="6840" w:hanging="360"/>
      </w:pPr>
      <w:rPr>
        <w:rFonts w:cs="Times New Roman"/>
      </w:rPr>
    </w:lvl>
    <w:lvl w:ilvl="8" w:tplc="546C2D7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F198F48A">
      <w:start w:val="1"/>
      <w:numFmt w:val="decimal"/>
      <w:lvlText w:val="(%1)"/>
      <w:lvlJc w:val="left"/>
      <w:pPr>
        <w:tabs>
          <w:tab w:val="num" w:pos="2160"/>
        </w:tabs>
        <w:ind w:left="2160" w:hanging="720"/>
      </w:pPr>
      <w:rPr>
        <w:rFonts w:cs="Times New Roman" w:hint="default"/>
      </w:rPr>
    </w:lvl>
    <w:lvl w:ilvl="1" w:tplc="FA8A0F2E" w:tentative="1">
      <w:start w:val="1"/>
      <w:numFmt w:val="lowerLetter"/>
      <w:lvlText w:val="%2."/>
      <w:lvlJc w:val="left"/>
      <w:pPr>
        <w:tabs>
          <w:tab w:val="num" w:pos="2520"/>
        </w:tabs>
        <w:ind w:left="2520" w:hanging="360"/>
      </w:pPr>
      <w:rPr>
        <w:rFonts w:cs="Times New Roman"/>
      </w:rPr>
    </w:lvl>
    <w:lvl w:ilvl="2" w:tplc="CD142028" w:tentative="1">
      <w:start w:val="1"/>
      <w:numFmt w:val="lowerRoman"/>
      <w:lvlText w:val="%3."/>
      <w:lvlJc w:val="right"/>
      <w:pPr>
        <w:tabs>
          <w:tab w:val="num" w:pos="3240"/>
        </w:tabs>
        <w:ind w:left="3240" w:hanging="180"/>
      </w:pPr>
      <w:rPr>
        <w:rFonts w:cs="Times New Roman"/>
      </w:rPr>
    </w:lvl>
    <w:lvl w:ilvl="3" w:tplc="E370C508" w:tentative="1">
      <w:start w:val="1"/>
      <w:numFmt w:val="decimal"/>
      <w:lvlText w:val="%4."/>
      <w:lvlJc w:val="left"/>
      <w:pPr>
        <w:tabs>
          <w:tab w:val="num" w:pos="3960"/>
        </w:tabs>
        <w:ind w:left="3960" w:hanging="360"/>
      </w:pPr>
      <w:rPr>
        <w:rFonts w:cs="Times New Roman"/>
      </w:rPr>
    </w:lvl>
    <w:lvl w:ilvl="4" w:tplc="4C06E810" w:tentative="1">
      <w:start w:val="1"/>
      <w:numFmt w:val="lowerLetter"/>
      <w:lvlText w:val="%5."/>
      <w:lvlJc w:val="left"/>
      <w:pPr>
        <w:tabs>
          <w:tab w:val="num" w:pos="4680"/>
        </w:tabs>
        <w:ind w:left="4680" w:hanging="360"/>
      </w:pPr>
      <w:rPr>
        <w:rFonts w:cs="Times New Roman"/>
      </w:rPr>
    </w:lvl>
    <w:lvl w:ilvl="5" w:tplc="59FC9342" w:tentative="1">
      <w:start w:val="1"/>
      <w:numFmt w:val="lowerRoman"/>
      <w:lvlText w:val="%6."/>
      <w:lvlJc w:val="right"/>
      <w:pPr>
        <w:tabs>
          <w:tab w:val="num" w:pos="5400"/>
        </w:tabs>
        <w:ind w:left="5400" w:hanging="180"/>
      </w:pPr>
      <w:rPr>
        <w:rFonts w:cs="Times New Roman"/>
      </w:rPr>
    </w:lvl>
    <w:lvl w:ilvl="6" w:tplc="E8D4A9C2" w:tentative="1">
      <w:start w:val="1"/>
      <w:numFmt w:val="decimal"/>
      <w:lvlText w:val="%7."/>
      <w:lvlJc w:val="left"/>
      <w:pPr>
        <w:tabs>
          <w:tab w:val="num" w:pos="6120"/>
        </w:tabs>
        <w:ind w:left="6120" w:hanging="360"/>
      </w:pPr>
      <w:rPr>
        <w:rFonts w:cs="Times New Roman"/>
      </w:rPr>
    </w:lvl>
    <w:lvl w:ilvl="7" w:tplc="1DAA5C8C" w:tentative="1">
      <w:start w:val="1"/>
      <w:numFmt w:val="lowerLetter"/>
      <w:lvlText w:val="%8."/>
      <w:lvlJc w:val="left"/>
      <w:pPr>
        <w:tabs>
          <w:tab w:val="num" w:pos="6840"/>
        </w:tabs>
        <w:ind w:left="6840" w:hanging="360"/>
      </w:pPr>
      <w:rPr>
        <w:rFonts w:cs="Times New Roman"/>
      </w:rPr>
    </w:lvl>
    <w:lvl w:ilvl="8" w:tplc="E63C213E"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B64E6E72">
      <w:start w:val="1"/>
      <w:numFmt w:val="lowerRoman"/>
      <w:lvlText w:val="(%1)"/>
      <w:lvlJc w:val="left"/>
      <w:pPr>
        <w:tabs>
          <w:tab w:val="num" w:pos="1440"/>
        </w:tabs>
        <w:ind w:left="1440" w:hanging="720"/>
      </w:pPr>
      <w:rPr>
        <w:rFonts w:cs="Times New Roman" w:hint="default"/>
      </w:rPr>
    </w:lvl>
    <w:lvl w:ilvl="1" w:tplc="6596AFEA" w:tentative="1">
      <w:start w:val="1"/>
      <w:numFmt w:val="lowerLetter"/>
      <w:lvlText w:val="%2."/>
      <w:lvlJc w:val="left"/>
      <w:pPr>
        <w:tabs>
          <w:tab w:val="num" w:pos="1800"/>
        </w:tabs>
        <w:ind w:left="1800" w:hanging="360"/>
      </w:pPr>
      <w:rPr>
        <w:rFonts w:cs="Times New Roman"/>
      </w:rPr>
    </w:lvl>
    <w:lvl w:ilvl="2" w:tplc="17EAAB46" w:tentative="1">
      <w:start w:val="1"/>
      <w:numFmt w:val="lowerRoman"/>
      <w:lvlText w:val="%3."/>
      <w:lvlJc w:val="right"/>
      <w:pPr>
        <w:tabs>
          <w:tab w:val="num" w:pos="2520"/>
        </w:tabs>
        <w:ind w:left="2520" w:hanging="180"/>
      </w:pPr>
      <w:rPr>
        <w:rFonts w:cs="Times New Roman"/>
      </w:rPr>
    </w:lvl>
    <w:lvl w:ilvl="3" w:tplc="06E855CE" w:tentative="1">
      <w:start w:val="1"/>
      <w:numFmt w:val="decimal"/>
      <w:lvlText w:val="%4."/>
      <w:lvlJc w:val="left"/>
      <w:pPr>
        <w:tabs>
          <w:tab w:val="num" w:pos="3240"/>
        </w:tabs>
        <w:ind w:left="3240" w:hanging="360"/>
      </w:pPr>
      <w:rPr>
        <w:rFonts w:cs="Times New Roman"/>
      </w:rPr>
    </w:lvl>
    <w:lvl w:ilvl="4" w:tplc="3A7AC112" w:tentative="1">
      <w:start w:val="1"/>
      <w:numFmt w:val="lowerLetter"/>
      <w:lvlText w:val="%5."/>
      <w:lvlJc w:val="left"/>
      <w:pPr>
        <w:tabs>
          <w:tab w:val="num" w:pos="3960"/>
        </w:tabs>
        <w:ind w:left="3960" w:hanging="360"/>
      </w:pPr>
      <w:rPr>
        <w:rFonts w:cs="Times New Roman"/>
      </w:rPr>
    </w:lvl>
    <w:lvl w:ilvl="5" w:tplc="77AEAC8E" w:tentative="1">
      <w:start w:val="1"/>
      <w:numFmt w:val="lowerRoman"/>
      <w:lvlText w:val="%6."/>
      <w:lvlJc w:val="right"/>
      <w:pPr>
        <w:tabs>
          <w:tab w:val="num" w:pos="4680"/>
        </w:tabs>
        <w:ind w:left="4680" w:hanging="180"/>
      </w:pPr>
      <w:rPr>
        <w:rFonts w:cs="Times New Roman"/>
      </w:rPr>
    </w:lvl>
    <w:lvl w:ilvl="6" w:tplc="57F6F2C2" w:tentative="1">
      <w:start w:val="1"/>
      <w:numFmt w:val="decimal"/>
      <w:lvlText w:val="%7."/>
      <w:lvlJc w:val="left"/>
      <w:pPr>
        <w:tabs>
          <w:tab w:val="num" w:pos="5400"/>
        </w:tabs>
        <w:ind w:left="5400" w:hanging="360"/>
      </w:pPr>
      <w:rPr>
        <w:rFonts w:cs="Times New Roman"/>
      </w:rPr>
    </w:lvl>
    <w:lvl w:ilvl="7" w:tplc="8832903C" w:tentative="1">
      <w:start w:val="1"/>
      <w:numFmt w:val="lowerLetter"/>
      <w:lvlText w:val="%8."/>
      <w:lvlJc w:val="left"/>
      <w:pPr>
        <w:tabs>
          <w:tab w:val="num" w:pos="6120"/>
        </w:tabs>
        <w:ind w:left="6120" w:hanging="360"/>
      </w:pPr>
      <w:rPr>
        <w:rFonts w:cs="Times New Roman"/>
      </w:rPr>
    </w:lvl>
    <w:lvl w:ilvl="8" w:tplc="DFAC68FA"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2A7C53EE">
      <w:start w:val="1"/>
      <w:numFmt w:val="lowerRoman"/>
      <w:lvlText w:val="(%1)"/>
      <w:lvlJc w:val="left"/>
      <w:pPr>
        <w:tabs>
          <w:tab w:val="num" w:pos="2448"/>
        </w:tabs>
        <w:ind w:left="2448" w:hanging="648"/>
      </w:pPr>
      <w:rPr>
        <w:rFonts w:cs="Times New Roman" w:hint="default"/>
        <w:b w:val="0"/>
        <w:i w:val="0"/>
        <w:u w:val="none"/>
      </w:rPr>
    </w:lvl>
    <w:lvl w:ilvl="1" w:tplc="610A15D4" w:tentative="1">
      <w:start w:val="1"/>
      <w:numFmt w:val="lowerLetter"/>
      <w:lvlText w:val="%2."/>
      <w:lvlJc w:val="left"/>
      <w:pPr>
        <w:tabs>
          <w:tab w:val="num" w:pos="1440"/>
        </w:tabs>
        <w:ind w:left="1440" w:hanging="360"/>
      </w:pPr>
      <w:rPr>
        <w:rFonts w:cs="Times New Roman"/>
      </w:rPr>
    </w:lvl>
    <w:lvl w:ilvl="2" w:tplc="C2642F4C" w:tentative="1">
      <w:start w:val="1"/>
      <w:numFmt w:val="lowerRoman"/>
      <w:lvlText w:val="%3."/>
      <w:lvlJc w:val="right"/>
      <w:pPr>
        <w:tabs>
          <w:tab w:val="num" w:pos="2160"/>
        </w:tabs>
        <w:ind w:left="2160" w:hanging="180"/>
      </w:pPr>
      <w:rPr>
        <w:rFonts w:cs="Times New Roman"/>
      </w:rPr>
    </w:lvl>
    <w:lvl w:ilvl="3" w:tplc="C1427A70" w:tentative="1">
      <w:start w:val="1"/>
      <w:numFmt w:val="decimal"/>
      <w:lvlText w:val="%4."/>
      <w:lvlJc w:val="left"/>
      <w:pPr>
        <w:tabs>
          <w:tab w:val="num" w:pos="2880"/>
        </w:tabs>
        <w:ind w:left="2880" w:hanging="360"/>
      </w:pPr>
      <w:rPr>
        <w:rFonts w:cs="Times New Roman"/>
      </w:rPr>
    </w:lvl>
    <w:lvl w:ilvl="4" w:tplc="88C6B904" w:tentative="1">
      <w:start w:val="1"/>
      <w:numFmt w:val="lowerLetter"/>
      <w:lvlText w:val="%5."/>
      <w:lvlJc w:val="left"/>
      <w:pPr>
        <w:tabs>
          <w:tab w:val="num" w:pos="3600"/>
        </w:tabs>
        <w:ind w:left="3600" w:hanging="360"/>
      </w:pPr>
      <w:rPr>
        <w:rFonts w:cs="Times New Roman"/>
      </w:rPr>
    </w:lvl>
    <w:lvl w:ilvl="5" w:tplc="6EB47AAE" w:tentative="1">
      <w:start w:val="1"/>
      <w:numFmt w:val="lowerRoman"/>
      <w:lvlText w:val="%6."/>
      <w:lvlJc w:val="right"/>
      <w:pPr>
        <w:tabs>
          <w:tab w:val="num" w:pos="4320"/>
        </w:tabs>
        <w:ind w:left="4320" w:hanging="180"/>
      </w:pPr>
      <w:rPr>
        <w:rFonts w:cs="Times New Roman"/>
      </w:rPr>
    </w:lvl>
    <w:lvl w:ilvl="6" w:tplc="EF8C7DEE" w:tentative="1">
      <w:start w:val="1"/>
      <w:numFmt w:val="decimal"/>
      <w:lvlText w:val="%7."/>
      <w:lvlJc w:val="left"/>
      <w:pPr>
        <w:tabs>
          <w:tab w:val="num" w:pos="5040"/>
        </w:tabs>
        <w:ind w:left="5040" w:hanging="360"/>
      </w:pPr>
      <w:rPr>
        <w:rFonts w:cs="Times New Roman"/>
      </w:rPr>
    </w:lvl>
    <w:lvl w:ilvl="7" w:tplc="B7D84A7E" w:tentative="1">
      <w:start w:val="1"/>
      <w:numFmt w:val="lowerLetter"/>
      <w:lvlText w:val="%8."/>
      <w:lvlJc w:val="left"/>
      <w:pPr>
        <w:tabs>
          <w:tab w:val="num" w:pos="5760"/>
        </w:tabs>
        <w:ind w:left="5760" w:hanging="360"/>
      </w:pPr>
      <w:rPr>
        <w:rFonts w:cs="Times New Roman"/>
      </w:rPr>
    </w:lvl>
    <w:lvl w:ilvl="8" w:tplc="5122FA3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1D9C4DF6">
      <w:start w:val="1"/>
      <w:numFmt w:val="bullet"/>
      <w:lvlText w:val=""/>
      <w:lvlJc w:val="left"/>
      <w:pPr>
        <w:ind w:left="720" w:hanging="360"/>
      </w:pPr>
      <w:rPr>
        <w:rFonts w:ascii="Symbol" w:hAnsi="Symbol" w:hint="default"/>
      </w:rPr>
    </w:lvl>
    <w:lvl w:ilvl="1" w:tplc="6A3009C8" w:tentative="1">
      <w:start w:val="1"/>
      <w:numFmt w:val="bullet"/>
      <w:lvlText w:val="o"/>
      <w:lvlJc w:val="left"/>
      <w:pPr>
        <w:ind w:left="1440" w:hanging="360"/>
      </w:pPr>
      <w:rPr>
        <w:rFonts w:ascii="Courier New" w:hAnsi="Courier New" w:hint="default"/>
      </w:rPr>
    </w:lvl>
    <w:lvl w:ilvl="2" w:tplc="9804703A" w:tentative="1">
      <w:start w:val="1"/>
      <w:numFmt w:val="bullet"/>
      <w:lvlText w:val=""/>
      <w:lvlJc w:val="left"/>
      <w:pPr>
        <w:ind w:left="2160" w:hanging="360"/>
      </w:pPr>
      <w:rPr>
        <w:rFonts w:ascii="Wingdings" w:hAnsi="Wingdings" w:hint="default"/>
      </w:rPr>
    </w:lvl>
    <w:lvl w:ilvl="3" w:tplc="FA0C216E" w:tentative="1">
      <w:start w:val="1"/>
      <w:numFmt w:val="bullet"/>
      <w:lvlText w:val=""/>
      <w:lvlJc w:val="left"/>
      <w:pPr>
        <w:ind w:left="2880" w:hanging="360"/>
      </w:pPr>
      <w:rPr>
        <w:rFonts w:ascii="Symbol" w:hAnsi="Symbol" w:hint="default"/>
      </w:rPr>
    </w:lvl>
    <w:lvl w:ilvl="4" w:tplc="ED2C30BC" w:tentative="1">
      <w:start w:val="1"/>
      <w:numFmt w:val="bullet"/>
      <w:lvlText w:val="o"/>
      <w:lvlJc w:val="left"/>
      <w:pPr>
        <w:ind w:left="3600" w:hanging="360"/>
      </w:pPr>
      <w:rPr>
        <w:rFonts w:ascii="Courier New" w:hAnsi="Courier New" w:hint="default"/>
      </w:rPr>
    </w:lvl>
    <w:lvl w:ilvl="5" w:tplc="22706A64" w:tentative="1">
      <w:start w:val="1"/>
      <w:numFmt w:val="bullet"/>
      <w:lvlText w:val=""/>
      <w:lvlJc w:val="left"/>
      <w:pPr>
        <w:ind w:left="4320" w:hanging="360"/>
      </w:pPr>
      <w:rPr>
        <w:rFonts w:ascii="Wingdings" w:hAnsi="Wingdings" w:hint="default"/>
      </w:rPr>
    </w:lvl>
    <w:lvl w:ilvl="6" w:tplc="F912D2B8" w:tentative="1">
      <w:start w:val="1"/>
      <w:numFmt w:val="bullet"/>
      <w:lvlText w:val=""/>
      <w:lvlJc w:val="left"/>
      <w:pPr>
        <w:ind w:left="5040" w:hanging="360"/>
      </w:pPr>
      <w:rPr>
        <w:rFonts w:ascii="Symbol" w:hAnsi="Symbol" w:hint="default"/>
      </w:rPr>
    </w:lvl>
    <w:lvl w:ilvl="7" w:tplc="9050C858" w:tentative="1">
      <w:start w:val="1"/>
      <w:numFmt w:val="bullet"/>
      <w:lvlText w:val="o"/>
      <w:lvlJc w:val="left"/>
      <w:pPr>
        <w:ind w:left="5760" w:hanging="360"/>
      </w:pPr>
      <w:rPr>
        <w:rFonts w:ascii="Courier New" w:hAnsi="Courier New" w:hint="default"/>
      </w:rPr>
    </w:lvl>
    <w:lvl w:ilvl="8" w:tplc="5B88E464"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6CFA3F2C">
      <w:start w:val="1"/>
      <w:numFmt w:val="lowerLetter"/>
      <w:lvlText w:val="%1."/>
      <w:lvlJc w:val="left"/>
      <w:pPr>
        <w:tabs>
          <w:tab w:val="num" w:pos="2160"/>
        </w:tabs>
        <w:ind w:left="2160" w:hanging="720"/>
      </w:pPr>
      <w:rPr>
        <w:rFonts w:cs="Times New Roman" w:hint="default"/>
      </w:rPr>
    </w:lvl>
    <w:lvl w:ilvl="1" w:tplc="F3C46284" w:tentative="1">
      <w:start w:val="1"/>
      <w:numFmt w:val="lowerLetter"/>
      <w:lvlText w:val="%2."/>
      <w:lvlJc w:val="left"/>
      <w:pPr>
        <w:tabs>
          <w:tab w:val="num" w:pos="2520"/>
        </w:tabs>
        <w:ind w:left="2520" w:hanging="360"/>
      </w:pPr>
      <w:rPr>
        <w:rFonts w:cs="Times New Roman"/>
      </w:rPr>
    </w:lvl>
    <w:lvl w:ilvl="2" w:tplc="E2BE3724" w:tentative="1">
      <w:start w:val="1"/>
      <w:numFmt w:val="lowerRoman"/>
      <w:lvlText w:val="%3."/>
      <w:lvlJc w:val="right"/>
      <w:pPr>
        <w:tabs>
          <w:tab w:val="num" w:pos="3240"/>
        </w:tabs>
        <w:ind w:left="3240" w:hanging="180"/>
      </w:pPr>
      <w:rPr>
        <w:rFonts w:cs="Times New Roman"/>
      </w:rPr>
    </w:lvl>
    <w:lvl w:ilvl="3" w:tplc="EC4E08D8" w:tentative="1">
      <w:start w:val="1"/>
      <w:numFmt w:val="decimal"/>
      <w:lvlText w:val="%4."/>
      <w:lvlJc w:val="left"/>
      <w:pPr>
        <w:tabs>
          <w:tab w:val="num" w:pos="3960"/>
        </w:tabs>
        <w:ind w:left="3960" w:hanging="360"/>
      </w:pPr>
      <w:rPr>
        <w:rFonts w:cs="Times New Roman"/>
      </w:rPr>
    </w:lvl>
    <w:lvl w:ilvl="4" w:tplc="C46E47E4" w:tentative="1">
      <w:start w:val="1"/>
      <w:numFmt w:val="lowerLetter"/>
      <w:lvlText w:val="%5."/>
      <w:lvlJc w:val="left"/>
      <w:pPr>
        <w:tabs>
          <w:tab w:val="num" w:pos="4680"/>
        </w:tabs>
        <w:ind w:left="4680" w:hanging="360"/>
      </w:pPr>
      <w:rPr>
        <w:rFonts w:cs="Times New Roman"/>
      </w:rPr>
    </w:lvl>
    <w:lvl w:ilvl="5" w:tplc="888A8518" w:tentative="1">
      <w:start w:val="1"/>
      <w:numFmt w:val="lowerRoman"/>
      <w:lvlText w:val="%6."/>
      <w:lvlJc w:val="right"/>
      <w:pPr>
        <w:tabs>
          <w:tab w:val="num" w:pos="5400"/>
        </w:tabs>
        <w:ind w:left="5400" w:hanging="180"/>
      </w:pPr>
      <w:rPr>
        <w:rFonts w:cs="Times New Roman"/>
      </w:rPr>
    </w:lvl>
    <w:lvl w:ilvl="6" w:tplc="508EBB88" w:tentative="1">
      <w:start w:val="1"/>
      <w:numFmt w:val="decimal"/>
      <w:lvlText w:val="%7."/>
      <w:lvlJc w:val="left"/>
      <w:pPr>
        <w:tabs>
          <w:tab w:val="num" w:pos="6120"/>
        </w:tabs>
        <w:ind w:left="6120" w:hanging="360"/>
      </w:pPr>
      <w:rPr>
        <w:rFonts w:cs="Times New Roman"/>
      </w:rPr>
    </w:lvl>
    <w:lvl w:ilvl="7" w:tplc="C59EF530" w:tentative="1">
      <w:start w:val="1"/>
      <w:numFmt w:val="lowerLetter"/>
      <w:lvlText w:val="%8."/>
      <w:lvlJc w:val="left"/>
      <w:pPr>
        <w:tabs>
          <w:tab w:val="num" w:pos="6840"/>
        </w:tabs>
        <w:ind w:left="6840" w:hanging="360"/>
      </w:pPr>
      <w:rPr>
        <w:rFonts w:cs="Times New Roman"/>
      </w:rPr>
    </w:lvl>
    <w:lvl w:ilvl="8" w:tplc="F8962104"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E05E3344">
      <w:start w:val="1"/>
      <w:numFmt w:val="bullet"/>
      <w:lvlText w:val=""/>
      <w:lvlJc w:val="left"/>
      <w:pPr>
        <w:ind w:left="720" w:hanging="360"/>
      </w:pPr>
      <w:rPr>
        <w:rFonts w:ascii="Symbol" w:hAnsi="Symbol" w:hint="default"/>
      </w:rPr>
    </w:lvl>
    <w:lvl w:ilvl="1" w:tplc="478C3AB6" w:tentative="1">
      <w:start w:val="1"/>
      <w:numFmt w:val="bullet"/>
      <w:lvlText w:val="o"/>
      <w:lvlJc w:val="left"/>
      <w:pPr>
        <w:ind w:left="1440" w:hanging="360"/>
      </w:pPr>
      <w:rPr>
        <w:rFonts w:ascii="Courier New" w:hAnsi="Courier New" w:hint="default"/>
      </w:rPr>
    </w:lvl>
    <w:lvl w:ilvl="2" w:tplc="C362FDB6" w:tentative="1">
      <w:start w:val="1"/>
      <w:numFmt w:val="bullet"/>
      <w:lvlText w:val=""/>
      <w:lvlJc w:val="left"/>
      <w:pPr>
        <w:ind w:left="2160" w:hanging="360"/>
      </w:pPr>
      <w:rPr>
        <w:rFonts w:ascii="Wingdings" w:hAnsi="Wingdings" w:hint="default"/>
      </w:rPr>
    </w:lvl>
    <w:lvl w:ilvl="3" w:tplc="D876C778" w:tentative="1">
      <w:start w:val="1"/>
      <w:numFmt w:val="bullet"/>
      <w:lvlText w:val=""/>
      <w:lvlJc w:val="left"/>
      <w:pPr>
        <w:ind w:left="2880" w:hanging="360"/>
      </w:pPr>
      <w:rPr>
        <w:rFonts w:ascii="Symbol" w:hAnsi="Symbol" w:hint="default"/>
      </w:rPr>
    </w:lvl>
    <w:lvl w:ilvl="4" w:tplc="F4667B8A" w:tentative="1">
      <w:start w:val="1"/>
      <w:numFmt w:val="bullet"/>
      <w:lvlText w:val="o"/>
      <w:lvlJc w:val="left"/>
      <w:pPr>
        <w:ind w:left="3600" w:hanging="360"/>
      </w:pPr>
      <w:rPr>
        <w:rFonts w:ascii="Courier New" w:hAnsi="Courier New" w:hint="default"/>
      </w:rPr>
    </w:lvl>
    <w:lvl w:ilvl="5" w:tplc="0082B8A2" w:tentative="1">
      <w:start w:val="1"/>
      <w:numFmt w:val="bullet"/>
      <w:lvlText w:val=""/>
      <w:lvlJc w:val="left"/>
      <w:pPr>
        <w:ind w:left="4320" w:hanging="360"/>
      </w:pPr>
      <w:rPr>
        <w:rFonts w:ascii="Wingdings" w:hAnsi="Wingdings" w:hint="default"/>
      </w:rPr>
    </w:lvl>
    <w:lvl w:ilvl="6" w:tplc="9DFC3F34" w:tentative="1">
      <w:start w:val="1"/>
      <w:numFmt w:val="bullet"/>
      <w:lvlText w:val=""/>
      <w:lvlJc w:val="left"/>
      <w:pPr>
        <w:ind w:left="5040" w:hanging="360"/>
      </w:pPr>
      <w:rPr>
        <w:rFonts w:ascii="Symbol" w:hAnsi="Symbol" w:hint="default"/>
      </w:rPr>
    </w:lvl>
    <w:lvl w:ilvl="7" w:tplc="06B6F83E" w:tentative="1">
      <w:start w:val="1"/>
      <w:numFmt w:val="bullet"/>
      <w:lvlText w:val="o"/>
      <w:lvlJc w:val="left"/>
      <w:pPr>
        <w:ind w:left="5760" w:hanging="360"/>
      </w:pPr>
      <w:rPr>
        <w:rFonts w:ascii="Courier New" w:hAnsi="Courier New" w:hint="default"/>
      </w:rPr>
    </w:lvl>
    <w:lvl w:ilvl="8" w:tplc="E7FA0634"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0E5634CA">
      <w:start w:val="1"/>
      <w:numFmt w:val="bullet"/>
      <w:lvlText w:val=""/>
      <w:lvlJc w:val="left"/>
      <w:pPr>
        <w:tabs>
          <w:tab w:val="num" w:pos="5760"/>
        </w:tabs>
        <w:ind w:left="5760" w:hanging="360"/>
      </w:pPr>
      <w:rPr>
        <w:rFonts w:ascii="Symbol" w:hAnsi="Symbol" w:hint="default"/>
        <w:color w:val="auto"/>
        <w:u w:val="none"/>
      </w:rPr>
    </w:lvl>
    <w:lvl w:ilvl="1" w:tplc="85CA3E34" w:tentative="1">
      <w:start w:val="1"/>
      <w:numFmt w:val="bullet"/>
      <w:lvlText w:val="o"/>
      <w:lvlJc w:val="left"/>
      <w:pPr>
        <w:tabs>
          <w:tab w:val="num" w:pos="3600"/>
        </w:tabs>
        <w:ind w:left="3600" w:hanging="360"/>
      </w:pPr>
      <w:rPr>
        <w:rFonts w:ascii="Courier New" w:hAnsi="Courier New" w:hint="default"/>
      </w:rPr>
    </w:lvl>
    <w:lvl w:ilvl="2" w:tplc="CA163202" w:tentative="1">
      <w:start w:val="1"/>
      <w:numFmt w:val="bullet"/>
      <w:lvlText w:val=""/>
      <w:lvlJc w:val="left"/>
      <w:pPr>
        <w:tabs>
          <w:tab w:val="num" w:pos="4320"/>
        </w:tabs>
        <w:ind w:left="4320" w:hanging="360"/>
      </w:pPr>
      <w:rPr>
        <w:rFonts w:ascii="Wingdings" w:hAnsi="Wingdings" w:hint="default"/>
      </w:rPr>
    </w:lvl>
    <w:lvl w:ilvl="3" w:tplc="0414D376">
      <w:start w:val="1"/>
      <w:numFmt w:val="bullet"/>
      <w:lvlText w:val=""/>
      <w:lvlJc w:val="left"/>
      <w:pPr>
        <w:tabs>
          <w:tab w:val="num" w:pos="5040"/>
        </w:tabs>
        <w:ind w:left="5040" w:hanging="360"/>
      </w:pPr>
      <w:rPr>
        <w:rFonts w:ascii="Symbol" w:hAnsi="Symbol" w:hint="default"/>
      </w:rPr>
    </w:lvl>
    <w:lvl w:ilvl="4" w:tplc="08A6098E" w:tentative="1">
      <w:start w:val="1"/>
      <w:numFmt w:val="bullet"/>
      <w:lvlText w:val="o"/>
      <w:lvlJc w:val="left"/>
      <w:pPr>
        <w:tabs>
          <w:tab w:val="num" w:pos="5760"/>
        </w:tabs>
        <w:ind w:left="5760" w:hanging="360"/>
      </w:pPr>
      <w:rPr>
        <w:rFonts w:ascii="Courier New" w:hAnsi="Courier New" w:hint="default"/>
      </w:rPr>
    </w:lvl>
    <w:lvl w:ilvl="5" w:tplc="0916E674" w:tentative="1">
      <w:start w:val="1"/>
      <w:numFmt w:val="bullet"/>
      <w:lvlText w:val=""/>
      <w:lvlJc w:val="left"/>
      <w:pPr>
        <w:tabs>
          <w:tab w:val="num" w:pos="6480"/>
        </w:tabs>
        <w:ind w:left="6480" w:hanging="360"/>
      </w:pPr>
      <w:rPr>
        <w:rFonts w:ascii="Wingdings" w:hAnsi="Wingdings" w:hint="default"/>
      </w:rPr>
    </w:lvl>
    <w:lvl w:ilvl="6" w:tplc="9684CDE6" w:tentative="1">
      <w:start w:val="1"/>
      <w:numFmt w:val="bullet"/>
      <w:lvlText w:val=""/>
      <w:lvlJc w:val="left"/>
      <w:pPr>
        <w:tabs>
          <w:tab w:val="num" w:pos="7200"/>
        </w:tabs>
        <w:ind w:left="7200" w:hanging="360"/>
      </w:pPr>
      <w:rPr>
        <w:rFonts w:ascii="Symbol" w:hAnsi="Symbol" w:hint="default"/>
      </w:rPr>
    </w:lvl>
    <w:lvl w:ilvl="7" w:tplc="AC64EDE8" w:tentative="1">
      <w:start w:val="1"/>
      <w:numFmt w:val="bullet"/>
      <w:lvlText w:val="o"/>
      <w:lvlJc w:val="left"/>
      <w:pPr>
        <w:tabs>
          <w:tab w:val="num" w:pos="7920"/>
        </w:tabs>
        <w:ind w:left="7920" w:hanging="360"/>
      </w:pPr>
      <w:rPr>
        <w:rFonts w:ascii="Courier New" w:hAnsi="Courier New" w:hint="default"/>
      </w:rPr>
    </w:lvl>
    <w:lvl w:ilvl="8" w:tplc="5DF4C73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E0FCAD2C">
      <w:start w:val="1"/>
      <w:numFmt w:val="bullet"/>
      <w:lvlText w:val=""/>
      <w:lvlJc w:val="left"/>
      <w:pPr>
        <w:tabs>
          <w:tab w:val="num" w:pos="720"/>
        </w:tabs>
        <w:ind w:left="720" w:hanging="360"/>
      </w:pPr>
      <w:rPr>
        <w:rFonts w:ascii="Symbol" w:hAnsi="Symbol" w:hint="default"/>
      </w:rPr>
    </w:lvl>
    <w:lvl w:ilvl="1" w:tplc="FBCA2498" w:tentative="1">
      <w:start w:val="1"/>
      <w:numFmt w:val="bullet"/>
      <w:lvlText w:val="o"/>
      <w:lvlJc w:val="left"/>
      <w:pPr>
        <w:tabs>
          <w:tab w:val="num" w:pos="1440"/>
        </w:tabs>
        <w:ind w:left="1440" w:hanging="360"/>
      </w:pPr>
      <w:rPr>
        <w:rFonts w:ascii="Courier New" w:hAnsi="Courier New" w:hint="default"/>
      </w:rPr>
    </w:lvl>
    <w:lvl w:ilvl="2" w:tplc="413E5F1C" w:tentative="1">
      <w:start w:val="1"/>
      <w:numFmt w:val="bullet"/>
      <w:lvlText w:val=""/>
      <w:lvlJc w:val="left"/>
      <w:pPr>
        <w:tabs>
          <w:tab w:val="num" w:pos="2160"/>
        </w:tabs>
        <w:ind w:left="2160" w:hanging="360"/>
      </w:pPr>
      <w:rPr>
        <w:rFonts w:ascii="Wingdings" w:hAnsi="Wingdings" w:hint="default"/>
      </w:rPr>
    </w:lvl>
    <w:lvl w:ilvl="3" w:tplc="08C4B944" w:tentative="1">
      <w:start w:val="1"/>
      <w:numFmt w:val="bullet"/>
      <w:lvlText w:val=""/>
      <w:lvlJc w:val="left"/>
      <w:pPr>
        <w:tabs>
          <w:tab w:val="num" w:pos="2880"/>
        </w:tabs>
        <w:ind w:left="2880" w:hanging="360"/>
      </w:pPr>
      <w:rPr>
        <w:rFonts w:ascii="Symbol" w:hAnsi="Symbol" w:hint="default"/>
      </w:rPr>
    </w:lvl>
    <w:lvl w:ilvl="4" w:tplc="DF704AD8" w:tentative="1">
      <w:start w:val="1"/>
      <w:numFmt w:val="bullet"/>
      <w:lvlText w:val="o"/>
      <w:lvlJc w:val="left"/>
      <w:pPr>
        <w:tabs>
          <w:tab w:val="num" w:pos="3600"/>
        </w:tabs>
        <w:ind w:left="3600" w:hanging="360"/>
      </w:pPr>
      <w:rPr>
        <w:rFonts w:ascii="Courier New" w:hAnsi="Courier New" w:hint="default"/>
      </w:rPr>
    </w:lvl>
    <w:lvl w:ilvl="5" w:tplc="C56C7766" w:tentative="1">
      <w:start w:val="1"/>
      <w:numFmt w:val="bullet"/>
      <w:lvlText w:val=""/>
      <w:lvlJc w:val="left"/>
      <w:pPr>
        <w:tabs>
          <w:tab w:val="num" w:pos="4320"/>
        </w:tabs>
        <w:ind w:left="4320" w:hanging="360"/>
      </w:pPr>
      <w:rPr>
        <w:rFonts w:ascii="Wingdings" w:hAnsi="Wingdings" w:hint="default"/>
      </w:rPr>
    </w:lvl>
    <w:lvl w:ilvl="6" w:tplc="F2D43364" w:tentative="1">
      <w:start w:val="1"/>
      <w:numFmt w:val="bullet"/>
      <w:lvlText w:val=""/>
      <w:lvlJc w:val="left"/>
      <w:pPr>
        <w:tabs>
          <w:tab w:val="num" w:pos="5040"/>
        </w:tabs>
        <w:ind w:left="5040" w:hanging="360"/>
      </w:pPr>
      <w:rPr>
        <w:rFonts w:ascii="Symbol" w:hAnsi="Symbol" w:hint="default"/>
      </w:rPr>
    </w:lvl>
    <w:lvl w:ilvl="7" w:tplc="F1946238" w:tentative="1">
      <w:start w:val="1"/>
      <w:numFmt w:val="bullet"/>
      <w:lvlText w:val="o"/>
      <w:lvlJc w:val="left"/>
      <w:pPr>
        <w:tabs>
          <w:tab w:val="num" w:pos="5760"/>
        </w:tabs>
        <w:ind w:left="5760" w:hanging="360"/>
      </w:pPr>
      <w:rPr>
        <w:rFonts w:ascii="Courier New" w:hAnsi="Courier New" w:hint="default"/>
      </w:rPr>
    </w:lvl>
    <w:lvl w:ilvl="8" w:tplc="9AD2111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FEEAF11E">
      <w:start w:val="6"/>
      <w:numFmt w:val="lowerRoman"/>
      <w:lvlText w:val="(%1)"/>
      <w:lvlJc w:val="left"/>
      <w:pPr>
        <w:tabs>
          <w:tab w:val="num" w:pos="1440"/>
        </w:tabs>
        <w:ind w:left="1440" w:hanging="720"/>
      </w:pPr>
      <w:rPr>
        <w:rFonts w:cs="Times New Roman" w:hint="default"/>
        <w:u w:val="double"/>
      </w:rPr>
    </w:lvl>
    <w:lvl w:ilvl="1" w:tplc="C1960934" w:tentative="1">
      <w:start w:val="1"/>
      <w:numFmt w:val="lowerLetter"/>
      <w:lvlText w:val="%2."/>
      <w:lvlJc w:val="left"/>
      <w:pPr>
        <w:tabs>
          <w:tab w:val="num" w:pos="1800"/>
        </w:tabs>
        <w:ind w:left="1800" w:hanging="360"/>
      </w:pPr>
      <w:rPr>
        <w:rFonts w:cs="Times New Roman"/>
      </w:rPr>
    </w:lvl>
    <w:lvl w:ilvl="2" w:tplc="4944211E" w:tentative="1">
      <w:start w:val="1"/>
      <w:numFmt w:val="lowerRoman"/>
      <w:lvlText w:val="%3."/>
      <w:lvlJc w:val="right"/>
      <w:pPr>
        <w:tabs>
          <w:tab w:val="num" w:pos="2520"/>
        </w:tabs>
        <w:ind w:left="2520" w:hanging="180"/>
      </w:pPr>
      <w:rPr>
        <w:rFonts w:cs="Times New Roman"/>
      </w:rPr>
    </w:lvl>
    <w:lvl w:ilvl="3" w:tplc="CC94D22A" w:tentative="1">
      <w:start w:val="1"/>
      <w:numFmt w:val="decimal"/>
      <w:lvlText w:val="%4."/>
      <w:lvlJc w:val="left"/>
      <w:pPr>
        <w:tabs>
          <w:tab w:val="num" w:pos="3240"/>
        </w:tabs>
        <w:ind w:left="3240" w:hanging="360"/>
      </w:pPr>
      <w:rPr>
        <w:rFonts w:cs="Times New Roman"/>
      </w:rPr>
    </w:lvl>
    <w:lvl w:ilvl="4" w:tplc="557AA240" w:tentative="1">
      <w:start w:val="1"/>
      <w:numFmt w:val="lowerLetter"/>
      <w:lvlText w:val="%5."/>
      <w:lvlJc w:val="left"/>
      <w:pPr>
        <w:tabs>
          <w:tab w:val="num" w:pos="3960"/>
        </w:tabs>
        <w:ind w:left="3960" w:hanging="360"/>
      </w:pPr>
      <w:rPr>
        <w:rFonts w:cs="Times New Roman"/>
      </w:rPr>
    </w:lvl>
    <w:lvl w:ilvl="5" w:tplc="E9923F44" w:tentative="1">
      <w:start w:val="1"/>
      <w:numFmt w:val="lowerRoman"/>
      <w:lvlText w:val="%6."/>
      <w:lvlJc w:val="right"/>
      <w:pPr>
        <w:tabs>
          <w:tab w:val="num" w:pos="4680"/>
        </w:tabs>
        <w:ind w:left="4680" w:hanging="180"/>
      </w:pPr>
      <w:rPr>
        <w:rFonts w:cs="Times New Roman"/>
      </w:rPr>
    </w:lvl>
    <w:lvl w:ilvl="6" w:tplc="704CA14E" w:tentative="1">
      <w:start w:val="1"/>
      <w:numFmt w:val="decimal"/>
      <w:lvlText w:val="%7."/>
      <w:lvlJc w:val="left"/>
      <w:pPr>
        <w:tabs>
          <w:tab w:val="num" w:pos="5400"/>
        </w:tabs>
        <w:ind w:left="5400" w:hanging="360"/>
      </w:pPr>
      <w:rPr>
        <w:rFonts w:cs="Times New Roman"/>
      </w:rPr>
    </w:lvl>
    <w:lvl w:ilvl="7" w:tplc="9654A93E" w:tentative="1">
      <w:start w:val="1"/>
      <w:numFmt w:val="lowerLetter"/>
      <w:lvlText w:val="%8."/>
      <w:lvlJc w:val="left"/>
      <w:pPr>
        <w:tabs>
          <w:tab w:val="num" w:pos="6120"/>
        </w:tabs>
        <w:ind w:left="6120" w:hanging="360"/>
      </w:pPr>
      <w:rPr>
        <w:rFonts w:cs="Times New Roman"/>
      </w:rPr>
    </w:lvl>
    <w:lvl w:ilvl="8" w:tplc="3A10EDD2"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C20A869C">
      <w:start w:val="1"/>
      <w:numFmt w:val="lowerRoman"/>
      <w:lvlText w:val="(%1)"/>
      <w:lvlJc w:val="left"/>
      <w:pPr>
        <w:ind w:left="1080" w:hanging="720"/>
      </w:pPr>
      <w:rPr>
        <w:rFonts w:cs="Times New Roman" w:hint="default"/>
      </w:rPr>
    </w:lvl>
    <w:lvl w:ilvl="1" w:tplc="90C8ABA4" w:tentative="1">
      <w:start w:val="1"/>
      <w:numFmt w:val="lowerLetter"/>
      <w:lvlText w:val="%2."/>
      <w:lvlJc w:val="left"/>
      <w:pPr>
        <w:ind w:left="1440" w:hanging="360"/>
      </w:pPr>
      <w:rPr>
        <w:rFonts w:cs="Times New Roman"/>
      </w:rPr>
    </w:lvl>
    <w:lvl w:ilvl="2" w:tplc="23BA14E4" w:tentative="1">
      <w:start w:val="1"/>
      <w:numFmt w:val="lowerRoman"/>
      <w:lvlText w:val="%3."/>
      <w:lvlJc w:val="right"/>
      <w:pPr>
        <w:ind w:left="2160" w:hanging="180"/>
      </w:pPr>
      <w:rPr>
        <w:rFonts w:cs="Times New Roman"/>
      </w:rPr>
    </w:lvl>
    <w:lvl w:ilvl="3" w:tplc="F4C236B6" w:tentative="1">
      <w:start w:val="1"/>
      <w:numFmt w:val="decimal"/>
      <w:lvlText w:val="%4."/>
      <w:lvlJc w:val="left"/>
      <w:pPr>
        <w:ind w:left="2880" w:hanging="360"/>
      </w:pPr>
      <w:rPr>
        <w:rFonts w:cs="Times New Roman"/>
      </w:rPr>
    </w:lvl>
    <w:lvl w:ilvl="4" w:tplc="48402400" w:tentative="1">
      <w:start w:val="1"/>
      <w:numFmt w:val="lowerLetter"/>
      <w:lvlText w:val="%5."/>
      <w:lvlJc w:val="left"/>
      <w:pPr>
        <w:ind w:left="3600" w:hanging="360"/>
      </w:pPr>
      <w:rPr>
        <w:rFonts w:cs="Times New Roman"/>
      </w:rPr>
    </w:lvl>
    <w:lvl w:ilvl="5" w:tplc="7062DF3C" w:tentative="1">
      <w:start w:val="1"/>
      <w:numFmt w:val="lowerRoman"/>
      <w:lvlText w:val="%6."/>
      <w:lvlJc w:val="right"/>
      <w:pPr>
        <w:ind w:left="4320" w:hanging="180"/>
      </w:pPr>
      <w:rPr>
        <w:rFonts w:cs="Times New Roman"/>
      </w:rPr>
    </w:lvl>
    <w:lvl w:ilvl="6" w:tplc="C368037A" w:tentative="1">
      <w:start w:val="1"/>
      <w:numFmt w:val="decimal"/>
      <w:lvlText w:val="%7."/>
      <w:lvlJc w:val="left"/>
      <w:pPr>
        <w:ind w:left="5040" w:hanging="360"/>
      </w:pPr>
      <w:rPr>
        <w:rFonts w:cs="Times New Roman"/>
      </w:rPr>
    </w:lvl>
    <w:lvl w:ilvl="7" w:tplc="B5366A22" w:tentative="1">
      <w:start w:val="1"/>
      <w:numFmt w:val="lowerLetter"/>
      <w:lvlText w:val="%8."/>
      <w:lvlJc w:val="left"/>
      <w:pPr>
        <w:ind w:left="5760" w:hanging="360"/>
      </w:pPr>
      <w:rPr>
        <w:rFonts w:cs="Times New Roman"/>
      </w:rPr>
    </w:lvl>
    <w:lvl w:ilvl="8" w:tplc="FEFA4250"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hideSpellingErrors/>
  <w:hideGrammaticalError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E37E6E"/>
    <w:rsid w:val="00E37E6E"/>
    <w:rsid w:val="00E50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2A06C-88AB-4E29-A07C-3C9AA390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8666</Words>
  <Characters>49397</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2017-03-23T22:24:00Z</dcterms:created>
  <dcterms:modified xsi:type="dcterms:W3CDTF">2017-03-23T22:24:00Z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1359474163</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NEW proposed redline for your perusal  RE: DCR Filing - Tariff Revisions</vt:lpwstr>
  </property>
  <property fmtid="{D5CDD505-2E9C-101B-9397-08002B2CF9AE}" pid="10" name="_NewReviewCycle">
    <vt:lpwstr/>
  </property>
  <property fmtid="{D5CDD505-2E9C-101B-9397-08002B2CF9AE}" pid="11" name="_PreviousAdHocReviewCycleID">
    <vt:i4>1917580696</vt:i4>
  </property>
  <property fmtid="{D5CDD505-2E9C-101B-9397-08002B2CF9AE}" pid="12" name="_ReviewingToolsShownOnce">
    <vt:lpwstr/>
  </property>
</Properties>
</file>