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6C7" w:rsidRDefault="005A7030" w:rsidP="00DA062A">
      <w:pPr>
        <w:pStyle w:val="Heading2"/>
      </w:pPr>
      <w:bookmarkStart w:id="0" w:name="_DV_M39"/>
      <w:bookmarkStart w:id="1" w:name="_Toc261444426"/>
      <w:bookmarkStart w:id="2" w:name="_DV_C8"/>
      <w:bookmarkEnd w:id="0"/>
      <w:r>
        <w:t>2.1</w:t>
      </w:r>
      <w:r>
        <w:t>4</w:t>
      </w:r>
      <w:r>
        <w:tab/>
        <w:t>Creditworthiness</w:t>
      </w:r>
      <w:bookmarkEnd w:id="1"/>
    </w:p>
    <w:p w:rsidR="004166C7" w:rsidRDefault="005A7030" w:rsidP="00C5008C">
      <w:pPr>
        <w:pStyle w:val="Bodypara"/>
      </w:pPr>
      <w:bookmarkStart w:id="3" w:name="_DV_M40"/>
      <w:bookmarkEnd w:id="3"/>
      <w:r>
        <w:t>All Transmission Customers and applicants seeking to become Transmission Customers shall be subject to the creditworthiness requirements contained in Attachment W.</w:t>
      </w:r>
    </w:p>
    <w:p w:rsidR="003639AC" w:rsidRDefault="005A7030" w:rsidP="003A3861">
      <w:pPr>
        <w:pStyle w:val="Bodypara"/>
      </w:pPr>
      <w:bookmarkStart w:id="4" w:name="_DV_M103"/>
      <w:bookmarkEnd w:id="2"/>
      <w:bookmarkEnd w:id="4"/>
    </w:p>
    <w:sectPr w:rsidR="003639AC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555" w:rsidRDefault="00201555" w:rsidP="00201555">
      <w:r>
        <w:separator/>
      </w:r>
    </w:p>
  </w:endnote>
  <w:endnote w:type="continuationSeparator" w:id="0">
    <w:p w:rsidR="00201555" w:rsidRDefault="00201555" w:rsidP="00201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555" w:rsidRDefault="005A703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</w:t>
    </w:r>
    <w:r>
      <w:rPr>
        <w:rFonts w:ascii="Arial" w:eastAsia="Arial" w:hAnsi="Arial" w:cs="Arial"/>
        <w:color w:val="000000"/>
        <w:sz w:val="16"/>
      </w:rPr>
      <w:t xml:space="preserve">ive Date: 6/30/2010 - Docket #: ER10-1657-000 - Page </w:t>
    </w:r>
    <w:r w:rsidR="0020155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01555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555" w:rsidRDefault="005A703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20155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201555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555" w:rsidRDefault="005A703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</w:t>
    </w:r>
    <w:r>
      <w:rPr>
        <w:rFonts w:ascii="Arial" w:eastAsia="Arial" w:hAnsi="Arial" w:cs="Arial"/>
        <w:color w:val="000000"/>
        <w:sz w:val="16"/>
      </w:rPr>
      <w:t xml:space="preserve">tive Date: 6/30/2010 - Docket #: ER10-1657-000 - Page </w:t>
    </w:r>
    <w:r w:rsidR="0020155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01555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555" w:rsidRDefault="00201555" w:rsidP="00201555">
      <w:r>
        <w:separator/>
      </w:r>
    </w:p>
  </w:footnote>
  <w:footnote w:type="continuationSeparator" w:id="0">
    <w:p w:rsidR="00201555" w:rsidRDefault="00201555" w:rsidP="002015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555" w:rsidRDefault="005A703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2.14 OATT Creditworthiness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555" w:rsidRDefault="005A703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2.14 OATT Creditworthiness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555" w:rsidRDefault="005A703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2.14 OATT Creditworthiness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B7BC27C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72D9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6E84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2A5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3817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280F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D04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48B9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0C98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62E6670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1B684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BA1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BE1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FC08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869F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8A70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E68E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5C14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33FA8A7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3DB6FD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F262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3A9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2005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D851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DC35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8430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E6AA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107E0BC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F5AECC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E4D692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5F5478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A54F8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64668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F347B3E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9522CDD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110A169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1555"/>
    <w:rsid w:val="00201555"/>
    <w:rsid w:val="005A7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1555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01555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01555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201555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201555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201555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201555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201555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201555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2017-12-13T19:16:00Z</dcterms:created>
  <dcterms:modified xsi:type="dcterms:W3CDTF">2017-12-13T19:16:00Z</dcterms:modified>
</cp:coreProperties>
</file>