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C92A48"/>
    <w:sectPr w:rsidR="00A77B3E" w:rsidSect="00BF00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093" w:rsidRDefault="00BF0093" w:rsidP="00BF0093">
      <w:r>
        <w:separator/>
      </w:r>
    </w:p>
  </w:endnote>
  <w:endnote w:type="continuationSeparator" w:id="0">
    <w:p w:rsidR="00BF0093" w:rsidRDefault="00BF0093" w:rsidP="00BF0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93" w:rsidRDefault="00C92A4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BF009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F0093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93" w:rsidRDefault="00C92A4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6/30</w:t>
    </w:r>
    <w:r>
      <w:rPr>
        <w:rFonts w:ascii="Arial" w:eastAsia="Arial" w:hAnsi="Arial" w:cs="Arial"/>
        <w:color w:val="000000"/>
        <w:sz w:val="16"/>
      </w:rPr>
      <w:t xml:space="preserve">/2010 - Docket #: ER10-1657-000 - Page </w:t>
    </w:r>
    <w:r w:rsidR="00BF009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BF0093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93" w:rsidRDefault="00C92A4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6/30/2010 - Docket</w:t>
    </w:r>
    <w:r>
      <w:rPr>
        <w:rFonts w:ascii="Arial" w:eastAsia="Arial" w:hAnsi="Arial" w:cs="Arial"/>
        <w:color w:val="000000"/>
        <w:sz w:val="16"/>
      </w:rPr>
      <w:t xml:space="preserve"> #: ER10-1657-000 - Page </w:t>
    </w:r>
    <w:r w:rsidR="00BF009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F0093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093" w:rsidRDefault="00BF0093" w:rsidP="00BF0093">
      <w:r>
        <w:separator/>
      </w:r>
    </w:p>
  </w:footnote>
  <w:footnote w:type="continuationSeparator" w:id="0">
    <w:p w:rsidR="00BF0093" w:rsidRDefault="00BF0093" w:rsidP="00BF0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93" w:rsidRDefault="00C92A4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35.9 OATT Att CC Coordination Of Scheduled Outages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93" w:rsidRDefault="00C92A4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35 OATT Attachment CC - Joint Operating Agreement Among And --&gt; 35.9 OATT Att CC Coordination Of Scheduled Outages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93" w:rsidRDefault="00C92A4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35.9 OATT Att CC Coordination Of Scheduled Outages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093"/>
    <w:rsid w:val="00BF0093"/>
    <w:rsid w:val="00C92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0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</cp:lastModifiedBy>
  <cp:revision>2</cp:revision>
  <dcterms:created xsi:type="dcterms:W3CDTF">2017-12-13T19:28:00Z</dcterms:created>
  <dcterms:modified xsi:type="dcterms:W3CDTF">2017-12-13T19:28:00Z</dcterms:modified>
</cp:coreProperties>
</file>