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CE" w:rsidRDefault="006F1B9C" w:rsidP="0035472C">
      <w:pPr>
        <w:pStyle w:val="Heading1"/>
      </w:pPr>
      <w:r>
        <w:t>7</w:t>
      </w:r>
      <w:r>
        <w:tab/>
      </w:r>
      <w:r>
        <w:t>Attachment A</w:t>
      </w:r>
      <w:r>
        <w:t xml:space="preserve"> - Form of Service Agreement for Firm Point-To-Point Transmission Service</w:t>
      </w: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1.0</w:t>
      </w:r>
      <w:r>
        <w:tab/>
        <w:t xml:space="preserve">This Service Agreement, dated as of _______________, is entered into, by and between _____________ (the </w:t>
      </w:r>
      <w:r>
        <w:t>“I</w:t>
      </w:r>
      <w:r>
        <w:t>S</w:t>
      </w:r>
      <w:r>
        <w:t>O”</w:t>
      </w:r>
      <w:r>
        <w:t>), and _______________ (</w:t>
      </w:r>
      <w:r>
        <w:t>“</w:t>
      </w:r>
      <w:r>
        <w:t>Transmission Customer</w:t>
      </w:r>
      <w:r>
        <w:t>”</w:t>
      </w:r>
      <w:r>
        <w:t>).</w:t>
      </w: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2.0</w:t>
      </w:r>
      <w:r>
        <w:tab/>
        <w:t>The Transmission Customer has been determined by the ISO to have a Completed Application for Firm Point-To-Point Transmission Service under the Tariff.</w:t>
      </w: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3.0</w:t>
      </w:r>
      <w:r>
        <w:tab/>
        <w:t>Service under this agreement shall commence on the later of (l) the requested service commencem</w:t>
      </w:r>
      <w:r>
        <w:t>ent date, or (2) the date on which construction of any Direct Assignment Facilities and/or Network Upgrades are completed, or (3) such other date as it is permitted to become effective by the Commission.  Service under this agreement shall terminate on suc</w:t>
      </w:r>
      <w:r>
        <w:t>h date as mutually agreed upon by the parties.</w:t>
      </w: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4.0</w:t>
      </w:r>
      <w:r>
        <w:tab/>
        <w:t>The ISO agrees to provide and the Transmission Customer agrees to pay for Firm Point-To-Point Transmission Service in accordance with the provisions of Part II of the Tariff and this Service Agreement.</w:t>
      </w: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5</w:t>
      </w:r>
      <w:r>
        <w:t>.0</w:t>
      </w:r>
      <w:r>
        <w:tab/>
        <w:t>Any notice or request made to or by either Party regarding this Service Agreement shall be made to the representative of the other Party as indicated below.</w:t>
      </w:r>
    </w:p>
    <w:p w:rsidR="00FA04CE" w:rsidRDefault="006F1B9C" w:rsidP="0035472C"/>
    <w:p w:rsidR="00FA04CE" w:rsidRDefault="006F1B9C" w:rsidP="0035472C">
      <w:pPr>
        <w:ind w:firstLine="720"/>
      </w:pPr>
      <w:r>
        <w:rPr>
          <w:u w:val="single"/>
        </w:rPr>
        <w:t>ISO</w:t>
      </w:r>
      <w:r>
        <w:t>:</w:t>
      </w:r>
    </w:p>
    <w:p w:rsidR="00FA04CE" w:rsidRDefault="006F1B9C" w:rsidP="0035472C"/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/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/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ind w:right="720"/>
      </w:pPr>
    </w:p>
    <w:p w:rsidR="00FA04CE" w:rsidRDefault="006F1B9C" w:rsidP="0035472C">
      <w:pPr>
        <w:ind w:right="720"/>
      </w:pPr>
    </w:p>
    <w:p w:rsidR="00FA04CE" w:rsidRDefault="006F1B9C" w:rsidP="0035472C">
      <w:pPr>
        <w:ind w:right="720" w:firstLine="720"/>
      </w:pPr>
      <w:r>
        <w:rPr>
          <w:u w:val="single"/>
        </w:rPr>
        <w:t>Transmission Customer:</w:t>
      </w:r>
    </w:p>
    <w:p w:rsidR="00FA04CE" w:rsidRDefault="006F1B9C" w:rsidP="0035472C">
      <w:pPr>
        <w:ind w:right="720"/>
      </w:pP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ind w:right="720"/>
      </w:pP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ind w:right="720"/>
      </w:pP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ind w:right="720"/>
      </w:pP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6.0</w:t>
      </w:r>
      <w:r>
        <w:tab/>
      </w:r>
      <w:r>
        <w:t xml:space="preserve">The Tariff is incorporated herein and made a part hereof.  </w:t>
      </w:r>
    </w:p>
    <w:p w:rsidR="00FA04CE" w:rsidRDefault="006F1B9C" w:rsidP="0035472C"/>
    <w:p w:rsidR="00FA04CE" w:rsidRDefault="006F1B9C" w:rsidP="0035472C"/>
    <w:p w:rsidR="00FA04CE" w:rsidRDefault="006F1B9C" w:rsidP="0035472C">
      <w:pPr>
        <w:pStyle w:val="BodyText"/>
        <w:jc w:val="left"/>
      </w:pPr>
      <w:r>
        <w:br w:type="page"/>
      </w:r>
      <w:r>
        <w:lastRenderedPageBreak/>
        <w:t>IN WITNESS WHEREOF, the Parties have caused this Service Agreement to be executed by their respective authorized officials.</w:t>
      </w:r>
    </w:p>
    <w:p w:rsidR="006607B0" w:rsidRDefault="006F1B9C" w:rsidP="0035472C">
      <w:pPr>
        <w:pStyle w:val="BodyText"/>
        <w:jc w:val="left"/>
      </w:pPr>
    </w:p>
    <w:p w:rsidR="00FA04CE" w:rsidRDefault="006F1B9C" w:rsidP="0035472C">
      <w:pPr>
        <w:ind w:right="540" w:firstLine="720"/>
      </w:pPr>
      <w:r>
        <w:rPr>
          <w:u w:val="single"/>
        </w:rPr>
        <w:t>ISO</w:t>
      </w:r>
      <w:r>
        <w:t>:</w:t>
      </w:r>
    </w:p>
    <w:p w:rsidR="00FA04CE" w:rsidRDefault="006F1B9C" w:rsidP="0035472C">
      <w:pPr>
        <w:ind w:right="540"/>
      </w:pPr>
    </w:p>
    <w:p w:rsidR="00FA04CE" w:rsidRDefault="006F1B9C" w:rsidP="0035472C">
      <w:pPr>
        <w:ind w:right="540"/>
      </w:pPr>
    </w:p>
    <w:p w:rsidR="00FA04CE" w:rsidRDefault="006F1B9C" w:rsidP="0035472C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FA04CE" w:rsidRDefault="006F1B9C" w:rsidP="0035472C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FA04CE" w:rsidRDefault="006F1B9C" w:rsidP="0035472C">
      <w:pPr>
        <w:ind w:right="540"/>
      </w:pPr>
    </w:p>
    <w:p w:rsidR="00FA04CE" w:rsidRDefault="006F1B9C" w:rsidP="0035472C">
      <w:pPr>
        <w:ind w:right="540"/>
      </w:pPr>
    </w:p>
    <w:p w:rsidR="00FA04CE" w:rsidRDefault="006F1B9C" w:rsidP="0035472C">
      <w:pPr>
        <w:ind w:right="540" w:firstLine="720"/>
      </w:pPr>
      <w:r>
        <w:rPr>
          <w:u w:val="single"/>
        </w:rPr>
        <w:t>Transmission Customer</w:t>
      </w:r>
      <w:r>
        <w:t>:</w:t>
      </w:r>
    </w:p>
    <w:p w:rsidR="00FA04CE" w:rsidRDefault="006F1B9C" w:rsidP="0035472C">
      <w:pPr>
        <w:ind w:right="540"/>
      </w:pPr>
    </w:p>
    <w:p w:rsidR="00FA04CE" w:rsidRDefault="006F1B9C" w:rsidP="0035472C">
      <w:pPr>
        <w:ind w:right="540"/>
      </w:pPr>
    </w:p>
    <w:p w:rsidR="00FA04CE" w:rsidRDefault="006F1B9C" w:rsidP="0035472C">
      <w:pPr>
        <w:tabs>
          <w:tab w:val="left" w:pos="4860"/>
          <w:tab w:val="left" w:pos="7560"/>
          <w:tab w:val="right" w:pos="9360"/>
        </w:tabs>
        <w:rPr>
          <w:u w:val="single"/>
        </w:rPr>
      </w:pPr>
      <w:r>
        <w:t>By:  _______________________________</w:t>
      </w:r>
      <w:r>
        <w:tab/>
        <w:t>___________________</w:t>
      </w:r>
      <w:r>
        <w:tab/>
      </w:r>
      <w:r>
        <w:rPr>
          <w:u w:val="single"/>
        </w:rPr>
        <w:tab/>
      </w:r>
    </w:p>
    <w:p w:rsidR="00FA04CE" w:rsidRDefault="006F1B9C" w:rsidP="0035472C">
      <w:pPr>
        <w:tabs>
          <w:tab w:val="left" w:pos="-1440"/>
          <w:tab w:val="left" w:pos="5040"/>
          <w:tab w:val="left" w:pos="7740"/>
        </w:tabs>
        <w:ind w:left="5760" w:right="540" w:hanging="5040"/>
      </w:pPr>
      <w:r>
        <w:t>Name</w:t>
      </w:r>
      <w:r>
        <w:tab/>
        <w:t>Title</w:t>
      </w:r>
      <w:r>
        <w:tab/>
        <w:t>Date</w:t>
      </w:r>
    </w:p>
    <w:p w:rsidR="00FA04CE" w:rsidRDefault="006F1B9C" w:rsidP="0035472C"/>
    <w:p w:rsidR="00FA04CE" w:rsidRDefault="006F1B9C" w:rsidP="0035472C"/>
    <w:p w:rsidR="00FA04CE" w:rsidRDefault="006F1B9C" w:rsidP="0035472C">
      <w:pPr>
        <w:ind w:firstLine="2880"/>
      </w:pPr>
      <w:r>
        <w:rPr>
          <w:u w:val="single"/>
        </w:rPr>
        <w:t xml:space="preserve">Specifications For Firm Point-To-Point </w:t>
      </w:r>
    </w:p>
    <w:p w:rsidR="00FA04CE" w:rsidRDefault="006F1B9C" w:rsidP="0035472C">
      <w:pPr>
        <w:ind w:firstLine="3600"/>
      </w:pPr>
      <w:r>
        <w:rPr>
          <w:u w:val="single"/>
        </w:rPr>
        <w:t>Transmission Service</w:t>
      </w:r>
    </w:p>
    <w:p w:rsidR="00FA04CE" w:rsidRDefault="006F1B9C" w:rsidP="0035472C"/>
    <w:p w:rsidR="00FA04CE" w:rsidRDefault="006F1B9C" w:rsidP="0035472C"/>
    <w:p w:rsidR="00FA04CE" w:rsidRDefault="006F1B9C" w:rsidP="0035472C">
      <w:pPr>
        <w:tabs>
          <w:tab w:val="left" w:pos="-1440"/>
          <w:tab w:val="left" w:pos="720"/>
          <w:tab w:val="right" w:pos="9360"/>
        </w:tabs>
        <w:ind w:left="720" w:hanging="720"/>
      </w:pPr>
      <w:r>
        <w:t>l.0</w:t>
      </w:r>
      <w:r>
        <w:tab/>
        <w:t xml:space="preserve">Term of Transaction:  </w:t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  <w:ind w:firstLine="720"/>
      </w:pPr>
      <w:r>
        <w:t xml:space="preserve">Start Date:  </w:t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t xml:space="preserve">Termination Date:  </w:t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pStyle w:val="BodyTextIndent"/>
        <w:jc w:val="left"/>
      </w:pPr>
      <w:r>
        <w:t>2.0</w:t>
      </w:r>
      <w:r>
        <w:tab/>
      </w:r>
      <w:r>
        <w:t>Description of Capacity and Energy to be transmitted by ISO including the electric Control Area in which the transaction originates.</w:t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  <w:ind w:left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left" w:pos="-1440"/>
          <w:tab w:val="left" w:pos="720"/>
          <w:tab w:val="right" w:pos="9360"/>
        </w:tabs>
        <w:ind w:left="720" w:hanging="720"/>
      </w:pPr>
      <w:r>
        <w:t>3.0</w:t>
      </w:r>
      <w:r>
        <w:tab/>
        <w:t xml:space="preserve">Point(s) of Receipt:  </w:t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  <w:ind w:firstLine="720"/>
      </w:pPr>
      <w:r>
        <w:t xml:space="preserve">Delivering Party:  </w:t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left" w:pos="-1440"/>
          <w:tab w:val="left" w:pos="720"/>
          <w:tab w:val="right" w:pos="9360"/>
        </w:tabs>
        <w:ind w:left="720" w:hanging="720"/>
      </w:pPr>
      <w:r>
        <w:t>4.0</w:t>
      </w:r>
      <w:r>
        <w:tab/>
        <w:t xml:space="preserve">Point(s) of Delivery:  </w:t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  <w:ind w:firstLine="720"/>
      </w:pPr>
      <w:r>
        <w:t xml:space="preserve">Receiving Party:  </w:t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right" w:pos="9360"/>
        </w:tabs>
      </w:pPr>
    </w:p>
    <w:p w:rsidR="00FA04CE" w:rsidRDefault="006F1B9C" w:rsidP="0035472C">
      <w:pPr>
        <w:tabs>
          <w:tab w:val="left" w:pos="-1440"/>
          <w:tab w:val="left" w:pos="720"/>
          <w:tab w:val="right" w:pos="9360"/>
        </w:tabs>
        <w:ind w:left="720" w:hanging="720"/>
      </w:pPr>
      <w:r>
        <w:t>5.0</w:t>
      </w:r>
      <w:r>
        <w:tab/>
      </w:r>
      <w:r>
        <w:t xml:space="preserve">Maximum amount of Capacity and Energy to be transmitted:  </w:t>
      </w:r>
      <w:r>
        <w:rPr>
          <w:u w:val="single"/>
        </w:rPr>
        <w:tab/>
      </w:r>
    </w:p>
    <w:p w:rsidR="00FA04CE" w:rsidRDefault="006F1B9C" w:rsidP="0035472C">
      <w:pPr>
        <w:tabs>
          <w:tab w:val="left" w:pos="720"/>
        </w:tabs>
      </w:pPr>
    </w:p>
    <w:p w:rsidR="00FA04CE" w:rsidRDefault="006F1B9C" w:rsidP="0035472C"/>
    <w:p w:rsidR="006F5486" w:rsidRDefault="006F1B9C" w:rsidP="0035472C"/>
    <w:p w:rsidR="006F5486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6.0</w:t>
      </w:r>
      <w:r>
        <w:tab/>
        <w:t>Designation of party(ies) subject to reciprocal service obligation:</w:t>
      </w:r>
    </w:p>
    <w:p w:rsidR="00FA04CE" w:rsidRDefault="006F1B9C" w:rsidP="0035472C">
      <w:pPr>
        <w:tabs>
          <w:tab w:val="right" w:pos="9360"/>
        </w:tabs>
        <w:ind w:left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/>
    <w:p w:rsidR="00FA04CE" w:rsidRDefault="006F1B9C" w:rsidP="0035472C">
      <w:pPr>
        <w:tabs>
          <w:tab w:val="left" w:pos="-1440"/>
          <w:tab w:val="left" w:pos="720"/>
          <w:tab w:val="right" w:pos="9450"/>
        </w:tabs>
        <w:ind w:left="720" w:hanging="720"/>
        <w:rPr>
          <w:u w:val="single"/>
        </w:rPr>
      </w:pPr>
      <w:r>
        <w:t>7.0</w:t>
      </w:r>
      <w:r>
        <w:tab/>
        <w:t>Name(s) of any Intervening Systems providing transmission service:</w:t>
      </w:r>
    </w:p>
    <w:p w:rsidR="00FA04CE" w:rsidRDefault="006F1B9C" w:rsidP="0035472C">
      <w:pPr>
        <w:tabs>
          <w:tab w:val="right" w:pos="9360"/>
        </w:tabs>
        <w:ind w:firstLine="720"/>
      </w:pP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  <w:ind w:firstLine="720"/>
        <w:rPr>
          <w:u w:val="single"/>
        </w:rPr>
      </w:pPr>
      <w:r>
        <w:rPr>
          <w:u w:val="single"/>
        </w:rPr>
        <w:tab/>
      </w: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720" w:hanging="720"/>
      </w:pPr>
      <w:r>
        <w:t>8.0</w:t>
      </w:r>
      <w:r>
        <w:tab/>
        <w:t xml:space="preserve">Service under this Agreement </w:t>
      </w:r>
      <w:r>
        <w:t>may be subject to some combination of the charges detailed below.  (The appropriate charges for individual Transactions will be determined in accordance with the terms and conditions of the Tariff.)</w:t>
      </w:r>
    </w:p>
    <w:p w:rsidR="00FA04CE" w:rsidRDefault="006F1B9C" w:rsidP="0035472C"/>
    <w:p w:rsidR="00FA04CE" w:rsidRDefault="006F1B9C" w:rsidP="0035472C">
      <w:pPr>
        <w:ind w:firstLine="720"/>
      </w:pPr>
      <w:r>
        <w:t>8.1</w:t>
      </w:r>
      <w:r>
        <w:tab/>
        <w:t>Transmission Service Charge: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ind w:left="720"/>
      </w:pPr>
    </w:p>
    <w:p w:rsidR="00FA04CE" w:rsidRDefault="006F1B9C" w:rsidP="0035472C">
      <w:pPr>
        <w:ind w:left="720"/>
      </w:pPr>
      <w:r>
        <w:t>8.2</w:t>
      </w:r>
      <w:r>
        <w:tab/>
        <w:t>System Impact and/or Facilities Study Charge(s):</w:t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/>
    <w:p w:rsidR="00FA04CE" w:rsidRDefault="006F1B9C" w:rsidP="0035472C">
      <w:pPr>
        <w:ind w:firstLine="720"/>
        <w:rPr>
          <w:u w:val="single"/>
        </w:rPr>
      </w:pPr>
      <w:r>
        <w:t>8.3</w:t>
      </w:r>
      <w:r>
        <w:tab/>
        <w:t>Direct Assignment Facilities Charge: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/>
    <w:p w:rsidR="00FA04CE" w:rsidRDefault="006F1B9C" w:rsidP="0035472C">
      <w:pPr>
        <w:ind w:left="720"/>
      </w:pPr>
      <w:r>
        <w:t>8.4</w:t>
      </w:r>
      <w:r>
        <w:tab/>
        <w:t>Ancillary Services Charges: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/>
    <w:p w:rsidR="00FA04CE" w:rsidRDefault="006F1B9C" w:rsidP="0035472C">
      <w:pPr>
        <w:tabs>
          <w:tab w:val="left" w:pos="-1440"/>
        </w:tabs>
        <w:ind w:left="1440" w:hanging="720"/>
        <w:rPr>
          <w:u w:val="single"/>
        </w:rPr>
      </w:pPr>
      <w:r>
        <w:t>8.5</w:t>
      </w:r>
      <w:r>
        <w:tab/>
        <w:t>Other Cha</w:t>
      </w:r>
      <w:r>
        <w:t xml:space="preserve">rges: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  <w:ind w:firstLine="144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  <w:ind w:firstLine="1440"/>
        <w:rPr>
          <w:u w:val="single"/>
        </w:rPr>
      </w:pPr>
      <w:r>
        <w:rPr>
          <w:u w:val="single"/>
        </w:rPr>
        <w:tab/>
      </w:r>
    </w:p>
    <w:p w:rsidR="00FA04CE" w:rsidRDefault="006F1B9C" w:rsidP="0035472C">
      <w:pPr>
        <w:tabs>
          <w:tab w:val="right" w:pos="9360"/>
        </w:tabs>
        <w:ind w:firstLine="1440"/>
        <w:rPr>
          <w:u w:val="single"/>
        </w:rPr>
      </w:pPr>
      <w:r>
        <w:rPr>
          <w:u w:val="single"/>
        </w:rPr>
        <w:tab/>
      </w:r>
    </w:p>
    <w:p w:rsidR="00FA04CE" w:rsidRDefault="006F1B9C" w:rsidP="0035472C"/>
    <w:sectPr w:rsidR="00FA04CE" w:rsidSect="00754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F7" w:rsidRDefault="004556F7" w:rsidP="004556F7">
      <w:pPr>
        <w:spacing w:after="0" w:line="240" w:lineRule="auto"/>
      </w:pPr>
      <w:r>
        <w:separator/>
      </w:r>
    </w:p>
  </w:endnote>
  <w:endnote w:type="continuationSeparator" w:id="0">
    <w:p w:rsidR="004556F7" w:rsidRDefault="004556F7" w:rsidP="0045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F7" w:rsidRDefault="006F1B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556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556F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F7" w:rsidRDefault="006F1B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556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556F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F7" w:rsidRDefault="006F1B9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556F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556F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F7" w:rsidRDefault="004556F7" w:rsidP="004556F7">
      <w:pPr>
        <w:spacing w:after="0" w:line="240" w:lineRule="auto"/>
      </w:pPr>
      <w:r>
        <w:separator/>
      </w:r>
    </w:p>
  </w:footnote>
  <w:footnote w:type="continuationSeparator" w:id="0">
    <w:p w:rsidR="004556F7" w:rsidRDefault="004556F7" w:rsidP="0045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F7" w:rsidRDefault="006F1B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7 OATT Attachment A - Form of Service Agreement for Firm Po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F7" w:rsidRDefault="006F1B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7 OATT Attachment A - Form of Service Agreement for Firm Po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F7" w:rsidRDefault="006F1B9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</w:t>
    </w:r>
    <w:r>
      <w:rPr>
        <w:rFonts w:ascii="Arial" w:eastAsia="Arial" w:hAnsi="Arial" w:cs="Arial"/>
        <w:color w:val="000000"/>
        <w:sz w:val="16"/>
      </w:rPr>
      <w:t>nsmission Tariff (OATT) --&gt; 7 OATT Attachment A - Form of Service Agreement for Firm Po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4CEA59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C8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A8C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AE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07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EC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A9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A7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6D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 w:tplc="7738180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8A06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CA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61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E2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A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A4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7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0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 w:tplc="7C868A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E60B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04A2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FDEBB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382E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C9A2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420966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1D8842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C8C45B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6F7"/>
    <w:rsid w:val="004556F7"/>
    <w:rsid w:val="006F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7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3437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3437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3437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3437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3437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3437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3437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3437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3437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34373"/>
  </w:style>
  <w:style w:type="paragraph" w:styleId="BodyTextIndent">
    <w:name w:val="Body Text Indent"/>
    <w:basedOn w:val="Normal"/>
    <w:rsid w:val="004556F7"/>
    <w:pPr>
      <w:tabs>
        <w:tab w:val="left" w:pos="-1440"/>
        <w:tab w:val="left" w:pos="720"/>
        <w:tab w:val="right" w:pos="9360"/>
      </w:tabs>
      <w:ind w:left="720" w:hanging="720"/>
      <w:jc w:val="both"/>
    </w:pPr>
  </w:style>
  <w:style w:type="paragraph" w:styleId="BodyText">
    <w:name w:val="Body Text"/>
    <w:basedOn w:val="Normal"/>
    <w:rsid w:val="004556F7"/>
    <w:pPr>
      <w:jc w:val="both"/>
    </w:pPr>
  </w:style>
  <w:style w:type="paragraph" w:styleId="BodyText2">
    <w:name w:val="Body Text 2"/>
    <w:basedOn w:val="Normal"/>
    <w:rsid w:val="004556F7"/>
    <w:pPr>
      <w:jc w:val="center"/>
    </w:pPr>
    <w:rPr>
      <w:b/>
      <w:caps/>
    </w:rPr>
  </w:style>
  <w:style w:type="character" w:customStyle="1" w:styleId="Heading3Char">
    <w:name w:val="Heading 3 Char"/>
    <w:basedOn w:val="DefaultParagraphFont"/>
    <w:link w:val="Heading3"/>
    <w:rsid w:val="00434373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434373"/>
    <w:pPr>
      <w:ind w:left="1890" w:hanging="720"/>
    </w:pPr>
  </w:style>
  <w:style w:type="paragraph" w:customStyle="1" w:styleId="Definition">
    <w:name w:val="Definition"/>
    <w:basedOn w:val="Normal"/>
    <w:rsid w:val="00434373"/>
    <w:pPr>
      <w:spacing w:before="240" w:after="240"/>
    </w:pPr>
  </w:style>
  <w:style w:type="paragraph" w:customStyle="1" w:styleId="Definitionindent">
    <w:name w:val="Definition indent"/>
    <w:basedOn w:val="Definition"/>
    <w:rsid w:val="00434373"/>
    <w:pPr>
      <w:spacing w:before="120" w:after="120"/>
      <w:ind w:left="720"/>
    </w:pPr>
  </w:style>
  <w:style w:type="paragraph" w:customStyle="1" w:styleId="Bodypara">
    <w:name w:val="Body para"/>
    <w:basedOn w:val="Normal"/>
    <w:rsid w:val="00434373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34373"/>
    <w:pPr>
      <w:ind w:left="1440" w:hanging="720"/>
    </w:pPr>
  </w:style>
  <w:style w:type="paragraph" w:styleId="Header">
    <w:name w:val="header"/>
    <w:basedOn w:val="Normal"/>
    <w:rsid w:val="00434373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434373"/>
  </w:style>
  <w:style w:type="paragraph" w:customStyle="1" w:styleId="TOCheading">
    <w:name w:val="TOC heading"/>
    <w:basedOn w:val="Normal"/>
    <w:rsid w:val="0043437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43437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3437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43437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43437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3437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43437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34373"/>
    <w:pPr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434373"/>
  </w:style>
  <w:style w:type="paragraph" w:customStyle="1" w:styleId="Tarifftitle">
    <w:name w:val="Tariff title"/>
    <w:basedOn w:val="Normal"/>
    <w:rsid w:val="0043437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34373"/>
    <w:pPr>
      <w:ind w:left="240"/>
    </w:pPr>
  </w:style>
  <w:style w:type="character" w:styleId="Hyperlink">
    <w:name w:val="Hyperlink"/>
    <w:basedOn w:val="DefaultParagraphFont"/>
    <w:rsid w:val="0043437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34373"/>
    <w:pPr>
      <w:ind w:left="480"/>
    </w:pPr>
  </w:style>
  <w:style w:type="paragraph" w:styleId="TOC4">
    <w:name w:val="toc 4"/>
    <w:basedOn w:val="Normal"/>
    <w:next w:val="Normal"/>
    <w:semiHidden/>
    <w:rsid w:val="004343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cp:lastModifiedBy/>
  <cp:revision>1</cp:revision>
  <cp:lastPrinted>2000-11-09T18:02:00Z</cp:lastPrinted>
  <dcterms:created xsi:type="dcterms:W3CDTF">2017-12-13T19:19:00Z</dcterms:created>
  <dcterms:modified xsi:type="dcterms:W3CDTF">2017-12-13T19:19:00Z</dcterms:modified>
</cp:coreProperties>
</file>