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D7" w:rsidRPr="00992175" w:rsidRDefault="00A865CB" w:rsidP="00CF4BC7">
      <w:pPr>
        <w:pStyle w:val="Heading2"/>
      </w:pPr>
      <w:bookmarkStart w:id="0" w:name="_Toc261446204"/>
      <w:r w:rsidRPr="00992175">
        <w:t xml:space="preserve">7.3 </w:t>
      </w:r>
      <w:r w:rsidRPr="00992175">
        <w:tab/>
        <w:t>Interest on Unpaid Balances</w:t>
      </w:r>
      <w:bookmarkEnd w:id="0"/>
    </w:p>
    <w:p w:rsidR="00421DD7" w:rsidRPr="00593040" w:rsidRDefault="00A865CB" w:rsidP="005277CA">
      <w:pPr>
        <w:pStyle w:val="Bodypara"/>
      </w:pPr>
      <w:r w:rsidRPr="00A60CFE">
        <w:t xml:space="preserve">Interest on any unpaid amount whether owed to a Customer or to the ISO as trustee of the ISO Clearing Account (including amounts placed in escrow) shall be calculated in accordance with the methodology specified for </w:t>
      </w:r>
      <w:r w:rsidRPr="00A60CFE">
        <w:t>interest on refunds in the Commission’s regulations at 18</w:t>
      </w:r>
      <w:r w:rsidRPr="00593040">
        <w:t xml:space="preserve"> C.F.R. § 35.19a (a)(2)(iii).  Interest on unpaid amounts shall be calculated from the due date of the bill to the date of payment.  Invoices shall be considered as having been paid on the date of re</w:t>
      </w:r>
      <w:r w:rsidRPr="00593040">
        <w:t>ceipt by the ISO.</w:t>
      </w:r>
    </w:p>
    <w:p w:rsidR="00421DD7" w:rsidRDefault="00A865CB" w:rsidP="005277CA">
      <w:pPr>
        <w:pStyle w:val="Bodypara"/>
        <w:rPr>
          <w:b/>
        </w:rPr>
      </w:pPr>
      <w:r w:rsidRPr="00593040">
        <w:t>If the ISO is unable to provide settlement information on time due to the action or inaction of the Customer, in addition to any other remedies the ISO may have at law or in equity, the Customer shall pay interest on amounts due, as calcu</w:t>
      </w:r>
      <w:r w:rsidRPr="00593040">
        <w:t>lated above, from the</w:t>
      </w:r>
      <w:r>
        <w:t xml:space="preserve"> first day of the month following the month in which charges are accrued to the time of payment of those charges.  </w:t>
      </w:r>
    </w:p>
    <w:p w:rsidR="008A2F59" w:rsidRDefault="00A865CB"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D35" w:rsidRDefault="00071D35" w:rsidP="00071D35">
      <w:r>
        <w:separator/>
      </w:r>
    </w:p>
  </w:endnote>
  <w:endnote w:type="continuationSeparator" w:id="0">
    <w:p w:rsidR="00071D35" w:rsidRDefault="00071D35" w:rsidP="00071D3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35" w:rsidRDefault="00A865CB">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6/30/2010 - Docket #: ER10-1657-000 - Page </w:t>
    </w:r>
    <w:r w:rsidR="00071D35">
      <w:rPr>
        <w:rFonts w:ascii="Arial" w:eastAsia="Arial" w:hAnsi="Arial" w:cs="Arial"/>
        <w:color w:val="000000"/>
        <w:sz w:val="16"/>
      </w:rPr>
      <w:fldChar w:fldCharType="begin"/>
    </w:r>
    <w:r>
      <w:rPr>
        <w:rFonts w:ascii="Arial" w:eastAsia="Arial" w:hAnsi="Arial" w:cs="Arial"/>
        <w:color w:val="000000"/>
        <w:sz w:val="16"/>
      </w:rPr>
      <w:instrText>PAGE</w:instrText>
    </w:r>
    <w:r w:rsidR="00071D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35" w:rsidRDefault="00A865C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71D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71D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35" w:rsidRDefault="00A865C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71D35">
      <w:rPr>
        <w:rFonts w:ascii="Arial" w:eastAsia="Arial" w:hAnsi="Arial" w:cs="Arial"/>
        <w:color w:val="000000"/>
        <w:sz w:val="16"/>
      </w:rPr>
      <w:fldChar w:fldCharType="begin"/>
    </w:r>
    <w:r>
      <w:rPr>
        <w:rFonts w:ascii="Arial" w:eastAsia="Arial" w:hAnsi="Arial" w:cs="Arial"/>
        <w:color w:val="000000"/>
        <w:sz w:val="16"/>
      </w:rPr>
      <w:instrText>PAGE</w:instrText>
    </w:r>
    <w:r w:rsidR="00071D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D35" w:rsidRDefault="00071D35" w:rsidP="00071D35">
      <w:r>
        <w:separator/>
      </w:r>
    </w:p>
  </w:footnote>
  <w:footnote w:type="continuationSeparator" w:id="0">
    <w:p w:rsidR="00071D35" w:rsidRDefault="00071D35" w:rsidP="00071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35" w:rsidRDefault="00A865CB">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7 MST Billing and Payment --&gt; 7.3 MST Interest on Unpaid Balances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35" w:rsidRDefault="00A865C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7.3 MST Interest on Unpaid Balances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35" w:rsidRDefault="00A865C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7.3 MST Interest on U</w:t>
    </w:r>
    <w:r>
      <w:rPr>
        <w:rFonts w:ascii="Arial" w:eastAsia="Arial" w:hAnsi="Arial" w:cs="Arial"/>
        <w:color w:val="000000"/>
        <w:sz w:val="16"/>
      </w:rPr>
      <w:t>npaid Balances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72C8F36">
      <w:start w:val="1"/>
      <w:numFmt w:val="bullet"/>
      <w:lvlText w:val=""/>
      <w:lvlJc w:val="left"/>
      <w:pPr>
        <w:tabs>
          <w:tab w:val="num" w:pos="720"/>
        </w:tabs>
        <w:ind w:left="720" w:hanging="360"/>
      </w:pPr>
      <w:rPr>
        <w:rFonts w:ascii="Symbol" w:hAnsi="Symbol" w:hint="default"/>
      </w:rPr>
    </w:lvl>
    <w:lvl w:ilvl="1" w:tplc="76B8F2D2" w:tentative="1">
      <w:start w:val="1"/>
      <w:numFmt w:val="bullet"/>
      <w:lvlText w:val="o"/>
      <w:lvlJc w:val="left"/>
      <w:pPr>
        <w:tabs>
          <w:tab w:val="num" w:pos="1440"/>
        </w:tabs>
        <w:ind w:left="1440" w:hanging="360"/>
      </w:pPr>
      <w:rPr>
        <w:rFonts w:ascii="Courier New" w:hAnsi="Courier New" w:cs="Courier New" w:hint="default"/>
      </w:rPr>
    </w:lvl>
    <w:lvl w:ilvl="2" w:tplc="EAF45010" w:tentative="1">
      <w:start w:val="1"/>
      <w:numFmt w:val="bullet"/>
      <w:lvlText w:val=""/>
      <w:lvlJc w:val="left"/>
      <w:pPr>
        <w:tabs>
          <w:tab w:val="num" w:pos="2160"/>
        </w:tabs>
        <w:ind w:left="2160" w:hanging="360"/>
      </w:pPr>
      <w:rPr>
        <w:rFonts w:ascii="Wingdings" w:hAnsi="Wingdings" w:hint="default"/>
      </w:rPr>
    </w:lvl>
    <w:lvl w:ilvl="3" w:tplc="0BD8DF88" w:tentative="1">
      <w:start w:val="1"/>
      <w:numFmt w:val="bullet"/>
      <w:lvlText w:val=""/>
      <w:lvlJc w:val="left"/>
      <w:pPr>
        <w:tabs>
          <w:tab w:val="num" w:pos="2880"/>
        </w:tabs>
        <w:ind w:left="2880" w:hanging="360"/>
      </w:pPr>
      <w:rPr>
        <w:rFonts w:ascii="Symbol" w:hAnsi="Symbol" w:hint="default"/>
      </w:rPr>
    </w:lvl>
    <w:lvl w:ilvl="4" w:tplc="067C4284" w:tentative="1">
      <w:start w:val="1"/>
      <w:numFmt w:val="bullet"/>
      <w:lvlText w:val="o"/>
      <w:lvlJc w:val="left"/>
      <w:pPr>
        <w:tabs>
          <w:tab w:val="num" w:pos="3600"/>
        </w:tabs>
        <w:ind w:left="3600" w:hanging="360"/>
      </w:pPr>
      <w:rPr>
        <w:rFonts w:ascii="Courier New" w:hAnsi="Courier New" w:cs="Courier New" w:hint="default"/>
      </w:rPr>
    </w:lvl>
    <w:lvl w:ilvl="5" w:tplc="302A2D16" w:tentative="1">
      <w:start w:val="1"/>
      <w:numFmt w:val="bullet"/>
      <w:lvlText w:val=""/>
      <w:lvlJc w:val="left"/>
      <w:pPr>
        <w:tabs>
          <w:tab w:val="num" w:pos="4320"/>
        </w:tabs>
        <w:ind w:left="4320" w:hanging="360"/>
      </w:pPr>
      <w:rPr>
        <w:rFonts w:ascii="Wingdings" w:hAnsi="Wingdings" w:hint="default"/>
      </w:rPr>
    </w:lvl>
    <w:lvl w:ilvl="6" w:tplc="32381484" w:tentative="1">
      <w:start w:val="1"/>
      <w:numFmt w:val="bullet"/>
      <w:lvlText w:val=""/>
      <w:lvlJc w:val="left"/>
      <w:pPr>
        <w:tabs>
          <w:tab w:val="num" w:pos="5040"/>
        </w:tabs>
        <w:ind w:left="5040" w:hanging="360"/>
      </w:pPr>
      <w:rPr>
        <w:rFonts w:ascii="Symbol" w:hAnsi="Symbol" w:hint="default"/>
      </w:rPr>
    </w:lvl>
    <w:lvl w:ilvl="7" w:tplc="56241752" w:tentative="1">
      <w:start w:val="1"/>
      <w:numFmt w:val="bullet"/>
      <w:lvlText w:val="o"/>
      <w:lvlJc w:val="left"/>
      <w:pPr>
        <w:tabs>
          <w:tab w:val="num" w:pos="5760"/>
        </w:tabs>
        <w:ind w:left="5760" w:hanging="360"/>
      </w:pPr>
      <w:rPr>
        <w:rFonts w:ascii="Courier New" w:hAnsi="Courier New" w:cs="Courier New" w:hint="default"/>
      </w:rPr>
    </w:lvl>
    <w:lvl w:ilvl="8" w:tplc="E8C46BE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0942350">
      <w:start w:val="1"/>
      <w:numFmt w:val="upperLetter"/>
      <w:lvlText w:val="%1."/>
      <w:lvlJc w:val="left"/>
      <w:pPr>
        <w:tabs>
          <w:tab w:val="num" w:pos="1440"/>
        </w:tabs>
        <w:ind w:left="1440" w:hanging="720"/>
      </w:pPr>
      <w:rPr>
        <w:rFonts w:hint="default"/>
      </w:rPr>
    </w:lvl>
    <w:lvl w:ilvl="1" w:tplc="0088CB6A" w:tentative="1">
      <w:start w:val="1"/>
      <w:numFmt w:val="lowerLetter"/>
      <w:lvlText w:val="%2."/>
      <w:lvlJc w:val="left"/>
      <w:pPr>
        <w:tabs>
          <w:tab w:val="num" w:pos="1800"/>
        </w:tabs>
        <w:ind w:left="1800" w:hanging="360"/>
      </w:pPr>
    </w:lvl>
    <w:lvl w:ilvl="2" w:tplc="44969FEE" w:tentative="1">
      <w:start w:val="1"/>
      <w:numFmt w:val="lowerRoman"/>
      <w:lvlText w:val="%3."/>
      <w:lvlJc w:val="right"/>
      <w:pPr>
        <w:tabs>
          <w:tab w:val="num" w:pos="2520"/>
        </w:tabs>
        <w:ind w:left="2520" w:hanging="180"/>
      </w:pPr>
    </w:lvl>
    <w:lvl w:ilvl="3" w:tplc="D7626B28" w:tentative="1">
      <w:start w:val="1"/>
      <w:numFmt w:val="decimal"/>
      <w:lvlText w:val="%4."/>
      <w:lvlJc w:val="left"/>
      <w:pPr>
        <w:tabs>
          <w:tab w:val="num" w:pos="3240"/>
        </w:tabs>
        <w:ind w:left="3240" w:hanging="360"/>
      </w:pPr>
    </w:lvl>
    <w:lvl w:ilvl="4" w:tplc="48A8BBB8" w:tentative="1">
      <w:start w:val="1"/>
      <w:numFmt w:val="lowerLetter"/>
      <w:lvlText w:val="%5."/>
      <w:lvlJc w:val="left"/>
      <w:pPr>
        <w:tabs>
          <w:tab w:val="num" w:pos="3960"/>
        </w:tabs>
        <w:ind w:left="3960" w:hanging="360"/>
      </w:pPr>
    </w:lvl>
    <w:lvl w:ilvl="5" w:tplc="3990C12A" w:tentative="1">
      <w:start w:val="1"/>
      <w:numFmt w:val="lowerRoman"/>
      <w:lvlText w:val="%6."/>
      <w:lvlJc w:val="right"/>
      <w:pPr>
        <w:tabs>
          <w:tab w:val="num" w:pos="4680"/>
        </w:tabs>
        <w:ind w:left="4680" w:hanging="180"/>
      </w:pPr>
    </w:lvl>
    <w:lvl w:ilvl="6" w:tplc="096A6582" w:tentative="1">
      <w:start w:val="1"/>
      <w:numFmt w:val="decimal"/>
      <w:lvlText w:val="%7."/>
      <w:lvlJc w:val="left"/>
      <w:pPr>
        <w:tabs>
          <w:tab w:val="num" w:pos="5400"/>
        </w:tabs>
        <w:ind w:left="5400" w:hanging="360"/>
      </w:pPr>
    </w:lvl>
    <w:lvl w:ilvl="7" w:tplc="B858A374" w:tentative="1">
      <w:start w:val="1"/>
      <w:numFmt w:val="lowerLetter"/>
      <w:lvlText w:val="%8."/>
      <w:lvlJc w:val="left"/>
      <w:pPr>
        <w:tabs>
          <w:tab w:val="num" w:pos="6120"/>
        </w:tabs>
        <w:ind w:left="6120" w:hanging="360"/>
      </w:pPr>
    </w:lvl>
    <w:lvl w:ilvl="8" w:tplc="12464FD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00CA7AE">
      <w:start w:val="3"/>
      <w:numFmt w:val="upperLetter"/>
      <w:lvlText w:val="%1."/>
      <w:lvlJc w:val="left"/>
      <w:pPr>
        <w:tabs>
          <w:tab w:val="num" w:pos="1080"/>
        </w:tabs>
        <w:ind w:left="1080" w:hanging="360"/>
      </w:pPr>
      <w:rPr>
        <w:rFonts w:hint="default"/>
      </w:rPr>
    </w:lvl>
    <w:lvl w:ilvl="1" w:tplc="71203C86" w:tentative="1">
      <w:start w:val="1"/>
      <w:numFmt w:val="lowerLetter"/>
      <w:lvlText w:val="%2."/>
      <w:lvlJc w:val="left"/>
      <w:pPr>
        <w:tabs>
          <w:tab w:val="num" w:pos="1800"/>
        </w:tabs>
        <w:ind w:left="1800" w:hanging="360"/>
      </w:pPr>
    </w:lvl>
    <w:lvl w:ilvl="2" w:tplc="43628592" w:tentative="1">
      <w:start w:val="1"/>
      <w:numFmt w:val="lowerRoman"/>
      <w:lvlText w:val="%3."/>
      <w:lvlJc w:val="right"/>
      <w:pPr>
        <w:tabs>
          <w:tab w:val="num" w:pos="2520"/>
        </w:tabs>
        <w:ind w:left="2520" w:hanging="180"/>
      </w:pPr>
    </w:lvl>
    <w:lvl w:ilvl="3" w:tplc="DC764506" w:tentative="1">
      <w:start w:val="1"/>
      <w:numFmt w:val="decimal"/>
      <w:lvlText w:val="%4."/>
      <w:lvlJc w:val="left"/>
      <w:pPr>
        <w:tabs>
          <w:tab w:val="num" w:pos="3240"/>
        </w:tabs>
        <w:ind w:left="3240" w:hanging="360"/>
      </w:pPr>
    </w:lvl>
    <w:lvl w:ilvl="4" w:tplc="5FC0A0CE" w:tentative="1">
      <w:start w:val="1"/>
      <w:numFmt w:val="lowerLetter"/>
      <w:lvlText w:val="%5."/>
      <w:lvlJc w:val="left"/>
      <w:pPr>
        <w:tabs>
          <w:tab w:val="num" w:pos="3960"/>
        </w:tabs>
        <w:ind w:left="3960" w:hanging="360"/>
      </w:pPr>
    </w:lvl>
    <w:lvl w:ilvl="5" w:tplc="A1D0340C" w:tentative="1">
      <w:start w:val="1"/>
      <w:numFmt w:val="lowerRoman"/>
      <w:lvlText w:val="%6."/>
      <w:lvlJc w:val="right"/>
      <w:pPr>
        <w:tabs>
          <w:tab w:val="num" w:pos="4680"/>
        </w:tabs>
        <w:ind w:left="4680" w:hanging="180"/>
      </w:pPr>
    </w:lvl>
    <w:lvl w:ilvl="6" w:tplc="0AA0E70C" w:tentative="1">
      <w:start w:val="1"/>
      <w:numFmt w:val="decimal"/>
      <w:lvlText w:val="%7."/>
      <w:lvlJc w:val="left"/>
      <w:pPr>
        <w:tabs>
          <w:tab w:val="num" w:pos="5400"/>
        </w:tabs>
        <w:ind w:left="5400" w:hanging="360"/>
      </w:pPr>
    </w:lvl>
    <w:lvl w:ilvl="7" w:tplc="6176633C" w:tentative="1">
      <w:start w:val="1"/>
      <w:numFmt w:val="lowerLetter"/>
      <w:lvlText w:val="%8."/>
      <w:lvlJc w:val="left"/>
      <w:pPr>
        <w:tabs>
          <w:tab w:val="num" w:pos="6120"/>
        </w:tabs>
        <w:ind w:left="6120" w:hanging="360"/>
      </w:pPr>
    </w:lvl>
    <w:lvl w:ilvl="8" w:tplc="8FE483F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E465D7A">
      <w:start w:val="1"/>
      <w:numFmt w:val="bullet"/>
      <w:pStyle w:val="Bulletpara"/>
      <w:lvlText w:val=""/>
      <w:lvlJc w:val="left"/>
      <w:pPr>
        <w:tabs>
          <w:tab w:val="num" w:pos="720"/>
        </w:tabs>
        <w:ind w:left="720" w:hanging="360"/>
      </w:pPr>
      <w:rPr>
        <w:rFonts w:ascii="Symbol" w:hAnsi="Symbol" w:hint="default"/>
      </w:rPr>
    </w:lvl>
    <w:lvl w:ilvl="1" w:tplc="694AC242" w:tentative="1">
      <w:start w:val="1"/>
      <w:numFmt w:val="bullet"/>
      <w:lvlText w:val="o"/>
      <w:lvlJc w:val="left"/>
      <w:pPr>
        <w:tabs>
          <w:tab w:val="num" w:pos="1440"/>
        </w:tabs>
        <w:ind w:left="1440" w:hanging="360"/>
      </w:pPr>
      <w:rPr>
        <w:rFonts w:ascii="Courier New" w:hAnsi="Courier New" w:cs="Courier New" w:hint="default"/>
      </w:rPr>
    </w:lvl>
    <w:lvl w:ilvl="2" w:tplc="19BED79E" w:tentative="1">
      <w:start w:val="1"/>
      <w:numFmt w:val="bullet"/>
      <w:lvlText w:val=""/>
      <w:lvlJc w:val="left"/>
      <w:pPr>
        <w:tabs>
          <w:tab w:val="num" w:pos="2160"/>
        </w:tabs>
        <w:ind w:left="2160" w:hanging="360"/>
      </w:pPr>
      <w:rPr>
        <w:rFonts w:ascii="Wingdings" w:hAnsi="Wingdings" w:hint="default"/>
      </w:rPr>
    </w:lvl>
    <w:lvl w:ilvl="3" w:tplc="4ADE85EA" w:tentative="1">
      <w:start w:val="1"/>
      <w:numFmt w:val="bullet"/>
      <w:lvlText w:val=""/>
      <w:lvlJc w:val="left"/>
      <w:pPr>
        <w:tabs>
          <w:tab w:val="num" w:pos="2880"/>
        </w:tabs>
        <w:ind w:left="2880" w:hanging="360"/>
      </w:pPr>
      <w:rPr>
        <w:rFonts w:ascii="Symbol" w:hAnsi="Symbol" w:hint="default"/>
      </w:rPr>
    </w:lvl>
    <w:lvl w:ilvl="4" w:tplc="CE6E0476" w:tentative="1">
      <w:start w:val="1"/>
      <w:numFmt w:val="bullet"/>
      <w:lvlText w:val="o"/>
      <w:lvlJc w:val="left"/>
      <w:pPr>
        <w:tabs>
          <w:tab w:val="num" w:pos="3600"/>
        </w:tabs>
        <w:ind w:left="3600" w:hanging="360"/>
      </w:pPr>
      <w:rPr>
        <w:rFonts w:ascii="Courier New" w:hAnsi="Courier New" w:cs="Courier New" w:hint="default"/>
      </w:rPr>
    </w:lvl>
    <w:lvl w:ilvl="5" w:tplc="602E2EC4" w:tentative="1">
      <w:start w:val="1"/>
      <w:numFmt w:val="bullet"/>
      <w:lvlText w:val=""/>
      <w:lvlJc w:val="left"/>
      <w:pPr>
        <w:tabs>
          <w:tab w:val="num" w:pos="4320"/>
        </w:tabs>
        <w:ind w:left="4320" w:hanging="360"/>
      </w:pPr>
      <w:rPr>
        <w:rFonts w:ascii="Wingdings" w:hAnsi="Wingdings" w:hint="default"/>
      </w:rPr>
    </w:lvl>
    <w:lvl w:ilvl="6" w:tplc="5C9AD828" w:tentative="1">
      <w:start w:val="1"/>
      <w:numFmt w:val="bullet"/>
      <w:lvlText w:val=""/>
      <w:lvlJc w:val="left"/>
      <w:pPr>
        <w:tabs>
          <w:tab w:val="num" w:pos="5040"/>
        </w:tabs>
        <w:ind w:left="5040" w:hanging="360"/>
      </w:pPr>
      <w:rPr>
        <w:rFonts w:ascii="Symbol" w:hAnsi="Symbol" w:hint="default"/>
      </w:rPr>
    </w:lvl>
    <w:lvl w:ilvl="7" w:tplc="32428066" w:tentative="1">
      <w:start w:val="1"/>
      <w:numFmt w:val="bullet"/>
      <w:lvlText w:val="o"/>
      <w:lvlJc w:val="left"/>
      <w:pPr>
        <w:tabs>
          <w:tab w:val="num" w:pos="5760"/>
        </w:tabs>
        <w:ind w:left="5760" w:hanging="360"/>
      </w:pPr>
      <w:rPr>
        <w:rFonts w:ascii="Courier New" w:hAnsi="Courier New" w:cs="Courier New" w:hint="default"/>
      </w:rPr>
    </w:lvl>
    <w:lvl w:ilvl="8" w:tplc="3F027A4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8FC3CA2">
      <w:start w:val="2"/>
      <w:numFmt w:val="decimal"/>
      <w:lvlText w:val="(%1)"/>
      <w:lvlJc w:val="left"/>
      <w:pPr>
        <w:tabs>
          <w:tab w:val="num" w:pos="1800"/>
        </w:tabs>
        <w:ind w:left="1800" w:hanging="360"/>
      </w:pPr>
      <w:rPr>
        <w:rFonts w:hint="default"/>
        <w:b w:val="0"/>
        <w:sz w:val="24"/>
      </w:rPr>
    </w:lvl>
    <w:lvl w:ilvl="1" w:tplc="9BA8F84A" w:tentative="1">
      <w:start w:val="1"/>
      <w:numFmt w:val="lowerLetter"/>
      <w:lvlText w:val="%2."/>
      <w:lvlJc w:val="left"/>
      <w:pPr>
        <w:tabs>
          <w:tab w:val="num" w:pos="2520"/>
        </w:tabs>
        <w:ind w:left="2520" w:hanging="360"/>
      </w:pPr>
    </w:lvl>
    <w:lvl w:ilvl="2" w:tplc="B37ACB2A" w:tentative="1">
      <w:start w:val="1"/>
      <w:numFmt w:val="lowerRoman"/>
      <w:lvlText w:val="%3."/>
      <w:lvlJc w:val="right"/>
      <w:pPr>
        <w:tabs>
          <w:tab w:val="num" w:pos="3240"/>
        </w:tabs>
        <w:ind w:left="3240" w:hanging="180"/>
      </w:pPr>
    </w:lvl>
    <w:lvl w:ilvl="3" w:tplc="9454CB34" w:tentative="1">
      <w:start w:val="1"/>
      <w:numFmt w:val="decimal"/>
      <w:lvlText w:val="%4."/>
      <w:lvlJc w:val="left"/>
      <w:pPr>
        <w:tabs>
          <w:tab w:val="num" w:pos="3960"/>
        </w:tabs>
        <w:ind w:left="3960" w:hanging="360"/>
      </w:pPr>
    </w:lvl>
    <w:lvl w:ilvl="4" w:tplc="06BE05F8" w:tentative="1">
      <w:start w:val="1"/>
      <w:numFmt w:val="lowerLetter"/>
      <w:lvlText w:val="%5."/>
      <w:lvlJc w:val="left"/>
      <w:pPr>
        <w:tabs>
          <w:tab w:val="num" w:pos="4680"/>
        </w:tabs>
        <w:ind w:left="4680" w:hanging="360"/>
      </w:pPr>
    </w:lvl>
    <w:lvl w:ilvl="5" w:tplc="5422119E" w:tentative="1">
      <w:start w:val="1"/>
      <w:numFmt w:val="lowerRoman"/>
      <w:lvlText w:val="%6."/>
      <w:lvlJc w:val="right"/>
      <w:pPr>
        <w:tabs>
          <w:tab w:val="num" w:pos="5400"/>
        </w:tabs>
        <w:ind w:left="5400" w:hanging="180"/>
      </w:pPr>
    </w:lvl>
    <w:lvl w:ilvl="6" w:tplc="439411AC" w:tentative="1">
      <w:start w:val="1"/>
      <w:numFmt w:val="decimal"/>
      <w:lvlText w:val="%7."/>
      <w:lvlJc w:val="left"/>
      <w:pPr>
        <w:tabs>
          <w:tab w:val="num" w:pos="6120"/>
        </w:tabs>
        <w:ind w:left="6120" w:hanging="360"/>
      </w:pPr>
    </w:lvl>
    <w:lvl w:ilvl="7" w:tplc="57D2A2AA" w:tentative="1">
      <w:start w:val="1"/>
      <w:numFmt w:val="lowerLetter"/>
      <w:lvlText w:val="%8."/>
      <w:lvlJc w:val="left"/>
      <w:pPr>
        <w:tabs>
          <w:tab w:val="num" w:pos="6840"/>
        </w:tabs>
        <w:ind w:left="6840" w:hanging="360"/>
      </w:pPr>
    </w:lvl>
    <w:lvl w:ilvl="8" w:tplc="F65A651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F1462B4">
      <w:start w:val="1"/>
      <w:numFmt w:val="decimal"/>
      <w:lvlText w:val="(%1)"/>
      <w:lvlJc w:val="left"/>
      <w:pPr>
        <w:tabs>
          <w:tab w:val="num" w:pos="2160"/>
        </w:tabs>
        <w:ind w:left="2160" w:hanging="720"/>
      </w:pPr>
      <w:rPr>
        <w:rFonts w:hint="default"/>
      </w:rPr>
    </w:lvl>
    <w:lvl w:ilvl="1" w:tplc="257A342E" w:tentative="1">
      <w:start w:val="1"/>
      <w:numFmt w:val="lowerLetter"/>
      <w:lvlText w:val="%2."/>
      <w:lvlJc w:val="left"/>
      <w:pPr>
        <w:tabs>
          <w:tab w:val="num" w:pos="2520"/>
        </w:tabs>
        <w:ind w:left="2520" w:hanging="360"/>
      </w:pPr>
    </w:lvl>
    <w:lvl w:ilvl="2" w:tplc="5AA849D6" w:tentative="1">
      <w:start w:val="1"/>
      <w:numFmt w:val="lowerRoman"/>
      <w:lvlText w:val="%3."/>
      <w:lvlJc w:val="right"/>
      <w:pPr>
        <w:tabs>
          <w:tab w:val="num" w:pos="3240"/>
        </w:tabs>
        <w:ind w:left="3240" w:hanging="180"/>
      </w:pPr>
    </w:lvl>
    <w:lvl w:ilvl="3" w:tplc="E9B45C98" w:tentative="1">
      <w:start w:val="1"/>
      <w:numFmt w:val="decimal"/>
      <w:lvlText w:val="%4."/>
      <w:lvlJc w:val="left"/>
      <w:pPr>
        <w:tabs>
          <w:tab w:val="num" w:pos="3960"/>
        </w:tabs>
        <w:ind w:left="3960" w:hanging="360"/>
      </w:pPr>
    </w:lvl>
    <w:lvl w:ilvl="4" w:tplc="C74069BE" w:tentative="1">
      <w:start w:val="1"/>
      <w:numFmt w:val="lowerLetter"/>
      <w:lvlText w:val="%5."/>
      <w:lvlJc w:val="left"/>
      <w:pPr>
        <w:tabs>
          <w:tab w:val="num" w:pos="4680"/>
        </w:tabs>
        <w:ind w:left="4680" w:hanging="360"/>
      </w:pPr>
    </w:lvl>
    <w:lvl w:ilvl="5" w:tplc="2B98DD98" w:tentative="1">
      <w:start w:val="1"/>
      <w:numFmt w:val="lowerRoman"/>
      <w:lvlText w:val="%6."/>
      <w:lvlJc w:val="right"/>
      <w:pPr>
        <w:tabs>
          <w:tab w:val="num" w:pos="5400"/>
        </w:tabs>
        <w:ind w:left="5400" w:hanging="180"/>
      </w:pPr>
    </w:lvl>
    <w:lvl w:ilvl="6" w:tplc="C4F6B68E" w:tentative="1">
      <w:start w:val="1"/>
      <w:numFmt w:val="decimal"/>
      <w:lvlText w:val="%7."/>
      <w:lvlJc w:val="left"/>
      <w:pPr>
        <w:tabs>
          <w:tab w:val="num" w:pos="6120"/>
        </w:tabs>
        <w:ind w:left="6120" w:hanging="360"/>
      </w:pPr>
    </w:lvl>
    <w:lvl w:ilvl="7" w:tplc="FA0C4C58" w:tentative="1">
      <w:start w:val="1"/>
      <w:numFmt w:val="lowerLetter"/>
      <w:lvlText w:val="%8."/>
      <w:lvlJc w:val="left"/>
      <w:pPr>
        <w:tabs>
          <w:tab w:val="num" w:pos="6840"/>
        </w:tabs>
        <w:ind w:left="6840" w:hanging="360"/>
      </w:pPr>
    </w:lvl>
    <w:lvl w:ilvl="8" w:tplc="4C724A9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3DAA6C6">
      <w:start w:val="1"/>
      <w:numFmt w:val="lowerRoman"/>
      <w:lvlText w:val="(%1)"/>
      <w:lvlJc w:val="left"/>
      <w:pPr>
        <w:tabs>
          <w:tab w:val="num" w:pos="1440"/>
        </w:tabs>
        <w:ind w:left="1440" w:hanging="720"/>
      </w:pPr>
      <w:rPr>
        <w:rFonts w:hint="default"/>
      </w:rPr>
    </w:lvl>
    <w:lvl w:ilvl="1" w:tplc="AA5AB70E" w:tentative="1">
      <w:start w:val="1"/>
      <w:numFmt w:val="lowerLetter"/>
      <w:lvlText w:val="%2."/>
      <w:lvlJc w:val="left"/>
      <w:pPr>
        <w:tabs>
          <w:tab w:val="num" w:pos="1800"/>
        </w:tabs>
        <w:ind w:left="1800" w:hanging="360"/>
      </w:pPr>
    </w:lvl>
    <w:lvl w:ilvl="2" w:tplc="4DA63E88" w:tentative="1">
      <w:start w:val="1"/>
      <w:numFmt w:val="lowerRoman"/>
      <w:lvlText w:val="%3."/>
      <w:lvlJc w:val="right"/>
      <w:pPr>
        <w:tabs>
          <w:tab w:val="num" w:pos="2520"/>
        </w:tabs>
        <w:ind w:left="2520" w:hanging="180"/>
      </w:pPr>
    </w:lvl>
    <w:lvl w:ilvl="3" w:tplc="424CB6BA" w:tentative="1">
      <w:start w:val="1"/>
      <w:numFmt w:val="decimal"/>
      <w:lvlText w:val="%4."/>
      <w:lvlJc w:val="left"/>
      <w:pPr>
        <w:tabs>
          <w:tab w:val="num" w:pos="3240"/>
        </w:tabs>
        <w:ind w:left="3240" w:hanging="360"/>
      </w:pPr>
    </w:lvl>
    <w:lvl w:ilvl="4" w:tplc="8910CCC4" w:tentative="1">
      <w:start w:val="1"/>
      <w:numFmt w:val="lowerLetter"/>
      <w:lvlText w:val="%5."/>
      <w:lvlJc w:val="left"/>
      <w:pPr>
        <w:tabs>
          <w:tab w:val="num" w:pos="3960"/>
        </w:tabs>
        <w:ind w:left="3960" w:hanging="360"/>
      </w:pPr>
    </w:lvl>
    <w:lvl w:ilvl="5" w:tplc="EF46E4C4" w:tentative="1">
      <w:start w:val="1"/>
      <w:numFmt w:val="lowerRoman"/>
      <w:lvlText w:val="%6."/>
      <w:lvlJc w:val="right"/>
      <w:pPr>
        <w:tabs>
          <w:tab w:val="num" w:pos="4680"/>
        </w:tabs>
        <w:ind w:left="4680" w:hanging="180"/>
      </w:pPr>
    </w:lvl>
    <w:lvl w:ilvl="6" w:tplc="D48EEACC" w:tentative="1">
      <w:start w:val="1"/>
      <w:numFmt w:val="decimal"/>
      <w:lvlText w:val="%7."/>
      <w:lvlJc w:val="left"/>
      <w:pPr>
        <w:tabs>
          <w:tab w:val="num" w:pos="5400"/>
        </w:tabs>
        <w:ind w:left="5400" w:hanging="360"/>
      </w:pPr>
    </w:lvl>
    <w:lvl w:ilvl="7" w:tplc="5324E7E2" w:tentative="1">
      <w:start w:val="1"/>
      <w:numFmt w:val="lowerLetter"/>
      <w:lvlText w:val="%8."/>
      <w:lvlJc w:val="left"/>
      <w:pPr>
        <w:tabs>
          <w:tab w:val="num" w:pos="6120"/>
        </w:tabs>
        <w:ind w:left="6120" w:hanging="360"/>
      </w:pPr>
    </w:lvl>
    <w:lvl w:ilvl="8" w:tplc="6854C23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5B849B0">
      <w:start w:val="1"/>
      <w:numFmt w:val="lowerRoman"/>
      <w:lvlText w:val="(%1)"/>
      <w:lvlJc w:val="left"/>
      <w:pPr>
        <w:tabs>
          <w:tab w:val="num" w:pos="2448"/>
        </w:tabs>
        <w:ind w:left="2448" w:hanging="648"/>
      </w:pPr>
      <w:rPr>
        <w:rFonts w:hint="default"/>
        <w:b w:val="0"/>
        <w:i w:val="0"/>
        <w:u w:val="none"/>
      </w:rPr>
    </w:lvl>
    <w:lvl w:ilvl="1" w:tplc="5E2AF662" w:tentative="1">
      <w:start w:val="1"/>
      <w:numFmt w:val="lowerLetter"/>
      <w:lvlText w:val="%2."/>
      <w:lvlJc w:val="left"/>
      <w:pPr>
        <w:tabs>
          <w:tab w:val="num" w:pos="1440"/>
        </w:tabs>
        <w:ind w:left="1440" w:hanging="360"/>
      </w:pPr>
    </w:lvl>
    <w:lvl w:ilvl="2" w:tplc="C6C28126" w:tentative="1">
      <w:start w:val="1"/>
      <w:numFmt w:val="lowerRoman"/>
      <w:lvlText w:val="%3."/>
      <w:lvlJc w:val="right"/>
      <w:pPr>
        <w:tabs>
          <w:tab w:val="num" w:pos="2160"/>
        </w:tabs>
        <w:ind w:left="2160" w:hanging="180"/>
      </w:pPr>
    </w:lvl>
    <w:lvl w:ilvl="3" w:tplc="FD96F69A" w:tentative="1">
      <w:start w:val="1"/>
      <w:numFmt w:val="decimal"/>
      <w:lvlText w:val="%4."/>
      <w:lvlJc w:val="left"/>
      <w:pPr>
        <w:tabs>
          <w:tab w:val="num" w:pos="2880"/>
        </w:tabs>
        <w:ind w:left="2880" w:hanging="360"/>
      </w:pPr>
    </w:lvl>
    <w:lvl w:ilvl="4" w:tplc="1EEC8A4E" w:tentative="1">
      <w:start w:val="1"/>
      <w:numFmt w:val="lowerLetter"/>
      <w:lvlText w:val="%5."/>
      <w:lvlJc w:val="left"/>
      <w:pPr>
        <w:tabs>
          <w:tab w:val="num" w:pos="3600"/>
        </w:tabs>
        <w:ind w:left="3600" w:hanging="360"/>
      </w:pPr>
    </w:lvl>
    <w:lvl w:ilvl="5" w:tplc="682AADF2" w:tentative="1">
      <w:start w:val="1"/>
      <w:numFmt w:val="lowerRoman"/>
      <w:lvlText w:val="%6."/>
      <w:lvlJc w:val="right"/>
      <w:pPr>
        <w:tabs>
          <w:tab w:val="num" w:pos="4320"/>
        </w:tabs>
        <w:ind w:left="4320" w:hanging="180"/>
      </w:pPr>
    </w:lvl>
    <w:lvl w:ilvl="6" w:tplc="CE1823BC" w:tentative="1">
      <w:start w:val="1"/>
      <w:numFmt w:val="decimal"/>
      <w:lvlText w:val="%7."/>
      <w:lvlJc w:val="left"/>
      <w:pPr>
        <w:tabs>
          <w:tab w:val="num" w:pos="5040"/>
        </w:tabs>
        <w:ind w:left="5040" w:hanging="360"/>
      </w:pPr>
    </w:lvl>
    <w:lvl w:ilvl="7" w:tplc="6A26A3A0" w:tentative="1">
      <w:start w:val="1"/>
      <w:numFmt w:val="lowerLetter"/>
      <w:lvlText w:val="%8."/>
      <w:lvlJc w:val="left"/>
      <w:pPr>
        <w:tabs>
          <w:tab w:val="num" w:pos="5760"/>
        </w:tabs>
        <w:ind w:left="5760" w:hanging="360"/>
      </w:pPr>
    </w:lvl>
    <w:lvl w:ilvl="8" w:tplc="A4BC48E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D923B6A">
      <w:start w:val="1"/>
      <w:numFmt w:val="lowerLetter"/>
      <w:lvlText w:val="%1."/>
      <w:lvlJc w:val="left"/>
      <w:pPr>
        <w:tabs>
          <w:tab w:val="num" w:pos="2160"/>
        </w:tabs>
        <w:ind w:left="2160" w:hanging="720"/>
      </w:pPr>
      <w:rPr>
        <w:rFonts w:hint="default"/>
      </w:rPr>
    </w:lvl>
    <w:lvl w:ilvl="1" w:tplc="B88A2958" w:tentative="1">
      <w:start w:val="1"/>
      <w:numFmt w:val="lowerLetter"/>
      <w:lvlText w:val="%2."/>
      <w:lvlJc w:val="left"/>
      <w:pPr>
        <w:tabs>
          <w:tab w:val="num" w:pos="2520"/>
        </w:tabs>
        <w:ind w:left="2520" w:hanging="360"/>
      </w:pPr>
    </w:lvl>
    <w:lvl w:ilvl="2" w:tplc="5E3A37DA" w:tentative="1">
      <w:start w:val="1"/>
      <w:numFmt w:val="lowerRoman"/>
      <w:lvlText w:val="%3."/>
      <w:lvlJc w:val="right"/>
      <w:pPr>
        <w:tabs>
          <w:tab w:val="num" w:pos="3240"/>
        </w:tabs>
        <w:ind w:left="3240" w:hanging="180"/>
      </w:pPr>
    </w:lvl>
    <w:lvl w:ilvl="3" w:tplc="F068690C" w:tentative="1">
      <w:start w:val="1"/>
      <w:numFmt w:val="decimal"/>
      <w:lvlText w:val="%4."/>
      <w:lvlJc w:val="left"/>
      <w:pPr>
        <w:tabs>
          <w:tab w:val="num" w:pos="3960"/>
        </w:tabs>
        <w:ind w:left="3960" w:hanging="360"/>
      </w:pPr>
    </w:lvl>
    <w:lvl w:ilvl="4" w:tplc="6FF8EEA0" w:tentative="1">
      <w:start w:val="1"/>
      <w:numFmt w:val="lowerLetter"/>
      <w:lvlText w:val="%5."/>
      <w:lvlJc w:val="left"/>
      <w:pPr>
        <w:tabs>
          <w:tab w:val="num" w:pos="4680"/>
        </w:tabs>
        <w:ind w:left="4680" w:hanging="360"/>
      </w:pPr>
    </w:lvl>
    <w:lvl w:ilvl="5" w:tplc="0AFCB490" w:tentative="1">
      <w:start w:val="1"/>
      <w:numFmt w:val="lowerRoman"/>
      <w:lvlText w:val="%6."/>
      <w:lvlJc w:val="right"/>
      <w:pPr>
        <w:tabs>
          <w:tab w:val="num" w:pos="5400"/>
        </w:tabs>
        <w:ind w:left="5400" w:hanging="180"/>
      </w:pPr>
    </w:lvl>
    <w:lvl w:ilvl="6" w:tplc="AC4EA23E" w:tentative="1">
      <w:start w:val="1"/>
      <w:numFmt w:val="decimal"/>
      <w:lvlText w:val="%7."/>
      <w:lvlJc w:val="left"/>
      <w:pPr>
        <w:tabs>
          <w:tab w:val="num" w:pos="6120"/>
        </w:tabs>
        <w:ind w:left="6120" w:hanging="360"/>
      </w:pPr>
    </w:lvl>
    <w:lvl w:ilvl="7" w:tplc="C3424208" w:tentative="1">
      <w:start w:val="1"/>
      <w:numFmt w:val="lowerLetter"/>
      <w:lvlText w:val="%8."/>
      <w:lvlJc w:val="left"/>
      <w:pPr>
        <w:tabs>
          <w:tab w:val="num" w:pos="6840"/>
        </w:tabs>
        <w:ind w:left="6840" w:hanging="360"/>
      </w:pPr>
    </w:lvl>
    <w:lvl w:ilvl="8" w:tplc="BC1AE1E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92C6EC4">
      <w:start w:val="1"/>
      <w:numFmt w:val="bullet"/>
      <w:lvlText w:val=""/>
      <w:lvlJc w:val="left"/>
      <w:pPr>
        <w:tabs>
          <w:tab w:val="num" w:pos="5760"/>
        </w:tabs>
        <w:ind w:left="5760" w:hanging="360"/>
      </w:pPr>
      <w:rPr>
        <w:rFonts w:ascii="Symbol" w:hAnsi="Symbol" w:hint="default"/>
        <w:color w:val="auto"/>
        <w:u w:val="none"/>
      </w:rPr>
    </w:lvl>
    <w:lvl w:ilvl="1" w:tplc="F214AC14" w:tentative="1">
      <w:start w:val="1"/>
      <w:numFmt w:val="bullet"/>
      <w:lvlText w:val="o"/>
      <w:lvlJc w:val="left"/>
      <w:pPr>
        <w:tabs>
          <w:tab w:val="num" w:pos="3600"/>
        </w:tabs>
        <w:ind w:left="3600" w:hanging="360"/>
      </w:pPr>
      <w:rPr>
        <w:rFonts w:ascii="Courier New" w:hAnsi="Courier New" w:hint="default"/>
      </w:rPr>
    </w:lvl>
    <w:lvl w:ilvl="2" w:tplc="F2E25D26" w:tentative="1">
      <w:start w:val="1"/>
      <w:numFmt w:val="bullet"/>
      <w:lvlText w:val=""/>
      <w:lvlJc w:val="left"/>
      <w:pPr>
        <w:tabs>
          <w:tab w:val="num" w:pos="4320"/>
        </w:tabs>
        <w:ind w:left="4320" w:hanging="360"/>
      </w:pPr>
      <w:rPr>
        <w:rFonts w:ascii="Wingdings" w:hAnsi="Wingdings" w:hint="default"/>
      </w:rPr>
    </w:lvl>
    <w:lvl w:ilvl="3" w:tplc="ECC26DBE">
      <w:start w:val="1"/>
      <w:numFmt w:val="bullet"/>
      <w:lvlText w:val=""/>
      <w:lvlJc w:val="left"/>
      <w:pPr>
        <w:tabs>
          <w:tab w:val="num" w:pos="5040"/>
        </w:tabs>
        <w:ind w:left="5040" w:hanging="360"/>
      </w:pPr>
      <w:rPr>
        <w:rFonts w:ascii="Symbol" w:hAnsi="Symbol" w:hint="default"/>
      </w:rPr>
    </w:lvl>
    <w:lvl w:ilvl="4" w:tplc="B34AB066" w:tentative="1">
      <w:start w:val="1"/>
      <w:numFmt w:val="bullet"/>
      <w:lvlText w:val="o"/>
      <w:lvlJc w:val="left"/>
      <w:pPr>
        <w:tabs>
          <w:tab w:val="num" w:pos="5760"/>
        </w:tabs>
        <w:ind w:left="5760" w:hanging="360"/>
      </w:pPr>
      <w:rPr>
        <w:rFonts w:ascii="Courier New" w:hAnsi="Courier New" w:hint="default"/>
      </w:rPr>
    </w:lvl>
    <w:lvl w:ilvl="5" w:tplc="E68885B0" w:tentative="1">
      <w:start w:val="1"/>
      <w:numFmt w:val="bullet"/>
      <w:lvlText w:val=""/>
      <w:lvlJc w:val="left"/>
      <w:pPr>
        <w:tabs>
          <w:tab w:val="num" w:pos="6480"/>
        </w:tabs>
        <w:ind w:left="6480" w:hanging="360"/>
      </w:pPr>
      <w:rPr>
        <w:rFonts w:ascii="Wingdings" w:hAnsi="Wingdings" w:hint="default"/>
      </w:rPr>
    </w:lvl>
    <w:lvl w:ilvl="6" w:tplc="59662F36" w:tentative="1">
      <w:start w:val="1"/>
      <w:numFmt w:val="bullet"/>
      <w:lvlText w:val=""/>
      <w:lvlJc w:val="left"/>
      <w:pPr>
        <w:tabs>
          <w:tab w:val="num" w:pos="7200"/>
        </w:tabs>
        <w:ind w:left="7200" w:hanging="360"/>
      </w:pPr>
      <w:rPr>
        <w:rFonts w:ascii="Symbol" w:hAnsi="Symbol" w:hint="default"/>
      </w:rPr>
    </w:lvl>
    <w:lvl w:ilvl="7" w:tplc="82DCB44E" w:tentative="1">
      <w:start w:val="1"/>
      <w:numFmt w:val="bullet"/>
      <w:lvlText w:val="o"/>
      <w:lvlJc w:val="left"/>
      <w:pPr>
        <w:tabs>
          <w:tab w:val="num" w:pos="7920"/>
        </w:tabs>
        <w:ind w:left="7920" w:hanging="360"/>
      </w:pPr>
      <w:rPr>
        <w:rFonts w:ascii="Courier New" w:hAnsi="Courier New" w:hint="default"/>
      </w:rPr>
    </w:lvl>
    <w:lvl w:ilvl="8" w:tplc="9AC64BE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4FAD752">
      <w:start w:val="1"/>
      <w:numFmt w:val="bullet"/>
      <w:lvlText w:val=""/>
      <w:lvlJc w:val="left"/>
      <w:pPr>
        <w:tabs>
          <w:tab w:val="num" w:pos="720"/>
        </w:tabs>
        <w:ind w:left="720" w:hanging="360"/>
      </w:pPr>
      <w:rPr>
        <w:rFonts w:ascii="Symbol" w:hAnsi="Symbol" w:hint="default"/>
      </w:rPr>
    </w:lvl>
    <w:lvl w:ilvl="1" w:tplc="E9C4C7AC" w:tentative="1">
      <w:start w:val="1"/>
      <w:numFmt w:val="bullet"/>
      <w:lvlText w:val="o"/>
      <w:lvlJc w:val="left"/>
      <w:pPr>
        <w:tabs>
          <w:tab w:val="num" w:pos="1440"/>
        </w:tabs>
        <w:ind w:left="1440" w:hanging="360"/>
      </w:pPr>
      <w:rPr>
        <w:rFonts w:ascii="Courier New" w:hAnsi="Courier New" w:hint="default"/>
      </w:rPr>
    </w:lvl>
    <w:lvl w:ilvl="2" w:tplc="BD480F4E" w:tentative="1">
      <w:start w:val="1"/>
      <w:numFmt w:val="bullet"/>
      <w:lvlText w:val=""/>
      <w:lvlJc w:val="left"/>
      <w:pPr>
        <w:tabs>
          <w:tab w:val="num" w:pos="2160"/>
        </w:tabs>
        <w:ind w:left="2160" w:hanging="360"/>
      </w:pPr>
      <w:rPr>
        <w:rFonts w:ascii="Wingdings" w:hAnsi="Wingdings" w:hint="default"/>
      </w:rPr>
    </w:lvl>
    <w:lvl w:ilvl="3" w:tplc="A224E0B0" w:tentative="1">
      <w:start w:val="1"/>
      <w:numFmt w:val="bullet"/>
      <w:lvlText w:val=""/>
      <w:lvlJc w:val="left"/>
      <w:pPr>
        <w:tabs>
          <w:tab w:val="num" w:pos="2880"/>
        </w:tabs>
        <w:ind w:left="2880" w:hanging="360"/>
      </w:pPr>
      <w:rPr>
        <w:rFonts w:ascii="Symbol" w:hAnsi="Symbol" w:hint="default"/>
      </w:rPr>
    </w:lvl>
    <w:lvl w:ilvl="4" w:tplc="6F66FF20" w:tentative="1">
      <w:start w:val="1"/>
      <w:numFmt w:val="bullet"/>
      <w:lvlText w:val="o"/>
      <w:lvlJc w:val="left"/>
      <w:pPr>
        <w:tabs>
          <w:tab w:val="num" w:pos="3600"/>
        </w:tabs>
        <w:ind w:left="3600" w:hanging="360"/>
      </w:pPr>
      <w:rPr>
        <w:rFonts w:ascii="Courier New" w:hAnsi="Courier New" w:hint="default"/>
      </w:rPr>
    </w:lvl>
    <w:lvl w:ilvl="5" w:tplc="03E0FCA6" w:tentative="1">
      <w:start w:val="1"/>
      <w:numFmt w:val="bullet"/>
      <w:lvlText w:val=""/>
      <w:lvlJc w:val="left"/>
      <w:pPr>
        <w:tabs>
          <w:tab w:val="num" w:pos="4320"/>
        </w:tabs>
        <w:ind w:left="4320" w:hanging="360"/>
      </w:pPr>
      <w:rPr>
        <w:rFonts w:ascii="Wingdings" w:hAnsi="Wingdings" w:hint="default"/>
      </w:rPr>
    </w:lvl>
    <w:lvl w:ilvl="6" w:tplc="0EBCBC0E" w:tentative="1">
      <w:start w:val="1"/>
      <w:numFmt w:val="bullet"/>
      <w:lvlText w:val=""/>
      <w:lvlJc w:val="left"/>
      <w:pPr>
        <w:tabs>
          <w:tab w:val="num" w:pos="5040"/>
        </w:tabs>
        <w:ind w:left="5040" w:hanging="360"/>
      </w:pPr>
      <w:rPr>
        <w:rFonts w:ascii="Symbol" w:hAnsi="Symbol" w:hint="default"/>
      </w:rPr>
    </w:lvl>
    <w:lvl w:ilvl="7" w:tplc="1A26779E" w:tentative="1">
      <w:start w:val="1"/>
      <w:numFmt w:val="bullet"/>
      <w:lvlText w:val="o"/>
      <w:lvlJc w:val="left"/>
      <w:pPr>
        <w:tabs>
          <w:tab w:val="num" w:pos="5760"/>
        </w:tabs>
        <w:ind w:left="5760" w:hanging="360"/>
      </w:pPr>
      <w:rPr>
        <w:rFonts w:ascii="Courier New" w:hAnsi="Courier New" w:hint="default"/>
      </w:rPr>
    </w:lvl>
    <w:lvl w:ilvl="8" w:tplc="7838897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A4666FE">
      <w:start w:val="6"/>
      <w:numFmt w:val="lowerRoman"/>
      <w:lvlText w:val="(%1)"/>
      <w:lvlJc w:val="left"/>
      <w:pPr>
        <w:tabs>
          <w:tab w:val="num" w:pos="1440"/>
        </w:tabs>
        <w:ind w:left="1440" w:hanging="720"/>
      </w:pPr>
      <w:rPr>
        <w:rFonts w:hint="default"/>
        <w:u w:val="double"/>
      </w:rPr>
    </w:lvl>
    <w:lvl w:ilvl="1" w:tplc="B156B2B0" w:tentative="1">
      <w:start w:val="1"/>
      <w:numFmt w:val="lowerLetter"/>
      <w:lvlText w:val="%2."/>
      <w:lvlJc w:val="left"/>
      <w:pPr>
        <w:tabs>
          <w:tab w:val="num" w:pos="1800"/>
        </w:tabs>
        <w:ind w:left="1800" w:hanging="360"/>
      </w:pPr>
    </w:lvl>
    <w:lvl w:ilvl="2" w:tplc="BEC874DA" w:tentative="1">
      <w:start w:val="1"/>
      <w:numFmt w:val="lowerRoman"/>
      <w:lvlText w:val="%3."/>
      <w:lvlJc w:val="right"/>
      <w:pPr>
        <w:tabs>
          <w:tab w:val="num" w:pos="2520"/>
        </w:tabs>
        <w:ind w:left="2520" w:hanging="180"/>
      </w:pPr>
    </w:lvl>
    <w:lvl w:ilvl="3" w:tplc="29A89342" w:tentative="1">
      <w:start w:val="1"/>
      <w:numFmt w:val="decimal"/>
      <w:lvlText w:val="%4."/>
      <w:lvlJc w:val="left"/>
      <w:pPr>
        <w:tabs>
          <w:tab w:val="num" w:pos="3240"/>
        </w:tabs>
        <w:ind w:left="3240" w:hanging="360"/>
      </w:pPr>
    </w:lvl>
    <w:lvl w:ilvl="4" w:tplc="CEFC513E" w:tentative="1">
      <w:start w:val="1"/>
      <w:numFmt w:val="lowerLetter"/>
      <w:lvlText w:val="%5."/>
      <w:lvlJc w:val="left"/>
      <w:pPr>
        <w:tabs>
          <w:tab w:val="num" w:pos="3960"/>
        </w:tabs>
        <w:ind w:left="3960" w:hanging="360"/>
      </w:pPr>
    </w:lvl>
    <w:lvl w:ilvl="5" w:tplc="231E86C8" w:tentative="1">
      <w:start w:val="1"/>
      <w:numFmt w:val="lowerRoman"/>
      <w:lvlText w:val="%6."/>
      <w:lvlJc w:val="right"/>
      <w:pPr>
        <w:tabs>
          <w:tab w:val="num" w:pos="4680"/>
        </w:tabs>
        <w:ind w:left="4680" w:hanging="180"/>
      </w:pPr>
    </w:lvl>
    <w:lvl w:ilvl="6" w:tplc="4F7A7058" w:tentative="1">
      <w:start w:val="1"/>
      <w:numFmt w:val="decimal"/>
      <w:lvlText w:val="%7."/>
      <w:lvlJc w:val="left"/>
      <w:pPr>
        <w:tabs>
          <w:tab w:val="num" w:pos="5400"/>
        </w:tabs>
        <w:ind w:left="5400" w:hanging="360"/>
      </w:pPr>
    </w:lvl>
    <w:lvl w:ilvl="7" w:tplc="53FC84AA" w:tentative="1">
      <w:start w:val="1"/>
      <w:numFmt w:val="lowerLetter"/>
      <w:lvlText w:val="%8."/>
      <w:lvlJc w:val="left"/>
      <w:pPr>
        <w:tabs>
          <w:tab w:val="num" w:pos="6120"/>
        </w:tabs>
        <w:ind w:left="6120" w:hanging="360"/>
      </w:pPr>
    </w:lvl>
    <w:lvl w:ilvl="8" w:tplc="DB7A672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1D35"/>
    <w:rsid w:val="00071D35"/>
    <w:rsid w:val="00A865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3C1"/>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071D35"/>
    <w:pPr>
      <w:jc w:val="center"/>
    </w:pPr>
    <w:rPr>
      <w:b/>
      <w:bCs/>
    </w:rPr>
  </w:style>
  <w:style w:type="character" w:styleId="CommentReference">
    <w:name w:val="annotation reference"/>
    <w:basedOn w:val="DefaultParagraphFont"/>
    <w:semiHidden/>
    <w:rsid w:val="00071D35"/>
    <w:rPr>
      <w:sz w:val="16"/>
      <w:szCs w:val="16"/>
    </w:rPr>
  </w:style>
  <w:style w:type="paragraph" w:styleId="CommentText">
    <w:name w:val="annotation text"/>
    <w:basedOn w:val="Normal"/>
    <w:semiHidden/>
    <w:rsid w:val="00071D35"/>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071D3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2017-12-13T19:33:00Z</dcterms:created>
  <dcterms:modified xsi:type="dcterms:W3CDTF">2017-12-13T19:33:00Z</dcterms:modified>
</cp:coreProperties>
</file>