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130.xml" ContentType="application/vnd.openxmlformats-officedocument.wordprocessingml.header+xml"/>
  <Override PartName="/word/footer130.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179.xml" ContentType="application/vnd.openxmlformats-officedocument.wordprocessingml.header+xml"/>
  <Override PartName="/word/footer33.xml" ContentType="application/vnd.openxmlformats-officedocument.wordprocessingml.footer+xml"/>
  <Override PartName="/word/footer80.xml" ContentType="application/vnd.openxmlformats-officedocument.wordprocessingml.footer+xml"/>
  <Override PartName="/word/header168.xml" ContentType="application/vnd.openxmlformats-officedocument.wordprocessingml.header+xml"/>
  <Override PartName="/word/footer179.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header157.xml" ContentType="application/vnd.openxmlformats-officedocument.wordprocessingml.header+xml"/>
  <Override PartName="/word/footer157.xml" ContentType="application/vnd.openxmlformats-officedocument.wordprocessingml.footer+xml"/>
  <Override PartName="/word/footer168.xml" ContentType="application/vnd.openxmlformats-officedocument.wordprocessingml.footer+xml"/>
  <Override PartName="/word/header88.xml" ContentType="application/vnd.openxmlformats-officedocument.wordprocessingml.header+xml"/>
  <Override PartName="/word/header99.xml" ContentType="application/vnd.openxmlformats-officedocument.wordprocessingml.header+xml"/>
  <Override PartName="/word/header135.xml" ContentType="application/vnd.openxmlformats-officedocument.wordprocessingml.header+xml"/>
  <Override PartName="/word/footer146.xml" ContentType="application/vnd.openxmlformats-officedocument.wordprocessingml.footer+xml"/>
  <Override PartName="/word/header182.xml" ContentType="application/vnd.openxmlformats-officedocument.wordprocessingml.header+xml"/>
  <Override PartName="/word/header77.xml" ContentType="application/vnd.openxmlformats-officedocument.wordprocessingml.header+xml"/>
  <Override PartName="/word/header124.xml" ContentType="application/vnd.openxmlformats-officedocument.wordprocessingml.header+xml"/>
  <Override PartName="/word/footer135.xml" ContentType="application/vnd.openxmlformats-officedocument.wordprocessingml.footer+xml"/>
  <Override PartName="/word/header171.xml" ContentType="application/vnd.openxmlformats-officedocument.wordprocessingml.header+xml"/>
  <Override PartName="/word/footer182.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footer124.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171.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header187.xml" ContentType="application/vnd.openxmlformats-officedocument.wordprocessingml.header+xml"/>
  <Override PartName="/word/footer187.xml" ContentType="application/vnd.openxmlformats-officedocument.wordprocessingml.footer+xml"/>
  <Override PartName="/word/header5.xml" ContentType="application/vnd.openxmlformats-officedocument.wordprocessingml.header+xml"/>
  <Override PartName="/word/footer30.xml" ContentType="application/vnd.openxmlformats-officedocument.wordprocessingml.footer+xml"/>
  <Override PartName="/word/footer41.xml" ContentType="application/vnd.openxmlformats-officedocument.wordprocessingml.footer+xml"/>
  <Override PartName="/word/header118.xml" ContentType="application/vnd.openxmlformats-officedocument.wordprocessingml.header+xml"/>
  <Override PartName="/word/header129.xml" ContentType="application/vnd.openxmlformats-officedocument.wordprocessingml.header+xml"/>
  <Override PartName="/word/footer129.xml" ContentType="application/vnd.openxmlformats-officedocument.wordprocessingml.footer+xml"/>
  <Override PartName="/word/header165.xml" ContentType="application/vnd.openxmlformats-officedocument.wordprocessingml.head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footer118.xml" ContentType="application/vnd.openxmlformats-officedocument.wordprocessingml.footer+xml"/>
  <Override PartName="/word/header154.xml" ContentType="application/vnd.openxmlformats-officedocument.wordprocessingml.header+xml"/>
  <Override PartName="/word/footer16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footer154.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notes.xml" ContentType="application/vnd.openxmlformats-officedocument.wordprocessingml.footnotes+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footer121.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60.xml" ContentType="application/vnd.openxmlformats-officedocument.wordprocessingml.footer+xml"/>
  <Override PartName="/word/footer71.xml" ContentType="application/vnd.openxmlformats-officedocument.wordprocessingml.footer+xml"/>
  <Override PartName="/word/header148.xml" ContentType="application/vnd.openxmlformats-officedocument.wordprocessingml.header+xml"/>
  <Override PartName="/word/header159.xml" ContentType="application/vnd.openxmlformats-officedocument.wordprocessingml.header+xml"/>
  <Override PartName="/word/footer159.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footer148.xml" ContentType="application/vnd.openxmlformats-officedocument.wordprocessingml.footer+xml"/>
  <Override PartName="/word/header18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126.xml" ContentType="application/vnd.openxmlformats-officedocument.wordprocessingml.header+xml"/>
  <Override PartName="/word/footer137.xml" ContentType="application/vnd.openxmlformats-officedocument.wordprocessingml.footer+xml"/>
  <Override PartName="/word/header173.xml" ContentType="application/vnd.openxmlformats-officedocument.wordprocessingml.header+xml"/>
  <Override PartName="/word/footer184.xml" ContentType="application/vnd.openxmlformats-officedocument.wordprocessingml.footer+xml"/>
  <Override PartName="/word/header68.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footer126.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footer173.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40.xml" ContentType="application/vnd.openxmlformats-officedocument.wordprocessingml.header+xml"/>
  <Override PartName="/word/header151.xml" ContentType="application/vnd.openxmlformats-officedocument.wordprocessingml.header+xml"/>
  <Override PartName="/word/footer15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footer140.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178.xml" ContentType="application/vnd.openxmlformats-officedocument.wordprocessingml.header+xml"/>
  <Override PartName="/word/footer178.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96" w:rsidRDefault="00AC2C96">
      <w:pPr>
        <w:autoSpaceDE w:val="0"/>
        <w:autoSpaceDN w:val="0"/>
        <w:adjustRightInd w:val="0"/>
        <w:spacing w:line="240" w:lineRule="exact"/>
      </w:pPr>
      <w:bookmarkStart w:id="0" w:name="Pg1"/>
      <w:bookmarkEnd w:id="0"/>
    </w:p>
    <w:p w:rsidR="00AC2C96" w:rsidRDefault="00AC2C96">
      <w:pPr>
        <w:autoSpaceDE w:val="0"/>
        <w:autoSpaceDN w:val="0"/>
        <w:adjustRightInd w:val="0"/>
        <w:spacing w:line="230" w:lineRule="exact"/>
        <w:ind w:left="1440"/>
      </w:pPr>
    </w:p>
    <w:p w:rsidR="00AC2C96" w:rsidRDefault="00AC2C96">
      <w:pPr>
        <w:autoSpaceDE w:val="0"/>
        <w:autoSpaceDN w:val="0"/>
        <w:adjustRightInd w:val="0"/>
        <w:spacing w:line="230" w:lineRule="exact"/>
        <w:ind w:left="1440"/>
      </w:pPr>
    </w:p>
    <w:p w:rsidR="00AC2C96" w:rsidRDefault="00AC2C96">
      <w:pPr>
        <w:autoSpaceDE w:val="0"/>
        <w:autoSpaceDN w:val="0"/>
        <w:adjustRightInd w:val="0"/>
        <w:spacing w:line="230" w:lineRule="exact"/>
        <w:ind w:left="1440"/>
      </w:pPr>
    </w:p>
    <w:p w:rsidR="00AC2C96" w:rsidRDefault="00AC2C96">
      <w:pPr>
        <w:autoSpaceDE w:val="0"/>
        <w:autoSpaceDN w:val="0"/>
        <w:adjustRightInd w:val="0"/>
        <w:spacing w:line="230" w:lineRule="exact"/>
        <w:ind w:left="1440"/>
      </w:pPr>
    </w:p>
    <w:p w:rsidR="00AC2C96" w:rsidRDefault="00AC2C96">
      <w:pPr>
        <w:autoSpaceDE w:val="0"/>
        <w:autoSpaceDN w:val="0"/>
        <w:adjustRightInd w:val="0"/>
        <w:spacing w:line="230" w:lineRule="exact"/>
        <w:ind w:left="1440"/>
      </w:pPr>
    </w:p>
    <w:p w:rsidR="00AC2C96" w:rsidRDefault="00D26791">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[include if docket no. exists] </w:t>
      </w:r>
    </w:p>
    <w:p w:rsidR="00AC2C96" w:rsidRDefault="00D26791">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AC2C96" w:rsidRDefault="00D26791">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AC2C96" w:rsidRDefault="00D26791">
      <w:pPr>
        <w:autoSpaceDE w:val="0"/>
        <w:autoSpaceDN w:val="0"/>
        <w:adjustRightInd w:val="0"/>
        <w:spacing w:line="220" w:lineRule="exact"/>
        <w:ind w:left="1440" w:right="3548"/>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NYISO 205 filing of SGIA among NYISO, NMPC and Monroe County </w:t>
      </w:r>
      <w:r>
        <w:rPr>
          <w:rFonts w:ascii="Microsoft Sans Serif" w:hAnsi="Microsoft Sans Serif"/>
          <w:color w:val="000000"/>
          <w:spacing w:val="-2"/>
          <w:sz w:val="20"/>
        </w:rPr>
        <w:t xml:space="preserve">Company Filing Identifier: 1044 </w:t>
      </w:r>
    </w:p>
    <w:p w:rsidR="00AC2C96" w:rsidRDefault="00D26791">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AC2C96" w:rsidRDefault="00D26791">
      <w:pPr>
        <w:autoSpaceDE w:val="0"/>
        <w:autoSpaceDN w:val="0"/>
        <w:adjustRightInd w:val="0"/>
        <w:spacing w:line="230" w:lineRule="exact"/>
        <w:ind w:left="1440" w:right="7026"/>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[if applicable]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AC2C96" w:rsidRDefault="00D26791">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AC2C96" w:rsidRDefault="00AC2C96">
      <w:pPr>
        <w:autoSpaceDE w:val="0"/>
        <w:autoSpaceDN w:val="0"/>
        <w:adjustRightInd w:val="0"/>
        <w:spacing w:line="230" w:lineRule="exact"/>
        <w:ind w:left="1440"/>
        <w:rPr>
          <w:rFonts w:ascii="Microsoft Sans Serif" w:hAnsi="Microsoft Sans Serif"/>
          <w:color w:val="000000"/>
          <w:spacing w:val="-2"/>
          <w:sz w:val="20"/>
        </w:rPr>
      </w:pPr>
    </w:p>
    <w:p w:rsidR="00AC2C96" w:rsidRDefault="00D26791">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AC2C96" w:rsidRDefault="00D26791">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SA No. 2219 </w:t>
      </w:r>
    </w:p>
    <w:p w:rsidR="00AC2C96" w:rsidRDefault="00D26791">
      <w:pPr>
        <w:autoSpaceDE w:val="0"/>
        <w:autoSpaceDN w:val="0"/>
        <w:adjustRightInd w:val="0"/>
        <w:spacing w:before="21" w:line="220" w:lineRule="exact"/>
        <w:ind w:left="1439" w:right="3334"/>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SGIA among NYISO, NMPC and Monroe County, SA No. 2219 </w:t>
      </w:r>
      <w:r>
        <w:rPr>
          <w:rFonts w:ascii="Microsoft Sans Serif" w:hAnsi="Microsoft Sans Serif"/>
          <w:color w:val="000000"/>
          <w:spacing w:val="-2"/>
          <w:sz w:val="20"/>
        </w:rPr>
        <w:t xml:space="preserve">Record Version Number: 0.0.0 </w:t>
      </w:r>
    </w:p>
    <w:p w:rsidR="00AC2C96" w:rsidRDefault="00D26791">
      <w:pPr>
        <w:autoSpaceDE w:val="0"/>
        <w:autoSpaceDN w:val="0"/>
        <w:adjustRightInd w:val="0"/>
        <w:spacing w:before="2" w:line="218"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AC2C96" w:rsidRDefault="00D26791">
      <w:pPr>
        <w:autoSpaceDE w:val="0"/>
        <w:autoSpaceDN w:val="0"/>
        <w:adjustRightInd w:val="0"/>
        <w:spacing w:before="13"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Tariff Record ID: 187 </w:t>
      </w:r>
    </w:p>
    <w:p w:rsidR="00AC2C96" w:rsidRDefault="00D26791">
      <w:pPr>
        <w:autoSpaceDE w:val="0"/>
        <w:autoSpaceDN w:val="0"/>
        <w:adjustRightInd w:val="0"/>
        <w:spacing w:line="226" w:lineRule="exact"/>
        <w:ind w:left="1439" w:right="7202"/>
        <w:rPr>
          <w:rFonts w:ascii="Microsoft Sans Serif" w:hAnsi="Microsoft Sans Serif"/>
          <w:color w:val="000000"/>
          <w:spacing w:val="-3"/>
          <w:sz w:val="20"/>
        </w:rPr>
      </w:pPr>
      <w:r>
        <w:rPr>
          <w:rFonts w:ascii="Microsoft Sans Serif" w:hAnsi="Microsoft Sans Serif"/>
          <w:color w:val="000000"/>
          <w:spacing w:val="-2"/>
          <w:sz w:val="20"/>
        </w:rPr>
        <w:t xml:space="preserve">Tariff Record Collation Value: 8076800 </w:t>
      </w:r>
      <w:r>
        <w:rPr>
          <w:rFonts w:ascii="Microsoft Sans Serif" w:hAnsi="Microsoft Sans Serif"/>
          <w:color w:val="000000"/>
          <w:spacing w:val="-2"/>
          <w:sz w:val="20"/>
        </w:rPr>
        <w:br/>
        <w:t xml:space="preserve">Tariff Record Parent Identifier: 2 </w:t>
      </w:r>
      <w:r>
        <w:rPr>
          <w:rFonts w:ascii="Microsoft Sans Serif" w:hAnsi="Microsoft Sans Serif"/>
          <w:color w:val="000000"/>
          <w:spacing w:val="-2"/>
          <w:sz w:val="20"/>
        </w:rPr>
        <w:br/>
        <w:t xml:space="preserve">Proposed Date: 2015-07-13 </w:t>
      </w:r>
      <w:r>
        <w:rPr>
          <w:rFonts w:ascii="Microsoft Sans Serif" w:hAnsi="Microsoft Sans Serif"/>
          <w:color w:val="000000"/>
          <w:spacing w:val="-2"/>
          <w:sz w:val="20"/>
        </w:rPr>
        <w:br/>
        <w:t>Priority</w:t>
      </w:r>
      <w:r>
        <w:rPr>
          <w:rFonts w:ascii="Microsoft Sans Serif" w:hAnsi="Microsoft Sans Serif"/>
          <w:color w:val="000000"/>
          <w:spacing w:val="-2"/>
          <w:sz w:val="20"/>
        </w:rPr>
        <w:t xml:space="preserve"> Order: </w:t>
      </w:r>
      <w:r>
        <w:rPr>
          <w:rFonts w:ascii="Microsoft Sans Serif" w:hAnsi="Microsoft Sans Serif"/>
          <w:color w:val="000000"/>
          <w:spacing w:val="-3"/>
          <w:sz w:val="20"/>
        </w:rPr>
        <w:t xml:space="preserve">500 </w:t>
      </w:r>
    </w:p>
    <w:p w:rsidR="00AC2C96" w:rsidRDefault="00D26791">
      <w:pPr>
        <w:autoSpaceDE w:val="0"/>
        <w:autoSpaceDN w:val="0"/>
        <w:adjustRightInd w:val="0"/>
        <w:spacing w:line="240" w:lineRule="exact"/>
        <w:ind w:left="1439" w:right="8184"/>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p>
    <w:p w:rsidR="00AC2C96" w:rsidRDefault="00D26791">
      <w:pPr>
        <w:autoSpaceDE w:val="0"/>
        <w:autoSpaceDN w:val="0"/>
        <w:adjustRightInd w:val="0"/>
        <w:spacing w:before="1" w:line="18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[Source - if applicable] </w:t>
      </w:r>
    </w:p>
    <w:p w:rsidR="00AC2C96" w:rsidRDefault="00AC2C96">
      <w:pPr>
        <w:autoSpaceDE w:val="0"/>
        <w:autoSpaceDN w:val="0"/>
        <w:adjustRightInd w:val="0"/>
        <w:rPr>
          <w:rFonts w:ascii="Microsoft Sans Serif" w:hAnsi="Microsoft Sans Serif"/>
          <w:color w:val="000000"/>
          <w:spacing w:val="-2"/>
          <w:sz w:val="20"/>
        </w:rPr>
        <w:sectPr w:rsidR="00AC2C96">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AC2C96" w:rsidRDefault="00AC2C96">
      <w:pPr>
        <w:autoSpaceDE w:val="0"/>
        <w:autoSpaceDN w:val="0"/>
        <w:adjustRightInd w:val="0"/>
        <w:spacing w:line="240" w:lineRule="exact"/>
        <w:rPr>
          <w:rFonts w:ascii="Microsoft Sans Serif" w:hAnsi="Microsoft Sans Serif"/>
          <w:color w:val="000000"/>
          <w:spacing w:val="-2"/>
        </w:rPr>
      </w:pPr>
      <w:bookmarkStart w:id="1" w:name="Pg2"/>
      <w:bookmarkEnd w:id="1"/>
    </w:p>
    <w:p w:rsidR="00AC2C96" w:rsidRDefault="00AC2C96">
      <w:pPr>
        <w:autoSpaceDE w:val="0"/>
        <w:autoSpaceDN w:val="0"/>
        <w:adjustRightInd w:val="0"/>
        <w:spacing w:line="276" w:lineRule="exact"/>
        <w:ind w:left="1800"/>
        <w:rPr>
          <w:rFonts w:ascii="Microsoft Sans Serif" w:hAnsi="Microsoft Sans Serif"/>
          <w:color w:val="000000"/>
          <w:spacing w:val="-2"/>
        </w:rPr>
      </w:pPr>
    </w:p>
    <w:p w:rsidR="00AC2C96" w:rsidRDefault="00D26791">
      <w:pPr>
        <w:autoSpaceDE w:val="0"/>
        <w:autoSpaceDN w:val="0"/>
        <w:adjustRightInd w:val="0"/>
        <w:spacing w:before="195" w:line="276" w:lineRule="exact"/>
        <w:ind w:left="180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4260"/>
        <w:rPr>
          <w:rFonts w:ascii="Times New Roman Bold" w:hAnsi="Times New Roman Bold"/>
          <w:color w:val="000000"/>
          <w:spacing w:val="-3"/>
        </w:rPr>
      </w:pPr>
    </w:p>
    <w:p w:rsidR="00AC2C96" w:rsidRDefault="00AC2C96">
      <w:pPr>
        <w:autoSpaceDE w:val="0"/>
        <w:autoSpaceDN w:val="0"/>
        <w:adjustRightInd w:val="0"/>
        <w:spacing w:line="276" w:lineRule="exact"/>
        <w:ind w:left="4260"/>
        <w:rPr>
          <w:rFonts w:ascii="Times New Roman Bold" w:hAnsi="Times New Roman Bold"/>
          <w:color w:val="000000"/>
          <w:spacing w:val="-3"/>
        </w:rPr>
      </w:pPr>
    </w:p>
    <w:p w:rsidR="00AC2C96" w:rsidRDefault="00AC2C96">
      <w:pPr>
        <w:autoSpaceDE w:val="0"/>
        <w:autoSpaceDN w:val="0"/>
        <w:adjustRightInd w:val="0"/>
        <w:spacing w:line="276" w:lineRule="exact"/>
        <w:ind w:left="4260"/>
        <w:rPr>
          <w:rFonts w:ascii="Times New Roman Bold" w:hAnsi="Times New Roman Bold"/>
          <w:color w:val="000000"/>
          <w:spacing w:val="-3"/>
        </w:rPr>
      </w:pPr>
    </w:p>
    <w:p w:rsidR="00AC2C96" w:rsidRDefault="00AC2C96">
      <w:pPr>
        <w:autoSpaceDE w:val="0"/>
        <w:autoSpaceDN w:val="0"/>
        <w:adjustRightInd w:val="0"/>
        <w:spacing w:line="276" w:lineRule="exact"/>
        <w:ind w:left="4260"/>
        <w:rPr>
          <w:rFonts w:ascii="Times New Roman Bold" w:hAnsi="Times New Roman Bold"/>
          <w:color w:val="000000"/>
          <w:spacing w:val="-3"/>
        </w:rPr>
      </w:pPr>
    </w:p>
    <w:p w:rsidR="00AC2C96" w:rsidRDefault="00AC2C96">
      <w:pPr>
        <w:autoSpaceDE w:val="0"/>
        <w:autoSpaceDN w:val="0"/>
        <w:adjustRightInd w:val="0"/>
        <w:spacing w:line="276" w:lineRule="exact"/>
        <w:ind w:left="4260"/>
        <w:rPr>
          <w:rFonts w:ascii="Times New Roman Bold" w:hAnsi="Times New Roman Bold"/>
          <w:color w:val="000000"/>
          <w:spacing w:val="-3"/>
        </w:rPr>
      </w:pPr>
    </w:p>
    <w:p w:rsidR="00AC2C96" w:rsidRDefault="00AC2C96">
      <w:pPr>
        <w:autoSpaceDE w:val="0"/>
        <w:autoSpaceDN w:val="0"/>
        <w:adjustRightInd w:val="0"/>
        <w:spacing w:line="276" w:lineRule="exact"/>
        <w:ind w:left="4260"/>
        <w:rPr>
          <w:rFonts w:ascii="Times New Roman Bold" w:hAnsi="Times New Roman Bold"/>
          <w:color w:val="000000"/>
          <w:spacing w:val="-3"/>
        </w:rPr>
      </w:pPr>
    </w:p>
    <w:p w:rsidR="00AC2C96" w:rsidRDefault="00AC2C96">
      <w:pPr>
        <w:autoSpaceDE w:val="0"/>
        <w:autoSpaceDN w:val="0"/>
        <w:adjustRightInd w:val="0"/>
        <w:spacing w:line="276" w:lineRule="exact"/>
        <w:ind w:left="4260"/>
        <w:rPr>
          <w:rFonts w:ascii="Times New Roman Bold" w:hAnsi="Times New Roman Bold"/>
          <w:color w:val="000000"/>
          <w:spacing w:val="-3"/>
        </w:rPr>
      </w:pPr>
    </w:p>
    <w:p w:rsidR="00AC2C96" w:rsidRDefault="00AC2C96">
      <w:pPr>
        <w:autoSpaceDE w:val="0"/>
        <w:autoSpaceDN w:val="0"/>
        <w:adjustRightInd w:val="0"/>
        <w:spacing w:line="276" w:lineRule="exact"/>
        <w:ind w:left="4260"/>
        <w:rPr>
          <w:rFonts w:ascii="Times New Roman Bold" w:hAnsi="Times New Roman Bold"/>
          <w:color w:val="000000"/>
          <w:spacing w:val="-3"/>
        </w:rPr>
      </w:pPr>
    </w:p>
    <w:p w:rsidR="00AC2C96" w:rsidRDefault="00AC2C96">
      <w:pPr>
        <w:autoSpaceDE w:val="0"/>
        <w:autoSpaceDN w:val="0"/>
        <w:adjustRightInd w:val="0"/>
        <w:spacing w:line="276" w:lineRule="exact"/>
        <w:ind w:left="4260"/>
        <w:rPr>
          <w:rFonts w:ascii="Times New Roman Bold" w:hAnsi="Times New Roman Bold"/>
          <w:color w:val="000000"/>
          <w:spacing w:val="-3"/>
        </w:rPr>
      </w:pPr>
    </w:p>
    <w:p w:rsidR="00AC2C96" w:rsidRDefault="00AC2C96">
      <w:pPr>
        <w:autoSpaceDE w:val="0"/>
        <w:autoSpaceDN w:val="0"/>
        <w:adjustRightInd w:val="0"/>
        <w:spacing w:line="276" w:lineRule="exact"/>
        <w:ind w:left="4260"/>
        <w:rPr>
          <w:rFonts w:ascii="Times New Roman Bold" w:hAnsi="Times New Roman Bold"/>
          <w:color w:val="000000"/>
          <w:spacing w:val="-3"/>
        </w:rPr>
      </w:pPr>
    </w:p>
    <w:p w:rsidR="00AC2C96" w:rsidRDefault="00AC2C96">
      <w:pPr>
        <w:autoSpaceDE w:val="0"/>
        <w:autoSpaceDN w:val="0"/>
        <w:adjustRightInd w:val="0"/>
        <w:spacing w:line="276" w:lineRule="exact"/>
        <w:ind w:left="4260"/>
        <w:rPr>
          <w:rFonts w:ascii="Times New Roman Bold" w:hAnsi="Times New Roman Bold"/>
          <w:color w:val="000000"/>
          <w:spacing w:val="-3"/>
        </w:rPr>
      </w:pPr>
    </w:p>
    <w:p w:rsidR="00AC2C96" w:rsidRDefault="00AC2C96">
      <w:pPr>
        <w:autoSpaceDE w:val="0"/>
        <w:autoSpaceDN w:val="0"/>
        <w:adjustRightInd w:val="0"/>
        <w:spacing w:line="276" w:lineRule="exact"/>
        <w:ind w:left="4260"/>
        <w:rPr>
          <w:rFonts w:ascii="Times New Roman Bold" w:hAnsi="Times New Roman Bold"/>
          <w:color w:val="000000"/>
          <w:spacing w:val="-3"/>
        </w:rPr>
      </w:pPr>
    </w:p>
    <w:p w:rsidR="00AC2C96" w:rsidRDefault="00AC2C96">
      <w:pPr>
        <w:autoSpaceDE w:val="0"/>
        <w:autoSpaceDN w:val="0"/>
        <w:adjustRightInd w:val="0"/>
        <w:spacing w:line="276" w:lineRule="exact"/>
        <w:ind w:left="4260"/>
        <w:rPr>
          <w:rFonts w:ascii="Times New Roman Bold" w:hAnsi="Times New Roman Bold"/>
          <w:color w:val="000000"/>
          <w:spacing w:val="-3"/>
        </w:rPr>
      </w:pPr>
    </w:p>
    <w:p w:rsidR="00AC2C96" w:rsidRDefault="00AC2C96">
      <w:pPr>
        <w:autoSpaceDE w:val="0"/>
        <w:autoSpaceDN w:val="0"/>
        <w:adjustRightInd w:val="0"/>
        <w:spacing w:line="276" w:lineRule="exact"/>
        <w:ind w:left="4260"/>
        <w:rPr>
          <w:rFonts w:ascii="Times New Roman Bold" w:hAnsi="Times New Roman Bold"/>
          <w:color w:val="000000"/>
          <w:spacing w:val="-3"/>
        </w:rPr>
      </w:pPr>
    </w:p>
    <w:p w:rsidR="00AC2C96" w:rsidRDefault="00D26791">
      <w:pPr>
        <w:autoSpaceDE w:val="0"/>
        <w:autoSpaceDN w:val="0"/>
        <w:adjustRightInd w:val="0"/>
        <w:spacing w:before="8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520" w:lineRule="exact"/>
        <w:ind w:left="4094"/>
        <w:rPr>
          <w:rFonts w:ascii="Times New Roman Bold" w:hAnsi="Times New Roman Bold"/>
          <w:color w:val="000000"/>
          <w:spacing w:val="-3"/>
        </w:rPr>
      </w:pPr>
    </w:p>
    <w:p w:rsidR="00AC2C96" w:rsidRDefault="00D26791">
      <w:pPr>
        <w:tabs>
          <w:tab w:val="left" w:pos="5361"/>
        </w:tabs>
        <w:autoSpaceDE w:val="0"/>
        <w:autoSpaceDN w:val="0"/>
        <w:adjustRightInd w:val="0"/>
        <w:spacing w:before="23" w:line="520" w:lineRule="exact"/>
        <w:ind w:left="4094" w:right="3907" w:firstLine="98"/>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AC2C96" w:rsidRDefault="00D26791">
      <w:pPr>
        <w:tabs>
          <w:tab w:val="left" w:pos="5858"/>
        </w:tabs>
        <w:autoSpaceDE w:val="0"/>
        <w:autoSpaceDN w:val="0"/>
        <w:adjustRightInd w:val="0"/>
        <w:spacing w:line="520" w:lineRule="exact"/>
        <w:ind w:left="2964" w:right="277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AC2C96" w:rsidRDefault="00D26791">
      <w:pPr>
        <w:tabs>
          <w:tab w:val="left" w:pos="5858"/>
        </w:tabs>
        <w:autoSpaceDE w:val="0"/>
        <w:autoSpaceDN w:val="0"/>
        <w:adjustRightInd w:val="0"/>
        <w:spacing w:line="520" w:lineRule="exact"/>
        <w:ind w:left="2148" w:right="196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AC2C96" w:rsidRDefault="00D26791">
      <w:pPr>
        <w:tabs>
          <w:tab w:val="left" w:pos="4845"/>
        </w:tabs>
        <w:autoSpaceDE w:val="0"/>
        <w:autoSpaceDN w:val="0"/>
        <w:adjustRightInd w:val="0"/>
        <w:spacing w:line="520" w:lineRule="exact"/>
        <w:ind w:left="4279" w:right="4088"/>
        <w:rPr>
          <w:rFonts w:ascii="Times New Roman Bold" w:hAnsi="Times New Roman Bold"/>
          <w:color w:val="000000"/>
          <w:spacing w:val="-3"/>
        </w:rPr>
      </w:pPr>
      <w:r>
        <w:rPr>
          <w:rFonts w:ascii="Times New Roman Bold" w:hAnsi="Times New Roman Bold"/>
          <w:color w:val="000000"/>
          <w:spacing w:val="-3"/>
        </w:rPr>
        <w:t xml:space="preserve">MONROE COUNTY, NEW YORK </w:t>
      </w:r>
      <w:r>
        <w:rPr>
          <w:rFonts w:ascii="Times New Roman Bold" w:hAnsi="Times New Roman Bold"/>
          <w:color w:val="000000"/>
          <w:spacing w:val="-3"/>
        </w:rPr>
        <w:br/>
      </w:r>
      <w:r>
        <w:rPr>
          <w:rFonts w:ascii="Times New Roman Bold" w:hAnsi="Times New Roman Bold"/>
          <w:color w:val="000000"/>
          <w:spacing w:val="-3"/>
        </w:rPr>
        <w:tab/>
        <w:t xml:space="preserve">Dated as of July 13, 2015 </w:t>
      </w:r>
    </w:p>
    <w:p w:rsidR="00AC2C96" w:rsidRDefault="00D26791">
      <w:pPr>
        <w:autoSpaceDE w:val="0"/>
        <w:autoSpaceDN w:val="0"/>
        <w:adjustRightInd w:val="0"/>
        <w:spacing w:before="182" w:line="276" w:lineRule="exact"/>
        <w:ind w:left="3703"/>
        <w:rPr>
          <w:rFonts w:ascii="Times New Roman Bold" w:hAnsi="Times New Roman Bold"/>
          <w:color w:val="000000"/>
          <w:spacing w:val="-3"/>
        </w:rPr>
      </w:pPr>
      <w:r>
        <w:rPr>
          <w:rFonts w:ascii="Times New Roman Bold" w:hAnsi="Times New Roman Bold"/>
          <w:color w:val="000000"/>
          <w:spacing w:val="-3"/>
        </w:rPr>
        <w:t>(Monroe County Mill Seat Ge</w:t>
      </w:r>
      <w:r>
        <w:rPr>
          <w:rFonts w:ascii="Times New Roman Bold" w:hAnsi="Times New Roman Bold"/>
          <w:color w:val="000000"/>
          <w:spacing w:val="-3"/>
        </w:rPr>
        <w:t xml:space="preserve">neration Facility) </w:t>
      </w:r>
    </w:p>
    <w:p w:rsidR="00AC2C96" w:rsidRDefault="00AC2C96">
      <w:pPr>
        <w:autoSpaceDE w:val="0"/>
        <w:autoSpaceDN w:val="0"/>
        <w:adjustRightInd w:val="0"/>
        <w:rPr>
          <w:rFonts w:ascii="Times New Roman Bold" w:hAnsi="Times New Roman Bold"/>
          <w:color w:val="000000"/>
          <w:spacing w:val="-3"/>
        </w:rPr>
        <w:sectPr w:rsidR="00AC2C96">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AC2C96" w:rsidRDefault="00AC2C96">
      <w:pPr>
        <w:autoSpaceDE w:val="0"/>
        <w:autoSpaceDN w:val="0"/>
        <w:adjustRightInd w:val="0"/>
        <w:spacing w:line="240" w:lineRule="exact"/>
        <w:rPr>
          <w:rFonts w:ascii="Times New Roman Bold" w:hAnsi="Times New Roman Bold"/>
          <w:color w:val="000000"/>
          <w:spacing w:val="-3"/>
        </w:rPr>
      </w:pPr>
      <w:bookmarkStart w:id="2" w:name="Pg3"/>
      <w:bookmarkEnd w:id="2"/>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4826"/>
        <w:rPr>
          <w:rFonts w:ascii="Times New Roman Bold" w:hAnsi="Times New Roman Bold"/>
          <w:color w:val="000000"/>
          <w:spacing w:val="-3"/>
        </w:rPr>
      </w:pPr>
    </w:p>
    <w:p w:rsidR="00AC2C96" w:rsidRDefault="00D26791">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AC2C96" w:rsidRDefault="00D26791">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AC2C96" w:rsidRDefault="00D26791">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AC2C96" w:rsidRDefault="00D26791">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AC2C96" w:rsidRDefault="00D26791">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AC2C96" w:rsidRDefault="00D26791">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AC2C96" w:rsidRDefault="00D26791">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1.5</w:t>
      </w:r>
      <w:r>
        <w:rPr>
          <w:color w:val="000000"/>
          <w:spacing w:val="-3"/>
        </w:rPr>
        <w:tab/>
      </w:r>
      <w:r>
        <w:rPr>
          <w:color w:val="000000"/>
          <w:spacing w:val="-3"/>
        </w:rPr>
        <w:t>Responsibilities of the Parties</w:t>
      </w:r>
      <w:r>
        <w:rPr>
          <w:color w:val="000000"/>
        </w:rPr>
        <w:tab/>
      </w:r>
      <w:r>
        <w:rPr>
          <w:color w:val="000000"/>
        </w:rPr>
        <w:tab/>
      </w:r>
      <w:r>
        <w:rPr>
          <w:color w:val="000000"/>
          <w:spacing w:val="-3"/>
        </w:rPr>
        <w:t>3</w:t>
      </w:r>
    </w:p>
    <w:p w:rsidR="00AC2C96" w:rsidRDefault="00D26791">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3</w:t>
      </w:r>
    </w:p>
    <w:p w:rsidR="00AC2C96" w:rsidRDefault="00D26791">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AC2C96" w:rsidRDefault="00D26791">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w:t>
      </w:r>
      <w:r>
        <w:rPr>
          <w:color w:val="000000"/>
        </w:rPr>
        <w:tab/>
      </w:r>
      <w:r>
        <w:rPr>
          <w:color w:val="000000"/>
        </w:rPr>
        <w:tab/>
      </w:r>
      <w:r>
        <w:rPr>
          <w:color w:val="000000"/>
          <w:spacing w:val="-3"/>
        </w:rPr>
        <w:t>4</w:t>
      </w:r>
    </w:p>
    <w:p w:rsidR="00AC2C96" w:rsidRDefault="00D26791">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4</w:t>
      </w:r>
    </w:p>
    <w:p w:rsidR="00AC2C96" w:rsidRDefault="00D26791">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5</w:t>
      </w:r>
    </w:p>
    <w:p w:rsidR="00AC2C96" w:rsidRDefault="00D26791">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5</w:t>
      </w:r>
    </w:p>
    <w:p w:rsidR="00AC2C96" w:rsidRDefault="00D26791">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w:t>
      </w:r>
      <w:r>
        <w:rPr>
          <w:color w:val="000000"/>
          <w:spacing w:val="-3"/>
        </w:rPr>
        <w:t>ation Required Prior to Parallel Operation</w:t>
      </w:r>
      <w:r>
        <w:rPr>
          <w:color w:val="000000"/>
        </w:rPr>
        <w:tab/>
      </w:r>
      <w:r>
        <w:rPr>
          <w:color w:val="000000"/>
        </w:rPr>
        <w:tab/>
      </w:r>
      <w:r>
        <w:rPr>
          <w:color w:val="000000"/>
          <w:spacing w:val="-3"/>
        </w:rPr>
        <w:t>5</w:t>
      </w:r>
    </w:p>
    <w:p w:rsidR="00AC2C96" w:rsidRDefault="00D26791">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6</w:t>
      </w:r>
    </w:p>
    <w:p w:rsidR="00AC2C96" w:rsidRDefault="00D26791">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7</w:t>
      </w:r>
    </w:p>
    <w:p w:rsidR="00AC2C96" w:rsidRDefault="00D26791">
      <w:pPr>
        <w:tabs>
          <w:tab w:val="left" w:pos="2880"/>
          <w:tab w:val="left" w:leader="dot" w:pos="10620"/>
          <w:tab w:val="left" w:pos="10670"/>
        </w:tabs>
        <w:autoSpaceDE w:val="0"/>
        <w:autoSpaceDN w:val="0"/>
        <w:adjustRightInd w:val="0"/>
        <w:spacing w:before="1" w:line="271"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7</w:t>
      </w:r>
    </w:p>
    <w:p w:rsidR="00AC2C96" w:rsidRDefault="00D26791">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7</w:t>
      </w:r>
    </w:p>
    <w:p w:rsidR="00AC2C96" w:rsidRDefault="00D26791">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7</w:t>
      </w:r>
    </w:p>
    <w:p w:rsidR="00AC2C96" w:rsidRDefault="00D26791">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8</w:t>
      </w:r>
    </w:p>
    <w:p w:rsidR="00AC2C96" w:rsidRDefault="00D26791">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 xml:space="preserve">Cost </w:t>
      </w:r>
      <w:r>
        <w:rPr>
          <w:rFonts w:ascii="Times New Roman Bold" w:hAnsi="Times New Roman Bold"/>
          <w:color w:val="000000"/>
          <w:spacing w:val="-3"/>
        </w:rPr>
        <w:t>Responsibility for Interconnection Facilities and Distribution</w:t>
      </w:r>
    </w:p>
    <w:p w:rsidR="00AC2C96" w:rsidRDefault="00D26791">
      <w:pPr>
        <w:tabs>
          <w:tab w:val="left" w:leader="dot" w:pos="10560"/>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10</w:t>
      </w:r>
    </w:p>
    <w:p w:rsidR="00AC2C96" w:rsidRDefault="00D26791">
      <w:pPr>
        <w:tabs>
          <w:tab w:val="left" w:pos="2880"/>
          <w:tab w:val="left" w:leader="dot" w:pos="10500"/>
          <w:tab w:val="left" w:pos="10550"/>
        </w:tabs>
        <w:autoSpaceDE w:val="0"/>
        <w:autoSpaceDN w:val="0"/>
        <w:adjustRightInd w:val="0"/>
        <w:spacing w:before="1" w:line="270"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10</w:t>
      </w:r>
    </w:p>
    <w:p w:rsidR="00AC2C96" w:rsidRDefault="00D26791">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10</w:t>
      </w:r>
    </w:p>
    <w:p w:rsidR="00AC2C96" w:rsidRDefault="00D26791">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AC2C96" w:rsidRDefault="00D26791">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11</w:t>
      </w:r>
    </w:p>
    <w:p w:rsidR="00AC2C96" w:rsidRDefault="00D26791">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11</w:t>
      </w:r>
    </w:p>
    <w:p w:rsidR="00AC2C96" w:rsidRDefault="00D26791">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11</w:t>
      </w:r>
    </w:p>
    <w:p w:rsidR="00AC2C96" w:rsidRDefault="00D2679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11</w:t>
      </w:r>
    </w:p>
    <w:p w:rsidR="00AC2C96" w:rsidRDefault="00D26791">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12</w:t>
      </w:r>
    </w:p>
    <w:p w:rsidR="00AC2C96" w:rsidRDefault="00D26791">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12</w:t>
      </w:r>
    </w:p>
    <w:p w:rsidR="00AC2C96" w:rsidRDefault="00D26791">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12</w:t>
      </w:r>
    </w:p>
    <w:p w:rsidR="00AC2C96" w:rsidRDefault="00D2679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13</w:t>
      </w:r>
    </w:p>
    <w:p w:rsidR="00AC2C96" w:rsidRDefault="00D26791">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AC2C96" w:rsidRDefault="00D26791">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14</w:t>
      </w:r>
    </w:p>
    <w:p w:rsidR="00AC2C96" w:rsidRDefault="00D26791">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14</w:t>
      </w:r>
    </w:p>
    <w:p w:rsidR="00AC2C96" w:rsidRDefault="00D26791">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14</w:t>
      </w:r>
    </w:p>
    <w:p w:rsidR="00AC2C96" w:rsidRDefault="00D2679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14</w:t>
      </w:r>
    </w:p>
    <w:p w:rsidR="00AC2C96" w:rsidRDefault="00D2679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15</w:t>
      </w:r>
    </w:p>
    <w:p w:rsidR="00AC2C96" w:rsidRDefault="00AC2C96">
      <w:pPr>
        <w:autoSpaceDE w:val="0"/>
        <w:autoSpaceDN w:val="0"/>
        <w:adjustRightInd w:val="0"/>
        <w:spacing w:line="276" w:lineRule="exact"/>
        <w:ind w:left="6086"/>
        <w:rPr>
          <w:color w:val="000000"/>
          <w:spacing w:val="-3"/>
        </w:rPr>
      </w:pPr>
    </w:p>
    <w:p w:rsidR="00AC2C96" w:rsidRDefault="00AC2C96">
      <w:pPr>
        <w:autoSpaceDE w:val="0"/>
        <w:autoSpaceDN w:val="0"/>
        <w:adjustRightInd w:val="0"/>
        <w:spacing w:line="276" w:lineRule="exact"/>
        <w:ind w:left="6086"/>
        <w:rPr>
          <w:color w:val="000000"/>
          <w:spacing w:val="-3"/>
        </w:rPr>
      </w:pPr>
    </w:p>
    <w:p w:rsidR="00AC2C96" w:rsidRDefault="00AC2C96">
      <w:pPr>
        <w:autoSpaceDE w:val="0"/>
        <w:autoSpaceDN w:val="0"/>
        <w:adjustRightInd w:val="0"/>
        <w:spacing w:line="276" w:lineRule="exact"/>
        <w:ind w:left="6086"/>
        <w:rPr>
          <w:color w:val="000000"/>
          <w:spacing w:val="-3"/>
        </w:rPr>
      </w:pPr>
    </w:p>
    <w:p w:rsidR="00AC2C96" w:rsidRDefault="00D26791">
      <w:pPr>
        <w:autoSpaceDE w:val="0"/>
        <w:autoSpaceDN w:val="0"/>
        <w:adjustRightInd w:val="0"/>
        <w:spacing w:before="135" w:line="276" w:lineRule="exact"/>
        <w:ind w:left="6086"/>
        <w:rPr>
          <w:color w:val="000000"/>
          <w:spacing w:val="-3"/>
        </w:rPr>
      </w:pPr>
      <w:r>
        <w:rPr>
          <w:color w:val="000000"/>
          <w:spacing w:val="-3"/>
        </w:rPr>
        <w:t xml:space="preserve">i </w:t>
      </w:r>
    </w:p>
    <w:p w:rsidR="00AC2C96" w:rsidRDefault="00AC2C96">
      <w:pPr>
        <w:autoSpaceDE w:val="0"/>
        <w:autoSpaceDN w:val="0"/>
        <w:adjustRightInd w:val="0"/>
        <w:rPr>
          <w:color w:val="000000"/>
          <w:spacing w:val="-3"/>
        </w:rPr>
        <w:sectPr w:rsidR="00AC2C96">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3" w:name="Pg4"/>
      <w:bookmarkEnd w:id="3"/>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2880"/>
          <w:tab w:val="left" w:leader="dot" w:pos="10500"/>
          <w:tab w:val="left" w:pos="10550"/>
        </w:tabs>
        <w:autoSpaceDE w:val="0"/>
        <w:autoSpaceDN w:val="0"/>
        <w:adjustRightInd w:val="0"/>
        <w:spacing w:before="163" w:line="276" w:lineRule="exact"/>
        <w:ind w:left="1440" w:firstLine="720"/>
        <w:rPr>
          <w:color w:val="000000"/>
          <w:spacing w:val="-3"/>
        </w:rPr>
      </w:pPr>
      <w:r>
        <w:rPr>
          <w:color w:val="000000"/>
          <w:spacing w:val="-3"/>
        </w:rPr>
        <w:t>7.5</w:t>
      </w:r>
      <w:r>
        <w:rPr>
          <w:color w:val="000000"/>
          <w:spacing w:val="-3"/>
        </w:rPr>
        <w:tab/>
        <w:t>Force Majeure</w:t>
      </w:r>
      <w:r>
        <w:rPr>
          <w:color w:val="000000"/>
        </w:rPr>
        <w:tab/>
      </w:r>
      <w:r>
        <w:rPr>
          <w:color w:val="000000"/>
        </w:rPr>
        <w:tab/>
      </w:r>
      <w:r>
        <w:rPr>
          <w:color w:val="000000"/>
          <w:spacing w:val="-3"/>
        </w:rPr>
        <w:t>16</w:t>
      </w:r>
    </w:p>
    <w:p w:rsidR="00AC2C96" w:rsidRDefault="00D2679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16</w:t>
      </w:r>
    </w:p>
    <w:p w:rsidR="00AC2C96" w:rsidRDefault="00D26791">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18</w:t>
      </w:r>
    </w:p>
    <w:p w:rsidR="00AC2C96" w:rsidRDefault="00D26791">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19</w:t>
      </w:r>
    </w:p>
    <w:p w:rsidR="00AC2C96" w:rsidRDefault="00D26791">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21</w:t>
      </w:r>
    </w:p>
    <w:p w:rsidR="00AC2C96" w:rsidRDefault="00D26791">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22</w:t>
      </w:r>
    </w:p>
    <w:p w:rsidR="00AC2C96" w:rsidRDefault="00D26791">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23</w:t>
      </w:r>
    </w:p>
    <w:p w:rsidR="00AC2C96" w:rsidRDefault="00D26791">
      <w:pPr>
        <w:tabs>
          <w:tab w:val="left" w:pos="2880"/>
          <w:tab w:val="left" w:leader="dot" w:pos="10500"/>
          <w:tab w:val="left" w:pos="10550"/>
        </w:tabs>
        <w:autoSpaceDE w:val="0"/>
        <w:autoSpaceDN w:val="0"/>
        <w:adjustRightInd w:val="0"/>
        <w:spacing w:before="1" w:line="267"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23</w:t>
      </w:r>
    </w:p>
    <w:p w:rsidR="00AC2C96" w:rsidRDefault="00D26791">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23</w:t>
      </w:r>
    </w:p>
    <w:p w:rsidR="00AC2C96" w:rsidRDefault="00D2679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23</w:t>
      </w:r>
    </w:p>
    <w:p w:rsidR="00AC2C96" w:rsidRDefault="00D2679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23</w:t>
      </w:r>
    </w:p>
    <w:p w:rsidR="00AC2C96" w:rsidRDefault="00D2679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23</w:t>
      </w:r>
    </w:p>
    <w:p w:rsidR="00AC2C96" w:rsidRDefault="00D2679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24</w:t>
      </w:r>
    </w:p>
    <w:p w:rsidR="00AC2C96" w:rsidRDefault="00D2679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24</w:t>
      </w:r>
    </w:p>
    <w:p w:rsidR="00AC2C96" w:rsidRDefault="00D2679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24</w:t>
      </w:r>
    </w:p>
    <w:p w:rsidR="00AC2C96" w:rsidRDefault="00D2679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24</w:t>
      </w:r>
    </w:p>
    <w:p w:rsidR="00AC2C96" w:rsidRDefault="00D2679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24</w:t>
      </w:r>
    </w:p>
    <w:p w:rsidR="00AC2C96" w:rsidRDefault="00D2679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r>
      <w:r>
        <w:rPr>
          <w:color w:val="000000"/>
          <w:spacing w:val="-3"/>
        </w:rPr>
        <w:t>Subcontractors</w:t>
      </w:r>
      <w:r>
        <w:rPr>
          <w:color w:val="000000"/>
        </w:rPr>
        <w:tab/>
      </w:r>
      <w:r>
        <w:rPr>
          <w:color w:val="000000"/>
        </w:rPr>
        <w:tab/>
      </w:r>
      <w:r>
        <w:rPr>
          <w:color w:val="000000"/>
          <w:spacing w:val="-3"/>
        </w:rPr>
        <w:t>24</w:t>
      </w:r>
    </w:p>
    <w:p w:rsidR="00AC2C96" w:rsidRDefault="00D2679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25</w:t>
      </w:r>
    </w:p>
    <w:p w:rsidR="00AC2C96" w:rsidRDefault="00D26791">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26</w:t>
      </w:r>
    </w:p>
    <w:p w:rsidR="00AC2C96" w:rsidRDefault="00D26791">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26</w:t>
      </w:r>
    </w:p>
    <w:p w:rsidR="00AC2C96" w:rsidRDefault="00D26791">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26</w:t>
      </w:r>
    </w:p>
    <w:p w:rsidR="00AC2C96" w:rsidRDefault="00D2679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27</w:t>
      </w:r>
    </w:p>
    <w:p w:rsidR="00AC2C96" w:rsidRDefault="00D2679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28</w:t>
      </w:r>
    </w:p>
    <w:p w:rsidR="00AC2C96" w:rsidRDefault="00D2679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28</w:t>
      </w:r>
    </w:p>
    <w:p w:rsidR="00AC2C96" w:rsidRDefault="00D26791">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r>
      <w:r>
        <w:rPr>
          <w:rFonts w:ascii="Times New Roman Bold" w:hAnsi="Times New Roman Bold"/>
          <w:color w:val="000000"/>
          <w:spacing w:val="-3"/>
        </w:rPr>
        <w:t>Signatures</w:t>
      </w:r>
      <w:r>
        <w:rPr>
          <w:rFonts w:ascii="Times New Roman Bold" w:hAnsi="Times New Roman Bold"/>
          <w:color w:val="000000"/>
        </w:rPr>
        <w:tab/>
      </w:r>
      <w:r>
        <w:rPr>
          <w:rFonts w:ascii="Times New Roman Bold" w:hAnsi="Times New Roman Bold"/>
          <w:color w:val="000000"/>
          <w:spacing w:val="-3"/>
        </w:rPr>
        <w:t>30</w:t>
      </w:r>
    </w:p>
    <w:p w:rsidR="00AC2C96" w:rsidRDefault="00D26791">
      <w:pPr>
        <w:autoSpaceDE w:val="0"/>
        <w:autoSpaceDN w:val="0"/>
        <w:adjustRightInd w:val="0"/>
        <w:spacing w:before="266" w:line="276" w:lineRule="exact"/>
        <w:ind w:left="2160"/>
        <w:rPr>
          <w:color w:val="000000"/>
          <w:spacing w:val="-3"/>
        </w:rPr>
      </w:pPr>
      <w:r>
        <w:rPr>
          <w:color w:val="000000"/>
          <w:spacing w:val="-3"/>
        </w:rPr>
        <w:t xml:space="preserve">Attachment 1 Glossary of Terms </w:t>
      </w:r>
    </w:p>
    <w:p w:rsidR="00AC2C96" w:rsidRDefault="00D26791">
      <w:pPr>
        <w:autoSpaceDE w:val="0"/>
        <w:autoSpaceDN w:val="0"/>
        <w:adjustRightInd w:val="0"/>
        <w:spacing w:before="138" w:line="260" w:lineRule="exact"/>
        <w:ind w:left="2160" w:right="1688"/>
        <w:jc w:val="both"/>
        <w:rPr>
          <w:color w:val="000000"/>
          <w:spacing w:val="-2"/>
        </w:rPr>
      </w:pPr>
      <w:r>
        <w:rPr>
          <w:color w:val="000000"/>
          <w:spacing w:val="-2"/>
        </w:rPr>
        <w:t xml:space="preserve">Attachment 2  Detailed Scope of Work, Including Description and Costs of the Small Generating Facility, Interconnection Facilities, and Metering Equipment </w:t>
      </w:r>
    </w:p>
    <w:p w:rsidR="00AC2C96" w:rsidRDefault="00D26791">
      <w:pPr>
        <w:autoSpaceDE w:val="0"/>
        <w:autoSpaceDN w:val="0"/>
        <w:adjustRightInd w:val="0"/>
        <w:spacing w:before="124" w:line="280" w:lineRule="exact"/>
        <w:ind w:left="2160" w:right="2770"/>
        <w:jc w:val="both"/>
        <w:rPr>
          <w:color w:val="000000"/>
          <w:spacing w:val="-3"/>
        </w:rPr>
      </w:pPr>
      <w:r>
        <w:rPr>
          <w:color w:val="000000"/>
          <w:spacing w:val="-2"/>
        </w:rPr>
        <w:t xml:space="preserve">Attachment 3  One-line Diagram Depicting the Small Generating Facility, </w:t>
      </w:r>
      <w:r>
        <w:rPr>
          <w:color w:val="000000"/>
          <w:spacing w:val="-3"/>
        </w:rPr>
        <w:t xml:space="preserve">Interconnection Facilities, Metering Equipment, and Upgrades </w:t>
      </w:r>
    </w:p>
    <w:p w:rsidR="00AC2C96" w:rsidRDefault="00D26791">
      <w:pPr>
        <w:autoSpaceDE w:val="0"/>
        <w:autoSpaceDN w:val="0"/>
        <w:adjustRightInd w:val="0"/>
        <w:spacing w:before="124" w:line="276" w:lineRule="exact"/>
        <w:ind w:left="2160"/>
        <w:rPr>
          <w:color w:val="000000"/>
          <w:spacing w:val="-3"/>
        </w:rPr>
      </w:pPr>
      <w:r>
        <w:rPr>
          <w:color w:val="000000"/>
          <w:spacing w:val="-3"/>
        </w:rPr>
        <w:t xml:space="preserve">Attachment 4  Milestones </w:t>
      </w:r>
    </w:p>
    <w:p w:rsidR="00AC2C96" w:rsidRDefault="00D26791">
      <w:pPr>
        <w:autoSpaceDE w:val="0"/>
        <w:autoSpaceDN w:val="0"/>
        <w:adjustRightInd w:val="0"/>
        <w:spacing w:before="129" w:line="270" w:lineRule="exact"/>
        <w:ind w:left="2160" w:right="1377"/>
        <w:rPr>
          <w:color w:val="000000"/>
          <w:spacing w:val="-3"/>
        </w:rPr>
      </w:pPr>
      <w:r>
        <w:rPr>
          <w:color w:val="000000"/>
          <w:spacing w:val="-2"/>
        </w:rPr>
        <w:t xml:space="preserve">Attachment 5  Additional Operating Requirements for the New York State Transmission System, the </w:t>
      </w:r>
      <w:r>
        <w:rPr>
          <w:color w:val="000000"/>
          <w:spacing w:val="-2"/>
        </w:rPr>
        <w:t xml:space="preserve">Distribution System and Affected Systems Needed to Support the </w:t>
      </w:r>
      <w:r>
        <w:rPr>
          <w:color w:val="000000"/>
          <w:spacing w:val="-2"/>
        </w:rPr>
        <w:br/>
      </w:r>
      <w:r>
        <w:rPr>
          <w:color w:val="000000"/>
          <w:spacing w:val="-3"/>
        </w:rPr>
        <w:t xml:space="preserve">Interconnection Customer’s Needs </w:t>
      </w:r>
    </w:p>
    <w:p w:rsidR="00AC2C96" w:rsidRDefault="00AC2C96">
      <w:pPr>
        <w:autoSpaceDE w:val="0"/>
        <w:autoSpaceDN w:val="0"/>
        <w:adjustRightInd w:val="0"/>
        <w:spacing w:line="276" w:lineRule="exact"/>
        <w:ind w:left="6052"/>
        <w:rPr>
          <w:color w:val="000000"/>
          <w:spacing w:val="-3"/>
        </w:rPr>
      </w:pPr>
    </w:p>
    <w:p w:rsidR="00AC2C96" w:rsidRDefault="00AC2C96">
      <w:pPr>
        <w:autoSpaceDE w:val="0"/>
        <w:autoSpaceDN w:val="0"/>
        <w:adjustRightInd w:val="0"/>
        <w:spacing w:line="276" w:lineRule="exact"/>
        <w:ind w:left="6052"/>
        <w:rPr>
          <w:color w:val="000000"/>
          <w:spacing w:val="-3"/>
        </w:rPr>
      </w:pPr>
    </w:p>
    <w:p w:rsidR="00AC2C96" w:rsidRDefault="00AC2C96">
      <w:pPr>
        <w:autoSpaceDE w:val="0"/>
        <w:autoSpaceDN w:val="0"/>
        <w:adjustRightInd w:val="0"/>
        <w:spacing w:line="276" w:lineRule="exact"/>
        <w:ind w:left="6052"/>
        <w:rPr>
          <w:color w:val="000000"/>
          <w:spacing w:val="-3"/>
        </w:rPr>
      </w:pPr>
    </w:p>
    <w:p w:rsidR="00AC2C96" w:rsidRDefault="00AC2C96">
      <w:pPr>
        <w:autoSpaceDE w:val="0"/>
        <w:autoSpaceDN w:val="0"/>
        <w:adjustRightInd w:val="0"/>
        <w:spacing w:line="276" w:lineRule="exact"/>
        <w:ind w:left="6052"/>
        <w:rPr>
          <w:color w:val="000000"/>
          <w:spacing w:val="-3"/>
        </w:rPr>
      </w:pPr>
    </w:p>
    <w:p w:rsidR="00AC2C96" w:rsidRDefault="00D26791">
      <w:pPr>
        <w:autoSpaceDE w:val="0"/>
        <w:autoSpaceDN w:val="0"/>
        <w:adjustRightInd w:val="0"/>
        <w:spacing w:before="222" w:line="276" w:lineRule="exact"/>
        <w:ind w:left="6052"/>
        <w:rPr>
          <w:color w:val="000000"/>
          <w:spacing w:val="-3"/>
        </w:rPr>
      </w:pPr>
      <w:r>
        <w:rPr>
          <w:color w:val="000000"/>
          <w:spacing w:val="-3"/>
        </w:rPr>
        <w:t xml:space="preserve">ii </w:t>
      </w:r>
    </w:p>
    <w:p w:rsidR="00AC2C96" w:rsidRDefault="00AC2C96">
      <w:pPr>
        <w:autoSpaceDE w:val="0"/>
        <w:autoSpaceDN w:val="0"/>
        <w:adjustRightInd w:val="0"/>
        <w:rPr>
          <w:color w:val="000000"/>
          <w:spacing w:val="-3"/>
        </w:rPr>
        <w:sectPr w:rsidR="00AC2C96">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4" w:name="Pg5"/>
      <w:bookmarkEnd w:id="4"/>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80" w:lineRule="exact"/>
        <w:ind w:left="2160"/>
        <w:jc w:val="both"/>
        <w:rPr>
          <w:rFonts w:ascii="Times New Roman Bold" w:hAnsi="Times New Roman Bold"/>
          <w:color w:val="000000"/>
          <w:spacing w:val="-3"/>
        </w:rPr>
      </w:pPr>
    </w:p>
    <w:p w:rsidR="00AC2C96" w:rsidRDefault="00D26791">
      <w:pPr>
        <w:autoSpaceDE w:val="0"/>
        <w:autoSpaceDN w:val="0"/>
        <w:adjustRightInd w:val="0"/>
        <w:spacing w:before="141" w:line="280" w:lineRule="exact"/>
        <w:ind w:left="2160" w:right="1523"/>
        <w:jc w:val="both"/>
        <w:rPr>
          <w:color w:val="000000"/>
          <w:spacing w:val="-3"/>
        </w:rPr>
      </w:pPr>
      <w:r>
        <w:rPr>
          <w:color w:val="000000"/>
          <w:spacing w:val="-2"/>
        </w:rPr>
        <w:t xml:space="preserve">Attachment 6  Connecting Transmission Owner’s Description of its Upgrades and Best </w:t>
      </w:r>
      <w:r>
        <w:rPr>
          <w:color w:val="000000"/>
          <w:spacing w:val="-3"/>
        </w:rPr>
        <w:t xml:space="preserve">Estimate of Upgrade Costs </w:t>
      </w:r>
    </w:p>
    <w:p w:rsidR="00AC2C96" w:rsidRDefault="00D26791">
      <w:pPr>
        <w:autoSpaceDE w:val="0"/>
        <w:autoSpaceDN w:val="0"/>
        <w:adjustRightInd w:val="0"/>
        <w:spacing w:before="124" w:line="276" w:lineRule="exact"/>
        <w:ind w:left="2160"/>
        <w:rPr>
          <w:color w:val="000000"/>
          <w:spacing w:val="-3"/>
        </w:rPr>
      </w:pPr>
      <w:r>
        <w:rPr>
          <w:color w:val="000000"/>
          <w:spacing w:val="-3"/>
        </w:rPr>
        <w:t>Attachment 7</w:t>
      </w:r>
      <w:r>
        <w:rPr>
          <w:color w:val="000000"/>
          <w:spacing w:val="-3"/>
        </w:rPr>
        <w:t xml:space="preserve">  Insurance Coverage </w:t>
      </w: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AC2C96">
      <w:pPr>
        <w:autoSpaceDE w:val="0"/>
        <w:autoSpaceDN w:val="0"/>
        <w:adjustRightInd w:val="0"/>
        <w:spacing w:line="276" w:lineRule="exact"/>
        <w:ind w:left="6019"/>
        <w:rPr>
          <w:color w:val="000000"/>
          <w:spacing w:val="-3"/>
        </w:rPr>
      </w:pPr>
    </w:p>
    <w:p w:rsidR="00AC2C96" w:rsidRDefault="00D26791">
      <w:pPr>
        <w:autoSpaceDE w:val="0"/>
        <w:autoSpaceDN w:val="0"/>
        <w:adjustRightInd w:val="0"/>
        <w:spacing w:before="44" w:line="276" w:lineRule="exact"/>
        <w:ind w:left="6019"/>
        <w:rPr>
          <w:color w:val="000000"/>
          <w:spacing w:val="-3"/>
        </w:rPr>
      </w:pPr>
      <w:r>
        <w:rPr>
          <w:color w:val="000000"/>
          <w:spacing w:val="-3"/>
        </w:rPr>
        <w:t xml:space="preserve">iii </w:t>
      </w:r>
    </w:p>
    <w:p w:rsidR="00AC2C96" w:rsidRDefault="00AC2C96">
      <w:pPr>
        <w:autoSpaceDE w:val="0"/>
        <w:autoSpaceDN w:val="0"/>
        <w:adjustRightInd w:val="0"/>
        <w:rPr>
          <w:color w:val="000000"/>
          <w:spacing w:val="-3"/>
        </w:rPr>
        <w:sectPr w:rsidR="00AC2C96">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5" w:name="Pg6"/>
      <w:bookmarkEnd w:id="5"/>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7" w:lineRule="exact"/>
        <w:ind w:left="2160"/>
        <w:rPr>
          <w:rFonts w:ascii="Times New Roman Bold" w:hAnsi="Times New Roman Bold"/>
          <w:color w:val="000000"/>
          <w:spacing w:val="-3"/>
        </w:rPr>
      </w:pPr>
    </w:p>
    <w:p w:rsidR="00AC2C96" w:rsidRDefault="00D26791">
      <w:pPr>
        <w:autoSpaceDE w:val="0"/>
        <w:autoSpaceDN w:val="0"/>
        <w:adjustRightInd w:val="0"/>
        <w:spacing w:before="147" w:line="277" w:lineRule="exact"/>
        <w:ind w:left="2160" w:right="1256"/>
        <w:rPr>
          <w:color w:val="000000"/>
          <w:spacing w:val="-3"/>
        </w:rPr>
      </w:pPr>
      <w:r>
        <w:rPr>
          <w:color w:val="000000"/>
          <w:spacing w:val="-2"/>
        </w:rPr>
        <w:t xml:space="preserve">This Interconnection Agreement (“Agreement”) is made and entered into this 13th day of July, 2015, by and among the New York Independent System Operator, Inc., a </w:t>
      </w:r>
      <w:r>
        <w:rPr>
          <w:color w:val="000000"/>
          <w:spacing w:val="-2"/>
        </w:rPr>
        <w:t>not-for-</w:t>
      </w:r>
      <w:r>
        <w:rPr>
          <w:color w:val="000000"/>
          <w:spacing w:val="-2"/>
        </w:rPr>
        <w:br/>
        <w:t xml:space="preserve">profit corporation organized and existing under the laws of the State of New York </w:t>
      </w:r>
      <w:r>
        <w:rPr>
          <w:color w:val="000000"/>
          <w:spacing w:val="-2"/>
        </w:rPr>
        <w:br/>
      </w:r>
      <w:r>
        <w:rPr>
          <w:color w:val="000000"/>
          <w:spacing w:val="-3"/>
        </w:rPr>
        <w:t xml:space="preserve">(“NYISO”) and Niagara Mohawk Power Corporation d/b/a Niagara Mohawk, a </w:t>
      </w:r>
      <w:r>
        <w:rPr>
          <w:color w:val="000000"/>
          <w:spacing w:val="-3"/>
        </w:rPr>
        <w:br/>
      </w:r>
      <w:r>
        <w:rPr>
          <w:color w:val="000000"/>
          <w:spacing w:val="-2"/>
        </w:rPr>
        <w:t>corporation organized and existing under the laws of the State of New York (“Connecting Tran</w:t>
      </w:r>
      <w:r>
        <w:rPr>
          <w:color w:val="000000"/>
          <w:spacing w:val="-2"/>
        </w:rPr>
        <w:t xml:space="preserve">smission Owner”), and Monroe County, New York, existing under the laws of the State of New York (“Interconnection Customer”) each hereinafter sometimes referred to </w:t>
      </w:r>
      <w:r>
        <w:rPr>
          <w:color w:val="000000"/>
          <w:spacing w:val="-3"/>
        </w:rPr>
        <w:t xml:space="preserve">individually as “Party” or referred to collectively as the “Parties.” </w:t>
      </w:r>
    </w:p>
    <w:p w:rsidR="00AC2C96" w:rsidRDefault="00D26791">
      <w:pPr>
        <w:autoSpaceDE w:val="0"/>
        <w:autoSpaceDN w:val="0"/>
        <w:adjustRightInd w:val="0"/>
        <w:spacing w:before="124" w:line="276" w:lineRule="exact"/>
        <w:ind w:left="1440"/>
        <w:rPr>
          <w:color w:val="000000"/>
          <w:spacing w:val="-3"/>
        </w:rPr>
      </w:pPr>
      <w:r>
        <w:rPr>
          <w:color w:val="000000"/>
          <w:spacing w:val="-3"/>
        </w:rPr>
        <w:t xml:space="preserve">NYISO Information </w:t>
      </w:r>
    </w:p>
    <w:p w:rsidR="00AC2C96" w:rsidRDefault="00AC2C96">
      <w:pPr>
        <w:autoSpaceDE w:val="0"/>
        <w:autoSpaceDN w:val="0"/>
        <w:adjustRightInd w:val="0"/>
        <w:spacing w:line="276" w:lineRule="exact"/>
        <w:ind w:left="2160"/>
        <w:rPr>
          <w:color w:val="000000"/>
          <w:spacing w:val="-3"/>
        </w:rPr>
      </w:pPr>
    </w:p>
    <w:p w:rsidR="00AC2C96" w:rsidRDefault="00D26791">
      <w:pPr>
        <w:autoSpaceDE w:val="0"/>
        <w:autoSpaceDN w:val="0"/>
        <w:adjustRightInd w:val="0"/>
        <w:spacing w:before="8" w:line="276" w:lineRule="exact"/>
        <w:ind w:left="2160"/>
        <w:rPr>
          <w:color w:val="000000"/>
          <w:spacing w:val="-3"/>
        </w:rPr>
      </w:pPr>
      <w:r>
        <w:rPr>
          <w:color w:val="000000"/>
          <w:spacing w:val="-3"/>
        </w:rPr>
        <w:t>N</w:t>
      </w:r>
      <w:r>
        <w:rPr>
          <w:color w:val="000000"/>
          <w:spacing w:val="-3"/>
        </w:rPr>
        <w:t xml:space="preserve">ew York Independent System Operator, Inc. </w:t>
      </w:r>
    </w:p>
    <w:p w:rsidR="00AC2C96" w:rsidRDefault="00D26791">
      <w:pPr>
        <w:autoSpaceDE w:val="0"/>
        <w:autoSpaceDN w:val="0"/>
        <w:adjustRightInd w:val="0"/>
        <w:spacing w:before="1" w:line="256" w:lineRule="exact"/>
        <w:ind w:left="2160"/>
        <w:rPr>
          <w:color w:val="000000"/>
          <w:spacing w:val="-3"/>
        </w:rPr>
      </w:pPr>
      <w:r>
        <w:rPr>
          <w:color w:val="000000"/>
          <w:spacing w:val="-3"/>
        </w:rPr>
        <w:t xml:space="preserve">Attn:  Vice President, System and Resource Planning </w:t>
      </w:r>
    </w:p>
    <w:p w:rsidR="00AC2C96" w:rsidRDefault="00D26791">
      <w:pPr>
        <w:autoSpaceDE w:val="0"/>
        <w:autoSpaceDN w:val="0"/>
        <w:adjustRightInd w:val="0"/>
        <w:spacing w:before="8" w:line="276" w:lineRule="exact"/>
        <w:ind w:left="2160"/>
        <w:rPr>
          <w:color w:val="000000"/>
          <w:spacing w:val="-3"/>
        </w:rPr>
      </w:pPr>
      <w:r>
        <w:rPr>
          <w:color w:val="000000"/>
          <w:spacing w:val="-3"/>
        </w:rPr>
        <w:t xml:space="preserve">10 Krey Boulevard </w:t>
      </w:r>
    </w:p>
    <w:p w:rsidR="00AC2C96" w:rsidRDefault="00D26791">
      <w:pPr>
        <w:tabs>
          <w:tab w:val="left" w:pos="5040"/>
          <w:tab w:val="left" w:pos="6501"/>
        </w:tabs>
        <w:autoSpaceDE w:val="0"/>
        <w:autoSpaceDN w:val="0"/>
        <w:adjustRightInd w:val="0"/>
        <w:spacing w:before="17" w:line="276" w:lineRule="exact"/>
        <w:ind w:left="2160"/>
        <w:rPr>
          <w:color w:val="000000"/>
          <w:spacing w:val="-2"/>
        </w:rPr>
      </w:pPr>
      <w:r>
        <w:rPr>
          <w:color w:val="000000"/>
          <w:spacing w:val="-2"/>
        </w:rPr>
        <w:t>City:   Rensselaer</w:t>
      </w:r>
      <w:r>
        <w:rPr>
          <w:color w:val="000000"/>
          <w:spacing w:val="-2"/>
        </w:rPr>
        <w:tab/>
        <w:t>State:  NY</w:t>
      </w:r>
      <w:r>
        <w:rPr>
          <w:color w:val="000000"/>
          <w:spacing w:val="-2"/>
        </w:rPr>
        <w:tab/>
        <w:t>Zip:  12144</w:t>
      </w:r>
    </w:p>
    <w:p w:rsidR="00AC2C96" w:rsidRDefault="00D26791">
      <w:pPr>
        <w:autoSpaceDE w:val="0"/>
        <w:autoSpaceDN w:val="0"/>
        <w:adjustRightInd w:val="0"/>
        <w:spacing w:line="280" w:lineRule="exact"/>
        <w:ind w:left="2160" w:right="7602"/>
        <w:jc w:val="both"/>
        <w:rPr>
          <w:color w:val="000000"/>
          <w:spacing w:val="-3"/>
        </w:rPr>
      </w:pPr>
      <w:r>
        <w:rPr>
          <w:color w:val="000000"/>
          <w:spacing w:val="-3"/>
        </w:rPr>
        <w:t xml:space="preserve">Phone:  (518) 356-6000 </w:t>
      </w:r>
      <w:r>
        <w:rPr>
          <w:color w:val="000000"/>
          <w:spacing w:val="-3"/>
        </w:rPr>
        <w:br/>
        <w:t xml:space="preserve">Fax: (518) 356-6118 </w:t>
      </w:r>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256" w:line="276" w:lineRule="exact"/>
        <w:ind w:left="1440"/>
        <w:rPr>
          <w:color w:val="000000"/>
          <w:spacing w:val="-3"/>
        </w:rPr>
      </w:pPr>
      <w:r>
        <w:rPr>
          <w:color w:val="000000"/>
          <w:spacing w:val="-3"/>
        </w:rPr>
        <w:t xml:space="preserve">Connecting Transmission Owner Information </w:t>
      </w:r>
    </w:p>
    <w:p w:rsidR="00AC2C96" w:rsidRDefault="00D26791">
      <w:pPr>
        <w:autoSpaceDE w:val="0"/>
        <w:autoSpaceDN w:val="0"/>
        <w:adjustRightInd w:val="0"/>
        <w:spacing w:before="1" w:line="280" w:lineRule="exact"/>
        <w:ind w:left="2160" w:right="4397"/>
        <w:jc w:val="both"/>
        <w:rPr>
          <w:color w:val="000000"/>
          <w:spacing w:val="-3"/>
        </w:rPr>
      </w:pPr>
      <w:r>
        <w:rPr>
          <w:color w:val="000000"/>
          <w:spacing w:val="-3"/>
        </w:rPr>
        <w:t xml:space="preserve">Niagara Mohawk Power Corporation d/b/a National Grid Attn:  Director, Transmission Commercial Services </w:t>
      </w:r>
    </w:p>
    <w:p w:rsidR="00AC2C96" w:rsidRDefault="00D26791">
      <w:pPr>
        <w:autoSpaceDE w:val="0"/>
        <w:autoSpaceDN w:val="0"/>
        <w:adjustRightInd w:val="0"/>
        <w:spacing w:before="4" w:line="276" w:lineRule="exact"/>
        <w:ind w:left="2160"/>
        <w:rPr>
          <w:color w:val="000000"/>
          <w:spacing w:val="-3"/>
        </w:rPr>
      </w:pPr>
      <w:r>
        <w:rPr>
          <w:color w:val="000000"/>
          <w:spacing w:val="-3"/>
        </w:rPr>
        <w:t xml:space="preserve">40 Sylvan Road </w:t>
      </w:r>
    </w:p>
    <w:p w:rsidR="00AC2C96" w:rsidRDefault="00D26791">
      <w:pPr>
        <w:tabs>
          <w:tab w:val="left" w:pos="5040"/>
          <w:tab w:val="left" w:pos="6480"/>
        </w:tabs>
        <w:autoSpaceDE w:val="0"/>
        <w:autoSpaceDN w:val="0"/>
        <w:adjustRightInd w:val="0"/>
        <w:spacing w:before="1" w:line="274" w:lineRule="exact"/>
        <w:ind w:left="2160"/>
        <w:rPr>
          <w:color w:val="000000"/>
          <w:spacing w:val="-2"/>
        </w:rPr>
      </w:pPr>
      <w:r>
        <w:rPr>
          <w:color w:val="000000"/>
          <w:spacing w:val="-2"/>
        </w:rPr>
        <w:t>City:   Waltham</w:t>
      </w:r>
      <w:r>
        <w:rPr>
          <w:color w:val="000000"/>
          <w:spacing w:val="-2"/>
        </w:rPr>
        <w:tab/>
        <w:t>State:  NY</w:t>
      </w:r>
      <w:r>
        <w:rPr>
          <w:color w:val="000000"/>
          <w:spacing w:val="-2"/>
        </w:rPr>
        <w:tab/>
        <w:t>Zip:  02451-1120</w:t>
      </w:r>
    </w:p>
    <w:p w:rsidR="00AC2C96" w:rsidRDefault="00D26791">
      <w:pPr>
        <w:autoSpaceDE w:val="0"/>
        <w:autoSpaceDN w:val="0"/>
        <w:adjustRightInd w:val="0"/>
        <w:spacing w:line="280" w:lineRule="exact"/>
        <w:ind w:left="2160" w:right="7602"/>
        <w:jc w:val="both"/>
        <w:rPr>
          <w:color w:val="000000"/>
          <w:spacing w:val="-3"/>
        </w:rPr>
      </w:pPr>
      <w:r>
        <w:rPr>
          <w:color w:val="000000"/>
          <w:spacing w:val="-3"/>
        </w:rPr>
        <w:t xml:space="preserve">Phone:  (781) 907-2422 </w:t>
      </w:r>
      <w:r>
        <w:rPr>
          <w:color w:val="000000"/>
          <w:spacing w:val="-3"/>
        </w:rPr>
        <w:br/>
        <w:t xml:space="preserve">Fax:  (315) 428-5114 </w:t>
      </w:r>
    </w:p>
    <w:p w:rsidR="00AC2C96" w:rsidRDefault="00AC2C96">
      <w:pPr>
        <w:autoSpaceDE w:val="0"/>
        <w:autoSpaceDN w:val="0"/>
        <w:adjustRightInd w:val="0"/>
        <w:spacing w:line="280" w:lineRule="exact"/>
        <w:ind w:left="1440"/>
        <w:jc w:val="both"/>
        <w:rPr>
          <w:color w:val="000000"/>
          <w:spacing w:val="-3"/>
        </w:rPr>
      </w:pPr>
    </w:p>
    <w:p w:rsidR="00AC2C96" w:rsidRDefault="00D26791">
      <w:pPr>
        <w:tabs>
          <w:tab w:val="left" w:pos="2160"/>
        </w:tabs>
        <w:autoSpaceDE w:val="0"/>
        <w:autoSpaceDN w:val="0"/>
        <w:adjustRightInd w:val="0"/>
        <w:spacing w:before="67" w:line="280" w:lineRule="exact"/>
        <w:ind w:left="1440" w:right="6903"/>
        <w:jc w:val="both"/>
        <w:rPr>
          <w:color w:val="000000"/>
          <w:spacing w:val="-3"/>
        </w:rPr>
      </w:pPr>
      <w:r>
        <w:rPr>
          <w:color w:val="000000"/>
          <w:spacing w:val="-3"/>
        </w:rPr>
        <w:t xml:space="preserve">Interconnection Customer Information </w:t>
      </w:r>
      <w:r>
        <w:rPr>
          <w:color w:val="000000"/>
          <w:spacing w:val="-3"/>
        </w:rPr>
        <w:br/>
      </w:r>
      <w:r>
        <w:rPr>
          <w:color w:val="000000"/>
          <w:spacing w:val="-3"/>
        </w:rPr>
        <w:tab/>
        <w:t>Monroe</w:t>
      </w:r>
      <w:r>
        <w:rPr>
          <w:color w:val="000000"/>
          <w:spacing w:val="-3"/>
        </w:rPr>
        <w:t xml:space="preserve"> County </w:t>
      </w:r>
    </w:p>
    <w:p w:rsidR="00AC2C96" w:rsidRDefault="00D26791">
      <w:pPr>
        <w:autoSpaceDE w:val="0"/>
        <w:autoSpaceDN w:val="0"/>
        <w:adjustRightInd w:val="0"/>
        <w:spacing w:line="280" w:lineRule="exact"/>
        <w:ind w:left="2160" w:right="4603"/>
        <w:jc w:val="both"/>
        <w:rPr>
          <w:color w:val="000000"/>
          <w:spacing w:val="-3"/>
        </w:rPr>
      </w:pPr>
      <w:r>
        <w:rPr>
          <w:color w:val="000000"/>
          <w:spacing w:val="-3"/>
        </w:rPr>
        <w:t xml:space="preserve">Attn:  Director, Department of Environmental Services Address:  50 West Main Street, Suite 7100 </w:t>
      </w:r>
    </w:p>
    <w:p w:rsidR="00AC2C96" w:rsidRDefault="00D26791">
      <w:pPr>
        <w:tabs>
          <w:tab w:val="left" w:pos="5040"/>
          <w:tab w:val="left" w:pos="6480"/>
        </w:tabs>
        <w:autoSpaceDE w:val="0"/>
        <w:autoSpaceDN w:val="0"/>
        <w:adjustRightInd w:val="0"/>
        <w:spacing w:before="8" w:line="276" w:lineRule="exact"/>
        <w:ind w:left="2160"/>
        <w:rPr>
          <w:color w:val="000000"/>
          <w:spacing w:val="-1"/>
        </w:rPr>
      </w:pPr>
      <w:r>
        <w:rPr>
          <w:color w:val="000000"/>
          <w:spacing w:val="-1"/>
        </w:rPr>
        <w:t>City:   Rochester</w:t>
      </w:r>
      <w:r>
        <w:rPr>
          <w:color w:val="000000"/>
          <w:spacing w:val="-1"/>
        </w:rPr>
        <w:tab/>
        <w:t>State:  NY</w:t>
      </w:r>
      <w:r>
        <w:rPr>
          <w:color w:val="000000"/>
          <w:spacing w:val="-1"/>
        </w:rPr>
        <w:tab/>
        <w:t>Zip:  14614</w:t>
      </w:r>
    </w:p>
    <w:p w:rsidR="00AC2C96" w:rsidRDefault="00D26791">
      <w:pPr>
        <w:autoSpaceDE w:val="0"/>
        <w:autoSpaceDN w:val="0"/>
        <w:adjustRightInd w:val="0"/>
        <w:spacing w:line="280" w:lineRule="exact"/>
        <w:ind w:left="2160" w:right="7662"/>
        <w:jc w:val="both"/>
        <w:rPr>
          <w:color w:val="000000"/>
          <w:spacing w:val="-3"/>
        </w:rPr>
      </w:pPr>
      <w:r>
        <w:rPr>
          <w:color w:val="000000"/>
          <w:spacing w:val="-3"/>
        </w:rPr>
        <w:t xml:space="preserve">Phone: (585) 753-7600 Fax:  N/A </w:t>
      </w:r>
    </w:p>
    <w:p w:rsidR="00AC2C96" w:rsidRDefault="00D26791">
      <w:pPr>
        <w:autoSpaceDE w:val="0"/>
        <w:autoSpaceDN w:val="0"/>
        <w:adjustRightInd w:val="0"/>
        <w:spacing w:before="261" w:line="276" w:lineRule="exact"/>
        <w:ind w:left="1440"/>
        <w:rPr>
          <w:color w:val="000000"/>
          <w:spacing w:val="-3"/>
          <w:u w:val="single"/>
        </w:rPr>
      </w:pPr>
      <w:r>
        <w:rPr>
          <w:color w:val="000000"/>
          <w:spacing w:val="-3"/>
        </w:rPr>
        <w:t xml:space="preserve">Interconnection Customer Application No:  </w:t>
      </w:r>
      <w:r>
        <w:rPr>
          <w:color w:val="000000"/>
          <w:spacing w:val="-3"/>
          <w:u w:val="single"/>
        </w:rPr>
        <w:t xml:space="preserve">N/A </w:t>
      </w:r>
    </w:p>
    <w:p w:rsidR="00AC2C96" w:rsidRDefault="00AC2C96">
      <w:pPr>
        <w:autoSpaceDE w:val="0"/>
        <w:autoSpaceDN w:val="0"/>
        <w:adjustRightInd w:val="0"/>
        <w:spacing w:line="276" w:lineRule="exact"/>
        <w:ind w:left="1440"/>
        <w:rPr>
          <w:color w:val="000000"/>
          <w:spacing w:val="-3"/>
          <w:u w:val="single"/>
        </w:rPr>
      </w:pPr>
    </w:p>
    <w:p w:rsidR="00AC2C96" w:rsidRDefault="00D26791">
      <w:pPr>
        <w:autoSpaceDE w:val="0"/>
        <w:autoSpaceDN w:val="0"/>
        <w:adjustRightInd w:val="0"/>
        <w:spacing w:before="8" w:line="276" w:lineRule="exact"/>
        <w:ind w:left="1440"/>
        <w:rPr>
          <w:color w:val="000000"/>
          <w:spacing w:val="-2"/>
        </w:rPr>
      </w:pPr>
      <w:r>
        <w:rPr>
          <w:color w:val="000000"/>
          <w:spacing w:val="-2"/>
        </w:rPr>
        <w:t xml:space="preserve">In consideration of the mutual covenants set forth herein, the Parties agree as follows: </w:t>
      </w: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D26791">
      <w:pPr>
        <w:autoSpaceDE w:val="0"/>
        <w:autoSpaceDN w:val="0"/>
        <w:adjustRightInd w:val="0"/>
        <w:spacing w:before="204" w:line="276" w:lineRule="exact"/>
        <w:ind w:left="6060"/>
        <w:rPr>
          <w:color w:val="000000"/>
          <w:spacing w:val="-3"/>
        </w:rPr>
      </w:pPr>
      <w:r>
        <w:rPr>
          <w:color w:val="000000"/>
          <w:spacing w:val="-3"/>
        </w:rPr>
        <w:t xml:space="preserve">1 </w:t>
      </w:r>
    </w:p>
    <w:p w:rsidR="00AC2C96" w:rsidRDefault="00AC2C96">
      <w:pPr>
        <w:autoSpaceDE w:val="0"/>
        <w:autoSpaceDN w:val="0"/>
        <w:adjustRightInd w:val="0"/>
        <w:rPr>
          <w:color w:val="000000"/>
          <w:spacing w:val="-3"/>
        </w:rPr>
        <w:sectPr w:rsidR="00AC2C96">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6" w:name="Pg7"/>
      <w:bookmarkEnd w:id="6"/>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2880"/>
        </w:tabs>
        <w:autoSpaceDE w:val="0"/>
        <w:autoSpaceDN w:val="0"/>
        <w:adjustRightInd w:val="0"/>
        <w:spacing w:before="13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AC2C96" w:rsidRDefault="00D2679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AC2C96" w:rsidRDefault="00D26791">
      <w:pPr>
        <w:autoSpaceDE w:val="0"/>
        <w:autoSpaceDN w:val="0"/>
        <w:adjustRightInd w:val="0"/>
        <w:spacing w:before="228" w:line="276" w:lineRule="exact"/>
        <w:ind w:left="2160"/>
        <w:rPr>
          <w:color w:val="000000"/>
          <w:spacing w:val="-2"/>
        </w:rPr>
      </w:pPr>
      <w:r>
        <w:rPr>
          <w:color w:val="000000"/>
          <w:spacing w:val="-2"/>
        </w:rPr>
        <w:t xml:space="preserve">This Small Generator Interconnection Agreement (“SGIA”) shall be used for all </w:t>
      </w:r>
    </w:p>
    <w:p w:rsidR="00AC2C96" w:rsidRDefault="00D26791">
      <w:pPr>
        <w:autoSpaceDE w:val="0"/>
        <w:autoSpaceDN w:val="0"/>
        <w:adjustRightInd w:val="0"/>
        <w:spacing w:before="9" w:line="270" w:lineRule="exact"/>
        <w:ind w:left="1440" w:right="1877"/>
        <w:rPr>
          <w:color w:val="000000"/>
          <w:spacing w:val="-3"/>
        </w:rPr>
      </w:pPr>
      <w:r>
        <w:rPr>
          <w:color w:val="000000"/>
          <w:spacing w:val="-2"/>
        </w:rPr>
        <w:t xml:space="preserve">Interconnection Requests submitted under the Small Generator Interconnection Procedures (SGIP) except for those submitted under the 10 kW Inverter Process contained in SGIP </w:t>
      </w:r>
      <w:r>
        <w:rPr>
          <w:color w:val="000000"/>
          <w:spacing w:val="-2"/>
        </w:rPr>
        <w:br/>
      </w:r>
      <w:r>
        <w:rPr>
          <w:color w:val="000000"/>
          <w:spacing w:val="-3"/>
        </w:rPr>
        <w:t xml:space="preserve">Attachment 5. </w:t>
      </w:r>
    </w:p>
    <w:p w:rsidR="00AC2C96" w:rsidRDefault="00D26791">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AC2C96" w:rsidRDefault="00D26791">
      <w:pPr>
        <w:autoSpaceDE w:val="0"/>
        <w:autoSpaceDN w:val="0"/>
        <w:adjustRightInd w:val="0"/>
        <w:spacing w:before="228" w:line="276" w:lineRule="exact"/>
        <w:ind w:left="2160"/>
        <w:rPr>
          <w:color w:val="000000"/>
          <w:spacing w:val="-2"/>
        </w:rPr>
      </w:pPr>
      <w:r>
        <w:rPr>
          <w:color w:val="000000"/>
          <w:spacing w:val="-2"/>
        </w:rPr>
        <w:t xml:space="preserve">This Agreement governs the terms and conditions under which the Interconnection </w:t>
      </w:r>
    </w:p>
    <w:p w:rsidR="00AC2C96" w:rsidRDefault="00D26791">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New York State Transmission System or the Distributio</w:t>
      </w:r>
      <w:r>
        <w:rPr>
          <w:color w:val="000000"/>
          <w:spacing w:val="-3"/>
        </w:rPr>
        <w:t xml:space="preserve">n System. </w:t>
      </w:r>
    </w:p>
    <w:p w:rsidR="00AC2C96" w:rsidRDefault="00D2679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AC2C96" w:rsidRDefault="00D26791">
      <w:pPr>
        <w:tabs>
          <w:tab w:val="left" w:pos="2880"/>
        </w:tabs>
        <w:autoSpaceDE w:val="0"/>
        <w:autoSpaceDN w:val="0"/>
        <w:adjustRightInd w:val="0"/>
        <w:spacing w:before="221" w:line="280" w:lineRule="exact"/>
        <w:ind w:left="2160" w:right="1564"/>
        <w:rPr>
          <w:color w:val="000000"/>
          <w:spacing w:val="-3"/>
        </w:rPr>
      </w:pPr>
      <w:r>
        <w:rPr>
          <w:color w:val="000000"/>
          <w:spacing w:val="-1"/>
        </w:rPr>
        <w:t>1.3.1</w:t>
      </w:r>
      <w:r>
        <w:rPr>
          <w:rFonts w:ascii="Arial" w:hAnsi="Arial"/>
          <w:color w:val="000000"/>
          <w:spacing w:val="-1"/>
        </w:rPr>
        <w:t xml:space="preserve"> </w:t>
      </w:r>
      <w:r>
        <w:rPr>
          <w:color w:val="000000"/>
          <w:spacing w:val="-1"/>
        </w:rPr>
        <w:t xml:space="preserv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t>Interconnection, with Capacity Resource Interco</w:t>
      </w:r>
      <w:r>
        <w:rPr>
          <w:color w:val="000000"/>
          <w:spacing w:val="-2"/>
        </w:rPr>
        <w:t xml:space="preserve">nnection Service subject to the </w:t>
      </w:r>
      <w:r>
        <w:rPr>
          <w:color w:val="000000"/>
          <w:spacing w:val="-2"/>
        </w:rPr>
        <w:br/>
      </w:r>
      <w:r>
        <w:rPr>
          <w:color w:val="000000"/>
          <w:spacing w:val="-2"/>
        </w:rPr>
        <w:tab/>
      </w:r>
      <w:r>
        <w:rPr>
          <w:color w:val="000000"/>
          <w:spacing w:val="-3"/>
        </w:rPr>
        <w:t xml:space="preserve">provisions set forth in Attachment 5. </w:t>
      </w:r>
    </w:p>
    <w:p w:rsidR="00AC2C96" w:rsidRDefault="00D26791">
      <w:pPr>
        <w:autoSpaceDE w:val="0"/>
        <w:autoSpaceDN w:val="0"/>
        <w:adjustRightInd w:val="0"/>
        <w:spacing w:before="22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AC2C96" w:rsidRDefault="00D26791">
      <w:pPr>
        <w:autoSpaceDE w:val="0"/>
        <w:autoSpaceDN w:val="0"/>
        <w:adjustRightInd w:val="0"/>
        <w:spacing w:before="4" w:line="276"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services that the I</w:t>
      </w:r>
      <w:r>
        <w:rPr>
          <w:color w:val="000000"/>
          <w:spacing w:val="-2"/>
        </w:rPr>
        <w:t xml:space="preserve">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w:t>
      </w:r>
      <w:r>
        <w:rPr>
          <w:color w:val="000000"/>
          <w:spacing w:val="-2"/>
        </w:rPr>
        <w:t xml:space="preserve">arrangements (including scheduling) for </w:t>
      </w:r>
      <w:r>
        <w:rPr>
          <w:color w:val="000000"/>
          <w:spacing w:val="-2"/>
        </w:rPr>
        <w:br/>
        <w:t xml:space="preserve">delivery of electricity in accordance with the applicable provisions of the NYISO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w:t>
      </w:r>
      <w:r>
        <w:rPr>
          <w:color w:val="000000"/>
          <w:spacing w:val="-2"/>
        </w:rPr>
        <w:t xml:space="preserve">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Capacity or Ancillary Services, t</w:t>
      </w:r>
      <w:r>
        <w:rPr>
          <w:color w:val="000000"/>
          <w:spacing w:val="-2"/>
        </w:rPr>
        <w:t xml:space="preserve">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AC2C96" w:rsidRDefault="00D26791">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AC2C96" w:rsidRDefault="00D26791">
      <w:pPr>
        <w:autoSpaceDE w:val="0"/>
        <w:autoSpaceDN w:val="0"/>
        <w:adjustRightInd w:val="0"/>
        <w:spacing w:before="220" w:line="276" w:lineRule="exact"/>
        <w:ind w:left="2160"/>
        <w:rPr>
          <w:color w:val="000000"/>
          <w:spacing w:val="-2"/>
        </w:rPr>
      </w:pPr>
      <w:r>
        <w:rPr>
          <w:color w:val="000000"/>
          <w:spacing w:val="-2"/>
        </w:rPr>
        <w:t xml:space="preserve">Nothing in this Agreement is intended to affect any other agreement by and among the </w:t>
      </w:r>
    </w:p>
    <w:p w:rsidR="00AC2C96" w:rsidRDefault="00D26791">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AC2C96" w:rsidRDefault="00AC2C96">
      <w:pPr>
        <w:autoSpaceDE w:val="0"/>
        <w:autoSpaceDN w:val="0"/>
        <w:adjustRightInd w:val="0"/>
        <w:spacing w:line="276" w:lineRule="exact"/>
        <w:ind w:left="6060"/>
        <w:rPr>
          <w:color w:val="000000"/>
          <w:spacing w:val="-3"/>
        </w:rPr>
      </w:pPr>
    </w:p>
    <w:p w:rsidR="00AC2C96" w:rsidRDefault="00AC2C96">
      <w:pPr>
        <w:autoSpaceDE w:val="0"/>
        <w:autoSpaceDN w:val="0"/>
        <w:adjustRightInd w:val="0"/>
        <w:spacing w:line="276" w:lineRule="exact"/>
        <w:ind w:left="6060"/>
        <w:rPr>
          <w:color w:val="000000"/>
          <w:spacing w:val="-3"/>
        </w:rPr>
      </w:pPr>
    </w:p>
    <w:p w:rsidR="00AC2C96" w:rsidRDefault="00AC2C96">
      <w:pPr>
        <w:autoSpaceDE w:val="0"/>
        <w:autoSpaceDN w:val="0"/>
        <w:adjustRightInd w:val="0"/>
        <w:spacing w:line="276" w:lineRule="exact"/>
        <w:ind w:left="6060"/>
        <w:rPr>
          <w:color w:val="000000"/>
          <w:spacing w:val="-3"/>
        </w:rPr>
      </w:pPr>
    </w:p>
    <w:p w:rsidR="00AC2C96" w:rsidRDefault="00AC2C96">
      <w:pPr>
        <w:autoSpaceDE w:val="0"/>
        <w:autoSpaceDN w:val="0"/>
        <w:adjustRightInd w:val="0"/>
        <w:spacing w:line="276" w:lineRule="exact"/>
        <w:ind w:left="6060"/>
        <w:rPr>
          <w:color w:val="000000"/>
          <w:spacing w:val="-3"/>
        </w:rPr>
      </w:pPr>
    </w:p>
    <w:p w:rsidR="00AC2C96" w:rsidRDefault="00AC2C96">
      <w:pPr>
        <w:autoSpaceDE w:val="0"/>
        <w:autoSpaceDN w:val="0"/>
        <w:adjustRightInd w:val="0"/>
        <w:spacing w:line="276" w:lineRule="exact"/>
        <w:ind w:left="6060"/>
        <w:rPr>
          <w:color w:val="000000"/>
          <w:spacing w:val="-3"/>
        </w:rPr>
      </w:pPr>
    </w:p>
    <w:p w:rsidR="00AC2C96" w:rsidRDefault="00AC2C96">
      <w:pPr>
        <w:autoSpaceDE w:val="0"/>
        <w:autoSpaceDN w:val="0"/>
        <w:adjustRightInd w:val="0"/>
        <w:spacing w:line="276" w:lineRule="exact"/>
        <w:ind w:left="6060"/>
        <w:rPr>
          <w:color w:val="000000"/>
          <w:spacing w:val="-3"/>
        </w:rPr>
      </w:pPr>
    </w:p>
    <w:p w:rsidR="00AC2C96" w:rsidRDefault="00D26791">
      <w:pPr>
        <w:autoSpaceDE w:val="0"/>
        <w:autoSpaceDN w:val="0"/>
        <w:adjustRightInd w:val="0"/>
        <w:spacing w:before="248" w:line="276" w:lineRule="exact"/>
        <w:ind w:left="6060"/>
        <w:rPr>
          <w:color w:val="000000"/>
          <w:spacing w:val="-3"/>
        </w:rPr>
      </w:pPr>
      <w:r>
        <w:rPr>
          <w:color w:val="000000"/>
          <w:spacing w:val="-3"/>
        </w:rPr>
        <w:t xml:space="preserve">2 </w:t>
      </w:r>
    </w:p>
    <w:p w:rsidR="00AC2C96" w:rsidRDefault="00AC2C96">
      <w:pPr>
        <w:autoSpaceDE w:val="0"/>
        <w:autoSpaceDN w:val="0"/>
        <w:adjustRightInd w:val="0"/>
        <w:rPr>
          <w:color w:val="000000"/>
          <w:spacing w:val="-3"/>
        </w:rPr>
        <w:sectPr w:rsidR="00AC2C96">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7" w:name="Pg8"/>
      <w:bookmarkEnd w:id="7"/>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AC2C96" w:rsidRDefault="00D26791">
      <w:pPr>
        <w:tabs>
          <w:tab w:val="left" w:pos="2880"/>
        </w:tabs>
        <w:autoSpaceDE w:val="0"/>
        <w:autoSpaceDN w:val="0"/>
        <w:adjustRightInd w:val="0"/>
        <w:spacing w:before="235" w:line="276" w:lineRule="exact"/>
        <w:ind w:left="1440" w:firstLine="720"/>
        <w:rPr>
          <w:color w:val="000000"/>
          <w:spacing w:val="-2"/>
        </w:rPr>
      </w:pPr>
      <w:r>
        <w:rPr>
          <w:color w:val="000000"/>
          <w:spacing w:val="-3"/>
        </w:rPr>
        <w:t>1.5.1</w:t>
      </w:r>
      <w:r>
        <w:rPr>
          <w:color w:val="000000"/>
          <w:spacing w:val="-3"/>
        </w:rPr>
        <w:tab/>
      </w:r>
      <w:r>
        <w:rPr>
          <w:color w:val="000000"/>
          <w:spacing w:val="-2"/>
        </w:rPr>
        <w:t xml:space="preserve">The Parties shall perform all obligations of this Agreement in </w:t>
      </w:r>
      <w:r>
        <w:rPr>
          <w:color w:val="000000"/>
          <w:spacing w:val="-2"/>
        </w:rPr>
        <w:t>accordance with all</w:t>
      </w:r>
    </w:p>
    <w:p w:rsidR="00AC2C96" w:rsidRDefault="00D26791">
      <w:pPr>
        <w:autoSpaceDE w:val="0"/>
        <w:autoSpaceDN w:val="0"/>
        <w:adjustRightInd w:val="0"/>
        <w:spacing w:line="276" w:lineRule="exact"/>
        <w:ind w:left="1440" w:firstLine="1440"/>
        <w:rPr>
          <w:color w:val="000000"/>
          <w:spacing w:val="-2"/>
        </w:rPr>
      </w:pPr>
      <w:r>
        <w:rPr>
          <w:color w:val="000000"/>
          <w:spacing w:val="-2"/>
        </w:rPr>
        <w:t>Applicable Laws and Regulations, Operating Requirements, and Good Utility</w:t>
      </w:r>
    </w:p>
    <w:p w:rsidR="00AC2C96" w:rsidRDefault="00D26791">
      <w:pPr>
        <w:autoSpaceDE w:val="0"/>
        <w:autoSpaceDN w:val="0"/>
        <w:adjustRightInd w:val="0"/>
        <w:spacing w:line="276" w:lineRule="exact"/>
        <w:ind w:left="1440" w:firstLine="1440"/>
        <w:rPr>
          <w:color w:val="000000"/>
          <w:spacing w:val="-3"/>
        </w:rPr>
      </w:pPr>
      <w:r>
        <w:rPr>
          <w:color w:val="000000"/>
          <w:spacing w:val="-3"/>
        </w:rPr>
        <w:t>Practice.</w:t>
      </w:r>
    </w:p>
    <w:p w:rsidR="00AC2C96" w:rsidRDefault="00D26791">
      <w:pPr>
        <w:tabs>
          <w:tab w:val="left" w:pos="2880"/>
        </w:tabs>
        <w:autoSpaceDE w:val="0"/>
        <w:autoSpaceDN w:val="0"/>
        <w:adjustRightInd w:val="0"/>
        <w:spacing w:before="241"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AC2C96" w:rsidRDefault="00D26791">
      <w:pPr>
        <w:autoSpaceDE w:val="0"/>
        <w:autoSpaceDN w:val="0"/>
        <w:adjustRightInd w:val="0"/>
        <w:spacing w:before="1" w:line="256" w:lineRule="exact"/>
        <w:ind w:left="2880"/>
        <w:rPr>
          <w:color w:val="000000"/>
          <w:spacing w:val="-3"/>
        </w:rPr>
      </w:pPr>
      <w:r>
        <w:rPr>
          <w:color w:val="000000"/>
          <w:spacing w:val="-3"/>
        </w:rPr>
        <w:t>its Small Generating Facility and construct, operate, and maint</w:t>
      </w:r>
      <w:r>
        <w:rPr>
          <w:color w:val="000000"/>
          <w:spacing w:val="-3"/>
        </w:rPr>
        <w:t xml:space="preserve">ain its </w:t>
      </w:r>
    </w:p>
    <w:p w:rsidR="00AC2C96" w:rsidRDefault="00D26791">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AC2C96" w:rsidRDefault="00D26791">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AC2C96" w:rsidRDefault="00D26791">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AC2C96" w:rsidRDefault="00D26791">
      <w:pPr>
        <w:autoSpaceDE w:val="0"/>
        <w:autoSpaceDN w:val="0"/>
        <w:adjustRightInd w:val="0"/>
        <w:spacing w:line="280" w:lineRule="exact"/>
        <w:ind w:left="2880" w:right="1298"/>
        <w:jc w:val="both"/>
        <w:rPr>
          <w:color w:val="000000"/>
          <w:spacing w:val="-3"/>
        </w:rPr>
      </w:pPr>
      <w:r>
        <w:rPr>
          <w:color w:val="000000"/>
          <w:spacing w:val="-2"/>
        </w:rPr>
        <w:t xml:space="preserve">Interconnection Facilities and Upgrades covered by this Agreement in accordance </w:t>
      </w:r>
      <w:r>
        <w:rPr>
          <w:color w:val="000000"/>
          <w:spacing w:val="-3"/>
        </w:rPr>
        <w:t xml:space="preserve">with this Agreement, and with Good Utility Practice. </w:t>
      </w:r>
    </w:p>
    <w:p w:rsidR="00AC2C96" w:rsidRDefault="00D26791">
      <w:pPr>
        <w:tabs>
          <w:tab w:val="left" w:pos="2880"/>
        </w:tabs>
        <w:autoSpaceDE w:val="0"/>
        <w:autoSpaceDN w:val="0"/>
        <w:adjustRightInd w:val="0"/>
        <w:spacing w:before="225" w:line="276" w:lineRule="exact"/>
        <w:ind w:left="2160"/>
        <w:rPr>
          <w:color w:val="000000"/>
          <w:spacing w:val="-2"/>
        </w:rPr>
      </w:pPr>
      <w:r>
        <w:rPr>
          <w:color w:val="000000"/>
          <w:spacing w:val="-3"/>
        </w:rPr>
        <w:t xml:space="preserve">1.5.4 </w:t>
      </w:r>
      <w:r>
        <w:rPr>
          <w:color w:val="000000"/>
          <w:spacing w:val="-3"/>
        </w:rPr>
        <w:tab/>
      </w:r>
      <w:r>
        <w:rPr>
          <w:color w:val="000000"/>
          <w:spacing w:val="-2"/>
        </w:rPr>
        <w:t>The Interconnection Customer agrees t</w:t>
      </w:r>
      <w:r>
        <w:rPr>
          <w:color w:val="000000"/>
          <w:spacing w:val="-2"/>
        </w:rPr>
        <w:t xml:space="preserve">o construct its facilities or systems in </w:t>
      </w:r>
    </w:p>
    <w:p w:rsidR="00AC2C96" w:rsidRDefault="00D26791">
      <w:pPr>
        <w:autoSpaceDE w:val="0"/>
        <w:autoSpaceDN w:val="0"/>
        <w:adjustRightInd w:val="0"/>
        <w:spacing w:before="4" w:line="276" w:lineRule="exact"/>
        <w:ind w:left="2880" w:right="1246"/>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 Laboratory, and Operating Requir</w:t>
      </w:r>
      <w:r>
        <w:rPr>
          <w:color w:val="000000"/>
          <w:spacing w:val="-2"/>
        </w:rPr>
        <w:t xml:space="preserve">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 as to reasonably minimize the likeli</w:t>
      </w:r>
      <w:r>
        <w:rPr>
          <w:color w:val="000000"/>
          <w:spacing w:val="-2"/>
        </w:rPr>
        <w:t xml:space="preserve">hood of a disturbance </w:t>
      </w:r>
      <w:r>
        <w:rPr>
          <w:color w:val="000000"/>
          <w:spacing w:val="-2"/>
        </w:rPr>
        <w:br/>
        <w:t xml:space="preserve">adversely affecting or impairing the system or equipment of the Connecting </w:t>
      </w:r>
    </w:p>
    <w:p w:rsidR="00AC2C96" w:rsidRDefault="00D26791">
      <w:pPr>
        <w:autoSpaceDE w:val="0"/>
        <w:autoSpaceDN w:val="0"/>
        <w:adjustRightInd w:val="0"/>
        <w:spacing w:before="1" w:line="256" w:lineRule="exact"/>
        <w:ind w:left="2880"/>
        <w:rPr>
          <w:color w:val="000000"/>
          <w:spacing w:val="-3"/>
        </w:rPr>
      </w:pPr>
      <w:r>
        <w:rPr>
          <w:color w:val="000000"/>
          <w:spacing w:val="-3"/>
        </w:rPr>
        <w:t xml:space="preserve">Transmission Owner or Affected Systems. </w:t>
      </w:r>
    </w:p>
    <w:p w:rsidR="00AC2C96" w:rsidRDefault="00D26791">
      <w:pPr>
        <w:tabs>
          <w:tab w:val="left" w:pos="2880"/>
        </w:tabs>
        <w:autoSpaceDE w:val="0"/>
        <w:autoSpaceDN w:val="0"/>
        <w:adjustRightInd w:val="0"/>
        <w:spacing w:before="248"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AC2C96" w:rsidRDefault="00D26791">
      <w:pPr>
        <w:autoSpaceDE w:val="0"/>
        <w:autoSpaceDN w:val="0"/>
        <w:adjustRightInd w:val="0"/>
        <w:spacing w:before="4" w:line="276" w:lineRule="exact"/>
        <w:ind w:left="2880" w:right="1314"/>
        <w:rPr>
          <w:color w:val="000000"/>
          <w:spacing w:val="-3"/>
        </w:rPr>
      </w:pPr>
      <w:r>
        <w:rPr>
          <w:color w:val="000000"/>
          <w:spacing w:val="-2"/>
        </w:rPr>
        <w:t>maintain, repair, and inspect,</w:t>
      </w:r>
      <w:r>
        <w:rPr>
          <w:color w:val="000000"/>
          <w:spacing w:val="-2"/>
        </w:rPr>
        <w:t xml:space="preserve">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installation, maintenance, repair and condit</w:t>
      </w:r>
      <w:r>
        <w:rPr>
          <w:color w:val="000000"/>
          <w:spacing w:val="-2"/>
        </w:rPr>
        <w:t xml:space="preserve">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w:t>
      </w:r>
      <w:r>
        <w:rPr>
          <w:color w:val="000000"/>
          <w:spacing w:val="-2"/>
        </w:rPr>
        <w:t xml:space="preserve">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shall b</w:t>
      </w:r>
      <w:r>
        <w:rPr>
          <w:color w:val="000000"/>
          <w:spacing w:val="-3"/>
        </w:rPr>
        <w:t xml:space="preserve">e delineated in the Attachments to this Agreement. </w:t>
      </w:r>
    </w:p>
    <w:p w:rsidR="00AC2C96" w:rsidRDefault="00D26791">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AC2C96" w:rsidRDefault="00D26791">
      <w:pPr>
        <w:autoSpaceDE w:val="0"/>
        <w:autoSpaceDN w:val="0"/>
        <w:adjustRightInd w:val="0"/>
        <w:spacing w:before="18" w:line="26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AC2C96" w:rsidRDefault="00D26791">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 xml:space="preserve">Parallel Operation </w:t>
      </w:r>
      <w:r>
        <w:rPr>
          <w:rFonts w:ascii="Times New Roman Bold" w:hAnsi="Times New Roman Bold"/>
          <w:color w:val="000000"/>
          <w:spacing w:val="-3"/>
        </w:rPr>
        <w:t>Obligations</w:t>
      </w:r>
    </w:p>
    <w:p w:rsidR="00AC2C96" w:rsidRDefault="00D26791">
      <w:pPr>
        <w:autoSpaceDE w:val="0"/>
        <w:autoSpaceDN w:val="0"/>
        <w:adjustRightInd w:val="0"/>
        <w:spacing w:before="225" w:line="280" w:lineRule="exact"/>
        <w:ind w:left="1440" w:right="1369" w:firstLine="720"/>
        <w:rPr>
          <w:color w:val="000000"/>
          <w:spacing w:val="-2"/>
        </w:rPr>
      </w:pPr>
      <w:r>
        <w:rPr>
          <w:color w:val="000000"/>
          <w:spacing w:val="-2"/>
        </w:rPr>
        <w:t xml:space="preserve">Once the Small Generating Facility has been authorized to commence parallel operation, </w:t>
      </w:r>
      <w:r>
        <w:rPr>
          <w:color w:val="000000"/>
          <w:spacing w:val="-2"/>
        </w:rPr>
        <w:br/>
        <w:t xml:space="preserve">the Interconnection Customer shall abide by all rules and procedures pertaining to the parallel </w:t>
      </w:r>
      <w:r>
        <w:rPr>
          <w:color w:val="000000"/>
          <w:spacing w:val="-2"/>
        </w:rPr>
        <w:br/>
        <w:t>operation of the Small Generating Facility in the applicabl</w:t>
      </w:r>
      <w:r>
        <w:rPr>
          <w:color w:val="000000"/>
          <w:spacing w:val="-2"/>
        </w:rPr>
        <w:t xml:space="preserve">e control area, including, but not </w:t>
      </w:r>
    </w:p>
    <w:p w:rsidR="00AC2C96" w:rsidRDefault="00AC2C96">
      <w:pPr>
        <w:autoSpaceDE w:val="0"/>
        <w:autoSpaceDN w:val="0"/>
        <w:adjustRightInd w:val="0"/>
        <w:spacing w:line="276" w:lineRule="exact"/>
        <w:ind w:left="6060"/>
        <w:rPr>
          <w:color w:val="000000"/>
          <w:spacing w:val="-2"/>
        </w:rPr>
      </w:pPr>
    </w:p>
    <w:p w:rsidR="00AC2C96" w:rsidRDefault="00D26791">
      <w:pPr>
        <w:autoSpaceDE w:val="0"/>
        <w:autoSpaceDN w:val="0"/>
        <w:adjustRightInd w:val="0"/>
        <w:spacing w:before="168" w:line="276" w:lineRule="exact"/>
        <w:ind w:left="6060"/>
        <w:rPr>
          <w:color w:val="000000"/>
          <w:spacing w:val="-3"/>
        </w:rPr>
      </w:pPr>
      <w:r>
        <w:rPr>
          <w:color w:val="000000"/>
          <w:spacing w:val="-3"/>
        </w:rPr>
        <w:t xml:space="preserve">3 </w:t>
      </w:r>
    </w:p>
    <w:p w:rsidR="00AC2C96" w:rsidRDefault="00AC2C96">
      <w:pPr>
        <w:autoSpaceDE w:val="0"/>
        <w:autoSpaceDN w:val="0"/>
        <w:adjustRightInd w:val="0"/>
        <w:rPr>
          <w:color w:val="000000"/>
          <w:spacing w:val="-3"/>
        </w:rPr>
        <w:sectPr w:rsidR="00AC2C96">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8" w:name="Pg9"/>
      <w:bookmarkEnd w:id="8"/>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80" w:lineRule="exact"/>
        <w:ind w:left="1440"/>
        <w:rPr>
          <w:rFonts w:ascii="Times New Roman Bold" w:hAnsi="Times New Roman Bold"/>
          <w:color w:val="000000"/>
          <w:spacing w:val="-3"/>
        </w:rPr>
      </w:pPr>
    </w:p>
    <w:p w:rsidR="00AC2C96" w:rsidRDefault="00D26791">
      <w:pPr>
        <w:autoSpaceDE w:val="0"/>
        <w:autoSpaceDN w:val="0"/>
        <w:adjustRightInd w:val="0"/>
        <w:spacing w:before="141" w:line="280" w:lineRule="exact"/>
        <w:ind w:left="1440" w:right="1571"/>
        <w:rPr>
          <w:color w:val="000000"/>
          <w:spacing w:val="-3"/>
        </w:rPr>
      </w:pPr>
      <w:r>
        <w:rPr>
          <w:color w:val="000000"/>
          <w:spacing w:val="-2"/>
        </w:rPr>
        <w:t xml:space="preserve">limited to: (1) the rules and procedures concerning the operation of generation set forth in the </w:t>
      </w:r>
      <w:r>
        <w:rPr>
          <w:color w:val="000000"/>
          <w:spacing w:val="-2"/>
        </w:rPr>
        <w:t>NYISO tariffs or ISO Procedures or the Connecting Transmission Owner’s tariff; (2) any requirements consistent with Good Utility Practice or that are necessary to ensure the safe and reliable operation of the Transmission System or Distribution System; and</w:t>
      </w:r>
      <w:r>
        <w:rPr>
          <w:color w:val="000000"/>
          <w:spacing w:val="-2"/>
        </w:rPr>
        <w:t xml:space="preserve"> (3) the Operating </w:t>
      </w:r>
      <w:r>
        <w:rPr>
          <w:color w:val="000000"/>
          <w:spacing w:val="-3"/>
        </w:rPr>
        <w:t xml:space="preserve">Requirements set forth in Attachment 5 of this Agreement. </w:t>
      </w:r>
    </w:p>
    <w:p w:rsidR="00AC2C96" w:rsidRDefault="00D2679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AC2C96" w:rsidRDefault="00D26791">
      <w:pPr>
        <w:autoSpaceDE w:val="0"/>
        <w:autoSpaceDN w:val="0"/>
        <w:adjustRightInd w:val="0"/>
        <w:spacing w:before="224"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t>Owner’s reasonable and necessary cost for the purchase, installation, operation, m</w:t>
      </w:r>
      <w:r>
        <w:rPr>
          <w:color w:val="000000"/>
          <w:spacing w:val="-2"/>
        </w:rPr>
        <w:t xml:space="preserve">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w:t>
      </w:r>
      <w:r>
        <w:rPr>
          <w:color w:val="000000"/>
          <w:spacing w:val="-2"/>
        </w:rPr>
        <w:t xml:space="preserve">e industry rules and Operating </w:t>
      </w:r>
      <w:r>
        <w:rPr>
          <w:color w:val="000000"/>
          <w:spacing w:val="-2"/>
        </w:rPr>
        <w:br/>
      </w:r>
      <w:r>
        <w:rPr>
          <w:color w:val="000000"/>
          <w:spacing w:val="-3"/>
        </w:rPr>
        <w:t xml:space="preserve">Requirements. </w:t>
      </w:r>
    </w:p>
    <w:p w:rsidR="00AC2C96" w:rsidRDefault="00D26791">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w:t>
      </w:r>
    </w:p>
    <w:p w:rsidR="00AC2C96" w:rsidRDefault="00D26791">
      <w:pPr>
        <w:autoSpaceDE w:val="0"/>
        <w:autoSpaceDN w:val="0"/>
        <w:adjustRightInd w:val="0"/>
        <w:spacing w:before="232" w:line="276" w:lineRule="exact"/>
        <w:ind w:left="2160"/>
        <w:rPr>
          <w:color w:val="000000"/>
          <w:spacing w:val="-1"/>
        </w:rPr>
      </w:pPr>
      <w:r>
        <w:rPr>
          <w:color w:val="000000"/>
          <w:spacing w:val="-1"/>
        </w:rPr>
        <w:t>1.8.1</w:t>
      </w:r>
      <w:r>
        <w:rPr>
          <w:rFonts w:ascii="Arial" w:hAnsi="Arial"/>
          <w:color w:val="000000"/>
          <w:spacing w:val="-1"/>
        </w:rPr>
        <w:t xml:space="preserve"> </w:t>
      </w:r>
      <w:r>
        <w:rPr>
          <w:color w:val="000000"/>
          <w:spacing w:val="-1"/>
        </w:rPr>
        <w:t xml:space="preserve">  The Interconnection Customer shall design its Small Generating Facility to </w:t>
      </w:r>
    </w:p>
    <w:p w:rsidR="00AC2C96" w:rsidRDefault="00D26791">
      <w:pPr>
        <w:autoSpaceDE w:val="0"/>
        <w:autoSpaceDN w:val="0"/>
        <w:adjustRightInd w:val="0"/>
        <w:spacing w:before="4" w:line="276" w:lineRule="exact"/>
        <w:ind w:left="2880"/>
        <w:rPr>
          <w:color w:val="000000"/>
          <w:spacing w:val="-2"/>
        </w:rPr>
      </w:pPr>
      <w:r>
        <w:rPr>
          <w:color w:val="000000"/>
          <w:spacing w:val="-2"/>
        </w:rPr>
        <w:t xml:space="preserve">maintain a composite power delivery at continuous rated power output at the </w:t>
      </w:r>
    </w:p>
    <w:p w:rsidR="00AC2C96" w:rsidRDefault="00D26791">
      <w:pPr>
        <w:autoSpaceDE w:val="0"/>
        <w:autoSpaceDN w:val="0"/>
        <w:adjustRightInd w:val="0"/>
        <w:spacing w:before="1" w:line="256" w:lineRule="exact"/>
        <w:ind w:left="2880"/>
        <w:rPr>
          <w:color w:val="000000"/>
          <w:spacing w:val="-2"/>
        </w:rPr>
      </w:pPr>
      <w:r>
        <w:rPr>
          <w:color w:val="000000"/>
          <w:spacing w:val="-2"/>
        </w:rPr>
        <w:t xml:space="preserve">Point of Interconnection at a power factor within the range established by the </w:t>
      </w:r>
    </w:p>
    <w:p w:rsidR="00AC2C96" w:rsidRDefault="00D26791">
      <w:pPr>
        <w:autoSpaceDE w:val="0"/>
        <w:autoSpaceDN w:val="0"/>
        <w:adjustRightInd w:val="0"/>
        <w:spacing w:before="8" w:line="276" w:lineRule="exact"/>
        <w:ind w:left="2880"/>
        <w:rPr>
          <w:color w:val="000000"/>
          <w:spacing w:val="-3"/>
        </w:rPr>
      </w:pPr>
      <w:r>
        <w:rPr>
          <w:color w:val="000000"/>
          <w:spacing w:val="-3"/>
        </w:rPr>
        <w:t xml:space="preserve">Connecting Transmission Owner on a comparable basis, until NYISO has </w:t>
      </w:r>
    </w:p>
    <w:p w:rsidR="00AC2C96" w:rsidRDefault="00D26791">
      <w:pPr>
        <w:autoSpaceDE w:val="0"/>
        <w:autoSpaceDN w:val="0"/>
        <w:adjustRightInd w:val="0"/>
        <w:spacing w:before="1" w:line="280" w:lineRule="exact"/>
        <w:ind w:left="2880" w:right="1318"/>
        <w:jc w:val="both"/>
        <w:rPr>
          <w:color w:val="000000"/>
          <w:spacing w:val="-3"/>
        </w:rPr>
      </w:pPr>
      <w:r>
        <w:rPr>
          <w:color w:val="000000"/>
          <w:spacing w:val="-2"/>
        </w:rPr>
        <w:t xml:space="preserve">established different requirements that apply to all similarly situated generators in </w:t>
      </w:r>
      <w:r>
        <w:rPr>
          <w:color w:val="000000"/>
          <w:spacing w:val="-3"/>
        </w:rPr>
        <w:t xml:space="preserve">the New York Control Area on a comparable basis. </w:t>
      </w:r>
    </w:p>
    <w:p w:rsidR="00AC2C96" w:rsidRDefault="00D26791">
      <w:pPr>
        <w:tabs>
          <w:tab w:val="left" w:pos="2880"/>
        </w:tabs>
        <w:autoSpaceDE w:val="0"/>
        <w:autoSpaceDN w:val="0"/>
        <w:adjustRightInd w:val="0"/>
        <w:spacing w:before="246" w:line="273" w:lineRule="exact"/>
        <w:ind w:left="2160" w:right="1477"/>
        <w:rPr>
          <w:color w:val="000000"/>
          <w:spacing w:val="-3"/>
        </w:rPr>
      </w:pPr>
      <w:r>
        <w:rPr>
          <w:color w:val="000000"/>
          <w:spacing w:val="-1"/>
        </w:rPr>
        <w:t>1.8.2</w:t>
      </w:r>
      <w:r>
        <w:rPr>
          <w:rFonts w:ascii="Arial" w:hAnsi="Arial"/>
          <w:color w:val="000000"/>
          <w:spacing w:val="-1"/>
        </w:rPr>
        <w:t xml:space="preserve"> </w:t>
      </w:r>
      <w:r>
        <w:rPr>
          <w:color w:val="000000"/>
          <w:spacing w:val="-1"/>
        </w:rPr>
        <w:t xml:space="preserve">  The NYISO is required to pay the Interconnection Customer for reactive power, </w:t>
      </w:r>
      <w:r>
        <w:rPr>
          <w:color w:val="000000"/>
          <w:spacing w:val="-1"/>
        </w:rPr>
        <w:br/>
      </w:r>
      <w:r>
        <w:rPr>
          <w:color w:val="000000"/>
          <w:spacing w:val="-1"/>
        </w:rPr>
        <w:tab/>
      </w:r>
      <w:r>
        <w:rPr>
          <w:color w:val="000000"/>
          <w:spacing w:val="-2"/>
        </w:rPr>
        <w:t xml:space="preserve">or voltage support service, that the Interconnection Customer provides from the </w:t>
      </w:r>
      <w:r>
        <w:rPr>
          <w:color w:val="000000"/>
          <w:spacing w:val="-2"/>
        </w:rPr>
        <w:br/>
      </w:r>
      <w:r>
        <w:rPr>
          <w:color w:val="000000"/>
          <w:spacing w:val="-2"/>
        </w:rPr>
        <w:tab/>
        <w:t>Small Generating Facility in accorda</w:t>
      </w:r>
      <w:r>
        <w:rPr>
          <w:color w:val="000000"/>
          <w:spacing w:val="-2"/>
        </w:rPr>
        <w:t xml:space="preserve">nce with Rate Schedule 2 of the NYISO </w:t>
      </w:r>
      <w:r>
        <w:rPr>
          <w:color w:val="000000"/>
          <w:spacing w:val="-2"/>
        </w:rPr>
        <w:br/>
      </w:r>
      <w:r>
        <w:rPr>
          <w:color w:val="000000"/>
          <w:spacing w:val="-2"/>
        </w:rPr>
        <w:tab/>
      </w:r>
      <w:r>
        <w:rPr>
          <w:color w:val="000000"/>
          <w:spacing w:val="-3"/>
        </w:rPr>
        <w:t xml:space="preserve">Services Tariff. </w:t>
      </w:r>
    </w:p>
    <w:p w:rsidR="00AC2C96" w:rsidRDefault="00D26791">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AC2C96" w:rsidRDefault="00D26791">
      <w:pPr>
        <w:autoSpaceDE w:val="0"/>
        <w:autoSpaceDN w:val="0"/>
        <w:adjustRightInd w:val="0"/>
        <w:spacing w:before="239" w:line="273" w:lineRule="exact"/>
        <w:ind w:left="1440" w:right="1308"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w:t>
      </w:r>
      <w:r>
        <w:rPr>
          <w:color w:val="000000"/>
          <w:spacing w:val="-2"/>
        </w:rPr>
        <w:t xml:space="preserve">not so </w:t>
      </w:r>
      <w:r>
        <w:rPr>
          <w:color w:val="000000"/>
          <w:spacing w:val="-2"/>
        </w:rPr>
        <w:br/>
        <w:t xml:space="preserve">defined shall have the meanings specified in Section 32.5 or Attachment S or Attachment X of </w:t>
      </w:r>
      <w:r>
        <w:rPr>
          <w:color w:val="000000"/>
          <w:spacing w:val="-2"/>
        </w:rPr>
        <w:br/>
      </w:r>
      <w:r>
        <w:rPr>
          <w:color w:val="000000"/>
          <w:spacing w:val="-3"/>
        </w:rPr>
        <w:t xml:space="preserve">the NYISO OATT. </w:t>
      </w:r>
    </w:p>
    <w:p w:rsidR="00AC2C96" w:rsidRDefault="00AC2C96">
      <w:pPr>
        <w:autoSpaceDE w:val="0"/>
        <w:autoSpaceDN w:val="0"/>
        <w:adjustRightInd w:val="0"/>
        <w:spacing w:line="276" w:lineRule="exact"/>
        <w:ind w:left="6060"/>
        <w:rPr>
          <w:color w:val="000000"/>
          <w:spacing w:val="-3"/>
        </w:rPr>
      </w:pPr>
    </w:p>
    <w:p w:rsidR="00AC2C96" w:rsidRDefault="00AC2C96">
      <w:pPr>
        <w:autoSpaceDE w:val="0"/>
        <w:autoSpaceDN w:val="0"/>
        <w:adjustRightInd w:val="0"/>
        <w:spacing w:line="276" w:lineRule="exact"/>
        <w:ind w:left="6060"/>
        <w:rPr>
          <w:color w:val="000000"/>
          <w:spacing w:val="-3"/>
        </w:rPr>
      </w:pPr>
    </w:p>
    <w:p w:rsidR="00AC2C96" w:rsidRDefault="00AC2C96">
      <w:pPr>
        <w:autoSpaceDE w:val="0"/>
        <w:autoSpaceDN w:val="0"/>
        <w:adjustRightInd w:val="0"/>
        <w:spacing w:line="276" w:lineRule="exact"/>
        <w:ind w:left="6060"/>
        <w:rPr>
          <w:color w:val="000000"/>
          <w:spacing w:val="-3"/>
        </w:rPr>
      </w:pPr>
    </w:p>
    <w:p w:rsidR="00AC2C96" w:rsidRDefault="00AC2C96">
      <w:pPr>
        <w:autoSpaceDE w:val="0"/>
        <w:autoSpaceDN w:val="0"/>
        <w:adjustRightInd w:val="0"/>
        <w:spacing w:line="276" w:lineRule="exact"/>
        <w:ind w:left="6060"/>
        <w:rPr>
          <w:color w:val="000000"/>
          <w:spacing w:val="-3"/>
        </w:rPr>
      </w:pPr>
    </w:p>
    <w:p w:rsidR="00AC2C96" w:rsidRDefault="00AC2C96">
      <w:pPr>
        <w:autoSpaceDE w:val="0"/>
        <w:autoSpaceDN w:val="0"/>
        <w:adjustRightInd w:val="0"/>
        <w:spacing w:line="276" w:lineRule="exact"/>
        <w:ind w:left="6060"/>
        <w:rPr>
          <w:color w:val="000000"/>
          <w:spacing w:val="-3"/>
        </w:rPr>
      </w:pPr>
    </w:p>
    <w:p w:rsidR="00AC2C96" w:rsidRDefault="00AC2C96">
      <w:pPr>
        <w:autoSpaceDE w:val="0"/>
        <w:autoSpaceDN w:val="0"/>
        <w:adjustRightInd w:val="0"/>
        <w:spacing w:line="276" w:lineRule="exact"/>
        <w:ind w:left="6060"/>
        <w:rPr>
          <w:color w:val="000000"/>
          <w:spacing w:val="-3"/>
        </w:rPr>
      </w:pPr>
    </w:p>
    <w:p w:rsidR="00AC2C96" w:rsidRDefault="00AC2C96">
      <w:pPr>
        <w:autoSpaceDE w:val="0"/>
        <w:autoSpaceDN w:val="0"/>
        <w:adjustRightInd w:val="0"/>
        <w:spacing w:line="276" w:lineRule="exact"/>
        <w:ind w:left="6060"/>
        <w:rPr>
          <w:color w:val="000000"/>
          <w:spacing w:val="-3"/>
        </w:rPr>
      </w:pPr>
    </w:p>
    <w:p w:rsidR="00AC2C96" w:rsidRDefault="00AC2C96">
      <w:pPr>
        <w:autoSpaceDE w:val="0"/>
        <w:autoSpaceDN w:val="0"/>
        <w:adjustRightInd w:val="0"/>
        <w:spacing w:line="276" w:lineRule="exact"/>
        <w:ind w:left="6060"/>
        <w:rPr>
          <w:color w:val="000000"/>
          <w:spacing w:val="-3"/>
        </w:rPr>
      </w:pPr>
    </w:p>
    <w:p w:rsidR="00AC2C96" w:rsidRDefault="00AC2C96">
      <w:pPr>
        <w:autoSpaceDE w:val="0"/>
        <w:autoSpaceDN w:val="0"/>
        <w:adjustRightInd w:val="0"/>
        <w:spacing w:line="276" w:lineRule="exact"/>
        <w:ind w:left="6060"/>
        <w:rPr>
          <w:color w:val="000000"/>
          <w:spacing w:val="-3"/>
        </w:rPr>
      </w:pPr>
    </w:p>
    <w:p w:rsidR="00AC2C96" w:rsidRDefault="00AC2C96">
      <w:pPr>
        <w:autoSpaceDE w:val="0"/>
        <w:autoSpaceDN w:val="0"/>
        <w:adjustRightInd w:val="0"/>
        <w:spacing w:line="276" w:lineRule="exact"/>
        <w:ind w:left="6060"/>
        <w:rPr>
          <w:color w:val="000000"/>
          <w:spacing w:val="-3"/>
        </w:rPr>
      </w:pPr>
    </w:p>
    <w:p w:rsidR="00AC2C96" w:rsidRDefault="00AC2C96">
      <w:pPr>
        <w:autoSpaceDE w:val="0"/>
        <w:autoSpaceDN w:val="0"/>
        <w:adjustRightInd w:val="0"/>
        <w:spacing w:line="276" w:lineRule="exact"/>
        <w:ind w:left="6060"/>
        <w:rPr>
          <w:color w:val="000000"/>
          <w:spacing w:val="-3"/>
        </w:rPr>
      </w:pPr>
    </w:p>
    <w:p w:rsidR="00AC2C96" w:rsidRDefault="00AC2C96">
      <w:pPr>
        <w:autoSpaceDE w:val="0"/>
        <w:autoSpaceDN w:val="0"/>
        <w:adjustRightInd w:val="0"/>
        <w:spacing w:line="276" w:lineRule="exact"/>
        <w:ind w:left="6060"/>
        <w:rPr>
          <w:color w:val="000000"/>
          <w:spacing w:val="-3"/>
        </w:rPr>
      </w:pPr>
    </w:p>
    <w:p w:rsidR="00AC2C96" w:rsidRDefault="00AC2C96">
      <w:pPr>
        <w:autoSpaceDE w:val="0"/>
        <w:autoSpaceDN w:val="0"/>
        <w:adjustRightInd w:val="0"/>
        <w:spacing w:line="276" w:lineRule="exact"/>
        <w:ind w:left="6060"/>
        <w:rPr>
          <w:color w:val="000000"/>
          <w:spacing w:val="-3"/>
        </w:rPr>
      </w:pPr>
    </w:p>
    <w:p w:rsidR="00AC2C96" w:rsidRDefault="00AC2C96">
      <w:pPr>
        <w:autoSpaceDE w:val="0"/>
        <w:autoSpaceDN w:val="0"/>
        <w:adjustRightInd w:val="0"/>
        <w:spacing w:line="276" w:lineRule="exact"/>
        <w:ind w:left="6060"/>
        <w:rPr>
          <w:color w:val="000000"/>
          <w:spacing w:val="-3"/>
        </w:rPr>
      </w:pPr>
    </w:p>
    <w:p w:rsidR="00AC2C96" w:rsidRDefault="00D26791">
      <w:pPr>
        <w:autoSpaceDE w:val="0"/>
        <w:autoSpaceDN w:val="0"/>
        <w:adjustRightInd w:val="0"/>
        <w:spacing w:before="141" w:line="276" w:lineRule="exact"/>
        <w:ind w:left="6060"/>
        <w:rPr>
          <w:color w:val="000000"/>
          <w:spacing w:val="-3"/>
        </w:rPr>
      </w:pPr>
      <w:r>
        <w:rPr>
          <w:color w:val="000000"/>
          <w:spacing w:val="-3"/>
        </w:rPr>
        <w:t xml:space="preserve">4 </w:t>
      </w:r>
      <w:r w:rsidR="00AC2C96">
        <w:rPr>
          <w:color w:val="000000"/>
          <w:spacing w:val="-3"/>
        </w:rPr>
        <w:pict>
          <v:polyline id="_x0000_s1466" style="position:absolute;left:0;text-align:left;z-index:-251654144;mso-position-horizontal-relative:page;mso-position-vertical-relative:page" points="255.6pt,141pt,261.6pt,141pt,261.6pt,127.2pt,255.6pt,127.2pt,255.6pt,141pt" coordsize="120,276" o:allowincell="f" fillcolor="silver" stroked="f">
            <v:path arrowok="t"/>
            <w10:wrap anchorx="page" anchory="page"/>
          </v:polyline>
        </w:pict>
      </w:r>
      <w:r w:rsidR="00AC2C96">
        <w:rPr>
          <w:color w:val="000000"/>
          <w:spacing w:val="-3"/>
        </w:rPr>
        <w:pict>
          <v:polyline id="_x0000_s1026" style="position:absolute;left:0;text-align:left;z-index:-251644928;mso-position-horizontal-relative:page;mso-position-vertical-relative:page" points="135.6pt,234pt,141.6pt,234pt,141.6pt,220.2pt,135.6pt,220.2pt,135.6pt,234pt" coordsize="120,276" o:allowincell="f" fillcolor="silver" stroked="f">
            <v:path arrowok="t"/>
            <w10:wrap anchorx="page" anchory="page"/>
          </v:polyline>
        </w:pict>
      </w:r>
      <w:r w:rsidR="00AC2C96">
        <w:rPr>
          <w:color w:val="000000"/>
          <w:spacing w:val="-3"/>
        </w:rPr>
        <w:pict>
          <v:polyline id="_x0000_s1027" style="position:absolute;left:0;text-align:left;z-index:-251643904;mso-position-horizontal-relative:page;mso-position-vertical-relative:page" points="164.9pt,234pt,170.9pt,234pt,170.9pt,220.2pt,164.9pt,220.2pt,164.9pt,234pt" coordsize="121,276" o:allowincell="f" fillcolor="silver" stroked="f">
            <v:path arrowok="t"/>
            <w10:wrap anchorx="page" anchory="page"/>
          </v:polyline>
        </w:pict>
      </w:r>
      <w:r w:rsidR="00AC2C96">
        <w:rPr>
          <w:color w:val="000000"/>
          <w:spacing w:val="-3"/>
        </w:rPr>
        <w:pict>
          <v:polyline id="_x0000_s1028" style="position:absolute;left:0;text-align:left;z-index:-251579392;mso-position-horizontal-relative:page;mso-position-vertical-relative:page" points="143.3pt,514.8pt,149.3pt,514.8pt,149.3pt,501pt,143.3pt,501pt,143.3pt,514.8pt" coordsize="121,276" o:allowincell="f" fillcolor="silver" stroked="f">
            <v:path arrowok="t"/>
            <w10:wrap anchorx="page" anchory="page"/>
          </v:polyline>
        </w:pict>
      </w:r>
    </w:p>
    <w:p w:rsidR="00AC2C96" w:rsidRDefault="00AC2C96">
      <w:pPr>
        <w:autoSpaceDE w:val="0"/>
        <w:autoSpaceDN w:val="0"/>
        <w:adjustRightInd w:val="0"/>
        <w:rPr>
          <w:color w:val="000000"/>
          <w:spacing w:val="-3"/>
        </w:rPr>
        <w:sectPr w:rsidR="00AC2C96">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9" w:name="Pg10"/>
      <w:bookmarkEnd w:id="9"/>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AC2C96" w:rsidRDefault="00D2679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w:t>
      </w:r>
      <w:r>
        <w:rPr>
          <w:rFonts w:ascii="Times New Roman Bold" w:hAnsi="Times New Roman Bold"/>
          <w:color w:val="000000"/>
          <w:spacing w:val="-3"/>
        </w:rPr>
        <w:t>spection</w:t>
      </w:r>
    </w:p>
    <w:p w:rsidR="00AC2C96" w:rsidRDefault="00D26791">
      <w:pPr>
        <w:tabs>
          <w:tab w:val="left" w:pos="2880"/>
        </w:tabs>
        <w:autoSpaceDE w:val="0"/>
        <w:autoSpaceDN w:val="0"/>
        <w:adjustRightInd w:val="0"/>
        <w:spacing w:before="228"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AC2C96" w:rsidRDefault="00D26791">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r>
      <w:r>
        <w:rPr>
          <w:color w:val="000000"/>
          <w:spacing w:val="-2"/>
        </w:rP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w:t>
      </w:r>
      <w:r>
        <w:rPr>
          <w:color w:val="000000"/>
          <w:spacing w:val="-2"/>
        </w:rPr>
        <w:t xml:space="preserve">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w:t>
      </w:r>
      <w:r>
        <w:rPr>
          <w:color w:val="000000"/>
          <w:spacing w:val="-2"/>
        </w:rPr>
        <w:t xml:space="preserve">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w:t>
      </w:r>
      <w:r>
        <w:rPr>
          <w:color w:val="000000"/>
          <w:spacing w:val="-2"/>
        </w:rPr>
        <w:t xml:space="preserve">n a safe and reliable </w:t>
      </w:r>
      <w:r>
        <w:rPr>
          <w:color w:val="000000"/>
          <w:spacing w:val="-2"/>
        </w:rPr>
        <w:br/>
      </w:r>
      <w:r>
        <w:rPr>
          <w:color w:val="000000"/>
          <w:spacing w:val="-3"/>
        </w:rPr>
        <w:t xml:space="preserve">manner. </w:t>
      </w:r>
    </w:p>
    <w:p w:rsidR="00AC2C96" w:rsidRDefault="00D26791">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AC2C96" w:rsidRDefault="00D26791">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AC2C96" w:rsidRDefault="00D26791">
      <w:pPr>
        <w:autoSpaceDE w:val="0"/>
        <w:autoSpaceDN w:val="0"/>
        <w:adjustRightInd w:val="0"/>
        <w:spacing w:before="4" w:line="276" w:lineRule="exact"/>
        <w:ind w:left="2880" w:right="1328"/>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safety, durability, suitabi</w:t>
      </w:r>
      <w:r>
        <w:rPr>
          <w:color w:val="000000"/>
          <w:spacing w:val="-2"/>
        </w:rPr>
        <w:t xml:space="preserve">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AC2C96" w:rsidRDefault="00D2679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Authorization Re</w:t>
      </w:r>
      <w:r>
        <w:rPr>
          <w:rFonts w:ascii="Times New Roman Bold" w:hAnsi="Times New Roman Bold"/>
          <w:color w:val="000000"/>
          <w:spacing w:val="-3"/>
        </w:rPr>
        <w:t xml:space="preserve">quired Prior to Parallel Operation </w:t>
      </w:r>
    </w:p>
    <w:p w:rsidR="00AC2C96" w:rsidRDefault="00D26791">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w:t>
      </w:r>
      <w:r>
        <w:rPr>
          <w:color w:val="000000"/>
          <w:spacing w:val="-2"/>
        </w:rPr>
        <w:t xml:space="preserve">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Connecting Transmission Owner shall make Reasonable Efforts to cooperate w</w:t>
      </w:r>
      <w:r>
        <w:rPr>
          <w:color w:val="000000"/>
          <w:spacing w:val="-2"/>
        </w:rPr>
        <w:t xml:space="preserve">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AC2C96" w:rsidRDefault="00D26791">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paral</w:t>
      </w:r>
      <w:r>
        <w:rPr>
          <w:color w:val="000000"/>
          <w:spacing w:val="-2"/>
        </w:rPr>
        <w:t xml:space="preserve">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receives n</w:t>
      </w:r>
      <w:r>
        <w:rPr>
          <w:color w:val="000000"/>
          <w:spacing w:val="-2"/>
        </w:rPr>
        <w:t xml:space="preserve">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AC2C96" w:rsidRDefault="00AC2C96">
      <w:pPr>
        <w:autoSpaceDE w:val="0"/>
        <w:autoSpaceDN w:val="0"/>
        <w:adjustRightInd w:val="0"/>
        <w:spacing w:line="276" w:lineRule="exact"/>
        <w:ind w:left="6060"/>
        <w:rPr>
          <w:color w:val="000000"/>
          <w:spacing w:val="-3"/>
        </w:rPr>
      </w:pPr>
    </w:p>
    <w:p w:rsidR="00AC2C96" w:rsidRDefault="00AC2C96">
      <w:pPr>
        <w:autoSpaceDE w:val="0"/>
        <w:autoSpaceDN w:val="0"/>
        <w:adjustRightInd w:val="0"/>
        <w:spacing w:line="276" w:lineRule="exact"/>
        <w:ind w:left="6060"/>
        <w:rPr>
          <w:color w:val="000000"/>
          <w:spacing w:val="-3"/>
        </w:rPr>
      </w:pPr>
    </w:p>
    <w:p w:rsidR="00AC2C96" w:rsidRDefault="00D26791">
      <w:pPr>
        <w:autoSpaceDE w:val="0"/>
        <w:autoSpaceDN w:val="0"/>
        <w:adjustRightInd w:val="0"/>
        <w:spacing w:before="113" w:line="276" w:lineRule="exact"/>
        <w:ind w:left="6060"/>
        <w:rPr>
          <w:color w:val="000000"/>
          <w:spacing w:val="-3"/>
        </w:rPr>
      </w:pPr>
      <w:r>
        <w:rPr>
          <w:color w:val="000000"/>
          <w:spacing w:val="-3"/>
        </w:rPr>
        <w:t xml:space="preserve">5 </w:t>
      </w:r>
      <w:r w:rsidR="00AC2C96">
        <w:rPr>
          <w:color w:val="000000"/>
          <w:spacing w:val="-3"/>
        </w:rPr>
        <w:pict>
          <v:polyline id="_x0000_s1029" style="position:absolute;left:0;text-align:left;z-index:-251587584;mso-position-horizontal-relative:page;mso-position-vertical-relative:page" points="202.9pt,532.2pt,208.9pt,532.2pt,208.9pt,518.4pt,202.9pt,518.4pt,202.9pt,532.2pt" coordsize="120,276" o:allowincell="f" fillcolor="silver" stroked="f">
            <v:path arrowok="t"/>
            <w10:wrap anchorx="page" anchory="page"/>
          </v:polyline>
        </w:pict>
      </w:r>
    </w:p>
    <w:p w:rsidR="00AC2C96" w:rsidRDefault="00AC2C96">
      <w:pPr>
        <w:autoSpaceDE w:val="0"/>
        <w:autoSpaceDN w:val="0"/>
        <w:adjustRightInd w:val="0"/>
        <w:rPr>
          <w:color w:val="000000"/>
          <w:spacing w:val="-3"/>
        </w:rPr>
        <w:sectPr w:rsidR="00AC2C96">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10" w:name="Pg11"/>
      <w:bookmarkEnd w:id="10"/>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AC2C96" w:rsidRDefault="00D26791">
      <w:pPr>
        <w:tabs>
          <w:tab w:val="left" w:pos="2880"/>
        </w:tabs>
        <w:autoSpaceDE w:val="0"/>
        <w:autoSpaceDN w:val="0"/>
        <w:adjustRightInd w:val="0"/>
        <w:spacing w:before="225" w:line="275"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the Interconnection C</w:t>
      </w:r>
      <w:r>
        <w:rPr>
          <w:color w:val="000000"/>
          <w:spacing w:val="-3"/>
        </w:rPr>
        <w:t xml:space="preserve">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AC2C96" w:rsidRDefault="00D26791">
      <w:pPr>
        <w:tabs>
          <w:tab w:val="left" w:pos="2880"/>
        </w:tabs>
        <w:autoSpaceDE w:val="0"/>
        <w:autoSpaceDN w:val="0"/>
        <w:adjustRightInd w:val="0"/>
        <w:spacing w:before="245"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Owner each shall hav</w:t>
      </w:r>
      <w:r>
        <w:rPr>
          <w:color w:val="000000"/>
          <w:spacing w:val="-2"/>
        </w:rPr>
        <w:t xml:space="preserve">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to provide service to their customer</w:t>
      </w:r>
      <w:r>
        <w:rPr>
          <w:color w:val="000000"/>
          <w:spacing w:val="-3"/>
        </w:rPr>
        <w:t xml:space="preserve">s. </w:t>
      </w:r>
    </w:p>
    <w:p w:rsidR="00AC2C96" w:rsidRDefault="00D26791">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D26791">
      <w:pPr>
        <w:autoSpaceDE w:val="0"/>
        <w:autoSpaceDN w:val="0"/>
        <w:adjustRightInd w:val="0"/>
        <w:spacing w:before="268" w:line="276" w:lineRule="exact"/>
        <w:ind w:left="6060"/>
        <w:rPr>
          <w:color w:val="000000"/>
          <w:spacing w:val="-3"/>
        </w:rPr>
      </w:pPr>
      <w:r>
        <w:rPr>
          <w:color w:val="000000"/>
          <w:spacing w:val="-3"/>
        </w:rPr>
        <w:t xml:space="preserve">6 </w:t>
      </w:r>
    </w:p>
    <w:p w:rsidR="00AC2C96" w:rsidRDefault="00AC2C96">
      <w:pPr>
        <w:autoSpaceDE w:val="0"/>
        <w:autoSpaceDN w:val="0"/>
        <w:adjustRightInd w:val="0"/>
        <w:rPr>
          <w:color w:val="000000"/>
          <w:spacing w:val="-3"/>
        </w:rPr>
        <w:sectPr w:rsidR="00AC2C96">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11" w:name="Pg12"/>
      <w:bookmarkEnd w:id="11"/>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AC2C96" w:rsidRDefault="00D2679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AC2C96" w:rsidRDefault="00D26791">
      <w:pPr>
        <w:autoSpaceDE w:val="0"/>
        <w:autoSpaceDN w:val="0"/>
        <w:adjustRightInd w:val="0"/>
        <w:spacing w:before="228" w:line="276" w:lineRule="exact"/>
        <w:ind w:left="2160"/>
        <w:rPr>
          <w:color w:val="000000"/>
          <w:spacing w:val="-2"/>
        </w:rPr>
      </w:pPr>
      <w:r>
        <w:rPr>
          <w:color w:val="000000"/>
          <w:spacing w:val="-2"/>
        </w:rPr>
        <w:t xml:space="preserve">This Agreement shall become effective upon execution by the Parties subject to </w:t>
      </w:r>
    </w:p>
    <w:p w:rsidR="00AC2C96" w:rsidRDefault="00D26791">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AC2C96" w:rsidRDefault="00D26791">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AC2C96" w:rsidRDefault="00D26791">
      <w:pPr>
        <w:autoSpaceDE w:val="0"/>
        <w:autoSpaceDN w:val="0"/>
        <w:adjustRightInd w:val="0"/>
        <w:spacing w:before="217" w:line="280" w:lineRule="exact"/>
        <w:ind w:left="1440" w:right="1512" w:firstLine="720"/>
        <w:rPr>
          <w:color w:val="000000"/>
          <w:spacing w:val="-3"/>
        </w:rPr>
      </w:pPr>
      <w:r>
        <w:rPr>
          <w:color w:val="000000"/>
          <w:spacing w:val="-2"/>
        </w:rPr>
        <w:t xml:space="preserve">This Agreement shall become effective on the Effective Date and shall remain in effect </w:t>
      </w:r>
      <w:r>
        <w:rPr>
          <w:color w:val="000000"/>
          <w:spacing w:val="-2"/>
        </w:rPr>
        <w:br/>
        <w:t xml:space="preserve">for a period of twenty years from the Effective Date or such other longer period as the </w:t>
      </w:r>
      <w:r>
        <w:rPr>
          <w:color w:val="000000"/>
          <w:spacing w:val="-2"/>
        </w:rPr>
        <w:br/>
        <w:t>Interconnect</w:t>
      </w:r>
      <w:r>
        <w:rPr>
          <w:color w:val="000000"/>
          <w:spacing w:val="-2"/>
        </w:rPr>
        <w:t xml:space="preserve">ion Customer may request and shall be automatically renewed for each successive </w:t>
      </w:r>
      <w:r>
        <w:rPr>
          <w:color w:val="000000"/>
          <w:spacing w:val="-2"/>
        </w:rPr>
        <w:br/>
        <w:t xml:space="preserve">one-year period thereafter, unless terminated earlier in accordance with article 3.3 of this </w:t>
      </w:r>
      <w:r>
        <w:rPr>
          <w:color w:val="000000"/>
          <w:spacing w:val="-2"/>
        </w:rPr>
        <w:br/>
      </w:r>
      <w:r>
        <w:rPr>
          <w:color w:val="000000"/>
          <w:spacing w:val="-3"/>
        </w:rPr>
        <w:t xml:space="preserve">Agreement. </w:t>
      </w:r>
    </w:p>
    <w:p w:rsidR="00AC2C96" w:rsidRDefault="00D2679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AC2C96" w:rsidRDefault="00D26791">
      <w:pPr>
        <w:autoSpaceDE w:val="0"/>
        <w:autoSpaceDN w:val="0"/>
        <w:adjustRightInd w:val="0"/>
        <w:spacing w:before="221" w:line="280" w:lineRule="exact"/>
        <w:ind w:left="1440" w:right="1275"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t>of termination of this Agreement (if required), which notice has bee</w:t>
      </w:r>
      <w:r>
        <w:rPr>
          <w:color w:val="000000"/>
          <w:spacing w:val="-2"/>
        </w:rPr>
        <w:t xml:space="preserve">n accepted for filing by </w:t>
      </w:r>
      <w:r>
        <w:rPr>
          <w:color w:val="000000"/>
          <w:spacing w:val="-2"/>
        </w:rPr>
        <w:br/>
      </w:r>
      <w:r>
        <w:rPr>
          <w:color w:val="000000"/>
          <w:spacing w:val="-3"/>
        </w:rPr>
        <w:t xml:space="preserve">FERC. </w:t>
      </w:r>
    </w:p>
    <w:p w:rsidR="00AC2C96" w:rsidRDefault="00D26791">
      <w:pPr>
        <w:tabs>
          <w:tab w:val="left" w:pos="2880"/>
        </w:tabs>
        <w:autoSpaceDE w:val="0"/>
        <w:autoSpaceDN w:val="0"/>
        <w:adjustRightInd w:val="0"/>
        <w:spacing w:before="22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AC2C96" w:rsidRDefault="00D26791">
      <w:pPr>
        <w:autoSpaceDE w:val="0"/>
        <w:autoSpaceDN w:val="0"/>
        <w:adjustRightInd w:val="0"/>
        <w:spacing w:before="1" w:line="280" w:lineRule="exact"/>
        <w:ind w:left="2880" w:right="1263"/>
        <w:rPr>
          <w:color w:val="000000"/>
          <w:spacing w:val="-3"/>
        </w:rPr>
      </w:pPr>
      <w:r>
        <w:rPr>
          <w:color w:val="000000"/>
          <w:spacing w:val="-2"/>
        </w:rPr>
        <w:t xml:space="preserve">giving the NYISO and Connecting Transmission Owner 20 Business Days written notice.    The NYISO may terminate this Agreement after the Small </w:t>
      </w:r>
      <w:r>
        <w:rPr>
          <w:color w:val="000000"/>
          <w:spacing w:val="-2"/>
        </w:rPr>
        <w:t xml:space="preserve">Generating </w:t>
      </w:r>
      <w:r>
        <w:rPr>
          <w:color w:val="000000"/>
          <w:spacing w:val="-3"/>
        </w:rPr>
        <w:t xml:space="preserve">Facility is Retired. </w:t>
      </w:r>
    </w:p>
    <w:p w:rsidR="00AC2C96" w:rsidRDefault="00D26791">
      <w:pPr>
        <w:tabs>
          <w:tab w:val="left" w:pos="2880"/>
        </w:tabs>
        <w:autoSpaceDE w:val="0"/>
        <w:autoSpaceDN w:val="0"/>
        <w:adjustRightInd w:val="0"/>
        <w:spacing w:before="244"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AC2C96" w:rsidRDefault="00D26791">
      <w:pPr>
        <w:tabs>
          <w:tab w:val="left" w:pos="2880"/>
        </w:tabs>
        <w:autoSpaceDE w:val="0"/>
        <w:autoSpaceDN w:val="0"/>
        <w:adjustRightInd w:val="0"/>
        <w:spacing w:before="22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AC2C96" w:rsidRDefault="00D26791">
      <w:pPr>
        <w:autoSpaceDE w:val="0"/>
        <w:autoSpaceDN w:val="0"/>
        <w:adjustRightInd w:val="0"/>
        <w:spacing w:before="5" w:line="275" w:lineRule="exact"/>
        <w:ind w:left="2880" w:right="1263"/>
        <w:rPr>
          <w:color w:val="000000"/>
          <w:spacing w:val="-3"/>
        </w:rPr>
      </w:pPr>
      <w:r>
        <w:rPr>
          <w:color w:val="000000"/>
          <w:spacing w:val="-2"/>
        </w:rPr>
        <w:t>disconnected from the New York State Transmission Syste</w:t>
      </w:r>
      <w:r>
        <w:rPr>
          <w:color w:val="000000"/>
          <w:spacing w:val="-2"/>
        </w:rPr>
        <w:t>m or the Distribution System, as applicable.  All costs required to effectuate such disconnection shall be borne by the terminating Party, unless such termination resulted from the nonterminating Party’s Default of this SGIA or such non-terminating Party o</w:t>
      </w:r>
      <w:r>
        <w:rPr>
          <w:color w:val="000000"/>
          <w:spacing w:val="-2"/>
        </w:rPr>
        <w:t xml:space="preserve">therwise </w:t>
      </w:r>
      <w:r>
        <w:rPr>
          <w:color w:val="000000"/>
          <w:spacing w:val="-3"/>
        </w:rPr>
        <w:t xml:space="preserve">is responsible for these costs under this SGIA. </w:t>
      </w:r>
    </w:p>
    <w:p w:rsidR="00AC2C96" w:rsidRDefault="00D26791">
      <w:pPr>
        <w:tabs>
          <w:tab w:val="left" w:pos="2880"/>
        </w:tabs>
        <w:autoSpaceDE w:val="0"/>
        <w:autoSpaceDN w:val="0"/>
        <w:adjustRightInd w:val="0"/>
        <w:spacing w:before="245"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AC2C96" w:rsidRDefault="00D26791">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AC2C96" w:rsidRDefault="00D26791">
      <w:pPr>
        <w:autoSpaceDE w:val="0"/>
        <w:autoSpaceDN w:val="0"/>
        <w:adjustRightInd w:val="0"/>
        <w:spacing w:before="5" w:line="275" w:lineRule="exact"/>
        <w:ind w:left="2880" w:right="1257"/>
        <w:rPr>
          <w:color w:val="000000"/>
          <w:spacing w:val="-2"/>
        </w:rPr>
      </w:pPr>
      <w:r>
        <w:rPr>
          <w:color w:val="000000"/>
          <w:spacing w:val="-2"/>
        </w:rPr>
        <w:t xml:space="preserve">Interconnection Customer shall pay </w:t>
      </w:r>
      <w:r>
        <w:rPr>
          <w:color w:val="000000"/>
          <w:spacing w:val="-2"/>
        </w:rPr>
        <w:t xml:space="preserve">all amounts in excess of any deposit or other </w:t>
      </w:r>
      <w:r>
        <w:rPr>
          <w:color w:val="000000"/>
          <w:spacing w:val="-2"/>
        </w:rPr>
        <w:br/>
        <w:t xml:space="preserve">security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Transmission Owner shall refund such exc</w:t>
      </w:r>
      <w:r>
        <w:rPr>
          <w:color w:val="000000"/>
          <w:spacing w:val="-2"/>
        </w:rPr>
        <w:t xml:space="preserve">ess within 30 calendar days of the </w:t>
      </w:r>
      <w:r>
        <w:rPr>
          <w:color w:val="000000"/>
          <w:spacing w:val="-2"/>
        </w:rPr>
        <w:br/>
        <w:t xml:space="preserve">invoice without interest.  If the Interconnection Customer disputes an amount to </w:t>
      </w:r>
    </w:p>
    <w:p w:rsidR="00AC2C96" w:rsidRDefault="00AC2C96">
      <w:pPr>
        <w:autoSpaceDE w:val="0"/>
        <w:autoSpaceDN w:val="0"/>
        <w:adjustRightInd w:val="0"/>
        <w:spacing w:line="276" w:lineRule="exact"/>
        <w:ind w:left="6060"/>
        <w:rPr>
          <w:color w:val="000000"/>
          <w:spacing w:val="-2"/>
        </w:rPr>
      </w:pPr>
    </w:p>
    <w:p w:rsidR="00AC2C96" w:rsidRDefault="00D26791">
      <w:pPr>
        <w:autoSpaceDE w:val="0"/>
        <w:autoSpaceDN w:val="0"/>
        <w:adjustRightInd w:val="0"/>
        <w:spacing w:before="249" w:line="276" w:lineRule="exact"/>
        <w:ind w:left="6060"/>
        <w:rPr>
          <w:color w:val="000000"/>
          <w:spacing w:val="-3"/>
        </w:rPr>
      </w:pPr>
      <w:r>
        <w:rPr>
          <w:color w:val="000000"/>
          <w:spacing w:val="-3"/>
        </w:rPr>
        <w:t xml:space="preserve">7 </w:t>
      </w:r>
    </w:p>
    <w:p w:rsidR="00AC2C96" w:rsidRDefault="00AC2C96">
      <w:pPr>
        <w:autoSpaceDE w:val="0"/>
        <w:autoSpaceDN w:val="0"/>
        <w:adjustRightInd w:val="0"/>
        <w:rPr>
          <w:color w:val="000000"/>
          <w:spacing w:val="-3"/>
        </w:rPr>
        <w:sectPr w:rsidR="00AC2C96">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12" w:name="Pg13"/>
      <w:bookmarkEnd w:id="12"/>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2880"/>
        <w:rPr>
          <w:rFonts w:ascii="Times New Roman Bold" w:hAnsi="Times New Roman Bold"/>
          <w:color w:val="000000"/>
          <w:spacing w:val="-3"/>
        </w:rPr>
      </w:pPr>
    </w:p>
    <w:p w:rsidR="00AC2C96" w:rsidRDefault="00D26791">
      <w:pPr>
        <w:autoSpaceDE w:val="0"/>
        <w:autoSpaceDN w:val="0"/>
        <w:adjustRightInd w:val="0"/>
        <w:spacing w:before="148" w:line="276" w:lineRule="exact"/>
        <w:ind w:left="2880"/>
        <w:rPr>
          <w:color w:val="000000"/>
          <w:spacing w:val="-2"/>
        </w:rPr>
      </w:pPr>
      <w:r>
        <w:rPr>
          <w:color w:val="000000"/>
          <w:spacing w:val="-2"/>
        </w:rPr>
        <w:t xml:space="preserve">be paid the Interconnection Customer shall pay the disputed amount to the </w:t>
      </w:r>
    </w:p>
    <w:p w:rsidR="00AC2C96" w:rsidRDefault="00D26791">
      <w:pPr>
        <w:autoSpaceDE w:val="0"/>
        <w:autoSpaceDN w:val="0"/>
        <w:adjustRightInd w:val="0"/>
        <w:spacing w:before="4" w:line="276" w:lineRule="exact"/>
        <w:ind w:left="2880"/>
        <w:rPr>
          <w:color w:val="000000"/>
          <w:spacing w:val="-2"/>
        </w:rPr>
      </w:pPr>
      <w:r>
        <w:rPr>
          <w:color w:val="000000"/>
          <w:spacing w:val="-2"/>
        </w:rPr>
        <w:t>Connecting Transmission Owner o</w:t>
      </w:r>
      <w:r>
        <w:rPr>
          <w:color w:val="000000"/>
          <w:spacing w:val="-2"/>
        </w:rPr>
        <w:t xml:space="preserve">r into an interest bearing escrow account, </w:t>
      </w:r>
    </w:p>
    <w:p w:rsidR="00AC2C96" w:rsidRDefault="00D26791">
      <w:pPr>
        <w:autoSpaceDE w:val="0"/>
        <w:autoSpaceDN w:val="0"/>
        <w:adjustRightInd w:val="0"/>
        <w:spacing w:before="4" w:line="276" w:lineRule="exact"/>
        <w:ind w:left="2880" w:right="1256"/>
        <w:rPr>
          <w:color w:val="000000"/>
          <w:spacing w:val="-3"/>
        </w:rPr>
      </w:pPr>
      <w:r>
        <w:rPr>
          <w:color w:val="000000"/>
          <w:spacing w:val="-2"/>
        </w:rPr>
        <w:t xml:space="preserve">pending resolution of the dispute in accordance with Article 10 of this Agreement. To the extent the dispute is resolved in the Interconnection Customer’s favor, that </w:t>
      </w:r>
      <w:r>
        <w:rPr>
          <w:color w:val="000000"/>
          <w:spacing w:val="-2"/>
        </w:rPr>
        <w:t xml:space="preserve">portion of the disputed amount will be returned to the Interconnection Customer with interest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favor, that port</w:t>
      </w:r>
      <w:r>
        <w:rPr>
          <w:color w:val="000000"/>
          <w:spacing w:val="-2"/>
        </w:rPr>
        <w:t xml:space="preserve">ion of any escrowed funds and interest will be released to the </w:t>
      </w:r>
      <w:r>
        <w:rPr>
          <w:color w:val="000000"/>
          <w:spacing w:val="-2"/>
        </w:rPr>
        <w:br/>
      </w:r>
      <w:r>
        <w:rPr>
          <w:color w:val="000000"/>
          <w:spacing w:val="-3"/>
        </w:rPr>
        <w:t xml:space="preserve">Connecting Transmission Owner. </w:t>
      </w:r>
    </w:p>
    <w:p w:rsidR="00AC2C96" w:rsidRDefault="00D26791">
      <w:pPr>
        <w:tabs>
          <w:tab w:val="left" w:pos="2880"/>
        </w:tabs>
        <w:autoSpaceDE w:val="0"/>
        <w:autoSpaceDN w:val="0"/>
        <w:adjustRightInd w:val="0"/>
        <w:spacing w:before="221"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AC2C96" w:rsidRDefault="00D26791">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AC2C96" w:rsidRDefault="00D26791">
      <w:pPr>
        <w:autoSpaceDE w:val="0"/>
        <w:autoSpaceDN w:val="0"/>
        <w:adjustRightInd w:val="0"/>
        <w:spacing w:before="225" w:line="280" w:lineRule="exact"/>
        <w:ind w:left="1440" w:right="1480"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AC2C96" w:rsidRDefault="00D26791">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AC2C96" w:rsidRDefault="00D26791">
      <w:pPr>
        <w:autoSpaceDE w:val="0"/>
        <w:autoSpaceDN w:val="0"/>
        <w:adjustRightInd w:val="0"/>
        <w:spacing w:before="224" w:line="276" w:lineRule="exact"/>
        <w:ind w:left="1440" w:right="1314" w:firstLine="720"/>
        <w:rPr>
          <w:color w:val="000000"/>
          <w:spacing w:val="-2"/>
        </w:rPr>
      </w:pPr>
      <w:r>
        <w:rPr>
          <w:color w:val="000000"/>
          <w:spacing w:val="-2"/>
        </w:rPr>
        <w:t>“Emergency Conditi</w:t>
      </w:r>
      <w:r>
        <w:rPr>
          <w:color w:val="000000"/>
          <w:spacing w:val="-2"/>
        </w:rPr>
        <w:t xml:space="preserve">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likely (as determined</w:t>
      </w:r>
      <w:r>
        <w:rPr>
          <w:color w:val="000000"/>
          <w:spacing w:val="-2"/>
        </w:rPr>
        <w:t xml:space="preserve">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Interconnection Facilities or the electric systems of</w:t>
      </w:r>
      <w:r>
        <w:rPr>
          <w:color w:val="000000"/>
          <w:spacing w:val="-2"/>
        </w:rPr>
        <w:t xml:space="preserve">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w:t>
      </w:r>
      <w:r>
        <w:rPr>
          <w:color w:val="000000"/>
          <w:spacing w:val="-2"/>
        </w:rPr>
        <w:t xml:space="preserve">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interconnection servic</w:t>
      </w:r>
      <w:r>
        <w:rPr>
          <w:color w:val="000000"/>
          <w:spacing w:val="-2"/>
        </w:rPr>
        <w:t xml:space="preserve">e </w:t>
      </w:r>
      <w:r>
        <w:rPr>
          <w:color w:val="000000"/>
          <w:spacing w:val="-2"/>
        </w:rPr>
        <w:br/>
        <w:t xml:space="preserve">and temporarily disconnect the Small Generating Facility.  The NYISO or Connecting </w:t>
      </w:r>
    </w:p>
    <w:p w:rsidR="00AC2C96" w:rsidRDefault="00D26791">
      <w:pPr>
        <w:autoSpaceDE w:val="0"/>
        <w:autoSpaceDN w:val="0"/>
        <w:adjustRightInd w:val="0"/>
        <w:spacing w:before="5" w:line="275" w:lineRule="exact"/>
        <w:ind w:left="1440" w:right="1296"/>
        <w:rPr>
          <w:color w:val="000000"/>
          <w:spacing w:val="-2"/>
        </w:rPr>
      </w:pPr>
      <w:r>
        <w:rPr>
          <w:color w:val="000000"/>
          <w:spacing w:val="-2"/>
        </w:rPr>
        <w:t>Transmission Owner shall notify the Interconnection Customer promptly when it becomes aware of an Emergency Condition that may reasonably be expected to affect the Inter</w:t>
      </w:r>
      <w:r>
        <w:rPr>
          <w:color w:val="000000"/>
          <w:spacing w:val="-2"/>
        </w:rPr>
        <w:t xml:space="preserve">connection </w:t>
      </w:r>
      <w:r>
        <w:rPr>
          <w:color w:val="000000"/>
          <w:spacing w:val="-2"/>
        </w:rPr>
        <w:br/>
        <w:t>Customer’s operation of the Small Generating Facility.  The Interconnection Customer shall notify the NYISO and Connecting Transmission Owner promptly when it becomes aware of an Emergency Condition that may reasonably be expected to affect the</w:t>
      </w:r>
      <w:r>
        <w:rPr>
          <w:color w:val="000000"/>
          <w:spacing w:val="-2"/>
        </w:rPr>
        <w:t xml:space="preserv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effect on the operation</w:t>
      </w:r>
      <w:r>
        <w:rPr>
          <w:color w:val="000000"/>
          <w:spacing w:val="-2"/>
        </w:rPr>
        <w:t xml:space="preserve"> of each Party’s facilities and </w:t>
      </w:r>
      <w:r>
        <w:rPr>
          <w:color w:val="000000"/>
          <w:spacing w:val="-2"/>
        </w:rPr>
        <w:br/>
        <w:t xml:space="preserve">operations, its anticipated duration, and the necessary corrective action. </w:t>
      </w:r>
    </w:p>
    <w:p w:rsidR="00AC2C96" w:rsidRDefault="00D26791">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AC2C96" w:rsidRDefault="00D26791">
      <w:pPr>
        <w:autoSpaceDE w:val="0"/>
        <w:autoSpaceDN w:val="0"/>
        <w:adjustRightInd w:val="0"/>
        <w:spacing w:before="241" w:line="280" w:lineRule="exact"/>
        <w:ind w:left="1440" w:right="1316" w:firstLine="720"/>
        <w:rPr>
          <w:color w:val="000000"/>
          <w:spacing w:val="-2"/>
        </w:rPr>
      </w:pPr>
      <w:r>
        <w:rPr>
          <w:color w:val="000000"/>
          <w:spacing w:val="-2"/>
        </w:rPr>
        <w:t xml:space="preserve">The NYISO or Connecting Transmission Owner may interrupt interconnection service or </w:t>
      </w:r>
      <w:r>
        <w:rPr>
          <w:color w:val="000000"/>
          <w:spacing w:val="-2"/>
        </w:rPr>
        <w:br/>
      </w:r>
      <w:r>
        <w:rPr>
          <w:color w:val="000000"/>
          <w:spacing w:val="-2"/>
        </w:rPr>
        <w:t xml:space="preserve">curtail the output of the Small Generating Facility and temporarily disconnect the Small </w:t>
      </w:r>
      <w:r>
        <w:rPr>
          <w:color w:val="000000"/>
          <w:spacing w:val="-2"/>
        </w:rPr>
        <w:br/>
        <w:t xml:space="preserve">Generating Facility from the New York State Transmission System or Distribution System when </w:t>
      </w:r>
    </w:p>
    <w:p w:rsidR="00AC2C96" w:rsidRDefault="00AC2C96">
      <w:pPr>
        <w:autoSpaceDE w:val="0"/>
        <w:autoSpaceDN w:val="0"/>
        <w:adjustRightInd w:val="0"/>
        <w:spacing w:line="276" w:lineRule="exact"/>
        <w:ind w:left="6060"/>
        <w:rPr>
          <w:color w:val="000000"/>
          <w:spacing w:val="-2"/>
        </w:rPr>
      </w:pPr>
    </w:p>
    <w:p w:rsidR="00AC2C96" w:rsidRDefault="00AC2C96">
      <w:pPr>
        <w:autoSpaceDE w:val="0"/>
        <w:autoSpaceDN w:val="0"/>
        <w:adjustRightInd w:val="0"/>
        <w:spacing w:line="276" w:lineRule="exact"/>
        <w:ind w:left="6060"/>
        <w:rPr>
          <w:color w:val="000000"/>
          <w:spacing w:val="-2"/>
        </w:rPr>
      </w:pPr>
    </w:p>
    <w:p w:rsidR="00AC2C96" w:rsidRDefault="00D26791">
      <w:pPr>
        <w:autoSpaceDE w:val="0"/>
        <w:autoSpaceDN w:val="0"/>
        <w:adjustRightInd w:val="0"/>
        <w:spacing w:before="132" w:line="276" w:lineRule="exact"/>
        <w:ind w:left="6060"/>
        <w:rPr>
          <w:color w:val="000000"/>
          <w:spacing w:val="-3"/>
        </w:rPr>
      </w:pPr>
      <w:r>
        <w:rPr>
          <w:color w:val="000000"/>
          <w:spacing w:val="-3"/>
        </w:rPr>
        <w:t xml:space="preserve">8 </w:t>
      </w:r>
    </w:p>
    <w:p w:rsidR="00AC2C96" w:rsidRDefault="00AC2C96">
      <w:pPr>
        <w:autoSpaceDE w:val="0"/>
        <w:autoSpaceDN w:val="0"/>
        <w:adjustRightInd w:val="0"/>
        <w:rPr>
          <w:color w:val="000000"/>
          <w:spacing w:val="-3"/>
        </w:rPr>
        <w:sectPr w:rsidR="00AC2C96">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13" w:name="Pg14"/>
      <w:bookmarkEnd w:id="13"/>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autoSpaceDE w:val="0"/>
        <w:autoSpaceDN w:val="0"/>
        <w:adjustRightInd w:val="0"/>
        <w:spacing w:before="148" w:line="276" w:lineRule="exact"/>
        <w:ind w:left="1440"/>
        <w:rPr>
          <w:color w:val="000000"/>
          <w:spacing w:val="-2"/>
        </w:rPr>
      </w:pPr>
      <w:r>
        <w:rPr>
          <w:color w:val="000000"/>
          <w:spacing w:val="-2"/>
        </w:rPr>
        <w:t xml:space="preserve">necessary for routine maintenance, construction, and repairs on the New York State </w:t>
      </w:r>
    </w:p>
    <w:p w:rsidR="00AC2C96" w:rsidRDefault="00D26791">
      <w:pPr>
        <w:autoSpaceDE w:val="0"/>
        <w:autoSpaceDN w:val="0"/>
        <w:adjustRightInd w:val="0"/>
        <w:spacing w:before="1" w:line="280" w:lineRule="exact"/>
        <w:ind w:left="1440" w:right="1456"/>
        <w:rPr>
          <w:color w:val="000000"/>
          <w:spacing w:val="-2"/>
        </w:rPr>
      </w:pPr>
      <w:r>
        <w:rPr>
          <w:color w:val="000000"/>
          <w:spacing w:val="-2"/>
        </w:rPr>
        <w:t xml:space="preserve">Transmission System or Distribution System.  NYISO or the Connecting Transmission Owner </w:t>
      </w:r>
      <w:r>
        <w:rPr>
          <w:color w:val="000000"/>
          <w:spacing w:val="-2"/>
        </w:rPr>
        <w:br/>
        <w:t xml:space="preserve">shall provide the Interconnection Customer with five Business Days notice prior to </w:t>
      </w:r>
      <w:r>
        <w:rPr>
          <w:color w:val="000000"/>
          <w:spacing w:val="-2"/>
        </w:rPr>
        <w:t xml:space="preserve">such </w:t>
      </w:r>
      <w:r>
        <w:rPr>
          <w:color w:val="000000"/>
          <w:spacing w:val="-2"/>
        </w:rPr>
        <w:b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AC2C96" w:rsidRDefault="00D26791">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AC2C96" w:rsidRDefault="00D26791">
      <w:pPr>
        <w:autoSpaceDE w:val="0"/>
        <w:autoSpaceDN w:val="0"/>
        <w:adjustRightInd w:val="0"/>
        <w:spacing w:before="224" w:line="276" w:lineRule="exact"/>
        <w:ind w:left="1440" w:right="1412" w:firstLine="720"/>
        <w:rPr>
          <w:color w:val="000000"/>
          <w:spacing w:val="-3"/>
        </w:rPr>
      </w:pPr>
      <w:r>
        <w:rPr>
          <w:color w:val="000000"/>
          <w:spacing w:val="-2"/>
        </w:rPr>
        <w:t>During any forced outage, the NYISO or Connec</w:t>
      </w:r>
      <w:r>
        <w:rPr>
          <w:color w:val="000000"/>
          <w:spacing w:val="-2"/>
        </w:rPr>
        <w:t>ting Transmission Owner may suspend interconnection service to the Interconnection Customer to effect immediate repairs on the New York State Transmission System or the Distribution System.  The NYISO shall use Reasonable Efforts to provide the Interconnec</w:t>
      </w:r>
      <w:r>
        <w:rPr>
          <w:color w:val="000000"/>
          <w:spacing w:val="-2"/>
        </w:rPr>
        <w:t xml:space="preserve">tion Customer with prior notice.  If prior notice is not given, the NYISO shall, upon request, provide the Interconnection Customer written documentation </w:t>
      </w:r>
      <w:r>
        <w:rPr>
          <w:color w:val="000000"/>
          <w:spacing w:val="-3"/>
        </w:rPr>
        <w:t xml:space="preserve">after the fact explaining the circumstances of the disconnection. </w:t>
      </w:r>
    </w:p>
    <w:p w:rsidR="00AC2C96" w:rsidRDefault="00D26791">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AC2C96" w:rsidRDefault="00D26791">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AC2C96" w:rsidRDefault="00D26791">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AC2C96" w:rsidRDefault="00D26791">
      <w:pPr>
        <w:autoSpaceDE w:val="0"/>
        <w:autoSpaceDN w:val="0"/>
        <w:adjustRightInd w:val="0"/>
        <w:spacing w:line="277" w:lineRule="exact"/>
        <w:ind w:left="1440" w:right="1365"/>
        <w:rPr>
          <w:color w:val="000000"/>
          <w:spacing w:val="-3"/>
        </w:rPr>
      </w:pPr>
      <w:r>
        <w:rPr>
          <w:color w:val="000000"/>
          <w:spacing w:val="-2"/>
        </w:rPr>
        <w:t>Generating Facility may cause disruption or deterioration of service to other customers</w:t>
      </w:r>
      <w:r>
        <w:rPr>
          <w:color w:val="000000"/>
          <w:spacing w:val="-2"/>
        </w:rPr>
        <w:t xml:space="preserve"> served from the same electric system, or if operating the Small Generating Facility could cause damage to the New York State Transmission System, the Distribution System or Affected Systems, or if disconnection is otherwise required under Applicable Relia</w:t>
      </w:r>
      <w:r>
        <w:rPr>
          <w:color w:val="000000"/>
          <w:spacing w:val="-2"/>
        </w:rPr>
        <w:t xml:space="preserve">bility Standards or the NYISO </w:t>
      </w:r>
      <w:r>
        <w:rPr>
          <w:color w:val="000000"/>
          <w:spacing w:val="-2"/>
        </w:rPr>
        <w:br/>
        <w:t>OATT.  Supporting documentation used to reach the decision to disconnect shall be provided to the Interconnection Customer upon request.  If, after notice, the Interconnection Customer fails to remedy the adverse operating ef</w:t>
      </w:r>
      <w:r>
        <w:rPr>
          <w:color w:val="000000"/>
          <w:spacing w:val="-2"/>
        </w:rPr>
        <w:t xml:space="preserve">fect within a reasonable time, the NYISO or Connecting </w:t>
      </w:r>
      <w:r>
        <w:rPr>
          <w:color w:val="000000"/>
          <w:spacing w:val="-2"/>
        </w:rPr>
        <w:br/>
        <w:t xml:space="preserve">Transmission Owner may disconnect the Small Generating Facility.  The NYISO or Connecting Transmission Owner shall provide the Interconnection Customer with five Business Day notice </w:t>
      </w:r>
      <w:r>
        <w:rPr>
          <w:color w:val="000000"/>
          <w:spacing w:val="-3"/>
        </w:rPr>
        <w:t>of such disconnect</w:t>
      </w:r>
      <w:r>
        <w:rPr>
          <w:color w:val="000000"/>
          <w:spacing w:val="-3"/>
        </w:rPr>
        <w:t xml:space="preserve">ion, unless the provisions of article 3.4.1 apply. </w:t>
      </w:r>
    </w:p>
    <w:p w:rsidR="00AC2C96" w:rsidRDefault="00D26791">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AC2C96" w:rsidRDefault="00D26791">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AC2C96" w:rsidRDefault="00D26791">
      <w:pPr>
        <w:autoSpaceDE w:val="0"/>
        <w:autoSpaceDN w:val="0"/>
        <w:adjustRightInd w:val="0"/>
        <w:spacing w:before="4" w:line="277" w:lineRule="exact"/>
        <w:ind w:left="1440" w:right="1273"/>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authorization shall not be un</w:t>
      </w:r>
      <w:r>
        <w:rPr>
          <w:color w:val="000000"/>
          <w:spacing w:val="-2"/>
        </w:rPr>
        <w:t xml:space="preserve">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 the Connecting Tr</w:t>
      </w:r>
      <w:r>
        <w:rPr>
          <w:color w:val="000000"/>
          <w:spacing w:val="-2"/>
        </w:rPr>
        <w:t xml:space="preserve">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will not be reconnected until the unauthorized modifications are authorized or removed. </w:t>
      </w:r>
    </w:p>
    <w:p w:rsidR="00AC2C96" w:rsidRDefault="00D26791">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AC2C96" w:rsidRDefault="00D26791">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AC2C96" w:rsidRDefault="00D26791">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AC2C96" w:rsidRDefault="00D26791">
      <w:pPr>
        <w:autoSpaceDE w:val="0"/>
        <w:autoSpaceDN w:val="0"/>
        <w:adjustRightInd w:val="0"/>
        <w:spacing w:before="1" w:line="280" w:lineRule="exact"/>
        <w:ind w:left="1440" w:right="1498"/>
        <w:jc w:val="both"/>
        <w:rPr>
          <w:color w:val="000000"/>
          <w:spacing w:val="-3"/>
        </w:rPr>
      </w:pPr>
      <w:r>
        <w:rPr>
          <w:color w:val="000000"/>
          <w:spacing w:val="-2"/>
        </w:rPr>
        <w:t>System to their normal operating state as soon as reasonably practicable followi</w:t>
      </w:r>
      <w:r>
        <w:rPr>
          <w:color w:val="000000"/>
          <w:spacing w:val="-2"/>
        </w:rPr>
        <w:t xml:space="preserve">ng a temporary </w:t>
      </w:r>
      <w:r>
        <w:rPr>
          <w:color w:val="000000"/>
          <w:spacing w:val="-3"/>
        </w:rPr>
        <w:t xml:space="preserve">disconnection. </w:t>
      </w:r>
    </w:p>
    <w:p w:rsidR="00AC2C96" w:rsidRDefault="00AC2C96">
      <w:pPr>
        <w:autoSpaceDE w:val="0"/>
        <w:autoSpaceDN w:val="0"/>
        <w:adjustRightInd w:val="0"/>
        <w:spacing w:line="276" w:lineRule="exact"/>
        <w:ind w:left="6060"/>
        <w:rPr>
          <w:color w:val="000000"/>
          <w:spacing w:val="-3"/>
        </w:rPr>
      </w:pPr>
    </w:p>
    <w:p w:rsidR="00AC2C96" w:rsidRDefault="00D26791">
      <w:pPr>
        <w:autoSpaceDE w:val="0"/>
        <w:autoSpaceDN w:val="0"/>
        <w:adjustRightInd w:val="0"/>
        <w:spacing w:before="168" w:line="276" w:lineRule="exact"/>
        <w:ind w:left="6060"/>
        <w:rPr>
          <w:color w:val="000000"/>
          <w:spacing w:val="-3"/>
        </w:rPr>
      </w:pPr>
      <w:r>
        <w:rPr>
          <w:color w:val="000000"/>
          <w:spacing w:val="-3"/>
        </w:rPr>
        <w:t xml:space="preserve">9 </w:t>
      </w:r>
    </w:p>
    <w:p w:rsidR="00AC2C96" w:rsidRDefault="00AC2C96">
      <w:pPr>
        <w:autoSpaceDE w:val="0"/>
        <w:autoSpaceDN w:val="0"/>
        <w:adjustRightInd w:val="0"/>
        <w:rPr>
          <w:color w:val="000000"/>
          <w:spacing w:val="-3"/>
        </w:rPr>
        <w:sectPr w:rsidR="00AC2C96">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14" w:name="Pg15"/>
      <w:bookmarkEnd w:id="14"/>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AC2C96" w:rsidRDefault="00D2679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AC2C96" w:rsidRDefault="00D26791">
      <w:pPr>
        <w:autoSpaceDE w:val="0"/>
        <w:autoSpaceDN w:val="0"/>
        <w:adjustRightInd w:val="0"/>
        <w:spacing w:before="228"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AC2C96" w:rsidRDefault="00D26791">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AC2C96" w:rsidRDefault="00D26791">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AC2C96" w:rsidRDefault="00D26791">
      <w:pPr>
        <w:autoSpaceDE w:val="0"/>
        <w:autoSpaceDN w:val="0"/>
        <w:adjustRightInd w:val="0"/>
        <w:spacing w:before="1" w:line="256" w:lineRule="exact"/>
        <w:ind w:left="2880"/>
        <w:rPr>
          <w:color w:val="000000"/>
          <w:spacing w:val="-2"/>
        </w:rPr>
      </w:pPr>
      <w:r>
        <w:rPr>
          <w:color w:val="000000"/>
          <w:spacing w:val="-2"/>
        </w:rPr>
        <w:t>estimate cost, including overhea</w:t>
      </w:r>
      <w:r>
        <w:rPr>
          <w:color w:val="000000"/>
          <w:spacing w:val="-2"/>
        </w:rPr>
        <w:t xml:space="preserve">ds, for the purchase and construction of its </w:t>
      </w:r>
    </w:p>
    <w:p w:rsidR="00AC2C96" w:rsidRDefault="00D26791">
      <w:pPr>
        <w:autoSpaceDE w:val="0"/>
        <w:autoSpaceDN w:val="0"/>
        <w:adjustRightInd w:val="0"/>
        <w:spacing w:before="5" w:line="280" w:lineRule="exact"/>
        <w:ind w:left="2880" w:right="1381"/>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benefit from such facilities by agreem</w:t>
      </w:r>
      <w:r>
        <w:rPr>
          <w:color w:val="000000"/>
          <w:spacing w:val="-2"/>
        </w:rPr>
        <w:t xml:space="preserve">ent of the Interconnection Customer, </w:t>
      </w:r>
      <w:r>
        <w:rPr>
          <w:color w:val="000000"/>
          <w:spacing w:val="-2"/>
        </w:rPr>
        <w:br/>
      </w:r>
      <w:r>
        <w:rPr>
          <w:color w:val="000000"/>
          <w:spacing w:val="-3"/>
        </w:rPr>
        <w:t xml:space="preserve">such other entities, the NYISO, and the Connecting Transmission Owner. </w:t>
      </w:r>
    </w:p>
    <w:p w:rsidR="00AC2C96" w:rsidRDefault="00D26791">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overheads, associated with (1) own</w:t>
      </w:r>
      <w:r>
        <w:rPr>
          <w:color w:val="000000"/>
          <w:spacing w:val="-3"/>
        </w:rPr>
        <w:t xml:space="preserve">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AC2C96" w:rsidRDefault="00D26791">
      <w:pPr>
        <w:autoSpaceDE w:val="0"/>
        <w:autoSpaceDN w:val="0"/>
        <w:adjustRightInd w:val="0"/>
        <w:spacing w:before="9" w:line="270" w:lineRule="exact"/>
        <w:ind w:left="2880" w:right="1373"/>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AC2C96" w:rsidRDefault="00D26791">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AC2C96" w:rsidRDefault="00D26791">
      <w:pPr>
        <w:autoSpaceDE w:val="0"/>
        <w:autoSpaceDN w:val="0"/>
        <w:adjustRightInd w:val="0"/>
        <w:spacing w:before="229" w:line="275" w:lineRule="exact"/>
        <w:ind w:left="1440" w:right="1253" w:firstLine="720"/>
        <w:rPr>
          <w:color w:val="000000"/>
          <w:spacing w:val="-3"/>
        </w:rPr>
      </w:pPr>
      <w:r>
        <w:rPr>
          <w:color w:val="000000"/>
          <w:spacing w:val="-2"/>
        </w:rPr>
        <w:t xml:space="preserve">The Connecting Transmission Owner shall design, procure, construct, install, and own </w:t>
      </w:r>
      <w:r>
        <w:rPr>
          <w:color w:val="000000"/>
          <w:spacing w:val="-2"/>
        </w:rPr>
        <w:br/>
        <w:t xml:space="preserve">the Distribution Upgrades described in Attachment 6 of this Agreement.  If the Connecting </w:t>
      </w:r>
      <w:r>
        <w:rPr>
          <w:color w:val="000000"/>
          <w:spacing w:val="-2"/>
        </w:rPr>
        <w:br/>
        <w:t>Transmission Owner and the Interconnectio</w:t>
      </w:r>
      <w:r>
        <w:rPr>
          <w:color w:val="000000"/>
          <w:spacing w:val="-2"/>
        </w:rPr>
        <w:t xml:space="preserve">n Customer agree, the Interconnection Customer may </w:t>
      </w:r>
      <w:r>
        <w:rPr>
          <w:color w:val="000000"/>
          <w:spacing w:val="-2"/>
        </w:rPr>
        <w:br/>
        <w:t xml:space="preserve">construct Distribution Upgrades that are located on land owned by the Interconnection Customer. </w:t>
      </w:r>
      <w:r>
        <w:rPr>
          <w:color w:val="000000"/>
          <w:spacing w:val="-2"/>
        </w:rPr>
        <w:br/>
        <w:t xml:space="preserve">The actual cost of the Distribution Upgrades, including overheads, shall be directly assigned to </w:t>
      </w:r>
      <w:r>
        <w:rPr>
          <w:color w:val="000000"/>
          <w:spacing w:val="-2"/>
        </w:rPr>
        <w:br/>
        <w:t>the Inter</w:t>
      </w:r>
      <w:r>
        <w:rPr>
          <w:color w:val="000000"/>
          <w:spacing w:val="-2"/>
        </w:rPr>
        <w:t xml:space="preserve">connection Customer.  The Interconnection Customer shall be responsible for its share </w:t>
      </w:r>
      <w:r>
        <w:rPr>
          <w:color w:val="000000"/>
          <w:spacing w:val="-2"/>
        </w:rPr>
        <w:br/>
        <w:t xml:space="preserve">of all reasonable expenses, including overheads, associated with owning, operating, maintaining, </w:t>
      </w:r>
      <w:r>
        <w:rPr>
          <w:color w:val="000000"/>
          <w:spacing w:val="-2"/>
        </w:rPr>
        <w:br/>
        <w:t>repairing, and replacing the Distribution Upgrades, as set forth in Att</w:t>
      </w:r>
      <w:r>
        <w:rPr>
          <w:color w:val="000000"/>
          <w:spacing w:val="-2"/>
        </w:rPr>
        <w:t xml:space="preserve">achment 6 to this </w:t>
      </w:r>
      <w:r>
        <w:rPr>
          <w:color w:val="000000"/>
          <w:spacing w:val="-2"/>
        </w:rPr>
        <w:br/>
      </w:r>
      <w:r>
        <w:rPr>
          <w:color w:val="000000"/>
          <w:spacing w:val="-3"/>
        </w:rPr>
        <w:t xml:space="preserve">Agreement. </w:t>
      </w: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D26791">
      <w:pPr>
        <w:autoSpaceDE w:val="0"/>
        <w:autoSpaceDN w:val="0"/>
        <w:adjustRightInd w:val="0"/>
        <w:spacing w:before="77" w:line="276" w:lineRule="exact"/>
        <w:ind w:left="6000"/>
        <w:rPr>
          <w:color w:val="000000"/>
          <w:spacing w:val="-3"/>
        </w:rPr>
      </w:pPr>
      <w:r>
        <w:rPr>
          <w:color w:val="000000"/>
          <w:spacing w:val="-3"/>
        </w:rPr>
        <w:t xml:space="preserve">10 </w:t>
      </w:r>
      <w:r w:rsidR="00AC2C96">
        <w:rPr>
          <w:color w:val="000000"/>
          <w:spacing w:val="-3"/>
        </w:rPr>
        <w:pict>
          <v:polyline id="_x0000_s1030" style="position:absolute;left:0;text-align:left;z-index:-251650048;mso-position-horizontal-relative:page;mso-position-vertical-relative:page" points="306.6pt,151.2pt,312.6pt,151.2pt,312.6pt,137.4pt,306.6pt,137.4pt,306.6pt,151.2pt" coordsize="120,276" o:allowincell="f" fillcolor="silver" stroked="f">
            <v:path arrowok="t"/>
            <w10:wrap anchorx="page" anchory="page"/>
          </v:polyline>
        </w:pict>
      </w:r>
      <w:r w:rsidR="00AC2C96">
        <w:rPr>
          <w:color w:val="000000"/>
          <w:spacing w:val="-3"/>
        </w:rPr>
        <w:pict>
          <v:polyline id="_x0000_s1031" style="position:absolute;left:0;text-align:left;z-index:-251625472;mso-position-horizontal-relative:page;mso-position-vertical-relative:page" points="443.5pt,315pt,449.5pt,315pt,449.5pt,301.2pt,443.5pt,301.2pt,443.5pt,315pt" coordsize="120,276" o:allowincell="f" fillcolor="silver" stroked="f">
            <v:path arrowok="t"/>
            <w10:wrap anchorx="page" anchory="page"/>
          </v:polyline>
        </w:pict>
      </w:r>
      <w:r w:rsidR="00AC2C96">
        <w:rPr>
          <w:color w:val="000000"/>
          <w:spacing w:val="-3"/>
        </w:rPr>
        <w:pict>
          <v:polyline id="_x0000_s1032" style="position:absolute;left:0;text-align:left;z-index:-251588608;mso-position-horizontal-relative:page;mso-position-vertical-relative:page" points="320.05pt,394.2pt,326.05pt,394.2pt,326.05pt,380.4pt,320.05pt,380.4pt,320.05pt,394.2pt" coordsize="121,277" o:allowincell="f" fillcolor="silver" stroked="f">
            <v:path arrowok="t"/>
            <w10:wrap anchorx="page" anchory="page"/>
          </v:polyline>
        </w:pict>
      </w:r>
      <w:r w:rsidR="00AC2C96">
        <w:rPr>
          <w:color w:val="000000"/>
          <w:spacing w:val="-3"/>
        </w:rPr>
        <w:pict>
          <v:polyline id="_x0000_s1033" style="position:absolute;left:0;text-align:left;z-index:-251577344;mso-position-horizontal-relative:page;mso-position-vertical-relative:page" points="446.9pt,477pt,452.9pt,477pt,452.9pt,463.2pt,446.9pt,463.2pt,446.9pt,477pt" coordsize="121,276" o:allowincell="f" fillcolor="silver" stroked="f">
            <v:path arrowok="t"/>
            <w10:wrap anchorx="page" anchory="page"/>
          </v:polyline>
        </w:pict>
      </w:r>
    </w:p>
    <w:p w:rsidR="00AC2C96" w:rsidRDefault="00AC2C96">
      <w:pPr>
        <w:autoSpaceDE w:val="0"/>
        <w:autoSpaceDN w:val="0"/>
        <w:adjustRightInd w:val="0"/>
        <w:rPr>
          <w:color w:val="000000"/>
          <w:spacing w:val="-3"/>
        </w:rPr>
        <w:sectPr w:rsidR="00AC2C96">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15" w:name="Pg16"/>
      <w:bookmarkEnd w:id="15"/>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AC2C96" w:rsidRDefault="00D26791">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AC2C96" w:rsidRDefault="00D2679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AC2C96" w:rsidRDefault="00D26791">
      <w:pPr>
        <w:autoSpaceDE w:val="0"/>
        <w:autoSpaceDN w:val="0"/>
        <w:adjustRightInd w:val="0"/>
        <w:spacing w:before="229"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AC2C96" w:rsidRDefault="00D2679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AC2C96" w:rsidRDefault="00D26791">
      <w:pPr>
        <w:autoSpaceDE w:val="0"/>
        <w:autoSpaceDN w:val="0"/>
        <w:adjustRightInd w:val="0"/>
        <w:spacing w:before="224"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AC2C96" w:rsidRDefault="00D26791">
      <w:pPr>
        <w:autoSpaceDE w:val="0"/>
        <w:autoSpaceDN w:val="0"/>
        <w:adjustRightInd w:val="0"/>
        <w:spacing w:before="4" w:line="276" w:lineRule="exact"/>
        <w:ind w:left="1440" w:right="1273"/>
        <w:rPr>
          <w:color w:val="000000"/>
          <w:spacing w:val="-2"/>
        </w:rPr>
      </w:pPr>
      <w:r>
        <w:rPr>
          <w:color w:val="000000"/>
          <w:spacing w:val="-2"/>
        </w:rPr>
        <w:t>System Upgrade Facilities and System Deliverability Upgrades described in Attachment 6 of this Agreement.  To the extent that design work is necessary in addition to that already accomplished in the Class Year facilities study for the Int</w:t>
      </w:r>
      <w:r>
        <w:rPr>
          <w:color w:val="000000"/>
          <w:spacing w:val="-2"/>
        </w:rPr>
        <w:t xml:space="preserve">erconnection Customer, the Connecting Transmission Owner shall perform or cause to be performed such work.  If all the Parties agree, the </w:t>
      </w:r>
      <w:r>
        <w:rPr>
          <w:color w:val="000000"/>
          <w:spacing w:val="-2"/>
        </w:rPr>
        <w:br/>
        <w:t xml:space="preserve">Interconnection Customer may construct System Upgrade Facilities and System Deliverability Upgrades that are located </w:t>
      </w:r>
      <w:r>
        <w:rPr>
          <w:color w:val="000000"/>
          <w:spacing w:val="-2"/>
        </w:rPr>
        <w:t xml:space="preserve">on land owned by the Interconnection Customer. </w:t>
      </w:r>
    </w:p>
    <w:p w:rsidR="00AC2C96" w:rsidRDefault="00D26791">
      <w:pPr>
        <w:autoSpaceDE w:val="0"/>
        <w:autoSpaceDN w:val="0"/>
        <w:adjustRightInd w:val="0"/>
        <w:spacing w:before="244" w:line="276" w:lineRule="exact"/>
        <w:ind w:left="2160"/>
        <w:rPr>
          <w:color w:val="000000"/>
          <w:spacing w:val="-1"/>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NYISO </w:t>
      </w:r>
    </w:p>
    <w:p w:rsidR="00AC2C96" w:rsidRDefault="00D26791">
      <w:pPr>
        <w:autoSpaceDE w:val="0"/>
        <w:autoSpaceDN w:val="0"/>
        <w:adjustRightInd w:val="0"/>
        <w:spacing w:before="4" w:line="276" w:lineRule="exact"/>
        <w:ind w:left="2880"/>
        <w:rPr>
          <w:color w:val="000000"/>
          <w:spacing w:val="-2"/>
        </w:rPr>
      </w:pPr>
      <w:r>
        <w:rPr>
          <w:color w:val="000000"/>
          <w:spacing w:val="-2"/>
        </w:rPr>
        <w:t xml:space="preserve">OATT, the responsibility of the Interconnection Customer for the cost of the </w:t>
      </w:r>
    </w:p>
    <w:p w:rsidR="00AC2C96" w:rsidRDefault="00D26791">
      <w:pPr>
        <w:autoSpaceDE w:val="0"/>
        <w:autoSpaceDN w:val="0"/>
        <w:adjustRightInd w:val="0"/>
        <w:spacing w:before="1" w:line="256" w:lineRule="exact"/>
        <w:ind w:left="2880"/>
        <w:rPr>
          <w:color w:val="000000"/>
          <w:spacing w:val="-2"/>
        </w:rPr>
      </w:pPr>
      <w:r>
        <w:rPr>
          <w:color w:val="000000"/>
          <w:spacing w:val="-2"/>
        </w:rPr>
        <w:t xml:space="preserve">System Upgrade Facilities and System Deliverability Upgrades described in </w:t>
      </w:r>
    </w:p>
    <w:p w:rsidR="00AC2C96" w:rsidRDefault="00D26791">
      <w:pPr>
        <w:autoSpaceDE w:val="0"/>
        <w:autoSpaceDN w:val="0"/>
        <w:adjustRightInd w:val="0"/>
        <w:spacing w:before="8" w:line="276" w:lineRule="exact"/>
        <w:ind w:left="2880"/>
        <w:rPr>
          <w:color w:val="000000"/>
          <w:spacing w:val="-3"/>
        </w:rPr>
      </w:pPr>
      <w:r>
        <w:rPr>
          <w:color w:val="000000"/>
          <w:spacing w:val="-3"/>
        </w:rPr>
        <w:t xml:space="preserve">Attachment 6 of this Agreement shall be determined in accordance with </w:t>
      </w:r>
    </w:p>
    <w:p w:rsidR="00AC2C96" w:rsidRDefault="00D26791">
      <w:pPr>
        <w:autoSpaceDE w:val="0"/>
        <w:autoSpaceDN w:val="0"/>
        <w:adjustRightInd w:val="0"/>
        <w:spacing w:before="4" w:line="276" w:lineRule="exact"/>
        <w:ind w:left="2880"/>
        <w:rPr>
          <w:color w:val="000000"/>
          <w:spacing w:val="-3"/>
        </w:rPr>
      </w:pPr>
      <w:r>
        <w:rPr>
          <w:color w:val="000000"/>
          <w:spacing w:val="-3"/>
        </w:rPr>
        <w:t xml:space="preserve">Attachment S of the NYISO OATT, as required by Section 32.3.5.3.2 of </w:t>
      </w:r>
    </w:p>
    <w:p w:rsidR="00AC2C96" w:rsidRDefault="00D26791">
      <w:pPr>
        <w:autoSpaceDE w:val="0"/>
        <w:autoSpaceDN w:val="0"/>
        <w:adjustRightInd w:val="0"/>
        <w:spacing w:before="5" w:line="275" w:lineRule="exact"/>
        <w:ind w:left="2880" w:right="1317"/>
        <w:rPr>
          <w:color w:val="000000"/>
          <w:spacing w:val="-3"/>
        </w:rPr>
      </w:pPr>
      <w:r>
        <w:rPr>
          <w:color w:val="000000"/>
          <w:spacing w:val="-2"/>
        </w:rPr>
        <w:t>Attachment Z.  The Interconnection Customer shall be responsible for all System Upgrade Facility costs as required by Section 32.3.5.3.2 of Attachment Z or its share of any System Upgrade Facilities and System Deliverability Upgrades costs resulting from t</w:t>
      </w:r>
      <w:r>
        <w:rPr>
          <w:color w:val="000000"/>
          <w:spacing w:val="-2"/>
        </w:rPr>
        <w:t xml:space="preserve">he final Attachment S process, as applicable, and Attachment 6 to </w:t>
      </w:r>
      <w:r>
        <w:rPr>
          <w:color w:val="000000"/>
          <w:spacing w:val="-3"/>
        </w:rPr>
        <w:t xml:space="preserve">this Agreement shall be revised accordingly. </w:t>
      </w:r>
    </w:p>
    <w:p w:rsidR="00AC2C96" w:rsidRDefault="00D26791">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Interconnection Customer may elect to proceed with</w:t>
      </w:r>
      <w:r>
        <w:rPr>
          <w:color w:val="000000"/>
          <w:spacing w:val="-2"/>
        </w:rPr>
        <w:t xml:space="preserve"> the interconnection of its </w:t>
      </w:r>
      <w:r>
        <w:rPr>
          <w:color w:val="000000"/>
          <w:spacing w:val="-2"/>
        </w:rPr>
        <w:br/>
      </w:r>
      <w:r>
        <w:rPr>
          <w:color w:val="000000"/>
          <w:spacing w:val="-2"/>
        </w:rPr>
        <w:tab/>
        <w:t xml:space="preserve">Small Generating Facility in accordance with Section 32.3.5.3 of the SGIP. </w:t>
      </w:r>
    </w:p>
    <w:p w:rsidR="00AC2C96" w:rsidRDefault="00D26791">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AC2C96" w:rsidRDefault="00D26791">
      <w:pPr>
        <w:autoSpaceDE w:val="0"/>
        <w:autoSpaceDN w:val="0"/>
        <w:adjustRightInd w:val="0"/>
        <w:spacing w:before="244" w:line="276" w:lineRule="exact"/>
        <w:ind w:left="2160"/>
        <w:rPr>
          <w:color w:val="000000"/>
          <w:spacing w:val="-2"/>
        </w:rPr>
      </w:pPr>
      <w:r>
        <w:rPr>
          <w:color w:val="000000"/>
          <w:spacing w:val="-2"/>
        </w:rPr>
        <w:t xml:space="preserve">For the repayment of amounts advanced to Affected System Operator for System </w:t>
      </w:r>
    </w:p>
    <w:p w:rsidR="00AC2C96" w:rsidRDefault="00D26791">
      <w:pPr>
        <w:autoSpaceDE w:val="0"/>
        <w:autoSpaceDN w:val="0"/>
        <w:adjustRightInd w:val="0"/>
        <w:spacing w:before="4" w:line="276" w:lineRule="exact"/>
        <w:ind w:left="1440"/>
        <w:rPr>
          <w:color w:val="000000"/>
          <w:spacing w:val="-2"/>
        </w:rPr>
      </w:pPr>
      <w:r>
        <w:rPr>
          <w:color w:val="000000"/>
          <w:spacing w:val="-2"/>
        </w:rPr>
        <w:t>Upgrade Facilities or Syst</w:t>
      </w:r>
      <w:r>
        <w:rPr>
          <w:color w:val="000000"/>
          <w:spacing w:val="-2"/>
        </w:rPr>
        <w:t xml:space="preserve">em Deliverability Upgrades, the Interconnection Customer and </w:t>
      </w:r>
    </w:p>
    <w:p w:rsidR="00AC2C96" w:rsidRDefault="00D26791">
      <w:pPr>
        <w:autoSpaceDE w:val="0"/>
        <w:autoSpaceDN w:val="0"/>
        <w:adjustRightInd w:val="0"/>
        <w:spacing w:line="280" w:lineRule="exact"/>
        <w:ind w:left="1440" w:right="1502"/>
        <w:rPr>
          <w:color w:val="000000"/>
          <w:spacing w:val="-3"/>
        </w:rPr>
      </w:pPr>
      <w:r>
        <w:rPr>
          <w:color w:val="000000"/>
          <w:spacing w:val="-2"/>
        </w:rPr>
        <w:t>Affected System Operator shall enter into an agreement that provides for such repayment, but only if responsibility for the cost of such System Upgrade Facilities is not to be allocated in accor</w:t>
      </w:r>
      <w:r>
        <w:rPr>
          <w:color w:val="000000"/>
          <w:spacing w:val="-2"/>
        </w:rPr>
        <w:t xml:space="preserve">dance with Attachment S of the NYISO OATT.  The agreement shall specify the terms governing payments to be made by the Interconnection Customer to Affected System Operator </w:t>
      </w:r>
      <w:r>
        <w:rPr>
          <w:color w:val="000000"/>
          <w:spacing w:val="-3"/>
        </w:rPr>
        <w:t xml:space="preserve">as well as the repayment by Affected System Operator. </w:t>
      </w: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D26791">
      <w:pPr>
        <w:autoSpaceDE w:val="0"/>
        <w:autoSpaceDN w:val="0"/>
        <w:adjustRightInd w:val="0"/>
        <w:spacing w:before="153" w:line="276" w:lineRule="exact"/>
        <w:ind w:left="6000"/>
        <w:rPr>
          <w:color w:val="000000"/>
          <w:spacing w:val="-3"/>
        </w:rPr>
      </w:pPr>
      <w:r>
        <w:rPr>
          <w:color w:val="000000"/>
          <w:spacing w:val="-3"/>
        </w:rPr>
        <w:t xml:space="preserve">11 </w:t>
      </w:r>
      <w:r w:rsidR="00AC2C96">
        <w:rPr>
          <w:color w:val="000000"/>
          <w:spacing w:val="-3"/>
        </w:rPr>
        <w:pict>
          <v:polyline id="_x0000_s1034" style="position:absolute;left:0;text-align:left;z-index:-251635712;mso-position-horizontal-relative:page;mso-position-vertical-relative:page" points="499.3pt,230.4pt,505.3pt,230.4pt,505.3pt,216.6pt,499.3pt,216.6pt,499.3pt,230.4pt" coordsize="120,277" o:allowincell="f" fillcolor="silver" stroked="f">
            <v:path arrowok="t"/>
            <w10:wrap anchorx="page" anchory="page"/>
          </v:polyline>
        </w:pict>
      </w:r>
      <w:r w:rsidR="00AC2C96">
        <w:rPr>
          <w:color w:val="000000"/>
          <w:spacing w:val="-3"/>
        </w:rPr>
        <w:pict>
          <v:polyline id="_x0000_s1035" style="position:absolute;left:0;text-align:left;z-index:-251612160;mso-position-horizontal-relative:page;mso-position-vertical-relative:page" points="202.9pt,366.6pt,208.9pt,366.6pt,208.9pt,352.8pt,202.9pt,352.8pt,202.9pt,366.6pt" coordsize="120,276" o:allowincell="f" fillcolor="silver" stroked="f">
            <v:path arrowok="t"/>
            <w10:wrap anchorx="page" anchory="page"/>
          </v:polyline>
        </w:pict>
      </w:r>
      <w:r w:rsidR="00AC2C96">
        <w:rPr>
          <w:color w:val="000000"/>
          <w:spacing w:val="-3"/>
        </w:rPr>
        <w:pict>
          <v:polyline id="_x0000_s1036" style="position:absolute;left:0;text-align:left;z-index:-251586560;mso-position-horizontal-relative:page;mso-position-vertical-relative:page" points="516.35pt,435.6pt,522.35pt,435.6pt,522.35pt,421.8pt,516.35pt,421.8pt,516.35pt,435.6pt" coordsize="120,276" o:allowincell="f" fillcolor="silver" stroked="f">
            <v:path arrowok="t"/>
            <w10:wrap anchorx="page" anchory="page"/>
          </v:polyline>
        </w:pict>
      </w:r>
    </w:p>
    <w:p w:rsidR="00AC2C96" w:rsidRDefault="00AC2C96">
      <w:pPr>
        <w:autoSpaceDE w:val="0"/>
        <w:autoSpaceDN w:val="0"/>
        <w:adjustRightInd w:val="0"/>
        <w:rPr>
          <w:color w:val="000000"/>
          <w:spacing w:val="-3"/>
        </w:rPr>
        <w:sectPr w:rsidR="00AC2C96">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16" w:name="Pg17"/>
      <w:bookmarkEnd w:id="16"/>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AC2C96" w:rsidRDefault="00D2679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AC2C96" w:rsidRDefault="00D26791">
      <w:pPr>
        <w:tabs>
          <w:tab w:val="left" w:pos="2880"/>
        </w:tabs>
        <w:autoSpaceDE w:val="0"/>
        <w:autoSpaceDN w:val="0"/>
        <w:adjustRightInd w:val="0"/>
        <w:spacing w:before="228"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AC2C96" w:rsidRDefault="00D26791">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AC2C96" w:rsidRDefault="00D26791">
      <w:pPr>
        <w:autoSpaceDE w:val="0"/>
        <w:autoSpaceDN w:val="0"/>
        <w:adjustRightInd w:val="0"/>
        <w:spacing w:before="9" w:line="270" w:lineRule="exact"/>
        <w:ind w:left="2880" w:right="1269"/>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invoice amounts</w:t>
      </w:r>
      <w:r>
        <w:rPr>
          <w:color w:val="000000"/>
          <w:spacing w:val="-3"/>
        </w:rPr>
        <w:t xml:space="preserve"> within 30 calendar days after receipt of the invoice. </w:t>
      </w:r>
    </w:p>
    <w:p w:rsidR="00AC2C96" w:rsidRDefault="00D26791">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AC2C96" w:rsidRDefault="00D26791">
      <w:pPr>
        <w:autoSpaceDE w:val="0"/>
        <w:autoSpaceDN w:val="0"/>
        <w:adjustRightInd w:val="0"/>
        <w:spacing w:before="5" w:line="275" w:lineRule="exact"/>
        <w:ind w:left="2880" w:right="1280"/>
        <w:rPr>
          <w:color w:val="000000"/>
          <w:spacing w:val="-3"/>
        </w:rPr>
      </w:pPr>
      <w:r>
        <w:rPr>
          <w:color w:val="000000"/>
          <w:spacing w:val="-2"/>
        </w:rPr>
        <w:t xml:space="preserve">Connecting Transmission Owner’s Interconnection Facilities and/or Upgrades </w:t>
      </w:r>
      <w:r>
        <w:rPr>
          <w:color w:val="000000"/>
          <w:spacing w:val="-2"/>
        </w:rPr>
        <w:br/>
      </w:r>
      <w:r>
        <w:rPr>
          <w:color w:val="000000"/>
          <w:spacing w:val="-2"/>
        </w:rP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for the actual c</w:t>
      </w:r>
      <w:r>
        <w:rPr>
          <w:color w:val="000000"/>
          <w:spacing w:val="-2"/>
        </w:rPr>
        <w:t xml:space="preserve">ost of such facilities or 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responsibility exceeds its previous aggr</w:t>
      </w:r>
      <w:r>
        <w:rPr>
          <w:color w:val="000000"/>
          <w:spacing w:val="-3"/>
        </w:rPr>
        <w:t xml:space="preserve">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 within 30 calendar days.  If the Interconnection Cus</w:t>
      </w:r>
      <w:r>
        <w:rPr>
          <w:color w:val="000000"/>
          <w:spacing w:val="-2"/>
        </w:rPr>
        <w:t xml:space="preserve">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re</w:t>
      </w:r>
      <w:r>
        <w:rPr>
          <w:color w:val="000000"/>
          <w:spacing w:val="-3"/>
        </w:rPr>
        <w:t xml:space="preserve">port. </w:t>
      </w:r>
    </w:p>
    <w:p w:rsidR="00AC2C96" w:rsidRDefault="00D26791">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AC2C96" w:rsidRDefault="00D26791">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AC2C96" w:rsidRDefault="00D26791">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AC2C96" w:rsidRDefault="00D26791">
      <w:pPr>
        <w:autoSpaceDE w:val="0"/>
        <w:autoSpaceDN w:val="0"/>
        <w:adjustRightInd w:val="0"/>
        <w:spacing w:before="8" w:line="276" w:lineRule="exact"/>
        <w:ind w:left="2880" w:right="1246"/>
        <w:rPr>
          <w:color w:val="000000"/>
          <w:spacing w:val="-3"/>
        </w:rPr>
      </w:pPr>
      <w:r>
        <w:rPr>
          <w:color w:val="000000"/>
          <w:spacing w:val="-2"/>
        </w:rPr>
        <w:t>resolution of the dispute in</w:t>
      </w:r>
      <w:r>
        <w:rPr>
          <w:color w:val="000000"/>
          <w:spacing w:val="-2"/>
        </w:rPr>
        <w:t xml:space="preserve"> accordance with Article 10 of this Agreement.  To the extent the dispute is resolved in the Interconnection Customer’s favor, that portion of the disputed amount will be credited or returned to the Interconnection </w:t>
      </w:r>
      <w:r>
        <w:rPr>
          <w:color w:val="000000"/>
          <w:spacing w:val="-2"/>
        </w:rPr>
        <w:br/>
        <w:t>Customer with interest at rates applicab</w:t>
      </w:r>
      <w:r>
        <w:rPr>
          <w:color w:val="000000"/>
          <w:spacing w:val="-2"/>
        </w:rPr>
        <w:t xml:space="preserve">le to refunds under the Commission’s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 xml:space="preserve">the Connecting Transmission Owner. </w:t>
      </w:r>
    </w:p>
    <w:p w:rsidR="00AC2C96" w:rsidRDefault="00D26791">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AC2C96" w:rsidRDefault="00D26791">
      <w:pPr>
        <w:autoSpaceDE w:val="0"/>
        <w:autoSpaceDN w:val="0"/>
        <w:adjustRightInd w:val="0"/>
        <w:spacing w:before="236" w:line="276" w:lineRule="exact"/>
        <w:ind w:left="2160"/>
        <w:rPr>
          <w:color w:val="000000"/>
          <w:spacing w:val="-2"/>
        </w:rPr>
      </w:pPr>
      <w:r>
        <w:rPr>
          <w:color w:val="000000"/>
          <w:spacing w:val="-2"/>
        </w:rPr>
        <w:t xml:space="preserve">Subject to the provisions of the SGIP, the Parties shall agree on milestones for which </w:t>
      </w:r>
    </w:p>
    <w:p w:rsidR="00AC2C96" w:rsidRDefault="00D26791">
      <w:pPr>
        <w:autoSpaceDE w:val="0"/>
        <w:autoSpaceDN w:val="0"/>
        <w:adjustRightInd w:val="0"/>
        <w:spacing w:line="276" w:lineRule="exact"/>
        <w:ind w:left="1440" w:right="1306"/>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provision may be extended by agreement.  If a Party antici</w:t>
      </w:r>
      <w:r>
        <w:rPr>
          <w:color w:val="000000"/>
          <w:spacing w:val="-2"/>
        </w:rPr>
        <w:t xml:space="preserve">pates that it will be unable </w:t>
      </w:r>
      <w:r>
        <w:rPr>
          <w:color w:val="000000"/>
          <w:spacing w:val="-2"/>
        </w:rPr>
        <w:b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whic</w:t>
      </w:r>
      <w:r>
        <w:rPr>
          <w:color w:val="000000"/>
          <w:spacing w:val="-2"/>
        </w:rPr>
        <w:t xml:space="preserve">h it can attain this and future milestones, and (2) requesting </w:t>
      </w:r>
      <w:r>
        <w:rPr>
          <w:color w:val="000000"/>
          <w:spacing w:val="-2"/>
        </w:rPr>
        <w:br/>
        <w:t xml:space="preserve">appropriate amendments to Attachment 4.  The Party affected by the failure to meet a milestone </w:t>
      </w:r>
    </w:p>
    <w:p w:rsidR="00AC2C96" w:rsidRDefault="00AC2C96">
      <w:pPr>
        <w:autoSpaceDE w:val="0"/>
        <w:autoSpaceDN w:val="0"/>
        <w:adjustRightInd w:val="0"/>
        <w:spacing w:line="276" w:lineRule="exact"/>
        <w:ind w:left="6000"/>
        <w:rPr>
          <w:color w:val="000000"/>
          <w:spacing w:val="-2"/>
        </w:rPr>
      </w:pPr>
    </w:p>
    <w:p w:rsidR="00AC2C96" w:rsidRDefault="00AC2C96">
      <w:pPr>
        <w:autoSpaceDE w:val="0"/>
        <w:autoSpaceDN w:val="0"/>
        <w:adjustRightInd w:val="0"/>
        <w:spacing w:line="276" w:lineRule="exact"/>
        <w:ind w:left="6000"/>
        <w:rPr>
          <w:color w:val="000000"/>
          <w:spacing w:val="-2"/>
        </w:rPr>
      </w:pPr>
    </w:p>
    <w:p w:rsidR="00AC2C96" w:rsidRDefault="00D26791">
      <w:pPr>
        <w:autoSpaceDE w:val="0"/>
        <w:autoSpaceDN w:val="0"/>
        <w:adjustRightInd w:val="0"/>
        <w:spacing w:before="96" w:line="276" w:lineRule="exact"/>
        <w:ind w:left="6000"/>
        <w:rPr>
          <w:color w:val="000000"/>
          <w:spacing w:val="-3"/>
        </w:rPr>
      </w:pPr>
      <w:r>
        <w:rPr>
          <w:color w:val="000000"/>
          <w:spacing w:val="-3"/>
        </w:rPr>
        <w:t xml:space="preserve">12 </w:t>
      </w:r>
      <w:r w:rsidR="00AC2C96">
        <w:rPr>
          <w:color w:val="000000"/>
          <w:spacing w:val="-3"/>
        </w:rPr>
        <w:pict>
          <v:polyline id="_x0000_s1037" style="position:absolute;left:0;text-align:left;z-index:-251590656;mso-position-horizontal-relative:page;mso-position-vertical-relative:page" points="330.25pt,640.8pt,336.25pt,640.8pt,336.25pt,627pt,330.25pt,627pt,330.25pt,640.8pt" coordsize="121,276" o:allowincell="f" fillcolor="silver" stroked="f">
            <v:path arrowok="t"/>
            <w10:wrap anchorx="page" anchory="page"/>
          </v:polyline>
        </w:pict>
      </w:r>
      <w:r w:rsidR="00AC2C96">
        <w:rPr>
          <w:color w:val="000000"/>
          <w:spacing w:val="-3"/>
        </w:rPr>
        <w:pict>
          <v:polyline id="_x0000_s1038" style="position:absolute;left:0;text-align:left;z-index:-251574272;mso-position-horizontal-relative:page;mso-position-vertical-relative:page" points="264.6pt,709.8pt,270.6pt,709.8pt,270.6pt,696pt,264.6pt,696pt,264.6pt,709.8pt" coordsize="120,276" o:allowincell="f" fillcolor="silver" stroked="f">
            <v:path arrowok="t"/>
            <w10:wrap anchorx="page" anchory="page"/>
          </v:polyline>
        </w:pict>
      </w:r>
    </w:p>
    <w:p w:rsidR="00AC2C96" w:rsidRDefault="00AC2C96">
      <w:pPr>
        <w:autoSpaceDE w:val="0"/>
        <w:autoSpaceDN w:val="0"/>
        <w:adjustRightInd w:val="0"/>
        <w:rPr>
          <w:color w:val="000000"/>
          <w:spacing w:val="-3"/>
        </w:rPr>
        <w:sectPr w:rsidR="00AC2C96">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17" w:name="Pg18"/>
      <w:bookmarkEnd w:id="17"/>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autoSpaceDE w:val="0"/>
        <w:autoSpaceDN w:val="0"/>
        <w:adjustRightInd w:val="0"/>
        <w:spacing w:before="148" w:line="276" w:lineRule="exact"/>
        <w:ind w:left="1440"/>
        <w:rPr>
          <w:color w:val="000000"/>
          <w:spacing w:val="-2"/>
        </w:rPr>
      </w:pPr>
      <w:r>
        <w:rPr>
          <w:color w:val="000000"/>
          <w:spacing w:val="-2"/>
        </w:rPr>
        <w:t xml:space="preserve">shall not unreasonably withhold agreement to such an amendment unless: (1) it will suffer </w:t>
      </w:r>
    </w:p>
    <w:p w:rsidR="00AC2C96" w:rsidRDefault="00D26791">
      <w:pPr>
        <w:autoSpaceDE w:val="0"/>
        <w:autoSpaceDN w:val="0"/>
        <w:adjustRightInd w:val="0"/>
        <w:spacing w:before="1" w:line="280" w:lineRule="exact"/>
        <w:ind w:left="1440" w:right="1289"/>
        <w:rPr>
          <w:color w:val="000000"/>
          <w:spacing w:val="-3"/>
        </w:rPr>
      </w:pPr>
      <w:r>
        <w:rPr>
          <w:color w:val="000000"/>
          <w:spacing w:val="-2"/>
        </w:rPr>
        <w:t>significant uncompensated economic or operational harm from the delay, (2) attainment of the same milestone has previously been delayed, or (3) it has reason to beli</w:t>
      </w:r>
      <w:r>
        <w:rPr>
          <w:color w:val="000000"/>
          <w:spacing w:val="-2"/>
        </w:rPr>
        <w:t xml:space="preserve">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AC2C96" w:rsidRDefault="00D2679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AC2C96" w:rsidRDefault="00D26791">
      <w:pPr>
        <w:autoSpaceDE w:val="0"/>
        <w:autoSpaceDN w:val="0"/>
        <w:adjustRightInd w:val="0"/>
        <w:spacing w:before="224" w:line="276" w:lineRule="exact"/>
        <w:ind w:left="2160"/>
        <w:rPr>
          <w:color w:val="000000"/>
          <w:spacing w:val="-2"/>
        </w:rPr>
      </w:pPr>
      <w:r>
        <w:rPr>
          <w:color w:val="000000"/>
          <w:spacing w:val="-2"/>
        </w:rPr>
        <w:t>At least 20 Business Days prior to the commencement of the des</w:t>
      </w:r>
      <w:r>
        <w:rPr>
          <w:color w:val="000000"/>
          <w:spacing w:val="-2"/>
        </w:rPr>
        <w:t xml:space="preserve">ign, procurement, </w:t>
      </w:r>
    </w:p>
    <w:p w:rsidR="00AC2C96" w:rsidRDefault="00D26791">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AC2C96" w:rsidRDefault="00D26791">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AC2C96" w:rsidRDefault="00D26791">
      <w:pPr>
        <w:autoSpaceDE w:val="0"/>
        <w:autoSpaceDN w:val="0"/>
        <w:adjustRightInd w:val="0"/>
        <w:spacing w:before="5" w:line="275" w:lineRule="exact"/>
        <w:ind w:left="1440" w:right="1288"/>
        <w:rPr>
          <w:color w:val="000000"/>
          <w:spacing w:val="-3"/>
        </w:rPr>
      </w:pPr>
      <w:r>
        <w:rPr>
          <w:color w:val="000000"/>
          <w:spacing w:val="-2"/>
        </w:rPr>
        <w:t>Connecting Transmission Owner, at the Interconnection Cu</w:t>
      </w:r>
      <w:r>
        <w:rPr>
          <w:color w:val="000000"/>
          <w:spacing w:val="-2"/>
        </w:rPr>
        <w:t xml:space="preserve">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w:t>
      </w:r>
      <w:r>
        <w:rPr>
          <w:color w:val="000000"/>
          <w:spacing w:val="-2"/>
        </w:rPr>
        <w:t xml:space="preserve">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Transmission Owner’s Interconnection Facilities and Upgrade</w:t>
      </w:r>
      <w:r>
        <w:rPr>
          <w:color w:val="000000"/>
          <w:spacing w:val="-2"/>
        </w:rPr>
        <w:t xml:space="preserv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such security to the extent that the Interconnection Cust</w:t>
      </w:r>
      <w:r>
        <w:rPr>
          <w:color w:val="000000"/>
          <w:spacing w:val="-2"/>
        </w:rPr>
        <w:t xml:space="preserve">omer fails to make any payments </w:t>
      </w:r>
      <w:r>
        <w:rPr>
          <w:color w:val="000000"/>
          <w:spacing w:val="-2"/>
        </w:rPr>
        <w:br/>
      </w:r>
      <w:r>
        <w:rPr>
          <w:color w:val="000000"/>
          <w:spacing w:val="-3"/>
        </w:rPr>
        <w:t xml:space="preserve">due under this Agreement.  In addition: </w:t>
      </w:r>
    </w:p>
    <w:p w:rsidR="00AC2C96" w:rsidRDefault="00D26791">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AC2C96" w:rsidRDefault="00D26791">
      <w:pPr>
        <w:autoSpaceDE w:val="0"/>
        <w:autoSpaceDN w:val="0"/>
        <w:adjustRightInd w:val="0"/>
        <w:spacing w:line="280" w:lineRule="exact"/>
        <w:ind w:left="2880" w:right="1835"/>
        <w:jc w:val="both"/>
        <w:rPr>
          <w:color w:val="000000"/>
          <w:spacing w:val="-3"/>
        </w:rPr>
      </w:pPr>
      <w:r>
        <w:rPr>
          <w:color w:val="000000"/>
          <w:spacing w:val="-2"/>
        </w:rPr>
        <w:t xml:space="preserve">requirements of the Connecting Transmission Owner, and contain terms and </w:t>
      </w:r>
      <w:r>
        <w:rPr>
          <w:color w:val="000000"/>
          <w:spacing w:val="-2"/>
        </w:rPr>
        <w:t xml:space="preserve">conditions that guarantee payment of any amount that may be due from the </w:t>
      </w:r>
      <w:r>
        <w:rPr>
          <w:color w:val="000000"/>
          <w:spacing w:val="-3"/>
        </w:rPr>
        <w:t xml:space="preserve">Interconnection Customer, up to an agreed-to maximum amount. </w:t>
      </w:r>
    </w:p>
    <w:p w:rsidR="00AC2C96" w:rsidRDefault="00D26791">
      <w:pPr>
        <w:tabs>
          <w:tab w:val="left" w:pos="2880"/>
        </w:tabs>
        <w:autoSpaceDE w:val="0"/>
        <w:autoSpaceDN w:val="0"/>
        <w:adjustRightInd w:val="0"/>
        <w:spacing w:before="230" w:line="27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AC2C96" w:rsidRDefault="00D26791">
      <w:pPr>
        <w:tabs>
          <w:tab w:val="left" w:pos="2880"/>
        </w:tabs>
        <w:autoSpaceDE w:val="0"/>
        <w:autoSpaceDN w:val="0"/>
        <w:adjustRightInd w:val="0"/>
        <w:spacing w:before="242" w:line="280" w:lineRule="exact"/>
        <w:ind w:left="2160" w:right="1537"/>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Small Generating Facility required to enter the Cl</w:t>
      </w:r>
      <w:r>
        <w:rPr>
          <w:color w:val="000000"/>
          <w:spacing w:val="-2"/>
        </w:rPr>
        <w:t xml:space="preserve">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NYISO OATT. </w:t>
      </w: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D26791">
      <w:pPr>
        <w:autoSpaceDE w:val="0"/>
        <w:autoSpaceDN w:val="0"/>
        <w:adjustRightInd w:val="0"/>
        <w:spacing w:before="60" w:line="276" w:lineRule="exact"/>
        <w:ind w:left="6000"/>
        <w:rPr>
          <w:color w:val="000000"/>
          <w:spacing w:val="-3"/>
        </w:rPr>
      </w:pPr>
      <w:r>
        <w:rPr>
          <w:color w:val="000000"/>
          <w:spacing w:val="-3"/>
        </w:rPr>
        <w:t xml:space="preserve">13 </w:t>
      </w:r>
    </w:p>
    <w:p w:rsidR="00AC2C96" w:rsidRDefault="00AC2C96">
      <w:pPr>
        <w:autoSpaceDE w:val="0"/>
        <w:autoSpaceDN w:val="0"/>
        <w:adjustRightInd w:val="0"/>
        <w:rPr>
          <w:color w:val="000000"/>
          <w:spacing w:val="-3"/>
        </w:rPr>
        <w:sectPr w:rsidR="00AC2C96">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18" w:name="Pg19"/>
      <w:bookmarkEnd w:id="18"/>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Liability, </w:t>
      </w:r>
      <w:r>
        <w:rPr>
          <w:rFonts w:ascii="Times New Roman Bold" w:hAnsi="Times New Roman Bold"/>
          <w:color w:val="000000"/>
          <w:spacing w:val="-2"/>
        </w:rPr>
        <w:t>Indemnity, Force Majeure, Consequential Damages,</w:t>
      </w:r>
    </w:p>
    <w:p w:rsidR="00AC2C96" w:rsidRDefault="00D26791">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AC2C96" w:rsidRDefault="00D2679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AC2C96" w:rsidRDefault="00D26791">
      <w:pPr>
        <w:autoSpaceDE w:val="0"/>
        <w:autoSpaceDN w:val="0"/>
        <w:adjustRightInd w:val="0"/>
        <w:spacing w:before="235" w:line="273"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w:t>
      </w:r>
      <w:r>
        <w:rPr>
          <w:color w:val="000000"/>
          <w:spacing w:val="-2"/>
        </w:rPr>
        <w:t xml:space="preserve">s Agreement may be assigned by any Party upon 15 Business Days prior written notice and </w:t>
      </w:r>
      <w:r>
        <w:rPr>
          <w:color w:val="000000"/>
          <w:spacing w:val="-3"/>
        </w:rPr>
        <w:t xml:space="preserve">opportunity to object by the other Parties; provided that: </w:t>
      </w:r>
    </w:p>
    <w:p w:rsidR="00AC2C96" w:rsidRDefault="00D26791">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n</w:t>
      </w:r>
      <w:r>
        <w:rPr>
          <w:color w:val="000000"/>
          <w:spacing w:val="-3"/>
        </w:rPr>
        <w:t xml:space="preserve">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w:t>
      </w:r>
      <w:r>
        <w:rPr>
          <w:color w:val="000000"/>
          <w:spacing w:val="-2"/>
        </w:rPr>
        <w:t xml:space="preserve">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AC2C96" w:rsidRDefault="00D26791">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w:t>
      </w:r>
      <w:r>
        <w:rPr>
          <w:color w:val="000000"/>
          <w:spacing w:val="-1"/>
        </w:rPr>
        <w:t xml:space="preserve"> to assign this Agreement, </w:t>
      </w:r>
    </w:p>
    <w:p w:rsidR="00AC2C96" w:rsidRDefault="00D26791">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AC2C96" w:rsidRDefault="00D26791">
      <w:pPr>
        <w:autoSpaceDE w:val="0"/>
        <w:autoSpaceDN w:val="0"/>
        <w:adjustRightInd w:val="0"/>
        <w:spacing w:before="18" w:line="26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AC2C96" w:rsidRDefault="00D26791">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AC2C96" w:rsidRDefault="00D26791">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AC2C96" w:rsidRDefault="00D26791">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w:t>
      </w:r>
      <w:r>
        <w:rPr>
          <w:color w:val="000000"/>
          <w:spacing w:val="-2"/>
        </w:rPr>
        <w:t xml:space="preserve">eeting the same financial, credit, and insurance obligations as the Interconnection Customer.  Where required, consent to assignment will not be </w:t>
      </w:r>
      <w:r>
        <w:rPr>
          <w:color w:val="000000"/>
          <w:spacing w:val="-3"/>
        </w:rPr>
        <w:t xml:space="preserve">unreasonably withheld, conditioned or delayed. </w:t>
      </w:r>
    </w:p>
    <w:p w:rsidR="00AC2C96" w:rsidRDefault="00D26791">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AC2C96" w:rsidRDefault="00D26791">
      <w:pPr>
        <w:autoSpaceDE w:val="0"/>
        <w:autoSpaceDN w:val="0"/>
        <w:adjustRightInd w:val="0"/>
        <w:spacing w:before="232" w:line="276" w:lineRule="exact"/>
        <w:ind w:left="2160"/>
        <w:rPr>
          <w:color w:val="000000"/>
          <w:spacing w:val="-2"/>
        </w:rPr>
      </w:pPr>
      <w:r>
        <w:rPr>
          <w:color w:val="000000"/>
          <w:spacing w:val="-2"/>
        </w:rPr>
        <w:t>Each Party’s liability to the other</w:t>
      </w:r>
      <w:r>
        <w:rPr>
          <w:color w:val="000000"/>
          <w:spacing w:val="-2"/>
        </w:rPr>
        <w:t xml:space="preserve"> Parties for any loss, cost, claim, injury, liability, or </w:t>
      </w:r>
    </w:p>
    <w:p w:rsidR="00AC2C96" w:rsidRDefault="00D26791">
      <w:pPr>
        <w:autoSpaceDE w:val="0"/>
        <w:autoSpaceDN w:val="0"/>
        <w:adjustRightInd w:val="0"/>
        <w:spacing w:before="7" w:line="273" w:lineRule="exact"/>
        <w:ind w:left="1440" w:right="1475"/>
        <w:rPr>
          <w:color w:val="000000"/>
          <w:spacing w:val="-3"/>
        </w:rPr>
      </w:pPr>
      <w:r>
        <w:rPr>
          <w:color w:val="000000"/>
          <w:spacing w:val="-2"/>
        </w:rPr>
        <w:t>expense, including reasonable attorney’s fees, relating to or arising from any act or omission in its performance of this Agreement, shall be limited to the amount of direct damage actually incurre</w:t>
      </w:r>
      <w:r>
        <w:rPr>
          <w:color w:val="000000"/>
          <w:spacing w:val="-2"/>
        </w:rPr>
        <w:t xml:space="preserve">d.  In no event shall any Party be liable to the other Parties for any indirect, special, </w:t>
      </w:r>
      <w:r>
        <w:rPr>
          <w:color w:val="000000"/>
          <w:spacing w:val="-3"/>
        </w:rPr>
        <w:t xml:space="preserve">consequential, or punitive damages. </w:t>
      </w:r>
    </w:p>
    <w:p w:rsidR="00AC2C96" w:rsidRDefault="00D26791">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AC2C96" w:rsidRDefault="00D26791">
      <w:pPr>
        <w:tabs>
          <w:tab w:val="left" w:pos="2880"/>
        </w:tabs>
        <w:autoSpaceDE w:val="0"/>
        <w:autoSpaceDN w:val="0"/>
        <w:adjustRightInd w:val="0"/>
        <w:spacing w:before="241"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AC2C96" w:rsidRDefault="00AC2C96">
      <w:pPr>
        <w:autoSpaceDE w:val="0"/>
        <w:autoSpaceDN w:val="0"/>
        <w:adjustRightInd w:val="0"/>
        <w:spacing w:line="276" w:lineRule="exact"/>
        <w:ind w:left="6000"/>
        <w:rPr>
          <w:color w:val="000000"/>
          <w:spacing w:val="-2"/>
        </w:rPr>
      </w:pPr>
    </w:p>
    <w:p w:rsidR="00AC2C96" w:rsidRDefault="00AC2C96">
      <w:pPr>
        <w:autoSpaceDE w:val="0"/>
        <w:autoSpaceDN w:val="0"/>
        <w:adjustRightInd w:val="0"/>
        <w:spacing w:line="276" w:lineRule="exact"/>
        <w:ind w:left="6000"/>
        <w:rPr>
          <w:color w:val="000000"/>
          <w:spacing w:val="-2"/>
        </w:rPr>
      </w:pPr>
    </w:p>
    <w:p w:rsidR="00AC2C96" w:rsidRDefault="00AC2C96">
      <w:pPr>
        <w:autoSpaceDE w:val="0"/>
        <w:autoSpaceDN w:val="0"/>
        <w:adjustRightInd w:val="0"/>
        <w:spacing w:line="276" w:lineRule="exact"/>
        <w:ind w:left="6000"/>
        <w:rPr>
          <w:color w:val="000000"/>
          <w:spacing w:val="-2"/>
        </w:rPr>
      </w:pPr>
    </w:p>
    <w:p w:rsidR="00AC2C96" w:rsidRDefault="00D26791">
      <w:pPr>
        <w:autoSpaceDE w:val="0"/>
        <w:autoSpaceDN w:val="0"/>
        <w:adjustRightInd w:val="0"/>
        <w:spacing w:before="218" w:line="276" w:lineRule="exact"/>
        <w:ind w:left="6000"/>
        <w:rPr>
          <w:color w:val="000000"/>
          <w:spacing w:val="-3"/>
        </w:rPr>
      </w:pPr>
      <w:r>
        <w:rPr>
          <w:color w:val="000000"/>
          <w:spacing w:val="-3"/>
        </w:rPr>
        <w:t xml:space="preserve">14 </w:t>
      </w:r>
    </w:p>
    <w:p w:rsidR="00AC2C96" w:rsidRDefault="00AC2C96">
      <w:pPr>
        <w:autoSpaceDE w:val="0"/>
        <w:autoSpaceDN w:val="0"/>
        <w:adjustRightInd w:val="0"/>
        <w:rPr>
          <w:color w:val="000000"/>
          <w:spacing w:val="-3"/>
        </w:rPr>
        <w:sectPr w:rsidR="00AC2C96">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19" w:name="Pg20"/>
      <w:bookmarkEnd w:id="19"/>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2160"/>
        <w:rPr>
          <w:rFonts w:ascii="Times New Roman Bold" w:hAnsi="Times New Roman Bold"/>
          <w:color w:val="000000"/>
          <w:spacing w:val="-3"/>
        </w:rPr>
      </w:pPr>
    </w:p>
    <w:p w:rsidR="00AC2C96" w:rsidRDefault="00D26791">
      <w:pPr>
        <w:tabs>
          <w:tab w:val="left" w:pos="2880"/>
        </w:tabs>
        <w:autoSpaceDE w:val="0"/>
        <w:autoSpaceDN w:val="0"/>
        <w:adjustRightInd w:val="0"/>
        <w:spacing w:before="14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AC2C96" w:rsidRDefault="00D26791">
      <w:pPr>
        <w:autoSpaceDE w:val="0"/>
        <w:autoSpaceDN w:val="0"/>
        <w:adjustRightInd w:val="0"/>
        <w:spacing w:before="4" w:line="276" w:lineRule="exact"/>
        <w:ind w:left="2880" w:right="1268"/>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relating to injury to or death of any p</w:t>
      </w:r>
      <w:r>
        <w:rPr>
          <w:color w:val="000000"/>
          <w:spacing w:val="-2"/>
        </w:rPr>
        <w:t xml:space="preserve">erson or damage to property, the alleged violation of any Environmental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obligations by or to t</w:t>
      </w:r>
      <w:r>
        <w:rPr>
          <w:color w:val="000000"/>
          <w:spacing w:val="-2"/>
        </w:rPr>
        <w:t xml:space="preserve">hird parties (any and all of these a “Loss”), arising out of or </w:t>
      </w:r>
      <w:r>
        <w:rPr>
          <w:color w:val="000000"/>
          <w:spacing w:val="-2"/>
        </w:rPr>
        <w:br/>
        <w:t xml:space="preserve">resulting from (i) the Indemnified Party’s performance under this Agreement on </w:t>
      </w:r>
      <w:r>
        <w:rPr>
          <w:color w:val="000000"/>
          <w:spacing w:val="-2"/>
        </w:rPr>
        <w:br/>
        <w:t xml:space="preserve">behalf of the Indemnifying Party, except in cases where the Indemnifying Party </w:t>
      </w:r>
      <w:r>
        <w:rPr>
          <w:color w:val="000000"/>
          <w:spacing w:val="-2"/>
        </w:rPr>
        <w:br/>
        <w:t>can demonstrate that the Loss o</w:t>
      </w:r>
      <w:r>
        <w:rPr>
          <w:color w:val="000000"/>
          <w:spacing w:val="-2"/>
        </w:rPr>
        <w:t xml:space="preserve">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AC2C96" w:rsidRDefault="00D26791">
      <w:pPr>
        <w:tabs>
          <w:tab w:val="left" w:pos="2880"/>
        </w:tabs>
        <w:autoSpaceDE w:val="0"/>
        <w:autoSpaceDN w:val="0"/>
        <w:adjustRightInd w:val="0"/>
        <w:spacing w:before="244" w:line="276" w:lineRule="exact"/>
        <w:ind w:left="2160"/>
        <w:rPr>
          <w:color w:val="000000"/>
          <w:spacing w:val="-2"/>
        </w:rPr>
      </w:pPr>
      <w:r>
        <w:rPr>
          <w:color w:val="000000"/>
          <w:spacing w:val="-3"/>
        </w:rPr>
        <w:t>7.</w:t>
      </w:r>
      <w:r>
        <w:rPr>
          <w:color w:val="000000"/>
          <w:spacing w:val="-3"/>
        </w:rPr>
        <w:t xml:space="preserve">3.3 </w:t>
      </w:r>
      <w:r>
        <w:rPr>
          <w:color w:val="000000"/>
          <w:spacing w:val="-3"/>
        </w:rPr>
        <w:tab/>
      </w:r>
      <w:r>
        <w:rPr>
          <w:color w:val="000000"/>
          <w:spacing w:val="-2"/>
        </w:rPr>
        <w:t xml:space="preserve">If a Party is entitled to indemnification under this article as a result of a claim by a </w:t>
      </w:r>
    </w:p>
    <w:p w:rsidR="00AC2C96" w:rsidRDefault="00D26791">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AC2C96" w:rsidRDefault="00D26791">
      <w:pPr>
        <w:autoSpaceDE w:val="0"/>
        <w:autoSpaceDN w:val="0"/>
        <w:adjustRightInd w:val="0"/>
        <w:spacing w:line="280"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such</w:t>
      </w:r>
      <w:r>
        <w:rPr>
          <w:color w:val="000000"/>
          <w:spacing w:val="-2"/>
        </w:rPr>
        <w:t xml:space="preserve">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AC2C96" w:rsidRDefault="00D26791">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AC2C96" w:rsidRDefault="00D26791">
      <w:pPr>
        <w:autoSpaceDE w:val="0"/>
        <w:autoSpaceDN w:val="0"/>
        <w:adjustRightInd w:val="0"/>
        <w:spacing w:line="280" w:lineRule="exact"/>
        <w:ind w:left="2880" w:right="1308"/>
        <w:rPr>
          <w:color w:val="000000"/>
          <w:spacing w:val="-3"/>
        </w:rPr>
      </w:pPr>
      <w:r>
        <w:rPr>
          <w:color w:val="000000"/>
          <w:spacing w:val="-2"/>
        </w:rPr>
        <w:t>Part</w:t>
      </w:r>
      <w:r>
        <w:rPr>
          <w:color w:val="000000"/>
          <w:spacing w:val="-2"/>
        </w:rPr>
        <w:t xml:space="preserve">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AC2C96" w:rsidRDefault="00D26791">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AC2C96" w:rsidRDefault="00D26791">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AC2C96" w:rsidRDefault="00D26791">
      <w:pPr>
        <w:autoSpaceDE w:val="0"/>
        <w:autoSpaceDN w:val="0"/>
        <w:adjustRightInd w:val="0"/>
        <w:spacing w:line="280" w:lineRule="exact"/>
        <w:ind w:left="2880" w:right="1276"/>
        <w:rPr>
          <w:color w:val="000000"/>
          <w:spacing w:val="-2"/>
        </w:rPr>
      </w:pPr>
      <w:r>
        <w:rPr>
          <w:color w:val="000000"/>
          <w:spacing w:val="-2"/>
        </w:rPr>
        <w:t xml:space="preserve">investigation as to which the indemnity provided for in this article may apply, the </w:t>
      </w:r>
      <w:r>
        <w:rPr>
          <w:color w:val="000000"/>
          <w:spacing w:val="-2"/>
        </w:rPr>
        <w:br/>
      </w:r>
      <w:r>
        <w:rPr>
          <w:color w:val="000000"/>
          <w:spacing w:val="-2"/>
        </w:rP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AC2C96" w:rsidRDefault="00D26791">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AC2C96" w:rsidRDefault="00D26791">
      <w:pPr>
        <w:autoSpaceDE w:val="0"/>
        <w:autoSpaceDN w:val="0"/>
        <w:adjustRightInd w:val="0"/>
        <w:spacing w:before="220" w:line="277" w:lineRule="exact"/>
        <w:ind w:left="1440" w:right="1275"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w:t>
      </w:r>
      <w:r>
        <w:rPr>
          <w:color w:val="000000"/>
          <w:spacing w:val="-2"/>
        </w:rPr>
        <w:t xml:space="preserve">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w:t>
      </w:r>
      <w:r>
        <w:rPr>
          <w:color w:val="000000"/>
          <w:spacing w:val="-2"/>
        </w:rPr>
        <w:t xml:space="preserve">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D26791">
      <w:pPr>
        <w:autoSpaceDE w:val="0"/>
        <w:autoSpaceDN w:val="0"/>
        <w:adjustRightInd w:val="0"/>
        <w:spacing w:before="68" w:line="276" w:lineRule="exact"/>
        <w:ind w:left="6000"/>
        <w:rPr>
          <w:color w:val="000000"/>
          <w:spacing w:val="-3"/>
        </w:rPr>
      </w:pPr>
      <w:r>
        <w:rPr>
          <w:color w:val="000000"/>
          <w:spacing w:val="-3"/>
        </w:rPr>
        <w:t xml:space="preserve">15 </w:t>
      </w:r>
    </w:p>
    <w:p w:rsidR="00AC2C96" w:rsidRDefault="00AC2C96">
      <w:pPr>
        <w:autoSpaceDE w:val="0"/>
        <w:autoSpaceDN w:val="0"/>
        <w:adjustRightInd w:val="0"/>
        <w:rPr>
          <w:color w:val="000000"/>
          <w:spacing w:val="-3"/>
        </w:rPr>
        <w:sectPr w:rsidR="00AC2C96">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20" w:name="Pg21"/>
      <w:bookmarkEnd w:id="20"/>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AC2C96" w:rsidRDefault="00D26791">
      <w:pPr>
        <w:tabs>
          <w:tab w:val="left" w:pos="2880"/>
        </w:tabs>
        <w:autoSpaceDE w:val="0"/>
        <w:autoSpaceDN w:val="0"/>
        <w:adjustRightInd w:val="0"/>
        <w:spacing w:before="224"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AC2C96" w:rsidRDefault="00D26791">
      <w:pPr>
        <w:autoSpaceDE w:val="0"/>
        <w:autoSpaceDN w:val="0"/>
        <w:adjustRightInd w:val="0"/>
        <w:spacing w:before="4" w:line="276" w:lineRule="exact"/>
        <w:ind w:left="2880" w:right="1346"/>
        <w:rPr>
          <w:color w:val="000000"/>
          <w:spacing w:val="-2"/>
        </w:rPr>
      </w:pPr>
      <w:r>
        <w:rPr>
          <w:color w:val="000000"/>
          <w:spacing w:val="-2"/>
        </w:rPr>
        <w:t xml:space="preserve">disturbance, act of the public enemy, war, insurrection, riot, fire, storm or flood, </w:t>
      </w:r>
      <w:r>
        <w:rPr>
          <w:color w:val="000000"/>
          <w:spacing w:val="-2"/>
        </w:rPr>
        <w:br/>
        <w:t>explosion, breakage or accident to</w:t>
      </w:r>
      <w:r>
        <w:rPr>
          <w:color w:val="000000"/>
          <w:spacing w:val="-2"/>
        </w:rPr>
        <w:t xml:space="preserve"> machinery or equipment, any order, regulation </w:t>
      </w:r>
      <w:r>
        <w:rPr>
          <w:color w:val="000000"/>
          <w:spacing w:val="-2"/>
        </w:rPr>
        <w:b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does not include an act of negligence or in</w:t>
      </w:r>
      <w:r>
        <w:rPr>
          <w:color w:val="000000"/>
          <w:spacing w:val="-2"/>
        </w:rPr>
        <w:t xml:space="preserve">tentional wrongdoing.”  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32.10.1 of the NYISO OATT. </w:t>
      </w:r>
    </w:p>
    <w:p w:rsidR="00AC2C96" w:rsidRDefault="00D26791">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an event of Force Majeure prevents a Party from fulfilling any obligations </w:t>
      </w:r>
    </w:p>
    <w:p w:rsidR="00AC2C96" w:rsidRDefault="00D26791">
      <w:pPr>
        <w:autoSpaceDE w:val="0"/>
        <w:autoSpaceDN w:val="0"/>
        <w:adjustRightInd w:val="0"/>
        <w:spacing w:line="276" w:lineRule="exact"/>
        <w:ind w:left="2880" w:right="1253"/>
        <w:rPr>
          <w:color w:val="000000"/>
          <w:spacing w:val="-3"/>
        </w:rPr>
      </w:pPr>
      <w:r>
        <w:rPr>
          <w:color w:val="000000"/>
          <w:spacing w:val="-2"/>
        </w:rPr>
        <w:t xml:space="preserve">under this Agreement, the Party affected by the Force Majeure event (Affected </w:t>
      </w:r>
      <w:r>
        <w:rPr>
          <w:color w:val="000000"/>
          <w:spacing w:val="-2"/>
        </w:rPr>
        <w:br/>
        <w:t xml:space="preserve">Party) shall promptly notify the other Parties, either in writing or via the </w:t>
      </w:r>
      <w:r>
        <w:rPr>
          <w:color w:val="000000"/>
          <w:spacing w:val="-2"/>
        </w:rPr>
        <w:br/>
        <w:t>telephone, of the ex</w:t>
      </w:r>
      <w:r>
        <w:rPr>
          <w:color w:val="000000"/>
          <w:spacing w:val="-2"/>
        </w:rPr>
        <w:t xml:space="preserve">istence of the Force Majeure event.  The notification must </w:t>
      </w:r>
      <w:r>
        <w:rPr>
          <w:color w:val="000000"/>
          <w:spacing w:val="-2"/>
        </w:rPr>
        <w:br/>
        <w:t xml:space="preserve">specify in reasonable detail the circumstances of the Force Majeure event, its </w:t>
      </w:r>
      <w:r>
        <w:rPr>
          <w:color w:val="000000"/>
          <w:spacing w:val="-2"/>
        </w:rPr>
        <w:br/>
        <w:t xml:space="preserve">expected duration, and the steps that the Affected Party is taking to mitigate the </w:t>
      </w:r>
      <w:r>
        <w:rPr>
          <w:color w:val="000000"/>
          <w:spacing w:val="-2"/>
        </w:rPr>
        <w:br/>
        <w:t>effects of the event on its perf</w:t>
      </w:r>
      <w:r>
        <w:rPr>
          <w:color w:val="000000"/>
          <w:spacing w:val="-2"/>
        </w:rPr>
        <w:t xml:space="preserve">ormance.  The Affected Party shall keep the other </w:t>
      </w:r>
      <w:r>
        <w:rPr>
          <w:color w:val="000000"/>
          <w:spacing w:val="-2"/>
        </w:rPr>
        <w:br/>
        <w:t xml:space="preserve">Parties informed on a continuing basis of developments relating to the Force </w:t>
      </w:r>
      <w:r>
        <w:rPr>
          <w:color w:val="000000"/>
          <w:spacing w:val="-2"/>
        </w:rPr>
        <w:br/>
        <w:t xml:space="preserve">Majeure event until the event ends.  The Affected Party will be entitled to suspend </w:t>
      </w:r>
      <w:r>
        <w:rPr>
          <w:color w:val="000000"/>
          <w:spacing w:val="-2"/>
        </w:rPr>
        <w:br/>
        <w:t>or modify its performance of obligations u</w:t>
      </w:r>
      <w:r>
        <w:rPr>
          <w:color w:val="000000"/>
          <w:spacing w:val="-2"/>
        </w:rPr>
        <w:t xml:space="preserve">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Party will use Reasonable Efforts to resume its performanc</w:t>
      </w:r>
      <w:r>
        <w:rPr>
          <w:color w:val="000000"/>
          <w:spacing w:val="-2"/>
        </w:rPr>
        <w:t xml:space="preserve">e as soon as </w:t>
      </w:r>
      <w:r>
        <w:rPr>
          <w:color w:val="000000"/>
          <w:spacing w:val="-2"/>
        </w:rPr>
        <w:br/>
      </w:r>
      <w:r>
        <w:rPr>
          <w:color w:val="000000"/>
          <w:spacing w:val="-3"/>
        </w:rPr>
        <w:t xml:space="preserve">possible. </w:t>
      </w:r>
    </w:p>
    <w:p w:rsidR="00AC2C96" w:rsidRDefault="00D26791">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AC2C96" w:rsidRDefault="00D26791">
      <w:pPr>
        <w:tabs>
          <w:tab w:val="left" w:pos="2880"/>
        </w:tabs>
        <w:autoSpaceDE w:val="0"/>
        <w:autoSpaceDN w:val="0"/>
        <w:adjustRightInd w:val="0"/>
        <w:spacing w:before="236" w:line="276" w:lineRule="exact"/>
        <w:ind w:left="2160" w:right="1270"/>
        <w:rPr>
          <w:color w:val="000000"/>
          <w:spacing w:val="-3"/>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r>
        <w:rPr>
          <w:color w:val="000000"/>
          <w:spacing w:val="-1"/>
        </w:rPr>
        <w:br/>
      </w:r>
      <w:r>
        <w:rPr>
          <w:color w:val="000000"/>
          <w:spacing w:val="-1"/>
        </w:rPr>
        <w:tab/>
      </w:r>
      <w:r>
        <w:rPr>
          <w:color w:val="000000"/>
          <w:spacing w:val="-2"/>
        </w:rPr>
        <w:t xml:space="preserve">obligation (other than the payment of money) is the result of a Force Majeure </w:t>
      </w:r>
      <w:r>
        <w:rPr>
          <w:color w:val="000000"/>
          <w:spacing w:val="-2"/>
        </w:rPr>
        <w:br/>
      </w:r>
      <w:r>
        <w:rPr>
          <w:color w:val="000000"/>
          <w:spacing w:val="-2"/>
        </w:rPr>
        <w:tab/>
      </w:r>
      <w:r>
        <w:rPr>
          <w:color w:val="000000"/>
          <w:spacing w:val="-2"/>
        </w:rPr>
        <w:t xml:space="preserve">event or the result of an act or omission of the other Parties.  Upon a Breach, the </w:t>
      </w:r>
      <w:r>
        <w:rPr>
          <w:color w:val="000000"/>
          <w:spacing w:val="-2"/>
        </w:rPr>
        <w:br/>
      </w:r>
      <w:r>
        <w:rPr>
          <w:color w:val="000000"/>
          <w:spacing w:val="-2"/>
        </w:rPr>
        <w:tab/>
        <w:t xml:space="preserve">non-breaching Party shall give written notice of such Breach to the Breaching </w:t>
      </w:r>
      <w:r>
        <w:rPr>
          <w:color w:val="000000"/>
          <w:spacing w:val="-2"/>
        </w:rPr>
        <w:br/>
      </w:r>
      <w:r>
        <w:rPr>
          <w:color w:val="000000"/>
          <w:spacing w:val="-2"/>
        </w:rPr>
        <w:tab/>
        <w:t xml:space="preserve">Party.  Except as provided in article 7.6.2, the Breaching Party shall have 60 </w:t>
      </w:r>
      <w:r>
        <w:rPr>
          <w:color w:val="000000"/>
          <w:spacing w:val="-2"/>
        </w:rPr>
        <w:br/>
      </w:r>
      <w:r>
        <w:rPr>
          <w:color w:val="000000"/>
          <w:spacing w:val="-2"/>
        </w:rPr>
        <w:tab/>
        <w:t xml:space="preserve">calendar </w:t>
      </w:r>
      <w:r>
        <w:rPr>
          <w:color w:val="000000"/>
          <w:spacing w:val="-2"/>
        </w:rPr>
        <w:t xml:space="preserve">days from receipt of the Breach notice within which to cure such Breach; </w:t>
      </w:r>
      <w:r>
        <w:rPr>
          <w:color w:val="000000"/>
          <w:spacing w:val="-2"/>
        </w:rPr>
        <w:br/>
      </w:r>
      <w:r>
        <w:rPr>
          <w:color w:val="000000"/>
          <w:spacing w:val="-2"/>
        </w:rPr>
        <w:tab/>
        <w:t xml:space="preserve">provided however, if such Breach is not capable of cure within 60 calendar days, </w:t>
      </w:r>
      <w:r>
        <w:rPr>
          <w:color w:val="000000"/>
          <w:spacing w:val="-2"/>
        </w:rPr>
        <w:br/>
      </w:r>
      <w:r>
        <w:rPr>
          <w:color w:val="000000"/>
          <w:spacing w:val="-2"/>
        </w:rPr>
        <w:tab/>
        <w:t xml:space="preserve">the Breaching Party shall commence such cure within 20 calendar days after </w:t>
      </w:r>
      <w:r>
        <w:rPr>
          <w:color w:val="000000"/>
          <w:spacing w:val="-2"/>
        </w:rPr>
        <w:br/>
      </w:r>
      <w:r>
        <w:rPr>
          <w:color w:val="000000"/>
          <w:spacing w:val="-2"/>
        </w:rPr>
        <w:tab/>
        <w:t>notice and continuous</w:t>
      </w:r>
      <w:r>
        <w:rPr>
          <w:color w:val="000000"/>
          <w:spacing w:val="-2"/>
        </w:rPr>
        <w:t xml:space="preserve">ly and diligently complete such cure within six months from </w:t>
      </w:r>
      <w:r>
        <w:rPr>
          <w:color w:val="000000"/>
          <w:spacing w:val="-2"/>
        </w:rPr>
        <w:br/>
      </w:r>
      <w:r>
        <w:rPr>
          <w:color w:val="000000"/>
          <w:spacing w:val="-2"/>
        </w:rPr>
        <w:tab/>
        <w:t xml:space="preserve">receipt of the Breach notice; and, if cured within such time, the Breach specified </w:t>
      </w:r>
      <w:r>
        <w:rPr>
          <w:color w:val="000000"/>
          <w:spacing w:val="-2"/>
        </w:rPr>
        <w:br/>
      </w:r>
      <w:r>
        <w:rPr>
          <w:color w:val="000000"/>
          <w:spacing w:val="-2"/>
        </w:rPr>
        <w:tab/>
      </w:r>
      <w:r>
        <w:rPr>
          <w:color w:val="000000"/>
          <w:spacing w:val="-3"/>
        </w:rPr>
        <w:t xml:space="preserve">in such notice shall cease to exist. </w:t>
      </w:r>
    </w:p>
    <w:p w:rsidR="00AC2C96" w:rsidRDefault="00D26791">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w:t>
      </w:r>
      <w:r>
        <w:rPr>
          <w:color w:val="000000"/>
          <w:spacing w:val="-1"/>
        </w:rPr>
        <w:t xml:space="preserve">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this Agreement, in accordance with article 3.3 hereof, by wri</w:t>
      </w:r>
      <w:r>
        <w:rPr>
          <w:color w:val="000000"/>
          <w:spacing w:val="-2"/>
        </w:rPr>
        <w:t xml:space="preserve">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t>to recover from the Defaulting Party all amounts due hereunder, plus al</w:t>
      </w:r>
      <w:r>
        <w:rPr>
          <w:color w:val="000000"/>
          <w:spacing w:val="-2"/>
        </w:rPr>
        <w:t xml:space="preserve">l other </w:t>
      </w:r>
    </w:p>
    <w:p w:rsidR="00AC2C96" w:rsidRDefault="00AC2C96">
      <w:pPr>
        <w:autoSpaceDE w:val="0"/>
        <w:autoSpaceDN w:val="0"/>
        <w:adjustRightInd w:val="0"/>
        <w:spacing w:line="276" w:lineRule="exact"/>
        <w:ind w:left="6000"/>
        <w:rPr>
          <w:color w:val="000000"/>
          <w:spacing w:val="-2"/>
        </w:rPr>
      </w:pPr>
    </w:p>
    <w:p w:rsidR="00AC2C96" w:rsidRDefault="00AC2C96">
      <w:pPr>
        <w:autoSpaceDE w:val="0"/>
        <w:autoSpaceDN w:val="0"/>
        <w:adjustRightInd w:val="0"/>
        <w:spacing w:line="276" w:lineRule="exact"/>
        <w:ind w:left="6000"/>
        <w:rPr>
          <w:color w:val="000000"/>
          <w:spacing w:val="-2"/>
        </w:rPr>
      </w:pPr>
    </w:p>
    <w:p w:rsidR="00AC2C96" w:rsidRDefault="00D26791">
      <w:pPr>
        <w:autoSpaceDE w:val="0"/>
        <w:autoSpaceDN w:val="0"/>
        <w:adjustRightInd w:val="0"/>
        <w:spacing w:before="72" w:line="276" w:lineRule="exact"/>
        <w:ind w:left="6000"/>
        <w:rPr>
          <w:color w:val="000000"/>
          <w:spacing w:val="-3"/>
        </w:rPr>
      </w:pPr>
      <w:r>
        <w:rPr>
          <w:color w:val="000000"/>
          <w:spacing w:val="-3"/>
        </w:rPr>
        <w:t xml:space="preserve">16 </w:t>
      </w:r>
    </w:p>
    <w:p w:rsidR="00AC2C96" w:rsidRDefault="00AC2C96">
      <w:pPr>
        <w:autoSpaceDE w:val="0"/>
        <w:autoSpaceDN w:val="0"/>
        <w:adjustRightInd w:val="0"/>
        <w:rPr>
          <w:color w:val="000000"/>
          <w:spacing w:val="-3"/>
        </w:rPr>
        <w:sectPr w:rsidR="00AC2C96">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21" w:name="Pg22"/>
      <w:bookmarkEnd w:id="21"/>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80" w:lineRule="exact"/>
        <w:ind w:left="2880"/>
        <w:jc w:val="both"/>
        <w:rPr>
          <w:rFonts w:ascii="Times New Roman Bold" w:hAnsi="Times New Roman Bold"/>
          <w:color w:val="000000"/>
          <w:spacing w:val="-3"/>
        </w:rPr>
      </w:pPr>
    </w:p>
    <w:p w:rsidR="00AC2C96" w:rsidRDefault="00D26791">
      <w:pPr>
        <w:autoSpaceDE w:val="0"/>
        <w:autoSpaceDN w:val="0"/>
        <w:adjustRightInd w:val="0"/>
        <w:spacing w:before="14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AC2C96" w:rsidRDefault="00D26791">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AC2C96" w:rsidRDefault="00D26791">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AC2C96" w:rsidRDefault="00D26791">
      <w:pPr>
        <w:autoSpaceDE w:val="0"/>
        <w:autoSpaceDN w:val="0"/>
        <w:adjustRightInd w:val="0"/>
        <w:spacing w:before="18" w:line="26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D26791">
      <w:pPr>
        <w:autoSpaceDE w:val="0"/>
        <w:autoSpaceDN w:val="0"/>
        <w:adjustRightInd w:val="0"/>
        <w:spacing w:before="211" w:line="276" w:lineRule="exact"/>
        <w:ind w:left="6000"/>
        <w:rPr>
          <w:color w:val="000000"/>
          <w:spacing w:val="-3"/>
        </w:rPr>
      </w:pPr>
      <w:r>
        <w:rPr>
          <w:color w:val="000000"/>
          <w:spacing w:val="-3"/>
        </w:rPr>
        <w:t xml:space="preserve">17 </w:t>
      </w:r>
    </w:p>
    <w:p w:rsidR="00AC2C96" w:rsidRDefault="00AC2C96">
      <w:pPr>
        <w:autoSpaceDE w:val="0"/>
        <w:autoSpaceDN w:val="0"/>
        <w:adjustRightInd w:val="0"/>
        <w:rPr>
          <w:color w:val="000000"/>
          <w:spacing w:val="-3"/>
        </w:rPr>
        <w:sectPr w:rsidR="00AC2C96">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22" w:name="Pg23"/>
      <w:bookmarkEnd w:id="22"/>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2880"/>
        </w:tabs>
        <w:autoSpaceDE w:val="0"/>
        <w:autoSpaceDN w:val="0"/>
        <w:adjustRightInd w:val="0"/>
        <w:spacing w:before="13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AC2C96" w:rsidRDefault="00D26791">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AC2C96" w:rsidRDefault="00D26791">
      <w:pPr>
        <w:autoSpaceDE w:val="0"/>
        <w:autoSpaceDN w:val="0"/>
        <w:adjustRightInd w:val="0"/>
        <w:spacing w:before="1" w:line="267" w:lineRule="exact"/>
        <w:ind w:left="2160"/>
        <w:rPr>
          <w:color w:val="000000"/>
          <w:spacing w:val="-2"/>
        </w:rPr>
      </w:pPr>
      <w:r>
        <w:rPr>
          <w:color w:val="000000"/>
          <w:spacing w:val="-2"/>
        </w:rPr>
        <w:t xml:space="preserve">liability insurance without any exclusion for liabilities related to the interconnection </w:t>
      </w:r>
    </w:p>
    <w:p w:rsidR="00AC2C96" w:rsidRDefault="00D26791">
      <w:pPr>
        <w:autoSpaceDE w:val="0"/>
        <w:autoSpaceDN w:val="0"/>
        <w:adjustRightInd w:val="0"/>
        <w:spacing w:before="7" w:line="275"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w:t>
      </w:r>
      <w:r>
        <w:rPr>
          <w:color w:val="000000"/>
          <w:spacing w:val="-2"/>
        </w:rPr>
        <w:t xml:space="preserve">New York State where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w:t>
      </w:r>
      <w:r>
        <w:rPr>
          <w:color w:val="000000"/>
          <w:spacing w:val="-2"/>
        </w:rPr>
        <w:t xml:space="preserve">ting Transmission Owner 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proposal shall not be unr</w:t>
      </w:r>
      <w:r>
        <w:rPr>
          <w:color w:val="000000"/>
          <w:spacing w:val="-3"/>
        </w:rPr>
        <w:t xml:space="preserve">easonably rejected. </w:t>
      </w:r>
    </w:p>
    <w:p w:rsidR="00AC2C96" w:rsidRDefault="00D26791">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AC2C96" w:rsidRDefault="00D26791">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AC2C96" w:rsidRDefault="00D26791">
      <w:pPr>
        <w:autoSpaceDE w:val="0"/>
        <w:autoSpaceDN w:val="0"/>
        <w:adjustRightInd w:val="0"/>
        <w:spacing w:before="18" w:line="260" w:lineRule="exact"/>
        <w:ind w:left="2160" w:right="1639"/>
        <w:jc w:val="both"/>
        <w:rPr>
          <w:color w:val="000000"/>
          <w:spacing w:val="-3"/>
        </w:rPr>
      </w:pPr>
      <w:r>
        <w:rPr>
          <w:color w:val="000000"/>
          <w:spacing w:val="-2"/>
        </w:rPr>
        <w:t>insurance or self-insurance shall not exclude the liabilities un</w:t>
      </w:r>
      <w:r>
        <w:rPr>
          <w:color w:val="000000"/>
          <w:spacing w:val="-2"/>
        </w:rPr>
        <w:t xml:space="preserve">dertaken pursuant to this </w:t>
      </w:r>
      <w:r>
        <w:rPr>
          <w:color w:val="000000"/>
          <w:spacing w:val="-3"/>
        </w:rPr>
        <w:t xml:space="preserve">Agreement. </w:t>
      </w:r>
    </w:p>
    <w:p w:rsidR="00AC2C96" w:rsidRDefault="00D26791">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AC2C96" w:rsidRDefault="00D26791">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such insurance, whether or not such c</w:t>
      </w:r>
      <w:r>
        <w:rPr>
          <w:color w:val="000000"/>
          <w:spacing w:val="-3"/>
        </w:rPr>
        <w:t xml:space="preserve">overage is sought. </w:t>
      </w: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D26791">
      <w:pPr>
        <w:autoSpaceDE w:val="0"/>
        <w:autoSpaceDN w:val="0"/>
        <w:adjustRightInd w:val="0"/>
        <w:spacing w:before="28" w:line="276" w:lineRule="exact"/>
        <w:ind w:left="6000"/>
        <w:rPr>
          <w:color w:val="000000"/>
          <w:spacing w:val="-3"/>
        </w:rPr>
      </w:pPr>
      <w:r>
        <w:rPr>
          <w:color w:val="000000"/>
          <w:spacing w:val="-3"/>
        </w:rPr>
        <w:t xml:space="preserve">18 </w:t>
      </w:r>
      <w:r w:rsidR="00AC2C96">
        <w:rPr>
          <w:color w:val="000000"/>
          <w:spacing w:val="-3"/>
        </w:rPr>
        <w:pict>
          <v:polyline id="_x0000_s1039" style="position:absolute;left:0;text-align:left;z-index:-251649024;mso-position-horizontal-relative:page;mso-position-vertical-relative:page" points="282.85pt,206.4pt,288.85pt,206.4pt,288.85pt,192.6pt,282.85pt,192.6pt,282.85pt,206.4pt" coordsize="121,277" o:allowincell="f" fillcolor="silver" stroked="f">
            <v:path arrowok="t"/>
            <w10:wrap anchorx="page" anchory="page"/>
          </v:polyline>
        </w:pict>
      </w:r>
    </w:p>
    <w:p w:rsidR="00AC2C96" w:rsidRDefault="00AC2C96">
      <w:pPr>
        <w:autoSpaceDE w:val="0"/>
        <w:autoSpaceDN w:val="0"/>
        <w:adjustRightInd w:val="0"/>
        <w:rPr>
          <w:color w:val="000000"/>
          <w:spacing w:val="-3"/>
        </w:rPr>
        <w:sectPr w:rsidR="00AC2C96">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23" w:name="Pg24"/>
      <w:bookmarkEnd w:id="23"/>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AC2C96" w:rsidRDefault="00D26791">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AC2C96" w:rsidRDefault="00D26791">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such by the NYISO Code of Conduct contained in Attachment F to the NYIS</w:t>
      </w:r>
      <w:r>
        <w:rPr>
          <w:color w:val="000000"/>
          <w:spacing w:val="-2"/>
        </w:rPr>
        <w:t xml:space="preserve">O OATT. </w:t>
      </w:r>
    </w:p>
    <w:p w:rsidR="00AC2C96" w:rsidRDefault="00D26791">
      <w:pPr>
        <w:tabs>
          <w:tab w:val="left" w:pos="2160"/>
        </w:tabs>
        <w:autoSpaceDE w:val="0"/>
        <w:autoSpaceDN w:val="0"/>
        <w:adjustRightInd w:val="0"/>
        <w:spacing w:before="237"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AC2C96" w:rsidRDefault="00D26791">
      <w:pPr>
        <w:autoSpaceDE w:val="0"/>
        <w:autoSpaceDN w:val="0"/>
        <w:adjustRightInd w:val="0"/>
        <w:spacing w:before="4" w:line="276" w:lineRule="exact"/>
        <w:ind w:left="2160" w:right="1427"/>
        <w:rPr>
          <w:color w:val="000000"/>
          <w:spacing w:val="-2"/>
        </w:rPr>
      </w:pPr>
      <w:r>
        <w:rPr>
          <w:color w:val="000000"/>
          <w:spacing w:val="-2"/>
        </w:rPr>
        <w:t xml:space="preserve">required to be publicly submitted or divulged by Governmental Authorities (after notice </w:t>
      </w:r>
      <w:r>
        <w:rPr>
          <w:color w:val="000000"/>
          <w:spacing w:val="-2"/>
        </w:rPr>
        <w:br/>
      </w:r>
      <w:r>
        <w:rPr>
          <w:color w:val="000000"/>
          <w:spacing w:val="-2"/>
        </w:rP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receiving Confidential Information shall hold such information in confidence a</w:t>
      </w:r>
      <w:r>
        <w:rPr>
          <w:color w:val="000000"/>
          <w:spacing w:val="-2"/>
        </w:rPr>
        <w:t xml:space="preserve">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to fulfill obligations under this </w:t>
      </w:r>
    </w:p>
    <w:p w:rsidR="00AC2C96" w:rsidRDefault="00D26791">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AC2C96" w:rsidRDefault="00D26791">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AC2C96" w:rsidRDefault="00D26791">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AC2C96" w:rsidRDefault="00D26791">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w:t>
      </w:r>
      <w:r>
        <w:rPr>
          <w:color w:val="000000"/>
          <w:spacing w:val="-2"/>
        </w:rPr>
        <w:t xml:space="preserve">otherwise, to enforce its </w:t>
      </w:r>
    </w:p>
    <w:p w:rsidR="00AC2C96" w:rsidRDefault="00D26791">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AC2C96" w:rsidRDefault="00D26791">
      <w:pPr>
        <w:autoSpaceDE w:val="0"/>
        <w:autoSpaceDN w:val="0"/>
        <w:adjustRightInd w:val="0"/>
        <w:spacing w:before="5" w:line="280" w:lineRule="exact"/>
        <w:ind w:left="2880" w:right="1422"/>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AC2C96" w:rsidRDefault="00D26791">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Notwithstanding anyth</w:t>
      </w:r>
      <w:r>
        <w:rPr>
          <w:color w:val="000000"/>
          <w:spacing w:val="-2"/>
        </w:rPr>
        <w:t xml:space="preserve">ing in this article to the contrary, and pursuant to 18 CFR § </w:t>
      </w:r>
    </w:p>
    <w:p w:rsidR="00AC2C96" w:rsidRDefault="00D26791">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AC2C96" w:rsidRDefault="00D26791">
      <w:pPr>
        <w:autoSpaceDE w:val="0"/>
        <w:autoSpaceDN w:val="0"/>
        <w:adjustRightInd w:val="0"/>
        <w:spacing w:line="276" w:lineRule="exact"/>
        <w:ind w:left="2880" w:right="1337"/>
        <w:rPr>
          <w:color w:val="000000"/>
          <w:spacing w:val="-2"/>
        </w:rPr>
      </w:pPr>
      <w:r>
        <w:rPr>
          <w:color w:val="000000"/>
          <w:spacing w:val="-2"/>
        </w:rPr>
        <w:t xml:space="preserve">information from one of the Parties that is otherwise required to be maintained in </w:t>
      </w:r>
      <w:r>
        <w:rPr>
          <w:color w:val="000000"/>
          <w:spacing w:val="-2"/>
        </w:rPr>
        <w:br/>
        <w:t>confidence pursuant to this Agr</w:t>
      </w:r>
      <w:r>
        <w:rPr>
          <w:color w:val="000000"/>
          <w:spacing w:val="-2"/>
        </w:rPr>
        <w:t xml:space="preserve">eement, the Party shall provide the requested </w:t>
      </w:r>
      <w:r>
        <w:rPr>
          <w:color w:val="000000"/>
          <w:spacing w:val="-2"/>
        </w:rPr>
        <w:b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388.112, request that the information be treate</w:t>
      </w:r>
      <w:r>
        <w:rPr>
          <w:color w:val="000000"/>
          <w:spacing w:val="-2"/>
        </w:rPr>
        <w:t xml:space="preserve">d as confidential and non-public by </w:t>
      </w:r>
      <w:r>
        <w:rPr>
          <w:color w:val="000000"/>
          <w:spacing w:val="-2"/>
        </w:rPr>
        <w:br/>
        <w:t xml:space="preserve">FERC and that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of the Confidential Information to FERC.  The Party s</w:t>
      </w:r>
      <w:r>
        <w:rPr>
          <w:color w:val="000000"/>
          <w:spacing w:val="-2"/>
        </w:rPr>
        <w:t xml:space="preserve">hall notify the other Parties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Parties may respond before such information would be made public, pursu</w:t>
      </w:r>
      <w:r>
        <w:rPr>
          <w:color w:val="000000"/>
          <w:spacing w:val="-2"/>
        </w:rPr>
        <w:t xml:space="preserve">ant to </w:t>
      </w:r>
    </w:p>
    <w:p w:rsidR="00AC2C96" w:rsidRDefault="00D26791">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AC2C96" w:rsidRDefault="00D26791">
      <w:pPr>
        <w:autoSpaceDE w:val="0"/>
        <w:autoSpaceDN w:val="0"/>
        <w:adjustRightInd w:val="0"/>
        <w:spacing w:before="4"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AC2C96" w:rsidRDefault="00D26791">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AC2C96" w:rsidRDefault="00D26791">
      <w:pPr>
        <w:autoSpaceDE w:val="0"/>
        <w:autoSpaceDN w:val="0"/>
        <w:adjustRightInd w:val="0"/>
        <w:spacing w:before="1" w:line="256" w:lineRule="exact"/>
        <w:ind w:left="2880"/>
        <w:rPr>
          <w:color w:val="000000"/>
          <w:spacing w:val="-2"/>
        </w:rPr>
      </w:pPr>
      <w:r>
        <w:rPr>
          <w:color w:val="000000"/>
          <w:spacing w:val="-2"/>
        </w:rPr>
        <w:t xml:space="preserve">cooperate in good faith to provide each other, Affected Systems, Affected System </w:t>
      </w:r>
    </w:p>
    <w:p w:rsidR="00AC2C96" w:rsidRDefault="00AC2C96">
      <w:pPr>
        <w:autoSpaceDE w:val="0"/>
        <w:autoSpaceDN w:val="0"/>
        <w:adjustRightInd w:val="0"/>
        <w:spacing w:line="276" w:lineRule="exact"/>
        <w:ind w:left="6000"/>
        <w:rPr>
          <w:color w:val="000000"/>
          <w:spacing w:val="-2"/>
        </w:rPr>
      </w:pPr>
    </w:p>
    <w:p w:rsidR="00AC2C96" w:rsidRDefault="00AC2C96">
      <w:pPr>
        <w:autoSpaceDE w:val="0"/>
        <w:autoSpaceDN w:val="0"/>
        <w:adjustRightInd w:val="0"/>
        <w:spacing w:line="276" w:lineRule="exact"/>
        <w:ind w:left="6000"/>
        <w:rPr>
          <w:color w:val="000000"/>
          <w:spacing w:val="-2"/>
        </w:rPr>
      </w:pPr>
    </w:p>
    <w:p w:rsidR="00AC2C96" w:rsidRDefault="00D26791">
      <w:pPr>
        <w:autoSpaceDE w:val="0"/>
        <w:autoSpaceDN w:val="0"/>
        <w:adjustRightInd w:val="0"/>
        <w:spacing w:before="116" w:line="276" w:lineRule="exact"/>
        <w:ind w:left="6000"/>
        <w:rPr>
          <w:color w:val="000000"/>
          <w:spacing w:val="-3"/>
        </w:rPr>
      </w:pPr>
      <w:r>
        <w:rPr>
          <w:color w:val="000000"/>
          <w:spacing w:val="-3"/>
        </w:rPr>
        <w:t xml:space="preserve">19 </w:t>
      </w:r>
    </w:p>
    <w:p w:rsidR="00AC2C96" w:rsidRDefault="00AC2C96">
      <w:pPr>
        <w:autoSpaceDE w:val="0"/>
        <w:autoSpaceDN w:val="0"/>
        <w:adjustRightInd w:val="0"/>
        <w:rPr>
          <w:color w:val="000000"/>
          <w:spacing w:val="-3"/>
        </w:rPr>
        <w:sectPr w:rsidR="00AC2C96">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24" w:name="Pg25"/>
      <w:bookmarkEnd w:id="24"/>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80" w:lineRule="exact"/>
        <w:ind w:left="2880"/>
        <w:jc w:val="both"/>
        <w:rPr>
          <w:rFonts w:ascii="Times New Roman Bold" w:hAnsi="Times New Roman Bold"/>
          <w:color w:val="000000"/>
          <w:spacing w:val="-3"/>
        </w:rPr>
      </w:pPr>
    </w:p>
    <w:p w:rsidR="00AC2C96" w:rsidRDefault="00D26791">
      <w:pPr>
        <w:autoSpaceDE w:val="0"/>
        <w:autoSpaceDN w:val="0"/>
        <w:adjustRightInd w:val="0"/>
        <w:spacing w:before="14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D26791">
      <w:pPr>
        <w:autoSpaceDE w:val="0"/>
        <w:autoSpaceDN w:val="0"/>
        <w:adjustRightInd w:val="0"/>
        <w:spacing w:before="168" w:line="276" w:lineRule="exact"/>
        <w:ind w:left="6000"/>
        <w:rPr>
          <w:color w:val="000000"/>
          <w:spacing w:val="-3"/>
        </w:rPr>
      </w:pPr>
      <w:r>
        <w:rPr>
          <w:color w:val="000000"/>
          <w:spacing w:val="-3"/>
        </w:rPr>
        <w:t xml:space="preserve">20 </w:t>
      </w:r>
    </w:p>
    <w:p w:rsidR="00AC2C96" w:rsidRDefault="00AC2C96">
      <w:pPr>
        <w:autoSpaceDE w:val="0"/>
        <w:autoSpaceDN w:val="0"/>
        <w:adjustRightInd w:val="0"/>
        <w:rPr>
          <w:color w:val="000000"/>
          <w:spacing w:val="-3"/>
        </w:rPr>
        <w:sectPr w:rsidR="00AC2C96">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25" w:name="Pg26"/>
      <w:bookmarkEnd w:id="25"/>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2880"/>
        </w:tabs>
        <w:autoSpaceDE w:val="0"/>
        <w:autoSpaceDN w:val="0"/>
        <w:adjustRightInd w:val="0"/>
        <w:spacing w:before="13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AC2C96" w:rsidRDefault="00D26791">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 xml:space="preserve">The NYISO, Connecting </w:t>
      </w:r>
      <w:r>
        <w:rPr>
          <w:color w:val="000000"/>
          <w:spacing w:val="-2"/>
        </w:rPr>
        <w:t>Transmission Owner and Interconnection Customer agree to</w:t>
      </w:r>
    </w:p>
    <w:p w:rsidR="00AC2C96" w:rsidRDefault="00D26791">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AC2C96" w:rsidRDefault="00D26791">
      <w:pPr>
        <w:tabs>
          <w:tab w:val="left" w:pos="2160"/>
        </w:tabs>
        <w:autoSpaceDE w:val="0"/>
        <w:autoSpaceDN w:val="0"/>
        <w:adjustRightInd w:val="0"/>
        <w:spacing w:before="214" w:line="276" w:lineRule="exact"/>
        <w:ind w:left="1440"/>
        <w:rPr>
          <w:color w:val="000000"/>
          <w:spacing w:val="-2"/>
        </w:rPr>
      </w:pPr>
      <w:r>
        <w:rPr>
          <w:color w:val="000000"/>
          <w:spacing w:val="-3"/>
        </w:rPr>
        <w:t xml:space="preserve">10.2 </w:t>
      </w:r>
      <w:r>
        <w:rPr>
          <w:color w:val="000000"/>
          <w:spacing w:val="-3"/>
        </w:rPr>
        <w:tab/>
      </w:r>
      <w:r>
        <w:rPr>
          <w:color w:val="000000"/>
          <w:spacing w:val="-2"/>
        </w:rPr>
        <w:t>In the event of a dispute, the Parties will first attempt to promptly re</w:t>
      </w:r>
      <w:r>
        <w:rPr>
          <w:color w:val="000000"/>
          <w:spacing w:val="-2"/>
        </w:rPr>
        <w:t xml:space="preserve">solve it on an </w:t>
      </w:r>
    </w:p>
    <w:p w:rsidR="00AC2C96" w:rsidRDefault="00D26791">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AC2C96" w:rsidRDefault="00D26791">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AC2C96" w:rsidRDefault="00D26791">
      <w:pPr>
        <w:autoSpaceDE w:val="0"/>
        <w:autoSpaceDN w:val="0"/>
        <w:adjustRightInd w:val="0"/>
        <w:spacing w:before="1" w:line="280" w:lineRule="exact"/>
        <w:ind w:left="2160" w:right="1330"/>
        <w:jc w:val="both"/>
        <w:rPr>
          <w:color w:val="000000"/>
          <w:spacing w:val="-2"/>
        </w:rPr>
      </w:pPr>
      <w:r>
        <w:rPr>
          <w:color w:val="000000"/>
          <w:spacing w:val="-2"/>
        </w:rPr>
        <w:t>performance under this Agreement.  If the Parties cannot promptly resol</w:t>
      </w:r>
      <w:r>
        <w:rPr>
          <w:color w:val="000000"/>
          <w:spacing w:val="-2"/>
        </w:rPr>
        <w:t xml:space="preserve">ve the dispute on an informal basis, then any Party shall provide the other Parties with a written Notice of Dispute.  Such Notice shall describe in detail the nature of the dispute. </w:t>
      </w:r>
    </w:p>
    <w:p w:rsidR="00AC2C96" w:rsidRDefault="00D26791">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w:t>
      </w:r>
      <w:r>
        <w:rPr>
          <w:color w:val="000000"/>
          <w:spacing w:val="-2"/>
        </w:rPr>
        <w:t xml:space="preserve">r receipt of the Notice, </w:t>
      </w:r>
    </w:p>
    <w:p w:rsidR="00AC2C96" w:rsidRDefault="00D26791">
      <w:pPr>
        <w:autoSpaceDE w:val="0"/>
        <w:autoSpaceDN w:val="0"/>
        <w:adjustRightInd w:val="0"/>
        <w:spacing w:before="1" w:line="280" w:lineRule="exact"/>
        <w:ind w:left="2160" w:right="1934"/>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AC2C96" w:rsidRDefault="00D26791">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AC2C96" w:rsidRDefault="00D26791">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AC2C96" w:rsidRDefault="00D26791">
      <w:pPr>
        <w:autoSpaceDE w:val="0"/>
        <w:autoSpaceDN w:val="0"/>
        <w:adjustRightInd w:val="0"/>
        <w:spacing w:line="280" w:lineRule="exact"/>
        <w:ind w:left="2160" w:right="1407"/>
        <w:rPr>
          <w:color w:val="000000"/>
          <w:spacing w:val="-3"/>
        </w:rPr>
      </w:pPr>
      <w:r>
        <w:rPr>
          <w:color w:val="000000"/>
          <w:spacing w:val="-2"/>
        </w:rPr>
        <w:t>evaluation, or technical expert) to assist the Parties in resolving their dispute.  The result of this dispute resolution process will be binding only if the Parties ag</w:t>
      </w:r>
      <w:r>
        <w:rPr>
          <w:color w:val="000000"/>
          <w:spacing w:val="-2"/>
        </w:rPr>
        <w:t xml:space="preserve">ree in advance. </w:t>
      </w:r>
      <w:r>
        <w:rPr>
          <w:color w:val="000000"/>
          <w:spacing w:val="-3"/>
        </w:rPr>
        <w:t xml:space="preserve">DRS can be reached at 1-877-337-2237 or via the internet at </w:t>
      </w:r>
    </w:p>
    <w:p w:rsidR="00AC2C96" w:rsidRDefault="00AC2C96">
      <w:pPr>
        <w:autoSpaceDE w:val="0"/>
        <w:autoSpaceDN w:val="0"/>
        <w:adjustRightInd w:val="0"/>
        <w:spacing w:line="257" w:lineRule="exact"/>
        <w:ind w:left="2160"/>
        <w:rPr>
          <w:color w:val="000000"/>
          <w:spacing w:val="-3"/>
        </w:rPr>
      </w:pPr>
      <w:hyperlink r:id="rId156" w:history="1">
        <w:r w:rsidR="00D26791">
          <w:rPr>
            <w:color w:val="000000"/>
            <w:spacing w:val="-3"/>
          </w:rPr>
          <w:t>http://www.ferc.gov/legal/adr.asp.</w:t>
        </w:r>
      </w:hyperlink>
      <w:r w:rsidR="00D26791">
        <w:rPr>
          <w:color w:val="000000"/>
          <w:spacing w:val="-3"/>
        </w:rPr>
        <w:t xml:space="preserve"> </w:t>
      </w:r>
    </w:p>
    <w:p w:rsidR="00AC2C96" w:rsidRDefault="00D26791">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Each Party agrees to conduct all negotiations in good faith and will be responsible fo</w:t>
      </w:r>
      <w:r>
        <w:rPr>
          <w:color w:val="000000"/>
          <w:spacing w:val="-2"/>
        </w:rPr>
        <w:t xml:space="preserve">r </w:t>
      </w:r>
    </w:p>
    <w:p w:rsidR="00AC2C96" w:rsidRDefault="00D26791">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AC2C96" w:rsidRDefault="00D26791">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AC2C96" w:rsidRDefault="00D26791">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w:t>
      </w:r>
      <w:r>
        <w:rPr>
          <w:color w:val="000000"/>
          <w:spacing w:val="-3"/>
        </w:rPr>
        <w:t xml:space="preserve">tent with the terms of this Agreement. </w:t>
      </w: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D26791">
      <w:pPr>
        <w:autoSpaceDE w:val="0"/>
        <w:autoSpaceDN w:val="0"/>
        <w:adjustRightInd w:val="0"/>
        <w:spacing w:before="136" w:line="276" w:lineRule="exact"/>
        <w:ind w:left="6000"/>
        <w:rPr>
          <w:color w:val="000000"/>
          <w:spacing w:val="-3"/>
        </w:rPr>
      </w:pPr>
      <w:r>
        <w:rPr>
          <w:color w:val="000000"/>
          <w:spacing w:val="-3"/>
        </w:rPr>
        <w:t xml:space="preserve">21 </w:t>
      </w:r>
    </w:p>
    <w:p w:rsidR="00AC2C96" w:rsidRDefault="00AC2C96">
      <w:pPr>
        <w:autoSpaceDE w:val="0"/>
        <w:autoSpaceDN w:val="0"/>
        <w:adjustRightInd w:val="0"/>
        <w:rPr>
          <w:color w:val="000000"/>
          <w:spacing w:val="-3"/>
        </w:rPr>
        <w:sectPr w:rsidR="00AC2C96">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26" w:name="Pg27"/>
      <w:bookmarkEnd w:id="26"/>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AC2C96" w:rsidRDefault="00D26791">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AC2C96" w:rsidRDefault="00D26791">
      <w:pPr>
        <w:autoSpaceDE w:val="0"/>
        <w:autoSpaceDN w:val="0"/>
        <w:adjustRightInd w:val="0"/>
        <w:spacing w:before="1" w:line="267" w:lineRule="exact"/>
        <w:ind w:left="2160"/>
        <w:rPr>
          <w:color w:val="000000"/>
          <w:spacing w:val="-3"/>
        </w:rPr>
      </w:pPr>
      <w:r>
        <w:rPr>
          <w:color w:val="000000"/>
          <w:spacing w:val="-3"/>
        </w:rPr>
        <w:t xml:space="preserve">policy and Internal Revenue Service requirements. </w:t>
      </w:r>
    </w:p>
    <w:p w:rsidR="00AC2C96" w:rsidRDefault="00D26791">
      <w:pPr>
        <w:tabs>
          <w:tab w:val="left" w:pos="2160"/>
        </w:tabs>
        <w:autoSpaceDE w:val="0"/>
        <w:autoSpaceDN w:val="0"/>
        <w:adjustRightInd w:val="0"/>
        <w:spacing w:before="246"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AC2C96" w:rsidRDefault="00D26791">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AC2C96" w:rsidRDefault="00D26791">
      <w:pPr>
        <w:autoSpaceDE w:val="0"/>
        <w:autoSpaceDN w:val="0"/>
        <w:adjustRightInd w:val="0"/>
        <w:spacing w:line="276" w:lineRule="exact"/>
        <w:ind w:left="2160" w:right="1303"/>
        <w:rPr>
          <w:color w:val="000000"/>
          <w:spacing w:val="-2"/>
        </w:rPr>
      </w:pPr>
      <w:r>
        <w:rPr>
          <w:color w:val="000000"/>
          <w:spacing w:val="-2"/>
        </w:rPr>
        <w:t>including the status of NYISO, or the status of any Connecting Transmission</w:t>
      </w:r>
      <w:r>
        <w:rPr>
          <w:color w:val="000000"/>
          <w:spacing w:val="-2"/>
        </w:rPr>
        <w:t xml:space="preserve">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Company of New York, Inc. shall not be required to comply with</w:t>
      </w:r>
      <w:r>
        <w:rPr>
          <w:color w:val="000000"/>
          <w:spacing w:val="-2"/>
        </w:rPr>
        <w:t xml:space="preserve">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AC2C96" w:rsidRDefault="00D26791">
      <w:pPr>
        <w:autoSpaceDE w:val="0"/>
        <w:autoSpaceDN w:val="0"/>
        <w:adjustRightInd w:val="0"/>
        <w:spacing w:line="280" w:lineRule="exact"/>
        <w:ind w:left="2160" w:right="1469"/>
        <w:jc w:val="both"/>
        <w:rPr>
          <w:color w:val="000000"/>
          <w:spacing w:val="-2"/>
        </w:rPr>
      </w:pPr>
      <w:r>
        <w:rPr>
          <w:color w:val="000000"/>
          <w:spacing w:val="-2"/>
        </w:rPr>
        <w:t>purposes of this provision, Tax-Exempt Bonds shall include the obl</w:t>
      </w:r>
      <w:r>
        <w:rPr>
          <w:color w:val="000000"/>
          <w:spacing w:val="-2"/>
        </w:rPr>
        <w:t xml:space="preserve">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AC2C96" w:rsidRDefault="00D26791">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AC2C96" w:rsidRDefault="00D26791">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AC2C96" w:rsidRDefault="00D26791">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AC2C96" w:rsidRDefault="00D26791">
      <w:pPr>
        <w:autoSpaceDE w:val="0"/>
        <w:autoSpaceDN w:val="0"/>
        <w:adjustRightInd w:val="0"/>
        <w:spacing w:before="4" w:line="276" w:lineRule="exact"/>
        <w:ind w:left="2160" w:right="1277"/>
        <w:rPr>
          <w:color w:val="000000"/>
          <w:spacing w:val="-3"/>
        </w:rPr>
      </w:pPr>
      <w:r>
        <w:rPr>
          <w:color w:val="000000"/>
          <w:spacing w:val="-2"/>
        </w:rPr>
        <w:t>adjusted to include any tax liability incurred by the Connecting Transmission Owner with respect to the interconnection request which is the subject of this Agreement.  Su</w:t>
      </w:r>
      <w:r>
        <w:rPr>
          <w:color w:val="000000"/>
          <w:spacing w:val="-2"/>
        </w:rPr>
        <w:t xml:space="preserve">ch </w:t>
      </w:r>
      <w:r>
        <w:rPr>
          <w:color w:val="000000"/>
          <w:spacing w:val="-2"/>
        </w:rPr>
        <w:br/>
        <w:t xml:space="preserve">adjustments shall be made in accordance with the provisions of Article 5.17 of the LGIA in Attachment X of the NYISO OATT.  Except where otherwise noted, all costs, </w:t>
      </w:r>
      <w:r>
        <w:rPr>
          <w:color w:val="000000"/>
          <w:spacing w:val="-2"/>
        </w:rPr>
        <w:br/>
        <w:t>deposits, financial obligations and the like specified in this Agreement shall be assu</w:t>
      </w:r>
      <w:r>
        <w:rPr>
          <w:color w:val="000000"/>
          <w:spacing w:val="-2"/>
        </w:rPr>
        <w:t xml:space="preserve">med </w:t>
      </w:r>
      <w:r>
        <w:rPr>
          <w:color w:val="000000"/>
          <w:spacing w:val="-3"/>
        </w:rPr>
        <w:t xml:space="preserve">not to reflect the impact of applicable taxes. </w:t>
      </w: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D26791">
      <w:pPr>
        <w:autoSpaceDE w:val="0"/>
        <w:autoSpaceDN w:val="0"/>
        <w:adjustRightInd w:val="0"/>
        <w:spacing w:before="28" w:line="276" w:lineRule="exact"/>
        <w:ind w:left="6000"/>
        <w:rPr>
          <w:color w:val="000000"/>
          <w:spacing w:val="-3"/>
        </w:rPr>
      </w:pPr>
      <w:r>
        <w:rPr>
          <w:color w:val="000000"/>
          <w:spacing w:val="-3"/>
        </w:rPr>
        <w:t xml:space="preserve">22 </w:t>
      </w:r>
    </w:p>
    <w:p w:rsidR="00AC2C96" w:rsidRDefault="00AC2C96">
      <w:pPr>
        <w:autoSpaceDE w:val="0"/>
        <w:autoSpaceDN w:val="0"/>
        <w:adjustRightInd w:val="0"/>
        <w:rPr>
          <w:color w:val="000000"/>
          <w:spacing w:val="-3"/>
        </w:rPr>
        <w:sectPr w:rsidR="00AC2C96">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27" w:name="Pg28"/>
      <w:bookmarkEnd w:id="27"/>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AC2C96" w:rsidRDefault="00D2679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AC2C96" w:rsidRDefault="00D26791">
      <w:pPr>
        <w:autoSpaceDE w:val="0"/>
        <w:autoSpaceDN w:val="0"/>
        <w:adjustRightInd w:val="0"/>
        <w:spacing w:before="229" w:line="275" w:lineRule="exact"/>
        <w:ind w:left="1440" w:right="1333"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AC2C96" w:rsidRDefault="00D26791">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AC2C96" w:rsidRDefault="00D26791">
      <w:pPr>
        <w:autoSpaceDE w:val="0"/>
        <w:autoSpaceDN w:val="0"/>
        <w:adjustRightInd w:val="0"/>
        <w:spacing w:before="246" w:line="260" w:lineRule="exact"/>
        <w:ind w:left="1440" w:right="1751"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AC2C96" w:rsidRDefault="00D26791">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AC2C96" w:rsidRDefault="00D26791">
      <w:pPr>
        <w:autoSpaceDE w:val="0"/>
        <w:autoSpaceDN w:val="0"/>
        <w:adjustRightInd w:val="0"/>
        <w:spacing w:before="224" w:line="277" w:lineRule="exact"/>
        <w:ind w:left="1440" w:right="1245" w:firstLine="720"/>
        <w:rPr>
          <w:color w:val="000000"/>
          <w:spacing w:val="-3"/>
        </w:rPr>
      </w:pPr>
      <w:r>
        <w:rPr>
          <w:color w:val="000000"/>
          <w:spacing w:val="-2"/>
        </w:rPr>
        <w:t xml:space="preserve">This Agreement is not intended to and does not create rights, remedies, or benefits of any </w:t>
      </w:r>
      <w:r>
        <w:rPr>
          <w:color w:val="000000"/>
          <w:spacing w:val="-2"/>
        </w:rPr>
        <w:t>character whatsoever in favor of any persons, corporations, associations, or entities other than the Parties, and the obligations herein assumed are solely for the use and benefit of the Parties, their successors in interest and where permitted, their assi</w:t>
      </w:r>
      <w:r>
        <w:rPr>
          <w:color w:val="000000"/>
          <w:spacing w:val="-2"/>
        </w:rPr>
        <w:t xml:space="preserve">gns.  Notwithstanding the foregoing, any </w:t>
      </w:r>
      <w:r>
        <w:rPr>
          <w:color w:val="000000"/>
          <w:spacing w:val="-2"/>
        </w:rPr>
        <w:br/>
        <w:t>subcontractor of the Connecting Transmission Owner or NYISO assisting either of those Parties with the Interconnection Request covered by this Agreement shall be entitled to the benefits of indemnification provided</w:t>
      </w:r>
      <w:r>
        <w:rPr>
          <w:color w:val="000000"/>
          <w:spacing w:val="-2"/>
        </w:rPr>
        <w:t xml:space="preserve"> for under Article 7.3 of this Agreement and the limitation of liability </w:t>
      </w:r>
      <w:r>
        <w:rPr>
          <w:color w:val="000000"/>
          <w:spacing w:val="-2"/>
        </w:rPr>
        <w:br/>
      </w:r>
      <w:r>
        <w:rPr>
          <w:color w:val="000000"/>
          <w:spacing w:val="-3"/>
        </w:rPr>
        <w:t xml:space="preserve">provided for in Article 7.2 of this Agreement. </w:t>
      </w:r>
    </w:p>
    <w:p w:rsidR="00AC2C96" w:rsidRDefault="00D26791">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AC2C96" w:rsidRDefault="00D26791">
      <w:pPr>
        <w:autoSpaceDE w:val="0"/>
        <w:autoSpaceDN w:val="0"/>
        <w:adjustRightInd w:val="0"/>
        <w:spacing w:before="220"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AC2C96" w:rsidRDefault="00D26791">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AC2C96" w:rsidRDefault="00D26791">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shall not be deemed a</w:t>
      </w:r>
      <w:r>
        <w:rPr>
          <w:color w:val="000000"/>
          <w:spacing w:val="-2"/>
        </w:rPr>
        <w:t xml:space="preserve">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w:t>
      </w:r>
      <w:r>
        <w:rPr>
          <w:color w:val="000000"/>
          <w:spacing w:val="-2"/>
        </w:rPr>
        <w:t xml:space="preserve">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AC2C96" w:rsidRDefault="00D2679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AC2C96" w:rsidRDefault="00D26791">
      <w:pPr>
        <w:autoSpaceDE w:val="0"/>
        <w:autoSpaceDN w:val="0"/>
        <w:adjustRightInd w:val="0"/>
        <w:spacing w:before="224" w:line="276" w:lineRule="exact"/>
        <w:ind w:left="1440" w:right="1278" w:firstLine="720"/>
        <w:rPr>
          <w:color w:val="000000"/>
          <w:spacing w:val="-3"/>
        </w:rPr>
      </w:pPr>
      <w:r>
        <w:rPr>
          <w:color w:val="000000"/>
          <w:spacing w:val="-2"/>
        </w:rPr>
        <w:t>This Agreement, including all Attachments, constitutes the entire</w:t>
      </w:r>
      <w:r>
        <w:rPr>
          <w:color w:val="000000"/>
          <w:spacing w:val="-2"/>
        </w:rPr>
        <w:t xml:space="preserve"> agreement between the Parties with reference to the subject matter hereof, and supersedes all prior and contemporaneous understandings or agreements, oral or written, between the Parties with respect to the subject matter of this Agreement.  There are no </w:t>
      </w:r>
      <w:r>
        <w:rPr>
          <w:color w:val="000000"/>
          <w:spacing w:val="-2"/>
        </w:rPr>
        <w:t xml:space="preserve">other agreements, representations, warranties, or </w:t>
      </w:r>
      <w:r>
        <w:rPr>
          <w:color w:val="000000"/>
          <w:spacing w:val="-2"/>
        </w:rPr>
        <w:br/>
        <w:t xml:space="preserve">covenants which constitute any part of the consideration for, or any condition to, any Party’s </w:t>
      </w:r>
      <w:r>
        <w:rPr>
          <w:color w:val="000000"/>
          <w:spacing w:val="-3"/>
        </w:rPr>
        <w:t xml:space="preserve">compliance with its obligations under this Agreement. </w:t>
      </w: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D26791">
      <w:pPr>
        <w:autoSpaceDE w:val="0"/>
        <w:autoSpaceDN w:val="0"/>
        <w:adjustRightInd w:val="0"/>
        <w:spacing w:before="12" w:line="276" w:lineRule="exact"/>
        <w:ind w:left="6000"/>
        <w:rPr>
          <w:color w:val="000000"/>
          <w:spacing w:val="-3"/>
        </w:rPr>
      </w:pPr>
      <w:r>
        <w:rPr>
          <w:color w:val="000000"/>
          <w:spacing w:val="-3"/>
        </w:rPr>
        <w:t xml:space="preserve">23 </w:t>
      </w:r>
    </w:p>
    <w:p w:rsidR="00AC2C96" w:rsidRDefault="00AC2C96">
      <w:pPr>
        <w:autoSpaceDE w:val="0"/>
        <w:autoSpaceDN w:val="0"/>
        <w:adjustRightInd w:val="0"/>
        <w:rPr>
          <w:color w:val="000000"/>
          <w:spacing w:val="-3"/>
        </w:rPr>
        <w:sectPr w:rsidR="00AC2C96">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28" w:name="Pg29"/>
      <w:bookmarkEnd w:id="28"/>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AC2C96" w:rsidRDefault="00D26791">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AC2C96" w:rsidRDefault="00D26791">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AC2C96" w:rsidRDefault="00D26791">
      <w:pPr>
        <w:autoSpaceDE w:val="0"/>
        <w:autoSpaceDN w:val="0"/>
        <w:adjustRightInd w:val="0"/>
        <w:spacing w:before="216" w:line="276" w:lineRule="exact"/>
        <w:ind w:left="2160"/>
        <w:rPr>
          <w:color w:val="000000"/>
          <w:spacing w:val="-2"/>
        </w:rPr>
      </w:pPr>
      <w:r>
        <w:rPr>
          <w:color w:val="000000"/>
          <w:spacing w:val="-2"/>
        </w:rPr>
        <w:t>This Agreement shall not be inter</w:t>
      </w:r>
      <w:r>
        <w:rPr>
          <w:color w:val="000000"/>
          <w:spacing w:val="-2"/>
        </w:rPr>
        <w:t xml:space="preserve">preted or construed to create an association, joint </w:t>
      </w:r>
    </w:p>
    <w:p w:rsidR="00AC2C96" w:rsidRDefault="00D26791">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AC2C96" w:rsidRDefault="00D26791">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AC2C96" w:rsidRDefault="00D26791">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AC2C96" w:rsidRDefault="00D26791">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AC2C96" w:rsidRDefault="00D26791">
      <w:pPr>
        <w:autoSpaceDE w:val="0"/>
        <w:autoSpaceDN w:val="0"/>
        <w:adjustRightInd w:val="0"/>
        <w:spacing w:before="220" w:line="276" w:lineRule="exact"/>
        <w:ind w:left="1440" w:right="1338" w:firstLine="720"/>
        <w:rPr>
          <w:color w:val="000000"/>
          <w:spacing w:val="-3"/>
        </w:rPr>
      </w:pPr>
      <w:r>
        <w:rPr>
          <w:color w:val="000000"/>
          <w:spacing w:val="-2"/>
        </w:rPr>
        <w:t>If any provision or portion of this Agreement shall for any reason be h</w:t>
      </w:r>
      <w:r>
        <w:rPr>
          <w:color w:val="000000"/>
          <w:spacing w:val="-2"/>
        </w:rPr>
        <w:t xml:space="preserve">eld or adjudged to 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shall negotiate in good faith to res</w:t>
      </w:r>
      <w:r>
        <w:rPr>
          <w:color w:val="000000"/>
          <w:spacing w:val="-2"/>
        </w:rPr>
        <w:t xml:space="preserve">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AC2C96" w:rsidRDefault="00D2679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AC2C96" w:rsidRDefault="00D26791">
      <w:pPr>
        <w:autoSpaceDE w:val="0"/>
        <w:autoSpaceDN w:val="0"/>
        <w:adjustRightInd w:val="0"/>
        <w:spacing w:before="244" w:line="277" w:lineRule="exact"/>
        <w:ind w:left="1440" w:right="1314" w:firstLine="720"/>
        <w:rPr>
          <w:color w:val="000000"/>
          <w:spacing w:val="-3"/>
        </w:rPr>
      </w:pPr>
      <w:r>
        <w:rPr>
          <w:color w:val="000000"/>
          <w:spacing w:val="-2"/>
        </w:rPr>
        <w:t>Infrastructure security of electric system equipment and operations and control hardware and software is essential to ensure day-to-day reliability and operational security.  FERC expects the NYISO, the Connecting Transmission Owner, Market Participants, a</w:t>
      </w:r>
      <w:r>
        <w:rPr>
          <w:color w:val="000000"/>
          <w:spacing w:val="-2"/>
        </w:rPr>
        <w:t xml:space="preserve">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w:t>
      </w:r>
      <w:r>
        <w:rPr>
          <w:color w:val="000000"/>
          <w:spacing w:val="-2"/>
        </w:rPr>
        <w:t xml:space="preserve">.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AC2C96" w:rsidRDefault="00D26791">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AC2C96" w:rsidRDefault="00D26791">
      <w:pPr>
        <w:autoSpaceDE w:val="0"/>
        <w:autoSpaceDN w:val="0"/>
        <w:adjustRightInd w:val="0"/>
        <w:spacing w:before="224" w:line="276" w:lineRule="exact"/>
        <w:ind w:left="1440" w:right="1301" w:firstLine="720"/>
        <w:jc w:val="both"/>
        <w:rPr>
          <w:color w:val="000000"/>
          <w:spacing w:val="-2"/>
        </w:rPr>
      </w:pPr>
      <w:r>
        <w:rPr>
          <w:color w:val="000000"/>
          <w:spacing w:val="-2"/>
        </w:rPr>
        <w:t>Each Party shall notify the other Parties, firs</w:t>
      </w:r>
      <w:r>
        <w:rPr>
          <w:color w:val="000000"/>
          <w:spacing w:val="-2"/>
        </w:rPr>
        <w:t xml:space="preserve">t orally and then in writing, of the release of </w:t>
      </w:r>
      <w:r>
        <w:rPr>
          <w:color w:val="000000"/>
          <w:spacing w:val="-2"/>
        </w:rPr>
        <w:b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may reas</w:t>
      </w:r>
      <w:r>
        <w:rPr>
          <w:color w:val="000000"/>
          <w:spacing w:val="-2"/>
        </w:rPr>
        <w:t xml:space="preserve">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 hours after such Party becomes aware of the occ</w:t>
      </w:r>
      <w:r>
        <w:rPr>
          <w:color w:val="000000"/>
          <w:spacing w:val="-2"/>
        </w:rPr>
        <w:t xml:space="preserve">urrence, and (2) promptly </w:t>
      </w:r>
    </w:p>
    <w:p w:rsidR="00AC2C96" w:rsidRDefault="00D26791">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AC2C96" w:rsidRDefault="00D26791">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AC2C96" w:rsidRDefault="00D26791">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AC2C96" w:rsidRDefault="00D26791">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AC2C96" w:rsidRDefault="00AC2C96">
      <w:pPr>
        <w:autoSpaceDE w:val="0"/>
        <w:autoSpaceDN w:val="0"/>
        <w:adjustRightInd w:val="0"/>
        <w:spacing w:line="276" w:lineRule="exact"/>
        <w:ind w:left="6000"/>
        <w:rPr>
          <w:color w:val="000000"/>
          <w:spacing w:val="-2"/>
        </w:rPr>
      </w:pPr>
    </w:p>
    <w:p w:rsidR="00AC2C96" w:rsidRDefault="00AC2C96">
      <w:pPr>
        <w:autoSpaceDE w:val="0"/>
        <w:autoSpaceDN w:val="0"/>
        <w:adjustRightInd w:val="0"/>
        <w:spacing w:line="276" w:lineRule="exact"/>
        <w:ind w:left="6000"/>
        <w:rPr>
          <w:color w:val="000000"/>
          <w:spacing w:val="-2"/>
        </w:rPr>
      </w:pPr>
    </w:p>
    <w:p w:rsidR="00AC2C96" w:rsidRDefault="00D26791">
      <w:pPr>
        <w:autoSpaceDE w:val="0"/>
        <w:autoSpaceDN w:val="0"/>
        <w:adjustRightInd w:val="0"/>
        <w:spacing w:before="12" w:line="276" w:lineRule="exact"/>
        <w:ind w:left="6000"/>
        <w:rPr>
          <w:color w:val="000000"/>
          <w:spacing w:val="-3"/>
        </w:rPr>
      </w:pPr>
      <w:r>
        <w:rPr>
          <w:color w:val="000000"/>
          <w:spacing w:val="-3"/>
        </w:rPr>
        <w:t xml:space="preserve">24 </w:t>
      </w:r>
    </w:p>
    <w:p w:rsidR="00AC2C96" w:rsidRDefault="00AC2C96">
      <w:pPr>
        <w:autoSpaceDE w:val="0"/>
        <w:autoSpaceDN w:val="0"/>
        <w:adjustRightInd w:val="0"/>
        <w:rPr>
          <w:color w:val="000000"/>
          <w:spacing w:val="-3"/>
        </w:rPr>
        <w:sectPr w:rsidR="00AC2C96">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29" w:name="Pg30"/>
      <w:bookmarkEnd w:id="29"/>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80" w:lineRule="exact"/>
        <w:ind w:left="1440"/>
        <w:rPr>
          <w:rFonts w:ascii="Times New Roman Bold" w:hAnsi="Times New Roman Bold"/>
          <w:color w:val="000000"/>
          <w:spacing w:val="-3"/>
        </w:rPr>
      </w:pPr>
    </w:p>
    <w:p w:rsidR="00AC2C96" w:rsidRDefault="00D26791">
      <w:pPr>
        <w:autoSpaceDE w:val="0"/>
        <w:autoSpaceDN w:val="0"/>
        <w:adjustRightInd w:val="0"/>
        <w:spacing w:before="141" w:line="280" w:lineRule="exact"/>
        <w:ind w:left="1440" w:right="1377"/>
        <w:rPr>
          <w:color w:val="000000"/>
          <w:spacing w:val="-3"/>
        </w:rPr>
      </w:pP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AC2C96" w:rsidRDefault="00D26791">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AC2C96" w:rsidRDefault="00D26791">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AC2C96" w:rsidRDefault="00D26791">
      <w:pPr>
        <w:autoSpaceDE w:val="0"/>
        <w:autoSpaceDN w:val="0"/>
        <w:adjustRightInd w:val="0"/>
        <w:spacing w:line="277" w:lineRule="exact"/>
        <w:ind w:left="3600" w:right="1335"/>
        <w:rPr>
          <w:color w:val="000000"/>
          <w:spacing w:val="-3"/>
        </w:rPr>
      </w:pPr>
      <w:r>
        <w:rPr>
          <w:color w:val="000000"/>
          <w:spacing w:val="-2"/>
        </w:rPr>
        <w:t xml:space="preserve">shall be fully responsible to the other Parties to the extent provided for in </w:t>
      </w:r>
      <w:r>
        <w:rPr>
          <w:color w:val="000000"/>
          <w:spacing w:val="-2"/>
        </w:rPr>
        <w:br/>
      </w:r>
      <w:r>
        <w:rPr>
          <w:color w:val="000000"/>
          <w:spacing w:val="-3"/>
        </w:rPr>
        <w:t>Sections 32.</w:t>
      </w:r>
      <w:r>
        <w:rPr>
          <w:color w:val="000000"/>
          <w:spacing w:val="-3"/>
        </w:rPr>
        <w:t xml:space="preserve">7.2 and 32.7.3 above for the acts or omissions of any </w:t>
      </w:r>
      <w:r>
        <w:rPr>
          <w:color w:val="000000"/>
          <w:spacing w:val="-3"/>
        </w:rPr>
        <w:br/>
      </w:r>
      <w:r>
        <w:rPr>
          <w:color w:val="000000"/>
          <w:spacing w:val="-2"/>
        </w:rPr>
        <w:t xml:space="preserve">subcontractor the hiring Party hires as if no subcontract had been made; </w:t>
      </w:r>
      <w:r>
        <w:rPr>
          <w:color w:val="000000"/>
          <w:spacing w:val="-2"/>
        </w:rPr>
        <w:br/>
      </w:r>
      <w:r>
        <w:rPr>
          <w:color w:val="000000"/>
          <w:spacing w:val="-3"/>
        </w:rPr>
        <w:t xml:space="preserve">provided, however, that in no event shall the NYISO or Connecting </w:t>
      </w:r>
      <w:r>
        <w:rPr>
          <w:color w:val="000000"/>
          <w:spacing w:val="-3"/>
        </w:rPr>
        <w:br/>
        <w:t>Transmission Owner be liable for the actions or inactions of</w:t>
      </w:r>
      <w:r>
        <w:rPr>
          <w:color w:val="000000"/>
          <w:spacing w:val="-3"/>
        </w:rPr>
        <w:t xml:space="preserve"> the </w:t>
      </w:r>
      <w:r>
        <w:rPr>
          <w:color w:val="000000"/>
          <w:spacing w:val="-3"/>
        </w:rPr>
        <w:br/>
      </w:r>
      <w:r>
        <w:rPr>
          <w:color w:val="000000"/>
          <w:spacing w:val="-2"/>
        </w:rPr>
        <w:t xml:space="preserve">Interconnection Customer or its subcontractors with respect to obligations </w:t>
      </w:r>
      <w:r>
        <w:rPr>
          <w:color w:val="000000"/>
          <w:spacing w:val="-2"/>
        </w:rPr>
        <w:br/>
      </w:r>
      <w:r>
        <w:rPr>
          <w:color w:val="000000"/>
          <w:spacing w:val="-3"/>
        </w:rPr>
        <w:t xml:space="preserve">of the Interconnection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equally binding upon, and shall be</w:t>
      </w:r>
      <w:r>
        <w:rPr>
          <w:color w:val="000000"/>
          <w:spacing w:val="-2"/>
        </w:rPr>
        <w:t xml:space="preserve"> construed as having application to, any </w:t>
      </w:r>
      <w:r>
        <w:rPr>
          <w:color w:val="000000"/>
          <w:spacing w:val="-2"/>
        </w:rPr>
        <w:br/>
      </w:r>
      <w:r>
        <w:rPr>
          <w:color w:val="000000"/>
          <w:spacing w:val="-3"/>
        </w:rPr>
        <w:t xml:space="preserve">subcontractor of such Party. </w:t>
      </w:r>
    </w:p>
    <w:p w:rsidR="00AC2C96" w:rsidRDefault="00D26791">
      <w:pPr>
        <w:tabs>
          <w:tab w:val="left" w:pos="3600"/>
        </w:tabs>
        <w:autoSpaceDE w:val="0"/>
        <w:autoSpaceDN w:val="0"/>
        <w:adjustRightInd w:val="0"/>
        <w:spacing w:before="223"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AC2C96" w:rsidRDefault="00D26791">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AC2C96" w:rsidRDefault="00D26791">
      <w:pPr>
        <w:autoSpaceDE w:val="0"/>
        <w:autoSpaceDN w:val="0"/>
        <w:adjustRightInd w:val="0"/>
        <w:spacing w:before="233"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AC2C96" w:rsidRDefault="00D26791">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classifications of service, rule or regu</w:t>
      </w:r>
      <w:r>
        <w:rPr>
          <w:color w:val="000000"/>
          <w:spacing w:val="-2"/>
        </w:rPr>
        <w:t xml:space="preserve">lation under Section 205 or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Customer to make a unilateral fili</w:t>
      </w:r>
      <w:r>
        <w:rPr>
          <w:color w:val="000000"/>
          <w:spacing w:val="-2"/>
        </w:rPr>
        <w:t xml:space="preserve">ng with FERC to modify this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w:t>
      </w:r>
      <w:r>
        <w:rPr>
          <w:color w:val="000000"/>
          <w:spacing w:val="-2"/>
        </w:rPr>
        <w:t xml:space="preserve">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w:t>
      </w:r>
      <w:r>
        <w:rPr>
          <w:color w:val="000000"/>
          <w:spacing w:val="-2"/>
        </w:rPr>
        <w:t xml:space="preserve">ulations, except to the extent that the Parties otherwise agree as provided herein. </w:t>
      </w:r>
    </w:p>
    <w:p w:rsidR="00AC2C96" w:rsidRDefault="00AC2C96">
      <w:pPr>
        <w:autoSpaceDE w:val="0"/>
        <w:autoSpaceDN w:val="0"/>
        <w:adjustRightInd w:val="0"/>
        <w:spacing w:line="276" w:lineRule="exact"/>
        <w:ind w:left="6000"/>
        <w:rPr>
          <w:color w:val="000000"/>
          <w:spacing w:val="-2"/>
        </w:rPr>
      </w:pPr>
    </w:p>
    <w:p w:rsidR="00AC2C96" w:rsidRDefault="00AC2C96">
      <w:pPr>
        <w:autoSpaceDE w:val="0"/>
        <w:autoSpaceDN w:val="0"/>
        <w:adjustRightInd w:val="0"/>
        <w:spacing w:line="276" w:lineRule="exact"/>
        <w:ind w:left="6000"/>
        <w:rPr>
          <w:color w:val="000000"/>
          <w:spacing w:val="-2"/>
        </w:rPr>
      </w:pPr>
    </w:p>
    <w:p w:rsidR="00AC2C96" w:rsidRDefault="00AC2C96">
      <w:pPr>
        <w:autoSpaceDE w:val="0"/>
        <w:autoSpaceDN w:val="0"/>
        <w:adjustRightInd w:val="0"/>
        <w:spacing w:line="276" w:lineRule="exact"/>
        <w:ind w:left="6000"/>
        <w:rPr>
          <w:color w:val="000000"/>
          <w:spacing w:val="-2"/>
        </w:rPr>
      </w:pPr>
    </w:p>
    <w:p w:rsidR="00AC2C96" w:rsidRDefault="00AC2C96">
      <w:pPr>
        <w:autoSpaceDE w:val="0"/>
        <w:autoSpaceDN w:val="0"/>
        <w:adjustRightInd w:val="0"/>
        <w:spacing w:line="276" w:lineRule="exact"/>
        <w:ind w:left="6000"/>
        <w:rPr>
          <w:color w:val="000000"/>
          <w:spacing w:val="-2"/>
        </w:rPr>
      </w:pPr>
    </w:p>
    <w:p w:rsidR="00AC2C96" w:rsidRDefault="00AC2C96">
      <w:pPr>
        <w:autoSpaceDE w:val="0"/>
        <w:autoSpaceDN w:val="0"/>
        <w:adjustRightInd w:val="0"/>
        <w:spacing w:line="276" w:lineRule="exact"/>
        <w:ind w:left="6000"/>
        <w:rPr>
          <w:color w:val="000000"/>
          <w:spacing w:val="-2"/>
        </w:rPr>
      </w:pPr>
    </w:p>
    <w:p w:rsidR="00AC2C96" w:rsidRDefault="00AC2C96">
      <w:pPr>
        <w:autoSpaceDE w:val="0"/>
        <w:autoSpaceDN w:val="0"/>
        <w:adjustRightInd w:val="0"/>
        <w:spacing w:line="276" w:lineRule="exact"/>
        <w:ind w:left="6000"/>
        <w:rPr>
          <w:color w:val="000000"/>
          <w:spacing w:val="-2"/>
        </w:rPr>
      </w:pPr>
    </w:p>
    <w:p w:rsidR="00AC2C96" w:rsidRDefault="00AC2C96">
      <w:pPr>
        <w:autoSpaceDE w:val="0"/>
        <w:autoSpaceDN w:val="0"/>
        <w:adjustRightInd w:val="0"/>
        <w:spacing w:line="276" w:lineRule="exact"/>
        <w:ind w:left="6000"/>
        <w:rPr>
          <w:color w:val="000000"/>
          <w:spacing w:val="-2"/>
        </w:rPr>
      </w:pPr>
    </w:p>
    <w:p w:rsidR="00AC2C96" w:rsidRDefault="00AC2C96">
      <w:pPr>
        <w:autoSpaceDE w:val="0"/>
        <w:autoSpaceDN w:val="0"/>
        <w:adjustRightInd w:val="0"/>
        <w:spacing w:line="276" w:lineRule="exact"/>
        <w:ind w:left="6000"/>
        <w:rPr>
          <w:color w:val="000000"/>
          <w:spacing w:val="-2"/>
        </w:rPr>
      </w:pPr>
    </w:p>
    <w:p w:rsidR="00AC2C96" w:rsidRDefault="00AC2C96">
      <w:pPr>
        <w:autoSpaceDE w:val="0"/>
        <w:autoSpaceDN w:val="0"/>
        <w:adjustRightInd w:val="0"/>
        <w:spacing w:line="276" w:lineRule="exact"/>
        <w:ind w:left="6000"/>
        <w:rPr>
          <w:color w:val="000000"/>
          <w:spacing w:val="-2"/>
        </w:rPr>
      </w:pPr>
    </w:p>
    <w:p w:rsidR="00AC2C96" w:rsidRDefault="00AC2C96">
      <w:pPr>
        <w:autoSpaceDE w:val="0"/>
        <w:autoSpaceDN w:val="0"/>
        <w:adjustRightInd w:val="0"/>
        <w:spacing w:line="276" w:lineRule="exact"/>
        <w:ind w:left="6000"/>
        <w:rPr>
          <w:color w:val="000000"/>
          <w:spacing w:val="-2"/>
        </w:rPr>
      </w:pPr>
    </w:p>
    <w:p w:rsidR="00AC2C96" w:rsidRDefault="00AC2C96">
      <w:pPr>
        <w:autoSpaceDE w:val="0"/>
        <w:autoSpaceDN w:val="0"/>
        <w:adjustRightInd w:val="0"/>
        <w:spacing w:line="276" w:lineRule="exact"/>
        <w:ind w:left="6000"/>
        <w:rPr>
          <w:color w:val="000000"/>
          <w:spacing w:val="-2"/>
        </w:rPr>
      </w:pPr>
    </w:p>
    <w:p w:rsidR="00AC2C96" w:rsidRDefault="00AC2C96">
      <w:pPr>
        <w:autoSpaceDE w:val="0"/>
        <w:autoSpaceDN w:val="0"/>
        <w:adjustRightInd w:val="0"/>
        <w:spacing w:line="276" w:lineRule="exact"/>
        <w:ind w:left="6000"/>
        <w:rPr>
          <w:color w:val="000000"/>
          <w:spacing w:val="-2"/>
        </w:rPr>
      </w:pPr>
    </w:p>
    <w:p w:rsidR="00AC2C96" w:rsidRDefault="00AC2C96">
      <w:pPr>
        <w:autoSpaceDE w:val="0"/>
        <w:autoSpaceDN w:val="0"/>
        <w:adjustRightInd w:val="0"/>
        <w:spacing w:line="276" w:lineRule="exact"/>
        <w:ind w:left="6000"/>
        <w:rPr>
          <w:color w:val="000000"/>
          <w:spacing w:val="-2"/>
        </w:rPr>
      </w:pPr>
    </w:p>
    <w:p w:rsidR="00AC2C96" w:rsidRDefault="00AC2C96">
      <w:pPr>
        <w:autoSpaceDE w:val="0"/>
        <w:autoSpaceDN w:val="0"/>
        <w:adjustRightInd w:val="0"/>
        <w:spacing w:line="276" w:lineRule="exact"/>
        <w:ind w:left="6000"/>
        <w:rPr>
          <w:color w:val="000000"/>
          <w:spacing w:val="-2"/>
        </w:rPr>
      </w:pPr>
    </w:p>
    <w:p w:rsidR="00AC2C96" w:rsidRDefault="00AC2C96">
      <w:pPr>
        <w:autoSpaceDE w:val="0"/>
        <w:autoSpaceDN w:val="0"/>
        <w:adjustRightInd w:val="0"/>
        <w:spacing w:line="276" w:lineRule="exact"/>
        <w:ind w:left="6000"/>
        <w:rPr>
          <w:color w:val="000000"/>
          <w:spacing w:val="-2"/>
        </w:rPr>
      </w:pPr>
    </w:p>
    <w:p w:rsidR="00AC2C96" w:rsidRDefault="00D26791">
      <w:pPr>
        <w:autoSpaceDE w:val="0"/>
        <w:autoSpaceDN w:val="0"/>
        <w:adjustRightInd w:val="0"/>
        <w:spacing w:before="24" w:line="276" w:lineRule="exact"/>
        <w:ind w:left="6000"/>
        <w:rPr>
          <w:color w:val="000000"/>
          <w:spacing w:val="-3"/>
        </w:rPr>
      </w:pPr>
      <w:r>
        <w:rPr>
          <w:color w:val="000000"/>
          <w:spacing w:val="-3"/>
        </w:rPr>
        <w:t xml:space="preserve">25 </w:t>
      </w:r>
    </w:p>
    <w:p w:rsidR="00AC2C96" w:rsidRDefault="00AC2C96">
      <w:pPr>
        <w:autoSpaceDE w:val="0"/>
        <w:autoSpaceDN w:val="0"/>
        <w:adjustRightInd w:val="0"/>
        <w:rPr>
          <w:color w:val="000000"/>
          <w:spacing w:val="-3"/>
        </w:rPr>
        <w:sectPr w:rsidR="00AC2C96">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30" w:name="Pg31"/>
      <w:bookmarkEnd w:id="30"/>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AC2C96" w:rsidRDefault="00D2679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AC2C96" w:rsidRDefault="00D26791">
      <w:pPr>
        <w:autoSpaceDE w:val="0"/>
        <w:autoSpaceDN w:val="0"/>
        <w:adjustRightInd w:val="0"/>
        <w:spacing w:before="231" w:line="273" w:lineRule="exact"/>
        <w:ind w:left="1440" w:right="1544" w:firstLine="720"/>
        <w:rPr>
          <w:color w:val="000000"/>
          <w:spacing w:val="-3"/>
        </w:rPr>
      </w:pPr>
      <w:r>
        <w:rPr>
          <w:color w:val="000000"/>
          <w:spacing w:val="-2"/>
        </w:rPr>
        <w:t xml:space="preserve">Unless otherwise provided in this Agreement, any written notice, demand, or request </w:t>
      </w:r>
      <w:r>
        <w:rPr>
          <w:color w:val="000000"/>
          <w:spacing w:val="-2"/>
        </w:rPr>
        <w:t xml:space="preserve">required or authorized in connection with this Agreement (“Notice”) shall be deemed properly given if delivered in person, delivered by recognized national currier service, or sent by first </w:t>
      </w:r>
      <w:r>
        <w:rPr>
          <w:color w:val="000000"/>
          <w:spacing w:val="-3"/>
        </w:rPr>
        <w:t xml:space="preserve">class mail, postage prepaid, to the person specified below: </w:t>
      </w:r>
    </w:p>
    <w:p w:rsidR="00AC2C96" w:rsidRDefault="00D26791">
      <w:pPr>
        <w:autoSpaceDE w:val="0"/>
        <w:autoSpaceDN w:val="0"/>
        <w:adjustRightInd w:val="0"/>
        <w:spacing w:before="245" w:line="276" w:lineRule="exact"/>
        <w:ind w:left="2160"/>
        <w:rPr>
          <w:color w:val="000000"/>
          <w:spacing w:val="-3"/>
        </w:rPr>
      </w:pPr>
      <w:r>
        <w:rPr>
          <w:color w:val="000000"/>
          <w:spacing w:val="-3"/>
        </w:rPr>
        <w:t>If to</w:t>
      </w:r>
      <w:r>
        <w:rPr>
          <w:color w:val="000000"/>
          <w:spacing w:val="-3"/>
        </w:rPr>
        <w:t xml:space="preserve"> the Interconnection Customer: </w:t>
      </w:r>
    </w:p>
    <w:p w:rsidR="00AC2C96" w:rsidRDefault="00AC2C96">
      <w:pPr>
        <w:autoSpaceDE w:val="0"/>
        <w:autoSpaceDN w:val="0"/>
        <w:adjustRightInd w:val="0"/>
        <w:spacing w:line="276" w:lineRule="exact"/>
        <w:ind w:left="2880"/>
        <w:rPr>
          <w:color w:val="000000"/>
          <w:spacing w:val="-3"/>
        </w:rPr>
      </w:pPr>
    </w:p>
    <w:p w:rsidR="00AC2C96" w:rsidRDefault="00D26791">
      <w:pPr>
        <w:autoSpaceDE w:val="0"/>
        <w:autoSpaceDN w:val="0"/>
        <w:adjustRightInd w:val="0"/>
        <w:spacing w:before="8" w:line="276" w:lineRule="exact"/>
        <w:ind w:left="2880"/>
        <w:rPr>
          <w:color w:val="000000"/>
          <w:spacing w:val="-3"/>
        </w:rPr>
      </w:pPr>
      <w:r>
        <w:rPr>
          <w:color w:val="000000"/>
          <w:spacing w:val="-3"/>
        </w:rPr>
        <w:t xml:space="preserve">Monroe County </w:t>
      </w:r>
    </w:p>
    <w:p w:rsidR="00AC2C96" w:rsidRDefault="00D26791">
      <w:pPr>
        <w:autoSpaceDE w:val="0"/>
        <w:autoSpaceDN w:val="0"/>
        <w:adjustRightInd w:val="0"/>
        <w:spacing w:before="1" w:line="280" w:lineRule="exact"/>
        <w:ind w:left="2880" w:right="3404"/>
        <w:jc w:val="both"/>
        <w:rPr>
          <w:color w:val="000000"/>
          <w:spacing w:val="-3"/>
        </w:rPr>
      </w:pPr>
      <w:r>
        <w:rPr>
          <w:color w:val="000000"/>
          <w:spacing w:val="-3"/>
        </w:rPr>
        <w:t xml:space="preserve">Attention:  Director, Department of Environmental Services Address:  50 West Main Street, Suite 7100 </w:t>
      </w:r>
    </w:p>
    <w:p w:rsidR="00AC2C96" w:rsidRDefault="00D26791">
      <w:pPr>
        <w:tabs>
          <w:tab w:val="left" w:pos="5040"/>
          <w:tab w:val="left" w:pos="6480"/>
        </w:tabs>
        <w:autoSpaceDE w:val="0"/>
        <w:autoSpaceDN w:val="0"/>
        <w:adjustRightInd w:val="0"/>
        <w:spacing w:before="5" w:line="276" w:lineRule="exact"/>
        <w:ind w:left="2880"/>
        <w:rPr>
          <w:color w:val="000000"/>
          <w:spacing w:val="-1"/>
        </w:rPr>
      </w:pPr>
      <w:r>
        <w:rPr>
          <w:color w:val="000000"/>
          <w:spacing w:val="-1"/>
        </w:rPr>
        <w:t>City:   Rochester</w:t>
      </w:r>
      <w:r>
        <w:rPr>
          <w:color w:val="000000"/>
          <w:spacing w:val="-1"/>
        </w:rPr>
        <w:tab/>
        <w:t>State:  NY</w:t>
      </w:r>
      <w:r>
        <w:rPr>
          <w:color w:val="000000"/>
          <w:spacing w:val="-1"/>
        </w:rPr>
        <w:tab/>
        <w:t>Zip:  14614</w:t>
      </w:r>
    </w:p>
    <w:p w:rsidR="00AC2C96" w:rsidRDefault="00D26791">
      <w:pPr>
        <w:autoSpaceDE w:val="0"/>
        <w:autoSpaceDN w:val="0"/>
        <w:adjustRightInd w:val="0"/>
        <w:spacing w:line="280" w:lineRule="exact"/>
        <w:ind w:left="2880" w:right="6942"/>
        <w:jc w:val="both"/>
        <w:rPr>
          <w:color w:val="000000"/>
          <w:spacing w:val="-3"/>
        </w:rPr>
      </w:pPr>
      <w:r>
        <w:rPr>
          <w:color w:val="000000"/>
          <w:spacing w:val="-3"/>
        </w:rPr>
        <w:t xml:space="preserve">Phone: (585) 753-7600 Fax:  N/A </w:t>
      </w:r>
    </w:p>
    <w:p w:rsidR="00AC2C96" w:rsidRDefault="00D26791">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AC2C96" w:rsidRDefault="00AC2C96">
      <w:pPr>
        <w:autoSpaceDE w:val="0"/>
        <w:autoSpaceDN w:val="0"/>
        <w:adjustRightInd w:val="0"/>
        <w:spacing w:line="260" w:lineRule="exact"/>
        <w:ind w:left="2880"/>
        <w:jc w:val="both"/>
        <w:rPr>
          <w:color w:val="000000"/>
          <w:spacing w:val="-3"/>
        </w:rPr>
      </w:pPr>
    </w:p>
    <w:p w:rsidR="00AC2C96" w:rsidRDefault="00D26791">
      <w:pPr>
        <w:autoSpaceDE w:val="0"/>
        <w:autoSpaceDN w:val="0"/>
        <w:adjustRightInd w:val="0"/>
        <w:spacing w:before="38" w:line="260" w:lineRule="exact"/>
        <w:ind w:left="2880" w:right="367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AC2C96" w:rsidRDefault="00D26791">
      <w:pPr>
        <w:autoSpaceDE w:val="0"/>
        <w:autoSpaceDN w:val="0"/>
        <w:adjustRightInd w:val="0"/>
        <w:spacing w:before="7" w:line="276" w:lineRule="exact"/>
        <w:ind w:left="2880"/>
        <w:rPr>
          <w:color w:val="000000"/>
          <w:spacing w:val="-3"/>
        </w:rPr>
      </w:pPr>
      <w:r>
        <w:rPr>
          <w:color w:val="000000"/>
          <w:spacing w:val="-3"/>
        </w:rPr>
        <w:t xml:space="preserve">40 Sylvan Road </w:t>
      </w:r>
    </w:p>
    <w:p w:rsidR="00AC2C96" w:rsidRDefault="00D26791">
      <w:pPr>
        <w:tabs>
          <w:tab w:val="left" w:pos="5040"/>
          <w:tab w:val="left" w:pos="6480"/>
        </w:tabs>
        <w:autoSpaceDE w:val="0"/>
        <w:autoSpaceDN w:val="0"/>
        <w:adjustRightInd w:val="0"/>
        <w:spacing w:before="9" w:line="276" w:lineRule="exact"/>
        <w:ind w:left="2880"/>
        <w:rPr>
          <w:color w:val="000000"/>
          <w:spacing w:val="-2"/>
        </w:rPr>
      </w:pPr>
      <w:r>
        <w:rPr>
          <w:color w:val="000000"/>
          <w:spacing w:val="-2"/>
        </w:rPr>
        <w:t>City:   Waltham</w:t>
      </w:r>
      <w:r>
        <w:rPr>
          <w:color w:val="000000"/>
          <w:spacing w:val="-2"/>
        </w:rPr>
        <w:tab/>
        <w:t>State:  NY</w:t>
      </w:r>
      <w:r>
        <w:rPr>
          <w:color w:val="000000"/>
          <w:spacing w:val="-2"/>
        </w:rPr>
        <w:tab/>
        <w:t>Zip:  02451-1120</w:t>
      </w:r>
    </w:p>
    <w:p w:rsidR="00AC2C96" w:rsidRDefault="00D26791">
      <w:pPr>
        <w:autoSpaceDE w:val="0"/>
        <w:autoSpaceDN w:val="0"/>
        <w:adjustRightInd w:val="0"/>
        <w:spacing w:before="13" w:line="260" w:lineRule="exact"/>
        <w:ind w:left="2880" w:right="6882"/>
        <w:jc w:val="both"/>
        <w:rPr>
          <w:color w:val="000000"/>
          <w:spacing w:val="-3"/>
        </w:rPr>
      </w:pPr>
      <w:r>
        <w:rPr>
          <w:color w:val="000000"/>
          <w:spacing w:val="-3"/>
        </w:rPr>
        <w:t xml:space="preserve">Phone:  (781) 907-2422 </w:t>
      </w:r>
      <w:r>
        <w:rPr>
          <w:color w:val="000000"/>
          <w:spacing w:val="-3"/>
        </w:rPr>
        <w:br/>
      </w:r>
      <w:r>
        <w:rPr>
          <w:color w:val="000000"/>
          <w:spacing w:val="-3"/>
        </w:rPr>
        <w:t xml:space="preserve">Fax:  (315) 428-5114 </w:t>
      </w:r>
    </w:p>
    <w:p w:rsidR="00AC2C96" w:rsidRDefault="00AC2C96">
      <w:pPr>
        <w:autoSpaceDE w:val="0"/>
        <w:autoSpaceDN w:val="0"/>
        <w:adjustRightInd w:val="0"/>
        <w:spacing w:line="276" w:lineRule="exact"/>
        <w:ind w:left="2160"/>
        <w:rPr>
          <w:color w:val="000000"/>
          <w:spacing w:val="-3"/>
        </w:rPr>
      </w:pPr>
    </w:p>
    <w:p w:rsidR="00AC2C96" w:rsidRDefault="00D26791">
      <w:pPr>
        <w:autoSpaceDE w:val="0"/>
        <w:autoSpaceDN w:val="0"/>
        <w:adjustRightInd w:val="0"/>
        <w:spacing w:before="11" w:line="276" w:lineRule="exact"/>
        <w:ind w:left="2160"/>
        <w:rPr>
          <w:color w:val="000000"/>
          <w:spacing w:val="-3"/>
        </w:rPr>
      </w:pPr>
      <w:r>
        <w:rPr>
          <w:color w:val="000000"/>
          <w:spacing w:val="-3"/>
        </w:rPr>
        <w:t xml:space="preserve">If to the NYISO: </w:t>
      </w:r>
    </w:p>
    <w:p w:rsidR="00AC2C96" w:rsidRDefault="00AC2C96">
      <w:pPr>
        <w:autoSpaceDE w:val="0"/>
        <w:autoSpaceDN w:val="0"/>
        <w:adjustRightInd w:val="0"/>
        <w:spacing w:line="276" w:lineRule="exact"/>
        <w:ind w:left="2880"/>
        <w:rPr>
          <w:color w:val="000000"/>
          <w:spacing w:val="-3"/>
        </w:rPr>
      </w:pPr>
    </w:p>
    <w:p w:rsidR="00AC2C96" w:rsidRDefault="00D26791">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AC2C96" w:rsidRDefault="00AC2C96">
      <w:pPr>
        <w:autoSpaceDE w:val="0"/>
        <w:autoSpaceDN w:val="0"/>
        <w:adjustRightInd w:val="0"/>
        <w:spacing w:line="276" w:lineRule="exact"/>
        <w:ind w:left="2880"/>
        <w:rPr>
          <w:color w:val="000000"/>
          <w:spacing w:val="-3"/>
        </w:rPr>
      </w:pPr>
    </w:p>
    <w:p w:rsidR="00AC2C96" w:rsidRDefault="00D26791">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AC2C96" w:rsidRDefault="00D26791">
      <w:pPr>
        <w:autoSpaceDE w:val="0"/>
        <w:autoSpaceDN w:val="0"/>
        <w:adjustRightInd w:val="0"/>
        <w:spacing w:line="280" w:lineRule="exact"/>
        <w:ind w:left="2880" w:right="3567"/>
        <w:jc w:val="both"/>
        <w:rPr>
          <w:color w:val="000000"/>
          <w:spacing w:val="-3"/>
        </w:rPr>
      </w:pPr>
      <w:r>
        <w:rPr>
          <w:color w:val="000000"/>
          <w:spacing w:val="-3"/>
        </w:rPr>
        <w:t xml:space="preserve">Attention:  Vice President, System and Resource Planning Address:  10 Krey Boulevard </w:t>
      </w:r>
    </w:p>
    <w:p w:rsidR="00AC2C96" w:rsidRDefault="00D26791">
      <w:pPr>
        <w:tabs>
          <w:tab w:val="left" w:pos="5040"/>
          <w:tab w:val="left" w:pos="6600"/>
        </w:tabs>
        <w:autoSpaceDE w:val="0"/>
        <w:autoSpaceDN w:val="0"/>
        <w:adjustRightInd w:val="0"/>
        <w:spacing w:before="1" w:line="272" w:lineRule="exact"/>
        <w:ind w:left="2880"/>
        <w:rPr>
          <w:color w:val="000000"/>
          <w:spacing w:val="-3"/>
        </w:rPr>
      </w:pPr>
      <w:r>
        <w:rPr>
          <w:color w:val="000000"/>
          <w:spacing w:val="-3"/>
        </w:rPr>
        <w:t>City:    Rensselaer</w:t>
      </w:r>
      <w:r>
        <w:rPr>
          <w:color w:val="000000"/>
          <w:spacing w:val="-3"/>
        </w:rPr>
        <w:tab/>
        <w:t>S</w:t>
      </w:r>
      <w:r>
        <w:rPr>
          <w:color w:val="000000"/>
          <w:spacing w:val="-3"/>
        </w:rPr>
        <w:t>tate:  NY</w:t>
      </w:r>
      <w:r>
        <w:rPr>
          <w:color w:val="000000"/>
          <w:spacing w:val="-3"/>
        </w:rPr>
        <w:tab/>
        <w:t>Zip: 12144</w:t>
      </w:r>
    </w:p>
    <w:p w:rsidR="00AC2C96" w:rsidRDefault="00D26791">
      <w:pPr>
        <w:autoSpaceDE w:val="0"/>
        <w:autoSpaceDN w:val="0"/>
        <w:adjustRightInd w:val="0"/>
        <w:spacing w:line="266" w:lineRule="exact"/>
        <w:ind w:left="2880"/>
        <w:rPr>
          <w:color w:val="000000"/>
          <w:spacing w:val="-3"/>
        </w:rPr>
      </w:pPr>
      <w:r>
        <w:rPr>
          <w:color w:val="000000"/>
          <w:spacing w:val="-3"/>
        </w:rPr>
        <w:t xml:space="preserve">Phone:  (518) 356-6000 </w:t>
      </w:r>
    </w:p>
    <w:p w:rsidR="00AC2C96" w:rsidRDefault="00D26791">
      <w:pPr>
        <w:tabs>
          <w:tab w:val="left" w:pos="3600"/>
        </w:tabs>
        <w:autoSpaceDE w:val="0"/>
        <w:autoSpaceDN w:val="0"/>
        <w:adjustRightInd w:val="0"/>
        <w:spacing w:before="6" w:line="276" w:lineRule="exact"/>
        <w:ind w:left="2880"/>
        <w:rPr>
          <w:color w:val="000000"/>
          <w:spacing w:val="-3"/>
        </w:rPr>
      </w:pPr>
      <w:r>
        <w:rPr>
          <w:color w:val="000000"/>
          <w:spacing w:val="-3"/>
        </w:rPr>
        <w:t>Fax:</w:t>
      </w:r>
      <w:r>
        <w:rPr>
          <w:color w:val="000000"/>
          <w:spacing w:val="-3"/>
        </w:rPr>
        <w:tab/>
        <w:t>(518) 356-6118</w:t>
      </w:r>
    </w:p>
    <w:p w:rsidR="00AC2C96" w:rsidRDefault="00D26791">
      <w:pPr>
        <w:autoSpaceDE w:val="0"/>
        <w:autoSpaceDN w:val="0"/>
        <w:adjustRightInd w:val="0"/>
        <w:spacing w:before="264" w:line="276" w:lineRule="exact"/>
        <w:ind w:left="2880"/>
        <w:rPr>
          <w:color w:val="000000"/>
          <w:spacing w:val="-3"/>
        </w:rPr>
      </w:pPr>
      <w:r>
        <w:rPr>
          <w:color w:val="000000"/>
          <w:spacing w:val="-3"/>
        </w:rPr>
        <w:t xml:space="preserve">After Commercial Operation: </w:t>
      </w:r>
    </w:p>
    <w:p w:rsidR="00AC2C96" w:rsidRDefault="00AC2C96">
      <w:pPr>
        <w:autoSpaceDE w:val="0"/>
        <w:autoSpaceDN w:val="0"/>
        <w:adjustRightInd w:val="0"/>
        <w:spacing w:line="270" w:lineRule="exact"/>
        <w:ind w:left="2880"/>
        <w:rPr>
          <w:color w:val="000000"/>
          <w:spacing w:val="-3"/>
        </w:rPr>
      </w:pPr>
    </w:p>
    <w:p w:rsidR="00AC2C96" w:rsidRDefault="00D26791">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AC2C96" w:rsidRDefault="00D26791">
      <w:pPr>
        <w:tabs>
          <w:tab w:val="left" w:pos="5040"/>
          <w:tab w:val="left" w:pos="6600"/>
        </w:tabs>
        <w:autoSpaceDE w:val="0"/>
        <w:autoSpaceDN w:val="0"/>
        <w:adjustRightInd w:val="0"/>
        <w:spacing w:before="2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AC2C96" w:rsidRDefault="00D26791">
      <w:pPr>
        <w:autoSpaceDE w:val="0"/>
        <w:autoSpaceDN w:val="0"/>
        <w:adjustRightInd w:val="0"/>
        <w:spacing w:before="1" w:line="260" w:lineRule="exact"/>
        <w:ind w:left="2880"/>
        <w:rPr>
          <w:color w:val="000000"/>
          <w:spacing w:val="-3"/>
        </w:rPr>
      </w:pPr>
      <w:r>
        <w:rPr>
          <w:color w:val="000000"/>
          <w:spacing w:val="-3"/>
        </w:rPr>
        <w:t xml:space="preserve">Phone:  (518) 356-6000 </w:t>
      </w:r>
    </w:p>
    <w:p w:rsidR="00AC2C96" w:rsidRDefault="00D26791">
      <w:pPr>
        <w:tabs>
          <w:tab w:val="left" w:pos="3600"/>
        </w:tabs>
        <w:autoSpaceDE w:val="0"/>
        <w:autoSpaceDN w:val="0"/>
        <w:adjustRightInd w:val="0"/>
        <w:spacing w:before="11" w:line="276" w:lineRule="exact"/>
        <w:ind w:left="2880"/>
        <w:rPr>
          <w:color w:val="000000"/>
          <w:spacing w:val="-3"/>
        </w:rPr>
      </w:pPr>
      <w:r>
        <w:rPr>
          <w:color w:val="000000"/>
          <w:spacing w:val="-3"/>
        </w:rPr>
        <w:t>Fax:</w:t>
      </w:r>
      <w:r>
        <w:rPr>
          <w:color w:val="000000"/>
          <w:spacing w:val="-3"/>
        </w:rPr>
        <w:tab/>
        <w:t>(518) 356-6118</w:t>
      </w: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D26791">
      <w:pPr>
        <w:autoSpaceDE w:val="0"/>
        <w:autoSpaceDN w:val="0"/>
        <w:adjustRightInd w:val="0"/>
        <w:spacing w:before="248" w:line="276" w:lineRule="exact"/>
        <w:ind w:left="6000"/>
        <w:rPr>
          <w:color w:val="000000"/>
          <w:spacing w:val="-3"/>
        </w:rPr>
      </w:pPr>
      <w:r>
        <w:rPr>
          <w:color w:val="000000"/>
          <w:spacing w:val="-3"/>
        </w:rPr>
        <w:t xml:space="preserve">26 </w:t>
      </w:r>
    </w:p>
    <w:p w:rsidR="00AC2C96" w:rsidRDefault="00AC2C96">
      <w:pPr>
        <w:autoSpaceDE w:val="0"/>
        <w:autoSpaceDN w:val="0"/>
        <w:adjustRightInd w:val="0"/>
        <w:rPr>
          <w:color w:val="000000"/>
          <w:spacing w:val="-3"/>
        </w:rPr>
        <w:sectPr w:rsidR="00AC2C96">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31" w:name="Pg32"/>
      <w:bookmarkEnd w:id="31"/>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AC2C96" w:rsidRDefault="00D26791">
      <w:pPr>
        <w:autoSpaceDE w:val="0"/>
        <w:autoSpaceDN w:val="0"/>
        <w:adjustRightInd w:val="0"/>
        <w:spacing w:before="224" w:line="276" w:lineRule="exact"/>
        <w:ind w:left="2160"/>
        <w:rPr>
          <w:color w:val="000000"/>
          <w:spacing w:val="-3"/>
        </w:rPr>
      </w:pPr>
      <w:r>
        <w:rPr>
          <w:color w:val="000000"/>
          <w:spacing w:val="-3"/>
        </w:rPr>
        <w:t xml:space="preserve">Billings and payments shall be sent to the addresses set out below: </w:t>
      </w:r>
    </w:p>
    <w:p w:rsidR="00AC2C96" w:rsidRDefault="00AC2C96">
      <w:pPr>
        <w:autoSpaceDE w:val="0"/>
        <w:autoSpaceDN w:val="0"/>
        <w:adjustRightInd w:val="0"/>
        <w:spacing w:line="276" w:lineRule="exact"/>
        <w:ind w:left="2160"/>
        <w:rPr>
          <w:color w:val="000000"/>
          <w:spacing w:val="-3"/>
        </w:rPr>
      </w:pPr>
    </w:p>
    <w:p w:rsidR="00AC2C96" w:rsidRDefault="00D26791">
      <w:pPr>
        <w:autoSpaceDE w:val="0"/>
        <w:autoSpaceDN w:val="0"/>
        <w:adjustRightInd w:val="0"/>
        <w:spacing w:before="8" w:line="276" w:lineRule="exact"/>
        <w:ind w:left="2160"/>
        <w:rPr>
          <w:color w:val="000000"/>
          <w:spacing w:val="-3"/>
        </w:rPr>
      </w:pPr>
      <w:r>
        <w:rPr>
          <w:color w:val="000000"/>
          <w:spacing w:val="-3"/>
        </w:rPr>
        <w:t xml:space="preserve">Interconnection Customer: </w:t>
      </w:r>
    </w:p>
    <w:p w:rsidR="00AC2C96" w:rsidRDefault="00D26791">
      <w:pPr>
        <w:autoSpaceDE w:val="0"/>
        <w:autoSpaceDN w:val="0"/>
        <w:adjustRightInd w:val="0"/>
        <w:spacing w:before="4" w:line="276" w:lineRule="exact"/>
        <w:ind w:left="2880"/>
        <w:rPr>
          <w:color w:val="000000"/>
          <w:spacing w:val="-3"/>
        </w:rPr>
      </w:pPr>
      <w:r>
        <w:rPr>
          <w:color w:val="000000"/>
          <w:spacing w:val="-3"/>
        </w:rPr>
        <w:t xml:space="preserve">Monroe County </w:t>
      </w:r>
    </w:p>
    <w:p w:rsidR="00AC2C96" w:rsidRDefault="00D26791">
      <w:pPr>
        <w:autoSpaceDE w:val="0"/>
        <w:autoSpaceDN w:val="0"/>
        <w:adjustRightInd w:val="0"/>
        <w:spacing w:before="18" w:line="260" w:lineRule="exact"/>
        <w:ind w:left="2880" w:right="3404"/>
        <w:jc w:val="both"/>
        <w:rPr>
          <w:color w:val="000000"/>
          <w:spacing w:val="-3"/>
        </w:rPr>
      </w:pPr>
      <w:r>
        <w:rPr>
          <w:color w:val="000000"/>
          <w:spacing w:val="-3"/>
        </w:rPr>
        <w:t xml:space="preserve">Attention:  Director, Department of Environmental Services Address:  50 West Main Street, Suite 7100 </w:t>
      </w:r>
    </w:p>
    <w:p w:rsidR="00AC2C96" w:rsidRDefault="00D26791">
      <w:pPr>
        <w:tabs>
          <w:tab w:val="left" w:pos="5040"/>
          <w:tab w:val="left" w:pos="6480"/>
        </w:tabs>
        <w:autoSpaceDE w:val="0"/>
        <w:autoSpaceDN w:val="0"/>
        <w:adjustRightInd w:val="0"/>
        <w:spacing w:before="22" w:line="276" w:lineRule="exact"/>
        <w:ind w:left="2880"/>
        <w:rPr>
          <w:color w:val="000000"/>
          <w:spacing w:val="-1"/>
        </w:rPr>
      </w:pPr>
      <w:r>
        <w:rPr>
          <w:color w:val="000000"/>
          <w:spacing w:val="-1"/>
        </w:rPr>
        <w:t>City:   Rochester</w:t>
      </w:r>
      <w:r>
        <w:rPr>
          <w:color w:val="000000"/>
          <w:spacing w:val="-1"/>
        </w:rPr>
        <w:tab/>
        <w:t>State:  NY</w:t>
      </w:r>
      <w:r>
        <w:rPr>
          <w:color w:val="000000"/>
          <w:spacing w:val="-1"/>
        </w:rPr>
        <w:tab/>
        <w:t>Zip:  14614</w:t>
      </w:r>
    </w:p>
    <w:p w:rsidR="00AC2C96" w:rsidRDefault="00D26791">
      <w:pPr>
        <w:autoSpaceDE w:val="0"/>
        <w:autoSpaceDN w:val="0"/>
        <w:adjustRightInd w:val="0"/>
        <w:spacing w:line="280" w:lineRule="exact"/>
        <w:ind w:left="2880" w:right="6942"/>
        <w:jc w:val="both"/>
        <w:rPr>
          <w:color w:val="000000"/>
          <w:spacing w:val="-3"/>
        </w:rPr>
      </w:pPr>
      <w:r>
        <w:rPr>
          <w:color w:val="000000"/>
          <w:spacing w:val="-3"/>
        </w:rPr>
        <w:t xml:space="preserve">Phone: (585) 753-7600 Fax:  N/A </w:t>
      </w:r>
    </w:p>
    <w:p w:rsidR="00AC2C96" w:rsidRDefault="00D26791">
      <w:pPr>
        <w:autoSpaceDE w:val="0"/>
        <w:autoSpaceDN w:val="0"/>
        <w:adjustRightInd w:val="0"/>
        <w:spacing w:before="270" w:line="276" w:lineRule="exact"/>
        <w:ind w:left="2160"/>
        <w:rPr>
          <w:color w:val="000000"/>
          <w:spacing w:val="-3"/>
        </w:rPr>
      </w:pPr>
      <w:r>
        <w:rPr>
          <w:color w:val="000000"/>
          <w:spacing w:val="-3"/>
        </w:rPr>
        <w:t xml:space="preserve">Connecting Transmission Owner: </w:t>
      </w:r>
    </w:p>
    <w:p w:rsidR="00AC2C96" w:rsidRDefault="00D26791">
      <w:pPr>
        <w:autoSpaceDE w:val="0"/>
        <w:autoSpaceDN w:val="0"/>
        <w:adjustRightInd w:val="0"/>
        <w:spacing w:line="280" w:lineRule="exact"/>
        <w:ind w:left="2880" w:right="367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AC2C96" w:rsidRDefault="00D26791">
      <w:pPr>
        <w:autoSpaceDE w:val="0"/>
        <w:autoSpaceDN w:val="0"/>
        <w:adjustRightInd w:val="0"/>
        <w:spacing w:line="257" w:lineRule="exact"/>
        <w:ind w:left="2880"/>
        <w:rPr>
          <w:color w:val="000000"/>
          <w:spacing w:val="-3"/>
        </w:rPr>
      </w:pPr>
      <w:r>
        <w:rPr>
          <w:color w:val="000000"/>
          <w:spacing w:val="-3"/>
        </w:rPr>
        <w:t xml:space="preserve">40 Sylvan Road </w:t>
      </w:r>
    </w:p>
    <w:p w:rsidR="00AC2C96" w:rsidRDefault="00D26791">
      <w:pPr>
        <w:tabs>
          <w:tab w:val="left" w:pos="5040"/>
          <w:tab w:val="left" w:pos="6480"/>
        </w:tabs>
        <w:autoSpaceDE w:val="0"/>
        <w:autoSpaceDN w:val="0"/>
        <w:adjustRightInd w:val="0"/>
        <w:spacing w:before="8" w:line="276" w:lineRule="exact"/>
        <w:ind w:left="1440" w:firstLine="1440"/>
        <w:rPr>
          <w:color w:val="000000"/>
          <w:spacing w:val="-2"/>
        </w:rPr>
      </w:pPr>
      <w:r>
        <w:rPr>
          <w:color w:val="000000"/>
          <w:spacing w:val="-2"/>
        </w:rPr>
        <w:t>City:   Waltham</w:t>
      </w:r>
      <w:r>
        <w:rPr>
          <w:color w:val="000000"/>
          <w:spacing w:val="-2"/>
        </w:rPr>
        <w:tab/>
        <w:t>State:  NY</w:t>
      </w:r>
      <w:r>
        <w:rPr>
          <w:color w:val="000000"/>
          <w:spacing w:val="-2"/>
        </w:rPr>
        <w:tab/>
        <w:t>Zip:  02451-1120</w:t>
      </w:r>
    </w:p>
    <w:p w:rsidR="00AC2C96" w:rsidRDefault="00D26791">
      <w:pPr>
        <w:tabs>
          <w:tab w:val="left" w:pos="2160"/>
        </w:tabs>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Alternative Forms of Notice</w:t>
      </w:r>
    </w:p>
    <w:p w:rsidR="00AC2C96" w:rsidRDefault="00D26791">
      <w:pPr>
        <w:autoSpaceDE w:val="0"/>
        <w:autoSpaceDN w:val="0"/>
        <w:adjustRightInd w:val="0"/>
        <w:spacing w:before="223" w:line="276" w:lineRule="exact"/>
        <w:ind w:left="2160"/>
        <w:rPr>
          <w:color w:val="000000"/>
          <w:spacing w:val="-2"/>
        </w:rPr>
      </w:pPr>
      <w:r>
        <w:rPr>
          <w:color w:val="000000"/>
          <w:spacing w:val="-2"/>
        </w:rPr>
        <w:t>Any notice or request required or permitted to be giv</w:t>
      </w:r>
      <w:r>
        <w:rPr>
          <w:color w:val="000000"/>
          <w:spacing w:val="-2"/>
        </w:rPr>
        <w:t xml:space="preserve">en by either Party to the other and </w:t>
      </w:r>
    </w:p>
    <w:p w:rsidR="00AC2C96" w:rsidRDefault="00D26791">
      <w:pPr>
        <w:autoSpaceDE w:val="0"/>
        <w:autoSpaceDN w:val="0"/>
        <w:adjustRightInd w:val="0"/>
        <w:spacing w:before="1" w:line="280" w:lineRule="exact"/>
        <w:ind w:left="1440" w:right="1304"/>
        <w:jc w:val="both"/>
        <w:rPr>
          <w:color w:val="000000"/>
          <w:spacing w:val="-3"/>
        </w:rPr>
      </w:pPr>
      <w:r>
        <w:rPr>
          <w:color w:val="000000"/>
          <w:spacing w:val="-2"/>
        </w:rPr>
        <w:t xml:space="preserve">not required by this Agreement to be given in writing may be so given by telephone, facsimile or </w:t>
      </w:r>
      <w:r>
        <w:rPr>
          <w:color w:val="000000"/>
          <w:spacing w:val="-3"/>
        </w:rPr>
        <w:t xml:space="preserve">e-mail to the telephone numbers and e-mail addresses set out below: </w:t>
      </w:r>
    </w:p>
    <w:p w:rsidR="00AC2C96" w:rsidRDefault="00D26791">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AC2C96" w:rsidRDefault="00AC2C96">
      <w:pPr>
        <w:autoSpaceDE w:val="0"/>
        <w:autoSpaceDN w:val="0"/>
        <w:adjustRightInd w:val="0"/>
        <w:spacing w:line="276" w:lineRule="exact"/>
        <w:ind w:left="2880"/>
        <w:rPr>
          <w:color w:val="000000"/>
          <w:spacing w:val="-3"/>
        </w:rPr>
      </w:pPr>
    </w:p>
    <w:p w:rsidR="00AC2C96" w:rsidRDefault="00D26791">
      <w:pPr>
        <w:autoSpaceDE w:val="0"/>
        <w:autoSpaceDN w:val="0"/>
        <w:adjustRightInd w:val="0"/>
        <w:spacing w:before="8" w:line="276" w:lineRule="exact"/>
        <w:ind w:left="2880"/>
        <w:rPr>
          <w:color w:val="000000"/>
          <w:spacing w:val="-3"/>
        </w:rPr>
      </w:pPr>
      <w:r>
        <w:rPr>
          <w:color w:val="000000"/>
          <w:spacing w:val="-3"/>
        </w:rPr>
        <w:t xml:space="preserve">Monroe County </w:t>
      </w:r>
    </w:p>
    <w:p w:rsidR="00AC2C96" w:rsidRDefault="00D26791">
      <w:pPr>
        <w:tabs>
          <w:tab w:val="left" w:pos="4320"/>
        </w:tabs>
        <w:autoSpaceDE w:val="0"/>
        <w:autoSpaceDN w:val="0"/>
        <w:adjustRightInd w:val="0"/>
        <w:spacing w:line="280" w:lineRule="exact"/>
        <w:ind w:left="2880" w:right="3404"/>
        <w:rPr>
          <w:color w:val="000000"/>
          <w:spacing w:val="-3"/>
        </w:rPr>
      </w:pPr>
      <w:r>
        <w:rPr>
          <w:color w:val="000000"/>
          <w:spacing w:val="-3"/>
        </w:rPr>
        <w:t xml:space="preserve">Attention:  Director, Department of Environmental Services </w:t>
      </w:r>
      <w:r>
        <w:rPr>
          <w:color w:val="000000"/>
          <w:spacing w:val="-3"/>
        </w:rPr>
        <w:br/>
      </w:r>
      <w:r>
        <w:rPr>
          <w:color w:val="000000"/>
          <w:spacing w:val="-3"/>
        </w:rPr>
        <w:tab/>
        <w:t xml:space="preserve">Address:  50 West Main Street, Suite 7100 </w:t>
      </w:r>
    </w:p>
    <w:p w:rsidR="00AC2C96" w:rsidRDefault="00D26791">
      <w:pPr>
        <w:tabs>
          <w:tab w:val="left" w:pos="6480"/>
          <w:tab w:val="left" w:pos="7920"/>
        </w:tabs>
        <w:autoSpaceDE w:val="0"/>
        <w:autoSpaceDN w:val="0"/>
        <w:adjustRightInd w:val="0"/>
        <w:spacing w:before="1" w:line="269" w:lineRule="exact"/>
        <w:ind w:left="4320"/>
        <w:rPr>
          <w:color w:val="000000"/>
          <w:spacing w:val="-1"/>
        </w:rPr>
      </w:pPr>
      <w:r>
        <w:rPr>
          <w:color w:val="000000"/>
          <w:spacing w:val="-1"/>
        </w:rPr>
        <w:t>City:   Rochester</w:t>
      </w:r>
      <w:r>
        <w:rPr>
          <w:color w:val="000000"/>
          <w:spacing w:val="-1"/>
        </w:rPr>
        <w:tab/>
        <w:t>State:  NY</w:t>
      </w:r>
      <w:r>
        <w:rPr>
          <w:color w:val="000000"/>
          <w:spacing w:val="-1"/>
        </w:rPr>
        <w:tab/>
        <w:t>Zip:  14614</w:t>
      </w:r>
    </w:p>
    <w:p w:rsidR="00AC2C96" w:rsidRDefault="00D26791">
      <w:pPr>
        <w:autoSpaceDE w:val="0"/>
        <w:autoSpaceDN w:val="0"/>
        <w:adjustRightInd w:val="0"/>
        <w:spacing w:line="280" w:lineRule="exact"/>
        <w:ind w:left="2880" w:right="6942"/>
        <w:jc w:val="both"/>
        <w:rPr>
          <w:color w:val="000000"/>
          <w:spacing w:val="-3"/>
        </w:rPr>
      </w:pPr>
      <w:r>
        <w:rPr>
          <w:color w:val="000000"/>
          <w:spacing w:val="-3"/>
        </w:rPr>
        <w:t xml:space="preserve">Phone: (585) 753-7600 Fax:  N/A </w:t>
      </w:r>
    </w:p>
    <w:p w:rsidR="00AC2C96" w:rsidRDefault="00D26791">
      <w:pPr>
        <w:autoSpaceDE w:val="0"/>
        <w:autoSpaceDN w:val="0"/>
        <w:adjustRightInd w:val="0"/>
        <w:spacing w:before="256" w:line="276" w:lineRule="exact"/>
        <w:ind w:left="2160"/>
        <w:rPr>
          <w:color w:val="000000"/>
          <w:spacing w:val="-3"/>
        </w:rPr>
      </w:pPr>
      <w:r>
        <w:rPr>
          <w:color w:val="000000"/>
          <w:spacing w:val="-3"/>
        </w:rPr>
        <w:t xml:space="preserve">If to the Connecting Transmission Owner: </w:t>
      </w:r>
    </w:p>
    <w:p w:rsidR="00AC2C96" w:rsidRDefault="00AC2C96">
      <w:pPr>
        <w:autoSpaceDE w:val="0"/>
        <w:autoSpaceDN w:val="0"/>
        <w:adjustRightInd w:val="0"/>
        <w:spacing w:line="280" w:lineRule="exact"/>
        <w:ind w:left="2880"/>
        <w:jc w:val="both"/>
        <w:rPr>
          <w:color w:val="000000"/>
          <w:spacing w:val="-3"/>
        </w:rPr>
      </w:pPr>
    </w:p>
    <w:p w:rsidR="00AC2C96" w:rsidRDefault="00D26791">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AC2C96" w:rsidRDefault="00D26791">
      <w:pPr>
        <w:autoSpaceDE w:val="0"/>
        <w:autoSpaceDN w:val="0"/>
        <w:adjustRightInd w:val="0"/>
        <w:spacing w:before="4" w:line="276" w:lineRule="exact"/>
        <w:ind w:left="2880"/>
        <w:rPr>
          <w:color w:val="000000"/>
          <w:spacing w:val="-3"/>
        </w:rPr>
      </w:pPr>
      <w:r>
        <w:rPr>
          <w:color w:val="000000"/>
          <w:spacing w:val="-3"/>
        </w:rPr>
        <w:t xml:space="preserve">40 Sylvan Road </w:t>
      </w:r>
    </w:p>
    <w:p w:rsidR="00AC2C96" w:rsidRDefault="00D26791">
      <w:pPr>
        <w:tabs>
          <w:tab w:val="left" w:pos="5040"/>
          <w:tab w:val="left" w:pos="6480"/>
        </w:tabs>
        <w:autoSpaceDE w:val="0"/>
        <w:autoSpaceDN w:val="0"/>
        <w:adjustRightInd w:val="0"/>
        <w:spacing w:line="276" w:lineRule="exact"/>
        <w:ind w:left="2880"/>
        <w:rPr>
          <w:color w:val="000000"/>
          <w:spacing w:val="-2"/>
        </w:rPr>
      </w:pPr>
      <w:r>
        <w:rPr>
          <w:color w:val="000000"/>
          <w:spacing w:val="-2"/>
        </w:rPr>
        <w:t>City:   Waltham</w:t>
      </w:r>
      <w:r>
        <w:rPr>
          <w:color w:val="000000"/>
          <w:spacing w:val="-2"/>
        </w:rPr>
        <w:tab/>
        <w:t>State:  NY</w:t>
      </w:r>
      <w:r>
        <w:rPr>
          <w:color w:val="000000"/>
          <w:spacing w:val="-2"/>
        </w:rPr>
        <w:tab/>
        <w:t>Zip:  02451-1120</w:t>
      </w:r>
    </w:p>
    <w:p w:rsidR="00AC2C96" w:rsidRDefault="00D26791">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D26791">
      <w:pPr>
        <w:autoSpaceDE w:val="0"/>
        <w:autoSpaceDN w:val="0"/>
        <w:adjustRightInd w:val="0"/>
        <w:spacing w:before="1" w:line="276" w:lineRule="exact"/>
        <w:ind w:left="6000"/>
        <w:rPr>
          <w:color w:val="000000"/>
          <w:spacing w:val="-3"/>
        </w:rPr>
      </w:pPr>
      <w:r>
        <w:rPr>
          <w:color w:val="000000"/>
          <w:spacing w:val="-3"/>
        </w:rPr>
        <w:t xml:space="preserve">27 </w:t>
      </w:r>
    </w:p>
    <w:p w:rsidR="00AC2C96" w:rsidRDefault="00AC2C96">
      <w:pPr>
        <w:autoSpaceDE w:val="0"/>
        <w:autoSpaceDN w:val="0"/>
        <w:adjustRightInd w:val="0"/>
        <w:rPr>
          <w:color w:val="000000"/>
          <w:spacing w:val="-3"/>
        </w:rPr>
        <w:sectPr w:rsidR="00AC2C96">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32" w:name="Pg33"/>
      <w:bookmarkEnd w:id="32"/>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2219 </w:t>
      </w:r>
    </w:p>
    <w:p w:rsidR="00AC2C96" w:rsidRDefault="00AC2C96">
      <w:pPr>
        <w:autoSpaceDE w:val="0"/>
        <w:autoSpaceDN w:val="0"/>
        <w:adjustRightInd w:val="0"/>
        <w:spacing w:line="276" w:lineRule="exact"/>
        <w:ind w:left="2160"/>
        <w:rPr>
          <w:rFonts w:ascii="Times New Roman Bold" w:hAnsi="Times New Roman Bold"/>
          <w:color w:val="000000"/>
          <w:spacing w:val="-3"/>
        </w:rPr>
      </w:pPr>
    </w:p>
    <w:p w:rsidR="00AC2C96" w:rsidRDefault="00D26791">
      <w:pPr>
        <w:autoSpaceDE w:val="0"/>
        <w:autoSpaceDN w:val="0"/>
        <w:adjustRightInd w:val="0"/>
        <w:spacing w:before="148" w:line="276" w:lineRule="exact"/>
        <w:ind w:left="2160"/>
        <w:rPr>
          <w:color w:val="000000"/>
          <w:spacing w:val="-3"/>
        </w:rPr>
      </w:pPr>
      <w:r>
        <w:rPr>
          <w:color w:val="000000"/>
          <w:spacing w:val="-3"/>
        </w:rPr>
        <w:t xml:space="preserve">If to the NYISO: </w:t>
      </w:r>
    </w:p>
    <w:p w:rsidR="00AC2C96" w:rsidRDefault="00AC2C96">
      <w:pPr>
        <w:autoSpaceDE w:val="0"/>
        <w:autoSpaceDN w:val="0"/>
        <w:adjustRightInd w:val="0"/>
        <w:spacing w:line="280" w:lineRule="exact"/>
        <w:ind w:left="2880"/>
        <w:rPr>
          <w:color w:val="000000"/>
          <w:spacing w:val="-3"/>
        </w:rPr>
      </w:pPr>
    </w:p>
    <w:p w:rsidR="00AC2C96" w:rsidRDefault="00D26791">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AC2C96" w:rsidRDefault="00D26791">
      <w:pPr>
        <w:tabs>
          <w:tab w:val="left" w:pos="5040"/>
          <w:tab w:val="left" w:pos="6600"/>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AC2C96" w:rsidRDefault="00D26791">
      <w:pPr>
        <w:autoSpaceDE w:val="0"/>
        <w:autoSpaceDN w:val="0"/>
        <w:adjustRightInd w:val="0"/>
        <w:spacing w:before="1" w:line="269" w:lineRule="exact"/>
        <w:ind w:left="2880"/>
        <w:rPr>
          <w:color w:val="000000"/>
          <w:spacing w:val="-3"/>
        </w:rPr>
      </w:pPr>
      <w:r>
        <w:rPr>
          <w:color w:val="000000"/>
          <w:spacing w:val="-3"/>
        </w:rPr>
        <w:t>Phone:  (518) 356-6000</w:t>
      </w:r>
    </w:p>
    <w:p w:rsidR="00AC2C96" w:rsidRDefault="00D26791">
      <w:pPr>
        <w:tabs>
          <w:tab w:val="left" w:pos="3600"/>
        </w:tabs>
        <w:autoSpaceDE w:val="0"/>
        <w:autoSpaceDN w:val="0"/>
        <w:adjustRightInd w:val="0"/>
        <w:spacing w:before="2" w:line="276" w:lineRule="exact"/>
        <w:ind w:left="2880"/>
        <w:rPr>
          <w:color w:val="000000"/>
          <w:spacing w:val="-3"/>
        </w:rPr>
      </w:pPr>
      <w:r>
        <w:rPr>
          <w:color w:val="000000"/>
          <w:spacing w:val="-3"/>
        </w:rPr>
        <w:t>Fax:</w:t>
      </w:r>
      <w:r>
        <w:rPr>
          <w:color w:val="000000"/>
          <w:spacing w:val="-3"/>
        </w:rPr>
        <w:tab/>
        <w:t>(518) 356-6118</w:t>
      </w:r>
    </w:p>
    <w:p w:rsidR="00AC2C96" w:rsidRDefault="00AC2C96">
      <w:pPr>
        <w:autoSpaceDE w:val="0"/>
        <w:autoSpaceDN w:val="0"/>
        <w:adjustRightInd w:val="0"/>
        <w:spacing w:line="276" w:lineRule="exact"/>
        <w:ind w:left="1440"/>
        <w:rPr>
          <w:color w:val="000000"/>
          <w:spacing w:val="-3"/>
        </w:rPr>
      </w:pPr>
    </w:p>
    <w:p w:rsidR="00AC2C96" w:rsidRDefault="00D26791">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r>
      <w:r>
        <w:rPr>
          <w:rFonts w:ascii="Times New Roman Bold" w:hAnsi="Times New Roman Bold"/>
          <w:color w:val="000000"/>
          <w:spacing w:val="-3"/>
        </w:rPr>
        <w:t xml:space="preserve">Designated Operating Representative </w:t>
      </w:r>
    </w:p>
    <w:p w:rsidR="00AC2C96" w:rsidRDefault="00D26791">
      <w:pPr>
        <w:autoSpaceDE w:val="0"/>
        <w:autoSpaceDN w:val="0"/>
        <w:adjustRightInd w:val="0"/>
        <w:spacing w:before="221" w:line="280"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w:t>
      </w:r>
      <w:r>
        <w:rPr>
          <w:color w:val="000000"/>
          <w:spacing w:val="-2"/>
        </w:rPr>
        <w:t xml:space="preserve">t with respect to operations and maintenance of the Party’s </w:t>
      </w:r>
      <w:r>
        <w:rPr>
          <w:color w:val="000000"/>
          <w:spacing w:val="-2"/>
        </w:rPr>
        <w:br/>
      </w:r>
      <w:r>
        <w:rPr>
          <w:color w:val="000000"/>
          <w:spacing w:val="-3"/>
        </w:rPr>
        <w:t xml:space="preserve">facilities. </w:t>
      </w:r>
    </w:p>
    <w:p w:rsidR="00AC2C96" w:rsidRDefault="00D26791">
      <w:pPr>
        <w:autoSpaceDE w:val="0"/>
        <w:autoSpaceDN w:val="0"/>
        <w:adjustRightInd w:val="0"/>
        <w:spacing w:before="244" w:line="276" w:lineRule="exact"/>
        <w:ind w:left="2160"/>
        <w:rPr>
          <w:color w:val="000000"/>
          <w:spacing w:val="-3"/>
        </w:rPr>
      </w:pPr>
      <w:r>
        <w:rPr>
          <w:color w:val="000000"/>
          <w:spacing w:val="-3"/>
        </w:rPr>
        <w:t xml:space="preserve">Interconnection Customer’s Operating Representative: </w:t>
      </w:r>
    </w:p>
    <w:p w:rsidR="00AC2C96" w:rsidRDefault="00AC2C96">
      <w:pPr>
        <w:autoSpaceDE w:val="0"/>
        <w:autoSpaceDN w:val="0"/>
        <w:adjustRightInd w:val="0"/>
        <w:spacing w:line="276" w:lineRule="exact"/>
        <w:ind w:left="2880"/>
        <w:rPr>
          <w:color w:val="000000"/>
          <w:spacing w:val="-3"/>
        </w:rPr>
      </w:pPr>
    </w:p>
    <w:p w:rsidR="00AC2C96" w:rsidRDefault="00D26791">
      <w:pPr>
        <w:autoSpaceDE w:val="0"/>
        <w:autoSpaceDN w:val="0"/>
        <w:adjustRightInd w:val="0"/>
        <w:spacing w:before="8" w:line="276" w:lineRule="exact"/>
        <w:ind w:left="2880"/>
        <w:rPr>
          <w:color w:val="000000"/>
          <w:spacing w:val="-3"/>
        </w:rPr>
      </w:pPr>
      <w:r>
        <w:rPr>
          <w:color w:val="000000"/>
          <w:spacing w:val="-3"/>
        </w:rPr>
        <w:t xml:space="preserve">Monroe County </w:t>
      </w:r>
    </w:p>
    <w:p w:rsidR="00AC2C96" w:rsidRDefault="00D26791">
      <w:pPr>
        <w:tabs>
          <w:tab w:val="left" w:pos="4320"/>
        </w:tabs>
        <w:autoSpaceDE w:val="0"/>
        <w:autoSpaceDN w:val="0"/>
        <w:adjustRightInd w:val="0"/>
        <w:spacing w:line="280" w:lineRule="exact"/>
        <w:ind w:left="2880" w:right="3404"/>
        <w:rPr>
          <w:color w:val="000000"/>
          <w:spacing w:val="-3"/>
        </w:rPr>
      </w:pPr>
      <w:r>
        <w:rPr>
          <w:color w:val="000000"/>
          <w:spacing w:val="-3"/>
        </w:rPr>
        <w:t xml:space="preserve">Attention:  Director, Department of Environmental Services </w:t>
      </w:r>
      <w:r>
        <w:rPr>
          <w:color w:val="000000"/>
          <w:spacing w:val="-3"/>
        </w:rPr>
        <w:br/>
      </w:r>
      <w:r>
        <w:rPr>
          <w:color w:val="000000"/>
          <w:spacing w:val="-3"/>
        </w:rPr>
        <w:tab/>
        <w:t xml:space="preserve">Address:  50 West Main Street, Suite 7100 </w:t>
      </w:r>
    </w:p>
    <w:p w:rsidR="00AC2C96" w:rsidRDefault="00D26791">
      <w:pPr>
        <w:tabs>
          <w:tab w:val="left" w:pos="6480"/>
          <w:tab w:val="left" w:pos="7920"/>
        </w:tabs>
        <w:autoSpaceDE w:val="0"/>
        <w:autoSpaceDN w:val="0"/>
        <w:adjustRightInd w:val="0"/>
        <w:spacing w:before="1" w:line="271" w:lineRule="exact"/>
        <w:ind w:left="4320"/>
        <w:rPr>
          <w:color w:val="000000"/>
          <w:spacing w:val="-1"/>
        </w:rPr>
      </w:pPr>
      <w:r>
        <w:rPr>
          <w:color w:val="000000"/>
          <w:spacing w:val="-1"/>
        </w:rPr>
        <w:t xml:space="preserve">City:   </w:t>
      </w:r>
      <w:r>
        <w:rPr>
          <w:color w:val="000000"/>
          <w:spacing w:val="-1"/>
        </w:rPr>
        <w:t>Rochester</w:t>
      </w:r>
      <w:r>
        <w:rPr>
          <w:color w:val="000000"/>
          <w:spacing w:val="-1"/>
        </w:rPr>
        <w:tab/>
        <w:t>State:  NY</w:t>
      </w:r>
      <w:r>
        <w:rPr>
          <w:color w:val="000000"/>
          <w:spacing w:val="-1"/>
        </w:rPr>
        <w:tab/>
        <w:t>Zip:  14614</w:t>
      </w:r>
    </w:p>
    <w:p w:rsidR="00AC2C96" w:rsidRDefault="00D26791">
      <w:pPr>
        <w:autoSpaceDE w:val="0"/>
        <w:autoSpaceDN w:val="0"/>
        <w:adjustRightInd w:val="0"/>
        <w:spacing w:line="280" w:lineRule="exact"/>
        <w:ind w:left="2880" w:right="6942"/>
        <w:jc w:val="both"/>
        <w:rPr>
          <w:color w:val="000000"/>
          <w:spacing w:val="-3"/>
        </w:rPr>
      </w:pPr>
      <w:r>
        <w:rPr>
          <w:color w:val="000000"/>
          <w:spacing w:val="-3"/>
        </w:rPr>
        <w:t xml:space="preserve">Phone: (585) 753-7600 Fax:  N/A </w:t>
      </w:r>
    </w:p>
    <w:p w:rsidR="00AC2C96" w:rsidRDefault="00D26791">
      <w:pPr>
        <w:autoSpaceDE w:val="0"/>
        <w:autoSpaceDN w:val="0"/>
        <w:adjustRightInd w:val="0"/>
        <w:spacing w:before="254" w:line="276" w:lineRule="exact"/>
        <w:ind w:left="2160"/>
        <w:rPr>
          <w:color w:val="000000"/>
          <w:spacing w:val="-3"/>
        </w:rPr>
      </w:pPr>
      <w:r>
        <w:rPr>
          <w:color w:val="000000"/>
          <w:spacing w:val="-3"/>
        </w:rPr>
        <w:t xml:space="preserve">Connecting Transmission Owner’s Operating Representative: </w:t>
      </w:r>
    </w:p>
    <w:p w:rsidR="00AC2C96" w:rsidRDefault="00AC2C96">
      <w:pPr>
        <w:autoSpaceDE w:val="0"/>
        <w:autoSpaceDN w:val="0"/>
        <w:adjustRightInd w:val="0"/>
        <w:spacing w:line="280" w:lineRule="exact"/>
        <w:ind w:left="2880"/>
        <w:jc w:val="both"/>
        <w:rPr>
          <w:color w:val="000000"/>
          <w:spacing w:val="-3"/>
        </w:rPr>
      </w:pPr>
    </w:p>
    <w:p w:rsidR="00AC2C96" w:rsidRDefault="00D26791">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AC2C96" w:rsidRDefault="00D26791">
      <w:pPr>
        <w:autoSpaceDE w:val="0"/>
        <w:autoSpaceDN w:val="0"/>
        <w:adjustRightInd w:val="0"/>
        <w:spacing w:before="4" w:line="276" w:lineRule="exact"/>
        <w:ind w:left="2880"/>
        <w:rPr>
          <w:color w:val="000000"/>
          <w:spacing w:val="-3"/>
        </w:rPr>
      </w:pPr>
      <w:r>
        <w:rPr>
          <w:color w:val="000000"/>
          <w:spacing w:val="-3"/>
        </w:rPr>
        <w:t xml:space="preserve">40 Sylvan Road </w:t>
      </w:r>
    </w:p>
    <w:p w:rsidR="00AC2C96" w:rsidRDefault="00D26791">
      <w:pPr>
        <w:tabs>
          <w:tab w:val="left" w:pos="5040"/>
          <w:tab w:val="left" w:pos="6480"/>
        </w:tabs>
        <w:autoSpaceDE w:val="0"/>
        <w:autoSpaceDN w:val="0"/>
        <w:adjustRightInd w:val="0"/>
        <w:spacing w:before="2" w:line="276" w:lineRule="exact"/>
        <w:ind w:left="2880"/>
        <w:rPr>
          <w:color w:val="000000"/>
          <w:spacing w:val="-2"/>
        </w:rPr>
      </w:pPr>
      <w:r>
        <w:rPr>
          <w:color w:val="000000"/>
          <w:spacing w:val="-2"/>
        </w:rPr>
        <w:t>City</w:t>
      </w:r>
      <w:r>
        <w:rPr>
          <w:color w:val="000000"/>
          <w:spacing w:val="-2"/>
        </w:rPr>
        <w:t>:   Waltham</w:t>
      </w:r>
      <w:r>
        <w:rPr>
          <w:color w:val="000000"/>
          <w:spacing w:val="-2"/>
        </w:rPr>
        <w:tab/>
        <w:t>State:  NY</w:t>
      </w:r>
      <w:r>
        <w:rPr>
          <w:color w:val="000000"/>
          <w:spacing w:val="-2"/>
        </w:rPr>
        <w:tab/>
        <w:t>Zip:  02451-1120</w:t>
      </w:r>
    </w:p>
    <w:p w:rsidR="00AC2C96" w:rsidRDefault="00D26791">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AC2C96" w:rsidRDefault="00D26791">
      <w:pPr>
        <w:autoSpaceDE w:val="0"/>
        <w:autoSpaceDN w:val="0"/>
        <w:adjustRightInd w:val="0"/>
        <w:spacing w:before="267" w:line="276" w:lineRule="exact"/>
        <w:ind w:left="2160"/>
        <w:rPr>
          <w:color w:val="000000"/>
          <w:spacing w:val="-3"/>
        </w:rPr>
      </w:pPr>
      <w:r>
        <w:rPr>
          <w:color w:val="000000"/>
          <w:spacing w:val="-3"/>
        </w:rPr>
        <w:t xml:space="preserve">NYISO’s Operating Representative: </w:t>
      </w:r>
    </w:p>
    <w:p w:rsidR="00AC2C96" w:rsidRDefault="00AC2C96">
      <w:pPr>
        <w:autoSpaceDE w:val="0"/>
        <w:autoSpaceDN w:val="0"/>
        <w:adjustRightInd w:val="0"/>
        <w:spacing w:line="270" w:lineRule="exact"/>
        <w:ind w:left="2880"/>
        <w:rPr>
          <w:color w:val="000000"/>
          <w:spacing w:val="-3"/>
        </w:rPr>
      </w:pPr>
    </w:p>
    <w:p w:rsidR="00AC2C96" w:rsidRDefault="00D26791">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AC2C96" w:rsidRDefault="00D26791">
      <w:pPr>
        <w:tabs>
          <w:tab w:val="left" w:pos="5040"/>
          <w:tab w:val="left" w:pos="6600"/>
        </w:tabs>
        <w:autoSpaceDE w:val="0"/>
        <w:autoSpaceDN w:val="0"/>
        <w:adjustRightInd w:val="0"/>
        <w:spacing w:before="15" w:line="276" w:lineRule="exact"/>
        <w:ind w:left="2880"/>
        <w:rPr>
          <w:color w:val="000000"/>
          <w:spacing w:val="-3"/>
        </w:rPr>
      </w:pPr>
      <w:r>
        <w:rPr>
          <w:color w:val="000000"/>
          <w:spacing w:val="-3"/>
        </w:rPr>
        <w:t>City:    Rensselaer</w:t>
      </w:r>
      <w:r>
        <w:rPr>
          <w:color w:val="000000"/>
          <w:spacing w:val="-3"/>
        </w:rPr>
        <w:tab/>
      </w:r>
      <w:r>
        <w:rPr>
          <w:color w:val="000000"/>
          <w:spacing w:val="-3"/>
        </w:rPr>
        <w:t>State:  NY</w:t>
      </w:r>
      <w:r>
        <w:rPr>
          <w:color w:val="000000"/>
          <w:spacing w:val="-3"/>
        </w:rPr>
        <w:tab/>
        <w:t>Zip: 12144</w:t>
      </w:r>
    </w:p>
    <w:p w:rsidR="00AC2C96" w:rsidRDefault="00D26791">
      <w:pPr>
        <w:autoSpaceDE w:val="0"/>
        <w:autoSpaceDN w:val="0"/>
        <w:adjustRightInd w:val="0"/>
        <w:spacing w:line="271" w:lineRule="exact"/>
        <w:ind w:left="2880"/>
        <w:rPr>
          <w:color w:val="000000"/>
          <w:spacing w:val="-3"/>
        </w:rPr>
      </w:pPr>
      <w:r>
        <w:rPr>
          <w:color w:val="000000"/>
          <w:spacing w:val="-3"/>
        </w:rPr>
        <w:t xml:space="preserve">Phone:  (518) 356-6000 </w:t>
      </w:r>
    </w:p>
    <w:p w:rsidR="00AC2C96" w:rsidRDefault="00D26791">
      <w:pPr>
        <w:tabs>
          <w:tab w:val="left" w:pos="3600"/>
        </w:tabs>
        <w:autoSpaceDE w:val="0"/>
        <w:autoSpaceDN w:val="0"/>
        <w:adjustRightInd w:val="0"/>
        <w:spacing w:before="4" w:line="276" w:lineRule="exact"/>
        <w:ind w:left="2880"/>
        <w:rPr>
          <w:color w:val="000000"/>
          <w:spacing w:val="-3"/>
        </w:rPr>
      </w:pPr>
      <w:r>
        <w:rPr>
          <w:color w:val="000000"/>
          <w:spacing w:val="-3"/>
        </w:rPr>
        <w:t>Fax:</w:t>
      </w:r>
      <w:r>
        <w:rPr>
          <w:color w:val="000000"/>
          <w:spacing w:val="-3"/>
        </w:rPr>
        <w:tab/>
        <w:t>(518) 356-6118</w:t>
      </w: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D26791">
      <w:pPr>
        <w:autoSpaceDE w:val="0"/>
        <w:autoSpaceDN w:val="0"/>
        <w:adjustRightInd w:val="0"/>
        <w:spacing w:before="245" w:line="276" w:lineRule="exact"/>
        <w:ind w:left="6000"/>
        <w:rPr>
          <w:color w:val="000000"/>
          <w:spacing w:val="-3"/>
        </w:rPr>
      </w:pPr>
      <w:r>
        <w:rPr>
          <w:color w:val="000000"/>
          <w:spacing w:val="-3"/>
        </w:rPr>
        <w:t xml:space="preserve">28 </w:t>
      </w:r>
    </w:p>
    <w:p w:rsidR="00AC2C96" w:rsidRDefault="00AC2C96">
      <w:pPr>
        <w:autoSpaceDE w:val="0"/>
        <w:autoSpaceDN w:val="0"/>
        <w:adjustRightInd w:val="0"/>
        <w:rPr>
          <w:color w:val="000000"/>
          <w:spacing w:val="-3"/>
        </w:rPr>
        <w:sectPr w:rsidR="00AC2C96">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33" w:name="Pg34"/>
      <w:bookmarkEnd w:id="33"/>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AC2C96" w:rsidRDefault="00D26791">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D26791">
      <w:pPr>
        <w:autoSpaceDE w:val="0"/>
        <w:autoSpaceDN w:val="0"/>
        <w:adjustRightInd w:val="0"/>
        <w:spacing w:before="200" w:line="276" w:lineRule="exact"/>
        <w:ind w:left="6000"/>
        <w:rPr>
          <w:color w:val="000000"/>
          <w:spacing w:val="-3"/>
        </w:rPr>
      </w:pPr>
      <w:r>
        <w:rPr>
          <w:color w:val="000000"/>
          <w:spacing w:val="-3"/>
        </w:rPr>
        <w:t xml:space="preserve">29 </w:t>
      </w:r>
    </w:p>
    <w:p w:rsidR="00AC2C96" w:rsidRDefault="00AC2C96">
      <w:pPr>
        <w:autoSpaceDE w:val="0"/>
        <w:autoSpaceDN w:val="0"/>
        <w:adjustRightInd w:val="0"/>
        <w:rPr>
          <w:color w:val="000000"/>
          <w:spacing w:val="-3"/>
        </w:rPr>
        <w:sectPr w:rsidR="00AC2C96">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34" w:name="Pg35"/>
      <w:bookmarkEnd w:id="34"/>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AC2C96" w:rsidRDefault="00D26791">
      <w:pPr>
        <w:autoSpaceDE w:val="0"/>
        <w:autoSpaceDN w:val="0"/>
        <w:adjustRightInd w:val="0"/>
        <w:spacing w:before="221"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8" w:line="276" w:lineRule="exact"/>
        <w:ind w:left="1440"/>
        <w:rPr>
          <w:color w:val="000000"/>
          <w:spacing w:val="-3"/>
        </w:rPr>
      </w:pPr>
      <w:r>
        <w:rPr>
          <w:color w:val="000000"/>
          <w:spacing w:val="-3"/>
        </w:rPr>
        <w:t xml:space="preserve">For the New York Independent System Operator, Inc. </w:t>
      </w:r>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268" w:line="276" w:lineRule="exact"/>
        <w:ind w:left="1440"/>
        <w:rPr>
          <w:rFonts w:ascii="Times New Roman Italic" w:hAnsi="Times New Roman Italic"/>
          <w:color w:val="000000"/>
          <w:spacing w:val="-3"/>
        </w:rPr>
      </w:pPr>
      <w:r>
        <w:rPr>
          <w:color w:val="000000"/>
          <w:spacing w:val="-3"/>
        </w:rPr>
        <w:t xml:space="preserve">/s/ </w:t>
      </w:r>
      <w:r>
        <w:rPr>
          <w:rFonts w:ascii="Times New Roman Italic" w:hAnsi="Times New Roman Italic"/>
          <w:color w:val="000000"/>
          <w:spacing w:val="-3"/>
        </w:rPr>
        <w:t xml:space="preserve">Henry Chao </w:t>
      </w:r>
    </w:p>
    <w:p w:rsidR="00AC2C96" w:rsidRDefault="00D26791">
      <w:pPr>
        <w:autoSpaceDE w:val="0"/>
        <w:autoSpaceDN w:val="0"/>
        <w:adjustRightInd w:val="0"/>
        <w:spacing w:before="4" w:line="276" w:lineRule="exact"/>
        <w:ind w:left="1440"/>
        <w:rPr>
          <w:color w:val="000000"/>
          <w:spacing w:val="-3"/>
        </w:rPr>
      </w:pPr>
      <w:r>
        <w:rPr>
          <w:color w:val="000000"/>
          <w:spacing w:val="-3"/>
        </w:rPr>
        <w:t xml:space="preserve">Name:  Henry Chao </w:t>
      </w:r>
    </w:p>
    <w:p w:rsidR="00AC2C96" w:rsidRDefault="00D26791">
      <w:pPr>
        <w:autoSpaceDE w:val="0"/>
        <w:autoSpaceDN w:val="0"/>
        <w:adjustRightInd w:val="0"/>
        <w:spacing w:before="66" w:line="540" w:lineRule="exact"/>
        <w:ind w:left="1440" w:right="5621"/>
        <w:jc w:val="both"/>
        <w:rPr>
          <w:color w:val="000000"/>
          <w:spacing w:val="-3"/>
        </w:rPr>
      </w:pPr>
      <w:r>
        <w:rPr>
          <w:color w:val="000000"/>
          <w:spacing w:val="-3"/>
        </w:rPr>
        <w:t xml:space="preserve">Title: </w:t>
      </w:r>
      <w:r>
        <w:rPr>
          <w:color w:val="000000"/>
          <w:spacing w:val="-3"/>
          <w:u w:val="single"/>
        </w:rPr>
        <w:t xml:space="preserve"> Vice President, System &amp; Resource Planning </w:t>
      </w:r>
      <w:r>
        <w:rPr>
          <w:color w:val="000000"/>
          <w:spacing w:val="-3"/>
        </w:rPr>
        <w:t xml:space="preserve">Date:  July 13, 2015 </w:t>
      </w:r>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243" w:line="276" w:lineRule="exact"/>
        <w:ind w:left="1440"/>
        <w:rPr>
          <w:color w:val="000000"/>
          <w:spacing w:val="-3"/>
        </w:rPr>
      </w:pPr>
      <w:r>
        <w:rPr>
          <w:color w:val="000000"/>
          <w:spacing w:val="-3"/>
        </w:rPr>
        <w:t xml:space="preserve">For Niagara Mohawk Power Corporation d/b/a National Grid </w:t>
      </w:r>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268" w:line="276" w:lineRule="exact"/>
        <w:ind w:left="1440"/>
        <w:rPr>
          <w:rFonts w:ascii="Times New Roman Italic" w:hAnsi="Times New Roman Italic"/>
          <w:color w:val="000000"/>
          <w:spacing w:val="-3"/>
        </w:rPr>
      </w:pPr>
      <w:r>
        <w:rPr>
          <w:rFonts w:ascii="Times New Roman Italic" w:hAnsi="Times New Roman Italic"/>
          <w:color w:val="000000"/>
          <w:spacing w:val="-3"/>
        </w:rPr>
        <w:t xml:space="preserve">/s/ William Malee </w:t>
      </w:r>
    </w:p>
    <w:p w:rsidR="00AC2C96" w:rsidRDefault="00D26791">
      <w:pPr>
        <w:autoSpaceDE w:val="0"/>
        <w:autoSpaceDN w:val="0"/>
        <w:adjustRightInd w:val="0"/>
        <w:spacing w:before="4" w:line="276" w:lineRule="exact"/>
        <w:ind w:left="1440"/>
        <w:rPr>
          <w:color w:val="000000"/>
          <w:spacing w:val="-3"/>
        </w:rPr>
      </w:pPr>
      <w:r>
        <w:rPr>
          <w:color w:val="000000"/>
          <w:spacing w:val="-3"/>
        </w:rPr>
        <w:t xml:space="preserve">Name:  William Malee </w:t>
      </w:r>
    </w:p>
    <w:p w:rsidR="00AC2C96" w:rsidRDefault="00D26791">
      <w:pPr>
        <w:autoSpaceDE w:val="0"/>
        <w:autoSpaceDN w:val="0"/>
        <w:adjustRightInd w:val="0"/>
        <w:spacing w:before="66" w:line="540" w:lineRule="exact"/>
        <w:ind w:left="1440" w:right="5633"/>
        <w:jc w:val="both"/>
        <w:rPr>
          <w:color w:val="000000"/>
          <w:spacing w:val="-3"/>
        </w:rPr>
      </w:pPr>
      <w:r>
        <w:rPr>
          <w:color w:val="000000"/>
          <w:spacing w:val="-3"/>
        </w:rPr>
        <w:t xml:space="preserve">Title: </w:t>
      </w:r>
      <w:r>
        <w:rPr>
          <w:color w:val="000000"/>
          <w:spacing w:val="-3"/>
          <w:u w:val="single"/>
        </w:rPr>
        <w:t xml:space="preserve"> Director, Transmission Commercial Services </w:t>
      </w:r>
      <w:r>
        <w:rPr>
          <w:color w:val="000000"/>
          <w:spacing w:val="-3"/>
        </w:rPr>
        <w:t xml:space="preserve">Date:  July 1, 2015 </w:t>
      </w:r>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223" w:line="276" w:lineRule="exact"/>
        <w:ind w:left="1440"/>
        <w:rPr>
          <w:color w:val="000000"/>
          <w:spacing w:val="-3"/>
        </w:rPr>
      </w:pPr>
      <w:r>
        <w:rPr>
          <w:color w:val="000000"/>
          <w:spacing w:val="-3"/>
        </w:rPr>
        <w:t xml:space="preserve">For Monroe County </w:t>
      </w:r>
    </w:p>
    <w:p w:rsidR="00AC2C96" w:rsidRDefault="00AC2C96">
      <w:pPr>
        <w:autoSpaceDE w:val="0"/>
        <w:autoSpaceDN w:val="0"/>
        <w:adjustRightInd w:val="0"/>
        <w:spacing w:line="276" w:lineRule="exact"/>
        <w:ind w:left="1440"/>
        <w:rPr>
          <w:color w:val="000000"/>
          <w:spacing w:val="-3"/>
        </w:rPr>
      </w:pPr>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2" w:line="276" w:lineRule="exact"/>
        <w:ind w:left="1440"/>
        <w:rPr>
          <w:rFonts w:ascii="Times New Roman Italic" w:hAnsi="Times New Roman Italic"/>
          <w:color w:val="000000"/>
          <w:spacing w:val="-3"/>
        </w:rPr>
      </w:pPr>
      <w:r>
        <w:rPr>
          <w:rFonts w:ascii="Times New Roman Italic" w:hAnsi="Times New Roman Italic"/>
          <w:color w:val="000000"/>
          <w:spacing w:val="-3"/>
        </w:rPr>
        <w:t xml:space="preserve">/s/ Maggie Brooks </w:t>
      </w:r>
    </w:p>
    <w:p w:rsidR="00AC2C96" w:rsidRDefault="00D26791">
      <w:pPr>
        <w:autoSpaceDE w:val="0"/>
        <w:autoSpaceDN w:val="0"/>
        <w:adjustRightInd w:val="0"/>
        <w:spacing w:before="4" w:line="276" w:lineRule="exact"/>
        <w:ind w:left="1440"/>
        <w:rPr>
          <w:color w:val="000000"/>
          <w:spacing w:val="-3"/>
        </w:rPr>
      </w:pPr>
      <w:r>
        <w:rPr>
          <w:color w:val="000000"/>
          <w:spacing w:val="-3"/>
        </w:rPr>
        <w:t xml:space="preserve">Name:  Maggie Brooks </w:t>
      </w:r>
    </w:p>
    <w:p w:rsidR="00AC2C96" w:rsidRDefault="00D26791">
      <w:pPr>
        <w:autoSpaceDE w:val="0"/>
        <w:autoSpaceDN w:val="0"/>
        <w:adjustRightInd w:val="0"/>
        <w:spacing w:before="66" w:line="540" w:lineRule="exact"/>
        <w:ind w:left="1440" w:right="8241"/>
        <w:jc w:val="both"/>
        <w:rPr>
          <w:color w:val="000000"/>
          <w:spacing w:val="-3"/>
        </w:rPr>
      </w:pPr>
      <w:r>
        <w:rPr>
          <w:color w:val="000000"/>
          <w:spacing w:val="-3"/>
        </w:rPr>
        <w:t xml:space="preserve">Title:  County Executive Date:  July 2, 2015 </w:t>
      </w: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AC2C96">
      <w:pPr>
        <w:autoSpaceDE w:val="0"/>
        <w:autoSpaceDN w:val="0"/>
        <w:adjustRightInd w:val="0"/>
        <w:spacing w:line="276" w:lineRule="exact"/>
        <w:ind w:left="6000"/>
        <w:rPr>
          <w:color w:val="000000"/>
          <w:spacing w:val="-3"/>
        </w:rPr>
      </w:pPr>
    </w:p>
    <w:p w:rsidR="00AC2C96" w:rsidRDefault="00D26791">
      <w:pPr>
        <w:autoSpaceDE w:val="0"/>
        <w:autoSpaceDN w:val="0"/>
        <w:adjustRightInd w:val="0"/>
        <w:spacing w:before="147" w:line="276" w:lineRule="exact"/>
        <w:ind w:left="6000"/>
        <w:rPr>
          <w:color w:val="000000"/>
          <w:spacing w:val="-3"/>
        </w:rPr>
      </w:pPr>
      <w:r>
        <w:rPr>
          <w:color w:val="000000"/>
          <w:spacing w:val="-3"/>
        </w:rPr>
        <w:t xml:space="preserve">30 </w:t>
      </w:r>
      <w:r w:rsidR="00AC2C96">
        <w:rPr>
          <w:color w:val="000000"/>
          <w:spacing w:val="-3"/>
        </w:rPr>
        <w:pict>
          <v:polyline id="_x0000_s1040" style="position:absolute;left:0;text-align:left;z-index:-251642880;mso-position-horizontal-relative:page;mso-position-vertical-relative:page" points="1in,193.7pt,324pt,193.7pt,324pt,192.7pt,1in,192.7pt,1in,193.7pt" coordsize="5040,20" o:allowincell="f" fillcolor="black" stroked="f">
            <v:path arrowok="t"/>
            <w10:wrap anchorx="page" anchory="page"/>
          </v:polyline>
        </w:pict>
      </w:r>
      <w:r w:rsidR="00AC2C96">
        <w:rPr>
          <w:color w:val="000000"/>
          <w:spacing w:val="-3"/>
        </w:rPr>
        <w:pict>
          <v:polyline id="_x0000_s1041" style="position:absolute;left:0;text-align:left;z-index:-251593728;mso-position-horizontal-relative:page;mso-position-vertical-relative:page" points="100.9pt,262.95pt,324pt,262.95pt,324pt,261.95pt,100.9pt,261.95pt,100.9pt,262.95pt" coordsize="4462,20" o:allowincell="f" fillcolor="black" stroked="f">
            <v:path arrowok="t"/>
            <w10:wrap anchorx="page" anchory="page"/>
          </v:polyline>
        </w:pict>
      </w:r>
      <w:r w:rsidR="00AC2C96">
        <w:rPr>
          <w:color w:val="000000"/>
          <w:spacing w:val="-3"/>
        </w:rPr>
        <w:pict>
          <v:polyline id="_x0000_s1042" style="position:absolute;left:0;text-align:left;z-index:-251569152;mso-position-horizontal-relative:page;mso-position-vertical-relative:page" points="1in,345.75pt,324pt,345.75pt,324pt,344.75pt,1in,344.75pt,1in,345.75pt" coordsize="5040,20" o:allowincell="f" fillcolor="black" stroked="f">
            <v:path arrowok="t"/>
            <w10:wrap anchorx="page" anchory="page"/>
          </v:polyline>
        </w:pict>
      </w:r>
      <w:r w:rsidR="00AC2C96">
        <w:rPr>
          <w:color w:val="000000"/>
          <w:spacing w:val="-3"/>
        </w:rPr>
        <w:pict>
          <v:polyline id="_x0000_s1043" style="position:absolute;left:0;text-align:left;z-index:-251530240;mso-position-horizontal-relative:page;mso-position-vertical-relative:page" points="100.9pt,414.85pt,324pt,414.85pt,324pt,413.85pt,100.9pt,413.85pt,100.9pt,414.85pt" coordsize="4462,20" o:allowincell="f" fillcolor="black" stroked="f">
            <v:path arrowok="t"/>
            <w10:wrap anchorx="page" anchory="page"/>
          </v:polyline>
        </w:pict>
      </w:r>
      <w:r w:rsidR="00AC2C96">
        <w:rPr>
          <w:color w:val="000000"/>
          <w:spacing w:val="-3"/>
        </w:rPr>
        <w:pict>
          <v:polyline id="_x0000_s1044" style="position:absolute;left:0;text-align:left;z-index:-251501568;mso-position-horizontal-relative:page;mso-position-vertical-relative:page" points="1in,497.65pt,324pt,497.65pt,324pt,496.65pt,1in,496.65pt,1in,497.65pt" coordsize="5040,20" o:allowincell="f" fillcolor="black" stroked="f">
            <v:path arrowok="t"/>
            <w10:wrap anchorx="page" anchory="page"/>
          </v:polyline>
        </w:pict>
      </w:r>
      <w:r w:rsidR="00AC2C96">
        <w:rPr>
          <w:color w:val="000000"/>
          <w:spacing w:val="-3"/>
        </w:rPr>
        <w:pict>
          <v:polyline id="_x0000_s1045" style="position:absolute;left:0;text-align:left;z-index:-251481088;mso-position-horizontal-relative:page;mso-position-vertical-relative:page" points="101pt,539.4pt,324pt,539.4pt,324pt,538.4pt,101pt,538.4pt,101pt,539.4pt" coordsize="4460,20" o:allowincell="f" fillcolor="black" stroked="f">
            <v:path arrowok="t"/>
            <w10:wrap anchorx="page" anchory="page"/>
          </v:polyline>
        </w:pict>
      </w:r>
      <w:r w:rsidR="00AC2C96">
        <w:rPr>
          <w:color w:val="000000"/>
          <w:spacing w:val="-3"/>
        </w:rPr>
        <w:pict>
          <v:polyline id="_x0000_s1046" style="position:absolute;left:0;text-align:left;z-index:-251480064;mso-position-horizontal-relative:page;mso-position-vertical-relative:page" points="100.9pt,566.9pt,324pt,566.9pt,324pt,565.9pt,100.9pt,565.9pt,100.9pt,566.9pt" coordsize="4462,20" o:allowincell="f" fillcolor="black" stroked="f">
            <v:path arrowok="t"/>
            <w10:wrap anchorx="page" anchory="page"/>
          </v:polyline>
        </w:pict>
      </w:r>
    </w:p>
    <w:p w:rsidR="00AC2C96" w:rsidRDefault="00AC2C96">
      <w:pPr>
        <w:autoSpaceDE w:val="0"/>
        <w:autoSpaceDN w:val="0"/>
        <w:adjustRightInd w:val="0"/>
        <w:rPr>
          <w:color w:val="000000"/>
          <w:spacing w:val="-3"/>
        </w:rPr>
        <w:sectPr w:rsidR="00AC2C96">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35" w:name="Pg36"/>
      <w:bookmarkEnd w:id="35"/>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5424"/>
        <w:rPr>
          <w:rFonts w:ascii="Times New Roman Bold" w:hAnsi="Times New Roman Bold"/>
          <w:color w:val="000000"/>
          <w:spacing w:val="-3"/>
        </w:rPr>
      </w:pPr>
    </w:p>
    <w:p w:rsidR="00AC2C96" w:rsidRDefault="00AC2C96">
      <w:pPr>
        <w:autoSpaceDE w:val="0"/>
        <w:autoSpaceDN w:val="0"/>
        <w:adjustRightInd w:val="0"/>
        <w:spacing w:line="276" w:lineRule="exact"/>
        <w:ind w:left="5424"/>
        <w:rPr>
          <w:rFonts w:ascii="Times New Roman Bold" w:hAnsi="Times New Roman Bold"/>
          <w:color w:val="000000"/>
          <w:spacing w:val="-3"/>
        </w:rPr>
      </w:pPr>
    </w:p>
    <w:p w:rsidR="00AC2C96" w:rsidRDefault="00D26791">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AC2C96" w:rsidRDefault="00D26791">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AC2C96" w:rsidRDefault="00D26791">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AC2C96" w:rsidRDefault="00D26791">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AC2C96" w:rsidRDefault="00D26791">
      <w:pPr>
        <w:autoSpaceDE w:val="0"/>
        <w:autoSpaceDN w:val="0"/>
        <w:adjustRightInd w:val="0"/>
        <w:spacing w:before="244" w:line="276" w:lineRule="exact"/>
        <w:ind w:left="1440" w:right="1293"/>
        <w:rPr>
          <w:color w:val="000000"/>
          <w:spacing w:val="-3"/>
        </w:rPr>
      </w:pPr>
      <w:r>
        <w:rPr>
          <w:rFonts w:ascii="Times New Roman Bold" w:hAnsi="Times New Roman Bold"/>
          <w:color w:val="000000"/>
          <w:spacing w:val="-2"/>
        </w:rPr>
        <w:t>Affected Transmission Owner</w:t>
      </w:r>
      <w:r>
        <w:rPr>
          <w:color w:val="000000"/>
          <w:spacing w:val="-2"/>
        </w:rPr>
        <w:t xml:space="preserve"> -- The New York public u</w:t>
      </w:r>
      <w:r>
        <w:rPr>
          <w:color w:val="000000"/>
          <w:spacing w:val="-2"/>
        </w:rPr>
        <w:t xml:space="preserve">tility or authority (or its designated agent) other than the Connecting Transmission Owner that (i) owns facilities used for the </w:t>
      </w:r>
      <w:r>
        <w:rPr>
          <w:color w:val="000000"/>
          <w:spacing w:val="-2"/>
        </w:rPr>
        <w:br/>
        <w:t>transmission of Energy in interstate commerce and provides Transmission Service under the Tariff, and (ii) owns, leases or oth</w:t>
      </w:r>
      <w:r>
        <w:rPr>
          <w:color w:val="000000"/>
          <w:spacing w:val="-2"/>
        </w:rPr>
        <w:t xml:space="preserve">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NYISO OATT. </w:t>
      </w:r>
    </w:p>
    <w:p w:rsidR="00AC2C96" w:rsidRDefault="00D26791">
      <w:pPr>
        <w:autoSpaceDE w:val="0"/>
        <w:autoSpaceDN w:val="0"/>
        <w:adjustRightInd w:val="0"/>
        <w:spacing w:before="247" w:line="273" w:lineRule="exact"/>
        <w:ind w:left="1440" w:right="1324"/>
        <w:rPr>
          <w:color w:val="000000"/>
          <w:spacing w:val="-3"/>
        </w:rPr>
      </w:pPr>
      <w:r>
        <w:rPr>
          <w:rFonts w:ascii="Times New Roman Bold" w:hAnsi="Times New Roman Bold"/>
          <w:color w:val="000000"/>
          <w:spacing w:val="-2"/>
        </w:rPr>
        <w:t>Applicable Laws and Regulation</w:t>
      </w:r>
      <w:r>
        <w:rPr>
          <w:rFonts w:ascii="Times New Roman Bold" w:hAnsi="Times New Roman Bold"/>
          <w:color w:val="000000"/>
          <w:spacing w:val="-2"/>
        </w:rPr>
        <w:t>s -</w:t>
      </w:r>
      <w:r>
        <w:rPr>
          <w:color w:val="000000"/>
          <w:spacing w:val="-2"/>
        </w:rPr>
        <w:t xml:space="preserve"> All duly promulgated applicable federal, state and local laws, regulations, rules, ordinances, codes, decrees, judgments, directives, or judicial or </w:t>
      </w:r>
      <w:r>
        <w:rPr>
          <w:color w:val="000000"/>
          <w:spacing w:val="-2"/>
        </w:rPr>
        <w:br/>
        <w:t xml:space="preserve">administrative orders, permits and other duly authorized actions of any Governmental Authority, </w:t>
      </w:r>
      <w:r>
        <w:rPr>
          <w:color w:val="000000"/>
          <w:spacing w:val="-3"/>
        </w:rPr>
        <w:t>includ</w:t>
      </w:r>
      <w:r>
        <w:rPr>
          <w:color w:val="000000"/>
          <w:spacing w:val="-3"/>
        </w:rPr>
        <w:t xml:space="preserve">ing but not limited to Environmental Law. </w:t>
      </w:r>
    </w:p>
    <w:p w:rsidR="00AC2C96" w:rsidRDefault="00D26791">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AC2C96" w:rsidRDefault="00D26791">
      <w:pPr>
        <w:autoSpaceDE w:val="0"/>
        <w:autoSpaceDN w:val="0"/>
        <w:adjustRightInd w:val="0"/>
        <w:spacing w:before="5" w:line="275" w:lineRule="exact"/>
        <w:ind w:left="1440" w:right="1254"/>
        <w:rPr>
          <w:color w:val="000000"/>
          <w:spacing w:val="-3"/>
        </w:rPr>
      </w:pPr>
      <w:r>
        <w:rPr>
          <w:color w:val="000000"/>
          <w:spacing w:val="-2"/>
        </w:rPr>
        <w:t xml:space="preserve">American Electric Reliability Council, the Northeast Power Coordinating Council, the New York </w:t>
      </w:r>
      <w:r>
        <w:rPr>
          <w:color w:val="000000"/>
          <w:spacing w:val="-2"/>
        </w:rPr>
        <w:t xml:space="preserve">State Reliability Council and related and successor organizations, or the Transmission District to which the Interconnection Customer’s Small Generating Facility is directly interconnected, as </w:t>
      </w:r>
      <w:r>
        <w:rPr>
          <w:color w:val="000000"/>
          <w:spacing w:val="-2"/>
        </w:rPr>
        <w:br/>
        <w:t>those criteria, requirements and guidelines are amended and mo</w:t>
      </w:r>
      <w:r>
        <w:rPr>
          <w:color w:val="000000"/>
          <w:spacing w:val="-2"/>
        </w:rPr>
        <w:t xml:space="preserve">dified and in effect from time to time; provided that no Party shall waive its right to challenge the applicability of or validity of any criterion, requirement or guideline as applied to it in the context of Attachment Z to the </w:t>
      </w:r>
      <w:r>
        <w:rPr>
          <w:color w:val="000000"/>
          <w:spacing w:val="-2"/>
        </w:rPr>
        <w:br/>
        <w:t>NYISO OATT and this Agreem</w:t>
      </w:r>
      <w:r>
        <w:rPr>
          <w:color w:val="000000"/>
          <w:spacing w:val="-2"/>
        </w:rPr>
        <w:t xml:space="preserve">ent.  For the purposes of this Agreement, this definition of </w:t>
      </w:r>
      <w:r>
        <w:rPr>
          <w:color w:val="000000"/>
          <w:spacing w:val="-2"/>
        </w:rPr>
        <w:br/>
        <w:t xml:space="preserve">Applicable Reliability Standards shall supersede the definition of Applicable Reliability </w:t>
      </w:r>
      <w:r>
        <w:rPr>
          <w:color w:val="000000"/>
          <w:spacing w:val="-2"/>
        </w:rPr>
        <w:br/>
      </w:r>
      <w:r>
        <w:rPr>
          <w:color w:val="000000"/>
          <w:spacing w:val="-3"/>
        </w:rPr>
        <w:t xml:space="preserve">Standards set out in Attachment X to the NYISO OATT. </w:t>
      </w:r>
    </w:p>
    <w:p w:rsidR="00AC2C96" w:rsidRDefault="00D26791">
      <w:pPr>
        <w:autoSpaceDE w:val="0"/>
        <w:autoSpaceDN w:val="0"/>
        <w:adjustRightInd w:val="0"/>
        <w:spacing w:before="250" w:line="270" w:lineRule="exact"/>
        <w:ind w:left="1440" w:right="1998"/>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w:t>
      </w:r>
      <w:r>
        <w:rPr>
          <w:color w:val="000000"/>
          <w:spacing w:val="-2"/>
        </w:rPr>
        <w:t xml:space="preserve">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AC2C96" w:rsidRDefault="00D26791">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The failure of a Party to perf</w:t>
      </w:r>
      <w:r>
        <w:rPr>
          <w:color w:val="000000"/>
          <w:spacing w:val="-2"/>
        </w:rPr>
        <w:t xml:space="preserve">orm or observe any material term or condition of this </w:t>
      </w:r>
      <w:r>
        <w:rPr>
          <w:color w:val="000000"/>
          <w:spacing w:val="-3"/>
        </w:rPr>
        <w:t xml:space="preserve">Agreement. </w:t>
      </w:r>
    </w:p>
    <w:p w:rsidR="00AC2C96" w:rsidRDefault="00D2679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AC2C96" w:rsidRDefault="00D2679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  The service provided by NYISO to </w:t>
      </w:r>
    </w:p>
    <w:p w:rsidR="00AC2C96" w:rsidRDefault="00D26791">
      <w:pPr>
        <w:autoSpaceDE w:val="0"/>
        <w:autoSpaceDN w:val="0"/>
        <w:adjustRightInd w:val="0"/>
        <w:spacing w:line="280" w:lineRule="exact"/>
        <w:ind w:left="1440" w:right="1590"/>
        <w:jc w:val="both"/>
        <w:rPr>
          <w:color w:val="000000"/>
          <w:spacing w:val="-2"/>
        </w:rPr>
      </w:pPr>
      <w:r>
        <w:rPr>
          <w:color w:val="000000"/>
          <w:spacing w:val="-2"/>
        </w:rPr>
        <w:t>interconnect the Interconnection Customer’s</w:t>
      </w:r>
      <w:r>
        <w:rPr>
          <w:color w:val="000000"/>
          <w:spacing w:val="-2"/>
        </w:rPr>
        <w:t xml:space="preserve"> Small Generating Facility to the New York State </w:t>
      </w:r>
      <w:r>
        <w:rPr>
          <w:color w:val="000000"/>
          <w:spacing w:val="-2"/>
        </w:rPr>
        <w:br/>
        <w:t xml:space="preserve">Transmission System or Distribution System in accordance with the NYISO Deliverability </w:t>
      </w: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D26791">
      <w:pPr>
        <w:autoSpaceDE w:val="0"/>
        <w:autoSpaceDN w:val="0"/>
        <w:adjustRightInd w:val="0"/>
        <w:spacing w:before="233" w:line="276" w:lineRule="exact"/>
        <w:ind w:left="5959"/>
        <w:rPr>
          <w:color w:val="000000"/>
          <w:spacing w:val="-3"/>
        </w:rPr>
      </w:pPr>
      <w:r>
        <w:rPr>
          <w:color w:val="000000"/>
          <w:spacing w:val="-3"/>
        </w:rPr>
        <w:t xml:space="preserve">1-1 </w:t>
      </w:r>
    </w:p>
    <w:p w:rsidR="00AC2C96" w:rsidRDefault="00AC2C96">
      <w:pPr>
        <w:autoSpaceDE w:val="0"/>
        <w:autoSpaceDN w:val="0"/>
        <w:adjustRightInd w:val="0"/>
        <w:rPr>
          <w:color w:val="000000"/>
          <w:spacing w:val="-3"/>
        </w:rPr>
        <w:sectPr w:rsidR="00AC2C96">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36" w:name="Pg37"/>
      <w:bookmarkEnd w:id="36"/>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80" w:lineRule="exact"/>
        <w:ind w:left="1440"/>
        <w:jc w:val="both"/>
        <w:rPr>
          <w:rFonts w:ascii="Times New Roman Bold" w:hAnsi="Times New Roman Bold"/>
          <w:color w:val="000000"/>
          <w:spacing w:val="-3"/>
        </w:rPr>
      </w:pPr>
    </w:p>
    <w:p w:rsidR="00AC2C96" w:rsidRDefault="00D26791">
      <w:pPr>
        <w:autoSpaceDE w:val="0"/>
        <w:autoSpaceDN w:val="0"/>
        <w:adjustRightInd w:val="0"/>
        <w:spacing w:before="141" w:line="280" w:lineRule="exact"/>
        <w:ind w:left="1440" w:right="1378"/>
        <w:jc w:val="both"/>
        <w:rPr>
          <w:color w:val="000000"/>
          <w:spacing w:val="-2"/>
        </w:rPr>
      </w:pPr>
      <w:r>
        <w:rPr>
          <w:color w:val="000000"/>
          <w:spacing w:val="-2"/>
        </w:rPr>
        <w:t xml:space="preserve">Interconnection Standard, to enable the New York State Transmission System to deliver electric capacity from the Small Generating Facility, pursuant to the terms of the NYISO OATT. </w:t>
      </w:r>
    </w:p>
    <w:p w:rsidR="00AC2C96" w:rsidRDefault="00D26791">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w:t>
      </w:r>
      <w:r>
        <w:rPr>
          <w:color w:val="000000"/>
          <w:spacing w:val="-2"/>
        </w:rPr>
        <w:t xml:space="preserve">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interest in the portion of the New York State Tr</w:t>
      </w:r>
      <w:r>
        <w:rPr>
          <w:color w:val="000000"/>
          <w:spacing w:val="-2"/>
        </w:rPr>
        <w:t xml:space="preserve">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AC2C96" w:rsidRDefault="00D2679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Deliverability Interconnection Standard</w:t>
      </w:r>
      <w:r>
        <w:rPr>
          <w:color w:val="000000"/>
          <w:spacing w:val="-2"/>
        </w:rPr>
        <w:t xml:space="preserve"> - The standard that must be met by any Small </w:t>
      </w:r>
    </w:p>
    <w:p w:rsidR="00AC2C96" w:rsidRDefault="00D26791">
      <w:pPr>
        <w:autoSpaceDE w:val="0"/>
        <w:autoSpaceDN w:val="0"/>
        <w:adjustRightInd w:val="0"/>
        <w:spacing w:before="4" w:line="276" w:lineRule="exact"/>
        <w:ind w:left="1440"/>
        <w:rPr>
          <w:color w:val="000000"/>
          <w:spacing w:val="-2"/>
        </w:rPr>
      </w:pPr>
      <w:r>
        <w:rPr>
          <w:color w:val="000000"/>
          <w:spacing w:val="-2"/>
        </w:rPr>
        <w:t>Generating Fa</w:t>
      </w:r>
      <w:r>
        <w:rPr>
          <w:color w:val="000000"/>
          <w:spacing w:val="-2"/>
        </w:rPr>
        <w:t xml:space="preserve">cility larger than 2MW proposing to interconnect to the New York State </w:t>
      </w:r>
    </w:p>
    <w:p w:rsidR="00AC2C96" w:rsidRDefault="00D26791">
      <w:pPr>
        <w:autoSpaceDE w:val="0"/>
        <w:autoSpaceDN w:val="0"/>
        <w:adjustRightInd w:val="0"/>
        <w:spacing w:before="1" w:line="256" w:lineRule="exact"/>
        <w:ind w:left="1440"/>
        <w:rPr>
          <w:color w:val="000000"/>
          <w:spacing w:val="-2"/>
        </w:rPr>
      </w:pPr>
      <w:r>
        <w:rPr>
          <w:color w:val="000000"/>
          <w:spacing w:val="-2"/>
        </w:rPr>
        <w:t xml:space="preserve">Transmission System or Distribution System and to become a qualified Installed Capacity </w:t>
      </w:r>
    </w:p>
    <w:p w:rsidR="00AC2C96" w:rsidRDefault="00D26791">
      <w:pPr>
        <w:autoSpaceDE w:val="0"/>
        <w:autoSpaceDN w:val="0"/>
        <w:adjustRightInd w:val="0"/>
        <w:spacing w:before="9" w:line="275" w:lineRule="exact"/>
        <w:ind w:left="1440" w:right="1324"/>
        <w:rPr>
          <w:color w:val="000000"/>
          <w:spacing w:val="-2"/>
        </w:rPr>
      </w:pPr>
      <w:r>
        <w:rPr>
          <w:color w:val="000000"/>
          <w:spacing w:val="-2"/>
        </w:rPr>
        <w:t xml:space="preserve">Supplier, and must be met by any merchant transmission project proposing to interconnect to the </w:t>
      </w:r>
      <w:r>
        <w:rPr>
          <w:color w:val="000000"/>
          <w:spacing w:val="-2"/>
        </w:rPr>
        <w:br/>
        <w:t xml:space="preserve">New York State Transmission System and receive Unforced Capacity Delivery Rights.  To meet </w:t>
      </w:r>
      <w:r>
        <w:rPr>
          <w:color w:val="000000"/>
          <w:spacing w:val="-2"/>
        </w:rPr>
        <w:br/>
        <w:t>the NYISO Deliverability Interconnection Standard, the Interconnect</w:t>
      </w:r>
      <w:r>
        <w:rPr>
          <w:color w:val="000000"/>
          <w:spacing w:val="-2"/>
        </w:rPr>
        <w:t xml:space="preserve">ion Customer must, in </w:t>
      </w:r>
      <w:r>
        <w:rPr>
          <w:color w:val="000000"/>
          <w:spacing w:val="-2"/>
        </w:rPr>
        <w:br/>
        <w:t xml:space="preserve">accordance with the rules in Attachment S to the NYISO OATT, fund or commit to fund the </w:t>
      </w:r>
      <w:r>
        <w:rPr>
          <w:color w:val="000000"/>
          <w:spacing w:val="-2"/>
        </w:rPr>
        <w:br/>
        <w:t xml:space="preserve">System Deliverability Upgrades identified for its project in the Class Year Deliverability Study. </w:t>
      </w:r>
    </w:p>
    <w:p w:rsidR="00AC2C96" w:rsidRDefault="00D26791">
      <w:pPr>
        <w:autoSpaceDE w:val="0"/>
        <w:autoSpaceDN w:val="0"/>
        <w:adjustRightInd w:val="0"/>
        <w:spacing w:before="24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w:t>
      </w:r>
      <w:r>
        <w:rPr>
          <w:color w:val="000000"/>
          <w:spacing w:val="-2"/>
        </w:rPr>
        <w:t xml:space="preserve"> this Agreement to cure such Breach under the </w:t>
      </w:r>
      <w:r>
        <w:rPr>
          <w:color w:val="000000"/>
          <w:spacing w:val="-3"/>
        </w:rPr>
        <w:t xml:space="preserve">Small Generator Interconnection Agreement. </w:t>
      </w:r>
    </w:p>
    <w:p w:rsidR="00AC2C96" w:rsidRDefault="00D26791">
      <w:pPr>
        <w:autoSpaceDE w:val="0"/>
        <w:autoSpaceDN w:val="0"/>
        <w:adjustRightInd w:val="0"/>
        <w:spacing w:before="246" w:line="273" w:lineRule="exact"/>
        <w:ind w:left="1440" w:right="1517"/>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electricity that are subject to FERC jurisdiction, and are subject to the N</w:t>
      </w:r>
      <w:r>
        <w:rPr>
          <w:color w:val="000000"/>
          <w:spacing w:val="-2"/>
        </w:rPr>
        <w:t xml:space="preserve">YISO’s LFIG or SGIP under FERC Order Nos. 2003 and/or 2006.  For the purpose of this Agreement, the term </w:t>
      </w:r>
      <w:r>
        <w:rPr>
          <w:color w:val="000000"/>
          <w:spacing w:val="-2"/>
        </w:rPr>
        <w:br/>
      </w:r>
      <w:r>
        <w:rPr>
          <w:color w:val="000000"/>
          <w:spacing w:val="-3"/>
        </w:rPr>
        <w:t xml:space="preserve">Distribution System shall not include LIPA’s distribution facilities. </w:t>
      </w:r>
    </w:p>
    <w:p w:rsidR="00AC2C96" w:rsidRDefault="00D26791">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w:t>
      </w:r>
      <w:r>
        <w:rPr>
          <w:color w:val="000000"/>
          <w:spacing w:val="-2"/>
        </w:rPr>
        <w:t xml:space="preserve">cting </w:t>
      </w:r>
    </w:p>
    <w:p w:rsidR="00AC2C96" w:rsidRDefault="00D26791">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to effect the Interconnection Customer’s wholesale sale o</w:t>
      </w:r>
      <w:r>
        <w:rPr>
          <w:color w:val="000000"/>
          <w:spacing w:val="-2"/>
        </w:rPr>
        <w:t xml:space="preserve">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AC2C96" w:rsidRDefault="00D26791">
      <w:pPr>
        <w:autoSpaceDE w:val="0"/>
        <w:autoSpaceDN w:val="0"/>
        <w:adjustRightInd w:val="0"/>
        <w:spacing w:before="245" w:line="275" w:lineRule="exact"/>
        <w:ind w:left="1440" w:right="1482"/>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York State Transmission System to receive Energy a</w:t>
      </w:r>
      <w:r>
        <w:rPr>
          <w:color w:val="000000"/>
          <w:spacing w:val="-2"/>
        </w:rPr>
        <w:t xml:space="preserve">nd Ancillary </w:t>
      </w:r>
      <w:r>
        <w:rPr>
          <w:color w:val="000000"/>
          <w:spacing w:val="-2"/>
        </w:rPr>
        <w:br/>
        <w:t xml:space="preserve">Services from the Small Generating Facility, pursuant to the terms of the NYISO OATT. </w:t>
      </w:r>
    </w:p>
    <w:p w:rsidR="00AC2C96" w:rsidRDefault="00D26791">
      <w:pPr>
        <w:autoSpaceDE w:val="0"/>
        <w:autoSpaceDN w:val="0"/>
        <w:adjustRightInd w:val="0"/>
        <w:spacing w:before="245" w:line="276"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riot, fire, storm or flood, explosion, breakage or accident</w:t>
      </w:r>
      <w:r>
        <w:rPr>
          <w:color w:val="000000"/>
          <w:spacing w:val="-2"/>
        </w:rPr>
        <w:t xml:space="preserve"> to machinery or equipment, any order, </w:t>
      </w:r>
      <w:r>
        <w:rPr>
          <w:color w:val="000000"/>
          <w:spacing w:val="-2"/>
        </w:rPr>
        <w:br/>
        <w:t xml:space="preserve">regulation or restriction imposed by governmental, military or lawfully established civilian </w:t>
      </w:r>
      <w:r>
        <w:rPr>
          <w:color w:val="000000"/>
          <w:spacing w:val="-2"/>
        </w:rPr>
        <w:br/>
        <w:t xml:space="preserve">authorities, or any other cause beyond a Party’s control.  A Force Majeure event does not include </w:t>
      </w:r>
      <w:r>
        <w:rPr>
          <w:color w:val="000000"/>
          <w:spacing w:val="-2"/>
        </w:rPr>
        <w:br/>
        <w:t>an act of negligence or</w:t>
      </w:r>
      <w:r>
        <w:rPr>
          <w:color w:val="000000"/>
          <w:spacing w:val="-2"/>
        </w:rPr>
        <w:t xml:space="preserve"> intentional wrongdoing.  For the purposes of this Agreement, this </w:t>
      </w:r>
      <w:r>
        <w:rPr>
          <w:color w:val="000000"/>
          <w:spacing w:val="-2"/>
        </w:rPr>
        <w:br/>
        <w:t xml:space="preserve">definition of Force Majeure shall supersede the definitions of Force Majeure set out in Section </w:t>
      </w:r>
    </w:p>
    <w:p w:rsidR="00AC2C96" w:rsidRDefault="00D26791">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D26791">
      <w:pPr>
        <w:autoSpaceDE w:val="0"/>
        <w:autoSpaceDN w:val="0"/>
        <w:adjustRightInd w:val="0"/>
        <w:spacing w:before="132" w:line="276" w:lineRule="exact"/>
        <w:ind w:left="5959"/>
        <w:rPr>
          <w:color w:val="000000"/>
          <w:spacing w:val="-3"/>
        </w:rPr>
      </w:pPr>
      <w:r>
        <w:rPr>
          <w:color w:val="000000"/>
          <w:spacing w:val="-3"/>
        </w:rPr>
        <w:t xml:space="preserve">1-2 </w:t>
      </w:r>
    </w:p>
    <w:p w:rsidR="00AC2C96" w:rsidRDefault="00AC2C96">
      <w:pPr>
        <w:autoSpaceDE w:val="0"/>
        <w:autoSpaceDN w:val="0"/>
        <w:adjustRightInd w:val="0"/>
        <w:rPr>
          <w:color w:val="000000"/>
          <w:spacing w:val="-3"/>
        </w:rPr>
        <w:sectPr w:rsidR="00AC2C96">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37" w:name="Pg38"/>
      <w:bookmarkEnd w:id="37"/>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AC2C96" w:rsidRDefault="00D26791">
      <w:pPr>
        <w:autoSpaceDE w:val="0"/>
        <w:autoSpaceDN w:val="0"/>
        <w:adjustRightInd w:val="0"/>
        <w:spacing w:before="4" w:line="276" w:lineRule="exact"/>
        <w:ind w:left="1440" w:right="1266"/>
        <w:rPr>
          <w:color w:val="000000"/>
          <w:spacing w:val="-3"/>
        </w:rPr>
      </w:pPr>
      <w:r>
        <w:rPr>
          <w:color w:val="000000"/>
          <w:spacing w:val="-2"/>
        </w:rPr>
        <w:t xml:space="preserve">significant portion of the electric industry during the relevant time period, or any of the practices, </w:t>
      </w:r>
      <w:r>
        <w:rPr>
          <w:color w:val="000000"/>
          <w:spacing w:val="-2"/>
        </w:rPr>
        <w:br/>
      </w:r>
      <w:r>
        <w:rPr>
          <w:color w:val="000000"/>
          <w:spacing w:val="-2"/>
        </w:rPr>
        <w:t xml:space="preserve">methods and acts which,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reasonable cost consistent with good business practices, reliabil</w:t>
      </w:r>
      <w:r>
        <w:rPr>
          <w:color w:val="000000"/>
          <w:spacing w:val="-2"/>
        </w:rPr>
        <w:t xml:space="preserve">ity, safety and expedition.  Good </w:t>
      </w:r>
      <w:r>
        <w:rPr>
          <w:color w:val="000000"/>
          <w:spacing w:val="-2"/>
        </w:rPr>
        <w:br/>
        <w:t xml:space="preserve">Utility Practice is not 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AC2C96" w:rsidRDefault="00D2679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w:t>
      </w:r>
      <w:r>
        <w:rPr>
          <w:rFonts w:ascii="Times New Roman Bold" w:hAnsi="Times New Roman Bold"/>
          <w:color w:val="000000"/>
          <w:spacing w:val="-2"/>
        </w:rPr>
        <w:t>tal Authority -</w:t>
      </w:r>
      <w:r>
        <w:rPr>
          <w:color w:val="000000"/>
          <w:spacing w:val="-2"/>
        </w:rPr>
        <w:t xml:space="preserve"> Any federal, state, local or other governmental regulatory or </w:t>
      </w:r>
    </w:p>
    <w:p w:rsidR="00AC2C96" w:rsidRDefault="00D26791">
      <w:pPr>
        <w:autoSpaceDE w:val="0"/>
        <w:autoSpaceDN w:val="0"/>
        <w:adjustRightInd w:val="0"/>
        <w:spacing w:line="280" w:lineRule="exact"/>
        <w:ind w:left="1440" w:right="1256"/>
        <w:rPr>
          <w:color w:val="000000"/>
          <w:spacing w:val="-2"/>
        </w:rPr>
      </w:pPr>
      <w:r>
        <w:rPr>
          <w:color w:val="000000"/>
          <w:spacing w:val="-2"/>
        </w:rPr>
        <w:t>administrative agency, court, commission, department, board, or other governmental subdivision, legislature, rulemaking board, tribunal, or other governmental authority having j</w:t>
      </w:r>
      <w:r>
        <w:rPr>
          <w:color w:val="000000"/>
          <w:spacing w:val="-2"/>
        </w:rPr>
        <w:t>urisdiction over the Parties, their respective facilities, or the respective services they provide, and exercising or entitled to exercise any administrative, executive, police, or taxing authority or power; provided, however, that such term does not inclu</w:t>
      </w:r>
      <w:r>
        <w:rPr>
          <w:color w:val="000000"/>
          <w:spacing w:val="-2"/>
        </w:rPr>
        <w:t xml:space="preserve">de the Interconnection Customer, NYISO, Affected </w:t>
      </w:r>
      <w:r>
        <w:rPr>
          <w:color w:val="000000"/>
          <w:spacing w:val="-2"/>
        </w:rPr>
        <w:br/>
        <w:t xml:space="preserve">Transmission Owner, Connecting Transmission Owner or any Affiliate thereof. </w:t>
      </w:r>
    </w:p>
    <w:p w:rsidR="00AC2C96" w:rsidRDefault="00D26791">
      <w:pPr>
        <w:autoSpaceDE w:val="0"/>
        <w:autoSpaceDN w:val="0"/>
        <w:adjustRightInd w:val="0"/>
        <w:spacing w:before="20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AC2C96" w:rsidRDefault="00D26791">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AC2C96" w:rsidRDefault="00D26791">
      <w:pPr>
        <w:autoSpaceDE w:val="0"/>
        <w:autoSpaceDN w:val="0"/>
        <w:adjustRightInd w:val="0"/>
        <w:spacing w:before="244"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w:t>
      </w:r>
      <w:r>
        <w:rPr>
          <w:color w:val="000000"/>
          <w:spacing w:val="-2"/>
        </w:rPr>
        <w:t xml:space="preserve"> the Interconnection Customer’s Interconnection Facilities.  Collectively, Interconnection Facilities include all facilities and equipment between the Small Generating Facility and the </w:t>
      </w:r>
      <w:r>
        <w:rPr>
          <w:color w:val="000000"/>
          <w:spacing w:val="-2"/>
        </w:rPr>
        <w:br/>
        <w:t>Point of Interconnection, including any modification, additions or upg</w:t>
      </w:r>
      <w:r>
        <w:rPr>
          <w:color w:val="000000"/>
          <w:spacing w:val="-2"/>
        </w:rPr>
        <w:t xml:space="preserve">rades that are necessary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Distribution</w:t>
      </w:r>
      <w:r>
        <w:rPr>
          <w:color w:val="000000"/>
          <w:spacing w:val="-2"/>
        </w:rPr>
        <w:t xml:space="preserve"> Upgrades or System Upgrade Facilities. </w:t>
      </w:r>
    </w:p>
    <w:p w:rsidR="00AC2C96" w:rsidRDefault="00D2679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AC2C96" w:rsidRDefault="00D26791">
      <w:pPr>
        <w:autoSpaceDE w:val="0"/>
        <w:autoSpaceDN w:val="0"/>
        <w:adjustRightInd w:val="0"/>
        <w:spacing w:before="4" w:line="276" w:lineRule="exact"/>
        <w:ind w:left="1440" w:right="1351"/>
        <w:rPr>
          <w:color w:val="000000"/>
          <w:spacing w:val="-3"/>
        </w:rPr>
      </w:pPr>
      <w:r>
        <w:rPr>
          <w:color w:val="000000"/>
          <w:spacing w:val="-2"/>
        </w:rPr>
        <w:t xml:space="preserve">Tariff, to interconnect a new Small Generating Facility, or to materially increase the capacity of, </w:t>
      </w:r>
      <w:r>
        <w:rPr>
          <w:color w:val="000000"/>
          <w:spacing w:val="-2"/>
        </w:rPr>
        <w:br/>
        <w:t>or make a material modif</w:t>
      </w:r>
      <w:r>
        <w:rPr>
          <w:color w:val="000000"/>
          <w:spacing w:val="-2"/>
        </w:rPr>
        <w:t xml:space="preserve">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 of Interconnection Requ</w:t>
      </w:r>
      <w:r>
        <w:rPr>
          <w:color w:val="000000"/>
          <w:spacing w:val="-2"/>
        </w:rPr>
        <w:t xml:space="preserve">est shall </w:t>
      </w:r>
      <w:r>
        <w:rPr>
          <w:color w:val="000000"/>
          <w:spacing w:val="-2"/>
        </w:rPr>
        <w:br/>
        <w:t xml:space="preserve">supersede the definition of Interconnection Request set out in Attachment X to the NYISO </w:t>
      </w:r>
      <w:r>
        <w:rPr>
          <w:color w:val="000000"/>
          <w:spacing w:val="-2"/>
        </w:rPr>
        <w:br/>
      </w:r>
      <w:r>
        <w:rPr>
          <w:color w:val="000000"/>
          <w:spacing w:val="-3"/>
        </w:rPr>
        <w:t xml:space="preserve">OATT. </w:t>
      </w:r>
    </w:p>
    <w:p w:rsidR="00AC2C96" w:rsidRDefault="00D26791">
      <w:pPr>
        <w:autoSpaceDE w:val="0"/>
        <w:autoSpaceDN w:val="0"/>
        <w:adjustRightInd w:val="0"/>
        <w:spacing w:before="24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AC2C96" w:rsidRDefault="00D26791">
      <w:pPr>
        <w:autoSpaceDE w:val="0"/>
        <w:autoSpaceDN w:val="0"/>
        <w:adjustRightInd w:val="0"/>
        <w:spacing w:before="257" w:line="26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AC2C96" w:rsidRDefault="00D26791">
      <w:pPr>
        <w:autoSpaceDE w:val="0"/>
        <w:autoSpaceDN w:val="0"/>
        <w:adjustRightInd w:val="0"/>
        <w:spacing w:before="244" w:line="280" w:lineRule="exact"/>
        <w:ind w:left="1440" w:right="1377"/>
        <w:rPr>
          <w:color w:val="000000"/>
          <w:spacing w:val="-2"/>
        </w:rPr>
      </w:pPr>
      <w:r>
        <w:rPr>
          <w:rFonts w:ascii="Times New Roman Bold" w:hAnsi="Times New Roman Bold"/>
          <w:color w:val="000000"/>
          <w:spacing w:val="-2"/>
        </w:rPr>
        <w:t xml:space="preserve">Minimum Interconnection Standard </w:t>
      </w:r>
      <w:r>
        <w:rPr>
          <w:color w:val="000000"/>
          <w:spacing w:val="-2"/>
        </w:rPr>
        <w:t>-</w:t>
      </w:r>
      <w:r>
        <w:rPr>
          <w:rFonts w:ascii="Times New Roman Bold" w:hAnsi="Times New Roman Bold"/>
          <w:color w:val="000000"/>
          <w:spacing w:val="-2"/>
        </w:rPr>
        <w:t xml:space="preserve"> </w:t>
      </w:r>
      <w:r>
        <w:rPr>
          <w:color w:val="000000"/>
          <w:spacing w:val="-2"/>
        </w:rPr>
        <w:t xml:space="preserve">The reliability standard that must be met by any Small </w:t>
      </w:r>
      <w:r>
        <w:rPr>
          <w:color w:val="000000"/>
          <w:spacing w:val="-2"/>
        </w:rPr>
        <w:br/>
        <w:t>Generating Facility proposing to</w:t>
      </w:r>
      <w:r>
        <w:rPr>
          <w:color w:val="000000"/>
          <w:spacing w:val="-2"/>
        </w:rPr>
        <w:t xml:space="preserve"> connect to the New York State Transmission System or </w:t>
      </w:r>
      <w:r>
        <w:rPr>
          <w:color w:val="000000"/>
          <w:spacing w:val="-2"/>
        </w:rPr>
        <w:br/>
        <w:t xml:space="preserve">Distribution System.  The Standard is designed to ensure reliable access by the proposed project </w:t>
      </w: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D26791">
      <w:pPr>
        <w:autoSpaceDE w:val="0"/>
        <w:autoSpaceDN w:val="0"/>
        <w:adjustRightInd w:val="0"/>
        <w:spacing w:before="136" w:line="276" w:lineRule="exact"/>
        <w:ind w:left="5959"/>
        <w:rPr>
          <w:color w:val="000000"/>
          <w:spacing w:val="-3"/>
        </w:rPr>
      </w:pPr>
      <w:r>
        <w:rPr>
          <w:color w:val="000000"/>
          <w:spacing w:val="-3"/>
        </w:rPr>
        <w:t xml:space="preserve">1-3 </w:t>
      </w:r>
    </w:p>
    <w:p w:rsidR="00AC2C96" w:rsidRDefault="00AC2C96">
      <w:pPr>
        <w:autoSpaceDE w:val="0"/>
        <w:autoSpaceDN w:val="0"/>
        <w:adjustRightInd w:val="0"/>
        <w:rPr>
          <w:color w:val="000000"/>
          <w:spacing w:val="-3"/>
        </w:rPr>
        <w:sectPr w:rsidR="00AC2C96">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38" w:name="Pg39"/>
      <w:bookmarkEnd w:id="38"/>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80" w:lineRule="exact"/>
        <w:ind w:left="1440"/>
        <w:jc w:val="both"/>
        <w:rPr>
          <w:rFonts w:ascii="Times New Roman Bold" w:hAnsi="Times New Roman Bold"/>
          <w:color w:val="000000"/>
          <w:spacing w:val="-3"/>
        </w:rPr>
      </w:pPr>
    </w:p>
    <w:p w:rsidR="00AC2C96" w:rsidRDefault="00D26791">
      <w:pPr>
        <w:autoSpaceDE w:val="0"/>
        <w:autoSpaceDN w:val="0"/>
        <w:adjustRightInd w:val="0"/>
        <w:spacing w:before="141" w:line="280" w:lineRule="exact"/>
        <w:ind w:left="1440" w:right="1510"/>
        <w:jc w:val="both"/>
        <w:rPr>
          <w:color w:val="000000"/>
          <w:spacing w:val="-3"/>
        </w:rPr>
      </w:pPr>
      <w:r>
        <w:rPr>
          <w:color w:val="000000"/>
          <w:spacing w:val="-2"/>
        </w:rPr>
        <w:t xml:space="preserve">to the New York State Transmission System.  The Standard does not impose any deliverability </w:t>
      </w:r>
      <w:r>
        <w:rPr>
          <w:color w:val="000000"/>
          <w:spacing w:val="-3"/>
        </w:rPr>
        <w:t xml:space="preserve">test or deliverability requirement on the proposed interconnection. </w:t>
      </w:r>
    </w:p>
    <w:p w:rsidR="00AC2C96" w:rsidRDefault="00D26791">
      <w:pPr>
        <w:autoSpaceDE w:val="0"/>
        <w:autoSpaceDN w:val="0"/>
        <w:adjustRightInd w:val="0"/>
        <w:spacing w:before="246" w:line="273" w:lineRule="exact"/>
        <w:ind w:left="1440" w:right="1388"/>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New York State Transmission System shall mean the </w:t>
      </w:r>
      <w:r>
        <w:rPr>
          <w:color w:val="000000"/>
          <w:spacing w:val="-2"/>
        </w:rPr>
        <w:br/>
        <w:t xml:space="preserve">entire </w:t>
      </w:r>
      <w:r>
        <w:rPr>
          <w:color w:val="000000"/>
          <w:spacing w:val="-2"/>
        </w:rPr>
        <w:t xml:space="preserve">New York State electric transmission system, which includes: (i) the Transmission </w:t>
      </w:r>
      <w:r>
        <w:rPr>
          <w:color w:val="000000"/>
          <w:spacing w:val="-2"/>
        </w:rPr>
        <w:br/>
        <w:t xml:space="preserve">Facilities under ISO Operational Control; (ii) the Transmission Facilities Requiring ISO </w:t>
      </w:r>
      <w:r>
        <w:rPr>
          <w:color w:val="000000"/>
          <w:spacing w:val="-2"/>
        </w:rPr>
        <w:br/>
        <w:t>Notification; and (iii) all remaining transmission facilities within the New York C</w:t>
      </w:r>
      <w:r>
        <w:rPr>
          <w:color w:val="000000"/>
          <w:spacing w:val="-2"/>
        </w:rPr>
        <w:t xml:space="preserve">ontrol Area. </w:t>
      </w:r>
    </w:p>
    <w:p w:rsidR="00AC2C96" w:rsidRDefault="00D26791">
      <w:pPr>
        <w:autoSpaceDE w:val="0"/>
        <w:autoSpaceDN w:val="0"/>
        <w:adjustRightInd w:val="0"/>
        <w:spacing w:before="246"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Transmission Owner’s requirements, including th</w:t>
      </w:r>
      <w:r>
        <w:rPr>
          <w:color w:val="000000"/>
          <w:spacing w:val="-2"/>
        </w:rPr>
        <w:t xml:space="preserve">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AC2C96" w:rsidRDefault="00D26791">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any combination of the above</w:t>
      </w:r>
      <w:r>
        <w:rPr>
          <w:color w:val="000000"/>
          <w:spacing w:val="-3"/>
        </w:rPr>
        <w:t xml:space="preserve">. </w:t>
      </w:r>
    </w:p>
    <w:p w:rsidR="00AC2C96" w:rsidRDefault="00D26791">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AC2C96" w:rsidRDefault="00D26791">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under</w:t>
      </w:r>
      <w:r>
        <w:rPr>
          <w:color w:val="000000"/>
          <w:spacing w:val="-2"/>
        </w:rPr>
        <w:t xml:space="preserve"> this Agreement, efforts that are timely and consistent with Good Utility Practice and are </w:t>
      </w:r>
      <w:r>
        <w:rPr>
          <w:color w:val="000000"/>
          <w:spacing w:val="-2"/>
        </w:rPr>
        <w:br/>
        <w:t xml:space="preserve">otherwise substantially equivalent to those a Party would use to protect its own interests. </w:t>
      </w:r>
    </w:p>
    <w:p w:rsidR="00AC2C96" w:rsidRDefault="00D26791">
      <w:pPr>
        <w:autoSpaceDE w:val="0"/>
        <w:autoSpaceDN w:val="0"/>
        <w:adjustRightInd w:val="0"/>
        <w:spacing w:before="249" w:line="270" w:lineRule="exact"/>
        <w:ind w:left="1440" w:right="1404"/>
        <w:jc w:val="both"/>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device no larger than 20 MW for the production of electricity identified in the Interconnection Request, but shall not include the </w:t>
      </w:r>
      <w:r>
        <w:rPr>
          <w:color w:val="000000"/>
          <w:spacing w:val="-3"/>
        </w:rPr>
        <w:t xml:space="preserve">Interconnection Customer’s Interconnection Facilities. </w:t>
      </w:r>
    </w:p>
    <w:p w:rsidR="00AC2C96" w:rsidRDefault="00D26791">
      <w:pPr>
        <w:autoSpaceDE w:val="0"/>
        <w:autoSpaceDN w:val="0"/>
        <w:adjustRightInd w:val="0"/>
        <w:spacing w:before="246"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w:t>
      </w:r>
      <w:r>
        <w:rPr>
          <w:color w:val="000000"/>
          <w:spacing w:val="-2"/>
        </w:rPr>
        <w:t>e least costly configuration of commercially available components of electrical equipment that can be used, consistent with Good Utility Practice and Applicable Reliability Requirements, to make the modifications or additions to the existing New York State</w:t>
      </w:r>
      <w:r>
        <w:rPr>
          <w:color w:val="000000"/>
          <w:spacing w:val="-2"/>
        </w:rPr>
        <w:t xml:space="preserv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AC2C96" w:rsidRDefault="00D2679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w:t>
      </w:r>
      <w:r>
        <w:rPr>
          <w:color w:val="000000"/>
          <w:spacing w:val="-2"/>
        </w:rPr>
        <w:t xml:space="preserve">t costly configuration of commercially available </w:t>
      </w:r>
    </w:p>
    <w:p w:rsidR="00AC2C96" w:rsidRDefault="00D26791">
      <w:pPr>
        <w:autoSpaceDE w:val="0"/>
        <w:autoSpaceDN w:val="0"/>
        <w:adjustRightInd w:val="0"/>
        <w:spacing w:before="6" w:line="274" w:lineRule="exact"/>
        <w:ind w:left="1440" w:right="1316"/>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w:t>
      </w:r>
      <w:r>
        <w:rPr>
          <w:color w:val="000000"/>
          <w:spacing w:val="-2"/>
        </w:rPr>
        <w:t xml:space="preserv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w:t>
      </w:r>
      <w:r>
        <w:rPr>
          <w:color w:val="000000"/>
          <w:spacing w:val="-2"/>
        </w:rPr>
        <w:t xml:space="preserve">In the </w:t>
      </w:r>
      <w:r>
        <w:rPr>
          <w:color w:val="000000"/>
          <w:spacing w:val="-2"/>
        </w:rPr>
        <w:br/>
        <w:t xml:space="preserve">additions to the existing New York State Transmission System that are required for the proposed </w:t>
      </w:r>
      <w:r>
        <w:rPr>
          <w:color w:val="000000"/>
          <w:spacing w:val="-2"/>
        </w:rPr>
        <w:br/>
        <w:t xml:space="preserve">project to connect reliably to the system in a manner that meets the NYISO Minimum </w:t>
      </w:r>
      <w:r>
        <w:rPr>
          <w:color w:val="000000"/>
          <w:spacing w:val="-2"/>
        </w:rPr>
        <w:br/>
      </w:r>
      <w:r>
        <w:rPr>
          <w:color w:val="000000"/>
          <w:spacing w:val="-3"/>
        </w:rPr>
        <w:t xml:space="preserve">Interconnection Standard. </w:t>
      </w:r>
    </w:p>
    <w:p w:rsidR="00AC2C96" w:rsidRDefault="00D26791">
      <w:pPr>
        <w:autoSpaceDE w:val="0"/>
        <w:autoSpaceDN w:val="0"/>
        <w:adjustRightInd w:val="0"/>
        <w:spacing w:before="242"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D26791">
      <w:pPr>
        <w:autoSpaceDE w:val="0"/>
        <w:autoSpaceDN w:val="0"/>
        <w:adjustRightInd w:val="0"/>
        <w:spacing w:before="212" w:line="276" w:lineRule="exact"/>
        <w:ind w:left="5959"/>
        <w:rPr>
          <w:color w:val="000000"/>
          <w:spacing w:val="-3"/>
        </w:rPr>
      </w:pPr>
      <w:r>
        <w:rPr>
          <w:color w:val="000000"/>
          <w:spacing w:val="-3"/>
        </w:rPr>
        <w:t xml:space="preserve">1-4 </w:t>
      </w:r>
    </w:p>
    <w:p w:rsidR="00AC2C96" w:rsidRDefault="00AC2C96">
      <w:pPr>
        <w:autoSpaceDE w:val="0"/>
        <w:autoSpaceDN w:val="0"/>
        <w:adjustRightInd w:val="0"/>
        <w:rPr>
          <w:color w:val="000000"/>
          <w:spacing w:val="-3"/>
        </w:rPr>
        <w:sectPr w:rsidR="00AC2C96">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39" w:name="Pg40"/>
      <w:bookmarkEnd w:id="39"/>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80" w:lineRule="exact"/>
        <w:ind w:left="1440"/>
        <w:jc w:val="both"/>
        <w:rPr>
          <w:rFonts w:ascii="Times New Roman Bold" w:hAnsi="Times New Roman Bold"/>
          <w:color w:val="000000"/>
          <w:spacing w:val="-3"/>
        </w:rPr>
      </w:pPr>
    </w:p>
    <w:p w:rsidR="00AC2C96" w:rsidRDefault="00D26791">
      <w:pPr>
        <w:autoSpaceDE w:val="0"/>
        <w:autoSpaceDN w:val="0"/>
        <w:adjustRightInd w:val="0"/>
        <w:spacing w:before="141"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Facilities or System De</w:t>
      </w:r>
      <w:r>
        <w:rPr>
          <w:color w:val="000000"/>
          <w:spacing w:val="-2"/>
        </w:rPr>
        <w:t xml:space="preserve">liverability Upgrades Distribution Upgrades.  Upgrades do not include Interconnection Facilities. </w:t>
      </w: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D26791">
      <w:pPr>
        <w:autoSpaceDE w:val="0"/>
        <w:autoSpaceDN w:val="0"/>
        <w:adjustRightInd w:val="0"/>
        <w:spacing w:before="160" w:line="276" w:lineRule="exact"/>
        <w:ind w:left="5959"/>
        <w:rPr>
          <w:color w:val="000000"/>
          <w:spacing w:val="-3"/>
        </w:rPr>
      </w:pPr>
      <w:r>
        <w:rPr>
          <w:color w:val="000000"/>
          <w:spacing w:val="-3"/>
        </w:rPr>
        <w:t xml:space="preserve">1-5 </w:t>
      </w:r>
    </w:p>
    <w:p w:rsidR="00AC2C96" w:rsidRDefault="00AC2C96">
      <w:pPr>
        <w:autoSpaceDE w:val="0"/>
        <w:autoSpaceDN w:val="0"/>
        <w:adjustRightInd w:val="0"/>
        <w:rPr>
          <w:color w:val="000000"/>
          <w:spacing w:val="-3"/>
        </w:rPr>
        <w:sectPr w:rsidR="00AC2C96">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40" w:name="Pg41"/>
      <w:bookmarkEnd w:id="40"/>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2219</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2</w:t>
      </w:r>
    </w:p>
    <w:p w:rsidR="00AC2C96" w:rsidRDefault="00D26791">
      <w:pPr>
        <w:tabs>
          <w:tab w:val="left" w:pos="3456"/>
        </w:tabs>
        <w:autoSpaceDE w:val="0"/>
        <w:autoSpaceDN w:val="0"/>
        <w:adjustRightInd w:val="0"/>
        <w:spacing w:before="261"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AC2C96" w:rsidRDefault="00D26791">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AC2C96" w:rsidRDefault="00D26791">
      <w:pPr>
        <w:autoSpaceDE w:val="0"/>
        <w:autoSpaceDN w:val="0"/>
        <w:adjustRightInd w:val="0"/>
        <w:spacing w:before="1" w:line="256" w:lineRule="exact"/>
        <w:ind w:left="1440"/>
        <w:rPr>
          <w:color w:val="000000"/>
          <w:spacing w:val="-2"/>
        </w:rPr>
      </w:pPr>
      <w:r>
        <w:rPr>
          <w:color w:val="000000"/>
          <w:spacing w:val="-2"/>
        </w:rPr>
        <w:t>metering equipment shall be</w:t>
      </w:r>
      <w:r>
        <w:rPr>
          <w:color w:val="000000"/>
          <w:spacing w:val="-2"/>
        </w:rPr>
        <w:t xml:space="preserve"> itemized and identified as being owned by the Interconnection </w:t>
      </w:r>
    </w:p>
    <w:p w:rsidR="00AC2C96" w:rsidRDefault="00D26791">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AC2C96" w:rsidRDefault="00D26791">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AC2C96" w:rsidRDefault="00D26791">
      <w:pPr>
        <w:autoSpaceDE w:val="0"/>
        <w:autoSpaceDN w:val="0"/>
        <w:adjustRightInd w:val="0"/>
        <w:spacing w:before="9" w:line="270" w:lineRule="exact"/>
        <w:ind w:left="1440" w:right="1304"/>
        <w:rPr>
          <w:color w:val="000000"/>
          <w:spacing w:val="-3"/>
        </w:rPr>
      </w:pPr>
      <w:r>
        <w:rPr>
          <w:color w:val="000000"/>
          <w:spacing w:val="-2"/>
        </w:rPr>
        <w:t>overheads, of its In</w:t>
      </w:r>
      <w:r>
        <w:rPr>
          <w:color w:val="000000"/>
          <w:spacing w:val="-2"/>
        </w:rPr>
        <w:t xml:space="preserve">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AC2C96" w:rsidRDefault="00D26791">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AC2C96" w:rsidRDefault="00D26791">
      <w:pPr>
        <w:autoSpaceDE w:val="0"/>
        <w:autoSpaceDN w:val="0"/>
        <w:adjustRightInd w:val="0"/>
        <w:spacing w:before="26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Description of Existing Facility </w:t>
      </w:r>
    </w:p>
    <w:p w:rsidR="00AC2C96" w:rsidRDefault="00D26791">
      <w:pPr>
        <w:autoSpaceDE w:val="0"/>
        <w:autoSpaceDN w:val="0"/>
        <w:adjustRightInd w:val="0"/>
        <w:spacing w:before="264" w:line="276" w:lineRule="exact"/>
        <w:ind w:left="2160"/>
        <w:rPr>
          <w:color w:val="000000"/>
          <w:spacing w:val="-2"/>
        </w:rPr>
      </w:pPr>
      <w:r>
        <w:rPr>
          <w:color w:val="000000"/>
          <w:spacing w:val="-2"/>
        </w:rPr>
        <w:t xml:space="preserve">The Interconnection Customer owns an existing 6.4 MW landfill gas-to-energy </w:t>
      </w:r>
    </w:p>
    <w:p w:rsidR="00AC2C96" w:rsidRDefault="00D26791">
      <w:pPr>
        <w:autoSpaceDE w:val="0"/>
        <w:autoSpaceDN w:val="0"/>
        <w:adjustRightInd w:val="0"/>
        <w:spacing w:before="4" w:line="276" w:lineRule="exact"/>
        <w:ind w:left="1440"/>
        <w:rPr>
          <w:color w:val="000000"/>
          <w:spacing w:val="-2"/>
        </w:rPr>
      </w:pPr>
      <w:r>
        <w:rPr>
          <w:color w:val="000000"/>
          <w:spacing w:val="-2"/>
        </w:rPr>
        <w:t xml:space="preserve">generation facility located in Riga, New York (“Small Generating Facility”).  The Small </w:t>
      </w:r>
    </w:p>
    <w:p w:rsidR="00AC2C96" w:rsidRDefault="00D26791">
      <w:pPr>
        <w:autoSpaceDE w:val="0"/>
        <w:autoSpaceDN w:val="0"/>
        <w:adjustRightInd w:val="0"/>
        <w:spacing w:before="1" w:line="280" w:lineRule="exact"/>
        <w:ind w:left="1440" w:right="1491"/>
        <w:jc w:val="both"/>
        <w:rPr>
          <w:color w:val="000000"/>
          <w:spacing w:val="-3"/>
        </w:rPr>
      </w:pPr>
      <w:r>
        <w:rPr>
          <w:color w:val="000000"/>
          <w:spacing w:val="-2"/>
        </w:rPr>
        <w:t xml:space="preserve">Generating Facility currently consists of eight Caterpillar 800 kW 3516 generators (“Existing Facility”).  As depicted on the one-line diagram in Attachment 3, the Existing Facility includes </w:t>
      </w:r>
      <w:r>
        <w:rPr>
          <w:color w:val="000000"/>
          <w:spacing w:val="-3"/>
        </w:rPr>
        <w:t xml:space="preserve">the following equipment: </w:t>
      </w:r>
    </w:p>
    <w:p w:rsidR="00AC2C96" w:rsidRDefault="00D26791">
      <w:pPr>
        <w:tabs>
          <w:tab w:val="left" w:pos="2160"/>
        </w:tabs>
        <w:autoSpaceDE w:val="0"/>
        <w:autoSpaceDN w:val="0"/>
        <w:adjustRightInd w:val="0"/>
        <w:spacing w:before="280" w:line="280" w:lineRule="exact"/>
        <w:ind w:left="1800" w:right="154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Eight (8) Caterpillar 3516 generato</w:t>
      </w:r>
      <w:r>
        <w:rPr>
          <w:color w:val="000000"/>
          <w:spacing w:val="-1"/>
        </w:rPr>
        <w:t xml:space="preserve">rs, 3 phase, 3 wire, 4160 Volt, 60 Hz, 800 kW/1000 </w:t>
      </w:r>
      <w:r>
        <w:rPr>
          <w:color w:val="000000"/>
          <w:spacing w:val="-1"/>
        </w:rPr>
        <w:br/>
      </w:r>
      <w:r>
        <w:rPr>
          <w:color w:val="000000"/>
          <w:spacing w:val="-1"/>
        </w:rPr>
        <w:tab/>
      </w:r>
      <w:r>
        <w:rPr>
          <w:color w:val="000000"/>
          <w:spacing w:val="-3"/>
        </w:rPr>
        <w:t xml:space="preserve">KVA at 0.80 power factor with reactive power capability of 600 kVAr; </w:t>
      </w:r>
    </w:p>
    <w:p w:rsidR="00AC2C96" w:rsidRDefault="00D26791">
      <w:pPr>
        <w:autoSpaceDE w:val="0"/>
        <w:autoSpaceDN w:val="0"/>
        <w:adjustRightInd w:val="0"/>
        <w:spacing w:before="1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Eight (8) 5 kV 1200 A, 250 MVA, circuit breakers; </w:t>
      </w:r>
    </w:p>
    <w:p w:rsidR="00AC2C96" w:rsidRDefault="00D26791">
      <w:pPr>
        <w:tabs>
          <w:tab w:val="left" w:pos="2160"/>
        </w:tabs>
        <w:autoSpaceDE w:val="0"/>
        <w:autoSpaceDN w:val="0"/>
        <w:adjustRightInd w:val="0"/>
        <w:spacing w:before="124" w:line="276" w:lineRule="exact"/>
        <w:ind w:left="1800"/>
        <w:rPr>
          <w:color w:val="000000"/>
          <w:spacing w:val="-2"/>
        </w:rPr>
      </w:pPr>
      <w:r>
        <w:rPr>
          <w:color w:val="000000"/>
          <w:spacing w:val="-3"/>
        </w:rPr>
        <w:t xml:space="preserve">• </w:t>
      </w:r>
      <w:r>
        <w:rPr>
          <w:color w:val="000000"/>
          <w:spacing w:val="-3"/>
        </w:rPr>
        <w:tab/>
      </w:r>
      <w:r>
        <w:rPr>
          <w:color w:val="000000"/>
          <w:spacing w:val="-2"/>
        </w:rPr>
        <w:t>4.16 kV switchgear with SEL-300G Generator Protection Relay for each genera</w:t>
      </w:r>
      <w:r>
        <w:rPr>
          <w:color w:val="000000"/>
          <w:spacing w:val="-2"/>
        </w:rPr>
        <w:t xml:space="preserve">tor; </w:t>
      </w:r>
    </w:p>
    <w:p w:rsidR="00AC2C96" w:rsidRDefault="00D26791">
      <w:pPr>
        <w:tabs>
          <w:tab w:val="left" w:pos="2160"/>
        </w:tabs>
        <w:autoSpaceDE w:val="0"/>
        <w:autoSpaceDN w:val="0"/>
        <w:adjustRightInd w:val="0"/>
        <w:spacing w:before="158" w:line="260" w:lineRule="exact"/>
        <w:ind w:left="1800" w:right="176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3 phase, 15 kV, 110 BIL, 1200 A, type V2-CA gang operated vertical break </w:t>
      </w:r>
      <w:r>
        <w:rPr>
          <w:color w:val="000000"/>
          <w:spacing w:val="-1"/>
        </w:rPr>
        <w:br/>
      </w:r>
      <w:r>
        <w:rPr>
          <w:color w:val="000000"/>
          <w:spacing w:val="-1"/>
        </w:rPr>
        <w:tab/>
      </w:r>
      <w:r>
        <w:rPr>
          <w:color w:val="000000"/>
          <w:spacing w:val="-3"/>
        </w:rPr>
        <w:t xml:space="preserve">disconnect switches; </w:t>
      </w:r>
    </w:p>
    <w:p w:rsidR="00AC2C96" w:rsidRDefault="00D26791">
      <w:pPr>
        <w:autoSpaceDE w:val="0"/>
        <w:autoSpaceDN w:val="0"/>
        <w:adjustRightInd w:val="0"/>
        <w:spacing w:before="147"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5.1 kV MCOV station class lightning arresters; and </w:t>
      </w:r>
    </w:p>
    <w:p w:rsidR="00AC2C96" w:rsidRDefault="00D26791">
      <w:pPr>
        <w:autoSpaceDE w:val="0"/>
        <w:autoSpaceDN w:val="0"/>
        <w:adjustRightInd w:val="0"/>
        <w:spacing w:before="1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5 kV 1200 A, 31.5 kA, circuit breaker. </w:t>
      </w:r>
    </w:p>
    <w:p w:rsidR="00AC2C96" w:rsidRDefault="00AC2C96">
      <w:pPr>
        <w:autoSpaceDE w:val="0"/>
        <w:autoSpaceDN w:val="0"/>
        <w:adjustRightInd w:val="0"/>
        <w:spacing w:line="280" w:lineRule="exact"/>
        <w:ind w:left="1440"/>
        <w:rPr>
          <w:color w:val="000000"/>
          <w:spacing w:val="-1"/>
        </w:rPr>
      </w:pPr>
    </w:p>
    <w:p w:rsidR="00AC2C96" w:rsidRDefault="00D26791">
      <w:pPr>
        <w:autoSpaceDE w:val="0"/>
        <w:autoSpaceDN w:val="0"/>
        <w:adjustRightInd w:val="0"/>
        <w:spacing w:before="101" w:line="280" w:lineRule="exact"/>
        <w:ind w:left="1440" w:right="1283" w:firstLine="720"/>
        <w:rPr>
          <w:color w:val="000000"/>
          <w:spacing w:val="-3"/>
        </w:rPr>
      </w:pPr>
      <w:r>
        <w:rPr>
          <w:color w:val="000000"/>
          <w:spacing w:val="-2"/>
        </w:rPr>
        <w:t xml:space="preserve">The Point of Interconnection (“POI”) for the Existing Facility is the point at which the </w:t>
      </w:r>
      <w:r>
        <w:rPr>
          <w:color w:val="000000"/>
          <w:spacing w:val="-2"/>
        </w:rPr>
        <w:br/>
        <w:t xml:space="preserve">facility interconnects via a tap configuration to the Connecting Transmission Owner’s 34.5 kV </w:t>
      </w:r>
      <w:r>
        <w:rPr>
          <w:color w:val="000000"/>
          <w:spacing w:val="-2"/>
        </w:rPr>
        <w:br/>
        <w:t>Caledonia-Churchville 34.5 kV Line #201 at Pole 610, approximately 8.42</w:t>
      </w:r>
      <w:r>
        <w:rPr>
          <w:color w:val="000000"/>
          <w:spacing w:val="-2"/>
        </w:rPr>
        <w:t xml:space="preserve"> miles from Caledonia </w:t>
      </w:r>
      <w:r>
        <w:rPr>
          <w:color w:val="000000"/>
          <w:spacing w:val="-2"/>
        </w:rPr>
        <w:br/>
        <w:t xml:space="preserve">Substation and 0.65 miles from Churchville Substation, as depicted on the one-line diagram in </w:t>
      </w:r>
      <w:r>
        <w:rPr>
          <w:color w:val="000000"/>
          <w:spacing w:val="-2"/>
        </w:rPr>
        <w:br/>
      </w:r>
      <w:r>
        <w:rPr>
          <w:color w:val="000000"/>
          <w:spacing w:val="-3"/>
        </w:rPr>
        <w:t xml:space="preserve">Attachment 3. </w:t>
      </w:r>
    </w:p>
    <w:p w:rsidR="00AC2C96" w:rsidRDefault="00D26791">
      <w:pPr>
        <w:autoSpaceDE w:val="0"/>
        <w:autoSpaceDN w:val="0"/>
        <w:adjustRightInd w:val="0"/>
        <w:spacing w:before="260" w:line="280" w:lineRule="exact"/>
        <w:ind w:left="1440" w:right="1682" w:firstLine="720"/>
        <w:rPr>
          <w:color w:val="000000"/>
          <w:spacing w:val="-3"/>
        </w:rPr>
      </w:pPr>
      <w:r>
        <w:rPr>
          <w:color w:val="000000"/>
          <w:spacing w:val="-2"/>
        </w:rPr>
        <w:t xml:space="preserve">The Point of Change of Ownership (“PCO”) is at the underground riser termination </w:t>
      </w:r>
      <w:r>
        <w:rPr>
          <w:color w:val="000000"/>
          <w:spacing w:val="-2"/>
        </w:rPr>
        <w:br/>
        <w:t xml:space="preserve">structure (Connecting Transmission Owner </w:t>
      </w:r>
      <w:r>
        <w:rPr>
          <w:color w:val="000000"/>
          <w:spacing w:val="-2"/>
        </w:rPr>
        <w:t xml:space="preserve">Pole 610), as depicted on the one-line diagram in </w:t>
      </w:r>
      <w:r>
        <w:rPr>
          <w:color w:val="000000"/>
          <w:spacing w:val="-3"/>
        </w:rPr>
        <w:t xml:space="preserve">Attachment 3. </w:t>
      </w: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D26791">
      <w:pPr>
        <w:autoSpaceDE w:val="0"/>
        <w:autoSpaceDN w:val="0"/>
        <w:adjustRightInd w:val="0"/>
        <w:spacing w:before="236" w:line="276" w:lineRule="exact"/>
        <w:ind w:left="5959"/>
        <w:rPr>
          <w:color w:val="000000"/>
          <w:spacing w:val="-3"/>
        </w:rPr>
      </w:pPr>
      <w:r>
        <w:rPr>
          <w:color w:val="000000"/>
          <w:spacing w:val="-3"/>
        </w:rPr>
        <w:t xml:space="preserve">2-1 </w:t>
      </w:r>
    </w:p>
    <w:p w:rsidR="00AC2C96" w:rsidRDefault="00AC2C96">
      <w:pPr>
        <w:autoSpaceDE w:val="0"/>
        <w:autoSpaceDN w:val="0"/>
        <w:adjustRightInd w:val="0"/>
        <w:rPr>
          <w:color w:val="000000"/>
          <w:spacing w:val="-3"/>
        </w:rPr>
        <w:sectPr w:rsidR="00AC2C96">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41" w:name="Pg42"/>
      <w:bookmarkEnd w:id="41"/>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2160"/>
        <w:rPr>
          <w:rFonts w:ascii="Times New Roman Bold" w:hAnsi="Times New Roman Bold"/>
          <w:color w:val="000000"/>
          <w:spacing w:val="-3"/>
        </w:rPr>
      </w:pPr>
    </w:p>
    <w:p w:rsidR="00AC2C96" w:rsidRDefault="00D26791">
      <w:pPr>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Description of New Facility </w:t>
      </w:r>
    </w:p>
    <w:p w:rsidR="00AC2C96" w:rsidRDefault="00D26791">
      <w:pPr>
        <w:autoSpaceDE w:val="0"/>
        <w:autoSpaceDN w:val="0"/>
        <w:adjustRightInd w:val="0"/>
        <w:spacing w:before="265" w:line="275" w:lineRule="exact"/>
        <w:ind w:left="1440" w:right="1527" w:firstLine="720"/>
        <w:rPr>
          <w:color w:val="000000"/>
          <w:spacing w:val="-2"/>
        </w:rPr>
      </w:pPr>
      <w:r>
        <w:rPr>
          <w:color w:val="000000"/>
          <w:spacing w:val="-2"/>
        </w:rPr>
        <w:t xml:space="preserve">The Interconnection Customer is expanding the Small Generating Facility by installing </w:t>
      </w:r>
      <w:r>
        <w:rPr>
          <w:color w:val="000000"/>
          <w:spacing w:val="-2"/>
        </w:rPr>
        <w:t xml:space="preserve">two additional Caterpillar 1600 kW 3520 generators in a separate structure from the Existing Facility (“New Facility”).  The New Facility will increase the total nameplate rating for the Small Generating Facility from 6.4 MW to 9.6 MW.  As depicted on the </w:t>
      </w:r>
      <w:r>
        <w:rPr>
          <w:color w:val="000000"/>
          <w:spacing w:val="-2"/>
        </w:rPr>
        <w:t xml:space="preserve">one-line diagram in Attachment 3, the New Facility will include the following additional equipment: </w:t>
      </w:r>
    </w:p>
    <w:p w:rsidR="00AC2C96" w:rsidRDefault="00D26791">
      <w:pPr>
        <w:tabs>
          <w:tab w:val="left" w:pos="2160"/>
        </w:tabs>
        <w:autoSpaceDE w:val="0"/>
        <w:autoSpaceDN w:val="0"/>
        <w:adjustRightInd w:val="0"/>
        <w:spacing w:before="265"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Two (2) Caterpillar 3520, 3 phase, 3 wire, 4160 Volt, 60 Hz, 1600 kW/2000 KVA at 0.80 </w:t>
      </w:r>
    </w:p>
    <w:p w:rsidR="00AC2C96" w:rsidRDefault="00D26791">
      <w:pPr>
        <w:autoSpaceDE w:val="0"/>
        <w:autoSpaceDN w:val="0"/>
        <w:adjustRightInd w:val="0"/>
        <w:spacing w:before="4" w:line="276" w:lineRule="exact"/>
        <w:ind w:left="2160"/>
        <w:rPr>
          <w:color w:val="000000"/>
          <w:spacing w:val="-3"/>
        </w:rPr>
      </w:pPr>
      <w:r>
        <w:rPr>
          <w:color w:val="000000"/>
          <w:spacing w:val="-3"/>
        </w:rPr>
        <w:t xml:space="preserve">power factor with reactive power capability of 1200 kVAr; </w:t>
      </w:r>
    </w:p>
    <w:p w:rsidR="00AC2C96" w:rsidRDefault="00D26791">
      <w:pPr>
        <w:tabs>
          <w:tab w:val="left" w:pos="2160"/>
        </w:tabs>
        <w:autoSpaceDE w:val="0"/>
        <w:autoSpaceDN w:val="0"/>
        <w:adjustRightInd w:val="0"/>
        <w:spacing w:before="151" w:line="276" w:lineRule="exact"/>
        <w:ind w:left="1800"/>
        <w:rPr>
          <w:color w:val="000000"/>
          <w:spacing w:val="-3"/>
        </w:rPr>
      </w:pPr>
      <w:r>
        <w:rPr>
          <w:color w:val="000000"/>
          <w:spacing w:val="-3"/>
        </w:rPr>
        <w:t>•</w:t>
      </w:r>
      <w:r>
        <w:rPr>
          <w:color w:val="000000"/>
          <w:spacing w:val="-3"/>
        </w:rPr>
        <w:tab/>
        <w:t xml:space="preserve">Two </w:t>
      </w:r>
      <w:r>
        <w:rPr>
          <w:color w:val="000000"/>
          <w:spacing w:val="-3"/>
        </w:rPr>
        <w:t>(2) 5 kV 1200 A, 31.5 kA, circuit breakers;</w:t>
      </w:r>
    </w:p>
    <w:p w:rsidR="00AC2C96" w:rsidRDefault="00D26791">
      <w:pPr>
        <w:tabs>
          <w:tab w:val="left" w:pos="2160"/>
        </w:tabs>
        <w:autoSpaceDE w:val="0"/>
        <w:autoSpaceDN w:val="0"/>
        <w:adjustRightInd w:val="0"/>
        <w:spacing w:before="140" w:line="276" w:lineRule="exact"/>
        <w:ind w:left="1800"/>
        <w:rPr>
          <w:color w:val="000000"/>
          <w:spacing w:val="-2"/>
        </w:rPr>
      </w:pPr>
      <w:r>
        <w:rPr>
          <w:color w:val="000000"/>
          <w:spacing w:val="-3"/>
        </w:rPr>
        <w:t>•</w:t>
      </w:r>
      <w:r>
        <w:rPr>
          <w:color w:val="000000"/>
          <w:spacing w:val="-3"/>
        </w:rPr>
        <w:tab/>
      </w:r>
      <w:r>
        <w:rPr>
          <w:color w:val="000000"/>
          <w:spacing w:val="-2"/>
        </w:rPr>
        <w:t>4.16 kV switchgear with SEL-300G Generator Protection Relay for each generator;</w:t>
      </w:r>
    </w:p>
    <w:p w:rsidR="00AC2C96" w:rsidRDefault="00D26791">
      <w:pPr>
        <w:tabs>
          <w:tab w:val="left" w:pos="2160"/>
        </w:tabs>
        <w:autoSpaceDE w:val="0"/>
        <w:autoSpaceDN w:val="0"/>
        <w:adjustRightInd w:val="0"/>
        <w:spacing w:before="136" w:line="276" w:lineRule="exact"/>
        <w:ind w:left="1800"/>
        <w:rPr>
          <w:color w:val="000000"/>
          <w:spacing w:val="-2"/>
        </w:rPr>
      </w:pPr>
      <w:r>
        <w:rPr>
          <w:color w:val="000000"/>
          <w:spacing w:val="-3"/>
        </w:rPr>
        <w:t>•</w:t>
      </w:r>
      <w:r>
        <w:rPr>
          <w:color w:val="000000"/>
          <w:spacing w:val="-3"/>
        </w:rPr>
        <w:tab/>
      </w:r>
      <w:r>
        <w:rPr>
          <w:color w:val="000000"/>
          <w:spacing w:val="-2"/>
        </w:rPr>
        <w:t>One (1) 3 phase, 15 kV, 110 kV BIL, 1200 A, type V2-CA gang operated vertical break</w:t>
      </w:r>
    </w:p>
    <w:p w:rsidR="00AC2C96" w:rsidRDefault="00D26791">
      <w:pPr>
        <w:autoSpaceDE w:val="0"/>
        <w:autoSpaceDN w:val="0"/>
        <w:adjustRightInd w:val="0"/>
        <w:spacing w:before="1" w:line="273" w:lineRule="exact"/>
        <w:ind w:left="1800" w:firstLine="360"/>
        <w:rPr>
          <w:color w:val="000000"/>
          <w:spacing w:val="-3"/>
        </w:rPr>
      </w:pPr>
      <w:r>
        <w:rPr>
          <w:color w:val="000000"/>
          <w:spacing w:val="-3"/>
        </w:rPr>
        <w:t>disconnect switch;</w:t>
      </w:r>
    </w:p>
    <w:p w:rsidR="00AC2C96" w:rsidRDefault="00D26791">
      <w:pPr>
        <w:tabs>
          <w:tab w:val="left" w:pos="2160"/>
        </w:tabs>
        <w:autoSpaceDE w:val="0"/>
        <w:autoSpaceDN w:val="0"/>
        <w:adjustRightInd w:val="0"/>
        <w:spacing w:before="140" w:line="276" w:lineRule="exact"/>
        <w:ind w:left="1800"/>
        <w:rPr>
          <w:color w:val="000000"/>
          <w:spacing w:val="-3"/>
        </w:rPr>
      </w:pPr>
      <w:r>
        <w:rPr>
          <w:color w:val="000000"/>
          <w:spacing w:val="-3"/>
        </w:rPr>
        <w:t>•</w:t>
      </w:r>
      <w:r>
        <w:rPr>
          <w:color w:val="000000"/>
          <w:spacing w:val="-3"/>
        </w:rPr>
        <w:tab/>
        <w:t xml:space="preserve">Three (3) 5.1 kV MCOV </w:t>
      </w:r>
      <w:r>
        <w:rPr>
          <w:color w:val="000000"/>
          <w:spacing w:val="-3"/>
        </w:rPr>
        <w:t>station class lightning arresters;</w:t>
      </w:r>
    </w:p>
    <w:p w:rsidR="00AC2C96" w:rsidRDefault="00D26791">
      <w:pPr>
        <w:tabs>
          <w:tab w:val="left" w:pos="2160"/>
        </w:tabs>
        <w:autoSpaceDE w:val="0"/>
        <w:autoSpaceDN w:val="0"/>
        <w:adjustRightInd w:val="0"/>
        <w:spacing w:before="137" w:line="276" w:lineRule="exact"/>
        <w:ind w:left="1800"/>
        <w:rPr>
          <w:color w:val="000000"/>
          <w:spacing w:val="-3"/>
        </w:rPr>
      </w:pPr>
      <w:r>
        <w:rPr>
          <w:color w:val="000000"/>
          <w:spacing w:val="-3"/>
        </w:rPr>
        <w:t>•</w:t>
      </w:r>
      <w:r>
        <w:rPr>
          <w:color w:val="000000"/>
          <w:spacing w:val="-3"/>
        </w:rPr>
        <w:tab/>
        <w:t>One (1) 5 kV 1200 A, 31.5 kA, circuit breaker; and</w:t>
      </w:r>
    </w:p>
    <w:p w:rsidR="00AC2C96" w:rsidRDefault="00D26791">
      <w:pPr>
        <w:tabs>
          <w:tab w:val="left" w:pos="2160"/>
        </w:tabs>
        <w:autoSpaceDE w:val="0"/>
        <w:autoSpaceDN w:val="0"/>
        <w:adjustRightInd w:val="0"/>
        <w:spacing w:before="137" w:line="276" w:lineRule="exact"/>
        <w:ind w:left="1800"/>
        <w:rPr>
          <w:color w:val="000000"/>
          <w:spacing w:val="-2"/>
        </w:rPr>
      </w:pPr>
      <w:r>
        <w:rPr>
          <w:color w:val="000000"/>
          <w:spacing w:val="-3"/>
        </w:rPr>
        <w:t>•</w:t>
      </w:r>
      <w:r>
        <w:rPr>
          <w:color w:val="000000"/>
          <w:spacing w:val="-3"/>
        </w:rPr>
        <w:tab/>
      </w:r>
      <w:r>
        <w:rPr>
          <w:color w:val="000000"/>
          <w:spacing w:val="-2"/>
        </w:rPr>
        <w:t>One (1) 3 phase, 15 kV, 110 kV BIL, 1200 A, gang operated vertical break disconnect</w:t>
      </w:r>
    </w:p>
    <w:p w:rsidR="00AC2C96" w:rsidRDefault="00D26791">
      <w:pPr>
        <w:autoSpaceDE w:val="0"/>
        <w:autoSpaceDN w:val="0"/>
        <w:adjustRightInd w:val="0"/>
        <w:spacing w:before="1" w:line="268" w:lineRule="exact"/>
        <w:ind w:left="2160"/>
        <w:rPr>
          <w:color w:val="000000"/>
          <w:spacing w:val="-3"/>
        </w:rPr>
      </w:pPr>
      <w:r>
        <w:rPr>
          <w:color w:val="000000"/>
          <w:spacing w:val="-3"/>
        </w:rPr>
        <w:t xml:space="preserve">switch; and </w:t>
      </w:r>
    </w:p>
    <w:p w:rsidR="00AC2C96" w:rsidRDefault="00D26791">
      <w:pPr>
        <w:tabs>
          <w:tab w:val="left" w:pos="2160"/>
        </w:tabs>
        <w:autoSpaceDE w:val="0"/>
        <w:autoSpaceDN w:val="0"/>
        <w:adjustRightInd w:val="0"/>
        <w:spacing w:before="126" w:line="276" w:lineRule="exact"/>
        <w:ind w:left="1800"/>
        <w:rPr>
          <w:color w:val="000000"/>
          <w:spacing w:val="-3"/>
        </w:rPr>
      </w:pPr>
      <w:r>
        <w:rPr>
          <w:color w:val="000000"/>
          <w:spacing w:val="-3"/>
        </w:rPr>
        <w:t xml:space="preserve">• </w:t>
      </w:r>
      <w:r>
        <w:rPr>
          <w:color w:val="000000"/>
          <w:spacing w:val="-3"/>
        </w:rPr>
        <w:tab/>
        <w:t xml:space="preserve">Station service comprised of: </w:t>
      </w:r>
    </w:p>
    <w:p w:rsidR="00AC2C96" w:rsidRDefault="00D26791">
      <w:pPr>
        <w:tabs>
          <w:tab w:val="left" w:pos="2520"/>
        </w:tabs>
        <w:autoSpaceDE w:val="0"/>
        <w:autoSpaceDN w:val="0"/>
        <w:adjustRightInd w:val="0"/>
        <w:spacing w:before="121" w:line="280" w:lineRule="exact"/>
        <w:ind w:left="2160" w:right="1456"/>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three phase, 4.16 kV-480/277 V delta-grounded wye step down transformer </w:t>
      </w:r>
      <w:r>
        <w:rPr>
          <w:color w:val="000000"/>
          <w:spacing w:val="-2"/>
        </w:rPr>
        <w:br/>
      </w:r>
      <w:r>
        <w:rPr>
          <w:color w:val="000000"/>
          <w:spacing w:val="-2"/>
        </w:rPr>
        <w:tab/>
      </w:r>
      <w:r>
        <w:rPr>
          <w:color w:val="000000"/>
          <w:spacing w:val="-3"/>
        </w:rPr>
        <w:t xml:space="preserve">750 kVA, with impedance 6.6%; </w:t>
      </w:r>
    </w:p>
    <w:p w:rsidR="00AC2C96" w:rsidRDefault="00D26791">
      <w:pPr>
        <w:tabs>
          <w:tab w:val="left" w:pos="2520"/>
        </w:tabs>
        <w:autoSpaceDE w:val="0"/>
        <w:autoSpaceDN w:val="0"/>
        <w:adjustRightInd w:val="0"/>
        <w:spacing w:line="280" w:lineRule="exact"/>
        <w:ind w:left="2160" w:right="1304"/>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diesel generator, 3 phase, 4 wire, 480Y/277 V, 60 Hz, 60 kW/75 kVA at 0.80 </w:t>
      </w:r>
      <w:r>
        <w:rPr>
          <w:color w:val="000000"/>
          <w:spacing w:val="-2"/>
        </w:rPr>
        <w:br/>
      </w:r>
      <w:r>
        <w:rPr>
          <w:color w:val="000000"/>
          <w:spacing w:val="-2"/>
        </w:rPr>
        <w:tab/>
      </w:r>
      <w:r>
        <w:rPr>
          <w:color w:val="000000"/>
          <w:spacing w:val="-3"/>
        </w:rPr>
        <w:t xml:space="preserve">power factor; </w:t>
      </w:r>
    </w:p>
    <w:p w:rsidR="00AC2C96" w:rsidRDefault="00D26791">
      <w:pPr>
        <w:tabs>
          <w:tab w:val="left" w:pos="2520"/>
        </w:tabs>
        <w:autoSpaceDE w:val="0"/>
        <w:autoSpaceDN w:val="0"/>
        <w:adjustRightInd w:val="0"/>
        <w:spacing w:line="280" w:lineRule="exact"/>
        <w:ind w:left="2160" w:right="1603"/>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3 phase, 4.16 kV, 600 A f</w:t>
      </w:r>
      <w:r>
        <w:rPr>
          <w:color w:val="000000"/>
          <w:spacing w:val="-2"/>
        </w:rPr>
        <w:t xml:space="preserve">used load break switch with 125A Type E fuses; </w:t>
      </w:r>
      <w:r>
        <w:rPr>
          <w:color w:val="000000"/>
          <w:spacing w:val="-2"/>
        </w:rPr>
        <w:br/>
      </w:r>
      <w:r>
        <w:rPr>
          <w:color w:val="000000"/>
          <w:spacing w:val="-2"/>
        </w:rPr>
        <w:tab/>
      </w:r>
      <w:r>
        <w:rPr>
          <w:color w:val="000000"/>
          <w:spacing w:val="-3"/>
        </w:rPr>
        <w:t xml:space="preserve">and </w:t>
      </w:r>
    </w:p>
    <w:p w:rsidR="00AC2C96" w:rsidRDefault="00D26791">
      <w:pPr>
        <w:tabs>
          <w:tab w:val="left" w:pos="2520"/>
        </w:tabs>
        <w:autoSpaceDE w:val="0"/>
        <w:autoSpaceDN w:val="0"/>
        <w:adjustRightInd w:val="0"/>
        <w:spacing w:line="280" w:lineRule="exact"/>
        <w:ind w:left="2160" w:right="1396"/>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480 V, 4 pole, 125 A, automatic transfer switch, normal from station service </w:t>
      </w:r>
      <w:r>
        <w:rPr>
          <w:color w:val="000000"/>
          <w:spacing w:val="-2"/>
        </w:rPr>
        <w:br/>
      </w:r>
      <w:r>
        <w:rPr>
          <w:color w:val="000000"/>
          <w:spacing w:val="-2"/>
        </w:rPr>
        <w:tab/>
      </w:r>
      <w:r>
        <w:rPr>
          <w:color w:val="000000"/>
          <w:spacing w:val="-3"/>
        </w:rPr>
        <w:t xml:space="preserve">transformer. </w:t>
      </w:r>
    </w:p>
    <w:p w:rsidR="00AC2C96" w:rsidRDefault="00D26791">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AC2C96" w:rsidRDefault="00D26791">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1.  Existing Interconnection Customer’s Interconnection Facilities </w:t>
      </w:r>
    </w:p>
    <w:p w:rsidR="00AC2C96" w:rsidRDefault="00AC2C96">
      <w:pPr>
        <w:autoSpaceDE w:val="0"/>
        <w:autoSpaceDN w:val="0"/>
        <w:adjustRightInd w:val="0"/>
        <w:spacing w:line="260" w:lineRule="exact"/>
        <w:ind w:left="1440"/>
        <w:jc w:val="both"/>
        <w:rPr>
          <w:rFonts w:ascii="Times New Roman Bold" w:hAnsi="Times New Roman Bold"/>
          <w:color w:val="000000"/>
          <w:spacing w:val="-3"/>
        </w:rPr>
      </w:pPr>
    </w:p>
    <w:p w:rsidR="00AC2C96" w:rsidRDefault="00D26791">
      <w:pPr>
        <w:autoSpaceDE w:val="0"/>
        <w:autoSpaceDN w:val="0"/>
        <w:adjustRightInd w:val="0"/>
        <w:spacing w:before="38" w:line="260" w:lineRule="exact"/>
        <w:ind w:left="1440" w:right="2016" w:firstLine="720"/>
        <w:jc w:val="both"/>
        <w:rPr>
          <w:color w:val="000000"/>
          <w:spacing w:val="-3"/>
        </w:rPr>
      </w:pPr>
      <w:r>
        <w:rPr>
          <w:color w:val="000000"/>
          <w:spacing w:val="-2"/>
        </w:rPr>
        <w:t xml:space="preserve">As depicted on the one line diagram in Attachment 3, the existing Interconnection </w:t>
      </w:r>
      <w:r>
        <w:rPr>
          <w:color w:val="000000"/>
          <w:spacing w:val="-3"/>
        </w:rPr>
        <w:t xml:space="preserve">Customer’s Interconnection Facilities are: </w:t>
      </w:r>
    </w:p>
    <w:p w:rsidR="00AC2C96" w:rsidRDefault="00AC2C96">
      <w:pPr>
        <w:autoSpaceDE w:val="0"/>
        <w:autoSpaceDN w:val="0"/>
        <w:adjustRightInd w:val="0"/>
        <w:spacing w:line="280" w:lineRule="exact"/>
        <w:ind w:left="1800"/>
        <w:jc w:val="both"/>
        <w:rPr>
          <w:color w:val="000000"/>
          <w:spacing w:val="-3"/>
        </w:rPr>
      </w:pPr>
    </w:p>
    <w:p w:rsidR="00AC2C96" w:rsidRDefault="00D26791">
      <w:pPr>
        <w:tabs>
          <w:tab w:val="left" w:pos="2160"/>
        </w:tabs>
        <w:autoSpaceDE w:val="0"/>
        <w:autoSpaceDN w:val="0"/>
        <w:adjustRightInd w:val="0"/>
        <w:spacing w:before="24" w:line="280" w:lineRule="exact"/>
        <w:ind w:left="1800" w:right="180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two winding, 4.16/34.5 kV delta-del</w:t>
      </w:r>
      <w:r>
        <w:rPr>
          <w:color w:val="000000"/>
          <w:spacing w:val="-1"/>
        </w:rPr>
        <w:t xml:space="preserve">ta step up transformer 8/10 </w:t>
      </w:r>
      <w:r>
        <w:rPr>
          <w:color w:val="000000"/>
          <w:spacing w:val="-1"/>
        </w:rPr>
        <w:br/>
      </w:r>
      <w:r>
        <w:rPr>
          <w:color w:val="000000"/>
          <w:spacing w:val="-1"/>
        </w:rPr>
        <w:tab/>
      </w:r>
      <w:r>
        <w:rPr>
          <w:color w:val="000000"/>
          <w:spacing w:val="-3"/>
        </w:rPr>
        <w:t xml:space="preserve">MVA (ONAN/ONAF), with impedance 6.85% at 8 MVA base; </w:t>
      </w:r>
    </w:p>
    <w:p w:rsidR="00AC2C96" w:rsidRDefault="00D26791">
      <w:pPr>
        <w:autoSpaceDE w:val="0"/>
        <w:autoSpaceDN w:val="0"/>
        <w:adjustRightInd w:val="0"/>
        <w:spacing w:before="1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38 kV 1200 A, 200 kV BIL, 25 kA circuit breaker; </w:t>
      </w:r>
    </w:p>
    <w:p w:rsidR="00AC2C96" w:rsidRDefault="00D26791">
      <w:pPr>
        <w:autoSpaceDE w:val="0"/>
        <w:autoSpaceDN w:val="0"/>
        <w:adjustRightInd w:val="0"/>
        <w:spacing w:before="1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36.5 kV MCOV station class lightning arresters; </w:t>
      </w:r>
    </w:p>
    <w:p w:rsidR="00AC2C96" w:rsidRDefault="00D26791">
      <w:pPr>
        <w:tabs>
          <w:tab w:val="left" w:pos="2160"/>
        </w:tabs>
        <w:autoSpaceDE w:val="0"/>
        <w:autoSpaceDN w:val="0"/>
        <w:adjustRightInd w:val="0"/>
        <w:spacing w:before="158" w:line="260" w:lineRule="exact"/>
        <w:ind w:left="1800" w:right="139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3 phase, 34.5kV, 200 kV BIL, 600 A, type V2-CA gang operated, vertical break </w:t>
      </w:r>
      <w:r>
        <w:rPr>
          <w:color w:val="000000"/>
          <w:spacing w:val="-1"/>
        </w:rPr>
        <w:br/>
      </w:r>
      <w:r>
        <w:rPr>
          <w:color w:val="000000"/>
          <w:spacing w:val="-1"/>
        </w:rPr>
        <w:tab/>
      </w:r>
      <w:r>
        <w:rPr>
          <w:color w:val="000000"/>
          <w:spacing w:val="-3"/>
        </w:rPr>
        <w:t xml:space="preserve">disconnect switch; </w:t>
      </w:r>
    </w:p>
    <w:p w:rsidR="00AC2C96" w:rsidRDefault="00AC2C96">
      <w:pPr>
        <w:autoSpaceDE w:val="0"/>
        <w:autoSpaceDN w:val="0"/>
        <w:adjustRightInd w:val="0"/>
        <w:spacing w:line="276" w:lineRule="exact"/>
        <w:ind w:left="5959"/>
        <w:rPr>
          <w:color w:val="000000"/>
          <w:spacing w:val="-3"/>
        </w:rPr>
      </w:pPr>
    </w:p>
    <w:p w:rsidR="00AC2C96" w:rsidRDefault="00D26791">
      <w:pPr>
        <w:autoSpaceDE w:val="0"/>
        <w:autoSpaceDN w:val="0"/>
        <w:adjustRightInd w:val="0"/>
        <w:spacing w:before="51" w:line="276" w:lineRule="exact"/>
        <w:ind w:left="5959"/>
        <w:rPr>
          <w:color w:val="000000"/>
          <w:spacing w:val="-3"/>
        </w:rPr>
      </w:pPr>
      <w:r>
        <w:rPr>
          <w:color w:val="000000"/>
          <w:spacing w:val="-3"/>
        </w:rPr>
        <w:t xml:space="preserve">2-2 </w:t>
      </w:r>
    </w:p>
    <w:p w:rsidR="00AC2C96" w:rsidRDefault="00AC2C96">
      <w:pPr>
        <w:autoSpaceDE w:val="0"/>
        <w:autoSpaceDN w:val="0"/>
        <w:adjustRightInd w:val="0"/>
        <w:rPr>
          <w:color w:val="000000"/>
          <w:spacing w:val="-3"/>
        </w:rPr>
        <w:sectPr w:rsidR="00AC2C96">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42" w:name="Pg43"/>
      <w:bookmarkEnd w:id="42"/>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80" w:lineRule="exact"/>
        <w:ind w:left="1800"/>
        <w:jc w:val="both"/>
        <w:rPr>
          <w:rFonts w:ascii="Times New Roman Bold" w:hAnsi="Times New Roman Bold"/>
          <w:color w:val="000000"/>
          <w:spacing w:val="-3"/>
        </w:rPr>
      </w:pPr>
    </w:p>
    <w:p w:rsidR="00AC2C96" w:rsidRDefault="00D26791">
      <w:pPr>
        <w:tabs>
          <w:tab w:val="left" w:pos="2160"/>
        </w:tabs>
        <w:autoSpaceDE w:val="0"/>
        <w:autoSpaceDN w:val="0"/>
        <w:adjustRightInd w:val="0"/>
        <w:spacing w:before="161" w:line="280" w:lineRule="exact"/>
        <w:ind w:left="1800" w:right="148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3.1 mile, 3 phase, overhead, 34.5 kV line consisting of wood structures and 1/0 </w:t>
      </w:r>
      <w:r>
        <w:rPr>
          <w:color w:val="000000"/>
          <w:spacing w:val="-1"/>
        </w:rPr>
        <w:br/>
      </w:r>
      <w:r>
        <w:rPr>
          <w:color w:val="000000"/>
          <w:spacing w:val="-1"/>
        </w:rPr>
        <w:tab/>
      </w:r>
      <w:r>
        <w:rPr>
          <w:color w:val="000000"/>
          <w:spacing w:val="-3"/>
        </w:rPr>
        <w:t xml:space="preserve">Al cable; </w:t>
      </w:r>
    </w:p>
    <w:p w:rsidR="00AC2C96" w:rsidRDefault="00D26791">
      <w:pPr>
        <w:tabs>
          <w:tab w:val="left" w:pos="2160"/>
        </w:tabs>
        <w:autoSpaceDE w:val="0"/>
        <w:autoSpaceDN w:val="0"/>
        <w:adjustRightInd w:val="0"/>
        <w:spacing w:before="157" w:line="260" w:lineRule="exact"/>
        <w:ind w:left="1800" w:right="171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34.5 kV, 200 kV BIL, 17.5 kA fused disconnect switch located at Pole 59 on </w:t>
      </w:r>
      <w:r>
        <w:rPr>
          <w:color w:val="000000"/>
          <w:spacing w:val="-1"/>
        </w:rPr>
        <w:br/>
      </w:r>
      <w:r>
        <w:rPr>
          <w:color w:val="000000"/>
          <w:spacing w:val="-1"/>
        </w:rPr>
        <w:tab/>
      </w:r>
      <w:r>
        <w:rPr>
          <w:color w:val="000000"/>
          <w:spacing w:val="-3"/>
        </w:rPr>
        <w:t xml:space="preserve">Interstate 490; and </w:t>
      </w:r>
    </w:p>
    <w:p w:rsidR="00AC2C96" w:rsidRDefault="00D26791">
      <w:pPr>
        <w:tabs>
          <w:tab w:val="left" w:pos="2160"/>
        </w:tabs>
        <w:autoSpaceDE w:val="0"/>
        <w:autoSpaceDN w:val="0"/>
        <w:adjustRightInd w:val="0"/>
        <w:spacing w:before="144" w:line="280" w:lineRule="exact"/>
        <w:ind w:left="1800" w:right="17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 mile, 3 phase, underground 34.5 kV line consisting of 4/0 Al cable in duct </w:t>
      </w:r>
      <w:r>
        <w:rPr>
          <w:color w:val="000000"/>
          <w:spacing w:val="-1"/>
        </w:rPr>
        <w:br/>
      </w:r>
      <w:r>
        <w:rPr>
          <w:color w:val="000000"/>
          <w:spacing w:val="-1"/>
        </w:rPr>
        <w:tab/>
      </w:r>
      <w:r>
        <w:rPr>
          <w:color w:val="000000"/>
          <w:spacing w:val="-3"/>
        </w:rPr>
        <w:t xml:space="preserve">bank. </w:t>
      </w:r>
    </w:p>
    <w:p w:rsidR="00AC2C96" w:rsidRDefault="00AC2C96">
      <w:pPr>
        <w:autoSpaceDE w:val="0"/>
        <w:autoSpaceDN w:val="0"/>
        <w:adjustRightInd w:val="0"/>
        <w:spacing w:line="276" w:lineRule="exact"/>
        <w:ind w:left="2160"/>
        <w:rPr>
          <w:color w:val="000000"/>
          <w:spacing w:val="-3"/>
        </w:rPr>
      </w:pPr>
    </w:p>
    <w:p w:rsidR="00AC2C96" w:rsidRDefault="00D26791">
      <w:pPr>
        <w:autoSpaceDE w:val="0"/>
        <w:autoSpaceDN w:val="0"/>
        <w:adjustRightInd w:val="0"/>
        <w:spacing w:before="128" w:line="276" w:lineRule="exact"/>
        <w:ind w:left="2160"/>
        <w:rPr>
          <w:rFonts w:ascii="Times New Roman Bold" w:hAnsi="Times New Roman Bold"/>
          <w:color w:val="000000"/>
          <w:spacing w:val="-3"/>
        </w:rPr>
      </w:pPr>
      <w:r>
        <w:rPr>
          <w:rFonts w:ascii="Times New Roman Bold" w:hAnsi="Times New Roman Bold"/>
          <w:color w:val="000000"/>
          <w:spacing w:val="-3"/>
        </w:rPr>
        <w:t>2.  New Interconnection Customer’s Interconnecti</w:t>
      </w:r>
      <w:r>
        <w:rPr>
          <w:rFonts w:ascii="Times New Roman Bold" w:hAnsi="Times New Roman Bold"/>
          <w:color w:val="000000"/>
          <w:spacing w:val="-3"/>
        </w:rPr>
        <w:t xml:space="preserve">on Facilities </w:t>
      </w:r>
    </w:p>
    <w:p w:rsidR="00AC2C96" w:rsidRDefault="00D26791">
      <w:pPr>
        <w:autoSpaceDE w:val="0"/>
        <w:autoSpaceDN w:val="0"/>
        <w:adjustRightInd w:val="0"/>
        <w:spacing w:before="261" w:line="280" w:lineRule="exact"/>
        <w:ind w:left="1440" w:right="2356" w:firstLine="720"/>
        <w:jc w:val="both"/>
        <w:rPr>
          <w:color w:val="000000"/>
          <w:spacing w:val="-3"/>
        </w:rPr>
      </w:pPr>
      <w:r>
        <w:rPr>
          <w:color w:val="000000"/>
          <w:spacing w:val="-2"/>
        </w:rPr>
        <w:t xml:space="preserve">As depicted on the one-line diagram in Attachment 3, the new Interconnection </w:t>
      </w:r>
      <w:r>
        <w:rPr>
          <w:color w:val="000000"/>
          <w:spacing w:val="-3"/>
        </w:rPr>
        <w:t xml:space="preserve">Customer’s Interconnection Facilities include: </w:t>
      </w:r>
    </w:p>
    <w:p w:rsidR="00AC2C96" w:rsidRDefault="00AC2C96">
      <w:pPr>
        <w:autoSpaceDE w:val="0"/>
        <w:autoSpaceDN w:val="0"/>
        <w:adjustRightInd w:val="0"/>
        <w:spacing w:line="276" w:lineRule="exact"/>
        <w:ind w:left="1800"/>
        <w:rPr>
          <w:color w:val="000000"/>
          <w:spacing w:val="-3"/>
        </w:rPr>
      </w:pPr>
    </w:p>
    <w:p w:rsidR="00AC2C96" w:rsidRDefault="00D26791">
      <w:pPr>
        <w:tabs>
          <w:tab w:val="left" w:pos="2160"/>
        </w:tabs>
        <w:autoSpaceDE w:val="0"/>
        <w:autoSpaceDN w:val="0"/>
        <w:adjustRightInd w:val="0"/>
        <w:spacing w:before="25" w:line="276" w:lineRule="exact"/>
        <w:ind w:left="1800"/>
        <w:rPr>
          <w:color w:val="000000"/>
          <w:spacing w:val="-2"/>
        </w:rPr>
      </w:pPr>
      <w:r>
        <w:rPr>
          <w:color w:val="000000"/>
          <w:spacing w:val="-3"/>
        </w:rPr>
        <w:t>•</w:t>
      </w:r>
      <w:r>
        <w:rPr>
          <w:color w:val="000000"/>
          <w:spacing w:val="-3"/>
        </w:rPr>
        <w:tab/>
      </w:r>
      <w:r>
        <w:rPr>
          <w:color w:val="000000"/>
          <w:spacing w:val="-2"/>
        </w:rPr>
        <w:t>One (1) three phase, two winding, 4.16/34.5 kV delta-delta step up transformer 7.5/9.375</w:t>
      </w:r>
    </w:p>
    <w:p w:rsidR="00AC2C96" w:rsidRDefault="00D26791">
      <w:pPr>
        <w:autoSpaceDE w:val="0"/>
        <w:autoSpaceDN w:val="0"/>
        <w:adjustRightInd w:val="0"/>
        <w:spacing w:line="276" w:lineRule="exact"/>
        <w:ind w:left="1800" w:firstLine="360"/>
        <w:rPr>
          <w:color w:val="000000"/>
          <w:spacing w:val="-3"/>
        </w:rPr>
      </w:pPr>
      <w:r>
        <w:rPr>
          <w:color w:val="000000"/>
          <w:spacing w:val="-3"/>
        </w:rPr>
        <w:t xml:space="preserve">MVA (ONAN/ONAF), with </w:t>
      </w:r>
      <w:r>
        <w:rPr>
          <w:color w:val="000000"/>
          <w:spacing w:val="-3"/>
        </w:rPr>
        <w:t>impedance 7.5%;</w:t>
      </w:r>
    </w:p>
    <w:p w:rsidR="00AC2C96" w:rsidRDefault="00D26791">
      <w:pPr>
        <w:tabs>
          <w:tab w:val="left" w:pos="2160"/>
        </w:tabs>
        <w:autoSpaceDE w:val="0"/>
        <w:autoSpaceDN w:val="0"/>
        <w:adjustRightInd w:val="0"/>
        <w:spacing w:before="139" w:line="276" w:lineRule="exact"/>
        <w:ind w:left="1800"/>
        <w:rPr>
          <w:color w:val="000000"/>
          <w:spacing w:val="-3"/>
        </w:rPr>
      </w:pPr>
      <w:r>
        <w:rPr>
          <w:color w:val="000000"/>
          <w:spacing w:val="-3"/>
        </w:rPr>
        <w:t>•</w:t>
      </w:r>
      <w:r>
        <w:rPr>
          <w:color w:val="000000"/>
          <w:spacing w:val="-3"/>
        </w:rPr>
        <w:tab/>
        <w:t>One (1) 35 kV 1200 A, 200 kV BIL, 25 kA circuit breaker;</w:t>
      </w:r>
    </w:p>
    <w:p w:rsidR="00AC2C96" w:rsidRDefault="00D26791">
      <w:pPr>
        <w:tabs>
          <w:tab w:val="left" w:pos="2160"/>
        </w:tabs>
        <w:autoSpaceDE w:val="0"/>
        <w:autoSpaceDN w:val="0"/>
        <w:adjustRightInd w:val="0"/>
        <w:spacing w:before="137" w:line="276" w:lineRule="exact"/>
        <w:ind w:left="1800"/>
        <w:rPr>
          <w:color w:val="000000"/>
          <w:spacing w:val="-3"/>
        </w:rPr>
      </w:pPr>
      <w:r>
        <w:rPr>
          <w:color w:val="000000"/>
          <w:spacing w:val="-3"/>
        </w:rPr>
        <w:t>•</w:t>
      </w:r>
      <w:r>
        <w:rPr>
          <w:color w:val="000000"/>
          <w:spacing w:val="-3"/>
        </w:rPr>
        <w:tab/>
        <w:t>Six (6) 36.5 kV MCOV station class lightning arresters;</w:t>
      </w:r>
    </w:p>
    <w:p w:rsidR="00AC2C96" w:rsidRDefault="00D26791">
      <w:pPr>
        <w:tabs>
          <w:tab w:val="left" w:pos="2160"/>
        </w:tabs>
        <w:autoSpaceDE w:val="0"/>
        <w:autoSpaceDN w:val="0"/>
        <w:adjustRightInd w:val="0"/>
        <w:spacing w:before="137" w:line="276" w:lineRule="exact"/>
        <w:ind w:left="1800"/>
        <w:rPr>
          <w:color w:val="000000"/>
          <w:spacing w:val="-2"/>
        </w:rPr>
      </w:pPr>
      <w:r>
        <w:rPr>
          <w:color w:val="000000"/>
          <w:spacing w:val="-3"/>
        </w:rPr>
        <w:t>•</w:t>
      </w:r>
      <w:r>
        <w:rPr>
          <w:color w:val="000000"/>
          <w:spacing w:val="-3"/>
        </w:rPr>
        <w:tab/>
      </w:r>
      <w:r>
        <w:rPr>
          <w:color w:val="000000"/>
          <w:spacing w:val="-2"/>
        </w:rPr>
        <w:t>One (1) 3 phase, 34.5kV, 200 kV BIL, 600 A, type V2-CA gang operated, vertical break</w:t>
      </w:r>
    </w:p>
    <w:p w:rsidR="00AC2C96" w:rsidRDefault="00D26791">
      <w:pPr>
        <w:autoSpaceDE w:val="0"/>
        <w:autoSpaceDN w:val="0"/>
        <w:adjustRightInd w:val="0"/>
        <w:spacing w:before="1" w:line="273" w:lineRule="exact"/>
        <w:ind w:left="1800" w:firstLine="360"/>
        <w:rPr>
          <w:color w:val="000000"/>
          <w:spacing w:val="-3"/>
        </w:rPr>
      </w:pPr>
      <w:r>
        <w:rPr>
          <w:color w:val="000000"/>
          <w:spacing w:val="-3"/>
        </w:rPr>
        <w:t>disconnect switch;</w:t>
      </w:r>
    </w:p>
    <w:p w:rsidR="00AC2C96" w:rsidRDefault="00D26791">
      <w:pPr>
        <w:tabs>
          <w:tab w:val="left" w:pos="2160"/>
        </w:tabs>
        <w:autoSpaceDE w:val="0"/>
        <w:autoSpaceDN w:val="0"/>
        <w:adjustRightInd w:val="0"/>
        <w:spacing w:before="137" w:line="276" w:lineRule="exact"/>
        <w:ind w:left="1800"/>
        <w:rPr>
          <w:color w:val="000000"/>
          <w:spacing w:val="-2"/>
        </w:rPr>
      </w:pPr>
      <w:r>
        <w:rPr>
          <w:color w:val="000000"/>
          <w:spacing w:val="-3"/>
        </w:rPr>
        <w:t xml:space="preserve">• </w:t>
      </w:r>
      <w:r>
        <w:rPr>
          <w:color w:val="000000"/>
          <w:spacing w:val="-3"/>
        </w:rPr>
        <w:tab/>
      </w:r>
      <w:r>
        <w:rPr>
          <w:color w:val="000000"/>
          <w:spacing w:val="-2"/>
        </w:rPr>
        <w:t xml:space="preserve">Approximately </w:t>
      </w:r>
      <w:r>
        <w:rPr>
          <w:color w:val="000000"/>
          <w:spacing w:val="-2"/>
        </w:rPr>
        <w:t xml:space="preserve">362 circuit feet of 3-phase, overhead, 34.5 kV, 3/0 Al line from the </w:t>
      </w:r>
    </w:p>
    <w:p w:rsidR="00AC2C96" w:rsidRDefault="00D26791">
      <w:pPr>
        <w:autoSpaceDE w:val="0"/>
        <w:autoSpaceDN w:val="0"/>
        <w:adjustRightInd w:val="0"/>
        <w:spacing w:line="280" w:lineRule="exact"/>
        <w:ind w:left="2160" w:right="1784"/>
        <w:jc w:val="both"/>
        <w:rPr>
          <w:color w:val="000000"/>
          <w:spacing w:val="-3"/>
        </w:rPr>
      </w:pPr>
      <w:r>
        <w:rPr>
          <w:color w:val="000000"/>
          <w:spacing w:val="-2"/>
        </w:rPr>
        <w:t xml:space="preserve">receiving structure at the New Facility’s substation to Pole 5 of the existing 3-phase, </w:t>
      </w:r>
      <w:r>
        <w:rPr>
          <w:color w:val="000000"/>
          <w:spacing w:val="-3"/>
        </w:rPr>
        <w:t xml:space="preserve">overhead, 34.5 kV, 1/0 Al cable line; </w:t>
      </w:r>
    </w:p>
    <w:p w:rsidR="00AC2C96" w:rsidRDefault="00D26791">
      <w:pPr>
        <w:tabs>
          <w:tab w:val="left" w:pos="2160"/>
        </w:tabs>
        <w:autoSpaceDE w:val="0"/>
        <w:autoSpaceDN w:val="0"/>
        <w:adjustRightInd w:val="0"/>
        <w:spacing w:before="132" w:line="276" w:lineRule="exact"/>
        <w:ind w:left="1800"/>
        <w:rPr>
          <w:color w:val="000000"/>
          <w:spacing w:val="-2"/>
        </w:rPr>
      </w:pPr>
      <w:r>
        <w:rPr>
          <w:color w:val="000000"/>
          <w:spacing w:val="-2"/>
        </w:rPr>
        <w:t>•</w:t>
      </w:r>
      <w:r>
        <w:rPr>
          <w:color w:val="000000"/>
          <w:spacing w:val="-2"/>
        </w:rPr>
        <w:tab/>
        <w:t>System protection devices:</w:t>
      </w:r>
    </w:p>
    <w:p w:rsidR="00AC2C96" w:rsidRDefault="00D26791">
      <w:pPr>
        <w:autoSpaceDE w:val="0"/>
        <w:autoSpaceDN w:val="0"/>
        <w:adjustRightInd w:val="0"/>
        <w:spacing w:before="118" w:line="276" w:lineRule="exact"/>
        <w:ind w:left="1800" w:firstLine="3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Single channel Direct Tran</w:t>
      </w:r>
      <w:r>
        <w:rPr>
          <w:color w:val="000000"/>
          <w:spacing w:val="-1"/>
        </w:rPr>
        <w:t>sfer Trip (“DTT”) for Existing Facility for tripping breaker</w:t>
      </w:r>
    </w:p>
    <w:p w:rsidR="00AC2C96" w:rsidRDefault="00D26791">
      <w:pPr>
        <w:autoSpaceDE w:val="0"/>
        <w:autoSpaceDN w:val="0"/>
        <w:adjustRightInd w:val="0"/>
        <w:spacing w:line="276" w:lineRule="exact"/>
        <w:ind w:left="1800" w:firstLine="720"/>
        <w:rPr>
          <w:color w:val="000000"/>
          <w:spacing w:val="-2"/>
        </w:rPr>
      </w:pPr>
      <w:r>
        <w:rPr>
          <w:color w:val="000000"/>
          <w:spacing w:val="-2"/>
        </w:rPr>
        <w:t>52U1;</w:t>
      </w:r>
    </w:p>
    <w:p w:rsidR="00AC2C96" w:rsidRDefault="00D26791">
      <w:pPr>
        <w:autoSpaceDE w:val="0"/>
        <w:autoSpaceDN w:val="0"/>
        <w:adjustRightInd w:val="0"/>
        <w:spacing w:before="120" w:line="276" w:lineRule="exact"/>
        <w:ind w:left="1800" w:firstLine="3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Single channel DTT for New Facility for tripping breaker 52U2; and</w:t>
      </w:r>
    </w:p>
    <w:p w:rsidR="00AC2C96" w:rsidRDefault="00D26791">
      <w:pPr>
        <w:tabs>
          <w:tab w:val="left" w:pos="2160"/>
        </w:tabs>
        <w:autoSpaceDE w:val="0"/>
        <w:autoSpaceDN w:val="0"/>
        <w:adjustRightInd w:val="0"/>
        <w:spacing w:before="139" w:line="276" w:lineRule="exact"/>
        <w:ind w:left="1800"/>
        <w:rPr>
          <w:color w:val="000000"/>
          <w:spacing w:val="-2"/>
        </w:rPr>
      </w:pPr>
      <w:r>
        <w:rPr>
          <w:color w:val="000000"/>
          <w:spacing w:val="-2"/>
        </w:rPr>
        <w:t>•</w:t>
      </w:r>
      <w:r>
        <w:rPr>
          <w:color w:val="000000"/>
          <w:spacing w:val="-2"/>
        </w:rPr>
        <w:tab/>
        <w:t>Telecommunication circuits:</w:t>
      </w:r>
    </w:p>
    <w:p w:rsidR="00AC2C96" w:rsidRDefault="00D26791">
      <w:pPr>
        <w:tabs>
          <w:tab w:val="left" w:pos="2520"/>
        </w:tabs>
        <w:autoSpaceDE w:val="0"/>
        <w:autoSpaceDN w:val="0"/>
        <w:adjustRightInd w:val="0"/>
        <w:spacing w:before="113" w:line="280" w:lineRule="exact"/>
        <w:ind w:left="2160" w:right="2368"/>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voice grade phone circuits (one for revenue metering; one for 911 </w:t>
      </w:r>
      <w:r>
        <w:rPr>
          <w:color w:val="000000"/>
          <w:spacing w:val="-2"/>
        </w:rPr>
        <w:br/>
      </w:r>
      <w:r>
        <w:rPr>
          <w:color w:val="000000"/>
          <w:spacing w:val="-2"/>
        </w:rPr>
        <w:tab/>
      </w:r>
      <w:r>
        <w:rPr>
          <w:color w:val="000000"/>
          <w:spacing w:val="-3"/>
        </w:rPr>
        <w:t xml:space="preserve">emergencies) for meter panel for New Facility; </w:t>
      </w:r>
    </w:p>
    <w:p w:rsidR="00AC2C96" w:rsidRDefault="00D26791">
      <w:pPr>
        <w:tabs>
          <w:tab w:val="left" w:pos="2520"/>
        </w:tabs>
        <w:autoSpaceDE w:val="0"/>
        <w:autoSpaceDN w:val="0"/>
        <w:adjustRightInd w:val="0"/>
        <w:spacing w:before="100" w:line="280" w:lineRule="exact"/>
        <w:ind w:left="2160" w:right="1612"/>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data circuit for the Energy Management System and Remote Transmitting </w:t>
      </w:r>
      <w:r>
        <w:rPr>
          <w:color w:val="000000"/>
          <w:spacing w:val="-2"/>
        </w:rPr>
        <w:br/>
      </w:r>
      <w:r>
        <w:rPr>
          <w:color w:val="000000"/>
          <w:spacing w:val="-2"/>
        </w:rPr>
        <w:tab/>
      </w:r>
      <w:r>
        <w:rPr>
          <w:color w:val="000000"/>
          <w:spacing w:val="-3"/>
        </w:rPr>
        <w:t xml:space="preserve">Utility (“EMS-RTU”) for New Facility; </w:t>
      </w:r>
    </w:p>
    <w:p w:rsidR="00AC2C96" w:rsidRDefault="00D26791">
      <w:pPr>
        <w:autoSpaceDE w:val="0"/>
        <w:autoSpaceDN w:val="0"/>
        <w:adjustRightInd w:val="0"/>
        <w:spacing w:before="12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Microwave radio for the DTT. </w:t>
      </w: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D26791">
      <w:pPr>
        <w:autoSpaceDE w:val="0"/>
        <w:autoSpaceDN w:val="0"/>
        <w:adjustRightInd w:val="0"/>
        <w:spacing w:before="240" w:line="276" w:lineRule="exact"/>
        <w:ind w:left="5959"/>
        <w:rPr>
          <w:color w:val="000000"/>
          <w:spacing w:val="-3"/>
        </w:rPr>
      </w:pPr>
      <w:r>
        <w:rPr>
          <w:color w:val="000000"/>
          <w:spacing w:val="-3"/>
        </w:rPr>
        <w:t xml:space="preserve">2-3 </w:t>
      </w:r>
    </w:p>
    <w:p w:rsidR="00AC2C96" w:rsidRDefault="00AC2C96">
      <w:pPr>
        <w:autoSpaceDE w:val="0"/>
        <w:autoSpaceDN w:val="0"/>
        <w:adjustRightInd w:val="0"/>
        <w:rPr>
          <w:color w:val="000000"/>
          <w:spacing w:val="-3"/>
        </w:rPr>
        <w:sectPr w:rsidR="00AC2C96">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43" w:name="Pg44"/>
      <w:bookmarkEnd w:id="43"/>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216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C.</w:t>
      </w:r>
      <w:r>
        <w:rPr>
          <w:rFonts w:ascii="Times New Roman Bold" w:hAnsi="Times New Roman Bold"/>
          <w:color w:val="000000"/>
          <w:spacing w:val="-2"/>
        </w:rPr>
        <w:tab/>
      </w:r>
      <w:r>
        <w:rPr>
          <w:rFonts w:ascii="Times New Roman Bold" w:hAnsi="Times New Roman Bold"/>
          <w:color w:val="000000"/>
          <w:spacing w:val="-2"/>
        </w:rPr>
        <w:t>CONNECTING TRANSMISSION OWNER’S INTERCONNECTION</w:t>
      </w:r>
    </w:p>
    <w:p w:rsidR="00AC2C96" w:rsidRDefault="00D26791">
      <w:pPr>
        <w:autoSpaceDE w:val="0"/>
        <w:autoSpaceDN w:val="0"/>
        <w:adjustRightInd w:val="0"/>
        <w:spacing w:line="276" w:lineRule="exact"/>
        <w:ind w:left="1440" w:firstLine="720"/>
        <w:rPr>
          <w:rFonts w:ascii="Times New Roman Bold" w:hAnsi="Times New Roman Bold"/>
          <w:color w:val="000000"/>
          <w:spacing w:val="-2"/>
        </w:rPr>
      </w:pPr>
      <w:r>
        <w:rPr>
          <w:rFonts w:ascii="Times New Roman Bold" w:hAnsi="Times New Roman Bold"/>
          <w:color w:val="000000"/>
          <w:spacing w:val="-2"/>
        </w:rPr>
        <w:t>FACILITIES</w:t>
      </w:r>
    </w:p>
    <w:p w:rsidR="00AC2C96" w:rsidRDefault="00D26791">
      <w:pPr>
        <w:autoSpaceDE w:val="0"/>
        <w:autoSpaceDN w:val="0"/>
        <w:adjustRightInd w:val="0"/>
        <w:spacing w:before="276" w:line="276" w:lineRule="exact"/>
        <w:ind w:left="1440" w:firstLine="720"/>
        <w:rPr>
          <w:rFonts w:ascii="Times New Roman Bold" w:hAnsi="Times New Roman Bold"/>
          <w:color w:val="000000"/>
          <w:spacing w:val="-1"/>
        </w:rPr>
      </w:pPr>
      <w:r>
        <w:rPr>
          <w:rFonts w:ascii="Times New Roman Bold" w:hAnsi="Times New Roman Bold"/>
          <w:color w:val="000000"/>
          <w:spacing w:val="-1"/>
        </w:rPr>
        <w:t>1.  Existing Connecting Transmission Owner’s Interconnection Facilities</w:t>
      </w:r>
    </w:p>
    <w:p w:rsidR="00AC2C96" w:rsidRDefault="00D26791">
      <w:pPr>
        <w:tabs>
          <w:tab w:val="left" w:pos="7965"/>
        </w:tabs>
        <w:autoSpaceDE w:val="0"/>
        <w:autoSpaceDN w:val="0"/>
        <w:adjustRightInd w:val="0"/>
        <w:spacing w:before="272" w:line="276" w:lineRule="exact"/>
        <w:ind w:left="1440" w:firstLine="720"/>
        <w:rPr>
          <w:color w:val="000000"/>
          <w:spacing w:val="-2"/>
        </w:rPr>
      </w:pPr>
      <w:r>
        <w:rPr>
          <w:color w:val="000000"/>
          <w:spacing w:val="-2"/>
        </w:rPr>
        <w:t>As  depicted  on  the  one-line  diagram  in  Attachment</w:t>
      </w:r>
      <w:r>
        <w:rPr>
          <w:color w:val="000000"/>
          <w:spacing w:val="-2"/>
        </w:rPr>
        <w:tab/>
        <w:t>3,  the  existing  Connecting</w:t>
      </w:r>
    </w:p>
    <w:p w:rsidR="00AC2C96" w:rsidRDefault="00D26791">
      <w:pPr>
        <w:autoSpaceDE w:val="0"/>
        <w:autoSpaceDN w:val="0"/>
        <w:adjustRightInd w:val="0"/>
        <w:spacing w:before="1" w:line="274" w:lineRule="exact"/>
        <w:ind w:left="1440"/>
        <w:rPr>
          <w:color w:val="000000"/>
          <w:spacing w:val="-2"/>
        </w:rPr>
      </w:pPr>
      <w:r>
        <w:rPr>
          <w:color w:val="000000"/>
          <w:spacing w:val="-2"/>
        </w:rPr>
        <w:t xml:space="preserve">Transmission Owner’s Interconnection </w:t>
      </w:r>
      <w:r>
        <w:rPr>
          <w:color w:val="000000"/>
          <w:spacing w:val="-2"/>
        </w:rPr>
        <w:t>Facilities include:</w:t>
      </w:r>
    </w:p>
    <w:p w:rsidR="00AC2C96" w:rsidRDefault="00AC2C96">
      <w:pPr>
        <w:autoSpaceDE w:val="0"/>
        <w:autoSpaceDN w:val="0"/>
        <w:adjustRightInd w:val="0"/>
        <w:spacing w:line="276" w:lineRule="exact"/>
        <w:ind w:left="1800"/>
        <w:rPr>
          <w:color w:val="000000"/>
          <w:spacing w:val="-2"/>
        </w:rPr>
      </w:pPr>
    </w:p>
    <w:p w:rsidR="00AC2C96" w:rsidRDefault="00D26791">
      <w:pPr>
        <w:autoSpaceDE w:val="0"/>
        <w:autoSpaceDN w:val="0"/>
        <w:adjustRightInd w:val="0"/>
        <w:spacing w:before="18"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EMS-RTU; </w:t>
      </w:r>
    </w:p>
    <w:p w:rsidR="00AC2C96" w:rsidRDefault="00D26791">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Revenue metering, including current transformers and voltage transformers; and </w:t>
      </w:r>
    </w:p>
    <w:p w:rsidR="00AC2C96" w:rsidRDefault="00D26791">
      <w:pPr>
        <w:tabs>
          <w:tab w:val="left" w:pos="2160"/>
        </w:tabs>
        <w:autoSpaceDE w:val="0"/>
        <w:autoSpaceDN w:val="0"/>
        <w:adjustRightInd w:val="0"/>
        <w:spacing w:before="21" w:line="280" w:lineRule="exact"/>
        <w:ind w:left="1800" w:right="160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Line tap at Pole 610 with one (1) 3-phase, 34.5 kV, 1200 A, gang operated 1oad break </w:t>
      </w:r>
      <w:r>
        <w:rPr>
          <w:color w:val="000000"/>
          <w:spacing w:val="-1"/>
        </w:rPr>
        <w:br/>
      </w:r>
      <w:r>
        <w:rPr>
          <w:color w:val="000000"/>
          <w:spacing w:val="-1"/>
        </w:rPr>
        <w:tab/>
      </w:r>
      <w:r>
        <w:rPr>
          <w:color w:val="000000"/>
          <w:spacing w:val="-3"/>
        </w:rPr>
        <w:t xml:space="preserve">switch. </w:t>
      </w:r>
    </w:p>
    <w:p w:rsidR="00AC2C96" w:rsidRDefault="00AC2C96">
      <w:pPr>
        <w:autoSpaceDE w:val="0"/>
        <w:autoSpaceDN w:val="0"/>
        <w:adjustRightInd w:val="0"/>
        <w:spacing w:line="276" w:lineRule="exact"/>
        <w:ind w:left="2160"/>
        <w:rPr>
          <w:color w:val="000000"/>
          <w:spacing w:val="-3"/>
        </w:rPr>
      </w:pPr>
    </w:p>
    <w:p w:rsidR="00AC2C96" w:rsidRDefault="00D26791">
      <w:pPr>
        <w:autoSpaceDE w:val="0"/>
        <w:autoSpaceDN w:val="0"/>
        <w:adjustRightInd w:val="0"/>
        <w:spacing w:before="10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New Connecting Transmission Owner’s Interconnection Facilities </w:t>
      </w:r>
    </w:p>
    <w:p w:rsidR="00AC2C96" w:rsidRDefault="00AC2C96">
      <w:pPr>
        <w:autoSpaceDE w:val="0"/>
        <w:autoSpaceDN w:val="0"/>
        <w:adjustRightInd w:val="0"/>
        <w:spacing w:line="280" w:lineRule="exact"/>
        <w:ind w:left="1440"/>
        <w:jc w:val="both"/>
        <w:rPr>
          <w:rFonts w:ascii="Times New Roman Bold" w:hAnsi="Times New Roman Bold"/>
          <w:color w:val="000000"/>
          <w:spacing w:val="-3"/>
        </w:rPr>
      </w:pPr>
    </w:p>
    <w:p w:rsidR="00AC2C96" w:rsidRDefault="00D26791">
      <w:pPr>
        <w:autoSpaceDE w:val="0"/>
        <w:autoSpaceDN w:val="0"/>
        <w:adjustRightInd w:val="0"/>
        <w:spacing w:before="1" w:line="280" w:lineRule="exact"/>
        <w:ind w:left="1440" w:right="1247" w:firstLine="720"/>
        <w:jc w:val="both"/>
        <w:rPr>
          <w:color w:val="000000"/>
          <w:spacing w:val="-3"/>
        </w:rPr>
      </w:pPr>
      <w:r>
        <w:rPr>
          <w:color w:val="000000"/>
        </w:rPr>
        <w:t xml:space="preserve">As depicted on the one-line diagram in Attachment 3, the new Connecting Transmission </w:t>
      </w:r>
      <w:r>
        <w:rPr>
          <w:color w:val="000000"/>
          <w:spacing w:val="-3"/>
        </w:rPr>
        <w:t xml:space="preserve">Owner’s Interconnection Facilities include: </w:t>
      </w:r>
    </w:p>
    <w:p w:rsidR="00AC2C96" w:rsidRDefault="00AC2C96">
      <w:pPr>
        <w:autoSpaceDE w:val="0"/>
        <w:autoSpaceDN w:val="0"/>
        <w:adjustRightInd w:val="0"/>
        <w:spacing w:line="276" w:lineRule="exact"/>
        <w:ind w:left="1800"/>
        <w:rPr>
          <w:color w:val="000000"/>
          <w:spacing w:val="-3"/>
        </w:rPr>
      </w:pPr>
    </w:p>
    <w:p w:rsidR="00AC2C96" w:rsidRDefault="00D26791">
      <w:pPr>
        <w:autoSpaceDE w:val="0"/>
        <w:autoSpaceDN w:val="0"/>
        <w:adjustRightInd w:val="0"/>
        <w:spacing w:before="8"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EMS-RTU; </w:t>
      </w:r>
    </w:p>
    <w:p w:rsidR="00AC2C96" w:rsidRDefault="00D26791">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One (1) Revenue meter; </w:t>
      </w:r>
    </w:p>
    <w:p w:rsidR="00AC2C96" w:rsidRDefault="00D26791">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revenue metering current transformers (CTs); and </w:t>
      </w:r>
    </w:p>
    <w:p w:rsidR="00AC2C96" w:rsidRDefault="00D26791">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revenue metering voltage transformers (VTs). </w:t>
      </w:r>
    </w:p>
    <w:p w:rsidR="00AC2C96" w:rsidRDefault="00AC2C96">
      <w:pPr>
        <w:autoSpaceDE w:val="0"/>
        <w:autoSpaceDN w:val="0"/>
        <w:adjustRightInd w:val="0"/>
        <w:spacing w:line="276" w:lineRule="exact"/>
        <w:ind w:left="1440"/>
        <w:rPr>
          <w:color w:val="000000"/>
          <w:spacing w:val="-1"/>
        </w:rPr>
      </w:pPr>
    </w:p>
    <w:p w:rsidR="00AC2C96" w:rsidRDefault="00D26791">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SCOPE OF WORK AND RESPONSIBILITIES </w:t>
      </w:r>
    </w:p>
    <w:p w:rsidR="00AC2C96" w:rsidRDefault="00AC2C96">
      <w:pPr>
        <w:autoSpaceDE w:val="0"/>
        <w:autoSpaceDN w:val="0"/>
        <w:adjustRightInd w:val="0"/>
        <w:spacing w:line="276" w:lineRule="exact"/>
        <w:ind w:left="2160"/>
        <w:rPr>
          <w:rFonts w:ascii="Times New Roman Bold" w:hAnsi="Times New Roman Bold"/>
          <w:color w:val="000000"/>
          <w:spacing w:val="-3"/>
        </w:rPr>
      </w:pPr>
    </w:p>
    <w:p w:rsidR="00AC2C96" w:rsidRDefault="00D26791">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Interconnection Customer’s Scope of Work and Responsibilities </w:t>
      </w:r>
    </w:p>
    <w:p w:rsidR="00AC2C96" w:rsidRDefault="00D26791">
      <w:pPr>
        <w:autoSpaceDE w:val="0"/>
        <w:autoSpaceDN w:val="0"/>
        <w:adjustRightInd w:val="0"/>
        <w:spacing w:before="267" w:line="273" w:lineRule="exact"/>
        <w:ind w:left="1440" w:right="1250" w:firstLine="720"/>
        <w:jc w:val="both"/>
        <w:rPr>
          <w:color w:val="000000"/>
          <w:spacing w:val="-3"/>
        </w:rPr>
      </w:pPr>
      <w:r>
        <w:rPr>
          <w:color w:val="000000"/>
          <w:spacing w:val="-2"/>
        </w:rPr>
        <w:t>The Interconnection Customer’s Interconnection Facilities shall be designed, constructed, operated and maintained by the Interconnection Customer in accordance with industry standards and specifications and the Connecting Transmission Owner’s Electric Sys</w:t>
      </w:r>
      <w:r>
        <w:rPr>
          <w:color w:val="000000"/>
          <w:spacing w:val="-2"/>
        </w:rPr>
        <w:t xml:space="preserve">tem Bulletins (“ESBs”) </w:t>
      </w:r>
      <w:r>
        <w:rPr>
          <w:color w:val="000000"/>
          <w:spacing w:val="-3"/>
        </w:rPr>
        <w:t xml:space="preserve">which are available at: </w:t>
      </w:r>
    </w:p>
    <w:p w:rsidR="00AC2C96" w:rsidRDefault="00AC2C96">
      <w:pPr>
        <w:autoSpaceDE w:val="0"/>
        <w:autoSpaceDN w:val="0"/>
        <w:adjustRightInd w:val="0"/>
        <w:spacing w:line="276" w:lineRule="exact"/>
        <w:ind w:left="2160"/>
        <w:rPr>
          <w:color w:val="000000"/>
          <w:spacing w:val="-3"/>
        </w:rPr>
      </w:pPr>
    </w:p>
    <w:p w:rsidR="00AC2C96" w:rsidRDefault="00AC2C96">
      <w:pPr>
        <w:autoSpaceDE w:val="0"/>
        <w:autoSpaceDN w:val="0"/>
        <w:adjustRightInd w:val="0"/>
        <w:spacing w:before="9" w:line="276" w:lineRule="exact"/>
        <w:ind w:left="2160"/>
        <w:rPr>
          <w:color w:val="000000"/>
          <w:spacing w:val="-3"/>
        </w:rPr>
      </w:pPr>
      <w:hyperlink r:id="rId265" w:history="1">
        <w:r w:rsidR="00D26791">
          <w:rPr>
            <w:color w:val="0000FF"/>
            <w:spacing w:val="-3"/>
            <w:u w:val="single"/>
          </w:rPr>
          <w:t>https://www.nationalgridus.com/electricspecifications</w:t>
        </w:r>
        <w:r w:rsidR="00D26791">
          <w:rPr>
            <w:color w:val="000000"/>
            <w:spacing w:val="-3"/>
          </w:rPr>
          <w:t>.</w:t>
        </w:r>
      </w:hyperlink>
      <w:r w:rsidR="00D26791">
        <w:rPr>
          <w:color w:val="000000"/>
          <w:spacing w:val="-3"/>
        </w:rPr>
        <w:t xml:space="preserve"> </w:t>
      </w:r>
    </w:p>
    <w:p w:rsidR="00AC2C96" w:rsidRDefault="00AC2C96">
      <w:pPr>
        <w:autoSpaceDE w:val="0"/>
        <w:autoSpaceDN w:val="0"/>
        <w:adjustRightInd w:val="0"/>
        <w:spacing w:line="276" w:lineRule="exact"/>
        <w:ind w:left="2160"/>
        <w:rPr>
          <w:color w:val="000000"/>
          <w:spacing w:val="-3"/>
        </w:rPr>
      </w:pPr>
    </w:p>
    <w:p w:rsidR="00AC2C96" w:rsidRDefault="00D26791">
      <w:pPr>
        <w:autoSpaceDE w:val="0"/>
        <w:autoSpaceDN w:val="0"/>
        <w:adjustRightInd w:val="0"/>
        <w:spacing w:before="8" w:line="276" w:lineRule="exact"/>
        <w:ind w:left="2160"/>
        <w:rPr>
          <w:color w:val="000000"/>
          <w:spacing w:val="-2"/>
        </w:rPr>
      </w:pPr>
      <w:r>
        <w:rPr>
          <w:color w:val="000000"/>
          <w:spacing w:val="-2"/>
        </w:rPr>
        <w:t xml:space="preserve">The Interconnection Customer shall submit all engineering design and electrical </w:t>
      </w:r>
    </w:p>
    <w:p w:rsidR="00AC2C96" w:rsidRDefault="00D26791">
      <w:pPr>
        <w:autoSpaceDE w:val="0"/>
        <w:autoSpaceDN w:val="0"/>
        <w:adjustRightInd w:val="0"/>
        <w:spacing w:line="280" w:lineRule="exact"/>
        <w:ind w:left="1440" w:right="1344"/>
        <w:jc w:val="both"/>
        <w:rPr>
          <w:color w:val="000000"/>
          <w:spacing w:val="-3"/>
        </w:rPr>
      </w:pPr>
      <w:r>
        <w:rPr>
          <w:color w:val="000000"/>
          <w:spacing w:val="-2"/>
        </w:rPr>
        <w:t xml:space="preserve">specifications associated with the New Facility and any modifications to the Existing Facility, to </w:t>
      </w:r>
      <w:r>
        <w:rPr>
          <w:color w:val="000000"/>
          <w:spacing w:val="-3"/>
        </w:rPr>
        <w:t xml:space="preserve">the CTO for review and acceptance in accordance with the ESBs. </w:t>
      </w:r>
    </w:p>
    <w:p w:rsidR="00AC2C96" w:rsidRDefault="00D26791">
      <w:pPr>
        <w:autoSpaceDE w:val="0"/>
        <w:autoSpaceDN w:val="0"/>
        <w:adjustRightInd w:val="0"/>
        <w:spacing w:before="265" w:line="276" w:lineRule="exact"/>
        <w:ind w:left="2160"/>
        <w:rPr>
          <w:rFonts w:ascii="Times New Roman Bold" w:hAnsi="Times New Roman Bold"/>
          <w:color w:val="000000"/>
          <w:spacing w:val="-3"/>
        </w:rPr>
      </w:pPr>
      <w:r>
        <w:rPr>
          <w:rFonts w:ascii="Times New Roman Bold" w:hAnsi="Times New Roman Bold"/>
          <w:color w:val="000000"/>
          <w:spacing w:val="-3"/>
        </w:rPr>
        <w:t>2.  Connecti</w:t>
      </w:r>
      <w:r>
        <w:rPr>
          <w:rFonts w:ascii="Times New Roman Bold" w:hAnsi="Times New Roman Bold"/>
          <w:color w:val="000000"/>
          <w:spacing w:val="-3"/>
        </w:rPr>
        <w:t>ng Transmission Owner’s Scope of Work and</w:t>
      </w:r>
      <w:r>
        <w:rPr>
          <w:color w:val="000000"/>
          <w:spacing w:val="-3"/>
        </w:rPr>
        <w:t xml:space="preserve"> </w:t>
      </w:r>
      <w:r>
        <w:rPr>
          <w:rFonts w:ascii="Times New Roman Bold" w:hAnsi="Times New Roman Bold"/>
          <w:color w:val="000000"/>
          <w:spacing w:val="-3"/>
        </w:rPr>
        <w:t xml:space="preserve">Responsibilities </w:t>
      </w:r>
    </w:p>
    <w:p w:rsidR="00AC2C96" w:rsidRDefault="00D26791">
      <w:pPr>
        <w:autoSpaceDE w:val="0"/>
        <w:autoSpaceDN w:val="0"/>
        <w:adjustRightInd w:val="0"/>
        <w:spacing w:before="261" w:line="280" w:lineRule="exact"/>
        <w:ind w:left="1440" w:right="1246" w:firstLine="720"/>
        <w:jc w:val="both"/>
        <w:rPr>
          <w:color w:val="000000"/>
          <w:spacing w:val="-2"/>
        </w:rPr>
      </w:pPr>
      <w:r>
        <w:rPr>
          <w:color w:val="000000"/>
          <w:w w:val="102"/>
        </w:rPr>
        <w:t xml:space="preserve">The Interconnection Customer shall provide meter equipment mounting in accordance </w:t>
      </w:r>
      <w:r>
        <w:rPr>
          <w:color w:val="000000"/>
          <w:w w:val="102"/>
        </w:rPr>
        <w:br/>
      </w:r>
      <w:r>
        <w:rPr>
          <w:color w:val="000000"/>
          <w:spacing w:val="-1"/>
        </w:rPr>
        <w:t xml:space="preserve">with ESB 752 Section VII.  The Connecting Transmission Owner shall procure the CTs and PTs </w:t>
      </w:r>
      <w:r>
        <w:rPr>
          <w:color w:val="000000"/>
          <w:spacing w:val="-1"/>
        </w:rPr>
        <w:br/>
      </w:r>
      <w:r>
        <w:rPr>
          <w:color w:val="000000"/>
        </w:rPr>
        <w:t>and furnish them, alo</w:t>
      </w:r>
      <w:r>
        <w:rPr>
          <w:color w:val="000000"/>
        </w:rPr>
        <w:t xml:space="preserve">ng with the meter socket, to the Interconnection Customer for installation. </w:t>
      </w:r>
      <w:r>
        <w:rPr>
          <w:color w:val="000000"/>
        </w:rPr>
        <w:br/>
      </w:r>
      <w:r>
        <w:rPr>
          <w:color w:val="000000"/>
          <w:w w:val="102"/>
        </w:rPr>
        <w:t xml:space="preserve">The Interconnection Customer shall install the CTs and PTs and complete all primary wiring. </w:t>
      </w:r>
      <w:r>
        <w:rPr>
          <w:color w:val="000000"/>
          <w:w w:val="102"/>
        </w:rPr>
        <w:br/>
      </w:r>
      <w:r>
        <w:rPr>
          <w:color w:val="000000"/>
          <w:spacing w:val="-2"/>
        </w:rPr>
        <w:t xml:space="preserve">The Connecting Transmission Owner shall provide the meter and complete all secondary wiring. </w:t>
      </w:r>
    </w:p>
    <w:p w:rsidR="00AC2C96" w:rsidRDefault="00AC2C96">
      <w:pPr>
        <w:autoSpaceDE w:val="0"/>
        <w:autoSpaceDN w:val="0"/>
        <w:adjustRightInd w:val="0"/>
        <w:spacing w:line="276" w:lineRule="exact"/>
        <w:ind w:left="5959"/>
        <w:rPr>
          <w:color w:val="000000"/>
          <w:spacing w:val="-2"/>
        </w:rPr>
      </w:pPr>
    </w:p>
    <w:p w:rsidR="00AC2C96" w:rsidRDefault="00D26791">
      <w:pPr>
        <w:autoSpaceDE w:val="0"/>
        <w:autoSpaceDN w:val="0"/>
        <w:adjustRightInd w:val="0"/>
        <w:spacing w:before="188" w:line="276" w:lineRule="exact"/>
        <w:ind w:left="5959"/>
        <w:rPr>
          <w:color w:val="000000"/>
          <w:spacing w:val="-3"/>
        </w:rPr>
      </w:pPr>
      <w:r>
        <w:rPr>
          <w:color w:val="000000"/>
          <w:spacing w:val="-3"/>
        </w:rPr>
        <w:t xml:space="preserve">2-4 </w:t>
      </w:r>
    </w:p>
    <w:p w:rsidR="00AC2C96" w:rsidRDefault="00AC2C96">
      <w:pPr>
        <w:autoSpaceDE w:val="0"/>
        <w:autoSpaceDN w:val="0"/>
        <w:adjustRightInd w:val="0"/>
        <w:rPr>
          <w:color w:val="000000"/>
          <w:spacing w:val="-3"/>
        </w:rPr>
        <w:sectPr w:rsidR="00AC2C96">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44" w:name="Pg45"/>
      <w:bookmarkEnd w:id="44"/>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80" w:lineRule="exact"/>
        <w:ind w:left="1440"/>
        <w:jc w:val="both"/>
        <w:rPr>
          <w:rFonts w:ascii="Times New Roman Bold" w:hAnsi="Times New Roman Bold"/>
          <w:color w:val="000000"/>
          <w:spacing w:val="-3"/>
        </w:rPr>
      </w:pPr>
    </w:p>
    <w:p w:rsidR="00AC2C96" w:rsidRDefault="00D26791">
      <w:pPr>
        <w:autoSpaceDE w:val="0"/>
        <w:autoSpaceDN w:val="0"/>
        <w:adjustRightInd w:val="0"/>
        <w:spacing w:before="141" w:line="280" w:lineRule="exact"/>
        <w:ind w:left="1440" w:right="1247" w:firstLine="720"/>
        <w:jc w:val="both"/>
        <w:rPr>
          <w:color w:val="000000"/>
          <w:spacing w:val="-3"/>
        </w:rPr>
      </w:pPr>
      <w:r>
        <w:rPr>
          <w:color w:val="000000"/>
        </w:rPr>
        <w:t xml:space="preserve">The Connecting Transmission Owner shall provide the Remote Terminal Unit (“RTU”) </w:t>
      </w:r>
      <w:r>
        <w:rPr>
          <w:color w:val="000000"/>
        </w:rPr>
        <w:t xml:space="preserve">and the Interconnection Customer shall provide the space to install it, telecommunications, and </w:t>
      </w:r>
      <w:r>
        <w:rPr>
          <w:color w:val="000000"/>
          <w:spacing w:val="-3"/>
        </w:rPr>
        <w:t xml:space="preserve">power supply per the requirements specified in ESB 756A. </w:t>
      </w:r>
    </w:p>
    <w:p w:rsidR="00AC2C96" w:rsidRDefault="00AC2C96">
      <w:pPr>
        <w:autoSpaceDE w:val="0"/>
        <w:autoSpaceDN w:val="0"/>
        <w:adjustRightInd w:val="0"/>
        <w:spacing w:line="276" w:lineRule="exact"/>
        <w:ind w:left="1440"/>
        <w:rPr>
          <w:color w:val="000000"/>
          <w:spacing w:val="-3"/>
        </w:rPr>
      </w:pPr>
    </w:p>
    <w:p w:rsidR="00AC2C96" w:rsidRDefault="00AC2C96">
      <w:pPr>
        <w:autoSpaceDE w:val="0"/>
        <w:autoSpaceDN w:val="0"/>
        <w:adjustRightInd w:val="0"/>
        <w:spacing w:line="276" w:lineRule="exact"/>
        <w:ind w:left="1440"/>
        <w:rPr>
          <w:color w:val="000000"/>
          <w:spacing w:val="-3"/>
        </w:rPr>
      </w:pPr>
    </w:p>
    <w:p w:rsidR="00AC2C96" w:rsidRDefault="00D26791">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 OF CONNECTING TRANSMISSION OWNER</w:t>
      </w:r>
    </w:p>
    <w:p w:rsidR="00AC2C96" w:rsidRDefault="00D26791">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7564"/>
        </w:tabs>
        <w:autoSpaceDE w:val="0"/>
        <w:autoSpaceDN w:val="0"/>
        <w:adjustRightInd w:val="0"/>
        <w:spacing w:before="10" w:line="276" w:lineRule="exact"/>
        <w:ind w:left="1440" w:firstLine="1639"/>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 xml:space="preserve">Estimated </w:t>
      </w:r>
      <w:r>
        <w:rPr>
          <w:rFonts w:ascii="Times New Roman Bold" w:hAnsi="Times New Roman Bold"/>
          <w:color w:val="000000"/>
          <w:spacing w:val="-3"/>
          <w:u w:val="single"/>
        </w:rPr>
        <w:t>Cost</w:t>
      </w:r>
    </w:p>
    <w:p w:rsidR="00AC2C96" w:rsidRDefault="00D26791">
      <w:pPr>
        <w:tabs>
          <w:tab w:val="left" w:pos="6122"/>
        </w:tabs>
        <w:autoSpaceDE w:val="0"/>
        <w:autoSpaceDN w:val="0"/>
        <w:adjustRightInd w:val="0"/>
        <w:spacing w:before="5" w:line="276" w:lineRule="exact"/>
        <w:ind w:left="1440"/>
        <w:rPr>
          <w:color w:val="000000"/>
          <w:spacing w:val="-3"/>
        </w:rPr>
      </w:pPr>
      <w:r>
        <w:rPr>
          <w:color w:val="000000"/>
          <w:spacing w:val="-3"/>
        </w:rPr>
        <w:t>Connecting Transmission Owner’s review and</w:t>
      </w:r>
      <w:r>
        <w:rPr>
          <w:color w:val="000000"/>
          <w:spacing w:val="-3"/>
        </w:rPr>
        <w:tab/>
        <w:t>$66,000</w:t>
      </w:r>
    </w:p>
    <w:p w:rsidR="00AC2C96" w:rsidRDefault="00D26791">
      <w:pPr>
        <w:autoSpaceDE w:val="0"/>
        <w:autoSpaceDN w:val="0"/>
        <w:adjustRightInd w:val="0"/>
        <w:spacing w:line="280" w:lineRule="exact"/>
        <w:ind w:left="1440" w:right="6948"/>
        <w:jc w:val="both"/>
        <w:rPr>
          <w:color w:val="000000"/>
          <w:spacing w:val="-3"/>
        </w:rPr>
      </w:pPr>
      <w:r>
        <w:rPr>
          <w:color w:val="000000"/>
          <w:spacing w:val="-3"/>
        </w:rPr>
        <w:t xml:space="preserve">approval of Interconnection Customer Interconnection Facilities </w:t>
      </w:r>
    </w:p>
    <w:p w:rsidR="00AC2C96" w:rsidRDefault="00D26791">
      <w:pPr>
        <w:tabs>
          <w:tab w:val="left" w:pos="6122"/>
        </w:tabs>
        <w:autoSpaceDE w:val="0"/>
        <w:autoSpaceDN w:val="0"/>
        <w:adjustRightInd w:val="0"/>
        <w:spacing w:before="2" w:line="276" w:lineRule="exact"/>
        <w:ind w:left="1440"/>
        <w:rPr>
          <w:color w:val="000000"/>
          <w:spacing w:val="-3"/>
        </w:rPr>
      </w:pPr>
      <w:r>
        <w:rPr>
          <w:color w:val="000000"/>
          <w:spacing w:val="-3"/>
        </w:rPr>
        <w:t>Connecting Transmission Owner’s</w:t>
      </w:r>
      <w:r>
        <w:rPr>
          <w:color w:val="000000"/>
          <w:spacing w:val="-3"/>
        </w:rPr>
        <w:tab/>
        <w:t>$145,300</w:t>
      </w:r>
    </w:p>
    <w:p w:rsidR="00AC2C96" w:rsidRDefault="00D26791">
      <w:pPr>
        <w:autoSpaceDE w:val="0"/>
        <w:autoSpaceDN w:val="0"/>
        <w:adjustRightInd w:val="0"/>
        <w:spacing w:before="1" w:line="261" w:lineRule="exact"/>
        <w:ind w:left="1440"/>
        <w:rPr>
          <w:color w:val="000000"/>
          <w:spacing w:val="-3"/>
        </w:rPr>
      </w:pPr>
      <w:r>
        <w:rPr>
          <w:color w:val="000000"/>
          <w:spacing w:val="-3"/>
        </w:rPr>
        <w:t xml:space="preserve">Interconnection Facilities </w:t>
      </w:r>
    </w:p>
    <w:p w:rsidR="00AC2C96" w:rsidRDefault="00D26791">
      <w:pPr>
        <w:tabs>
          <w:tab w:val="left" w:pos="6122"/>
        </w:tabs>
        <w:autoSpaceDE w:val="0"/>
        <w:autoSpaceDN w:val="0"/>
        <w:adjustRightInd w:val="0"/>
        <w:spacing w:before="32" w:line="276" w:lineRule="exact"/>
        <w:ind w:left="1740"/>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$145,300</w:t>
      </w:r>
    </w:p>
    <w:p w:rsidR="00AC2C96" w:rsidRDefault="00D26791">
      <w:pPr>
        <w:autoSpaceDE w:val="0"/>
        <w:autoSpaceDN w:val="0"/>
        <w:adjustRightInd w:val="0"/>
        <w:spacing w:line="275" w:lineRule="exact"/>
        <w:ind w:left="1440"/>
        <w:rPr>
          <w:color w:val="000000"/>
          <w:spacing w:val="-3"/>
        </w:rPr>
      </w:pPr>
      <w:r>
        <w:rPr>
          <w:color w:val="000000"/>
          <w:spacing w:val="-3"/>
        </w:rPr>
        <w:t>Note: The cost estimates provided in this table are</w:t>
      </w:r>
      <w:r>
        <w:rPr>
          <w:color w:val="000000"/>
          <w:spacing w:val="-3"/>
        </w:rPr>
        <w:t xml:space="preserve"> +30%/-15%. </w:t>
      </w:r>
    </w:p>
    <w:p w:rsidR="00AC2C96" w:rsidRDefault="00AC2C96">
      <w:pPr>
        <w:autoSpaceDE w:val="0"/>
        <w:autoSpaceDN w:val="0"/>
        <w:adjustRightInd w:val="0"/>
        <w:spacing w:line="276" w:lineRule="exact"/>
        <w:ind w:left="1440"/>
        <w:rPr>
          <w:color w:val="000000"/>
          <w:spacing w:val="-3"/>
        </w:rPr>
      </w:pPr>
    </w:p>
    <w:p w:rsidR="00AC2C96" w:rsidRDefault="00D26791">
      <w:pPr>
        <w:tabs>
          <w:tab w:val="left" w:pos="2160"/>
        </w:tabs>
        <w:autoSpaceDE w:val="0"/>
        <w:autoSpaceDN w:val="0"/>
        <w:adjustRightInd w:val="0"/>
        <w:spacing w:before="269" w:line="276" w:lineRule="exact"/>
        <w:ind w:left="1440"/>
        <w:rPr>
          <w:rFonts w:ascii="Times New Roman Bold" w:hAnsi="Times New Roman Bold"/>
          <w:color w:val="000000"/>
          <w:spacing w:val="-3"/>
        </w:rPr>
      </w:pPr>
      <w:r>
        <w:rPr>
          <w:rFonts w:ascii="Times New Roman Bold" w:hAnsi="Times New Roman Bold"/>
          <w:color w:val="000000"/>
          <w:spacing w:val="-4"/>
        </w:rPr>
        <w:t xml:space="preserve">F. </w:t>
      </w:r>
      <w:r>
        <w:rPr>
          <w:rFonts w:ascii="Times New Roman Bold" w:hAnsi="Times New Roman Bold"/>
          <w:color w:val="000000"/>
          <w:spacing w:val="-4"/>
        </w:rPr>
        <w:tab/>
      </w:r>
      <w:r>
        <w:rPr>
          <w:rFonts w:ascii="Times New Roman Bold" w:hAnsi="Times New Roman Bold"/>
          <w:color w:val="000000"/>
          <w:spacing w:val="-3"/>
        </w:rPr>
        <w:t xml:space="preserve">O&amp;M EXPENSES FOR INTERCONNECTION FACILITIES </w:t>
      </w:r>
    </w:p>
    <w:p w:rsidR="00AC2C96" w:rsidRDefault="00AC2C96">
      <w:pPr>
        <w:autoSpaceDE w:val="0"/>
        <w:autoSpaceDN w:val="0"/>
        <w:adjustRightInd w:val="0"/>
        <w:spacing w:line="273" w:lineRule="exact"/>
        <w:ind w:left="1440"/>
        <w:rPr>
          <w:rFonts w:ascii="Times New Roman Bold" w:hAnsi="Times New Roman Bold"/>
          <w:color w:val="000000"/>
          <w:spacing w:val="-3"/>
        </w:rPr>
      </w:pPr>
    </w:p>
    <w:p w:rsidR="00AC2C96" w:rsidRDefault="00D26791">
      <w:pPr>
        <w:autoSpaceDE w:val="0"/>
        <w:autoSpaceDN w:val="0"/>
        <w:adjustRightInd w:val="0"/>
        <w:spacing w:before="14" w:line="273" w:lineRule="exact"/>
        <w:ind w:left="1440" w:right="1764" w:firstLine="720"/>
        <w:rPr>
          <w:color w:val="000000"/>
          <w:spacing w:val="-3"/>
        </w:rPr>
      </w:pPr>
      <w:r>
        <w:rPr>
          <w:color w:val="000000"/>
          <w:spacing w:val="-2"/>
        </w:rPr>
        <w:t xml:space="preserve">In accordance with Article 4.1 of this Agreement, Interconnection Customer shall be </w:t>
      </w:r>
      <w:r>
        <w:rPr>
          <w:color w:val="000000"/>
          <w:spacing w:val="-2"/>
        </w:rPr>
        <w:br/>
        <w:t xml:space="preserve">responsible for all reasonable expenses (“O&amp;M Expenses”) associated with the operation, </w:t>
      </w:r>
      <w:r>
        <w:rPr>
          <w:color w:val="000000"/>
          <w:spacing w:val="-2"/>
        </w:rPr>
        <w:br/>
      </w:r>
      <w:r>
        <w:rPr>
          <w:color w:val="000000"/>
          <w:spacing w:val="-2"/>
        </w:rPr>
        <w:t xml:space="preserve">maintenance, repair and replacement of the CTO AFs, as such facilities are detailed in </w:t>
      </w:r>
      <w:r>
        <w:rPr>
          <w:color w:val="000000"/>
          <w:spacing w:val="-2"/>
        </w:rPr>
        <w:br/>
      </w:r>
      <w:r>
        <w:rPr>
          <w:color w:val="000000"/>
          <w:spacing w:val="-3"/>
        </w:rPr>
        <w:t xml:space="preserve">Appendix A. </w:t>
      </w:r>
    </w:p>
    <w:p w:rsidR="00AC2C96" w:rsidRDefault="00AC2C96">
      <w:pPr>
        <w:autoSpaceDE w:val="0"/>
        <w:autoSpaceDN w:val="0"/>
        <w:adjustRightInd w:val="0"/>
        <w:spacing w:line="280" w:lineRule="exact"/>
        <w:ind w:left="2160"/>
        <w:jc w:val="both"/>
        <w:rPr>
          <w:color w:val="000000"/>
          <w:spacing w:val="-3"/>
        </w:rPr>
      </w:pPr>
    </w:p>
    <w:p w:rsidR="00AC2C96" w:rsidRDefault="00D26791">
      <w:pPr>
        <w:autoSpaceDE w:val="0"/>
        <w:autoSpaceDN w:val="0"/>
        <w:adjustRightInd w:val="0"/>
        <w:spacing w:before="2" w:line="280" w:lineRule="exact"/>
        <w:ind w:left="2160" w:right="1257" w:firstLine="720"/>
        <w:jc w:val="both"/>
        <w:rPr>
          <w:color w:val="000000"/>
          <w:spacing w:val="-3"/>
        </w:rPr>
      </w:pPr>
      <w:r>
        <w:rPr>
          <w:color w:val="000000"/>
          <w:spacing w:val="-2"/>
        </w:rPr>
        <w:t xml:space="preserve">Interconnection Customer shall have the option to pay such O&amp;M Expenses under </w:t>
      </w:r>
      <w:r>
        <w:rPr>
          <w:color w:val="000000"/>
          <w:spacing w:val="-3"/>
        </w:rPr>
        <w:t xml:space="preserve">either procedure described in Option 1 or in Option 2 below. </w:t>
      </w:r>
    </w:p>
    <w:p w:rsidR="00AC2C96" w:rsidRDefault="00AC2C96">
      <w:pPr>
        <w:autoSpaceDE w:val="0"/>
        <w:autoSpaceDN w:val="0"/>
        <w:adjustRightInd w:val="0"/>
        <w:spacing w:line="276" w:lineRule="exact"/>
        <w:ind w:left="2160"/>
        <w:rPr>
          <w:color w:val="000000"/>
          <w:spacing w:val="-3"/>
        </w:rPr>
      </w:pPr>
    </w:p>
    <w:p w:rsidR="00AC2C96" w:rsidRDefault="00D26791">
      <w:pPr>
        <w:tabs>
          <w:tab w:val="left" w:pos="2880"/>
        </w:tabs>
        <w:autoSpaceDE w:val="0"/>
        <w:autoSpaceDN w:val="0"/>
        <w:adjustRightInd w:val="0"/>
        <w:spacing w:before="2" w:line="276" w:lineRule="exact"/>
        <w:ind w:left="2160"/>
        <w:rPr>
          <w:color w:val="000000"/>
          <w:spacing w:val="-3"/>
        </w:rPr>
      </w:pPr>
      <w:r>
        <w:rPr>
          <w:color w:val="000000"/>
          <w:spacing w:val="-3"/>
        </w:rPr>
        <w:t>1.</w:t>
      </w:r>
      <w:r>
        <w:rPr>
          <w:color w:val="000000"/>
          <w:spacing w:val="-3"/>
        </w:rPr>
        <w:tab/>
      </w:r>
      <w:r>
        <w:rPr>
          <w:color w:val="000000"/>
          <w:spacing w:val="-3"/>
          <w:u w:val="single"/>
        </w:rPr>
        <w:t>Option 1</w:t>
      </w:r>
      <w:r>
        <w:rPr>
          <w:color w:val="000000"/>
          <w:spacing w:val="-3"/>
        </w:rPr>
        <w:t xml:space="preserve">: </w:t>
      </w:r>
      <w:r>
        <w:rPr>
          <w:color w:val="000000"/>
          <w:spacing w:val="-3"/>
        </w:rPr>
        <w:t>Fixed On-Going Charge Payment:</w:t>
      </w:r>
    </w:p>
    <w:p w:rsidR="00AC2C96" w:rsidRDefault="00D26791">
      <w:pPr>
        <w:autoSpaceDE w:val="0"/>
        <w:autoSpaceDN w:val="0"/>
        <w:adjustRightInd w:val="0"/>
        <w:spacing w:before="233" w:line="273" w:lineRule="exact"/>
        <w:ind w:left="1440" w:right="1344" w:firstLine="720"/>
        <w:rPr>
          <w:color w:val="000000"/>
          <w:spacing w:val="-2"/>
        </w:rPr>
      </w:pPr>
      <w:r>
        <w:rPr>
          <w:color w:val="000000"/>
          <w:spacing w:val="-2"/>
        </w:rPr>
        <w:t>Connecting Transmission Owner will invoice and Interconnection Customer shall pay an annual payment to the Connecting Transmission Owner equal to the product of the Gross Plant Investment associated with the Connecting Transm</w:t>
      </w:r>
      <w:r>
        <w:rPr>
          <w:color w:val="000000"/>
          <w:spacing w:val="-2"/>
        </w:rPr>
        <w:t xml:space="preserve">ission Owner Attachment Facility and the Annual Transmission Ongoing Charge Factor, for the term of this Agreement. </w:t>
      </w:r>
    </w:p>
    <w:p w:rsidR="00AC2C96" w:rsidRDefault="00AC2C96">
      <w:pPr>
        <w:autoSpaceDE w:val="0"/>
        <w:autoSpaceDN w:val="0"/>
        <w:adjustRightInd w:val="0"/>
        <w:spacing w:line="276" w:lineRule="exact"/>
        <w:ind w:left="2160"/>
        <w:rPr>
          <w:color w:val="000000"/>
          <w:spacing w:val="-2"/>
        </w:rPr>
      </w:pPr>
    </w:p>
    <w:p w:rsidR="00AC2C96" w:rsidRDefault="00D26791">
      <w:pPr>
        <w:autoSpaceDE w:val="0"/>
        <w:autoSpaceDN w:val="0"/>
        <w:adjustRightInd w:val="0"/>
        <w:spacing w:before="9" w:line="276" w:lineRule="exact"/>
        <w:ind w:left="2160"/>
        <w:rPr>
          <w:color w:val="000000"/>
          <w:spacing w:val="-2"/>
        </w:rPr>
      </w:pPr>
      <w:r>
        <w:rPr>
          <w:color w:val="000000"/>
          <w:spacing w:val="-2"/>
        </w:rPr>
        <w:t xml:space="preserve">All payments due to be made by Interconnection Customer shall be made within thirty </w:t>
      </w:r>
    </w:p>
    <w:p w:rsidR="00AC2C96" w:rsidRDefault="00D26791">
      <w:pPr>
        <w:autoSpaceDE w:val="0"/>
        <w:autoSpaceDN w:val="0"/>
        <w:adjustRightInd w:val="0"/>
        <w:spacing w:before="4" w:line="276" w:lineRule="exact"/>
        <w:ind w:left="1440"/>
        <w:rPr>
          <w:color w:val="000000"/>
          <w:spacing w:val="-2"/>
        </w:rPr>
      </w:pPr>
      <w:r>
        <w:rPr>
          <w:color w:val="000000"/>
          <w:spacing w:val="-2"/>
        </w:rPr>
        <w:t xml:space="preserve">(30) days after receiving an invoice from Connecting Transmission Owner. </w:t>
      </w:r>
    </w:p>
    <w:p w:rsidR="00AC2C96" w:rsidRDefault="00D26791">
      <w:pPr>
        <w:autoSpaceDE w:val="0"/>
        <w:autoSpaceDN w:val="0"/>
        <w:adjustRightInd w:val="0"/>
        <w:spacing w:before="264" w:line="276" w:lineRule="exact"/>
        <w:ind w:left="2160"/>
        <w:rPr>
          <w:color w:val="000000"/>
          <w:spacing w:val="-2"/>
        </w:rPr>
      </w:pPr>
      <w:r>
        <w:rPr>
          <w:color w:val="000000"/>
          <w:spacing w:val="-2"/>
        </w:rPr>
        <w:t xml:space="preserve">The Project’s Gross Connecting Transmission Owner’s Attachment Facilities Plant </w:t>
      </w:r>
    </w:p>
    <w:p w:rsidR="00AC2C96" w:rsidRDefault="00D26791">
      <w:pPr>
        <w:autoSpaceDE w:val="0"/>
        <w:autoSpaceDN w:val="0"/>
        <w:adjustRightInd w:val="0"/>
        <w:spacing w:before="4" w:line="276" w:lineRule="exact"/>
        <w:ind w:left="1440"/>
        <w:rPr>
          <w:color w:val="000000"/>
          <w:spacing w:val="-2"/>
        </w:rPr>
      </w:pPr>
      <w:r>
        <w:rPr>
          <w:color w:val="000000"/>
          <w:spacing w:val="-2"/>
        </w:rPr>
        <w:t xml:space="preserve">Investment cost shall be established in writing by Connecting Transmission Owner no later than </w:t>
      </w:r>
    </w:p>
    <w:p w:rsidR="00AC2C96" w:rsidRDefault="00D26791">
      <w:pPr>
        <w:autoSpaceDE w:val="0"/>
        <w:autoSpaceDN w:val="0"/>
        <w:adjustRightInd w:val="0"/>
        <w:spacing w:before="4" w:line="276" w:lineRule="exact"/>
        <w:ind w:left="1440"/>
        <w:rPr>
          <w:color w:val="000000"/>
          <w:spacing w:val="-3"/>
        </w:rPr>
      </w:pPr>
      <w:r>
        <w:rPr>
          <w:color w:val="000000"/>
          <w:spacing w:val="-3"/>
        </w:rPr>
        <w:t>90 da</w:t>
      </w:r>
      <w:r>
        <w:rPr>
          <w:color w:val="000000"/>
          <w:spacing w:val="-3"/>
        </w:rPr>
        <w:t xml:space="preserve">ys following commercial operation. </w:t>
      </w:r>
    </w:p>
    <w:p w:rsidR="00AC2C96" w:rsidRDefault="00AC2C96">
      <w:pPr>
        <w:autoSpaceDE w:val="0"/>
        <w:autoSpaceDN w:val="0"/>
        <w:adjustRightInd w:val="0"/>
        <w:spacing w:line="270" w:lineRule="exact"/>
        <w:ind w:left="1440"/>
        <w:jc w:val="both"/>
        <w:rPr>
          <w:color w:val="000000"/>
          <w:spacing w:val="-3"/>
        </w:rPr>
      </w:pPr>
    </w:p>
    <w:p w:rsidR="00AC2C96" w:rsidRDefault="00D26791">
      <w:pPr>
        <w:autoSpaceDE w:val="0"/>
        <w:autoSpaceDN w:val="0"/>
        <w:adjustRightInd w:val="0"/>
        <w:spacing w:before="19" w:line="270" w:lineRule="exact"/>
        <w:ind w:left="1440" w:right="1286" w:firstLine="720"/>
        <w:jc w:val="both"/>
        <w:rPr>
          <w:color w:val="000000"/>
          <w:spacing w:val="-2"/>
        </w:rPr>
      </w:pPr>
      <w:r>
        <w:rPr>
          <w:color w:val="000000"/>
          <w:spacing w:val="-2"/>
        </w:rPr>
        <w:t xml:space="preserve">The Annual On-Going Charge Factor shall be calculated annually each July based on the </w:t>
      </w:r>
      <w:r>
        <w:rPr>
          <w:color w:val="000000"/>
          <w:spacing w:val="-2"/>
        </w:rPr>
        <w:br/>
        <w:t xml:space="preserve">Connecting Transmission Owner’s most recently filed FERC Form 1 data and will equal the sum </w:t>
      </w:r>
      <w:r>
        <w:rPr>
          <w:color w:val="000000"/>
          <w:spacing w:val="-2"/>
        </w:rPr>
        <w:br/>
        <w:t>of the Revenue Requirement Components a</w:t>
      </w:r>
      <w:r>
        <w:rPr>
          <w:color w:val="000000"/>
          <w:spacing w:val="-2"/>
        </w:rPr>
        <w:t xml:space="preserve">s identified on O&amp;M Attachment 1 divided by the </w:t>
      </w: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D26791">
      <w:pPr>
        <w:autoSpaceDE w:val="0"/>
        <w:autoSpaceDN w:val="0"/>
        <w:adjustRightInd w:val="0"/>
        <w:spacing w:before="154" w:line="276" w:lineRule="exact"/>
        <w:ind w:left="5959"/>
        <w:rPr>
          <w:color w:val="000000"/>
          <w:spacing w:val="-3"/>
        </w:rPr>
      </w:pPr>
      <w:r>
        <w:rPr>
          <w:color w:val="000000"/>
          <w:spacing w:val="-3"/>
        </w:rPr>
        <w:t xml:space="preserve">2-5 </w:t>
      </w:r>
      <w:r w:rsidR="00AC2C96">
        <w:rPr>
          <w:color w:val="000000"/>
          <w:spacing w:val="-3"/>
        </w:rPr>
        <w:pict>
          <v:polyline id="_x0000_s1047" style="position:absolute;left:0;text-align:left;z-index:-251639808;mso-position-horizontal-relative:page;mso-position-vertical-relative:page" points="66.85pt,196.65pt,1in,196.65pt,1in,182.85pt,66.85pt,182.85pt,66.85pt,196.65pt" coordsize="104,277" o:allowincell="f" fillcolor="#bebebe" stroked="f">
            <v:path arrowok="t"/>
            <w10:wrap anchorx="page" anchory="page"/>
          </v:polyline>
        </w:pict>
      </w:r>
      <w:r w:rsidR="00AC2C96">
        <w:rPr>
          <w:color w:val="000000"/>
          <w:spacing w:val="-3"/>
        </w:rPr>
        <w:pict>
          <v:polyline id="_x0000_s1048" style="position:absolute;left:0;text-align:left;z-index:-251638784;mso-position-horizontal-relative:page;mso-position-vertical-relative:page" points="295.3pt,196.65pt,300.5pt,196.65pt,300.5pt,182.85pt,295.3pt,182.85pt,295.3pt,196.65pt" coordsize="104,277" o:allowincell="f" fillcolor="#bebebe" stroked="f">
            <v:path arrowok="t"/>
            <w10:wrap anchorx="page" anchory="page"/>
          </v:polyline>
        </w:pict>
      </w:r>
      <w:r w:rsidR="00AC2C96">
        <w:rPr>
          <w:color w:val="000000"/>
          <w:spacing w:val="-3"/>
        </w:rPr>
        <w:pict>
          <v:polyline id="_x0000_s1049" style="position:absolute;left:0;text-align:left;z-index:-251636736;mso-position-horizontal-relative:page;mso-position-vertical-relative:page" points="1in,196.65pt,295.3pt,196.65pt,295.3pt,182.85pt,1in,182.85pt,1in,196.65pt" coordsize="4466,277" o:allowincell="f" fillcolor="#bebebe" stroked="f">
            <v:path arrowok="t"/>
            <w10:wrap anchorx="page" anchory="page"/>
          </v:polyline>
        </w:pict>
      </w:r>
      <w:r w:rsidR="00AC2C96">
        <w:rPr>
          <w:color w:val="000000"/>
          <w:spacing w:val="-3"/>
        </w:rPr>
        <w:pict>
          <v:polyline id="_x0000_s1050" style="position:absolute;left:0;text-align:left;z-index:-251628544;mso-position-horizontal-relative:page;mso-position-vertical-relative:page" points="300.95pt,196.65pt,306.1pt,196.65pt,306.1pt,182.85pt,300.95pt,182.85pt,300.95pt,196.65pt" coordsize="103,277" o:allowincell="f" fillcolor="#bebebe" stroked="f">
            <v:path arrowok="t"/>
            <w10:wrap anchorx="page" anchory="page"/>
          </v:polyline>
        </w:pict>
      </w:r>
      <w:r w:rsidR="00AC2C96">
        <w:rPr>
          <w:color w:val="000000"/>
          <w:spacing w:val="-3"/>
        </w:rPr>
        <w:pict>
          <v:polyline id="_x0000_s1051" style="position:absolute;left:0;text-align:left;z-index:-251627520;mso-position-horizontal-relative:page;mso-position-vertical-relative:page" points="528.7pt,196.65pt,533.85pt,196.65pt,533.85pt,182.85pt,528.7pt,182.85pt,528.7pt,196.65pt" coordsize="104,277" o:allowincell="f" fillcolor="#bebebe" stroked="f">
            <v:path arrowok="t"/>
            <w10:wrap anchorx="page" anchory="page"/>
          </v:polyline>
        </w:pict>
      </w:r>
      <w:r w:rsidR="00AC2C96">
        <w:rPr>
          <w:color w:val="000000"/>
          <w:spacing w:val="-3"/>
        </w:rPr>
        <w:pict>
          <v:polyline id="_x0000_s1052" style="position:absolute;left:0;text-align:left;z-index:-251626496;mso-position-horizontal-relative:page;mso-position-vertical-relative:page" points="306.1pt,196.65pt,528.7pt,196.65pt,528.7pt,182.85pt,306.1pt,182.85pt,306.1pt,196.65pt" coordsize="4452,277" o:allowincell="f" fillcolor="#bebebe" stroked="f">
            <v:path arrowok="t"/>
            <w10:wrap anchorx="page" anchory="page"/>
          </v:polyline>
        </w:pict>
      </w:r>
      <w:r w:rsidR="00AC2C96">
        <w:rPr>
          <w:color w:val="000000"/>
          <w:spacing w:val="-3"/>
        </w:rPr>
        <w:pict>
          <v:polyline id="_x0000_s1053" style="position:absolute;left:0;text-align:left;z-index:-251614208;mso-position-horizontal-relative:page;mso-position-vertical-relative:page" points="66.35pt,182.85pt,66.85pt,182.85pt,66.85pt,182.4pt,66.35pt,182.4pt,66.35pt,182.85pt" coordsize="10,10" o:allowincell="f" fillcolor="black" stroked="f">
            <v:path arrowok="t"/>
            <w10:wrap anchorx="page" anchory="page"/>
          </v:polyline>
        </w:pict>
      </w:r>
      <w:r w:rsidR="00AC2C96">
        <w:rPr>
          <w:color w:val="000000"/>
          <w:spacing w:val="-3"/>
        </w:rPr>
        <w:pict>
          <v:polyline id="_x0000_s1054" style="position:absolute;left:0;text-align:left;z-index:-251611136;mso-position-horizontal-relative:page;mso-position-vertical-relative:page" points="66.35pt,182.85pt,66.85pt,182.85pt,66.85pt,182.4pt,66.35pt,182.4pt,66.35pt,182.85pt" coordsize="10,10" o:allowincell="f" fillcolor="black" stroked="f">
            <v:path arrowok="t"/>
            <w10:wrap anchorx="page" anchory="page"/>
          </v:polyline>
        </w:pict>
      </w:r>
      <w:r w:rsidR="00AC2C96">
        <w:rPr>
          <w:color w:val="000000"/>
          <w:spacing w:val="-3"/>
        </w:rPr>
        <w:pict>
          <v:polyline id="_x0000_s1055" style="position:absolute;left:0;text-align:left;z-index:-251609088;mso-position-horizontal-relative:page;mso-position-vertical-relative:page" points="66.8pt,183.4pt,300.5pt,183.4pt,300.5pt,182.4pt,66.8pt,182.4pt,66.8pt,183.4pt" coordsize="4674,20" o:allowincell="f" fillcolor="black" stroked="f">
            <v:path arrowok="t"/>
            <w10:wrap anchorx="page" anchory="page"/>
          </v:polyline>
        </w:pict>
      </w:r>
      <w:r w:rsidR="00AC2C96">
        <w:rPr>
          <w:color w:val="000000"/>
          <w:spacing w:val="-3"/>
        </w:rPr>
        <w:pict>
          <v:polyline id="_x0000_s1056" style="position:absolute;left:0;text-align:left;z-index:-251607040;mso-position-horizontal-relative:page;mso-position-vertical-relative:page" points="300.5pt,182.85pt,300.95pt,182.85pt,300.95pt,182.4pt,300.5pt,182.4pt,300.5pt,182.85pt" coordsize="10,10" o:allowincell="f" fillcolor="black" stroked="f">
            <v:path arrowok="t"/>
            <w10:wrap anchorx="page" anchory="page"/>
          </v:polyline>
        </w:pict>
      </w:r>
      <w:r w:rsidR="00AC2C96">
        <w:rPr>
          <w:color w:val="000000"/>
          <w:spacing w:val="-3"/>
        </w:rPr>
        <w:pict>
          <v:polyline id="_x0000_s1057" style="position:absolute;left:0;text-align:left;z-index:-251604992;mso-position-horizontal-relative:page;mso-position-vertical-relative:page" points="300.95pt,183.4pt,533.9pt,183.4pt,533.9pt,182.4pt,300.95pt,182.4pt,300.95pt,183.4pt" coordsize="4659,20" o:allowincell="f" fillcolor="black" stroked="f">
            <v:path arrowok="t"/>
            <w10:wrap anchorx="page" anchory="page"/>
          </v:polyline>
        </w:pict>
      </w:r>
      <w:r w:rsidR="00AC2C96">
        <w:rPr>
          <w:color w:val="000000"/>
          <w:spacing w:val="-3"/>
        </w:rPr>
        <w:pict>
          <v:polyline id="_x0000_s1058" style="position:absolute;left:0;text-align:left;z-index:-251602944;mso-position-horizontal-relative:page;mso-position-vertical-relative:page" points="533.85pt,182.85pt,534.35pt,182.85pt,534.35pt,182.4pt,533.85pt,182.4pt,533.85pt,182.85pt" coordsize="10,10" o:allowincell="f" fillcolor="black" stroked="f">
            <v:path arrowok="t"/>
            <w10:wrap anchorx="page" anchory="page"/>
          </v:polyline>
        </w:pict>
      </w:r>
      <w:r w:rsidR="00AC2C96">
        <w:rPr>
          <w:color w:val="000000"/>
          <w:spacing w:val="-3"/>
        </w:rPr>
        <w:pict>
          <v:polyline id="_x0000_s1059" style="position:absolute;left:0;text-align:left;z-index:-251600896;mso-position-horizontal-relative:page;mso-position-vertical-relative:page" points="533.85pt,182.85pt,534.35pt,182.85pt,534.35pt,182.4pt,533.85pt,182.4pt,533.85pt,182.85pt" coordsize="10,10" o:allowincell="f" fillcolor="black" stroked="f">
            <v:path arrowok="t"/>
            <w10:wrap anchorx="page" anchory="page"/>
          </v:polyline>
        </w:pict>
      </w:r>
      <w:r w:rsidR="00AC2C96">
        <w:rPr>
          <w:color w:val="000000"/>
          <w:spacing w:val="-3"/>
        </w:rPr>
        <w:pict>
          <v:polyline id="_x0000_s1060" style="position:absolute;left:0;text-align:left;z-index:-251598848;mso-position-horizontal-relative:page;mso-position-vertical-relative:page" points="66.35pt,196.7pt,67.35pt,196.7pt,67.35pt,182.85pt,66.35pt,182.85pt,66.35pt,196.7pt" coordsize="20,277" o:allowincell="f" fillcolor="black" stroked="f">
            <v:path arrowok="t"/>
            <w10:wrap anchorx="page" anchory="page"/>
          </v:polyline>
        </w:pict>
      </w:r>
      <w:r w:rsidR="00AC2C96">
        <w:rPr>
          <w:color w:val="000000"/>
          <w:spacing w:val="-3"/>
        </w:rPr>
        <w:pict>
          <v:polyline id="_x0000_s1061" style="position:absolute;left:0;text-align:left;z-index:-251596800;mso-position-horizontal-relative:page;mso-position-vertical-relative:page" points="300.45pt,196.7pt,301.45pt,196.7pt,301.45pt,182.85pt,300.45pt,182.85pt,300.45pt,196.7pt" coordsize="20,277" o:allowincell="f" fillcolor="black" stroked="f">
            <v:path arrowok="t"/>
            <w10:wrap anchorx="page" anchory="page"/>
          </v:polyline>
        </w:pict>
      </w:r>
      <w:r w:rsidR="00AC2C96">
        <w:rPr>
          <w:color w:val="000000"/>
          <w:spacing w:val="-3"/>
        </w:rPr>
        <w:pict>
          <v:polyline id="_x0000_s1062" style="position:absolute;left:0;text-align:left;z-index:-251594752;mso-position-horizontal-relative:page;mso-position-vertical-relative:page" points="533.85pt,196.7pt,534.85pt,196.7pt,534.85pt,182.85pt,533.85pt,182.85pt,533.85pt,196.7pt" coordsize="20,277" o:allowincell="f" fillcolor="black" stroked="f">
            <v:path arrowok="t"/>
            <w10:wrap anchorx="page" anchory="page"/>
          </v:polyline>
        </w:pict>
      </w:r>
      <w:r w:rsidR="00AC2C96">
        <w:rPr>
          <w:color w:val="000000"/>
          <w:spacing w:val="-3"/>
        </w:rPr>
        <w:pict>
          <v:polyline id="_x0000_s1063" style="position:absolute;left:0;text-align:left;z-index:-251575296;mso-position-horizontal-relative:page;mso-position-vertical-relative:page" points="66.35pt,197.15pt,66.85pt,197.15pt,66.85pt,196.65pt,66.35pt,196.65pt,66.35pt,197.15pt" coordsize="10,10" o:allowincell="f" fillcolor="black" stroked="f">
            <v:path arrowok="t"/>
            <w10:wrap anchorx="page" anchory="page"/>
          </v:polyline>
        </w:pict>
      </w:r>
      <w:r w:rsidR="00AC2C96">
        <w:rPr>
          <w:color w:val="000000"/>
          <w:spacing w:val="-3"/>
        </w:rPr>
        <w:pict>
          <v:polyline id="_x0000_s1064" style="position:absolute;left:0;text-align:left;z-index:-251572224;mso-position-horizontal-relative:page;mso-position-vertical-relative:page" points="66.8pt,197.65pt,300.5pt,197.65pt,300.5pt,196.65pt,66.8pt,196.65pt,66.8pt,197.65pt" coordsize="4674,20" o:allowincell="f" fillcolor="black" stroked="f">
            <v:path arrowok="t"/>
            <w10:wrap anchorx="page" anchory="page"/>
          </v:polyline>
        </w:pict>
      </w:r>
      <w:r w:rsidR="00AC2C96">
        <w:rPr>
          <w:color w:val="000000"/>
          <w:spacing w:val="-3"/>
        </w:rPr>
        <w:pict>
          <v:polyline id="_x0000_s1065" style="position:absolute;left:0;text-align:left;z-index:-251570176;mso-position-horizontal-relative:page;mso-position-vertical-relative:page" points="300.5pt,197.15pt,300.95pt,197.15pt,300.95pt,196.65pt,300.5pt,196.65pt,300.5pt,197.15pt" coordsize="10,10" o:allowincell="f" fillcolor="black" stroked="f">
            <v:path arrowok="t"/>
            <w10:wrap anchorx="page" anchory="page"/>
          </v:polyline>
        </w:pict>
      </w:r>
      <w:r w:rsidR="00AC2C96">
        <w:rPr>
          <w:color w:val="000000"/>
          <w:spacing w:val="-3"/>
        </w:rPr>
        <w:pict>
          <v:polyline id="_x0000_s1066" style="position:absolute;left:0;text-align:left;z-index:-251567104;mso-position-horizontal-relative:page;mso-position-vertical-relative:page" points="300.95pt,197.65pt,533.9pt,197.65pt,533.9pt,196.65pt,300.95pt,196.65pt,300.95pt,197.65pt" coordsize="4659,20" o:allowincell="f" fillcolor="black" stroked="f">
            <v:path arrowok="t"/>
            <w10:wrap anchorx="page" anchory="page"/>
          </v:polyline>
        </w:pict>
      </w:r>
      <w:r w:rsidR="00AC2C96">
        <w:rPr>
          <w:color w:val="000000"/>
          <w:spacing w:val="-3"/>
        </w:rPr>
        <w:pict>
          <v:polyline id="_x0000_s1067" style="position:absolute;left:0;text-align:left;z-index:-251565056;mso-position-horizontal-relative:page;mso-position-vertical-relative:page" points="533.85pt,197.15pt,534.35pt,197.15pt,534.35pt,196.65pt,533.85pt,196.65pt,533.85pt,197.15pt" coordsize="10,10" o:allowincell="f" fillcolor="black" stroked="f">
            <v:path arrowok="t"/>
            <w10:wrap anchorx="page" anchory="page"/>
          </v:polyline>
        </w:pict>
      </w:r>
      <w:r w:rsidR="00AC2C96">
        <w:rPr>
          <w:color w:val="000000"/>
          <w:spacing w:val="-3"/>
        </w:rPr>
        <w:pict>
          <v:polyline id="_x0000_s1068" style="position:absolute;left:0;text-align:left;z-index:-251563008;mso-position-horizontal-relative:page;mso-position-vertical-relative:page" points="66.35pt,238.55pt,67.35pt,238.55pt,67.35pt,197.15pt,66.35pt,197.15pt,66.35pt,238.55pt" coordsize="20,828" o:allowincell="f" fillcolor="black" stroked="f">
            <v:path arrowok="t"/>
            <w10:wrap anchorx="page" anchory="page"/>
          </v:polyline>
        </w:pict>
      </w:r>
      <w:r w:rsidR="00AC2C96">
        <w:rPr>
          <w:color w:val="000000"/>
          <w:spacing w:val="-3"/>
        </w:rPr>
        <w:pict>
          <v:polyline id="_x0000_s1069" style="position:absolute;left:0;text-align:left;z-index:-251560960;mso-position-horizontal-relative:page;mso-position-vertical-relative:page" points="300.45pt,238.55pt,301.45pt,238.55pt,301.45pt,197.15pt,300.45pt,197.15pt,300.45pt,238.55pt" coordsize="20,828" o:allowincell="f" fillcolor="black" stroked="f">
            <v:path arrowok="t"/>
            <w10:wrap anchorx="page" anchory="page"/>
          </v:polyline>
        </w:pict>
      </w:r>
      <w:r w:rsidR="00AC2C96">
        <w:rPr>
          <w:color w:val="000000"/>
          <w:spacing w:val="-3"/>
        </w:rPr>
        <w:pict>
          <v:polyline id="_x0000_s1070" style="position:absolute;left:0;text-align:left;z-index:-251558912;mso-position-horizontal-relative:page;mso-position-vertical-relative:page" points="533.85pt,238.55pt,534.85pt,238.55pt,534.85pt,197.15pt,533.85pt,197.15pt,533.85pt,238.55pt" coordsize="20,828" o:allowincell="f" fillcolor="black" stroked="f">
            <v:path arrowok="t"/>
            <w10:wrap anchorx="page" anchory="page"/>
          </v:polyline>
        </w:pict>
      </w:r>
      <w:r w:rsidR="00AC2C96">
        <w:rPr>
          <w:color w:val="000000"/>
          <w:spacing w:val="-3"/>
        </w:rPr>
        <w:pict>
          <v:polyline id="_x0000_s1071" style="position:absolute;left:0;text-align:left;z-index:-251547648;mso-position-horizontal-relative:page;mso-position-vertical-relative:page" points="66.35pt,239.05pt,66.85pt,239.05pt,66.85pt,238.55pt,66.35pt,238.55pt,66.35pt,239.05pt" coordsize="10,10" o:allowincell="f" fillcolor="black" stroked="f">
            <v:path arrowok="t"/>
            <w10:wrap anchorx="page" anchory="page"/>
          </v:polyline>
        </w:pict>
      </w:r>
      <w:r w:rsidR="00AC2C96">
        <w:rPr>
          <w:color w:val="000000"/>
          <w:spacing w:val="-3"/>
        </w:rPr>
        <w:pict>
          <v:polyline id="_x0000_s1072" style="position:absolute;left:0;text-align:left;z-index:-251545600;mso-position-horizontal-relative:page;mso-position-vertical-relative:page" points="66.8pt,239.55pt,300.5pt,239.55pt,300.5pt,238.55pt,66.8pt,238.55pt,66.8pt,239.55pt" coordsize="4674,20" o:allowincell="f" fillcolor="black" stroked="f">
            <v:path arrowok="t"/>
            <w10:wrap anchorx="page" anchory="page"/>
          </v:polyline>
        </w:pict>
      </w:r>
      <w:r w:rsidR="00AC2C96">
        <w:rPr>
          <w:color w:val="000000"/>
          <w:spacing w:val="-3"/>
        </w:rPr>
        <w:pict>
          <v:polyline id="_x0000_s1073" style="position:absolute;left:0;text-align:left;z-index:-251543552;mso-position-horizontal-relative:page;mso-position-vertical-relative:page" points="300.5pt,239.05pt,300.95pt,239.05pt,300.95pt,238.55pt,300.5pt,238.55pt,300.5pt,239.05pt" coordsize="10,10" o:allowincell="f" fillcolor="black" stroked="f">
            <v:path arrowok="t"/>
            <w10:wrap anchorx="page" anchory="page"/>
          </v:polyline>
        </w:pict>
      </w:r>
      <w:r w:rsidR="00AC2C96">
        <w:rPr>
          <w:color w:val="000000"/>
          <w:spacing w:val="-3"/>
        </w:rPr>
        <w:pict>
          <v:polyline id="_x0000_s1074" style="position:absolute;left:0;text-align:left;z-index:-251540480;mso-position-horizontal-relative:page;mso-position-vertical-relative:page" points="300.95pt,239.55pt,533.9pt,239.55pt,533.9pt,238.55pt,300.95pt,238.55pt,300.95pt,239.55pt" coordsize="4659,20" o:allowincell="f" fillcolor="black" stroked="f">
            <v:path arrowok="t"/>
            <w10:wrap anchorx="page" anchory="page"/>
          </v:polyline>
        </w:pict>
      </w:r>
      <w:r w:rsidR="00AC2C96">
        <w:rPr>
          <w:color w:val="000000"/>
          <w:spacing w:val="-3"/>
        </w:rPr>
        <w:pict>
          <v:polyline id="_x0000_s1075" style="position:absolute;left:0;text-align:left;z-index:-251538432;mso-position-horizontal-relative:page;mso-position-vertical-relative:page" points="533.85pt,239.05pt,534.35pt,239.05pt,534.35pt,238.55pt,533.85pt,238.55pt,533.85pt,239.05pt" coordsize="10,10" o:allowincell="f" fillcolor="black" stroked="f">
            <v:path arrowok="t"/>
            <w10:wrap anchorx="page" anchory="page"/>
          </v:polyline>
        </w:pict>
      </w:r>
      <w:r w:rsidR="00AC2C96">
        <w:rPr>
          <w:color w:val="000000"/>
          <w:spacing w:val="-3"/>
        </w:rPr>
        <w:pict>
          <v:polyline id="_x0000_s1076" style="position:absolute;left:0;text-align:left;z-index:-251536384;mso-position-horizontal-relative:page;mso-position-vertical-relative:page" points="66.35pt,266.65pt,67.35pt,266.65pt,67.35pt,239pt,66.35pt,239pt,66.35pt,266.65pt" coordsize="20,553" o:allowincell="f" fillcolor="black" stroked="f">
            <v:path arrowok="t"/>
            <w10:wrap anchorx="page" anchory="page"/>
          </v:polyline>
        </w:pict>
      </w:r>
      <w:r w:rsidR="00AC2C96">
        <w:rPr>
          <w:color w:val="000000"/>
          <w:spacing w:val="-3"/>
        </w:rPr>
        <w:pict>
          <v:polyline id="_x0000_s1077" style="position:absolute;left:0;text-align:left;z-index:-251535360;mso-position-horizontal-relative:page;mso-position-vertical-relative:page" points="300.45pt,266.65pt,301.45pt,266.65pt,301.45pt,239pt,300.45pt,239pt,300.45pt,266.65pt" coordsize="20,553" o:allowincell="f" fillcolor="black" stroked="f">
            <v:path arrowok="t"/>
            <w10:wrap anchorx="page" anchory="page"/>
          </v:polyline>
        </w:pict>
      </w:r>
      <w:r w:rsidR="00AC2C96">
        <w:rPr>
          <w:color w:val="000000"/>
          <w:spacing w:val="-3"/>
        </w:rPr>
        <w:pict>
          <v:polyline id="_x0000_s1078" style="position:absolute;left:0;text-align:left;z-index:-251534336;mso-position-horizontal-relative:page;mso-position-vertical-relative:page" points="533.85pt,266.65pt,534.85pt,266.65pt,534.85pt,239pt,533.85pt,239pt,533.85pt,266.65pt" coordsize="20,553" o:allowincell="f" fillcolor="black" stroked="f">
            <v:path arrowok="t"/>
            <w10:wrap anchorx="page" anchory="page"/>
          </v:polyline>
        </w:pict>
      </w:r>
      <w:r w:rsidR="00AC2C96">
        <w:rPr>
          <w:color w:val="000000"/>
          <w:spacing w:val="-3"/>
        </w:rPr>
        <w:pict>
          <v:polyline id="_x0000_s1079" style="position:absolute;left:0;text-align:left;z-index:-251522048;mso-position-horizontal-relative:page;mso-position-vertical-relative:page" points="66.35pt,267.1pt,66.85pt,267.1pt,66.85pt,266.65pt,66.35pt,266.65pt,66.35pt,267.1pt" coordsize="10,10" o:allowincell="f" fillcolor="black" stroked="f">
            <v:path arrowok="t"/>
            <w10:wrap anchorx="page" anchory="page"/>
          </v:polyline>
        </w:pict>
      </w:r>
      <w:r w:rsidR="00AC2C96">
        <w:rPr>
          <w:color w:val="000000"/>
          <w:spacing w:val="-3"/>
        </w:rPr>
        <w:pict>
          <v:polyline id="_x0000_s1080" style="position:absolute;left:0;text-align:left;z-index:-251520000;mso-position-horizontal-relative:page;mso-position-vertical-relative:page" points="66.8pt,267.6pt,300.5pt,267.6pt,300.5pt,266.6pt,66.8pt,266.6pt,66.8pt,267.6pt" coordsize="4674,20" o:allowincell="f" fillcolor="black" stroked="f">
            <v:path arrowok="t"/>
            <w10:wrap anchorx="page" anchory="page"/>
          </v:polyline>
        </w:pict>
      </w:r>
      <w:r w:rsidR="00AC2C96">
        <w:rPr>
          <w:color w:val="000000"/>
          <w:spacing w:val="-3"/>
        </w:rPr>
        <w:pict>
          <v:polyline id="_x0000_s1081" style="position:absolute;left:0;text-align:left;z-index:-251517952;mso-position-horizontal-relative:page;mso-position-vertical-relative:page" points="300.5pt,267.1pt,300.95pt,267.1pt,300.95pt,266.65pt,300.5pt,266.65pt,300.5pt,267.1pt" coordsize="10,10" o:allowincell="f" fillcolor="black" stroked="f">
            <v:path arrowok="t"/>
            <w10:wrap anchorx="page" anchory="page"/>
          </v:polyline>
        </w:pict>
      </w:r>
      <w:r w:rsidR="00AC2C96">
        <w:rPr>
          <w:color w:val="000000"/>
          <w:spacing w:val="-3"/>
        </w:rPr>
        <w:pict>
          <v:polyline id="_x0000_s1082" style="position:absolute;left:0;text-align:left;z-index:-251515904;mso-position-horizontal-relative:page;mso-position-vertical-relative:page" points="300.95pt,267.6pt,533.9pt,267.6pt,533.9pt,266.6pt,300.95pt,266.6pt,300.95pt,267.6pt" coordsize="4659,20" o:allowincell="f" fillcolor="black" stroked="f">
            <v:path arrowok="t"/>
            <w10:wrap anchorx="page" anchory="page"/>
          </v:polyline>
        </w:pict>
      </w:r>
      <w:r w:rsidR="00AC2C96">
        <w:rPr>
          <w:color w:val="000000"/>
          <w:spacing w:val="-3"/>
        </w:rPr>
        <w:pict>
          <v:polyline id="_x0000_s1083" style="position:absolute;left:0;text-align:left;z-index:-251513856;mso-position-horizontal-relative:page;mso-position-vertical-relative:page" points="533.85pt,267.1pt,534.35pt,267.1pt,534.35pt,266.65pt,533.85pt,266.65pt,533.85pt,267.1pt" coordsize="10,10" o:allowincell="f" fillcolor="black" stroked="f">
            <v:path arrowok="t"/>
            <w10:wrap anchorx="page" anchory="page"/>
          </v:polyline>
        </w:pict>
      </w:r>
      <w:r w:rsidR="00AC2C96">
        <w:rPr>
          <w:color w:val="000000"/>
          <w:spacing w:val="-3"/>
        </w:rPr>
        <w:pict>
          <v:polyline id="_x0000_s1084" style="position:absolute;left:0;text-align:left;z-index:-251511808;mso-position-horizontal-relative:page;mso-position-vertical-relative:page" points="66.35pt,281.05pt,67.35pt,281.05pt,67.35pt,267.1pt,66.35pt,267.1pt,66.35pt,281.05pt" coordsize="20,279" o:allowincell="f" fillcolor="black" stroked="f">
            <v:path arrowok="t"/>
            <w10:wrap anchorx="page" anchory="page"/>
          </v:polyline>
        </w:pict>
      </w:r>
      <w:r w:rsidR="00AC2C96">
        <w:rPr>
          <w:color w:val="000000"/>
          <w:spacing w:val="-3"/>
        </w:rPr>
        <w:pict>
          <v:polyline id="_x0000_s1085" style="position:absolute;left:0;text-align:left;z-index:-251509760;mso-position-horizontal-relative:page;mso-position-vertical-relative:page" points="66.35pt,281.5pt,66.85pt,281.5pt,66.85pt,281.05pt,66.35pt,281.05pt,66.35pt,281.5pt" coordsize="10,10" o:allowincell="f" fillcolor="black" stroked="f">
            <v:path arrowok="t"/>
            <w10:wrap anchorx="page" anchory="page"/>
          </v:polyline>
        </w:pict>
      </w:r>
      <w:r w:rsidR="00AC2C96">
        <w:rPr>
          <w:color w:val="000000"/>
          <w:spacing w:val="-3"/>
        </w:rPr>
        <w:pict>
          <v:polyline id="_x0000_s1086" style="position:absolute;left:0;text-align:left;z-index:-251507712;mso-position-horizontal-relative:page;mso-position-vertical-relative:page" points="66.35pt,281.5pt,66.85pt,281.5pt,66.85pt,281.05pt,66.35pt,281.05pt,66.35pt,281.5pt" coordsize="10,10" o:allowincell="f" fillcolor="black" stroked="f">
            <v:path arrowok="t"/>
            <w10:wrap anchorx="page" anchory="page"/>
          </v:polyline>
        </w:pict>
      </w:r>
      <w:r w:rsidR="00AC2C96">
        <w:rPr>
          <w:color w:val="000000"/>
          <w:spacing w:val="-3"/>
        </w:rPr>
        <w:pict>
          <v:polyline id="_x0000_s1087" style="position:absolute;left:0;text-align:left;z-index:-251505664;mso-position-horizontal-relative:page;mso-position-vertical-relative:page" points="66.8pt,282pt,300.5pt,282pt,300.5pt,281pt,66.8pt,281pt,66.8pt,282pt" coordsize="4674,20" o:allowincell="f" fillcolor="black" stroked="f">
            <v:path arrowok="t"/>
            <w10:wrap anchorx="page" anchory="page"/>
          </v:polyline>
        </w:pict>
      </w:r>
      <w:r w:rsidR="00AC2C96">
        <w:rPr>
          <w:color w:val="000000"/>
          <w:spacing w:val="-3"/>
        </w:rPr>
        <w:pict>
          <v:polyline id="_x0000_s1088" style="position:absolute;left:0;text-align:left;z-index:-251503616;mso-position-horizontal-relative:page;mso-position-vertical-relative:page" points="300.45pt,281.05pt,301.45pt,281.05pt,301.45pt,267.1pt,300.45pt,267.1pt,300.45pt,281.05pt" coordsize="20,279" o:allowincell="f" fillcolor="black" stroked="f">
            <v:path arrowok="t"/>
            <w10:wrap anchorx="page" anchory="page"/>
          </v:polyline>
        </w:pict>
      </w:r>
      <w:r w:rsidR="00AC2C96">
        <w:rPr>
          <w:color w:val="000000"/>
          <w:spacing w:val="-3"/>
        </w:rPr>
        <w:pict>
          <v:polyline id="_x0000_s1089" style="position:absolute;left:0;text-align:left;z-index:-251500544;mso-position-horizontal-relative:page;mso-position-vertical-relative:page" points="300.5pt,281.5pt,300.95pt,281.5pt,300.95pt,281.05pt,300.5pt,281.05pt,300.5pt,281.5pt" coordsize="10,10" o:allowincell="f" fillcolor="black" stroked="f">
            <v:path arrowok="t"/>
            <w10:wrap anchorx="page" anchory="page"/>
          </v:polyline>
        </w:pict>
      </w:r>
      <w:r w:rsidR="00AC2C96">
        <w:rPr>
          <w:color w:val="000000"/>
          <w:spacing w:val="-3"/>
        </w:rPr>
        <w:pict>
          <v:polyline id="_x0000_s1090" style="position:absolute;left:0;text-align:left;z-index:-251499520;mso-position-horizontal-relative:page;mso-position-vertical-relative:page" points="300.95pt,282pt,533.9pt,282pt,533.9pt,281pt,300.95pt,281pt,300.95pt,282pt" coordsize="4659,20" o:allowincell="f" fillcolor="black" stroked="f">
            <v:path arrowok="t"/>
            <w10:wrap anchorx="page" anchory="page"/>
          </v:polyline>
        </w:pict>
      </w:r>
      <w:r w:rsidR="00AC2C96">
        <w:rPr>
          <w:color w:val="000000"/>
          <w:spacing w:val="-3"/>
        </w:rPr>
        <w:pict>
          <v:polyline id="_x0000_s1091" style="position:absolute;left:0;text-align:left;z-index:-251498496;mso-position-horizontal-relative:page;mso-position-vertical-relative:page" points="533.85pt,281.05pt,534.85pt,281.05pt,534.85pt,267.1pt,533.85pt,267.1pt,533.85pt,281.05pt" coordsize="20,279" o:allowincell="f" fillcolor="black" stroked="f">
            <v:path arrowok="t"/>
            <w10:wrap anchorx="page" anchory="page"/>
          </v:polyline>
        </w:pict>
      </w:r>
      <w:r w:rsidR="00AC2C96">
        <w:rPr>
          <w:color w:val="000000"/>
          <w:spacing w:val="-3"/>
        </w:rPr>
        <w:pict>
          <v:polyline id="_x0000_s1092" style="position:absolute;left:0;text-align:left;z-index:-251497472;mso-position-horizontal-relative:page;mso-position-vertical-relative:page" points="533.85pt,281.5pt,534.35pt,281.5pt,534.35pt,281.05pt,533.85pt,281.05pt,533.85pt,281.5pt" coordsize="10,10" o:allowincell="f" fillcolor="black" stroked="f">
            <v:path arrowok="t"/>
            <w10:wrap anchorx="page" anchory="page"/>
          </v:polyline>
        </w:pict>
      </w:r>
      <w:r w:rsidR="00AC2C96">
        <w:rPr>
          <w:color w:val="000000"/>
          <w:spacing w:val="-3"/>
        </w:rPr>
        <w:pict>
          <v:polyline id="_x0000_s1093" style="position:absolute;left:0;text-align:left;z-index:-251496448;mso-position-horizontal-relative:page;mso-position-vertical-relative:page" points="533.85pt,281.5pt,534.35pt,281.5pt,534.35pt,281.05pt,533.85pt,281.05pt,533.85pt,281.5pt" coordsize="10,10" o:allowincell="f" fillcolor="black" stroked="f">
            <v:path arrowok="t"/>
            <w10:wrap anchorx="page" anchory="page"/>
          </v:polyline>
        </w:pict>
      </w:r>
    </w:p>
    <w:p w:rsidR="00AC2C96" w:rsidRDefault="00AC2C96">
      <w:pPr>
        <w:autoSpaceDE w:val="0"/>
        <w:autoSpaceDN w:val="0"/>
        <w:adjustRightInd w:val="0"/>
        <w:rPr>
          <w:color w:val="000000"/>
          <w:spacing w:val="-3"/>
        </w:rPr>
        <w:sectPr w:rsidR="00AC2C96">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45" w:name="Pg46"/>
      <w:bookmarkEnd w:id="45"/>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80" w:lineRule="exact"/>
        <w:ind w:left="1440"/>
        <w:jc w:val="both"/>
        <w:rPr>
          <w:rFonts w:ascii="Times New Roman Bold" w:hAnsi="Times New Roman Bold"/>
          <w:color w:val="000000"/>
          <w:spacing w:val="-3"/>
        </w:rPr>
      </w:pPr>
    </w:p>
    <w:p w:rsidR="00AC2C96" w:rsidRDefault="00D26791">
      <w:pPr>
        <w:autoSpaceDE w:val="0"/>
        <w:autoSpaceDN w:val="0"/>
        <w:adjustRightInd w:val="0"/>
        <w:spacing w:before="141" w:line="280" w:lineRule="exact"/>
        <w:ind w:left="1440" w:right="1316"/>
        <w:jc w:val="both"/>
        <w:rPr>
          <w:color w:val="000000"/>
          <w:spacing w:val="-3"/>
        </w:rPr>
      </w:pPr>
      <w:r>
        <w:rPr>
          <w:color w:val="000000"/>
          <w:spacing w:val="-2"/>
        </w:rPr>
        <w:t xml:space="preserve">Total Gross Plant of the Connecting Transmission Owner.  Total Gross Plant shall equal the sum </w:t>
      </w:r>
      <w:r>
        <w:rPr>
          <w:color w:val="000000"/>
          <w:spacing w:val="-3"/>
        </w:rPr>
        <w:t xml:space="preserve">of Item Nos. A (1)(a)(b) and (c) in O&amp;M Attachment 1. </w:t>
      </w:r>
    </w:p>
    <w:p w:rsidR="00AC2C96" w:rsidRDefault="00AC2C96">
      <w:pPr>
        <w:autoSpaceDE w:val="0"/>
        <w:autoSpaceDN w:val="0"/>
        <w:adjustRightInd w:val="0"/>
        <w:spacing w:line="276" w:lineRule="exact"/>
        <w:ind w:left="2160"/>
        <w:rPr>
          <w:color w:val="000000"/>
          <w:spacing w:val="-3"/>
        </w:rPr>
      </w:pPr>
    </w:p>
    <w:p w:rsidR="00AC2C96" w:rsidRDefault="00D26791">
      <w:pPr>
        <w:tabs>
          <w:tab w:val="left" w:pos="2880"/>
        </w:tabs>
        <w:autoSpaceDE w:val="0"/>
        <w:autoSpaceDN w:val="0"/>
        <w:adjustRightInd w:val="0"/>
        <w:spacing w:before="11" w:line="276" w:lineRule="exact"/>
        <w:ind w:left="2160"/>
        <w:rPr>
          <w:color w:val="000000"/>
          <w:spacing w:val="-3"/>
        </w:rPr>
      </w:pPr>
      <w:r>
        <w:rPr>
          <w:color w:val="000000"/>
          <w:spacing w:val="-3"/>
        </w:rPr>
        <w:t>2.</w:t>
      </w:r>
      <w:r>
        <w:rPr>
          <w:color w:val="000000"/>
          <w:spacing w:val="-3"/>
        </w:rPr>
        <w:tab/>
      </w:r>
      <w:r>
        <w:rPr>
          <w:color w:val="000000"/>
          <w:spacing w:val="-3"/>
          <w:u w:val="single"/>
        </w:rPr>
        <w:t>Option 2</w:t>
      </w:r>
      <w:r>
        <w:rPr>
          <w:color w:val="000000"/>
          <w:spacing w:val="-3"/>
        </w:rPr>
        <w:t>: Annual Actual O&amp;M Expenses</w:t>
      </w:r>
    </w:p>
    <w:p w:rsidR="00AC2C96" w:rsidRDefault="00D26791">
      <w:pPr>
        <w:autoSpaceDE w:val="0"/>
        <w:autoSpaceDN w:val="0"/>
        <w:adjustRightInd w:val="0"/>
        <w:spacing w:before="246" w:line="270" w:lineRule="exact"/>
        <w:ind w:left="1440" w:right="1271" w:firstLine="720"/>
        <w:rPr>
          <w:color w:val="000000"/>
          <w:spacing w:val="-2"/>
        </w:rPr>
      </w:pPr>
      <w:r>
        <w:rPr>
          <w:color w:val="000000"/>
          <w:spacing w:val="-2"/>
        </w:rPr>
        <w:t>Interconnection Customer shall pay for all actual O&amp;M Expenses incurred by Connecting Transmission Owner, which expenses shall be billed by Connecting Transmiss</w:t>
      </w:r>
      <w:r>
        <w:rPr>
          <w:color w:val="000000"/>
          <w:spacing w:val="-2"/>
        </w:rPr>
        <w:t xml:space="preserve">ion Owner </w:t>
      </w:r>
      <w:r>
        <w:rPr>
          <w:color w:val="000000"/>
          <w:spacing w:val="-2"/>
        </w:rPr>
        <w:br/>
        <w:t xml:space="preserve">quarterly as accumulated during the calendar quarter for which they were incurred. </w:t>
      </w:r>
    </w:p>
    <w:p w:rsidR="00AC2C96" w:rsidRDefault="00AC2C96">
      <w:pPr>
        <w:autoSpaceDE w:val="0"/>
        <w:autoSpaceDN w:val="0"/>
        <w:adjustRightInd w:val="0"/>
        <w:spacing w:line="276" w:lineRule="exact"/>
        <w:ind w:left="2160"/>
        <w:rPr>
          <w:color w:val="000000"/>
          <w:spacing w:val="-2"/>
        </w:rPr>
      </w:pPr>
    </w:p>
    <w:p w:rsidR="00AC2C96" w:rsidRDefault="00D26791">
      <w:pPr>
        <w:autoSpaceDE w:val="0"/>
        <w:autoSpaceDN w:val="0"/>
        <w:adjustRightInd w:val="0"/>
        <w:spacing w:before="10" w:line="276" w:lineRule="exact"/>
        <w:ind w:left="2160"/>
        <w:rPr>
          <w:color w:val="000000"/>
          <w:spacing w:val="-2"/>
        </w:rPr>
      </w:pPr>
      <w:r>
        <w:rPr>
          <w:color w:val="000000"/>
          <w:spacing w:val="-2"/>
        </w:rPr>
        <w:t xml:space="preserve">All payments due to be made by Interconnection Customer shall be made within thirty </w:t>
      </w:r>
    </w:p>
    <w:p w:rsidR="00AC2C96" w:rsidRDefault="00D26791">
      <w:pPr>
        <w:autoSpaceDE w:val="0"/>
        <w:autoSpaceDN w:val="0"/>
        <w:adjustRightInd w:val="0"/>
        <w:spacing w:line="280" w:lineRule="exact"/>
        <w:ind w:left="1440" w:right="1458"/>
        <w:jc w:val="both"/>
        <w:rPr>
          <w:color w:val="000000"/>
          <w:spacing w:val="-2"/>
        </w:rPr>
      </w:pPr>
      <w:r>
        <w:rPr>
          <w:color w:val="000000"/>
          <w:spacing w:val="-2"/>
        </w:rPr>
        <w:t xml:space="preserve">(30) days after receiving an invoice from Connecting Transmission Owner, which invoice shall be issued after the end of each calendar quarter for the most recent quarter. </w:t>
      </w:r>
    </w:p>
    <w:p w:rsidR="00AC2C96" w:rsidRDefault="00D26791">
      <w:pPr>
        <w:tabs>
          <w:tab w:val="left" w:pos="2880"/>
        </w:tabs>
        <w:autoSpaceDE w:val="0"/>
        <w:autoSpaceDN w:val="0"/>
        <w:adjustRightInd w:val="0"/>
        <w:spacing w:before="272" w:line="276" w:lineRule="exact"/>
        <w:ind w:left="2160"/>
        <w:rPr>
          <w:color w:val="000000"/>
          <w:spacing w:val="-3"/>
          <w:u w:val="single"/>
        </w:rPr>
      </w:pPr>
      <w:r>
        <w:rPr>
          <w:color w:val="000000"/>
          <w:spacing w:val="-3"/>
        </w:rPr>
        <w:t>3.</w:t>
      </w:r>
      <w:r>
        <w:rPr>
          <w:color w:val="000000"/>
          <w:spacing w:val="-3"/>
        </w:rPr>
        <w:tab/>
      </w:r>
      <w:r>
        <w:rPr>
          <w:color w:val="000000"/>
          <w:spacing w:val="-3"/>
          <w:u w:val="single"/>
        </w:rPr>
        <w:t>Selection by Interconnection Customer</w:t>
      </w:r>
    </w:p>
    <w:p w:rsidR="00AC2C96" w:rsidRDefault="00D26791">
      <w:pPr>
        <w:autoSpaceDE w:val="0"/>
        <w:autoSpaceDN w:val="0"/>
        <w:adjustRightInd w:val="0"/>
        <w:spacing w:before="237" w:line="276" w:lineRule="exact"/>
        <w:ind w:left="2160"/>
        <w:rPr>
          <w:color w:val="000000"/>
          <w:spacing w:val="-2"/>
        </w:rPr>
      </w:pPr>
      <w:r>
        <w:rPr>
          <w:color w:val="000000"/>
          <w:spacing w:val="-2"/>
        </w:rPr>
        <w:t xml:space="preserve">Interconnection Customer shall select which option for paying O&amp;M Expenses by </w:t>
      </w:r>
    </w:p>
    <w:p w:rsidR="00AC2C96" w:rsidRDefault="00D26791">
      <w:pPr>
        <w:autoSpaceDE w:val="0"/>
        <w:autoSpaceDN w:val="0"/>
        <w:adjustRightInd w:val="0"/>
        <w:spacing w:before="4" w:line="276" w:lineRule="exact"/>
        <w:ind w:left="1440" w:right="1257"/>
        <w:rPr>
          <w:color w:val="000000"/>
          <w:spacing w:val="-3"/>
        </w:rPr>
      </w:pPr>
      <w:r>
        <w:rPr>
          <w:color w:val="000000"/>
          <w:spacing w:val="-2"/>
        </w:rPr>
        <w:t xml:space="preserve">providing written notice to the Connecting Transmission Owner within thirty (30) days after </w:t>
      </w:r>
      <w:r>
        <w:rPr>
          <w:color w:val="000000"/>
          <w:spacing w:val="-2"/>
        </w:rPr>
        <w:br/>
        <w:t xml:space="preserve">receiving from the Connecting Transmission Owner the Gross Connecting Transmission </w:t>
      </w:r>
      <w:r>
        <w:rPr>
          <w:color w:val="000000"/>
          <w:spacing w:val="-2"/>
        </w:rPr>
        <w:br/>
      </w:r>
      <w:r>
        <w:rPr>
          <w:color w:val="000000"/>
          <w:spacing w:val="-2"/>
        </w:rPr>
        <w:t xml:space="preserve">Owner’s Attachment Facilities Plant Investment cost and the most recent Annual Transmission Ongoing Charge Factor. If Interconnection Customer fails to provide timely notice to Connecting Transmission Owner of the option selected, Interconnection Customer </w:t>
      </w:r>
      <w:r>
        <w:rPr>
          <w:color w:val="000000"/>
          <w:spacing w:val="-2"/>
        </w:rPr>
        <w:t xml:space="preserve">will be deemed to have </w:t>
      </w:r>
      <w:r>
        <w:rPr>
          <w:color w:val="000000"/>
          <w:spacing w:val="-3"/>
        </w:rPr>
        <w:t xml:space="preserve">selected Option 2: Annual Actual O&amp;M Expenses. </w:t>
      </w: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D26791">
      <w:pPr>
        <w:autoSpaceDE w:val="0"/>
        <w:autoSpaceDN w:val="0"/>
        <w:adjustRightInd w:val="0"/>
        <w:spacing w:before="224" w:line="276" w:lineRule="exact"/>
        <w:ind w:left="5959"/>
        <w:rPr>
          <w:color w:val="000000"/>
          <w:spacing w:val="-3"/>
        </w:rPr>
      </w:pPr>
      <w:r>
        <w:rPr>
          <w:color w:val="000000"/>
          <w:spacing w:val="-3"/>
        </w:rPr>
        <w:t xml:space="preserve">2-6 </w:t>
      </w:r>
    </w:p>
    <w:p w:rsidR="00AC2C96" w:rsidRDefault="00AC2C96">
      <w:pPr>
        <w:autoSpaceDE w:val="0"/>
        <w:autoSpaceDN w:val="0"/>
        <w:adjustRightInd w:val="0"/>
        <w:rPr>
          <w:color w:val="000000"/>
          <w:spacing w:val="-3"/>
        </w:rPr>
        <w:sectPr w:rsidR="00AC2C96">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46" w:name="Pg47"/>
      <w:bookmarkEnd w:id="46"/>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4819"/>
        <w:rPr>
          <w:rFonts w:ascii="Times New Roman Bold" w:hAnsi="Times New Roman Bold"/>
          <w:color w:val="000000"/>
          <w:spacing w:val="-3"/>
        </w:rPr>
      </w:pPr>
    </w:p>
    <w:p w:rsidR="00AC2C96" w:rsidRDefault="00D26791">
      <w:pPr>
        <w:autoSpaceDE w:val="0"/>
        <w:autoSpaceDN w:val="0"/>
        <w:adjustRightInd w:val="0"/>
        <w:spacing w:before="16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AC2C96" w:rsidRDefault="00D26791">
      <w:pPr>
        <w:autoSpaceDE w:val="0"/>
        <w:autoSpaceDN w:val="0"/>
        <w:adjustRightInd w:val="0"/>
        <w:spacing w:before="264" w:line="276" w:lineRule="exact"/>
        <w:ind w:left="2160"/>
        <w:rPr>
          <w:color w:val="000000"/>
          <w:spacing w:val="-2"/>
        </w:rPr>
      </w:pPr>
      <w:r>
        <w:rPr>
          <w:color w:val="000000"/>
          <w:spacing w:val="-2"/>
        </w:rPr>
        <w:t xml:space="preserve">Capitalized terms used in this calculation have the following definitions: </w:t>
      </w:r>
    </w:p>
    <w:p w:rsidR="00AC2C96" w:rsidRDefault="00AC2C96">
      <w:pPr>
        <w:autoSpaceDE w:val="0"/>
        <w:autoSpaceDN w:val="0"/>
        <w:adjustRightInd w:val="0"/>
        <w:spacing w:line="276" w:lineRule="exact"/>
        <w:ind w:left="2160"/>
        <w:rPr>
          <w:color w:val="000000"/>
          <w:spacing w:val="-2"/>
        </w:rPr>
      </w:pPr>
    </w:p>
    <w:p w:rsidR="00AC2C96" w:rsidRDefault="00D26791">
      <w:pPr>
        <w:autoSpaceDE w:val="0"/>
        <w:autoSpaceDN w:val="0"/>
        <w:adjustRightInd w:val="0"/>
        <w:spacing w:before="8"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Factors </w:t>
      </w:r>
    </w:p>
    <w:p w:rsidR="00AC2C96" w:rsidRDefault="00D26791">
      <w:pPr>
        <w:tabs>
          <w:tab w:val="left" w:pos="216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of </w:t>
      </w:r>
    </w:p>
    <w:p w:rsidR="00AC2C96" w:rsidRDefault="00D26791">
      <w:pPr>
        <w:autoSpaceDE w:val="0"/>
        <w:autoSpaceDN w:val="0"/>
        <w:adjustRightInd w:val="0"/>
        <w:spacing w:before="1" w:line="280" w:lineRule="exact"/>
        <w:ind w:left="2160" w:right="1438"/>
        <w:jc w:val="both"/>
        <w:rPr>
          <w:color w:val="000000"/>
          <w:spacing w:val="-3"/>
        </w:rPr>
      </w:pPr>
      <w:r>
        <w:rPr>
          <w:color w:val="000000"/>
          <w:spacing w:val="-2"/>
        </w:rPr>
        <w:t xml:space="preserve">Electric General Plant plus gas general plant as reported in the Annual Report filed with </w:t>
      </w:r>
      <w:r>
        <w:rPr>
          <w:color w:val="000000"/>
          <w:spacing w:val="-3"/>
        </w:rPr>
        <w:t xml:space="preserve">the New York State Public Service Commission. </w:t>
      </w:r>
    </w:p>
    <w:p w:rsidR="00AC2C96" w:rsidRDefault="00D26791">
      <w:pPr>
        <w:tabs>
          <w:tab w:val="left" w:pos="2160"/>
        </w:tabs>
        <w:autoSpaceDE w:val="0"/>
        <w:autoSpaceDN w:val="0"/>
        <w:adjustRightInd w:val="0"/>
        <w:spacing w:before="224"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w:t>
      </w:r>
      <w:r>
        <w:rPr>
          <w:color w:val="000000"/>
          <w:spacing w:val="-2"/>
        </w:rPr>
        <w:t xml:space="preserve">Allocation Factor shall equal the total investment in </w:t>
      </w:r>
    </w:p>
    <w:p w:rsidR="00AC2C96" w:rsidRDefault="00D26791">
      <w:pPr>
        <w:autoSpaceDE w:val="0"/>
        <w:autoSpaceDN w:val="0"/>
        <w:adjustRightInd w:val="0"/>
        <w:spacing w:before="4" w:line="276" w:lineRule="exact"/>
        <w:ind w:left="2160"/>
        <w:rPr>
          <w:color w:val="000000"/>
          <w:spacing w:val="-2"/>
        </w:rPr>
      </w:pPr>
      <w:r>
        <w:rPr>
          <w:color w:val="000000"/>
          <w:spacing w:val="-2"/>
        </w:rPr>
        <w:t xml:space="preserve">Transmission Plant in Service divided by the sum of the total Transmission Plant in </w:t>
      </w:r>
    </w:p>
    <w:p w:rsidR="00AC2C96" w:rsidRDefault="00D26791">
      <w:pPr>
        <w:autoSpaceDE w:val="0"/>
        <w:autoSpaceDN w:val="0"/>
        <w:adjustRightInd w:val="0"/>
        <w:spacing w:before="1" w:line="280" w:lineRule="exact"/>
        <w:ind w:left="2160" w:right="1537"/>
        <w:jc w:val="both"/>
        <w:rPr>
          <w:color w:val="000000"/>
          <w:spacing w:val="-3"/>
        </w:rPr>
      </w:pPr>
      <w:r>
        <w:rPr>
          <w:color w:val="000000"/>
          <w:spacing w:val="-2"/>
        </w:rPr>
        <w:t xml:space="preserve">Service plus the total Distribution Plant in Service, excluding Intangible Plant, General </w:t>
      </w:r>
      <w:r>
        <w:rPr>
          <w:color w:val="000000"/>
          <w:spacing w:val="-3"/>
        </w:rPr>
        <w:t xml:space="preserve">Plant and Common Plant. </w:t>
      </w:r>
    </w:p>
    <w:p w:rsidR="00AC2C96" w:rsidRDefault="00D26791">
      <w:pPr>
        <w:tabs>
          <w:tab w:val="left" w:pos="2160"/>
        </w:tabs>
        <w:autoSpaceDE w:val="0"/>
        <w:autoSpaceDN w:val="0"/>
        <w:adjustRightInd w:val="0"/>
        <w:spacing w:before="244" w:line="276" w:lineRule="exact"/>
        <w:ind w:left="1440"/>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Connecting </w:t>
      </w:r>
    </w:p>
    <w:p w:rsidR="00AC2C96" w:rsidRDefault="00D26791">
      <w:pPr>
        <w:autoSpaceDE w:val="0"/>
        <w:autoSpaceDN w:val="0"/>
        <w:adjustRightInd w:val="0"/>
        <w:spacing w:before="5" w:line="275" w:lineRule="exact"/>
        <w:ind w:left="2160" w:right="1436"/>
        <w:rPr>
          <w:color w:val="000000"/>
          <w:spacing w:val="-2"/>
        </w:rPr>
      </w:pPr>
      <w:r>
        <w:rPr>
          <w:color w:val="000000"/>
          <w:spacing w:val="-2"/>
        </w:rPr>
        <w:t xml:space="preserve">Transmission Owner’s Transmission-related direct electric wages and salaries including </w:t>
      </w:r>
      <w:r>
        <w:rPr>
          <w:color w:val="000000"/>
          <w:spacing w:val="-2"/>
        </w:rPr>
        <w:br/>
        <w:t>any direct wages or salaries charged to Connecting Transmission Owner by a Na</w:t>
      </w:r>
      <w:r>
        <w:rPr>
          <w:color w:val="000000"/>
          <w:spacing w:val="-2"/>
        </w:rPr>
        <w:t xml:space="preserve">tional </w:t>
      </w:r>
      <w:r>
        <w:rPr>
          <w:color w:val="000000"/>
          <w:spacing w:val="-2"/>
        </w:rPr>
        <w:br/>
        <w:t xml:space="preserve">Grid Affiliate to Connecting Transmission Owner’s total electric direct wages and </w:t>
      </w:r>
      <w:r>
        <w:rPr>
          <w:color w:val="000000"/>
          <w:spacing w:val="-2"/>
        </w:rPr>
        <w:br/>
        <w:t xml:space="preserve">salaries including any wages charged to Connecting Transmission Owner by a National </w:t>
      </w:r>
      <w:r>
        <w:rPr>
          <w:color w:val="000000"/>
          <w:spacing w:val="-2"/>
        </w:rPr>
        <w:br/>
        <w:t>Grid Affiliate excluding any electric administrative and general wages and salar</w:t>
      </w:r>
      <w:r>
        <w:rPr>
          <w:color w:val="000000"/>
          <w:spacing w:val="-2"/>
        </w:rPr>
        <w:t xml:space="preserve">ies. </w:t>
      </w:r>
    </w:p>
    <w:p w:rsidR="00AC2C96" w:rsidRDefault="00D26791">
      <w:pPr>
        <w:autoSpaceDE w:val="0"/>
        <w:autoSpaceDN w:val="0"/>
        <w:adjustRightInd w:val="0"/>
        <w:spacing w:before="245"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AC2C96" w:rsidRDefault="00D26791">
      <w:pPr>
        <w:tabs>
          <w:tab w:val="left" w:pos="2160"/>
        </w:tabs>
        <w:autoSpaceDE w:val="0"/>
        <w:autoSpaceDN w:val="0"/>
        <w:adjustRightInd w:val="0"/>
        <w:spacing w:before="119" w:line="276" w:lineRule="exact"/>
        <w:ind w:left="144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AC2C96" w:rsidRDefault="00D26791">
      <w:pPr>
        <w:autoSpaceDE w:val="0"/>
        <w:autoSpaceDN w:val="0"/>
        <w:adjustRightInd w:val="0"/>
        <w:spacing w:line="276" w:lineRule="exact"/>
        <w:ind w:left="1440" w:firstLine="720"/>
        <w:rPr>
          <w:color w:val="000000"/>
          <w:spacing w:val="-3"/>
        </w:rPr>
      </w:pPr>
      <w:r>
        <w:rPr>
          <w:color w:val="000000"/>
          <w:spacing w:val="-3"/>
        </w:rPr>
        <w:t>Account Nos. 920-935.</w:t>
      </w:r>
    </w:p>
    <w:p w:rsidR="00AC2C96" w:rsidRDefault="00D26791">
      <w:pPr>
        <w:tabs>
          <w:tab w:val="left" w:pos="2160"/>
        </w:tabs>
        <w:autoSpaceDE w:val="0"/>
        <w:autoSpaceDN w:val="0"/>
        <w:adjustRightInd w:val="0"/>
        <w:spacing w:before="241" w:line="276" w:lineRule="exact"/>
        <w:ind w:left="144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 FERC</w:t>
      </w:r>
    </w:p>
    <w:p w:rsidR="00AC2C96" w:rsidRDefault="00D26791">
      <w:pPr>
        <w:autoSpaceDE w:val="0"/>
        <w:autoSpaceDN w:val="0"/>
        <w:adjustRightInd w:val="0"/>
        <w:spacing w:line="276" w:lineRule="exact"/>
        <w:ind w:left="1440" w:firstLine="720"/>
        <w:rPr>
          <w:color w:val="000000"/>
          <w:spacing w:val="-3"/>
        </w:rPr>
      </w:pPr>
      <w:r>
        <w:rPr>
          <w:color w:val="000000"/>
          <w:spacing w:val="-3"/>
        </w:rPr>
        <w:t>Account No. 411.4.</w:t>
      </w:r>
    </w:p>
    <w:p w:rsidR="00AC2C96" w:rsidRDefault="00D26791">
      <w:pPr>
        <w:tabs>
          <w:tab w:val="left" w:pos="2160"/>
        </w:tabs>
        <w:autoSpaceDE w:val="0"/>
        <w:autoSpaceDN w:val="0"/>
        <w:adjustRightInd w:val="0"/>
        <w:spacing w:before="240" w:line="276" w:lineRule="exact"/>
        <w:ind w:left="144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FERC</w:t>
      </w:r>
    </w:p>
    <w:p w:rsidR="00AC2C96" w:rsidRDefault="00D26791">
      <w:pPr>
        <w:autoSpaceDE w:val="0"/>
        <w:autoSpaceDN w:val="0"/>
        <w:adjustRightInd w:val="0"/>
        <w:spacing w:before="1" w:line="274" w:lineRule="exact"/>
        <w:ind w:left="1440" w:firstLine="720"/>
        <w:rPr>
          <w:color w:val="000000"/>
          <w:spacing w:val="-3"/>
        </w:rPr>
      </w:pPr>
      <w:r>
        <w:rPr>
          <w:color w:val="000000"/>
          <w:spacing w:val="-3"/>
        </w:rPr>
        <w:t>Account Nos. 360 - 374.</w:t>
      </w:r>
    </w:p>
    <w:p w:rsidR="00AC2C96" w:rsidRDefault="00D26791">
      <w:pPr>
        <w:tabs>
          <w:tab w:val="left" w:pos="2160"/>
        </w:tabs>
        <w:autoSpaceDE w:val="0"/>
        <w:autoSpaceDN w:val="0"/>
        <w:adjustRightInd w:val="0"/>
        <w:spacing w:before="241"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AC2C96" w:rsidRDefault="00D26791">
      <w:pPr>
        <w:autoSpaceDE w:val="0"/>
        <w:autoSpaceDN w:val="0"/>
        <w:adjustRightInd w:val="0"/>
        <w:spacing w:before="1" w:line="276" w:lineRule="exact"/>
        <w:ind w:left="1440" w:firstLine="720"/>
        <w:rPr>
          <w:color w:val="000000"/>
          <w:spacing w:val="-2"/>
        </w:rPr>
      </w:pPr>
      <w:r>
        <w:rPr>
          <w:color w:val="000000"/>
          <w:spacing w:val="-2"/>
        </w:rPr>
        <w:t>Account Nos. 389-399 multiplied by the General Plant Allocation</w:t>
      </w:r>
      <w:r>
        <w:rPr>
          <w:color w:val="000000"/>
          <w:spacing w:val="-2"/>
        </w:rPr>
        <w:t xml:space="preserve"> Factor.</w:t>
      </w:r>
    </w:p>
    <w:p w:rsidR="00AC2C96" w:rsidRDefault="00D26791">
      <w:pPr>
        <w:tabs>
          <w:tab w:val="left" w:pos="2160"/>
        </w:tabs>
        <w:autoSpaceDE w:val="0"/>
        <w:autoSpaceDN w:val="0"/>
        <w:adjustRightInd w:val="0"/>
        <w:spacing w:before="239" w:line="276" w:lineRule="exact"/>
        <w:ind w:left="144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 Account</w:t>
      </w:r>
    </w:p>
    <w:p w:rsidR="00AC2C96" w:rsidRDefault="00D26791">
      <w:pPr>
        <w:autoSpaceDE w:val="0"/>
        <w:autoSpaceDN w:val="0"/>
        <w:adjustRightInd w:val="0"/>
        <w:spacing w:before="1" w:line="276" w:lineRule="exact"/>
        <w:ind w:left="1440" w:firstLine="720"/>
        <w:rPr>
          <w:color w:val="000000"/>
          <w:spacing w:val="-3"/>
        </w:rPr>
      </w:pPr>
      <w:r>
        <w:rPr>
          <w:color w:val="000000"/>
          <w:spacing w:val="-3"/>
        </w:rPr>
        <w:t>Nos. 389-399.</w:t>
      </w:r>
    </w:p>
    <w:p w:rsidR="00AC2C96" w:rsidRDefault="00D26791">
      <w:pPr>
        <w:tabs>
          <w:tab w:val="left" w:pos="2160"/>
        </w:tabs>
        <w:autoSpaceDE w:val="0"/>
        <w:autoSpaceDN w:val="0"/>
        <w:adjustRightInd w:val="0"/>
        <w:spacing w:before="239"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AC2C96" w:rsidRDefault="00D26791">
      <w:pPr>
        <w:autoSpaceDE w:val="0"/>
        <w:autoSpaceDN w:val="0"/>
        <w:adjustRightInd w:val="0"/>
        <w:spacing w:line="276" w:lineRule="exact"/>
        <w:ind w:left="1440" w:firstLine="720"/>
        <w:rPr>
          <w:color w:val="000000"/>
          <w:spacing w:val="-3"/>
        </w:rPr>
      </w:pPr>
      <w:r>
        <w:rPr>
          <w:color w:val="000000"/>
          <w:spacing w:val="-3"/>
        </w:rPr>
        <w:t>FERC Account No. 154.</w:t>
      </w:r>
    </w:p>
    <w:p w:rsidR="00AC2C96" w:rsidRDefault="00D26791">
      <w:pPr>
        <w:tabs>
          <w:tab w:val="left" w:pos="2160"/>
        </w:tabs>
        <w:autoSpaceDE w:val="0"/>
        <w:autoSpaceDN w:val="0"/>
        <w:adjustRightInd w:val="0"/>
        <w:spacing w:before="241" w:line="276" w:lineRule="exact"/>
        <w:ind w:left="1440"/>
        <w:rPr>
          <w:color w:val="000000"/>
          <w:spacing w:val="-2"/>
        </w:rPr>
      </w:pPr>
      <w:r>
        <w:rPr>
          <w:color w:val="000000"/>
          <w:spacing w:val="-3"/>
        </w:rPr>
        <w:t>7.</w:t>
      </w:r>
      <w:r>
        <w:rPr>
          <w:color w:val="000000"/>
          <w:spacing w:val="-3"/>
        </w:rPr>
        <w:tab/>
      </w:r>
      <w:r>
        <w:rPr>
          <w:color w:val="000000"/>
          <w:spacing w:val="-2"/>
        </w:rPr>
        <w:t>Payroll Taxes shall equa</w:t>
      </w:r>
      <w:r>
        <w:rPr>
          <w:color w:val="000000"/>
          <w:spacing w:val="-2"/>
        </w:rPr>
        <w:t>l those electric payroll tax expenses as recorded in FERC</w:t>
      </w:r>
    </w:p>
    <w:p w:rsidR="00AC2C96" w:rsidRDefault="00D26791">
      <w:pPr>
        <w:autoSpaceDE w:val="0"/>
        <w:autoSpaceDN w:val="0"/>
        <w:adjustRightInd w:val="0"/>
        <w:spacing w:line="276" w:lineRule="exact"/>
        <w:ind w:left="1440" w:firstLine="720"/>
        <w:rPr>
          <w:color w:val="000000"/>
          <w:spacing w:val="-3"/>
        </w:rPr>
      </w:pPr>
      <w:r>
        <w:rPr>
          <w:color w:val="000000"/>
          <w:spacing w:val="-3"/>
        </w:rPr>
        <w:t>Account Nos. 408.100, 408.110, and 408.130.</w:t>
      </w:r>
    </w:p>
    <w:p w:rsidR="00AC2C96" w:rsidRDefault="00D26791">
      <w:pPr>
        <w:tabs>
          <w:tab w:val="left" w:pos="2160"/>
        </w:tabs>
        <w:autoSpaceDE w:val="0"/>
        <w:autoSpaceDN w:val="0"/>
        <w:adjustRightInd w:val="0"/>
        <w:spacing w:before="240"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 No.</w:t>
      </w:r>
    </w:p>
    <w:p w:rsidR="00AC2C96" w:rsidRDefault="00D26791">
      <w:pPr>
        <w:autoSpaceDE w:val="0"/>
        <w:autoSpaceDN w:val="0"/>
        <w:adjustRightInd w:val="0"/>
        <w:spacing w:line="276" w:lineRule="exact"/>
        <w:ind w:left="1440" w:firstLine="720"/>
        <w:rPr>
          <w:color w:val="000000"/>
          <w:spacing w:val="-3"/>
        </w:rPr>
      </w:pPr>
      <w:r>
        <w:rPr>
          <w:color w:val="000000"/>
          <w:spacing w:val="-3"/>
        </w:rPr>
        <w:t>165.</w:t>
      </w: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D26791">
      <w:pPr>
        <w:autoSpaceDE w:val="0"/>
        <w:autoSpaceDN w:val="0"/>
        <w:adjustRightInd w:val="0"/>
        <w:spacing w:before="116" w:line="276" w:lineRule="exact"/>
        <w:ind w:left="5959"/>
        <w:rPr>
          <w:color w:val="000000"/>
          <w:spacing w:val="-3"/>
        </w:rPr>
      </w:pPr>
      <w:r>
        <w:rPr>
          <w:color w:val="000000"/>
          <w:spacing w:val="-3"/>
        </w:rPr>
        <w:t xml:space="preserve">2-7 </w:t>
      </w:r>
    </w:p>
    <w:p w:rsidR="00AC2C96" w:rsidRDefault="00AC2C96">
      <w:pPr>
        <w:autoSpaceDE w:val="0"/>
        <w:autoSpaceDN w:val="0"/>
        <w:adjustRightInd w:val="0"/>
        <w:rPr>
          <w:color w:val="000000"/>
          <w:spacing w:val="-3"/>
        </w:rPr>
        <w:sectPr w:rsidR="00AC2C96">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47" w:name="Pg48"/>
      <w:bookmarkEnd w:id="47"/>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2160"/>
        </w:tabs>
        <w:autoSpaceDE w:val="0"/>
        <w:autoSpaceDN w:val="0"/>
        <w:adjustRightInd w:val="0"/>
        <w:spacing w:before="148" w:line="276" w:lineRule="exact"/>
        <w:ind w:left="1440"/>
        <w:rPr>
          <w:color w:val="000000"/>
          <w:spacing w:val="-2"/>
        </w:rPr>
      </w:pPr>
      <w:r>
        <w:rPr>
          <w:color w:val="000000"/>
          <w:spacing w:val="-3"/>
        </w:rPr>
        <w:t xml:space="preserve">9. </w:t>
      </w:r>
      <w:r>
        <w:rPr>
          <w:color w:val="000000"/>
          <w:spacing w:val="-3"/>
        </w:rPr>
        <w:tab/>
      </w:r>
      <w:r>
        <w:rPr>
          <w:color w:val="000000"/>
          <w:spacing w:val="-2"/>
        </w:rPr>
        <w:t xml:space="preserve">Real Estate Tax Expenses shall equal electric transmission-related real estate tax expense </w:t>
      </w:r>
    </w:p>
    <w:p w:rsidR="00AC2C96" w:rsidRDefault="00D26791">
      <w:pPr>
        <w:autoSpaceDE w:val="0"/>
        <w:autoSpaceDN w:val="0"/>
        <w:adjustRightInd w:val="0"/>
        <w:spacing w:before="4" w:line="276" w:lineRule="exact"/>
        <w:ind w:left="2160"/>
        <w:rPr>
          <w:color w:val="000000"/>
          <w:spacing w:val="-3"/>
        </w:rPr>
      </w:pPr>
      <w:r>
        <w:rPr>
          <w:color w:val="000000"/>
          <w:spacing w:val="-3"/>
        </w:rPr>
        <w:t xml:space="preserve">as recorded in FERC Account No. 408.140 and 408.180. </w:t>
      </w:r>
    </w:p>
    <w:p w:rsidR="00AC2C96" w:rsidRDefault="00D26791">
      <w:pPr>
        <w:tabs>
          <w:tab w:val="left" w:pos="2160"/>
        </w:tabs>
        <w:autoSpaceDE w:val="0"/>
        <w:autoSpaceDN w:val="0"/>
        <w:adjustRightInd w:val="0"/>
        <w:spacing w:before="251"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AC2C96" w:rsidRDefault="00D26791">
      <w:pPr>
        <w:autoSpaceDE w:val="0"/>
        <w:autoSpaceDN w:val="0"/>
        <w:adjustRightInd w:val="0"/>
        <w:spacing w:line="276" w:lineRule="exact"/>
        <w:ind w:left="1440" w:firstLine="720"/>
        <w:rPr>
          <w:color w:val="000000"/>
          <w:spacing w:val="-3"/>
        </w:rPr>
      </w:pPr>
      <w:r>
        <w:rPr>
          <w:color w:val="000000"/>
          <w:spacing w:val="-3"/>
        </w:rPr>
        <w:t>recorde</w:t>
      </w:r>
      <w:r>
        <w:rPr>
          <w:color w:val="000000"/>
          <w:spacing w:val="-3"/>
        </w:rPr>
        <w:t>d in FERC Account Nos. 560, 562-573.</w:t>
      </w:r>
    </w:p>
    <w:p w:rsidR="00AC2C96" w:rsidRDefault="00D26791">
      <w:pPr>
        <w:tabs>
          <w:tab w:val="left" w:pos="2160"/>
        </w:tabs>
        <w:autoSpaceDE w:val="0"/>
        <w:autoSpaceDN w:val="0"/>
        <w:adjustRightInd w:val="0"/>
        <w:spacing w:before="241" w:line="276" w:lineRule="exact"/>
        <w:ind w:left="144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 FERC</w:t>
      </w:r>
    </w:p>
    <w:p w:rsidR="00AC2C96" w:rsidRDefault="00D26791">
      <w:pPr>
        <w:autoSpaceDE w:val="0"/>
        <w:autoSpaceDN w:val="0"/>
        <w:adjustRightInd w:val="0"/>
        <w:spacing w:before="1" w:line="274" w:lineRule="exact"/>
        <w:ind w:left="1440" w:firstLine="720"/>
        <w:rPr>
          <w:color w:val="000000"/>
          <w:spacing w:val="-3"/>
        </w:rPr>
      </w:pPr>
      <w:r>
        <w:rPr>
          <w:color w:val="000000"/>
          <w:spacing w:val="-3"/>
        </w:rPr>
        <w:t>Account Nos. 350-359.</w:t>
      </w:r>
    </w:p>
    <w:p w:rsidR="00AC2C96" w:rsidRDefault="00D26791">
      <w:pPr>
        <w:tabs>
          <w:tab w:val="left" w:pos="2160"/>
        </w:tabs>
        <w:autoSpaceDE w:val="0"/>
        <w:autoSpaceDN w:val="0"/>
        <w:adjustRightInd w:val="0"/>
        <w:spacing w:before="241" w:line="276" w:lineRule="exact"/>
        <w:ind w:left="144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AC2C96" w:rsidRDefault="00D26791">
      <w:pPr>
        <w:tabs>
          <w:tab w:val="left" w:pos="2160"/>
        </w:tabs>
        <w:autoSpaceDE w:val="0"/>
        <w:autoSpaceDN w:val="0"/>
        <w:adjustRightInd w:val="0"/>
        <w:spacing w:before="240" w:line="276" w:lineRule="exact"/>
        <w:ind w:left="1440"/>
        <w:rPr>
          <w:color w:val="000000"/>
          <w:spacing w:val="-2"/>
        </w:rPr>
      </w:pPr>
      <w:r>
        <w:rPr>
          <w:color w:val="000000"/>
          <w:spacing w:val="-3"/>
        </w:rPr>
        <w:t>13.</w:t>
      </w:r>
      <w:r>
        <w:rPr>
          <w:color w:val="000000"/>
          <w:spacing w:val="-3"/>
        </w:rPr>
        <w:tab/>
      </w:r>
      <w:r>
        <w:rPr>
          <w:color w:val="000000"/>
          <w:spacing w:val="-2"/>
        </w:rPr>
        <w:t xml:space="preserve">Transmission Related </w:t>
      </w:r>
      <w:r>
        <w:rPr>
          <w:color w:val="000000"/>
          <w:spacing w:val="-2"/>
        </w:rPr>
        <w:t>Bad Debt Expense shall equal Bad Debt Expense as reported in</w:t>
      </w:r>
    </w:p>
    <w:p w:rsidR="00AC2C96" w:rsidRDefault="00D26791">
      <w:pPr>
        <w:autoSpaceDE w:val="0"/>
        <w:autoSpaceDN w:val="0"/>
        <w:adjustRightInd w:val="0"/>
        <w:spacing w:line="273" w:lineRule="exact"/>
        <w:ind w:left="2160"/>
        <w:rPr>
          <w:color w:val="000000"/>
          <w:spacing w:val="-3"/>
        </w:rPr>
      </w:pPr>
      <w:r>
        <w:rPr>
          <w:color w:val="000000"/>
          <w:spacing w:val="-3"/>
        </w:rPr>
        <w:t xml:space="preserve">Account 904 related to transmission billing. </w:t>
      </w:r>
    </w:p>
    <w:p w:rsidR="00AC2C96" w:rsidRDefault="00D26791">
      <w:pPr>
        <w:tabs>
          <w:tab w:val="left" w:pos="2160"/>
        </w:tabs>
        <w:autoSpaceDE w:val="0"/>
        <w:autoSpaceDN w:val="0"/>
        <w:adjustRightInd w:val="0"/>
        <w:spacing w:before="245" w:line="276" w:lineRule="exact"/>
        <w:ind w:left="1440"/>
        <w:rPr>
          <w:color w:val="000000"/>
          <w:spacing w:val="-2"/>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p>
    <w:p w:rsidR="00AC2C96" w:rsidRDefault="00D26791">
      <w:pPr>
        <w:autoSpaceDE w:val="0"/>
        <w:autoSpaceDN w:val="0"/>
        <w:adjustRightInd w:val="0"/>
        <w:spacing w:line="280" w:lineRule="exact"/>
        <w:ind w:left="2160" w:right="1436"/>
        <w:jc w:val="both"/>
        <w:rPr>
          <w:color w:val="000000"/>
          <w:spacing w:val="-3"/>
        </w:rPr>
      </w:pPr>
      <w:r>
        <w:rPr>
          <w:color w:val="000000"/>
          <w:spacing w:val="-2"/>
        </w:rPr>
        <w:t>Terminal Unit (RTU) meters and associated equipment located</w:t>
      </w:r>
      <w:r>
        <w:rPr>
          <w:color w:val="000000"/>
          <w:spacing w:val="-2"/>
        </w:rPr>
        <w:t xml:space="preserve"> at an internal or external tie at voltages equal to or greater than 23V. The cost shall be determined by multiplying the number of wholesale meters in FERC Account No. 370.3 by the average cost of the </w:t>
      </w:r>
      <w:r>
        <w:rPr>
          <w:color w:val="000000"/>
          <w:spacing w:val="-3"/>
        </w:rPr>
        <w:t xml:space="preserve">meters plus the average costs of installation. </w:t>
      </w:r>
    </w:p>
    <w:p w:rsidR="00AC2C96" w:rsidRDefault="00D26791">
      <w:pPr>
        <w:autoSpaceDE w:val="0"/>
        <w:autoSpaceDN w:val="0"/>
        <w:adjustRightInd w:val="0"/>
        <w:spacing w:before="241" w:line="280" w:lineRule="exact"/>
        <w:ind w:left="1440" w:right="1869" w:firstLine="720"/>
        <w:rPr>
          <w:color w:val="000000"/>
          <w:spacing w:val="-3"/>
        </w:rPr>
      </w:pPr>
      <w:r>
        <w:rPr>
          <w:color w:val="000000"/>
          <w:spacing w:val="-2"/>
        </w:rPr>
        <w:t>In the</w:t>
      </w:r>
      <w:r>
        <w:rPr>
          <w:color w:val="000000"/>
          <w:spacing w:val="-2"/>
        </w:rPr>
        <w:t xml:space="preserve"> event that the above-referenced FERC accounts are renumbered, renamed, or otherwise modified, the above sections shall be deemed amended to incorporate such </w:t>
      </w:r>
      <w:r>
        <w:rPr>
          <w:color w:val="000000"/>
          <w:spacing w:val="-2"/>
        </w:rPr>
        <w:br/>
      </w:r>
      <w:r>
        <w:rPr>
          <w:color w:val="000000"/>
          <w:spacing w:val="-3"/>
        </w:rPr>
        <w:t xml:space="preserve">renumbered, renamed, modified or additional accounts. </w:t>
      </w:r>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AC2C96" w:rsidRDefault="00D26791">
      <w:pPr>
        <w:autoSpaceDE w:val="0"/>
        <w:autoSpaceDN w:val="0"/>
        <w:adjustRightInd w:val="0"/>
        <w:spacing w:before="264" w:line="276" w:lineRule="exact"/>
        <w:ind w:left="1440" w:right="1388" w:firstLine="720"/>
        <w:rPr>
          <w:color w:val="000000"/>
          <w:spacing w:val="-3"/>
        </w:rPr>
      </w:pPr>
      <w:r>
        <w:rPr>
          <w:color w:val="000000"/>
          <w:spacing w:val="-2"/>
        </w:rPr>
        <w:t xml:space="preserve">The Revenue Requirement Component shall be the sum of Connecting Transmission </w:t>
      </w:r>
      <w:r>
        <w:rPr>
          <w:color w:val="000000"/>
          <w:spacing w:val="-2"/>
        </w:rPr>
        <w:br/>
        <w:t xml:space="preserve">Owner’s (A) Return and Associated Income Taxes, (B) Transmission Related Real Estate Tax </w:t>
      </w:r>
      <w:r>
        <w:rPr>
          <w:color w:val="000000"/>
          <w:spacing w:val="-2"/>
        </w:rPr>
        <w:br/>
        <w:t>Expense, (C) Transmission Related Amortization of Investment Tax Credits, (D) Transmiss</w:t>
      </w:r>
      <w:r>
        <w:rPr>
          <w:color w:val="000000"/>
          <w:spacing w:val="-2"/>
        </w:rPr>
        <w:t xml:space="preserve">ion </w:t>
      </w:r>
      <w:r>
        <w:rPr>
          <w:color w:val="000000"/>
          <w:spacing w:val="-2"/>
        </w:rPr>
        <w:br/>
        <w:t xml:space="preserve">Related Payroll Tax Expense, (E) Transmission Operation and Maintenance Expense, (F) </w:t>
      </w:r>
      <w:r>
        <w:rPr>
          <w:color w:val="000000"/>
          <w:spacing w:val="-2"/>
        </w:rPr>
        <w:br/>
        <w:t xml:space="preserve">Transmission Related Administrative and General Expenses, less (G) Revenue Credits, plus (H) </w:t>
      </w:r>
      <w:r>
        <w:rPr>
          <w:color w:val="000000"/>
          <w:spacing w:val="-2"/>
        </w:rPr>
        <w:br/>
      </w:r>
      <w:r>
        <w:rPr>
          <w:color w:val="000000"/>
          <w:spacing w:val="-3"/>
        </w:rPr>
        <w:t xml:space="preserve">Bad Debt Expense. </w:t>
      </w:r>
    </w:p>
    <w:p w:rsidR="00AC2C96" w:rsidRDefault="00AC2C96">
      <w:pPr>
        <w:autoSpaceDE w:val="0"/>
        <w:autoSpaceDN w:val="0"/>
        <w:adjustRightInd w:val="0"/>
        <w:spacing w:line="276" w:lineRule="exact"/>
        <w:ind w:left="1440"/>
        <w:rPr>
          <w:color w:val="000000"/>
          <w:spacing w:val="-3"/>
        </w:rPr>
      </w:pPr>
    </w:p>
    <w:p w:rsidR="00AC2C96" w:rsidRDefault="00D26791">
      <w:pPr>
        <w:tabs>
          <w:tab w:val="left" w:pos="2160"/>
        </w:tabs>
        <w:autoSpaceDE w:val="0"/>
        <w:autoSpaceDN w:val="0"/>
        <w:adjustRightInd w:val="0"/>
        <w:spacing w:before="8" w:line="276" w:lineRule="exact"/>
        <w:ind w:left="1440"/>
        <w:rPr>
          <w:color w:val="000000"/>
          <w:spacing w:val="-2"/>
        </w:rPr>
      </w:pPr>
      <w:r>
        <w:rPr>
          <w:color w:val="000000"/>
          <w:spacing w:val="-3"/>
        </w:rPr>
        <w:t xml:space="preserve">A. </w:t>
      </w:r>
      <w:r>
        <w:rPr>
          <w:color w:val="000000"/>
          <w:spacing w:val="-3"/>
        </w:rPr>
        <w:tab/>
      </w:r>
      <w:r>
        <w:rPr>
          <w:color w:val="000000"/>
          <w:spacing w:val="-2"/>
        </w:rPr>
        <w:t xml:space="preserve">Return and Associated Income Taxes shall equal </w:t>
      </w:r>
      <w:r>
        <w:rPr>
          <w:color w:val="000000"/>
          <w:spacing w:val="-2"/>
        </w:rPr>
        <w:t xml:space="preserve">the product of the Transmission </w:t>
      </w:r>
    </w:p>
    <w:p w:rsidR="00AC2C96" w:rsidRDefault="00D26791">
      <w:pPr>
        <w:autoSpaceDE w:val="0"/>
        <w:autoSpaceDN w:val="0"/>
        <w:adjustRightInd w:val="0"/>
        <w:spacing w:before="1" w:line="256" w:lineRule="exact"/>
        <w:ind w:left="2160"/>
        <w:rPr>
          <w:color w:val="000000"/>
          <w:spacing w:val="-2"/>
        </w:rPr>
      </w:pPr>
      <w:r>
        <w:rPr>
          <w:color w:val="000000"/>
          <w:spacing w:val="-2"/>
        </w:rPr>
        <w:t xml:space="preserve">Investment Base as identified in A(1) below and the Cost of Capital Rate. </w:t>
      </w:r>
    </w:p>
    <w:p w:rsidR="00AC2C96" w:rsidRDefault="00D26791">
      <w:pPr>
        <w:tabs>
          <w:tab w:val="left" w:pos="2880"/>
        </w:tabs>
        <w:autoSpaceDE w:val="0"/>
        <w:autoSpaceDN w:val="0"/>
        <w:adjustRightInd w:val="0"/>
        <w:spacing w:before="128" w:line="276" w:lineRule="exact"/>
        <w:ind w:left="2160"/>
        <w:rPr>
          <w:color w:val="000000"/>
          <w:spacing w:val="-3"/>
        </w:rPr>
      </w:pPr>
      <w:r>
        <w:rPr>
          <w:color w:val="000000"/>
          <w:spacing w:val="-3"/>
        </w:rPr>
        <w:t xml:space="preserve">1. </w:t>
      </w:r>
      <w:r>
        <w:rPr>
          <w:color w:val="000000"/>
          <w:spacing w:val="-3"/>
        </w:rPr>
        <w:tab/>
        <w:t xml:space="preserve">Transmission Investment Base shall be defined as </w:t>
      </w:r>
    </w:p>
    <w:p w:rsidR="00AC2C96" w:rsidRDefault="00D26791">
      <w:pPr>
        <w:autoSpaceDE w:val="0"/>
        <w:autoSpaceDN w:val="0"/>
        <w:adjustRightInd w:val="0"/>
        <w:spacing w:before="244" w:line="276" w:lineRule="exact"/>
        <w:ind w:left="2880"/>
        <w:rPr>
          <w:color w:val="000000"/>
          <w:spacing w:val="-2"/>
        </w:rPr>
      </w:pPr>
      <w:r>
        <w:rPr>
          <w:color w:val="000000"/>
          <w:spacing w:val="-2"/>
        </w:rPr>
        <w:t xml:space="preserve">Transmission Related General Plant plus Transmission Related Common Plant </w:t>
      </w:r>
    </w:p>
    <w:p w:rsidR="00AC2C96" w:rsidRDefault="00D26791">
      <w:pPr>
        <w:autoSpaceDE w:val="0"/>
        <w:autoSpaceDN w:val="0"/>
        <w:adjustRightInd w:val="0"/>
        <w:spacing w:before="4" w:line="276" w:lineRule="exact"/>
        <w:ind w:left="2880"/>
        <w:rPr>
          <w:color w:val="000000"/>
          <w:spacing w:val="-3"/>
        </w:rPr>
      </w:pPr>
      <w:r>
        <w:rPr>
          <w:color w:val="000000"/>
          <w:spacing w:val="-3"/>
        </w:rPr>
        <w:t>plus Transmission R</w:t>
      </w:r>
      <w:r>
        <w:rPr>
          <w:color w:val="000000"/>
          <w:spacing w:val="-3"/>
        </w:rPr>
        <w:t xml:space="preserve">elated Regulatory Assets plus Transmission Related </w:t>
      </w:r>
    </w:p>
    <w:p w:rsidR="00AC2C96" w:rsidRDefault="00D26791">
      <w:pPr>
        <w:autoSpaceDE w:val="0"/>
        <w:autoSpaceDN w:val="0"/>
        <w:adjustRightInd w:val="0"/>
        <w:spacing w:before="18" w:line="260" w:lineRule="exact"/>
        <w:ind w:left="2880" w:right="1248"/>
        <w:jc w:val="both"/>
        <w:rPr>
          <w:color w:val="000000"/>
          <w:spacing w:val="-3"/>
        </w:rPr>
      </w:pPr>
      <w:r>
        <w:rPr>
          <w:color w:val="000000"/>
          <w:spacing w:val="-2"/>
        </w:rPr>
        <w:t xml:space="preserve">Prepayments plus Transmission Related Materials and Supplies plus Transmission </w:t>
      </w:r>
      <w:r>
        <w:rPr>
          <w:color w:val="000000"/>
          <w:spacing w:val="-3"/>
        </w:rPr>
        <w:t xml:space="preserve">Related Cash Working Capital. </w:t>
      </w:r>
    </w:p>
    <w:p w:rsidR="00AC2C96" w:rsidRDefault="00D26791">
      <w:pPr>
        <w:tabs>
          <w:tab w:val="left" w:pos="3600"/>
        </w:tabs>
        <w:autoSpaceDE w:val="0"/>
        <w:autoSpaceDN w:val="0"/>
        <w:adjustRightInd w:val="0"/>
        <w:spacing w:before="247" w:line="276" w:lineRule="exact"/>
        <w:ind w:left="2880"/>
        <w:rPr>
          <w:color w:val="000000"/>
          <w:spacing w:val="-2"/>
        </w:rPr>
      </w:pPr>
      <w:r>
        <w:rPr>
          <w:color w:val="000000"/>
          <w:spacing w:val="-4"/>
        </w:rPr>
        <w:t xml:space="preserve">(a) </w:t>
      </w:r>
      <w:r>
        <w:rPr>
          <w:color w:val="000000"/>
          <w:spacing w:val="-4"/>
        </w:rPr>
        <w:tab/>
      </w:r>
      <w:r>
        <w:rPr>
          <w:color w:val="000000"/>
          <w:spacing w:val="-2"/>
        </w:rPr>
        <w:t xml:space="preserve">Transmission Plant in Service shall equal the balance of Total investment </w:t>
      </w:r>
    </w:p>
    <w:p w:rsidR="00AC2C96" w:rsidRDefault="00D26791">
      <w:pPr>
        <w:autoSpaceDE w:val="0"/>
        <w:autoSpaceDN w:val="0"/>
        <w:adjustRightInd w:val="0"/>
        <w:spacing w:before="4" w:line="276" w:lineRule="exact"/>
        <w:ind w:left="3600"/>
        <w:rPr>
          <w:color w:val="000000"/>
          <w:spacing w:val="-3"/>
        </w:rPr>
      </w:pPr>
      <w:r>
        <w:rPr>
          <w:color w:val="000000"/>
          <w:spacing w:val="-3"/>
        </w:rPr>
        <w:t xml:space="preserve">in Transmission Plant plus Wholesale Metering Cost. </w:t>
      </w: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D26791">
      <w:pPr>
        <w:autoSpaceDE w:val="0"/>
        <w:autoSpaceDN w:val="0"/>
        <w:adjustRightInd w:val="0"/>
        <w:spacing w:before="20" w:line="276" w:lineRule="exact"/>
        <w:ind w:left="5959"/>
        <w:rPr>
          <w:color w:val="000000"/>
          <w:spacing w:val="-3"/>
        </w:rPr>
      </w:pPr>
      <w:r>
        <w:rPr>
          <w:color w:val="000000"/>
          <w:spacing w:val="-3"/>
        </w:rPr>
        <w:t xml:space="preserve">2-8 </w:t>
      </w:r>
    </w:p>
    <w:p w:rsidR="00AC2C96" w:rsidRDefault="00AC2C96">
      <w:pPr>
        <w:autoSpaceDE w:val="0"/>
        <w:autoSpaceDN w:val="0"/>
        <w:adjustRightInd w:val="0"/>
        <w:rPr>
          <w:color w:val="000000"/>
          <w:spacing w:val="-3"/>
        </w:rPr>
        <w:sectPr w:rsidR="00AC2C96">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48" w:name="Pg49"/>
      <w:bookmarkEnd w:id="48"/>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2880"/>
        <w:rPr>
          <w:rFonts w:ascii="Times New Roman Bold" w:hAnsi="Times New Roman Bold"/>
          <w:color w:val="000000"/>
          <w:spacing w:val="-3"/>
        </w:rPr>
      </w:pPr>
    </w:p>
    <w:p w:rsidR="00AC2C96" w:rsidRDefault="00D26791">
      <w:pPr>
        <w:tabs>
          <w:tab w:val="left" w:pos="3600"/>
        </w:tabs>
        <w:autoSpaceDE w:val="0"/>
        <w:autoSpaceDN w:val="0"/>
        <w:adjustRightInd w:val="0"/>
        <w:spacing w:before="148" w:line="276" w:lineRule="exact"/>
        <w:ind w:left="2880"/>
        <w:rPr>
          <w:color w:val="000000"/>
          <w:spacing w:val="-2"/>
        </w:rPr>
      </w:pPr>
      <w:r>
        <w:rPr>
          <w:color w:val="000000"/>
          <w:spacing w:val="-3"/>
        </w:rPr>
        <w:t xml:space="preserve">(b) </w:t>
      </w:r>
      <w:r>
        <w:rPr>
          <w:color w:val="000000"/>
          <w:spacing w:val="-3"/>
        </w:rPr>
        <w:tab/>
      </w:r>
      <w:r>
        <w:rPr>
          <w:color w:val="000000"/>
          <w:spacing w:val="-2"/>
        </w:rPr>
        <w:t xml:space="preserve">Transmission Related General Plant shall equal the balance of investment </w:t>
      </w:r>
    </w:p>
    <w:p w:rsidR="00AC2C96" w:rsidRDefault="00D26791">
      <w:pPr>
        <w:autoSpaceDE w:val="0"/>
        <w:autoSpaceDN w:val="0"/>
        <w:adjustRightInd w:val="0"/>
        <w:spacing w:before="1" w:line="280" w:lineRule="exact"/>
        <w:ind w:left="3600" w:right="1897"/>
        <w:jc w:val="both"/>
        <w:rPr>
          <w:color w:val="000000"/>
          <w:spacing w:val="-3"/>
        </w:rPr>
      </w:pPr>
      <w:r>
        <w:rPr>
          <w:color w:val="000000"/>
          <w:spacing w:val="-3"/>
        </w:rPr>
        <w:t xml:space="preserve">in General Plant multiplied by the Transmission Wages and Salaries Allocation Factor. </w:t>
      </w:r>
    </w:p>
    <w:p w:rsidR="00AC2C96" w:rsidRDefault="00D26791">
      <w:pPr>
        <w:tabs>
          <w:tab w:val="left" w:pos="3600"/>
        </w:tabs>
        <w:autoSpaceDE w:val="0"/>
        <w:autoSpaceDN w:val="0"/>
        <w:adjustRightInd w:val="0"/>
        <w:spacing w:before="244" w:line="276" w:lineRule="exact"/>
        <w:ind w:left="288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Plant </w:t>
      </w:r>
    </w:p>
    <w:p w:rsidR="00AC2C96" w:rsidRDefault="00D26791">
      <w:pPr>
        <w:autoSpaceDE w:val="0"/>
        <w:autoSpaceDN w:val="0"/>
        <w:adjustRightInd w:val="0"/>
        <w:spacing w:before="4" w:line="276" w:lineRule="exact"/>
        <w:ind w:left="3600"/>
        <w:rPr>
          <w:color w:val="000000"/>
          <w:spacing w:val="-3"/>
        </w:rPr>
      </w:pPr>
      <w:r>
        <w:rPr>
          <w:color w:val="000000"/>
          <w:spacing w:val="-3"/>
        </w:rPr>
        <w:t xml:space="preserve">multiplied by the Gross Transmission Plant Allocation Factor and </w:t>
      </w:r>
    </w:p>
    <w:p w:rsidR="00AC2C96" w:rsidRDefault="00D26791">
      <w:pPr>
        <w:autoSpaceDE w:val="0"/>
        <w:autoSpaceDN w:val="0"/>
        <w:adjustRightInd w:val="0"/>
        <w:spacing w:before="1" w:line="256" w:lineRule="exact"/>
        <w:ind w:left="3600"/>
        <w:rPr>
          <w:color w:val="000000"/>
          <w:spacing w:val="-3"/>
        </w:rPr>
      </w:pPr>
      <w:r>
        <w:rPr>
          <w:color w:val="000000"/>
          <w:spacing w:val="-3"/>
        </w:rPr>
        <w:t xml:space="preserve">multiplied by the Transmission Wages and Salaries Allocation Factor. </w:t>
      </w:r>
    </w:p>
    <w:p w:rsidR="00AC2C96" w:rsidRDefault="00D26791">
      <w:pPr>
        <w:tabs>
          <w:tab w:val="left" w:pos="3600"/>
        </w:tabs>
        <w:autoSpaceDE w:val="0"/>
        <w:autoSpaceDN w:val="0"/>
        <w:adjustRightInd w:val="0"/>
        <w:spacing w:before="248" w:line="276" w:lineRule="exact"/>
        <w:ind w:left="2880"/>
        <w:rPr>
          <w:color w:val="000000"/>
          <w:spacing w:val="-3"/>
        </w:rPr>
      </w:pPr>
      <w:r>
        <w:rPr>
          <w:color w:val="000000"/>
          <w:spacing w:val="-4"/>
        </w:rPr>
        <w:t xml:space="preserve">(d) </w:t>
      </w:r>
      <w:r>
        <w:rPr>
          <w:color w:val="000000"/>
          <w:spacing w:val="-4"/>
        </w:rPr>
        <w:tab/>
      </w:r>
      <w:r>
        <w:rPr>
          <w:color w:val="000000"/>
          <w:spacing w:val="-3"/>
        </w:rPr>
        <w:t xml:space="preserve">Transmission Related Regulatory Assets shall equal balances in FERC </w:t>
      </w:r>
    </w:p>
    <w:p w:rsidR="00AC2C96" w:rsidRDefault="00D26791">
      <w:pPr>
        <w:autoSpaceDE w:val="0"/>
        <w:autoSpaceDN w:val="0"/>
        <w:adjustRightInd w:val="0"/>
        <w:spacing w:before="4" w:line="276" w:lineRule="exact"/>
        <w:ind w:left="3600"/>
        <w:rPr>
          <w:color w:val="000000"/>
          <w:spacing w:val="-3"/>
        </w:rPr>
      </w:pPr>
      <w:r>
        <w:rPr>
          <w:color w:val="000000"/>
          <w:spacing w:val="-3"/>
        </w:rPr>
        <w:t xml:space="preserve">Account Nos. 182.3 and 254 for state and federal regulatory assets and </w:t>
      </w:r>
    </w:p>
    <w:p w:rsidR="00AC2C96" w:rsidRDefault="00D26791">
      <w:pPr>
        <w:autoSpaceDE w:val="0"/>
        <w:autoSpaceDN w:val="0"/>
        <w:adjustRightInd w:val="0"/>
        <w:spacing w:before="1" w:line="280" w:lineRule="exact"/>
        <w:ind w:left="3600" w:right="1389"/>
        <w:jc w:val="both"/>
        <w:rPr>
          <w:color w:val="000000"/>
          <w:spacing w:val="-3"/>
        </w:rPr>
      </w:pPr>
      <w:r>
        <w:rPr>
          <w:color w:val="000000"/>
          <w:spacing w:val="-2"/>
        </w:rPr>
        <w:t xml:space="preserve">liabilities related to FAS109, and excess AFUDC multiplied by the Gross </w:t>
      </w:r>
      <w:r>
        <w:rPr>
          <w:color w:val="000000"/>
          <w:spacing w:val="-3"/>
        </w:rPr>
        <w:t xml:space="preserve">Transmission Plant Allocation Factor </w:t>
      </w:r>
    </w:p>
    <w:p w:rsidR="00AC2C96" w:rsidRDefault="00D26791">
      <w:pPr>
        <w:tabs>
          <w:tab w:val="left" w:pos="3600"/>
        </w:tabs>
        <w:autoSpaceDE w:val="0"/>
        <w:autoSpaceDN w:val="0"/>
        <w:adjustRightInd w:val="0"/>
        <w:spacing w:before="239" w:line="276" w:lineRule="exact"/>
        <w:ind w:left="2880"/>
        <w:rPr>
          <w:color w:val="000000"/>
          <w:spacing w:val="-3"/>
        </w:rPr>
      </w:pPr>
      <w:r>
        <w:rPr>
          <w:color w:val="000000"/>
          <w:spacing w:val="-3"/>
        </w:rPr>
        <w:t>(e)</w:t>
      </w:r>
      <w:r>
        <w:rPr>
          <w:color w:val="000000"/>
          <w:spacing w:val="-3"/>
        </w:rPr>
        <w:tab/>
        <w:t>T</w:t>
      </w:r>
      <w:r>
        <w:rPr>
          <w:color w:val="000000"/>
          <w:spacing w:val="-3"/>
        </w:rPr>
        <w:t>ransmission Related Prepayments shall equal the electric balance of</w:t>
      </w:r>
    </w:p>
    <w:p w:rsidR="00AC2C96" w:rsidRDefault="00D26791">
      <w:pPr>
        <w:autoSpaceDE w:val="0"/>
        <w:autoSpaceDN w:val="0"/>
        <w:adjustRightInd w:val="0"/>
        <w:spacing w:line="276" w:lineRule="exact"/>
        <w:ind w:left="2880" w:firstLine="720"/>
        <w:rPr>
          <w:color w:val="000000"/>
          <w:spacing w:val="-3"/>
        </w:rPr>
      </w:pPr>
      <w:r>
        <w:rPr>
          <w:color w:val="000000"/>
          <w:spacing w:val="-3"/>
        </w:rPr>
        <w:t>Prepayments multiplied by the Gross Transmission Plant Allocation</w:t>
      </w:r>
    </w:p>
    <w:p w:rsidR="00AC2C96" w:rsidRDefault="00D26791">
      <w:pPr>
        <w:autoSpaceDE w:val="0"/>
        <w:autoSpaceDN w:val="0"/>
        <w:adjustRightInd w:val="0"/>
        <w:spacing w:line="276" w:lineRule="exact"/>
        <w:ind w:left="2880" w:firstLine="720"/>
        <w:rPr>
          <w:color w:val="000000"/>
          <w:spacing w:val="-3"/>
        </w:rPr>
      </w:pPr>
      <w:r>
        <w:rPr>
          <w:color w:val="000000"/>
          <w:spacing w:val="-3"/>
        </w:rPr>
        <w:t>Factor.</w:t>
      </w:r>
    </w:p>
    <w:p w:rsidR="00AC2C96" w:rsidRDefault="00D26791">
      <w:pPr>
        <w:tabs>
          <w:tab w:val="left" w:pos="3600"/>
        </w:tabs>
        <w:autoSpaceDE w:val="0"/>
        <w:autoSpaceDN w:val="0"/>
        <w:adjustRightInd w:val="0"/>
        <w:spacing w:before="237" w:line="276" w:lineRule="exact"/>
        <w:ind w:left="2880"/>
        <w:rPr>
          <w:color w:val="000000"/>
          <w:spacing w:val="-3"/>
        </w:rPr>
      </w:pPr>
      <w:r>
        <w:rPr>
          <w:color w:val="000000"/>
          <w:spacing w:val="-4"/>
        </w:rPr>
        <w:t xml:space="preserve">(f) </w:t>
      </w:r>
      <w:r>
        <w:rPr>
          <w:color w:val="000000"/>
          <w:spacing w:val="-4"/>
        </w:rPr>
        <w:tab/>
      </w:r>
      <w:r>
        <w:rPr>
          <w:color w:val="000000"/>
          <w:spacing w:val="-3"/>
        </w:rPr>
        <w:t xml:space="preserve">Transmission Related Materials and Supplies shall equal the balance of </w:t>
      </w:r>
    </w:p>
    <w:p w:rsidR="00AC2C96" w:rsidRDefault="00D26791">
      <w:pPr>
        <w:autoSpaceDE w:val="0"/>
        <w:autoSpaceDN w:val="0"/>
        <w:adjustRightInd w:val="0"/>
        <w:spacing w:before="9" w:line="270" w:lineRule="exact"/>
        <w:ind w:left="3600" w:right="1256"/>
        <w:rPr>
          <w:color w:val="000000"/>
          <w:spacing w:val="-2"/>
        </w:rPr>
      </w:pPr>
      <w:r>
        <w:rPr>
          <w:color w:val="000000"/>
          <w:spacing w:val="-3"/>
        </w:rPr>
        <w:t xml:space="preserve">Materials and Supplies assigned to Transmission added to the remainder </w:t>
      </w:r>
      <w:r>
        <w:rPr>
          <w:color w:val="000000"/>
          <w:spacing w:val="-3"/>
        </w:rPr>
        <w:br/>
      </w:r>
      <w:r>
        <w:rPr>
          <w:color w:val="000000"/>
          <w:spacing w:val="-2"/>
        </w:rPr>
        <w:t xml:space="preserve">of Material and Supplies not directly assigned to either Transmission or </w:t>
      </w:r>
      <w:r>
        <w:rPr>
          <w:color w:val="000000"/>
          <w:spacing w:val="-2"/>
        </w:rPr>
        <w:br/>
        <w:t xml:space="preserve">Distribution multiplied by the Gross Transmission Plant Allocation Factor. </w:t>
      </w:r>
    </w:p>
    <w:p w:rsidR="00AC2C96" w:rsidRDefault="00D26791">
      <w:pPr>
        <w:tabs>
          <w:tab w:val="left" w:pos="3600"/>
        </w:tabs>
        <w:autoSpaceDE w:val="0"/>
        <w:autoSpaceDN w:val="0"/>
        <w:adjustRightInd w:val="0"/>
        <w:spacing w:before="246" w:line="276" w:lineRule="exact"/>
        <w:ind w:left="2880"/>
        <w:rPr>
          <w:color w:val="000000"/>
          <w:spacing w:val="-3"/>
        </w:rPr>
      </w:pPr>
      <w:r>
        <w:rPr>
          <w:color w:val="000000"/>
          <w:spacing w:val="-3"/>
        </w:rPr>
        <w:t xml:space="preserve">(g) </w:t>
      </w:r>
      <w:r>
        <w:rPr>
          <w:color w:val="000000"/>
          <w:spacing w:val="-3"/>
        </w:rPr>
        <w:tab/>
        <w:t>Transmission Related Cash Wor</w:t>
      </w:r>
      <w:r>
        <w:rPr>
          <w:color w:val="000000"/>
          <w:spacing w:val="-3"/>
        </w:rPr>
        <w:t xml:space="preserve">king Capital shall be a 12.5% allowance </w:t>
      </w:r>
    </w:p>
    <w:p w:rsidR="00AC2C96" w:rsidRDefault="00D26791">
      <w:pPr>
        <w:autoSpaceDE w:val="0"/>
        <w:autoSpaceDN w:val="0"/>
        <w:adjustRightInd w:val="0"/>
        <w:spacing w:before="4" w:line="276" w:lineRule="exact"/>
        <w:ind w:left="3600"/>
        <w:rPr>
          <w:color w:val="000000"/>
          <w:spacing w:val="-3"/>
        </w:rPr>
      </w:pPr>
      <w:r>
        <w:rPr>
          <w:color w:val="000000"/>
          <w:spacing w:val="-3"/>
        </w:rPr>
        <w:t xml:space="preserve">(45 days/360 days) of the Transmission Operation and Maintenance </w:t>
      </w:r>
    </w:p>
    <w:p w:rsidR="00AC2C96" w:rsidRDefault="00D26791">
      <w:pPr>
        <w:autoSpaceDE w:val="0"/>
        <w:autoSpaceDN w:val="0"/>
        <w:adjustRightInd w:val="0"/>
        <w:spacing w:before="18" w:line="260" w:lineRule="exact"/>
        <w:ind w:left="3600" w:right="1302"/>
        <w:jc w:val="both"/>
        <w:rPr>
          <w:color w:val="000000"/>
          <w:spacing w:val="-3"/>
        </w:rPr>
      </w:pPr>
      <w:r>
        <w:rPr>
          <w:color w:val="000000"/>
          <w:spacing w:val="-2"/>
        </w:rPr>
        <w:t xml:space="preserve">Expense (less FERC Account 565:  Transmission of Electricity by Others) </w:t>
      </w:r>
      <w:r>
        <w:rPr>
          <w:color w:val="000000"/>
          <w:spacing w:val="-3"/>
        </w:rPr>
        <w:t xml:space="preserve">and Transmission-Related Administrative and General Expense. </w:t>
      </w:r>
    </w:p>
    <w:p w:rsidR="00AC2C96" w:rsidRDefault="00D26791">
      <w:pPr>
        <w:tabs>
          <w:tab w:val="left" w:pos="2880"/>
        </w:tabs>
        <w:autoSpaceDE w:val="0"/>
        <w:autoSpaceDN w:val="0"/>
        <w:adjustRightInd w:val="0"/>
        <w:spacing w:before="259" w:line="276" w:lineRule="exact"/>
        <w:ind w:left="2160"/>
        <w:rPr>
          <w:color w:val="000000"/>
          <w:spacing w:val="-3"/>
        </w:rPr>
      </w:pPr>
      <w:r>
        <w:rPr>
          <w:color w:val="000000"/>
          <w:spacing w:val="-3"/>
        </w:rPr>
        <w:t>2.</w:t>
      </w:r>
      <w:r>
        <w:rPr>
          <w:color w:val="000000"/>
          <w:spacing w:val="-3"/>
        </w:rPr>
        <w:tab/>
        <w:t>Cost of Capi</w:t>
      </w:r>
      <w:r>
        <w:rPr>
          <w:color w:val="000000"/>
          <w:spacing w:val="-3"/>
        </w:rPr>
        <w:t>tal Rate</w:t>
      </w:r>
    </w:p>
    <w:p w:rsidR="00AC2C96" w:rsidRDefault="00D26791">
      <w:pPr>
        <w:autoSpaceDE w:val="0"/>
        <w:autoSpaceDN w:val="0"/>
        <w:adjustRightInd w:val="0"/>
        <w:spacing w:before="229" w:line="280" w:lineRule="exact"/>
        <w:ind w:left="2880" w:right="1336"/>
        <w:jc w:val="both"/>
        <w:rPr>
          <w:color w:val="000000"/>
          <w:spacing w:val="-3"/>
        </w:rPr>
      </w:pPr>
      <w:r>
        <w:rPr>
          <w:color w:val="000000"/>
          <w:spacing w:val="-2"/>
        </w:rPr>
        <w:t xml:space="preserve">The Cost of Capital Rate shall equal the proposed Weighted Costs of Capital plus </w:t>
      </w:r>
      <w:r>
        <w:rPr>
          <w:color w:val="000000"/>
          <w:spacing w:val="-3"/>
        </w:rPr>
        <w:t xml:space="preserve">Federal Income Taxes and State Income Taxes. </w:t>
      </w:r>
    </w:p>
    <w:p w:rsidR="00AC2C96" w:rsidRDefault="00D26791">
      <w:pPr>
        <w:tabs>
          <w:tab w:val="left" w:pos="3600"/>
        </w:tabs>
        <w:autoSpaceDE w:val="0"/>
        <w:autoSpaceDN w:val="0"/>
        <w:adjustRightInd w:val="0"/>
        <w:spacing w:before="244" w:line="276" w:lineRule="exact"/>
        <w:ind w:left="2880"/>
        <w:rPr>
          <w:color w:val="000000"/>
          <w:spacing w:val="-3"/>
        </w:rPr>
      </w:pPr>
      <w:r>
        <w:rPr>
          <w:color w:val="000000"/>
          <w:spacing w:val="-4"/>
        </w:rPr>
        <w:t xml:space="preserve">(a) </w:t>
      </w:r>
      <w:r>
        <w:rPr>
          <w:color w:val="000000"/>
          <w:spacing w:val="-4"/>
        </w:rPr>
        <w:tab/>
      </w:r>
      <w:r>
        <w:rPr>
          <w:color w:val="000000"/>
          <w:spacing w:val="-3"/>
        </w:rPr>
        <w:t xml:space="preserve">The Weighted Costs of Capital will be calculated for the Transmission </w:t>
      </w:r>
    </w:p>
    <w:p w:rsidR="00AC2C96" w:rsidRDefault="00D26791">
      <w:pPr>
        <w:autoSpaceDE w:val="0"/>
        <w:autoSpaceDN w:val="0"/>
        <w:adjustRightInd w:val="0"/>
        <w:spacing w:line="280" w:lineRule="exact"/>
        <w:ind w:left="3600" w:right="1537"/>
        <w:jc w:val="both"/>
        <w:rPr>
          <w:color w:val="000000"/>
          <w:spacing w:val="-3"/>
        </w:rPr>
      </w:pPr>
      <w:r>
        <w:rPr>
          <w:color w:val="000000"/>
          <w:spacing w:val="-3"/>
        </w:rPr>
        <w:t xml:space="preserve">Investment Base using Connecting Transmission Owner’s actual capital structure and will equal the sum of (i), (ii), and (iii) below: </w:t>
      </w:r>
    </w:p>
    <w:p w:rsidR="00AC2C96" w:rsidRDefault="00D26791">
      <w:pPr>
        <w:tabs>
          <w:tab w:val="left" w:pos="4320"/>
        </w:tabs>
        <w:autoSpaceDE w:val="0"/>
        <w:autoSpaceDN w:val="0"/>
        <w:adjustRightInd w:val="0"/>
        <w:spacing w:before="225" w:line="276" w:lineRule="exact"/>
        <w:ind w:left="3600"/>
        <w:rPr>
          <w:color w:val="000000"/>
          <w:spacing w:val="-3"/>
        </w:rPr>
      </w:pPr>
      <w:r>
        <w:rPr>
          <w:color w:val="000000"/>
          <w:spacing w:val="-3"/>
        </w:rPr>
        <w:t xml:space="preserve">(i) </w:t>
      </w:r>
      <w:r>
        <w:rPr>
          <w:color w:val="000000"/>
          <w:spacing w:val="-3"/>
        </w:rPr>
        <w:tab/>
        <w:t xml:space="preserve">the long-term debt component, which equals the product of the </w:t>
      </w:r>
    </w:p>
    <w:p w:rsidR="00AC2C96" w:rsidRDefault="00D26791">
      <w:pPr>
        <w:autoSpaceDE w:val="0"/>
        <w:autoSpaceDN w:val="0"/>
        <w:adjustRightInd w:val="0"/>
        <w:spacing w:before="9" w:line="270" w:lineRule="exact"/>
        <w:ind w:left="4320" w:right="1371"/>
        <w:rPr>
          <w:color w:val="000000"/>
          <w:spacing w:val="-3"/>
        </w:rPr>
      </w:pPr>
      <w:r>
        <w:rPr>
          <w:color w:val="000000"/>
          <w:spacing w:val="-3"/>
        </w:rPr>
        <w:t>actual weighted average embedded cost to maturity of C</w:t>
      </w:r>
      <w:r>
        <w:rPr>
          <w:color w:val="000000"/>
          <w:spacing w:val="-3"/>
        </w:rPr>
        <w:t xml:space="preserve">onnecting Transmission Owner’s long-term debt then outstanding and the actual long-term debt capitalization ratio. </w:t>
      </w:r>
    </w:p>
    <w:p w:rsidR="00AC2C96" w:rsidRDefault="00D26791">
      <w:pPr>
        <w:tabs>
          <w:tab w:val="left" w:pos="4320"/>
        </w:tabs>
        <w:autoSpaceDE w:val="0"/>
        <w:autoSpaceDN w:val="0"/>
        <w:adjustRightInd w:val="0"/>
        <w:spacing w:before="246" w:line="276" w:lineRule="exact"/>
        <w:ind w:left="3600"/>
        <w:rPr>
          <w:color w:val="000000"/>
          <w:spacing w:val="-3"/>
        </w:rPr>
      </w:pPr>
      <w:r>
        <w:rPr>
          <w:color w:val="000000"/>
          <w:spacing w:val="-3"/>
        </w:rPr>
        <w:t xml:space="preserve">(ii) </w:t>
      </w:r>
      <w:r>
        <w:rPr>
          <w:color w:val="000000"/>
          <w:spacing w:val="-3"/>
        </w:rPr>
        <w:tab/>
        <w:t xml:space="preserve">the preferred stock component, which equals the product of the </w:t>
      </w:r>
    </w:p>
    <w:p w:rsidR="00AC2C96" w:rsidRDefault="00D26791">
      <w:pPr>
        <w:autoSpaceDE w:val="0"/>
        <w:autoSpaceDN w:val="0"/>
        <w:adjustRightInd w:val="0"/>
        <w:spacing w:before="1" w:line="280" w:lineRule="exact"/>
        <w:ind w:left="4320" w:right="1371"/>
        <w:rPr>
          <w:color w:val="000000"/>
          <w:spacing w:val="-3"/>
        </w:rPr>
      </w:pPr>
      <w:r>
        <w:rPr>
          <w:color w:val="000000"/>
          <w:spacing w:val="-3"/>
        </w:rPr>
        <w:t>actual weighted average embedded cost to maturity of Connecting Transm</w:t>
      </w:r>
      <w:r>
        <w:rPr>
          <w:color w:val="000000"/>
          <w:spacing w:val="-3"/>
        </w:rPr>
        <w:t xml:space="preserve">ission Owner’s preferred stock then outstanding and the actual preferred stock capitalization ratio; </w:t>
      </w:r>
    </w:p>
    <w:p w:rsidR="00AC2C96" w:rsidRDefault="00D26791">
      <w:pPr>
        <w:tabs>
          <w:tab w:val="left" w:pos="4320"/>
        </w:tabs>
        <w:autoSpaceDE w:val="0"/>
        <w:autoSpaceDN w:val="0"/>
        <w:adjustRightInd w:val="0"/>
        <w:spacing w:before="224" w:line="276" w:lineRule="exact"/>
        <w:ind w:left="3600"/>
        <w:rPr>
          <w:color w:val="000000"/>
          <w:spacing w:val="-3"/>
        </w:rPr>
      </w:pPr>
      <w:r>
        <w:rPr>
          <w:color w:val="000000"/>
          <w:spacing w:val="-3"/>
        </w:rPr>
        <w:t xml:space="preserve">(iii) </w:t>
      </w:r>
      <w:r>
        <w:rPr>
          <w:color w:val="000000"/>
          <w:spacing w:val="-3"/>
        </w:rPr>
        <w:tab/>
        <w:t xml:space="preserve">the return on equity component, shall be the product of the allowed </w:t>
      </w:r>
    </w:p>
    <w:p w:rsidR="00AC2C96" w:rsidRDefault="00D26791">
      <w:pPr>
        <w:autoSpaceDE w:val="0"/>
        <w:autoSpaceDN w:val="0"/>
        <w:adjustRightInd w:val="0"/>
        <w:spacing w:before="4" w:line="276" w:lineRule="exact"/>
        <w:ind w:left="4320"/>
        <w:rPr>
          <w:color w:val="000000"/>
          <w:spacing w:val="-3"/>
        </w:rPr>
      </w:pPr>
      <w:r>
        <w:rPr>
          <w:color w:val="000000"/>
          <w:spacing w:val="-3"/>
        </w:rPr>
        <w:t xml:space="preserve">ROE of 11.9% plus a 50 basis point adder (per FERC Order 697 </w:t>
      </w:r>
    </w:p>
    <w:p w:rsidR="00AC2C96" w:rsidRDefault="00AC2C96">
      <w:pPr>
        <w:autoSpaceDE w:val="0"/>
        <w:autoSpaceDN w:val="0"/>
        <w:adjustRightInd w:val="0"/>
        <w:spacing w:line="276" w:lineRule="exact"/>
        <w:ind w:left="5959"/>
        <w:rPr>
          <w:color w:val="000000"/>
          <w:spacing w:val="-3"/>
        </w:rPr>
      </w:pPr>
    </w:p>
    <w:p w:rsidR="00AC2C96" w:rsidRDefault="00D26791">
      <w:pPr>
        <w:autoSpaceDE w:val="0"/>
        <w:autoSpaceDN w:val="0"/>
        <w:adjustRightInd w:val="0"/>
        <w:spacing w:before="8" w:line="276" w:lineRule="exact"/>
        <w:ind w:left="5959"/>
        <w:rPr>
          <w:color w:val="000000"/>
          <w:spacing w:val="-3"/>
        </w:rPr>
      </w:pPr>
      <w:r>
        <w:rPr>
          <w:color w:val="000000"/>
          <w:spacing w:val="-3"/>
        </w:rPr>
        <w:t xml:space="preserve">2-9 </w:t>
      </w:r>
    </w:p>
    <w:p w:rsidR="00AC2C96" w:rsidRDefault="00AC2C96">
      <w:pPr>
        <w:autoSpaceDE w:val="0"/>
        <w:autoSpaceDN w:val="0"/>
        <w:adjustRightInd w:val="0"/>
        <w:rPr>
          <w:color w:val="000000"/>
          <w:spacing w:val="-3"/>
        </w:rPr>
        <w:sectPr w:rsidR="00AC2C96">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49" w:name="Pg50"/>
      <w:bookmarkEnd w:id="49"/>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2219 </w:t>
      </w:r>
    </w:p>
    <w:p w:rsidR="00AC2C96" w:rsidRDefault="00AC2C96">
      <w:pPr>
        <w:autoSpaceDE w:val="0"/>
        <w:autoSpaceDN w:val="0"/>
        <w:adjustRightInd w:val="0"/>
        <w:spacing w:line="280" w:lineRule="exact"/>
        <w:ind w:left="4320"/>
        <w:jc w:val="both"/>
        <w:rPr>
          <w:rFonts w:ascii="Times New Roman Bold" w:hAnsi="Times New Roman Bold"/>
          <w:color w:val="000000"/>
          <w:spacing w:val="-3"/>
        </w:rPr>
      </w:pPr>
    </w:p>
    <w:p w:rsidR="00AC2C96" w:rsidRDefault="00D26791">
      <w:pPr>
        <w:autoSpaceDE w:val="0"/>
        <w:autoSpaceDN w:val="0"/>
        <w:adjustRightInd w:val="0"/>
        <w:spacing w:before="141" w:line="280" w:lineRule="exact"/>
        <w:ind w:left="4320" w:right="1363"/>
        <w:jc w:val="both"/>
        <w:rPr>
          <w:color w:val="000000"/>
          <w:spacing w:val="-3"/>
        </w:rPr>
      </w:pPr>
      <w:r>
        <w:rPr>
          <w:color w:val="000000"/>
          <w:spacing w:val="-3"/>
        </w:rPr>
        <w:t xml:space="preserve">and 697A) and Connecting Transmission Owner’s actual common equity capitalization ratio. </w:t>
      </w:r>
    </w:p>
    <w:p w:rsidR="00AC2C96" w:rsidRDefault="00D26791">
      <w:pPr>
        <w:tabs>
          <w:tab w:val="left" w:pos="3600"/>
        </w:tabs>
        <w:autoSpaceDE w:val="0"/>
        <w:autoSpaceDN w:val="0"/>
        <w:adjustRightInd w:val="0"/>
        <w:spacing w:before="251" w:line="276" w:lineRule="exact"/>
        <w:ind w:left="2880"/>
        <w:rPr>
          <w:color w:val="000000"/>
          <w:spacing w:val="-3"/>
        </w:rPr>
      </w:pPr>
      <w:r>
        <w:rPr>
          <w:color w:val="000000"/>
          <w:spacing w:val="-3"/>
        </w:rPr>
        <w:t>(b)</w:t>
      </w:r>
      <w:r>
        <w:rPr>
          <w:color w:val="000000"/>
          <w:spacing w:val="-3"/>
        </w:rPr>
        <w:tab/>
        <w:t>Federal Income Tax shall equal</w:t>
      </w:r>
    </w:p>
    <w:p w:rsidR="00AC2C96" w:rsidRDefault="00D26791">
      <w:pPr>
        <w:autoSpaceDE w:val="0"/>
        <w:autoSpaceDN w:val="0"/>
        <w:adjustRightInd w:val="0"/>
        <w:spacing w:before="234" w:line="280" w:lineRule="exact"/>
        <w:ind w:left="4608" w:right="4415"/>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AC2C96" w:rsidRDefault="00D26791">
      <w:pPr>
        <w:autoSpaceDE w:val="0"/>
        <w:autoSpaceDN w:val="0"/>
        <w:adjustRightInd w:val="0"/>
        <w:spacing w:before="220" w:line="280" w:lineRule="exact"/>
        <w:ind w:left="3600" w:right="1655"/>
        <w:jc w:val="both"/>
        <w:rPr>
          <w:color w:val="000000"/>
          <w:spacing w:val="-3"/>
        </w:rPr>
      </w:pPr>
      <w:r>
        <w:rPr>
          <w:color w:val="000000"/>
          <w:spacing w:val="-3"/>
        </w:rPr>
        <w:t xml:space="preserve">where A is the sum of the preferred stock component and the return on equity component, each as determined in Sections 2.(a)(ii) and for the ROE set forth in 2.(a)(iii) above </w:t>
      </w:r>
    </w:p>
    <w:p w:rsidR="00AC2C96" w:rsidRDefault="00AC2C96">
      <w:pPr>
        <w:autoSpaceDE w:val="0"/>
        <w:autoSpaceDN w:val="0"/>
        <w:adjustRightInd w:val="0"/>
        <w:spacing w:line="276" w:lineRule="exact"/>
        <w:ind w:left="2880"/>
        <w:rPr>
          <w:color w:val="000000"/>
          <w:spacing w:val="-3"/>
        </w:rPr>
      </w:pPr>
    </w:p>
    <w:p w:rsidR="00AC2C96" w:rsidRDefault="00D26791">
      <w:pPr>
        <w:tabs>
          <w:tab w:val="left" w:pos="3600"/>
        </w:tabs>
        <w:autoSpaceDE w:val="0"/>
        <w:autoSpaceDN w:val="0"/>
        <w:adjustRightInd w:val="0"/>
        <w:spacing w:before="8" w:line="276" w:lineRule="exact"/>
        <w:ind w:left="2880"/>
        <w:rPr>
          <w:color w:val="000000"/>
          <w:spacing w:val="-3"/>
        </w:rPr>
      </w:pPr>
      <w:r>
        <w:rPr>
          <w:color w:val="000000"/>
          <w:spacing w:val="-3"/>
        </w:rPr>
        <w:t>(c)</w:t>
      </w:r>
      <w:r>
        <w:rPr>
          <w:color w:val="000000"/>
          <w:spacing w:val="-3"/>
        </w:rPr>
        <w:tab/>
        <w:t>State Income Tax shall equal</w:t>
      </w:r>
    </w:p>
    <w:p w:rsidR="00AC2C96" w:rsidRDefault="00D26791">
      <w:pPr>
        <w:tabs>
          <w:tab w:val="left" w:pos="4764"/>
        </w:tabs>
        <w:autoSpaceDE w:val="0"/>
        <w:autoSpaceDN w:val="0"/>
        <w:adjustRightInd w:val="0"/>
        <w:spacing w:before="261" w:line="280" w:lineRule="exact"/>
        <w:ind w:left="3583" w:right="3392"/>
        <w:rPr>
          <w:color w:val="000000"/>
          <w:spacing w:val="-3"/>
        </w:rPr>
      </w:pPr>
      <w:r>
        <w:rPr>
          <w:color w:val="000000"/>
          <w:spacing w:val="-3"/>
          <w:u w:val="single"/>
        </w:rPr>
        <w:t xml:space="preserve">(A + Federal Income Tax)  x  State Income Tax </w:t>
      </w:r>
      <w:r>
        <w:rPr>
          <w:color w:val="000000"/>
          <w:spacing w:val="-3"/>
          <w:u w:val="single"/>
        </w:rPr>
        <w:t xml:space="preserve">Rate </w:t>
      </w:r>
      <w:r>
        <w:rPr>
          <w:color w:val="000000"/>
          <w:spacing w:val="-3"/>
          <w:u w:val="single"/>
        </w:rPr>
        <w:br/>
      </w:r>
      <w:r>
        <w:rPr>
          <w:color w:val="000000"/>
          <w:spacing w:val="-3"/>
        </w:rPr>
        <w:tab/>
        <w:t xml:space="preserve">(1 - State Income Tax Rate) </w:t>
      </w:r>
    </w:p>
    <w:p w:rsidR="00AC2C96" w:rsidRDefault="00AC2C96">
      <w:pPr>
        <w:autoSpaceDE w:val="0"/>
        <w:autoSpaceDN w:val="0"/>
        <w:adjustRightInd w:val="0"/>
        <w:spacing w:line="270" w:lineRule="exact"/>
        <w:ind w:left="3600"/>
        <w:jc w:val="both"/>
        <w:rPr>
          <w:color w:val="000000"/>
          <w:spacing w:val="-3"/>
        </w:rPr>
      </w:pPr>
    </w:p>
    <w:p w:rsidR="00AC2C96" w:rsidRDefault="00D26791">
      <w:pPr>
        <w:autoSpaceDE w:val="0"/>
        <w:autoSpaceDN w:val="0"/>
        <w:adjustRightInd w:val="0"/>
        <w:spacing w:before="19" w:line="270" w:lineRule="exact"/>
        <w:ind w:left="3600" w:right="1498"/>
        <w:jc w:val="both"/>
        <w:rPr>
          <w:color w:val="000000"/>
          <w:spacing w:val="-3"/>
        </w:rPr>
      </w:pPr>
      <w:r>
        <w:rPr>
          <w:color w:val="000000"/>
          <w:spacing w:val="-3"/>
        </w:rPr>
        <w:t xml:space="preserve">Where A is the sum of the preferred stock component and the return on </w:t>
      </w:r>
      <w:r>
        <w:rPr>
          <w:color w:val="000000"/>
          <w:spacing w:val="-2"/>
        </w:rPr>
        <w:t xml:space="preserve">equity component as determined in A.2.(a)(ii) and A.2.(a)(iii) above and </w:t>
      </w:r>
      <w:r>
        <w:rPr>
          <w:color w:val="000000"/>
          <w:spacing w:val="-3"/>
        </w:rPr>
        <w:t xml:space="preserve">Federal income Tax is determined in 2.(b) above. </w:t>
      </w:r>
    </w:p>
    <w:p w:rsidR="00AC2C96" w:rsidRDefault="00AC2C96">
      <w:pPr>
        <w:autoSpaceDE w:val="0"/>
        <w:autoSpaceDN w:val="0"/>
        <w:adjustRightInd w:val="0"/>
        <w:spacing w:line="276" w:lineRule="exact"/>
        <w:ind w:left="1440"/>
        <w:rPr>
          <w:color w:val="000000"/>
          <w:spacing w:val="-3"/>
        </w:rPr>
      </w:pPr>
    </w:p>
    <w:p w:rsidR="00AC2C96" w:rsidRDefault="00D26791">
      <w:pPr>
        <w:tabs>
          <w:tab w:val="left" w:pos="2160"/>
        </w:tabs>
        <w:autoSpaceDE w:val="0"/>
        <w:autoSpaceDN w:val="0"/>
        <w:adjustRightInd w:val="0"/>
        <w:spacing w:before="13" w:line="276" w:lineRule="exact"/>
        <w:ind w:left="1440"/>
        <w:rPr>
          <w:color w:val="000000"/>
          <w:spacing w:val="-2"/>
        </w:rPr>
      </w:pPr>
      <w:r>
        <w:rPr>
          <w:color w:val="000000"/>
          <w:spacing w:val="-3"/>
        </w:rPr>
        <w:t>B.</w:t>
      </w:r>
      <w:r>
        <w:rPr>
          <w:color w:val="000000"/>
          <w:spacing w:val="-3"/>
        </w:rPr>
        <w:tab/>
      </w:r>
      <w:r>
        <w:rPr>
          <w:color w:val="000000"/>
          <w:spacing w:val="-2"/>
        </w:rPr>
        <w:t xml:space="preserve">Transmission Related </w:t>
      </w:r>
      <w:r>
        <w:rPr>
          <w:color w:val="000000"/>
          <w:spacing w:val="-2"/>
        </w:rPr>
        <w:t>Real Estate Tax Expense shall equal the Real Estate Tax Expenses</w:t>
      </w:r>
    </w:p>
    <w:p w:rsidR="00AC2C96" w:rsidRDefault="00D26791">
      <w:pPr>
        <w:autoSpaceDE w:val="0"/>
        <w:autoSpaceDN w:val="0"/>
        <w:adjustRightInd w:val="0"/>
        <w:spacing w:before="1" w:line="276" w:lineRule="exact"/>
        <w:ind w:left="1440" w:firstLine="720"/>
        <w:rPr>
          <w:color w:val="000000"/>
          <w:spacing w:val="-3"/>
        </w:rPr>
      </w:pPr>
      <w:r>
        <w:rPr>
          <w:color w:val="000000"/>
          <w:spacing w:val="-3"/>
        </w:rPr>
        <w:t>multiplied by the Gross Plant Allocation Factor.</w:t>
      </w:r>
    </w:p>
    <w:p w:rsidR="00AC2C96" w:rsidRDefault="00D26791">
      <w:pPr>
        <w:tabs>
          <w:tab w:val="left" w:pos="2160"/>
        </w:tabs>
        <w:autoSpaceDE w:val="0"/>
        <w:autoSpaceDN w:val="0"/>
        <w:adjustRightInd w:val="0"/>
        <w:spacing w:before="104" w:line="276" w:lineRule="exact"/>
        <w:ind w:left="1440"/>
        <w:rPr>
          <w:color w:val="000000"/>
          <w:spacing w:val="-2"/>
        </w:rPr>
      </w:pPr>
      <w:r>
        <w:rPr>
          <w:color w:val="000000"/>
          <w:spacing w:val="-3"/>
        </w:rPr>
        <w:t xml:space="preserve">C. </w:t>
      </w:r>
      <w:r>
        <w:rPr>
          <w:color w:val="000000"/>
          <w:spacing w:val="-3"/>
        </w:rPr>
        <w:tab/>
      </w:r>
      <w:r>
        <w:rPr>
          <w:color w:val="000000"/>
          <w:spacing w:val="-2"/>
        </w:rPr>
        <w:t xml:space="preserve">Transmission Related Amortization of Investment Tax Credits shall equal the electric </w:t>
      </w:r>
    </w:p>
    <w:p w:rsidR="00AC2C96" w:rsidRDefault="00D26791">
      <w:pPr>
        <w:autoSpaceDE w:val="0"/>
        <w:autoSpaceDN w:val="0"/>
        <w:adjustRightInd w:val="0"/>
        <w:spacing w:before="1" w:line="280" w:lineRule="exact"/>
        <w:ind w:left="2160" w:right="1804"/>
        <w:jc w:val="both"/>
        <w:rPr>
          <w:color w:val="000000"/>
          <w:spacing w:val="-3"/>
        </w:rPr>
      </w:pPr>
      <w:r>
        <w:rPr>
          <w:color w:val="000000"/>
          <w:spacing w:val="-2"/>
        </w:rPr>
        <w:t xml:space="preserve">Amortization of Investment Tax Credits multiplied by the Gross Transmission Plant </w:t>
      </w:r>
      <w:r>
        <w:rPr>
          <w:color w:val="000000"/>
          <w:spacing w:val="-3"/>
        </w:rPr>
        <w:t xml:space="preserve">Allocation Factor. </w:t>
      </w:r>
    </w:p>
    <w:p w:rsidR="00AC2C96" w:rsidRDefault="00D26791">
      <w:pPr>
        <w:tabs>
          <w:tab w:val="left" w:pos="2160"/>
        </w:tabs>
        <w:autoSpaceDE w:val="0"/>
        <w:autoSpaceDN w:val="0"/>
        <w:adjustRightInd w:val="0"/>
        <w:spacing w:before="124" w:line="276" w:lineRule="exact"/>
        <w:ind w:left="1440"/>
        <w:rPr>
          <w:color w:val="000000"/>
          <w:spacing w:val="-2"/>
        </w:rPr>
      </w:pPr>
      <w:r>
        <w:rPr>
          <w:color w:val="000000"/>
          <w:spacing w:val="-3"/>
        </w:rPr>
        <w:t xml:space="preserve">D. </w:t>
      </w:r>
      <w:r>
        <w:rPr>
          <w:color w:val="000000"/>
          <w:spacing w:val="-3"/>
        </w:rPr>
        <w:tab/>
      </w:r>
      <w:r>
        <w:rPr>
          <w:color w:val="000000"/>
          <w:spacing w:val="-2"/>
        </w:rPr>
        <w:t xml:space="preserve">Transmission Related Payroll Tax Expense shall equal Payroll Taxes multiplied by the </w:t>
      </w:r>
    </w:p>
    <w:p w:rsidR="00AC2C96" w:rsidRDefault="00D26791">
      <w:pPr>
        <w:autoSpaceDE w:val="0"/>
        <w:autoSpaceDN w:val="0"/>
        <w:adjustRightInd w:val="0"/>
        <w:spacing w:before="4" w:line="276" w:lineRule="exact"/>
        <w:ind w:left="2160"/>
        <w:rPr>
          <w:color w:val="000000"/>
          <w:spacing w:val="-3"/>
        </w:rPr>
      </w:pPr>
      <w:r>
        <w:rPr>
          <w:color w:val="000000"/>
          <w:spacing w:val="-3"/>
        </w:rPr>
        <w:t xml:space="preserve">Transmission Wages and Salaries Allocation Factor. </w:t>
      </w:r>
    </w:p>
    <w:p w:rsidR="00AC2C96" w:rsidRDefault="00D26791">
      <w:pPr>
        <w:tabs>
          <w:tab w:val="left" w:pos="2160"/>
        </w:tabs>
        <w:autoSpaceDE w:val="0"/>
        <w:autoSpaceDN w:val="0"/>
        <w:adjustRightInd w:val="0"/>
        <w:spacing w:before="104" w:line="276" w:lineRule="exact"/>
        <w:ind w:left="1440"/>
        <w:rPr>
          <w:color w:val="000000"/>
          <w:spacing w:val="-2"/>
        </w:rPr>
      </w:pPr>
      <w:r>
        <w:rPr>
          <w:color w:val="000000"/>
          <w:spacing w:val="-3"/>
        </w:rPr>
        <w:t xml:space="preserve">E. </w:t>
      </w:r>
      <w:r>
        <w:rPr>
          <w:color w:val="000000"/>
          <w:spacing w:val="-3"/>
        </w:rPr>
        <w:tab/>
      </w:r>
      <w:r>
        <w:rPr>
          <w:color w:val="000000"/>
          <w:spacing w:val="-2"/>
        </w:rPr>
        <w:t>Transmis</w:t>
      </w:r>
      <w:r>
        <w:rPr>
          <w:color w:val="000000"/>
          <w:spacing w:val="-2"/>
        </w:rPr>
        <w:t xml:space="preserve">sion Operation and Maintenance Expense shall equal the Transmission </w:t>
      </w:r>
    </w:p>
    <w:p w:rsidR="00AC2C96" w:rsidRDefault="00D26791">
      <w:pPr>
        <w:autoSpaceDE w:val="0"/>
        <w:autoSpaceDN w:val="0"/>
        <w:adjustRightInd w:val="0"/>
        <w:spacing w:before="4" w:line="276" w:lineRule="exact"/>
        <w:ind w:left="2160"/>
        <w:rPr>
          <w:color w:val="000000"/>
          <w:spacing w:val="-3"/>
        </w:rPr>
      </w:pPr>
      <w:r>
        <w:rPr>
          <w:color w:val="000000"/>
          <w:spacing w:val="-3"/>
        </w:rPr>
        <w:t xml:space="preserve">Operation and Maintenance Expense as previously defined. </w:t>
      </w:r>
    </w:p>
    <w:p w:rsidR="00AC2C96" w:rsidRDefault="00D26791">
      <w:pPr>
        <w:tabs>
          <w:tab w:val="left" w:pos="2160"/>
        </w:tabs>
        <w:autoSpaceDE w:val="0"/>
        <w:autoSpaceDN w:val="0"/>
        <w:adjustRightInd w:val="0"/>
        <w:spacing w:before="132" w:line="276" w:lineRule="exact"/>
        <w:ind w:left="1440"/>
        <w:rPr>
          <w:color w:val="000000"/>
          <w:spacing w:val="-2"/>
        </w:rPr>
      </w:pPr>
      <w:r>
        <w:rPr>
          <w:color w:val="000000"/>
          <w:spacing w:val="-3"/>
        </w:rPr>
        <w:t>F.</w:t>
      </w:r>
      <w:r>
        <w:rPr>
          <w:color w:val="000000"/>
          <w:spacing w:val="-3"/>
        </w:rPr>
        <w:tab/>
      </w:r>
      <w:r>
        <w:rPr>
          <w:color w:val="000000"/>
          <w:spacing w:val="-2"/>
        </w:rPr>
        <w:t>Transmission Related Administrative and General Expenses shall equal the sum of the</w:t>
      </w:r>
    </w:p>
    <w:p w:rsidR="00AC2C96" w:rsidRDefault="00D26791">
      <w:pPr>
        <w:autoSpaceDE w:val="0"/>
        <w:autoSpaceDN w:val="0"/>
        <w:adjustRightInd w:val="0"/>
        <w:spacing w:line="276" w:lineRule="exact"/>
        <w:ind w:left="1440" w:firstLine="720"/>
        <w:rPr>
          <w:color w:val="000000"/>
          <w:spacing w:val="-2"/>
        </w:rPr>
      </w:pPr>
      <w:r>
        <w:rPr>
          <w:color w:val="000000"/>
          <w:spacing w:val="-2"/>
        </w:rPr>
        <w:t>electric Administrative and General Expens</w:t>
      </w:r>
      <w:r>
        <w:rPr>
          <w:color w:val="000000"/>
          <w:spacing w:val="-2"/>
        </w:rPr>
        <w:t>es multiplied by the Transmission Wages and</w:t>
      </w:r>
    </w:p>
    <w:p w:rsidR="00AC2C96" w:rsidRDefault="00D26791">
      <w:pPr>
        <w:autoSpaceDE w:val="0"/>
        <w:autoSpaceDN w:val="0"/>
        <w:adjustRightInd w:val="0"/>
        <w:spacing w:line="276" w:lineRule="exact"/>
        <w:ind w:left="1440" w:firstLine="720"/>
        <w:rPr>
          <w:color w:val="000000"/>
          <w:spacing w:val="-3"/>
        </w:rPr>
      </w:pPr>
      <w:r>
        <w:rPr>
          <w:color w:val="000000"/>
          <w:spacing w:val="-3"/>
        </w:rPr>
        <w:t>Salaries Allocation Factor.</w:t>
      </w:r>
    </w:p>
    <w:p w:rsidR="00AC2C96" w:rsidRDefault="00D26791">
      <w:pPr>
        <w:tabs>
          <w:tab w:val="left" w:pos="2160"/>
        </w:tabs>
        <w:autoSpaceDE w:val="0"/>
        <w:autoSpaceDN w:val="0"/>
        <w:adjustRightInd w:val="0"/>
        <w:spacing w:before="119" w:line="276" w:lineRule="exact"/>
        <w:ind w:left="144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 456.</w:t>
      </w:r>
    </w:p>
    <w:p w:rsidR="00AC2C96" w:rsidRDefault="00D26791">
      <w:pPr>
        <w:tabs>
          <w:tab w:val="left" w:pos="2160"/>
        </w:tabs>
        <w:autoSpaceDE w:val="0"/>
        <w:autoSpaceDN w:val="0"/>
        <w:adjustRightInd w:val="0"/>
        <w:spacing w:before="120" w:line="276" w:lineRule="exact"/>
        <w:ind w:left="144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 Debt</w:t>
      </w:r>
    </w:p>
    <w:p w:rsidR="00AC2C96" w:rsidRDefault="00D26791">
      <w:pPr>
        <w:autoSpaceDE w:val="0"/>
        <w:autoSpaceDN w:val="0"/>
        <w:adjustRightInd w:val="0"/>
        <w:spacing w:before="1" w:line="267" w:lineRule="exact"/>
        <w:ind w:left="2160"/>
        <w:rPr>
          <w:color w:val="000000"/>
          <w:spacing w:val="-3"/>
        </w:rPr>
      </w:pPr>
      <w:r>
        <w:rPr>
          <w:color w:val="000000"/>
          <w:spacing w:val="-3"/>
        </w:rPr>
        <w:t xml:space="preserve">Expense as previously defined. </w:t>
      </w:r>
    </w:p>
    <w:p w:rsidR="00AC2C96" w:rsidRDefault="00AC2C96">
      <w:pPr>
        <w:autoSpaceDE w:val="0"/>
        <w:autoSpaceDN w:val="0"/>
        <w:adjustRightInd w:val="0"/>
        <w:spacing w:line="276" w:lineRule="exact"/>
        <w:ind w:left="5899"/>
        <w:rPr>
          <w:color w:val="000000"/>
          <w:spacing w:val="-3"/>
        </w:rPr>
      </w:pPr>
    </w:p>
    <w:p w:rsidR="00AC2C96" w:rsidRDefault="00AC2C96">
      <w:pPr>
        <w:autoSpaceDE w:val="0"/>
        <w:autoSpaceDN w:val="0"/>
        <w:adjustRightInd w:val="0"/>
        <w:spacing w:line="276" w:lineRule="exact"/>
        <w:ind w:left="5899"/>
        <w:rPr>
          <w:color w:val="000000"/>
          <w:spacing w:val="-3"/>
        </w:rPr>
      </w:pPr>
    </w:p>
    <w:p w:rsidR="00AC2C96" w:rsidRDefault="00AC2C96">
      <w:pPr>
        <w:autoSpaceDE w:val="0"/>
        <w:autoSpaceDN w:val="0"/>
        <w:adjustRightInd w:val="0"/>
        <w:spacing w:line="276" w:lineRule="exact"/>
        <w:ind w:left="5899"/>
        <w:rPr>
          <w:color w:val="000000"/>
          <w:spacing w:val="-3"/>
        </w:rPr>
      </w:pPr>
    </w:p>
    <w:p w:rsidR="00AC2C96" w:rsidRDefault="00AC2C96">
      <w:pPr>
        <w:autoSpaceDE w:val="0"/>
        <w:autoSpaceDN w:val="0"/>
        <w:adjustRightInd w:val="0"/>
        <w:spacing w:line="276" w:lineRule="exact"/>
        <w:ind w:left="5899"/>
        <w:rPr>
          <w:color w:val="000000"/>
          <w:spacing w:val="-3"/>
        </w:rPr>
      </w:pPr>
    </w:p>
    <w:p w:rsidR="00AC2C96" w:rsidRDefault="00AC2C96">
      <w:pPr>
        <w:autoSpaceDE w:val="0"/>
        <w:autoSpaceDN w:val="0"/>
        <w:adjustRightInd w:val="0"/>
        <w:spacing w:line="276" w:lineRule="exact"/>
        <w:ind w:left="5899"/>
        <w:rPr>
          <w:color w:val="000000"/>
          <w:spacing w:val="-3"/>
        </w:rPr>
      </w:pPr>
    </w:p>
    <w:p w:rsidR="00AC2C96" w:rsidRDefault="00AC2C96">
      <w:pPr>
        <w:autoSpaceDE w:val="0"/>
        <w:autoSpaceDN w:val="0"/>
        <w:adjustRightInd w:val="0"/>
        <w:spacing w:line="276" w:lineRule="exact"/>
        <w:ind w:left="5899"/>
        <w:rPr>
          <w:color w:val="000000"/>
          <w:spacing w:val="-3"/>
        </w:rPr>
      </w:pPr>
    </w:p>
    <w:p w:rsidR="00AC2C96" w:rsidRDefault="00AC2C96">
      <w:pPr>
        <w:autoSpaceDE w:val="0"/>
        <w:autoSpaceDN w:val="0"/>
        <w:adjustRightInd w:val="0"/>
        <w:spacing w:line="276" w:lineRule="exact"/>
        <w:ind w:left="5899"/>
        <w:rPr>
          <w:color w:val="000000"/>
          <w:spacing w:val="-3"/>
        </w:rPr>
      </w:pPr>
    </w:p>
    <w:p w:rsidR="00AC2C96" w:rsidRDefault="00AC2C96">
      <w:pPr>
        <w:autoSpaceDE w:val="0"/>
        <w:autoSpaceDN w:val="0"/>
        <w:adjustRightInd w:val="0"/>
        <w:spacing w:line="276" w:lineRule="exact"/>
        <w:ind w:left="5899"/>
        <w:rPr>
          <w:color w:val="000000"/>
          <w:spacing w:val="-3"/>
        </w:rPr>
      </w:pPr>
    </w:p>
    <w:p w:rsidR="00AC2C96" w:rsidRDefault="00AC2C96">
      <w:pPr>
        <w:autoSpaceDE w:val="0"/>
        <w:autoSpaceDN w:val="0"/>
        <w:adjustRightInd w:val="0"/>
        <w:spacing w:line="276" w:lineRule="exact"/>
        <w:ind w:left="5899"/>
        <w:rPr>
          <w:color w:val="000000"/>
          <w:spacing w:val="-3"/>
        </w:rPr>
      </w:pPr>
    </w:p>
    <w:p w:rsidR="00AC2C96" w:rsidRDefault="00D26791">
      <w:pPr>
        <w:autoSpaceDE w:val="0"/>
        <w:autoSpaceDN w:val="0"/>
        <w:adjustRightInd w:val="0"/>
        <w:spacing w:before="102" w:line="276" w:lineRule="exact"/>
        <w:ind w:left="5899"/>
        <w:rPr>
          <w:color w:val="000000"/>
          <w:spacing w:val="-3"/>
        </w:rPr>
      </w:pPr>
      <w:r>
        <w:rPr>
          <w:color w:val="000000"/>
          <w:spacing w:val="-3"/>
        </w:rPr>
        <w:t xml:space="preserve">2-10 </w:t>
      </w:r>
    </w:p>
    <w:p w:rsidR="00AC2C96" w:rsidRDefault="00AC2C96">
      <w:pPr>
        <w:autoSpaceDE w:val="0"/>
        <w:autoSpaceDN w:val="0"/>
        <w:adjustRightInd w:val="0"/>
        <w:rPr>
          <w:color w:val="000000"/>
          <w:spacing w:val="-3"/>
        </w:rPr>
        <w:sectPr w:rsidR="00AC2C96">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50" w:name="Pg51"/>
      <w:bookmarkEnd w:id="50"/>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7224"/>
        <w:rPr>
          <w:rFonts w:ascii="Times New Roman Bold" w:hAnsi="Times New Roman Bold"/>
          <w:color w:val="000000"/>
          <w:spacing w:val="-3"/>
        </w:rPr>
      </w:pPr>
    </w:p>
    <w:p w:rsidR="00AC2C96" w:rsidRDefault="00AC2C96">
      <w:pPr>
        <w:autoSpaceDE w:val="0"/>
        <w:autoSpaceDN w:val="0"/>
        <w:adjustRightInd w:val="0"/>
        <w:spacing w:line="276" w:lineRule="exact"/>
        <w:ind w:left="7224"/>
        <w:rPr>
          <w:rFonts w:ascii="Times New Roman Bold" w:hAnsi="Times New Roman Bold"/>
          <w:color w:val="000000"/>
          <w:spacing w:val="-3"/>
        </w:rPr>
      </w:pPr>
    </w:p>
    <w:p w:rsidR="00AC2C96" w:rsidRDefault="00D26791">
      <w:pPr>
        <w:autoSpaceDE w:val="0"/>
        <w:autoSpaceDN w:val="0"/>
        <w:adjustRightInd w:val="0"/>
        <w:spacing w:before="132"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AC2C96" w:rsidRDefault="00D26791">
      <w:pPr>
        <w:tabs>
          <w:tab w:val="left" w:pos="5966"/>
        </w:tabs>
        <w:autoSpaceDE w:val="0"/>
        <w:autoSpaceDN w:val="0"/>
        <w:adjustRightInd w:val="0"/>
        <w:spacing w:before="30" w:line="560" w:lineRule="exact"/>
        <w:ind w:left="1655" w:right="1468"/>
        <w:rPr>
          <w:rFonts w:ascii="Times New Roman Bold" w:hAnsi="Times New Roman Bold"/>
          <w:color w:val="000000"/>
          <w:spacing w:val="-3"/>
        </w:rPr>
      </w:pPr>
      <w:r>
        <w:rPr>
          <w:rFonts w:ascii="Times New Roman Bold" w:hAnsi="Times New Roman Bold"/>
          <w:color w:val="000000"/>
          <w:spacing w:val="-2"/>
        </w:rPr>
        <w:t xml:space="preserve">One-line Diagram Depicting the Small Generating Facility, Interconnection Facilities, Metering Equipment, and Upgrades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[Diagram is on the following page 3-2] </w:t>
      </w: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AC2C96">
      <w:pPr>
        <w:autoSpaceDE w:val="0"/>
        <w:autoSpaceDN w:val="0"/>
        <w:adjustRightInd w:val="0"/>
        <w:spacing w:line="276" w:lineRule="exact"/>
        <w:ind w:left="7759"/>
        <w:rPr>
          <w:rFonts w:ascii="Times New Roman Bold" w:hAnsi="Times New Roman Bold"/>
          <w:color w:val="000000"/>
          <w:spacing w:val="-3"/>
        </w:rPr>
      </w:pPr>
    </w:p>
    <w:p w:rsidR="00AC2C96" w:rsidRDefault="00D26791">
      <w:pPr>
        <w:autoSpaceDE w:val="0"/>
        <w:autoSpaceDN w:val="0"/>
        <w:adjustRightInd w:val="0"/>
        <w:spacing w:before="127" w:line="276" w:lineRule="exact"/>
        <w:ind w:left="7759"/>
        <w:rPr>
          <w:color w:val="000000"/>
          <w:spacing w:val="-3"/>
        </w:rPr>
      </w:pPr>
      <w:r>
        <w:rPr>
          <w:color w:val="000000"/>
          <w:spacing w:val="-3"/>
        </w:rPr>
        <w:t xml:space="preserve">3-1 </w:t>
      </w:r>
    </w:p>
    <w:p w:rsidR="00AC2C96" w:rsidRDefault="00AC2C96">
      <w:pPr>
        <w:autoSpaceDE w:val="0"/>
        <w:autoSpaceDN w:val="0"/>
        <w:adjustRightInd w:val="0"/>
        <w:rPr>
          <w:color w:val="000000"/>
          <w:spacing w:val="-3"/>
        </w:rPr>
        <w:sectPr w:rsidR="00AC2C96">
          <w:headerReference w:type="even" r:id="rId308"/>
          <w:headerReference w:type="default" r:id="rId309"/>
          <w:footerReference w:type="even" r:id="rId310"/>
          <w:footerReference w:type="default" r:id="rId311"/>
          <w:headerReference w:type="first" r:id="rId312"/>
          <w:footerReference w:type="first" r:id="rId313"/>
          <w:pgSz w:w="15840" w:h="12240" w:orient="landscape"/>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margin-left:0;margin-top:0;width:11in;height:612pt;z-index:-251658240;mso-position-horizontal-relative:page;mso-position-vertical-relative:page" o:allowincell="f">
            <v:imagedata r:id="rId314" o:title=""/>
            <w10:wrap anchorx="page" anchory="page"/>
          </v:shape>
        </w:pict>
      </w:r>
      <w:bookmarkStart w:id="51" w:name="Pg52"/>
      <w:bookmarkEnd w:id="51"/>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161" w:lineRule="exact"/>
        <w:ind w:left="13513"/>
        <w:rPr>
          <w:rFonts w:ascii="Times New Roman Bold" w:hAnsi="Times New Roman Bold"/>
          <w:color w:val="000000"/>
          <w:spacing w:val="-3"/>
        </w:rPr>
      </w:pPr>
    </w:p>
    <w:p w:rsidR="00AC2C96" w:rsidRDefault="00AC2C96">
      <w:pPr>
        <w:autoSpaceDE w:val="0"/>
        <w:autoSpaceDN w:val="0"/>
        <w:adjustRightInd w:val="0"/>
        <w:spacing w:line="161" w:lineRule="exact"/>
        <w:ind w:left="13513"/>
        <w:rPr>
          <w:rFonts w:ascii="Times New Roman Bold" w:hAnsi="Times New Roman Bold"/>
          <w:color w:val="000000"/>
          <w:spacing w:val="-3"/>
        </w:rPr>
      </w:pPr>
    </w:p>
    <w:p w:rsidR="00AC2C96" w:rsidRDefault="00D26791">
      <w:pPr>
        <w:autoSpaceDE w:val="0"/>
        <w:autoSpaceDN w:val="0"/>
        <w:adjustRightInd w:val="0"/>
        <w:spacing w:before="137" w:line="161" w:lineRule="exact"/>
        <w:ind w:left="13513"/>
        <w:rPr>
          <w:rFonts w:ascii="Arial Bold" w:hAnsi="Arial Bold"/>
          <w:color w:val="000000"/>
          <w:spacing w:val="-5"/>
          <w:sz w:val="13"/>
        </w:rPr>
      </w:pPr>
      <w:r>
        <w:rPr>
          <w:rFonts w:ascii="Arial Bold" w:hAnsi="Arial Bold"/>
          <w:color w:val="000000"/>
          <w:spacing w:val="-5"/>
          <w:sz w:val="13"/>
        </w:rPr>
        <w:t>34.5 kV</w:t>
      </w:r>
    </w:p>
    <w:p w:rsidR="00AC2C96" w:rsidRDefault="00AC2C96">
      <w:pPr>
        <w:autoSpaceDE w:val="0"/>
        <w:autoSpaceDN w:val="0"/>
        <w:adjustRightInd w:val="0"/>
        <w:rPr>
          <w:rFonts w:ascii="Arial Bold" w:hAnsi="Arial Bold"/>
          <w:color w:val="000000"/>
          <w:spacing w:val="-5"/>
          <w:sz w:val="13"/>
        </w:rPr>
        <w:sectPr w:rsidR="00AC2C96">
          <w:headerReference w:type="even" r:id="rId315"/>
          <w:headerReference w:type="default" r:id="rId316"/>
          <w:footerReference w:type="even" r:id="rId317"/>
          <w:footerReference w:type="default" r:id="rId318"/>
          <w:headerReference w:type="first" r:id="rId319"/>
          <w:footerReference w:type="first" r:id="rId320"/>
          <w:pgSz w:w="15840" w:h="12240" w:orient="landscape"/>
          <w:pgMar w:top="0" w:right="0" w:bottom="0" w:left="0" w:header="720" w:footer="720" w:gutter="0"/>
          <w:cols w:space="720"/>
        </w:sectPr>
      </w:pPr>
    </w:p>
    <w:p w:rsidR="00AC2C96" w:rsidRDefault="00AC2C96">
      <w:pPr>
        <w:autoSpaceDE w:val="0"/>
        <w:autoSpaceDN w:val="0"/>
        <w:adjustRightInd w:val="0"/>
        <w:spacing w:line="125" w:lineRule="exact"/>
        <w:ind w:left="1652"/>
        <w:jc w:val="both"/>
        <w:rPr>
          <w:rFonts w:ascii="Arial Bold" w:hAnsi="Arial Bold"/>
          <w:color w:val="000000"/>
          <w:spacing w:val="-5"/>
          <w:sz w:val="13"/>
        </w:rPr>
      </w:pPr>
    </w:p>
    <w:p w:rsidR="00AC2C96" w:rsidRDefault="00AC2C96">
      <w:pPr>
        <w:autoSpaceDE w:val="0"/>
        <w:autoSpaceDN w:val="0"/>
        <w:adjustRightInd w:val="0"/>
        <w:spacing w:line="125" w:lineRule="exact"/>
        <w:ind w:left="1652"/>
        <w:jc w:val="both"/>
        <w:rPr>
          <w:rFonts w:ascii="Arial Bold" w:hAnsi="Arial Bold"/>
          <w:color w:val="000000"/>
          <w:spacing w:val="-5"/>
          <w:sz w:val="13"/>
        </w:rPr>
      </w:pPr>
    </w:p>
    <w:p w:rsidR="00AC2C96" w:rsidRDefault="00AC2C96">
      <w:pPr>
        <w:autoSpaceDE w:val="0"/>
        <w:autoSpaceDN w:val="0"/>
        <w:adjustRightInd w:val="0"/>
        <w:spacing w:line="125" w:lineRule="exact"/>
        <w:ind w:left="1652"/>
        <w:jc w:val="both"/>
        <w:rPr>
          <w:rFonts w:ascii="Arial Bold" w:hAnsi="Arial Bold"/>
          <w:color w:val="000000"/>
          <w:spacing w:val="-5"/>
          <w:sz w:val="13"/>
        </w:rPr>
      </w:pPr>
    </w:p>
    <w:p w:rsidR="00AC2C96" w:rsidRDefault="00AC2C96">
      <w:pPr>
        <w:autoSpaceDE w:val="0"/>
        <w:autoSpaceDN w:val="0"/>
        <w:adjustRightInd w:val="0"/>
        <w:spacing w:line="125" w:lineRule="exact"/>
        <w:ind w:left="1652"/>
        <w:jc w:val="both"/>
        <w:rPr>
          <w:rFonts w:ascii="Arial Bold" w:hAnsi="Arial Bold"/>
          <w:color w:val="000000"/>
          <w:spacing w:val="-5"/>
          <w:sz w:val="13"/>
        </w:rPr>
      </w:pPr>
    </w:p>
    <w:p w:rsidR="00AC2C96" w:rsidRDefault="00AC2C96">
      <w:pPr>
        <w:autoSpaceDE w:val="0"/>
        <w:autoSpaceDN w:val="0"/>
        <w:adjustRightInd w:val="0"/>
        <w:spacing w:line="125" w:lineRule="exact"/>
        <w:ind w:left="1652"/>
        <w:jc w:val="both"/>
        <w:rPr>
          <w:rFonts w:ascii="Arial Bold" w:hAnsi="Arial Bold"/>
          <w:color w:val="000000"/>
          <w:spacing w:val="-5"/>
          <w:sz w:val="13"/>
        </w:rPr>
      </w:pPr>
    </w:p>
    <w:p w:rsidR="00AC2C96" w:rsidRDefault="00AC2C96">
      <w:pPr>
        <w:autoSpaceDE w:val="0"/>
        <w:autoSpaceDN w:val="0"/>
        <w:adjustRightInd w:val="0"/>
        <w:spacing w:line="125" w:lineRule="exact"/>
        <w:ind w:left="1652"/>
        <w:jc w:val="both"/>
        <w:rPr>
          <w:rFonts w:ascii="Arial Bold" w:hAnsi="Arial Bold"/>
          <w:color w:val="000000"/>
          <w:spacing w:val="-5"/>
          <w:sz w:val="13"/>
        </w:rPr>
      </w:pPr>
    </w:p>
    <w:p w:rsidR="00AC2C96" w:rsidRDefault="00AC2C96">
      <w:pPr>
        <w:autoSpaceDE w:val="0"/>
        <w:autoSpaceDN w:val="0"/>
        <w:adjustRightInd w:val="0"/>
        <w:spacing w:line="125" w:lineRule="exact"/>
        <w:ind w:left="1652"/>
        <w:jc w:val="both"/>
        <w:rPr>
          <w:rFonts w:ascii="Arial Bold" w:hAnsi="Arial Bold"/>
          <w:color w:val="000000"/>
          <w:spacing w:val="-5"/>
          <w:sz w:val="13"/>
        </w:rPr>
      </w:pPr>
    </w:p>
    <w:p w:rsidR="00AC2C96" w:rsidRDefault="00AC2C96">
      <w:pPr>
        <w:autoSpaceDE w:val="0"/>
        <w:autoSpaceDN w:val="0"/>
        <w:adjustRightInd w:val="0"/>
        <w:spacing w:line="125" w:lineRule="exact"/>
        <w:ind w:left="1652"/>
        <w:jc w:val="both"/>
        <w:rPr>
          <w:rFonts w:ascii="Arial Bold" w:hAnsi="Arial Bold"/>
          <w:color w:val="000000"/>
          <w:spacing w:val="-5"/>
          <w:sz w:val="13"/>
        </w:rPr>
      </w:pPr>
    </w:p>
    <w:p w:rsidR="00AC2C96" w:rsidRDefault="00AC2C96">
      <w:pPr>
        <w:autoSpaceDE w:val="0"/>
        <w:autoSpaceDN w:val="0"/>
        <w:adjustRightInd w:val="0"/>
        <w:spacing w:line="125" w:lineRule="exact"/>
        <w:ind w:left="1652"/>
        <w:jc w:val="both"/>
        <w:rPr>
          <w:rFonts w:ascii="Arial Bold" w:hAnsi="Arial Bold"/>
          <w:color w:val="000000"/>
          <w:spacing w:val="-5"/>
          <w:sz w:val="13"/>
        </w:rPr>
      </w:pPr>
    </w:p>
    <w:p w:rsidR="00AC2C96" w:rsidRDefault="00AC2C96">
      <w:pPr>
        <w:autoSpaceDE w:val="0"/>
        <w:autoSpaceDN w:val="0"/>
        <w:adjustRightInd w:val="0"/>
        <w:spacing w:line="125" w:lineRule="exact"/>
        <w:ind w:left="1652"/>
        <w:jc w:val="both"/>
        <w:rPr>
          <w:rFonts w:ascii="Arial Bold" w:hAnsi="Arial Bold"/>
          <w:color w:val="000000"/>
          <w:spacing w:val="-5"/>
          <w:sz w:val="13"/>
        </w:rPr>
      </w:pPr>
    </w:p>
    <w:p w:rsidR="00AC2C96" w:rsidRDefault="00AC2C96">
      <w:pPr>
        <w:autoSpaceDE w:val="0"/>
        <w:autoSpaceDN w:val="0"/>
        <w:adjustRightInd w:val="0"/>
        <w:spacing w:line="125" w:lineRule="exact"/>
        <w:ind w:left="1652"/>
        <w:jc w:val="both"/>
        <w:rPr>
          <w:rFonts w:ascii="Arial Bold" w:hAnsi="Arial Bold"/>
          <w:color w:val="000000"/>
          <w:spacing w:val="-5"/>
          <w:sz w:val="13"/>
        </w:rPr>
      </w:pPr>
    </w:p>
    <w:p w:rsidR="00AC2C96" w:rsidRDefault="00D26791">
      <w:pPr>
        <w:autoSpaceDE w:val="0"/>
        <w:autoSpaceDN w:val="0"/>
        <w:adjustRightInd w:val="0"/>
        <w:spacing w:before="72" w:line="125" w:lineRule="exact"/>
        <w:ind w:left="1652" w:right="3520"/>
        <w:jc w:val="both"/>
        <w:rPr>
          <w:rFonts w:ascii="Arial Bold" w:hAnsi="Arial Bold"/>
          <w:color w:val="000000"/>
          <w:spacing w:val="-3"/>
          <w:sz w:val="10"/>
        </w:rPr>
      </w:pPr>
      <w:r>
        <w:rPr>
          <w:rFonts w:ascii="Arial Bold" w:hAnsi="Arial Bold"/>
          <w:color w:val="000000"/>
          <w:spacing w:val="-3"/>
          <w:sz w:val="10"/>
        </w:rPr>
        <w:t xml:space="preserve">Eight (8) CAT 3516, 3 phase, 3 wir e, </w:t>
      </w:r>
      <w:r>
        <w:rPr>
          <w:rFonts w:ascii="Arial Bold" w:hAnsi="Arial Bold"/>
          <w:color w:val="000000"/>
          <w:spacing w:val="-3"/>
          <w:sz w:val="10"/>
        </w:rPr>
        <w:br/>
        <w:t>4160 Volt, 60 Hz, 800 kW/1000 KVA</w:t>
      </w:r>
    </w:p>
    <w:p w:rsidR="00AC2C96" w:rsidRDefault="00D26791">
      <w:pPr>
        <w:autoSpaceDE w:val="0"/>
        <w:autoSpaceDN w:val="0"/>
        <w:adjustRightInd w:val="0"/>
        <w:spacing w:before="113" w:line="184" w:lineRule="exact"/>
        <w:ind w:left="711"/>
        <w:rPr>
          <w:rFonts w:ascii="Arial Bold" w:hAnsi="Arial Bold"/>
          <w:color w:val="000000"/>
          <w:spacing w:val="-3"/>
          <w:sz w:val="16"/>
        </w:rPr>
      </w:pPr>
      <w:r>
        <w:rPr>
          <w:rFonts w:ascii="Arial Bold" w:hAnsi="Arial Bold"/>
          <w:color w:val="000000"/>
          <w:spacing w:val="-3"/>
          <w:sz w:val="10"/>
        </w:rPr>
        <w:br w:type="column"/>
      </w:r>
      <w:r>
        <w:rPr>
          <w:rFonts w:ascii="Arial Bold" w:hAnsi="Arial Bold"/>
          <w:color w:val="000000"/>
          <w:spacing w:val="-3"/>
          <w:sz w:val="16"/>
        </w:rPr>
        <w:t xml:space="preserve">Interconnection Customer Interconnection </w:t>
      </w:r>
      <w:r>
        <w:rPr>
          <w:rFonts w:ascii="Arial Bold" w:hAnsi="Arial Bold"/>
          <w:color w:val="000000"/>
          <w:spacing w:val="-3"/>
          <w:sz w:val="16"/>
        </w:rPr>
        <w:t>Facilities</w:t>
      </w:r>
    </w:p>
    <w:p w:rsidR="00AC2C96" w:rsidRDefault="00AC2C96">
      <w:pPr>
        <w:autoSpaceDE w:val="0"/>
        <w:autoSpaceDN w:val="0"/>
        <w:adjustRightInd w:val="0"/>
        <w:spacing w:line="166" w:lineRule="exact"/>
        <w:ind w:left="8324"/>
        <w:rPr>
          <w:rFonts w:ascii="Arial Bold" w:hAnsi="Arial Bold"/>
          <w:color w:val="000000"/>
          <w:spacing w:val="-3"/>
          <w:sz w:val="16"/>
        </w:rPr>
      </w:pPr>
    </w:p>
    <w:p w:rsidR="00AC2C96" w:rsidRDefault="00AC2C96">
      <w:pPr>
        <w:autoSpaceDE w:val="0"/>
        <w:autoSpaceDN w:val="0"/>
        <w:adjustRightInd w:val="0"/>
        <w:spacing w:line="166" w:lineRule="exact"/>
        <w:ind w:left="8324"/>
        <w:rPr>
          <w:rFonts w:ascii="Arial Bold" w:hAnsi="Arial Bold"/>
          <w:color w:val="000000"/>
          <w:spacing w:val="-3"/>
          <w:sz w:val="16"/>
        </w:rPr>
      </w:pPr>
    </w:p>
    <w:p w:rsidR="00AC2C96" w:rsidRDefault="00AC2C96">
      <w:pPr>
        <w:autoSpaceDE w:val="0"/>
        <w:autoSpaceDN w:val="0"/>
        <w:adjustRightInd w:val="0"/>
        <w:spacing w:line="166" w:lineRule="exact"/>
        <w:ind w:left="8324"/>
        <w:rPr>
          <w:rFonts w:ascii="Arial Bold" w:hAnsi="Arial Bold"/>
          <w:color w:val="000000"/>
          <w:spacing w:val="-3"/>
          <w:sz w:val="16"/>
        </w:rPr>
      </w:pPr>
    </w:p>
    <w:p w:rsidR="00AC2C96" w:rsidRDefault="00AC2C96">
      <w:pPr>
        <w:autoSpaceDE w:val="0"/>
        <w:autoSpaceDN w:val="0"/>
        <w:adjustRightInd w:val="0"/>
        <w:spacing w:line="166" w:lineRule="exact"/>
        <w:ind w:left="8324"/>
        <w:rPr>
          <w:rFonts w:ascii="Arial Bold" w:hAnsi="Arial Bold"/>
          <w:color w:val="000000"/>
          <w:spacing w:val="-3"/>
          <w:sz w:val="16"/>
        </w:rPr>
      </w:pPr>
    </w:p>
    <w:p w:rsidR="00AC2C96" w:rsidRDefault="00D26791">
      <w:pPr>
        <w:tabs>
          <w:tab w:val="left" w:pos="1349"/>
        </w:tabs>
        <w:autoSpaceDE w:val="0"/>
        <w:autoSpaceDN w:val="0"/>
        <w:adjustRightInd w:val="0"/>
        <w:spacing w:before="26" w:line="166" w:lineRule="exact"/>
        <w:ind w:left="385" w:right="2047" w:firstLine="1122"/>
        <w:rPr>
          <w:rFonts w:ascii="Arial Bold" w:hAnsi="Arial Bold"/>
          <w:color w:val="000000"/>
          <w:spacing w:val="-5"/>
          <w:sz w:val="13"/>
        </w:rPr>
      </w:pPr>
      <w:r>
        <w:rPr>
          <w:rFonts w:ascii="Arial Bold" w:hAnsi="Arial Bold"/>
          <w:color w:val="000000"/>
          <w:spacing w:val="-6"/>
          <w:sz w:val="13"/>
        </w:rPr>
        <w:t xml:space="preserve">CTO  Interconnection </w:t>
      </w:r>
      <w:r>
        <w:rPr>
          <w:rFonts w:ascii="Arial Bold" w:hAnsi="Arial Bold"/>
          <w:color w:val="000000"/>
          <w:spacing w:val="-6"/>
          <w:sz w:val="13"/>
        </w:rPr>
        <w:br/>
      </w:r>
      <w:r>
        <w:rPr>
          <w:rFonts w:ascii="Arial Bold" w:hAnsi="Arial Bold"/>
          <w:color w:val="000000"/>
          <w:spacing w:val="-6"/>
          <w:sz w:val="13"/>
        </w:rPr>
        <w:tab/>
      </w:r>
      <w:r>
        <w:rPr>
          <w:rFonts w:ascii="Arial Bold" w:hAnsi="Arial Bold"/>
          <w:color w:val="000000"/>
          <w:spacing w:val="-5"/>
          <w:sz w:val="13"/>
        </w:rPr>
        <w:t xml:space="preserve">Facilities (metering &amp; RTU) </w:t>
      </w:r>
      <w:r>
        <w:rPr>
          <w:rFonts w:ascii="Arial Bold" w:hAnsi="Arial Bold"/>
          <w:color w:val="000000"/>
          <w:spacing w:val="-5"/>
          <w:sz w:val="13"/>
        </w:rPr>
        <w:br/>
        <w:t>TB-1</w:t>
      </w:r>
    </w:p>
    <w:p w:rsidR="00AC2C96" w:rsidRDefault="00D26791">
      <w:pPr>
        <w:tabs>
          <w:tab w:val="left" w:pos="1594"/>
        </w:tabs>
        <w:autoSpaceDE w:val="0"/>
        <w:autoSpaceDN w:val="0"/>
        <w:adjustRightInd w:val="0"/>
        <w:spacing w:line="160" w:lineRule="exact"/>
        <w:ind w:left="20" w:right="3246" w:firstLine="78"/>
        <w:rPr>
          <w:rFonts w:ascii="Arial" w:hAnsi="Arial"/>
          <w:color w:val="000000"/>
          <w:spacing w:val="-4"/>
          <w:sz w:val="8"/>
        </w:rPr>
      </w:pPr>
      <w:r>
        <w:rPr>
          <w:rFonts w:ascii="Arial Bold" w:hAnsi="Arial Bold"/>
          <w:color w:val="000000"/>
          <w:spacing w:val="-2"/>
          <w:sz w:val="10"/>
        </w:rPr>
        <w:t xml:space="preserve">34.5 kVΔ /4.16 kVΔ </w:t>
      </w:r>
      <w:r>
        <w:rPr>
          <w:rFonts w:ascii="Arial Bold" w:hAnsi="Arial Bold"/>
          <w:color w:val="000000"/>
          <w:spacing w:val="-2"/>
          <w:sz w:val="10"/>
        </w:rPr>
        <w:br/>
        <w:t xml:space="preserve">8/10 MVA ONAN/ONAF </w:t>
      </w:r>
      <w:r>
        <w:rPr>
          <w:rFonts w:ascii="Arial Bold" w:hAnsi="Arial Bold"/>
          <w:color w:val="000000"/>
          <w:spacing w:val="-2"/>
          <w:sz w:val="10"/>
        </w:rPr>
        <w:tab/>
      </w:r>
      <w:r>
        <w:rPr>
          <w:rFonts w:ascii="Arial" w:hAnsi="Arial"/>
          <w:color w:val="000000"/>
          <w:spacing w:val="-4"/>
          <w:sz w:val="8"/>
        </w:rPr>
        <w:t>EMS-</w:t>
      </w:r>
    </w:p>
    <w:p w:rsidR="00AC2C96" w:rsidRDefault="00D26791">
      <w:pPr>
        <w:autoSpaceDE w:val="0"/>
        <w:autoSpaceDN w:val="0"/>
        <w:adjustRightInd w:val="0"/>
        <w:spacing w:line="167" w:lineRule="exact"/>
        <w:ind w:left="12234"/>
        <w:rPr>
          <w:rFonts w:ascii="Arial" w:hAnsi="Arial"/>
          <w:color w:val="000000"/>
          <w:spacing w:val="-4"/>
          <w:sz w:val="8"/>
        </w:rPr>
      </w:pPr>
      <w:r>
        <w:rPr>
          <w:rFonts w:ascii="Arial" w:hAnsi="Arial"/>
          <w:color w:val="000000"/>
          <w:spacing w:val="-4"/>
          <w:sz w:val="8"/>
        </w:rPr>
        <w:br w:type="column"/>
      </w:r>
    </w:p>
    <w:p w:rsidR="00AC2C96" w:rsidRDefault="00AC2C96">
      <w:pPr>
        <w:autoSpaceDE w:val="0"/>
        <w:autoSpaceDN w:val="0"/>
        <w:adjustRightInd w:val="0"/>
        <w:spacing w:line="167" w:lineRule="exact"/>
        <w:ind w:left="12234"/>
        <w:rPr>
          <w:rFonts w:ascii="Arial" w:hAnsi="Arial"/>
          <w:color w:val="000000"/>
          <w:spacing w:val="-4"/>
          <w:sz w:val="8"/>
        </w:rPr>
      </w:pPr>
    </w:p>
    <w:p w:rsidR="00AC2C96" w:rsidRDefault="00AC2C96">
      <w:pPr>
        <w:autoSpaceDE w:val="0"/>
        <w:autoSpaceDN w:val="0"/>
        <w:adjustRightInd w:val="0"/>
        <w:spacing w:line="167" w:lineRule="exact"/>
        <w:ind w:left="12234"/>
        <w:rPr>
          <w:rFonts w:ascii="Arial" w:hAnsi="Arial"/>
          <w:color w:val="000000"/>
          <w:spacing w:val="-4"/>
          <w:sz w:val="8"/>
        </w:rPr>
      </w:pPr>
    </w:p>
    <w:p w:rsidR="00AC2C96" w:rsidRDefault="00AC2C96">
      <w:pPr>
        <w:autoSpaceDE w:val="0"/>
        <w:autoSpaceDN w:val="0"/>
        <w:adjustRightInd w:val="0"/>
        <w:spacing w:line="167" w:lineRule="exact"/>
        <w:ind w:left="12234"/>
        <w:rPr>
          <w:rFonts w:ascii="Arial" w:hAnsi="Arial"/>
          <w:color w:val="000000"/>
          <w:spacing w:val="-4"/>
          <w:sz w:val="8"/>
        </w:rPr>
      </w:pPr>
    </w:p>
    <w:p w:rsidR="00AC2C96" w:rsidRDefault="00AC2C96">
      <w:pPr>
        <w:autoSpaceDE w:val="0"/>
        <w:autoSpaceDN w:val="0"/>
        <w:adjustRightInd w:val="0"/>
        <w:spacing w:line="167" w:lineRule="exact"/>
        <w:ind w:left="12234"/>
        <w:rPr>
          <w:rFonts w:ascii="Arial" w:hAnsi="Arial"/>
          <w:color w:val="000000"/>
          <w:spacing w:val="-4"/>
          <w:sz w:val="8"/>
        </w:rPr>
      </w:pPr>
    </w:p>
    <w:p w:rsidR="00AC2C96" w:rsidRDefault="00AC2C96">
      <w:pPr>
        <w:autoSpaceDE w:val="0"/>
        <w:autoSpaceDN w:val="0"/>
        <w:adjustRightInd w:val="0"/>
        <w:spacing w:line="167" w:lineRule="exact"/>
        <w:ind w:left="12234"/>
        <w:rPr>
          <w:rFonts w:ascii="Arial" w:hAnsi="Arial"/>
          <w:color w:val="000000"/>
          <w:spacing w:val="-4"/>
          <w:sz w:val="8"/>
        </w:rPr>
      </w:pPr>
    </w:p>
    <w:p w:rsidR="00AC2C96" w:rsidRDefault="00AC2C96">
      <w:pPr>
        <w:autoSpaceDE w:val="0"/>
        <w:autoSpaceDN w:val="0"/>
        <w:adjustRightInd w:val="0"/>
        <w:spacing w:line="167" w:lineRule="exact"/>
        <w:ind w:left="12234"/>
        <w:rPr>
          <w:rFonts w:ascii="Arial" w:hAnsi="Arial"/>
          <w:color w:val="000000"/>
          <w:spacing w:val="-4"/>
          <w:sz w:val="8"/>
        </w:rPr>
      </w:pPr>
    </w:p>
    <w:p w:rsidR="00AC2C96" w:rsidRDefault="00AC2C96">
      <w:pPr>
        <w:autoSpaceDE w:val="0"/>
        <w:autoSpaceDN w:val="0"/>
        <w:adjustRightInd w:val="0"/>
        <w:spacing w:line="167" w:lineRule="exact"/>
        <w:ind w:left="12234"/>
        <w:rPr>
          <w:rFonts w:ascii="Arial" w:hAnsi="Arial"/>
          <w:color w:val="000000"/>
          <w:spacing w:val="-4"/>
          <w:sz w:val="8"/>
        </w:rPr>
      </w:pPr>
    </w:p>
    <w:p w:rsidR="00AC2C96" w:rsidRDefault="00D26791">
      <w:pPr>
        <w:autoSpaceDE w:val="0"/>
        <w:autoSpaceDN w:val="0"/>
        <w:adjustRightInd w:val="0"/>
        <w:spacing w:before="98" w:line="167" w:lineRule="exact"/>
        <w:ind w:left="20" w:firstLine="348"/>
        <w:rPr>
          <w:rFonts w:ascii="Arial Bold" w:hAnsi="Arial Bold"/>
          <w:color w:val="000000"/>
          <w:spacing w:val="-6"/>
          <w:sz w:val="13"/>
        </w:rPr>
      </w:pPr>
      <w:r>
        <w:rPr>
          <w:rFonts w:ascii="Arial Bold" w:hAnsi="Arial Bold"/>
          <w:color w:val="000000"/>
          <w:spacing w:val="-5"/>
          <w:sz w:val="13"/>
        </w:rPr>
        <w:t xml:space="preserve">CTO </w:t>
      </w:r>
      <w:r>
        <w:rPr>
          <w:rFonts w:ascii="Arial Bold" w:hAnsi="Arial Bold"/>
          <w:color w:val="000000"/>
          <w:spacing w:val="-5"/>
          <w:sz w:val="13"/>
        </w:rPr>
        <w:br/>
      </w:r>
      <w:r>
        <w:rPr>
          <w:rFonts w:ascii="Arial Bold" w:hAnsi="Arial Bold"/>
          <w:color w:val="000000"/>
          <w:spacing w:val="-6"/>
          <w:sz w:val="13"/>
        </w:rPr>
        <w:t>Interconnection</w:t>
      </w:r>
    </w:p>
    <w:p w:rsidR="00AC2C96" w:rsidRDefault="00D26791">
      <w:pPr>
        <w:autoSpaceDE w:val="0"/>
        <w:autoSpaceDN w:val="0"/>
        <w:adjustRightInd w:val="0"/>
        <w:spacing w:before="13" w:line="161" w:lineRule="exact"/>
        <w:ind w:left="149"/>
        <w:rPr>
          <w:rFonts w:ascii="Arial Bold" w:hAnsi="Arial Bold"/>
          <w:color w:val="000000"/>
          <w:spacing w:val="-5"/>
          <w:sz w:val="13"/>
        </w:rPr>
      </w:pPr>
      <w:r>
        <w:rPr>
          <w:rFonts w:ascii="Arial Bold" w:hAnsi="Arial Bold"/>
          <w:color w:val="000000"/>
          <w:spacing w:val="-6"/>
          <w:sz w:val="13"/>
        </w:rPr>
        <w:br w:type="column"/>
      </w:r>
      <w:r>
        <w:rPr>
          <w:rFonts w:ascii="Arial Bold" w:hAnsi="Arial Bold"/>
          <w:color w:val="000000"/>
          <w:spacing w:val="-5"/>
          <w:sz w:val="13"/>
        </w:rPr>
        <w:t>Line 201</w:t>
      </w:r>
    </w:p>
    <w:p w:rsidR="00AC2C96" w:rsidRDefault="00D26791">
      <w:pPr>
        <w:tabs>
          <w:tab w:val="left" w:pos="71"/>
          <w:tab w:val="left" w:pos="84"/>
        </w:tabs>
        <w:autoSpaceDE w:val="0"/>
        <w:autoSpaceDN w:val="0"/>
        <w:adjustRightInd w:val="0"/>
        <w:spacing w:before="3" w:line="167" w:lineRule="exact"/>
        <w:ind w:left="20" w:right="1517"/>
        <w:jc w:val="both"/>
        <w:rPr>
          <w:rFonts w:ascii="Arial Bold" w:hAnsi="Arial Bold"/>
          <w:color w:val="000000"/>
          <w:spacing w:val="-5"/>
          <w:sz w:val="13"/>
        </w:rPr>
      </w:pPr>
      <w:r>
        <w:rPr>
          <w:rFonts w:ascii="Arial Bold" w:hAnsi="Arial Bold"/>
          <w:color w:val="000000"/>
          <w:spacing w:val="-6"/>
          <w:sz w:val="13"/>
        </w:rPr>
        <w:t xml:space="preserve">to Caledonia </w:t>
      </w:r>
      <w:r>
        <w:rPr>
          <w:rFonts w:ascii="Arial Bold" w:hAnsi="Arial Bold"/>
          <w:color w:val="000000"/>
          <w:spacing w:val="-6"/>
          <w:sz w:val="13"/>
        </w:rPr>
        <w:br/>
      </w:r>
      <w:r>
        <w:rPr>
          <w:rFonts w:ascii="Arial Bold" w:hAnsi="Arial Bold"/>
          <w:color w:val="000000"/>
          <w:spacing w:val="-6"/>
          <w:sz w:val="13"/>
        </w:rPr>
        <w:tab/>
      </w:r>
      <w:r>
        <w:rPr>
          <w:rFonts w:ascii="Arial Bold" w:hAnsi="Arial Bold"/>
          <w:color w:val="000000"/>
          <w:spacing w:val="-5"/>
          <w:sz w:val="13"/>
        </w:rPr>
        <w:t xml:space="preserve">Substation </w:t>
      </w:r>
      <w:r>
        <w:rPr>
          <w:rFonts w:ascii="Arial Bold" w:hAnsi="Arial Bold"/>
          <w:color w:val="000000"/>
          <w:spacing w:val="-5"/>
          <w:sz w:val="13"/>
        </w:rPr>
        <w:br/>
      </w:r>
      <w:r>
        <w:rPr>
          <w:rFonts w:ascii="Arial Bold" w:hAnsi="Arial Bold"/>
          <w:color w:val="000000"/>
          <w:spacing w:val="-5"/>
          <w:sz w:val="13"/>
        </w:rPr>
        <w:tab/>
        <w:t>~8.42 miles</w:t>
      </w:r>
    </w:p>
    <w:p w:rsidR="00AC2C96" w:rsidRDefault="00AC2C96">
      <w:pPr>
        <w:autoSpaceDE w:val="0"/>
        <w:autoSpaceDN w:val="0"/>
        <w:adjustRightInd w:val="0"/>
        <w:rPr>
          <w:rFonts w:ascii="Arial Bold" w:hAnsi="Arial Bold"/>
          <w:color w:val="000000"/>
          <w:spacing w:val="-5"/>
          <w:sz w:val="13"/>
        </w:rPr>
        <w:sectPr w:rsidR="00AC2C96">
          <w:headerReference w:type="even" r:id="rId321"/>
          <w:headerReference w:type="default" r:id="rId322"/>
          <w:footerReference w:type="even" r:id="rId323"/>
          <w:footerReference w:type="default" r:id="rId324"/>
          <w:headerReference w:type="first" r:id="rId325"/>
          <w:footerReference w:type="first" r:id="rId326"/>
          <w:type w:val="continuous"/>
          <w:pgSz w:w="15840" w:h="12240" w:orient="landscape"/>
          <w:pgMar w:top="0" w:right="0" w:bottom="0" w:left="0" w:header="720" w:footer="720" w:gutter="0"/>
          <w:cols w:num="4" w:space="720" w:equalWidth="0">
            <w:col w:w="6845" w:space="160"/>
            <w:col w:w="5079" w:space="160"/>
            <w:col w:w="1064" w:space="60"/>
            <w:col w:w="2352" w:space="160"/>
          </w:cols>
        </w:sectPr>
      </w:pPr>
    </w:p>
    <w:p w:rsidR="00AC2C96" w:rsidRDefault="00D26791">
      <w:pPr>
        <w:autoSpaceDE w:val="0"/>
        <w:autoSpaceDN w:val="0"/>
        <w:adjustRightInd w:val="0"/>
        <w:spacing w:line="90" w:lineRule="exact"/>
        <w:ind w:left="1652" w:right="3180"/>
        <w:rPr>
          <w:rFonts w:ascii="Arial Bold" w:hAnsi="Arial Bold"/>
          <w:color w:val="000000"/>
          <w:spacing w:val="-2"/>
          <w:sz w:val="10"/>
        </w:rPr>
      </w:pPr>
      <w:r>
        <w:rPr>
          <w:rFonts w:ascii="Arial Bold" w:hAnsi="Arial Bold"/>
          <w:color w:val="000000"/>
          <w:spacing w:val="-2"/>
          <w:sz w:val="10"/>
        </w:rPr>
        <w:t xml:space="preserve">at .8 PF with reactive power </w:t>
      </w:r>
      <w:r>
        <w:rPr>
          <w:rFonts w:ascii="Arial Bold" w:hAnsi="Arial Bold"/>
          <w:color w:val="000000"/>
          <w:spacing w:val="-2"/>
          <w:sz w:val="10"/>
        </w:rPr>
        <w:br/>
        <w:t>capability of 0.6 MVAr lagging</w:t>
      </w:r>
    </w:p>
    <w:p w:rsidR="00AC2C96" w:rsidRDefault="00D26791">
      <w:pPr>
        <w:autoSpaceDE w:val="0"/>
        <w:autoSpaceDN w:val="0"/>
        <w:adjustRightInd w:val="0"/>
        <w:spacing w:before="3" w:line="161" w:lineRule="exact"/>
        <w:ind w:left="3650"/>
        <w:rPr>
          <w:rFonts w:ascii="Arial Bold" w:hAnsi="Arial Bold"/>
          <w:color w:val="000000"/>
          <w:spacing w:val="-3"/>
          <w:sz w:val="13"/>
        </w:rPr>
      </w:pPr>
      <w:r>
        <w:rPr>
          <w:rFonts w:ascii="Arial Bold" w:hAnsi="Arial Bold"/>
          <w:color w:val="000000"/>
          <w:spacing w:val="-3"/>
          <w:sz w:val="13"/>
        </w:rPr>
        <w:t>52</w:t>
      </w:r>
    </w:p>
    <w:p w:rsidR="00AC2C96" w:rsidRDefault="00D26791">
      <w:pPr>
        <w:tabs>
          <w:tab w:val="left" w:pos="5581"/>
        </w:tabs>
        <w:autoSpaceDE w:val="0"/>
        <w:autoSpaceDN w:val="0"/>
        <w:adjustRightInd w:val="0"/>
        <w:spacing w:before="7" w:line="161" w:lineRule="exact"/>
        <w:ind w:left="3528"/>
        <w:rPr>
          <w:rFonts w:ascii="Arial Bold" w:hAnsi="Arial Bold"/>
          <w:color w:val="000000"/>
          <w:spacing w:val="-5"/>
          <w:sz w:val="13"/>
        </w:rPr>
      </w:pPr>
      <w:r>
        <w:rPr>
          <w:rFonts w:ascii="Arial Bold" w:hAnsi="Arial Bold"/>
          <w:color w:val="000000"/>
          <w:spacing w:val="-5"/>
          <w:sz w:val="13"/>
        </w:rPr>
        <w:t>G1-G8</w:t>
      </w:r>
      <w:r>
        <w:rPr>
          <w:rFonts w:ascii="Arial Bold" w:hAnsi="Arial Bold"/>
          <w:color w:val="000000"/>
          <w:spacing w:val="-5"/>
          <w:sz w:val="13"/>
        </w:rPr>
        <w:tab/>
        <w:t>52T1</w:t>
      </w:r>
    </w:p>
    <w:p w:rsidR="00AC2C96" w:rsidRDefault="00D26791">
      <w:pPr>
        <w:autoSpaceDE w:val="0"/>
        <w:autoSpaceDN w:val="0"/>
        <w:adjustRightInd w:val="0"/>
        <w:spacing w:before="1" w:line="131" w:lineRule="exact"/>
        <w:ind w:left="1815"/>
        <w:rPr>
          <w:rFonts w:ascii="Arial Bold" w:hAnsi="Arial Bold"/>
          <w:color w:val="000000"/>
          <w:spacing w:val="-5"/>
          <w:sz w:val="13"/>
        </w:rPr>
      </w:pPr>
      <w:r>
        <w:rPr>
          <w:rFonts w:ascii="Arial Bold" w:hAnsi="Arial Bold"/>
          <w:color w:val="000000"/>
          <w:spacing w:val="-5"/>
          <w:sz w:val="13"/>
        </w:rPr>
        <w:t>6.4 MW</w:t>
      </w:r>
    </w:p>
    <w:p w:rsidR="00AC2C96" w:rsidRDefault="00D26791">
      <w:pPr>
        <w:autoSpaceDE w:val="0"/>
        <w:autoSpaceDN w:val="0"/>
        <w:adjustRightInd w:val="0"/>
        <w:spacing w:before="13" w:line="161" w:lineRule="exact"/>
        <w:ind w:left="1876"/>
        <w:rPr>
          <w:rFonts w:ascii="Arial Bold" w:hAnsi="Arial Bold"/>
          <w:color w:val="000000"/>
          <w:spacing w:val="-4"/>
          <w:sz w:val="13"/>
        </w:rPr>
      </w:pPr>
      <w:r>
        <w:rPr>
          <w:rFonts w:ascii="Arial Bold" w:hAnsi="Arial Bold"/>
          <w:color w:val="000000"/>
          <w:spacing w:val="-4"/>
          <w:sz w:val="13"/>
        </w:rPr>
        <w:t>Gens</w:t>
      </w:r>
    </w:p>
    <w:p w:rsidR="00AC2C96" w:rsidRDefault="00AC2C96">
      <w:pPr>
        <w:autoSpaceDE w:val="0"/>
        <w:autoSpaceDN w:val="0"/>
        <w:adjustRightInd w:val="0"/>
        <w:spacing w:line="125" w:lineRule="exact"/>
        <w:ind w:left="1657"/>
        <w:jc w:val="both"/>
        <w:rPr>
          <w:rFonts w:ascii="Arial Bold" w:hAnsi="Arial Bold"/>
          <w:color w:val="000000"/>
          <w:spacing w:val="-4"/>
          <w:sz w:val="13"/>
        </w:rPr>
      </w:pPr>
    </w:p>
    <w:p w:rsidR="00AC2C96" w:rsidRDefault="00AC2C96">
      <w:pPr>
        <w:autoSpaceDE w:val="0"/>
        <w:autoSpaceDN w:val="0"/>
        <w:adjustRightInd w:val="0"/>
        <w:spacing w:line="125" w:lineRule="exact"/>
        <w:ind w:left="1657"/>
        <w:jc w:val="both"/>
        <w:rPr>
          <w:rFonts w:ascii="Arial Bold" w:hAnsi="Arial Bold"/>
          <w:color w:val="000000"/>
          <w:spacing w:val="-4"/>
          <w:sz w:val="13"/>
        </w:rPr>
      </w:pPr>
    </w:p>
    <w:p w:rsidR="00AC2C96" w:rsidRDefault="00AC2C96">
      <w:pPr>
        <w:autoSpaceDE w:val="0"/>
        <w:autoSpaceDN w:val="0"/>
        <w:adjustRightInd w:val="0"/>
        <w:spacing w:line="125" w:lineRule="exact"/>
        <w:ind w:left="1657"/>
        <w:jc w:val="both"/>
        <w:rPr>
          <w:rFonts w:ascii="Arial Bold" w:hAnsi="Arial Bold"/>
          <w:color w:val="000000"/>
          <w:spacing w:val="-4"/>
          <w:sz w:val="13"/>
        </w:rPr>
      </w:pPr>
    </w:p>
    <w:p w:rsidR="00AC2C96" w:rsidRDefault="00AC2C96">
      <w:pPr>
        <w:autoSpaceDE w:val="0"/>
        <w:autoSpaceDN w:val="0"/>
        <w:adjustRightInd w:val="0"/>
        <w:spacing w:line="125" w:lineRule="exact"/>
        <w:ind w:left="1657"/>
        <w:jc w:val="both"/>
        <w:rPr>
          <w:rFonts w:ascii="Arial Bold" w:hAnsi="Arial Bold"/>
          <w:color w:val="000000"/>
          <w:spacing w:val="-4"/>
          <w:sz w:val="13"/>
        </w:rPr>
      </w:pPr>
    </w:p>
    <w:p w:rsidR="00AC2C96" w:rsidRDefault="00AC2C96">
      <w:pPr>
        <w:autoSpaceDE w:val="0"/>
        <w:autoSpaceDN w:val="0"/>
        <w:adjustRightInd w:val="0"/>
        <w:spacing w:line="125" w:lineRule="exact"/>
        <w:ind w:left="1657"/>
        <w:jc w:val="both"/>
        <w:rPr>
          <w:rFonts w:ascii="Arial Bold" w:hAnsi="Arial Bold"/>
          <w:color w:val="000000"/>
          <w:spacing w:val="-4"/>
          <w:sz w:val="13"/>
        </w:rPr>
      </w:pPr>
    </w:p>
    <w:p w:rsidR="00AC2C96" w:rsidRDefault="00AC2C96">
      <w:pPr>
        <w:autoSpaceDE w:val="0"/>
        <w:autoSpaceDN w:val="0"/>
        <w:adjustRightInd w:val="0"/>
        <w:spacing w:line="125" w:lineRule="exact"/>
        <w:ind w:left="1657"/>
        <w:jc w:val="both"/>
        <w:rPr>
          <w:rFonts w:ascii="Arial Bold" w:hAnsi="Arial Bold"/>
          <w:color w:val="000000"/>
          <w:spacing w:val="-4"/>
          <w:sz w:val="13"/>
        </w:rPr>
      </w:pPr>
    </w:p>
    <w:p w:rsidR="00AC2C96" w:rsidRDefault="00AC2C96">
      <w:pPr>
        <w:autoSpaceDE w:val="0"/>
        <w:autoSpaceDN w:val="0"/>
        <w:adjustRightInd w:val="0"/>
        <w:spacing w:line="125" w:lineRule="exact"/>
        <w:ind w:left="1657"/>
        <w:jc w:val="both"/>
        <w:rPr>
          <w:rFonts w:ascii="Arial Bold" w:hAnsi="Arial Bold"/>
          <w:color w:val="000000"/>
          <w:spacing w:val="-4"/>
          <w:sz w:val="13"/>
        </w:rPr>
      </w:pPr>
    </w:p>
    <w:p w:rsidR="00AC2C96" w:rsidRDefault="00AC2C96">
      <w:pPr>
        <w:autoSpaceDE w:val="0"/>
        <w:autoSpaceDN w:val="0"/>
        <w:adjustRightInd w:val="0"/>
        <w:spacing w:line="125" w:lineRule="exact"/>
        <w:ind w:left="1657"/>
        <w:jc w:val="both"/>
        <w:rPr>
          <w:rFonts w:ascii="Arial Bold" w:hAnsi="Arial Bold"/>
          <w:color w:val="000000"/>
          <w:spacing w:val="-4"/>
          <w:sz w:val="13"/>
        </w:rPr>
      </w:pPr>
    </w:p>
    <w:p w:rsidR="00AC2C96" w:rsidRDefault="00AC2C96">
      <w:pPr>
        <w:autoSpaceDE w:val="0"/>
        <w:autoSpaceDN w:val="0"/>
        <w:adjustRightInd w:val="0"/>
        <w:spacing w:line="125" w:lineRule="exact"/>
        <w:ind w:left="1657"/>
        <w:jc w:val="both"/>
        <w:rPr>
          <w:rFonts w:ascii="Arial Bold" w:hAnsi="Arial Bold"/>
          <w:color w:val="000000"/>
          <w:spacing w:val="-4"/>
          <w:sz w:val="13"/>
        </w:rPr>
      </w:pPr>
    </w:p>
    <w:p w:rsidR="00AC2C96" w:rsidRDefault="00AC2C96">
      <w:pPr>
        <w:autoSpaceDE w:val="0"/>
        <w:autoSpaceDN w:val="0"/>
        <w:adjustRightInd w:val="0"/>
        <w:spacing w:line="125" w:lineRule="exact"/>
        <w:ind w:left="1657"/>
        <w:jc w:val="both"/>
        <w:rPr>
          <w:rFonts w:ascii="Arial Bold" w:hAnsi="Arial Bold"/>
          <w:color w:val="000000"/>
          <w:spacing w:val="-4"/>
          <w:sz w:val="13"/>
        </w:rPr>
      </w:pPr>
    </w:p>
    <w:p w:rsidR="00AC2C96" w:rsidRDefault="00AC2C96">
      <w:pPr>
        <w:autoSpaceDE w:val="0"/>
        <w:autoSpaceDN w:val="0"/>
        <w:adjustRightInd w:val="0"/>
        <w:spacing w:line="125" w:lineRule="exact"/>
        <w:ind w:left="1657"/>
        <w:jc w:val="both"/>
        <w:rPr>
          <w:rFonts w:ascii="Arial Bold" w:hAnsi="Arial Bold"/>
          <w:color w:val="000000"/>
          <w:spacing w:val="-4"/>
          <w:sz w:val="13"/>
        </w:rPr>
      </w:pPr>
    </w:p>
    <w:p w:rsidR="00AC2C96" w:rsidRDefault="00AC2C96">
      <w:pPr>
        <w:autoSpaceDE w:val="0"/>
        <w:autoSpaceDN w:val="0"/>
        <w:adjustRightInd w:val="0"/>
        <w:spacing w:line="125" w:lineRule="exact"/>
        <w:ind w:left="1657"/>
        <w:jc w:val="both"/>
        <w:rPr>
          <w:rFonts w:ascii="Arial Bold" w:hAnsi="Arial Bold"/>
          <w:color w:val="000000"/>
          <w:spacing w:val="-4"/>
          <w:sz w:val="13"/>
        </w:rPr>
      </w:pPr>
    </w:p>
    <w:p w:rsidR="00AC2C96" w:rsidRDefault="00AC2C96">
      <w:pPr>
        <w:autoSpaceDE w:val="0"/>
        <w:autoSpaceDN w:val="0"/>
        <w:adjustRightInd w:val="0"/>
        <w:spacing w:line="125" w:lineRule="exact"/>
        <w:ind w:left="1657"/>
        <w:jc w:val="both"/>
        <w:rPr>
          <w:rFonts w:ascii="Arial Bold" w:hAnsi="Arial Bold"/>
          <w:color w:val="000000"/>
          <w:spacing w:val="-4"/>
          <w:sz w:val="13"/>
        </w:rPr>
      </w:pPr>
    </w:p>
    <w:p w:rsidR="00AC2C96" w:rsidRDefault="00AC2C96">
      <w:pPr>
        <w:autoSpaceDE w:val="0"/>
        <w:autoSpaceDN w:val="0"/>
        <w:adjustRightInd w:val="0"/>
        <w:spacing w:line="125" w:lineRule="exact"/>
        <w:ind w:left="1657"/>
        <w:jc w:val="both"/>
        <w:rPr>
          <w:rFonts w:ascii="Arial Bold" w:hAnsi="Arial Bold"/>
          <w:color w:val="000000"/>
          <w:spacing w:val="-4"/>
          <w:sz w:val="13"/>
        </w:rPr>
      </w:pPr>
    </w:p>
    <w:p w:rsidR="00AC2C96" w:rsidRDefault="00AC2C96">
      <w:pPr>
        <w:autoSpaceDE w:val="0"/>
        <w:autoSpaceDN w:val="0"/>
        <w:adjustRightInd w:val="0"/>
        <w:spacing w:line="125" w:lineRule="exact"/>
        <w:ind w:left="1657"/>
        <w:jc w:val="both"/>
        <w:rPr>
          <w:rFonts w:ascii="Arial Bold" w:hAnsi="Arial Bold"/>
          <w:color w:val="000000"/>
          <w:spacing w:val="-4"/>
          <w:sz w:val="13"/>
        </w:rPr>
      </w:pPr>
    </w:p>
    <w:p w:rsidR="00AC2C96" w:rsidRDefault="00AC2C96">
      <w:pPr>
        <w:autoSpaceDE w:val="0"/>
        <w:autoSpaceDN w:val="0"/>
        <w:adjustRightInd w:val="0"/>
        <w:spacing w:line="125" w:lineRule="exact"/>
        <w:ind w:left="1657"/>
        <w:jc w:val="both"/>
        <w:rPr>
          <w:rFonts w:ascii="Arial Bold" w:hAnsi="Arial Bold"/>
          <w:color w:val="000000"/>
          <w:spacing w:val="-4"/>
          <w:sz w:val="13"/>
        </w:rPr>
      </w:pPr>
    </w:p>
    <w:p w:rsidR="00AC2C96" w:rsidRDefault="00AC2C96">
      <w:pPr>
        <w:autoSpaceDE w:val="0"/>
        <w:autoSpaceDN w:val="0"/>
        <w:adjustRightInd w:val="0"/>
        <w:spacing w:line="125" w:lineRule="exact"/>
        <w:ind w:left="1657"/>
        <w:jc w:val="both"/>
        <w:rPr>
          <w:rFonts w:ascii="Arial Bold" w:hAnsi="Arial Bold"/>
          <w:color w:val="000000"/>
          <w:spacing w:val="-4"/>
          <w:sz w:val="13"/>
        </w:rPr>
      </w:pPr>
    </w:p>
    <w:p w:rsidR="00AC2C96" w:rsidRDefault="00D26791">
      <w:pPr>
        <w:autoSpaceDE w:val="0"/>
        <w:autoSpaceDN w:val="0"/>
        <w:adjustRightInd w:val="0"/>
        <w:spacing w:before="57" w:line="125" w:lineRule="exact"/>
        <w:ind w:left="1657" w:right="2909"/>
        <w:jc w:val="both"/>
        <w:rPr>
          <w:rFonts w:ascii="Arial Bold" w:hAnsi="Arial Bold"/>
          <w:color w:val="0000FF"/>
          <w:spacing w:val="-3"/>
          <w:sz w:val="10"/>
        </w:rPr>
      </w:pPr>
      <w:r>
        <w:rPr>
          <w:rFonts w:ascii="Arial Bold" w:hAnsi="Arial Bold"/>
          <w:color w:val="0000FF"/>
          <w:spacing w:val="-3"/>
          <w:sz w:val="10"/>
        </w:rPr>
        <w:t xml:space="preserve">Two (2) CAT 3520, 3 phase, 3 wir e, </w:t>
      </w:r>
      <w:r>
        <w:rPr>
          <w:rFonts w:ascii="Arial Bold" w:hAnsi="Arial Bold"/>
          <w:color w:val="0000FF"/>
          <w:spacing w:val="-3"/>
          <w:sz w:val="10"/>
        </w:rPr>
        <w:br/>
        <w:t>4160 Volt, 60 Hz, 1600 kW/2000 KVA</w:t>
      </w:r>
    </w:p>
    <w:p w:rsidR="00AC2C96" w:rsidRDefault="00D26791">
      <w:pPr>
        <w:autoSpaceDE w:val="0"/>
        <w:autoSpaceDN w:val="0"/>
        <w:adjustRightInd w:val="0"/>
        <w:spacing w:line="125" w:lineRule="exact"/>
        <w:ind w:left="1657" w:right="2816"/>
        <w:jc w:val="both"/>
        <w:rPr>
          <w:rFonts w:ascii="Arial Bold" w:hAnsi="Arial Bold"/>
          <w:color w:val="0000FF"/>
          <w:spacing w:val="-2"/>
          <w:sz w:val="10"/>
        </w:rPr>
      </w:pPr>
      <w:r>
        <w:rPr>
          <w:rFonts w:ascii="Arial Bold" w:hAnsi="Arial Bold"/>
          <w:color w:val="0000FF"/>
          <w:spacing w:val="-3"/>
          <w:sz w:val="10"/>
        </w:rPr>
        <w:t xml:space="preserve">at .8 PF with reactive power capability </w:t>
      </w:r>
      <w:r>
        <w:rPr>
          <w:rFonts w:ascii="Arial Bold" w:hAnsi="Arial Bold"/>
          <w:color w:val="0000FF"/>
          <w:spacing w:val="-2"/>
          <w:sz w:val="10"/>
        </w:rPr>
        <w:t>of 1.2 MVAr lagging</w:t>
      </w:r>
    </w:p>
    <w:p w:rsidR="00AC2C96" w:rsidRDefault="00D26791">
      <w:pPr>
        <w:autoSpaceDE w:val="0"/>
        <w:autoSpaceDN w:val="0"/>
        <w:adjustRightInd w:val="0"/>
        <w:spacing w:before="60" w:line="161" w:lineRule="exact"/>
        <w:ind w:left="3650"/>
        <w:rPr>
          <w:rFonts w:ascii="Arial Bold" w:hAnsi="Arial Bold"/>
          <w:color w:val="270BE7"/>
          <w:spacing w:val="-3"/>
          <w:sz w:val="13"/>
        </w:rPr>
      </w:pPr>
      <w:r>
        <w:rPr>
          <w:rFonts w:ascii="Arial Bold" w:hAnsi="Arial Bold"/>
          <w:color w:val="270BE7"/>
          <w:spacing w:val="-3"/>
          <w:sz w:val="13"/>
        </w:rPr>
        <w:t>52</w:t>
      </w:r>
    </w:p>
    <w:p w:rsidR="00AC2C96" w:rsidRDefault="00D26791">
      <w:pPr>
        <w:tabs>
          <w:tab w:val="left" w:pos="5581"/>
        </w:tabs>
        <w:autoSpaceDE w:val="0"/>
        <w:autoSpaceDN w:val="0"/>
        <w:adjustRightInd w:val="0"/>
        <w:spacing w:before="7" w:line="161" w:lineRule="exact"/>
        <w:ind w:left="3492"/>
        <w:rPr>
          <w:rFonts w:ascii="Arial Bold" w:hAnsi="Arial Bold"/>
          <w:color w:val="0000FF"/>
          <w:spacing w:val="-5"/>
          <w:sz w:val="13"/>
        </w:rPr>
      </w:pPr>
      <w:r>
        <w:rPr>
          <w:rFonts w:ascii="Arial Bold" w:hAnsi="Arial Bold"/>
          <w:color w:val="270BE7"/>
          <w:spacing w:val="-5"/>
          <w:sz w:val="13"/>
        </w:rPr>
        <w:t>G9-G12</w:t>
      </w:r>
      <w:r>
        <w:rPr>
          <w:rFonts w:ascii="Arial Bold" w:hAnsi="Arial Bold"/>
          <w:color w:val="270BE7"/>
          <w:spacing w:val="-5"/>
          <w:sz w:val="13"/>
        </w:rPr>
        <w:tab/>
      </w:r>
      <w:r>
        <w:rPr>
          <w:rFonts w:ascii="Arial Bold" w:hAnsi="Arial Bold"/>
          <w:color w:val="0000FF"/>
          <w:spacing w:val="-5"/>
          <w:sz w:val="13"/>
        </w:rPr>
        <w:t>52T2</w:t>
      </w:r>
    </w:p>
    <w:p w:rsidR="00AC2C96" w:rsidRDefault="00D26791">
      <w:pPr>
        <w:tabs>
          <w:tab w:val="left" w:pos="1876"/>
        </w:tabs>
        <w:autoSpaceDE w:val="0"/>
        <w:autoSpaceDN w:val="0"/>
        <w:adjustRightInd w:val="0"/>
        <w:spacing w:line="153" w:lineRule="exact"/>
        <w:ind w:left="1815" w:right="3955"/>
        <w:jc w:val="both"/>
        <w:rPr>
          <w:rFonts w:ascii="Arial Bold" w:hAnsi="Arial Bold"/>
          <w:color w:val="270BE7"/>
          <w:spacing w:val="-4"/>
          <w:sz w:val="13"/>
        </w:rPr>
      </w:pPr>
      <w:r>
        <w:rPr>
          <w:rFonts w:ascii="Arial Bold" w:hAnsi="Arial Bold"/>
          <w:color w:val="270BE7"/>
          <w:spacing w:val="-5"/>
          <w:sz w:val="13"/>
        </w:rPr>
        <w:t xml:space="preserve">3.2 MW </w:t>
      </w:r>
      <w:r>
        <w:rPr>
          <w:rFonts w:ascii="Arial Bold" w:hAnsi="Arial Bold"/>
          <w:color w:val="270BE7"/>
          <w:spacing w:val="-5"/>
          <w:sz w:val="13"/>
        </w:rPr>
        <w:br/>
      </w:r>
      <w:r>
        <w:rPr>
          <w:rFonts w:ascii="Arial Bold" w:hAnsi="Arial Bold"/>
          <w:color w:val="270BE7"/>
          <w:spacing w:val="-5"/>
          <w:sz w:val="13"/>
        </w:rPr>
        <w:tab/>
      </w:r>
      <w:r>
        <w:rPr>
          <w:rFonts w:ascii="Arial Bold" w:hAnsi="Arial Bold"/>
          <w:color w:val="270BE7"/>
          <w:spacing w:val="-4"/>
          <w:sz w:val="13"/>
        </w:rPr>
        <w:t>Gens</w:t>
      </w:r>
    </w:p>
    <w:p w:rsidR="00AC2C96" w:rsidRDefault="00AC2C96">
      <w:pPr>
        <w:autoSpaceDE w:val="0"/>
        <w:autoSpaceDN w:val="0"/>
        <w:adjustRightInd w:val="0"/>
        <w:spacing w:line="115" w:lineRule="exact"/>
        <w:ind w:left="3245"/>
        <w:rPr>
          <w:rFonts w:ascii="Arial Bold" w:hAnsi="Arial Bold"/>
          <w:color w:val="270BE7"/>
          <w:spacing w:val="-4"/>
          <w:sz w:val="13"/>
        </w:rPr>
      </w:pPr>
    </w:p>
    <w:p w:rsidR="00AC2C96" w:rsidRDefault="00AC2C96">
      <w:pPr>
        <w:autoSpaceDE w:val="0"/>
        <w:autoSpaceDN w:val="0"/>
        <w:adjustRightInd w:val="0"/>
        <w:spacing w:line="115" w:lineRule="exact"/>
        <w:ind w:left="3245"/>
        <w:rPr>
          <w:rFonts w:ascii="Arial Bold" w:hAnsi="Arial Bold"/>
          <w:color w:val="270BE7"/>
          <w:spacing w:val="-4"/>
          <w:sz w:val="13"/>
        </w:rPr>
      </w:pPr>
    </w:p>
    <w:p w:rsidR="00AC2C96" w:rsidRDefault="00AC2C96">
      <w:pPr>
        <w:autoSpaceDE w:val="0"/>
        <w:autoSpaceDN w:val="0"/>
        <w:adjustRightInd w:val="0"/>
        <w:spacing w:line="115" w:lineRule="exact"/>
        <w:ind w:left="3245"/>
        <w:rPr>
          <w:rFonts w:ascii="Arial Bold" w:hAnsi="Arial Bold"/>
          <w:color w:val="270BE7"/>
          <w:spacing w:val="-4"/>
          <w:sz w:val="13"/>
        </w:rPr>
      </w:pPr>
    </w:p>
    <w:p w:rsidR="00AC2C96" w:rsidRDefault="00AC2C96">
      <w:pPr>
        <w:autoSpaceDE w:val="0"/>
        <w:autoSpaceDN w:val="0"/>
        <w:adjustRightInd w:val="0"/>
        <w:spacing w:line="115" w:lineRule="exact"/>
        <w:ind w:left="3245"/>
        <w:rPr>
          <w:rFonts w:ascii="Arial Bold" w:hAnsi="Arial Bold"/>
          <w:color w:val="270BE7"/>
          <w:spacing w:val="-4"/>
          <w:sz w:val="13"/>
        </w:rPr>
      </w:pPr>
    </w:p>
    <w:p w:rsidR="00AC2C96" w:rsidRDefault="00AC2C96">
      <w:pPr>
        <w:autoSpaceDE w:val="0"/>
        <w:autoSpaceDN w:val="0"/>
        <w:adjustRightInd w:val="0"/>
        <w:spacing w:line="115" w:lineRule="exact"/>
        <w:ind w:left="3245"/>
        <w:rPr>
          <w:rFonts w:ascii="Arial Bold" w:hAnsi="Arial Bold"/>
          <w:color w:val="270BE7"/>
          <w:spacing w:val="-4"/>
          <w:sz w:val="13"/>
        </w:rPr>
      </w:pPr>
    </w:p>
    <w:p w:rsidR="00AC2C96" w:rsidRDefault="00AC2C96">
      <w:pPr>
        <w:autoSpaceDE w:val="0"/>
        <w:autoSpaceDN w:val="0"/>
        <w:adjustRightInd w:val="0"/>
        <w:spacing w:line="115" w:lineRule="exact"/>
        <w:ind w:left="3245"/>
        <w:rPr>
          <w:rFonts w:ascii="Arial Bold" w:hAnsi="Arial Bold"/>
          <w:color w:val="270BE7"/>
          <w:spacing w:val="-4"/>
          <w:sz w:val="13"/>
        </w:rPr>
      </w:pPr>
    </w:p>
    <w:p w:rsidR="00AC2C96" w:rsidRDefault="00AC2C96">
      <w:pPr>
        <w:autoSpaceDE w:val="0"/>
        <w:autoSpaceDN w:val="0"/>
        <w:adjustRightInd w:val="0"/>
        <w:spacing w:line="115" w:lineRule="exact"/>
        <w:ind w:left="3245"/>
        <w:rPr>
          <w:rFonts w:ascii="Arial Bold" w:hAnsi="Arial Bold"/>
          <w:color w:val="270BE7"/>
          <w:spacing w:val="-4"/>
          <w:sz w:val="13"/>
        </w:rPr>
      </w:pPr>
    </w:p>
    <w:p w:rsidR="00AC2C96" w:rsidRDefault="00D26791">
      <w:pPr>
        <w:autoSpaceDE w:val="0"/>
        <w:autoSpaceDN w:val="0"/>
        <w:adjustRightInd w:val="0"/>
        <w:spacing w:before="30" w:line="115" w:lineRule="exact"/>
        <w:ind w:left="3687"/>
        <w:rPr>
          <w:rFonts w:ascii="Arial Bold" w:hAnsi="Arial Bold"/>
          <w:color w:val="270BE7"/>
          <w:spacing w:val="-2"/>
          <w:sz w:val="10"/>
        </w:rPr>
      </w:pPr>
      <w:r>
        <w:rPr>
          <w:rFonts w:ascii="Arial Bold" w:hAnsi="Arial Bold"/>
          <w:color w:val="270BE7"/>
          <w:spacing w:val="-2"/>
          <w:sz w:val="10"/>
        </w:rPr>
        <w:t>T2</w:t>
      </w:r>
    </w:p>
    <w:p w:rsidR="00AC2C96" w:rsidRDefault="00D26791">
      <w:pPr>
        <w:tabs>
          <w:tab w:val="left" w:pos="3292"/>
        </w:tabs>
        <w:autoSpaceDE w:val="0"/>
        <w:autoSpaceDN w:val="0"/>
        <w:adjustRightInd w:val="0"/>
        <w:spacing w:before="3" w:line="125" w:lineRule="exact"/>
        <w:ind w:left="3245" w:right="1972"/>
        <w:jc w:val="both"/>
        <w:rPr>
          <w:rFonts w:ascii="Arial Bold" w:hAnsi="Arial Bold"/>
          <w:color w:val="270BE7"/>
          <w:spacing w:val="-3"/>
          <w:sz w:val="10"/>
        </w:rPr>
      </w:pPr>
      <w:r>
        <w:rPr>
          <w:rFonts w:ascii="Arial Bold" w:hAnsi="Arial Bold"/>
          <w:color w:val="270BE7"/>
          <w:spacing w:val="-2"/>
          <w:sz w:val="10"/>
        </w:rPr>
        <w:t xml:space="preserve">4.16 kVΔ - 480Y/277 V </w:t>
      </w:r>
      <w:r>
        <w:rPr>
          <w:rFonts w:ascii="Arial Bold" w:hAnsi="Arial Bold"/>
          <w:color w:val="270BE7"/>
          <w:spacing w:val="-2"/>
          <w:sz w:val="10"/>
        </w:rPr>
        <w:br/>
      </w:r>
      <w:r>
        <w:rPr>
          <w:rFonts w:ascii="Arial Bold" w:hAnsi="Arial Bold"/>
          <w:color w:val="270BE7"/>
          <w:spacing w:val="-2"/>
          <w:sz w:val="10"/>
        </w:rPr>
        <w:tab/>
      </w:r>
      <w:r>
        <w:rPr>
          <w:rFonts w:ascii="Arial Bold" w:hAnsi="Arial Bold"/>
          <w:color w:val="270BE7"/>
          <w:spacing w:val="-3"/>
          <w:sz w:val="10"/>
        </w:rPr>
        <w:t>750 kVA OA, z=6.6%</w:t>
      </w:r>
    </w:p>
    <w:p w:rsidR="00AC2C96" w:rsidRDefault="00AC2C96">
      <w:pPr>
        <w:autoSpaceDE w:val="0"/>
        <w:autoSpaceDN w:val="0"/>
        <w:adjustRightInd w:val="0"/>
        <w:spacing w:line="115" w:lineRule="exact"/>
        <w:ind w:left="4589"/>
        <w:rPr>
          <w:rFonts w:ascii="Arial Bold" w:hAnsi="Arial Bold"/>
          <w:color w:val="270BE7"/>
          <w:spacing w:val="-3"/>
          <w:sz w:val="10"/>
        </w:rPr>
      </w:pPr>
    </w:p>
    <w:p w:rsidR="00AC2C96" w:rsidRDefault="00D26791">
      <w:pPr>
        <w:autoSpaceDE w:val="0"/>
        <w:autoSpaceDN w:val="0"/>
        <w:adjustRightInd w:val="0"/>
        <w:spacing w:before="11" w:line="115" w:lineRule="exact"/>
        <w:ind w:left="4589"/>
        <w:rPr>
          <w:rFonts w:ascii="Arial Bold" w:hAnsi="Arial Bold"/>
          <w:color w:val="0000FF"/>
          <w:spacing w:val="-3"/>
          <w:sz w:val="10"/>
        </w:rPr>
      </w:pPr>
      <w:r>
        <w:rPr>
          <w:rFonts w:ascii="Arial Bold" w:hAnsi="Arial Bold"/>
          <w:color w:val="0000FF"/>
          <w:spacing w:val="-3"/>
          <w:sz w:val="10"/>
        </w:rPr>
        <w:t>Substation</w:t>
      </w:r>
    </w:p>
    <w:p w:rsidR="00AC2C96" w:rsidRDefault="00D26791">
      <w:pPr>
        <w:tabs>
          <w:tab w:val="left" w:pos="4692"/>
        </w:tabs>
        <w:autoSpaceDE w:val="0"/>
        <w:autoSpaceDN w:val="0"/>
        <w:adjustRightInd w:val="0"/>
        <w:spacing w:before="27" w:line="115" w:lineRule="exact"/>
        <w:ind w:left="2765"/>
        <w:rPr>
          <w:rFonts w:ascii="Arial Bold" w:hAnsi="Arial Bold"/>
          <w:color w:val="0000FF"/>
          <w:spacing w:val="-2"/>
          <w:sz w:val="10"/>
        </w:rPr>
      </w:pPr>
      <w:r>
        <w:rPr>
          <w:rFonts w:ascii="Arial" w:hAnsi="Arial"/>
          <w:color w:val="0000FF"/>
          <w:spacing w:val="-3"/>
          <w:sz w:val="10"/>
        </w:rPr>
        <w:t>ATS</w:t>
      </w:r>
      <w:r>
        <w:rPr>
          <w:rFonts w:ascii="Arial" w:hAnsi="Arial"/>
          <w:color w:val="0000FF"/>
          <w:spacing w:val="-3"/>
          <w:sz w:val="10"/>
        </w:rPr>
        <w:tab/>
      </w:r>
      <w:r>
        <w:rPr>
          <w:rFonts w:ascii="Arial Bold" w:hAnsi="Arial Bold"/>
          <w:color w:val="0000FF"/>
          <w:spacing w:val="-2"/>
          <w:sz w:val="10"/>
        </w:rPr>
        <w:t>Loads</w:t>
      </w:r>
    </w:p>
    <w:p w:rsidR="00AC2C96" w:rsidRDefault="00AC2C96">
      <w:pPr>
        <w:autoSpaceDE w:val="0"/>
        <w:autoSpaceDN w:val="0"/>
        <w:adjustRightInd w:val="0"/>
        <w:spacing w:line="161" w:lineRule="exact"/>
        <w:ind w:left="2518"/>
        <w:rPr>
          <w:rFonts w:ascii="Arial Bold" w:hAnsi="Arial Bold"/>
          <w:color w:val="0000FF"/>
          <w:spacing w:val="-2"/>
          <w:sz w:val="10"/>
        </w:rPr>
      </w:pPr>
    </w:p>
    <w:p w:rsidR="00AC2C96" w:rsidRDefault="00AC2C96">
      <w:pPr>
        <w:autoSpaceDE w:val="0"/>
        <w:autoSpaceDN w:val="0"/>
        <w:adjustRightInd w:val="0"/>
        <w:spacing w:line="161" w:lineRule="exact"/>
        <w:ind w:left="2518"/>
        <w:rPr>
          <w:rFonts w:ascii="Arial Bold" w:hAnsi="Arial Bold"/>
          <w:color w:val="0000FF"/>
          <w:spacing w:val="-2"/>
          <w:sz w:val="10"/>
        </w:rPr>
      </w:pPr>
    </w:p>
    <w:p w:rsidR="00AC2C96" w:rsidRDefault="00AC2C96">
      <w:pPr>
        <w:autoSpaceDE w:val="0"/>
        <w:autoSpaceDN w:val="0"/>
        <w:adjustRightInd w:val="0"/>
        <w:spacing w:line="161" w:lineRule="exact"/>
        <w:ind w:left="2518"/>
        <w:rPr>
          <w:rFonts w:ascii="Arial Bold" w:hAnsi="Arial Bold"/>
          <w:color w:val="0000FF"/>
          <w:spacing w:val="-2"/>
          <w:sz w:val="10"/>
        </w:rPr>
      </w:pPr>
    </w:p>
    <w:p w:rsidR="00AC2C96" w:rsidRDefault="00AC2C96">
      <w:pPr>
        <w:autoSpaceDE w:val="0"/>
        <w:autoSpaceDN w:val="0"/>
        <w:adjustRightInd w:val="0"/>
        <w:spacing w:line="161" w:lineRule="exact"/>
        <w:ind w:left="2518"/>
        <w:rPr>
          <w:rFonts w:ascii="Arial Bold" w:hAnsi="Arial Bold"/>
          <w:color w:val="0000FF"/>
          <w:spacing w:val="-2"/>
          <w:sz w:val="10"/>
        </w:rPr>
      </w:pPr>
    </w:p>
    <w:p w:rsidR="00AC2C96" w:rsidRDefault="00D26791">
      <w:pPr>
        <w:tabs>
          <w:tab w:val="left" w:pos="3082"/>
        </w:tabs>
        <w:autoSpaceDE w:val="0"/>
        <w:autoSpaceDN w:val="0"/>
        <w:adjustRightInd w:val="0"/>
        <w:spacing w:before="92" w:line="161" w:lineRule="exact"/>
        <w:ind w:left="2518"/>
        <w:rPr>
          <w:rFonts w:ascii="Arial Bold" w:hAnsi="Arial Bold"/>
          <w:color w:val="0000FF"/>
          <w:spacing w:val="-3"/>
          <w:sz w:val="10"/>
        </w:rPr>
      </w:pPr>
      <w:r>
        <w:rPr>
          <w:rFonts w:ascii="Arial Bold" w:hAnsi="Arial Bold"/>
          <w:color w:val="270BE7"/>
          <w:spacing w:val="-5"/>
          <w:sz w:val="13"/>
        </w:rPr>
        <w:t>60 kW</w:t>
      </w:r>
      <w:r>
        <w:rPr>
          <w:rFonts w:ascii="Arial Bold" w:hAnsi="Arial Bold"/>
          <w:color w:val="270BE7"/>
          <w:spacing w:val="-5"/>
          <w:sz w:val="13"/>
        </w:rPr>
        <w:tab/>
      </w:r>
      <w:r>
        <w:rPr>
          <w:rFonts w:ascii="Arial Bold" w:hAnsi="Arial Bold"/>
          <w:color w:val="0000FF"/>
          <w:spacing w:val="-3"/>
          <w:sz w:val="10"/>
        </w:rPr>
        <w:t>One (1) diesel generator in enclosure,</w:t>
      </w:r>
    </w:p>
    <w:p w:rsidR="00AC2C96" w:rsidRDefault="00D26791">
      <w:pPr>
        <w:tabs>
          <w:tab w:val="left" w:pos="3082"/>
        </w:tabs>
        <w:autoSpaceDE w:val="0"/>
        <w:autoSpaceDN w:val="0"/>
        <w:adjustRightInd w:val="0"/>
        <w:spacing w:before="17" w:line="149" w:lineRule="exact"/>
        <w:ind w:left="2579"/>
        <w:rPr>
          <w:rFonts w:ascii="Arial Bold" w:hAnsi="Arial Bold"/>
          <w:color w:val="0000FF"/>
          <w:spacing w:val="-4"/>
          <w:sz w:val="10"/>
        </w:rPr>
      </w:pPr>
      <w:r>
        <w:rPr>
          <w:rFonts w:ascii="Arial Bold" w:hAnsi="Arial Bold"/>
          <w:color w:val="270BE7"/>
          <w:spacing w:val="-4"/>
          <w:sz w:val="13"/>
        </w:rPr>
        <w:t>Gen</w:t>
      </w:r>
      <w:r>
        <w:rPr>
          <w:rFonts w:ascii="Arial Bold" w:hAnsi="Arial Bold"/>
          <w:color w:val="270BE7"/>
          <w:spacing w:val="-4"/>
          <w:sz w:val="13"/>
        </w:rPr>
        <w:tab/>
      </w:r>
      <w:r>
        <w:rPr>
          <w:rFonts w:ascii="Arial Bold" w:hAnsi="Arial Bold"/>
          <w:color w:val="0000FF"/>
          <w:spacing w:val="-4"/>
          <w:sz w:val="10"/>
        </w:rPr>
        <w:t>3 phase, 4 wir e, 480Y/277 V, 60 Hz,</w:t>
      </w:r>
    </w:p>
    <w:p w:rsidR="00AC2C96" w:rsidRDefault="00D26791">
      <w:pPr>
        <w:autoSpaceDE w:val="0"/>
        <w:autoSpaceDN w:val="0"/>
        <w:adjustRightInd w:val="0"/>
        <w:spacing w:before="1" w:line="92" w:lineRule="exact"/>
        <w:ind w:left="3087"/>
        <w:rPr>
          <w:rFonts w:ascii="Arial Bold" w:hAnsi="Arial Bold"/>
          <w:color w:val="0000FF"/>
          <w:spacing w:val="-3"/>
          <w:sz w:val="10"/>
        </w:rPr>
      </w:pPr>
      <w:r>
        <w:rPr>
          <w:rFonts w:ascii="Arial Bold" w:hAnsi="Arial Bold"/>
          <w:color w:val="0000FF"/>
          <w:spacing w:val="-3"/>
          <w:sz w:val="10"/>
        </w:rPr>
        <w:t>60</w:t>
      </w:r>
      <w:r>
        <w:rPr>
          <w:rFonts w:ascii="Arial Bold" w:hAnsi="Arial Bold"/>
          <w:color w:val="0000FF"/>
          <w:spacing w:val="-3"/>
          <w:sz w:val="10"/>
        </w:rPr>
        <w:t xml:space="preserve"> kW/75 KVA at .8 PF</w:t>
      </w:r>
    </w:p>
    <w:p w:rsidR="00AC2C96" w:rsidRDefault="00D26791">
      <w:pPr>
        <w:autoSpaceDE w:val="0"/>
        <w:autoSpaceDN w:val="0"/>
        <w:adjustRightInd w:val="0"/>
        <w:spacing w:line="90" w:lineRule="exact"/>
        <w:ind w:left="633"/>
        <w:rPr>
          <w:rFonts w:ascii="Arial Bold" w:hAnsi="Arial Bold"/>
          <w:color w:val="000000"/>
          <w:spacing w:val="-3"/>
          <w:sz w:val="10"/>
        </w:rPr>
      </w:pPr>
      <w:r>
        <w:rPr>
          <w:rFonts w:ascii="Arial Bold" w:hAnsi="Arial Bold"/>
          <w:color w:val="0000FF"/>
          <w:spacing w:val="-3"/>
          <w:sz w:val="10"/>
        </w:rPr>
        <w:br w:type="column"/>
      </w:r>
      <w:r>
        <w:rPr>
          <w:rFonts w:ascii="Arial Bold" w:hAnsi="Arial Bold"/>
          <w:color w:val="000000"/>
          <w:spacing w:val="-3"/>
          <w:sz w:val="10"/>
        </w:rPr>
        <w:t>200 kV BIL,  z=6.85%</w:t>
      </w:r>
    </w:p>
    <w:p w:rsidR="00AC2C96" w:rsidRDefault="00D26791">
      <w:pPr>
        <w:tabs>
          <w:tab w:val="left" w:pos="3119"/>
        </w:tabs>
        <w:autoSpaceDE w:val="0"/>
        <w:autoSpaceDN w:val="0"/>
        <w:adjustRightInd w:val="0"/>
        <w:spacing w:line="81" w:lineRule="exact"/>
        <w:ind w:left="2187"/>
        <w:rPr>
          <w:rFonts w:ascii="Arial" w:hAnsi="Arial"/>
          <w:color w:val="000000"/>
          <w:spacing w:val="-3"/>
          <w:sz w:val="8"/>
        </w:rPr>
      </w:pPr>
      <w:r>
        <w:rPr>
          <w:rFonts w:ascii="Arial" w:hAnsi="Arial"/>
          <w:color w:val="000000"/>
          <w:spacing w:val="-3"/>
          <w:sz w:val="8"/>
        </w:rPr>
        <w:t>RTU</w:t>
      </w:r>
      <w:r>
        <w:rPr>
          <w:rFonts w:ascii="Arial" w:hAnsi="Arial"/>
          <w:color w:val="000000"/>
          <w:spacing w:val="-3"/>
          <w:sz w:val="8"/>
        </w:rPr>
        <w:tab/>
        <w:t>MV90</w:t>
      </w:r>
    </w:p>
    <w:p w:rsidR="00AC2C96" w:rsidRDefault="00D26791">
      <w:pPr>
        <w:tabs>
          <w:tab w:val="left" w:pos="2595"/>
          <w:tab w:val="left" w:pos="3720"/>
        </w:tabs>
        <w:autoSpaceDE w:val="0"/>
        <w:autoSpaceDN w:val="0"/>
        <w:adjustRightInd w:val="0"/>
        <w:spacing w:before="149" w:line="161" w:lineRule="exact"/>
        <w:ind w:left="20"/>
        <w:rPr>
          <w:rFonts w:ascii="Arial Bold" w:hAnsi="Arial Bold"/>
          <w:color w:val="000000"/>
          <w:spacing w:val="-4"/>
          <w:sz w:val="13"/>
        </w:rPr>
      </w:pPr>
      <w:r>
        <w:rPr>
          <w:rFonts w:ascii="Arial Bold" w:hAnsi="Arial Bold"/>
          <w:color w:val="000000"/>
          <w:spacing w:val="-4"/>
          <w:sz w:val="13"/>
        </w:rPr>
        <w:t>103</w:t>
      </w:r>
      <w:r>
        <w:rPr>
          <w:rFonts w:ascii="Arial Bold" w:hAnsi="Arial Bold"/>
          <w:color w:val="000000"/>
          <w:spacing w:val="-4"/>
          <w:sz w:val="13"/>
        </w:rPr>
        <w:tab/>
      </w:r>
      <w:r>
        <w:rPr>
          <w:rFonts w:ascii="Arial Bold" w:hAnsi="Arial Bold"/>
          <w:color w:val="000000"/>
          <w:spacing w:val="-2"/>
          <w:sz w:val="15"/>
        </w:rPr>
        <w:t>3</w:t>
      </w:r>
      <w:r>
        <w:rPr>
          <w:rFonts w:ascii="Arial Bold" w:hAnsi="Arial Bold"/>
          <w:color w:val="000000"/>
          <w:spacing w:val="-2"/>
          <w:sz w:val="15"/>
        </w:rPr>
        <w:tab/>
      </w:r>
      <w:r>
        <w:rPr>
          <w:rFonts w:ascii="Arial Bold" w:hAnsi="Arial Bold"/>
          <w:color w:val="000000"/>
          <w:spacing w:val="-4"/>
          <w:sz w:val="13"/>
        </w:rPr>
        <w:t>101</w:t>
      </w:r>
    </w:p>
    <w:p w:rsidR="00AC2C96" w:rsidRDefault="00AC2C96">
      <w:pPr>
        <w:autoSpaceDE w:val="0"/>
        <w:autoSpaceDN w:val="0"/>
        <w:adjustRightInd w:val="0"/>
        <w:spacing w:line="161" w:lineRule="exact"/>
        <w:ind w:left="8271"/>
        <w:rPr>
          <w:rFonts w:ascii="Arial Bold" w:hAnsi="Arial Bold"/>
          <w:color w:val="000000"/>
          <w:spacing w:val="-4"/>
          <w:sz w:val="13"/>
        </w:rPr>
      </w:pPr>
    </w:p>
    <w:p w:rsidR="00AC2C96" w:rsidRDefault="00AC2C96">
      <w:pPr>
        <w:autoSpaceDE w:val="0"/>
        <w:autoSpaceDN w:val="0"/>
        <w:adjustRightInd w:val="0"/>
        <w:spacing w:line="161" w:lineRule="exact"/>
        <w:ind w:left="8271"/>
        <w:rPr>
          <w:rFonts w:ascii="Arial Bold" w:hAnsi="Arial Bold"/>
          <w:color w:val="000000"/>
          <w:spacing w:val="-4"/>
          <w:sz w:val="13"/>
        </w:rPr>
      </w:pPr>
    </w:p>
    <w:p w:rsidR="00AC2C96" w:rsidRDefault="00D26791">
      <w:pPr>
        <w:tabs>
          <w:tab w:val="left" w:pos="3104"/>
        </w:tabs>
        <w:autoSpaceDE w:val="0"/>
        <w:autoSpaceDN w:val="0"/>
        <w:adjustRightInd w:val="0"/>
        <w:spacing w:before="24" w:line="161" w:lineRule="exact"/>
        <w:ind w:left="2117"/>
        <w:rPr>
          <w:rFonts w:ascii="Arial Bold" w:hAnsi="Arial Bold"/>
          <w:color w:val="000000"/>
          <w:spacing w:val="-2"/>
          <w:sz w:val="15"/>
        </w:rPr>
      </w:pPr>
      <w:r>
        <w:rPr>
          <w:rFonts w:ascii="Arial Bold" w:hAnsi="Arial Bold"/>
          <w:color w:val="000000"/>
          <w:spacing w:val="-5"/>
          <w:sz w:val="13"/>
        </w:rPr>
        <w:t>52U1</w:t>
      </w:r>
      <w:r>
        <w:rPr>
          <w:rFonts w:ascii="Arial Bold" w:hAnsi="Arial Bold"/>
          <w:color w:val="000000"/>
          <w:spacing w:val="-5"/>
          <w:sz w:val="13"/>
        </w:rPr>
        <w:tab/>
      </w:r>
      <w:r>
        <w:rPr>
          <w:rFonts w:ascii="Arial Bold" w:hAnsi="Arial Bold"/>
          <w:color w:val="000000"/>
          <w:spacing w:val="-2"/>
          <w:sz w:val="15"/>
        </w:rPr>
        <w:t>3</w:t>
      </w:r>
    </w:p>
    <w:p w:rsidR="00AC2C96" w:rsidRDefault="00AC2C96">
      <w:pPr>
        <w:autoSpaceDE w:val="0"/>
        <w:autoSpaceDN w:val="0"/>
        <w:adjustRightInd w:val="0"/>
        <w:spacing w:line="209" w:lineRule="exact"/>
        <w:ind w:left="8271"/>
        <w:jc w:val="both"/>
        <w:rPr>
          <w:rFonts w:ascii="Arial Bold" w:hAnsi="Arial Bold"/>
          <w:color w:val="000000"/>
          <w:spacing w:val="-2"/>
          <w:sz w:val="15"/>
        </w:rPr>
      </w:pPr>
    </w:p>
    <w:p w:rsidR="00AC2C96" w:rsidRDefault="00D26791">
      <w:pPr>
        <w:tabs>
          <w:tab w:val="left" w:pos="1912"/>
        </w:tabs>
        <w:autoSpaceDE w:val="0"/>
        <w:autoSpaceDN w:val="0"/>
        <w:adjustRightInd w:val="0"/>
        <w:spacing w:before="143" w:line="209" w:lineRule="exact"/>
        <w:ind w:left="1866" w:right="102"/>
        <w:jc w:val="both"/>
        <w:rPr>
          <w:rFonts w:ascii="Arial Bold" w:hAnsi="Arial Bold"/>
          <w:color w:val="000000"/>
          <w:spacing w:val="-3"/>
          <w:sz w:val="16"/>
        </w:rPr>
      </w:pPr>
      <w:r>
        <w:rPr>
          <w:rFonts w:ascii="Arial Bold" w:hAnsi="Arial Bold"/>
          <w:color w:val="000000"/>
          <w:spacing w:val="-3"/>
          <w:sz w:val="16"/>
        </w:rPr>
        <w:t xml:space="preserve">Interconnection Customer </w:t>
      </w:r>
      <w:r>
        <w:rPr>
          <w:rFonts w:ascii="Arial Bold" w:hAnsi="Arial Bold"/>
          <w:color w:val="000000"/>
          <w:spacing w:val="-3"/>
          <w:sz w:val="16"/>
        </w:rPr>
        <w:br/>
      </w:r>
      <w:r>
        <w:rPr>
          <w:rFonts w:ascii="Arial Bold" w:hAnsi="Arial Bold"/>
          <w:color w:val="000000"/>
          <w:spacing w:val="-3"/>
          <w:sz w:val="16"/>
        </w:rPr>
        <w:tab/>
        <w:t>GSU Transformer Station</w:t>
      </w:r>
    </w:p>
    <w:p w:rsidR="00AC2C96" w:rsidRDefault="00D26791">
      <w:pPr>
        <w:autoSpaceDE w:val="0"/>
        <w:autoSpaceDN w:val="0"/>
        <w:adjustRightInd w:val="0"/>
        <w:spacing w:before="22" w:line="184" w:lineRule="exact"/>
        <w:ind w:left="2257"/>
        <w:rPr>
          <w:rFonts w:ascii="Arial Bold" w:hAnsi="Arial Bold"/>
          <w:color w:val="000000"/>
          <w:spacing w:val="-3"/>
          <w:sz w:val="16"/>
        </w:rPr>
      </w:pPr>
      <w:r>
        <w:rPr>
          <w:rFonts w:ascii="Arial Bold" w:hAnsi="Arial Bold"/>
          <w:color w:val="000000"/>
          <w:spacing w:val="-3"/>
          <w:sz w:val="16"/>
        </w:rPr>
        <w:t>Existing Facility</w:t>
      </w:r>
    </w:p>
    <w:p w:rsidR="00AC2C96" w:rsidRDefault="00AC2C96">
      <w:pPr>
        <w:autoSpaceDE w:val="0"/>
        <w:autoSpaceDN w:val="0"/>
        <w:adjustRightInd w:val="0"/>
        <w:spacing w:line="167" w:lineRule="exact"/>
        <w:ind w:left="7370"/>
        <w:rPr>
          <w:rFonts w:ascii="Arial Bold" w:hAnsi="Arial Bold"/>
          <w:color w:val="000000"/>
          <w:spacing w:val="-3"/>
          <w:sz w:val="16"/>
        </w:rPr>
      </w:pPr>
    </w:p>
    <w:p w:rsidR="00AC2C96" w:rsidRDefault="00AC2C96">
      <w:pPr>
        <w:autoSpaceDE w:val="0"/>
        <w:autoSpaceDN w:val="0"/>
        <w:adjustRightInd w:val="0"/>
        <w:spacing w:line="167" w:lineRule="exact"/>
        <w:ind w:left="7370"/>
        <w:rPr>
          <w:rFonts w:ascii="Arial Bold" w:hAnsi="Arial Bold"/>
          <w:color w:val="000000"/>
          <w:spacing w:val="-3"/>
          <w:sz w:val="16"/>
        </w:rPr>
      </w:pPr>
    </w:p>
    <w:p w:rsidR="00AC2C96" w:rsidRDefault="00AC2C96">
      <w:pPr>
        <w:autoSpaceDE w:val="0"/>
        <w:autoSpaceDN w:val="0"/>
        <w:adjustRightInd w:val="0"/>
        <w:spacing w:line="167" w:lineRule="exact"/>
        <w:ind w:left="7370"/>
        <w:rPr>
          <w:rFonts w:ascii="Arial Bold" w:hAnsi="Arial Bold"/>
          <w:color w:val="000000"/>
          <w:spacing w:val="-3"/>
          <w:sz w:val="16"/>
        </w:rPr>
      </w:pPr>
    </w:p>
    <w:p w:rsidR="00AC2C96" w:rsidRDefault="00D26791">
      <w:pPr>
        <w:autoSpaceDE w:val="0"/>
        <w:autoSpaceDN w:val="0"/>
        <w:adjustRightInd w:val="0"/>
        <w:spacing w:before="78" w:line="167" w:lineRule="exact"/>
        <w:ind w:left="2064" w:right="263" w:firstLine="168"/>
        <w:rPr>
          <w:rFonts w:ascii="Arial Bold" w:hAnsi="Arial Bold"/>
          <w:color w:val="0000FF"/>
          <w:spacing w:val="-5"/>
          <w:sz w:val="13"/>
        </w:rPr>
      </w:pPr>
      <w:r>
        <w:rPr>
          <w:rFonts w:ascii="Arial Bold" w:hAnsi="Arial Bold"/>
          <w:color w:val="0000FF"/>
          <w:spacing w:val="-6"/>
          <w:sz w:val="13"/>
        </w:rPr>
        <w:t xml:space="preserve">CTO  Interconnection </w:t>
      </w:r>
      <w:r>
        <w:rPr>
          <w:rFonts w:ascii="Arial Bold" w:hAnsi="Arial Bold"/>
          <w:color w:val="0000FF"/>
          <w:spacing w:val="-6"/>
          <w:sz w:val="13"/>
        </w:rPr>
        <w:br/>
      </w:r>
      <w:r>
        <w:rPr>
          <w:rFonts w:ascii="Arial Bold" w:hAnsi="Arial Bold"/>
          <w:color w:val="0000FF"/>
          <w:spacing w:val="-5"/>
          <w:sz w:val="13"/>
        </w:rPr>
        <w:t>Facilities (metering &amp; RTU)</w:t>
      </w:r>
    </w:p>
    <w:p w:rsidR="00AC2C96" w:rsidRDefault="00D26791">
      <w:pPr>
        <w:autoSpaceDE w:val="0"/>
        <w:autoSpaceDN w:val="0"/>
        <w:adjustRightInd w:val="0"/>
        <w:spacing w:before="18" w:line="161" w:lineRule="exact"/>
        <w:ind w:left="965"/>
        <w:rPr>
          <w:rFonts w:ascii="Arial Bold" w:hAnsi="Arial Bold"/>
          <w:color w:val="270BE7"/>
          <w:spacing w:val="-5"/>
          <w:sz w:val="13"/>
        </w:rPr>
      </w:pPr>
      <w:r>
        <w:rPr>
          <w:rFonts w:ascii="Arial Bold" w:hAnsi="Arial Bold"/>
          <w:color w:val="270BE7"/>
          <w:spacing w:val="-5"/>
          <w:sz w:val="13"/>
        </w:rPr>
        <w:t>TB-2</w:t>
      </w:r>
    </w:p>
    <w:p w:rsidR="00AC2C96" w:rsidRDefault="00D26791">
      <w:pPr>
        <w:autoSpaceDE w:val="0"/>
        <w:autoSpaceDN w:val="0"/>
        <w:adjustRightInd w:val="0"/>
        <w:spacing w:before="13" w:line="115" w:lineRule="exact"/>
        <w:ind w:left="678"/>
        <w:rPr>
          <w:rFonts w:ascii="Arial Bold" w:hAnsi="Arial Bold"/>
          <w:color w:val="270BE7"/>
          <w:spacing w:val="-2"/>
          <w:sz w:val="10"/>
        </w:rPr>
      </w:pPr>
      <w:r>
        <w:rPr>
          <w:rFonts w:ascii="Arial Bold" w:hAnsi="Arial Bold"/>
          <w:color w:val="270BE7"/>
          <w:spacing w:val="-2"/>
          <w:sz w:val="10"/>
        </w:rPr>
        <w:t>34.5 kVΔ /4.16 kVΔ</w:t>
      </w:r>
    </w:p>
    <w:p w:rsidR="00AC2C96" w:rsidRDefault="00D26791">
      <w:pPr>
        <w:autoSpaceDE w:val="0"/>
        <w:autoSpaceDN w:val="0"/>
        <w:adjustRightInd w:val="0"/>
        <w:spacing w:before="11" w:line="115" w:lineRule="exact"/>
        <w:ind w:left="492"/>
        <w:rPr>
          <w:rFonts w:ascii="Arial Bold" w:hAnsi="Arial Bold"/>
          <w:color w:val="270BE7"/>
          <w:spacing w:val="-2"/>
          <w:sz w:val="10"/>
        </w:rPr>
      </w:pPr>
      <w:r>
        <w:rPr>
          <w:rFonts w:ascii="Arial Bold" w:hAnsi="Arial Bold"/>
          <w:color w:val="270BE7"/>
          <w:spacing w:val="-2"/>
          <w:sz w:val="10"/>
        </w:rPr>
        <w:t>7.5/9.375 MVA ONAN/ONAF</w:t>
      </w:r>
    </w:p>
    <w:p w:rsidR="00AC2C96" w:rsidRDefault="00D26791">
      <w:pPr>
        <w:autoSpaceDE w:val="0"/>
        <w:autoSpaceDN w:val="0"/>
        <w:adjustRightInd w:val="0"/>
        <w:spacing w:line="81" w:lineRule="exact"/>
        <w:ind w:left="2169"/>
        <w:rPr>
          <w:rFonts w:ascii="Arial" w:hAnsi="Arial"/>
          <w:color w:val="0000FF"/>
          <w:spacing w:val="-4"/>
          <w:sz w:val="8"/>
        </w:rPr>
      </w:pPr>
      <w:r>
        <w:rPr>
          <w:rFonts w:ascii="Arial" w:hAnsi="Arial"/>
          <w:color w:val="0000FF"/>
          <w:spacing w:val="-4"/>
          <w:sz w:val="8"/>
        </w:rPr>
        <w:t>EMS-</w:t>
      </w:r>
    </w:p>
    <w:p w:rsidR="00AC2C96" w:rsidRDefault="00D26791">
      <w:pPr>
        <w:tabs>
          <w:tab w:val="left" w:pos="2192"/>
          <w:tab w:val="left" w:pos="3119"/>
        </w:tabs>
        <w:autoSpaceDE w:val="0"/>
        <w:autoSpaceDN w:val="0"/>
        <w:adjustRightInd w:val="0"/>
        <w:spacing w:line="85" w:lineRule="exact"/>
        <w:ind w:left="660"/>
        <w:rPr>
          <w:rFonts w:ascii="Arial" w:hAnsi="Arial"/>
          <w:color w:val="0000FF"/>
          <w:spacing w:val="-3"/>
          <w:sz w:val="8"/>
        </w:rPr>
      </w:pPr>
      <w:r>
        <w:rPr>
          <w:rFonts w:ascii="Arial Bold" w:hAnsi="Arial Bold"/>
          <w:color w:val="270BE7"/>
          <w:spacing w:val="-2"/>
          <w:sz w:val="10"/>
        </w:rPr>
        <w:t xml:space="preserve">200 kV </w:t>
      </w:r>
      <w:r>
        <w:rPr>
          <w:rFonts w:ascii="Arial Bold" w:hAnsi="Arial Bold"/>
          <w:color w:val="270BE7"/>
          <w:spacing w:val="-2"/>
          <w:sz w:val="10"/>
        </w:rPr>
        <w:t>BIL,  z=7.5%</w:t>
      </w:r>
      <w:r>
        <w:rPr>
          <w:rFonts w:ascii="Arial Bold" w:hAnsi="Arial Bold"/>
          <w:color w:val="270BE7"/>
          <w:spacing w:val="-2"/>
          <w:sz w:val="10"/>
        </w:rPr>
        <w:tab/>
      </w:r>
      <w:r>
        <w:rPr>
          <w:rFonts w:ascii="Arial" w:hAnsi="Arial"/>
          <w:color w:val="0000FF"/>
          <w:spacing w:val="-3"/>
          <w:sz w:val="8"/>
        </w:rPr>
        <w:t>RTU</w:t>
      </w:r>
      <w:r>
        <w:rPr>
          <w:rFonts w:ascii="Arial" w:hAnsi="Arial"/>
          <w:color w:val="0000FF"/>
          <w:spacing w:val="-3"/>
          <w:sz w:val="8"/>
        </w:rPr>
        <w:tab/>
        <w:t>MV90</w:t>
      </w:r>
    </w:p>
    <w:p w:rsidR="00AC2C96" w:rsidRDefault="00AC2C96">
      <w:pPr>
        <w:autoSpaceDE w:val="0"/>
        <w:autoSpaceDN w:val="0"/>
        <w:adjustRightInd w:val="0"/>
        <w:spacing w:line="172" w:lineRule="exact"/>
        <w:ind w:left="8522"/>
        <w:rPr>
          <w:rFonts w:ascii="Arial" w:hAnsi="Arial"/>
          <w:color w:val="0000FF"/>
          <w:spacing w:val="-3"/>
          <w:sz w:val="8"/>
        </w:rPr>
      </w:pPr>
    </w:p>
    <w:p w:rsidR="00AC2C96" w:rsidRDefault="00D26791">
      <w:pPr>
        <w:autoSpaceDE w:val="0"/>
        <w:autoSpaceDN w:val="0"/>
        <w:adjustRightInd w:val="0"/>
        <w:spacing w:before="109" w:line="172" w:lineRule="exact"/>
        <w:ind w:left="2590"/>
        <w:rPr>
          <w:rFonts w:ascii="Arial Bold" w:hAnsi="Arial Bold"/>
          <w:color w:val="0000FF"/>
          <w:spacing w:val="-2"/>
          <w:sz w:val="15"/>
        </w:rPr>
      </w:pPr>
      <w:r>
        <w:rPr>
          <w:rFonts w:ascii="Arial Bold" w:hAnsi="Arial Bold"/>
          <w:color w:val="0000FF"/>
          <w:spacing w:val="-2"/>
          <w:sz w:val="15"/>
        </w:rPr>
        <w:t>3</w:t>
      </w:r>
    </w:p>
    <w:p w:rsidR="00AC2C96" w:rsidRDefault="00AC2C96">
      <w:pPr>
        <w:autoSpaceDE w:val="0"/>
        <w:autoSpaceDN w:val="0"/>
        <w:adjustRightInd w:val="0"/>
        <w:spacing w:line="161" w:lineRule="exact"/>
        <w:ind w:left="8522"/>
        <w:rPr>
          <w:rFonts w:ascii="Arial Bold" w:hAnsi="Arial Bold"/>
          <w:color w:val="0000FF"/>
          <w:spacing w:val="-2"/>
          <w:sz w:val="15"/>
        </w:rPr>
      </w:pPr>
    </w:p>
    <w:p w:rsidR="00AC2C96" w:rsidRDefault="00D26791">
      <w:pPr>
        <w:tabs>
          <w:tab w:val="left" w:pos="3104"/>
        </w:tabs>
        <w:autoSpaceDE w:val="0"/>
        <w:autoSpaceDN w:val="0"/>
        <w:adjustRightInd w:val="0"/>
        <w:spacing w:before="117" w:line="161" w:lineRule="exact"/>
        <w:ind w:left="2117"/>
        <w:rPr>
          <w:rFonts w:ascii="Arial Bold" w:hAnsi="Arial Bold"/>
          <w:color w:val="0000FF"/>
          <w:spacing w:val="-2"/>
          <w:sz w:val="15"/>
        </w:rPr>
      </w:pPr>
      <w:r>
        <w:rPr>
          <w:rFonts w:ascii="Arial Bold" w:hAnsi="Arial Bold"/>
          <w:color w:val="0000FF"/>
          <w:spacing w:val="-5"/>
          <w:sz w:val="13"/>
        </w:rPr>
        <w:t>52U2</w:t>
      </w:r>
      <w:r>
        <w:rPr>
          <w:rFonts w:ascii="Arial Bold" w:hAnsi="Arial Bold"/>
          <w:color w:val="0000FF"/>
          <w:spacing w:val="-5"/>
          <w:sz w:val="13"/>
        </w:rPr>
        <w:tab/>
      </w:r>
      <w:r>
        <w:rPr>
          <w:rFonts w:ascii="Arial Bold" w:hAnsi="Arial Bold"/>
          <w:color w:val="0000FF"/>
          <w:spacing w:val="-2"/>
          <w:sz w:val="15"/>
        </w:rPr>
        <w:t>3</w:t>
      </w:r>
    </w:p>
    <w:p w:rsidR="00AC2C96" w:rsidRDefault="00AC2C96">
      <w:pPr>
        <w:autoSpaceDE w:val="0"/>
        <w:autoSpaceDN w:val="0"/>
        <w:adjustRightInd w:val="0"/>
        <w:spacing w:line="209" w:lineRule="exact"/>
        <w:ind w:left="8308"/>
        <w:jc w:val="both"/>
        <w:rPr>
          <w:rFonts w:ascii="Arial Bold" w:hAnsi="Arial Bold"/>
          <w:color w:val="0000FF"/>
          <w:spacing w:val="-2"/>
          <w:sz w:val="15"/>
        </w:rPr>
      </w:pPr>
    </w:p>
    <w:p w:rsidR="00AC2C96" w:rsidRDefault="00AC2C96">
      <w:pPr>
        <w:autoSpaceDE w:val="0"/>
        <w:autoSpaceDN w:val="0"/>
        <w:adjustRightInd w:val="0"/>
        <w:spacing w:line="209" w:lineRule="exact"/>
        <w:ind w:left="8308"/>
        <w:jc w:val="both"/>
        <w:rPr>
          <w:rFonts w:ascii="Arial Bold" w:hAnsi="Arial Bold"/>
          <w:color w:val="0000FF"/>
          <w:spacing w:val="-2"/>
          <w:sz w:val="15"/>
        </w:rPr>
      </w:pPr>
    </w:p>
    <w:p w:rsidR="00AC2C96" w:rsidRDefault="00D26791">
      <w:pPr>
        <w:tabs>
          <w:tab w:val="left" w:pos="1949"/>
        </w:tabs>
        <w:autoSpaceDE w:val="0"/>
        <w:autoSpaceDN w:val="0"/>
        <w:adjustRightInd w:val="0"/>
        <w:spacing w:before="137" w:line="209" w:lineRule="exact"/>
        <w:ind w:left="1903" w:right="65"/>
        <w:jc w:val="both"/>
        <w:rPr>
          <w:rFonts w:ascii="Arial Bold" w:hAnsi="Arial Bold"/>
          <w:color w:val="0000FF"/>
          <w:spacing w:val="-3"/>
          <w:sz w:val="16"/>
        </w:rPr>
      </w:pPr>
      <w:r>
        <w:rPr>
          <w:rFonts w:ascii="Arial Bold" w:hAnsi="Arial Bold"/>
          <w:color w:val="0000FF"/>
          <w:spacing w:val="-3"/>
          <w:sz w:val="16"/>
        </w:rPr>
        <w:t xml:space="preserve">Interconnection Customer </w:t>
      </w:r>
      <w:r>
        <w:rPr>
          <w:rFonts w:ascii="Arial Bold" w:hAnsi="Arial Bold"/>
          <w:color w:val="0000FF"/>
          <w:spacing w:val="-3"/>
          <w:sz w:val="16"/>
        </w:rPr>
        <w:br/>
      </w:r>
      <w:r>
        <w:rPr>
          <w:rFonts w:ascii="Arial Bold" w:hAnsi="Arial Bold"/>
          <w:color w:val="0000FF"/>
          <w:spacing w:val="-3"/>
          <w:sz w:val="16"/>
        </w:rPr>
        <w:tab/>
        <w:t>GSU Transformer Station</w:t>
      </w:r>
    </w:p>
    <w:p w:rsidR="00AC2C96" w:rsidRDefault="00D26791">
      <w:pPr>
        <w:autoSpaceDE w:val="0"/>
        <w:autoSpaceDN w:val="0"/>
        <w:adjustRightInd w:val="0"/>
        <w:spacing w:before="21" w:line="184" w:lineRule="exact"/>
        <w:ind w:left="2441"/>
        <w:rPr>
          <w:rFonts w:ascii="Arial Bold" w:hAnsi="Arial Bold"/>
          <w:color w:val="0000FF"/>
          <w:spacing w:val="-2"/>
          <w:sz w:val="16"/>
        </w:rPr>
      </w:pPr>
      <w:r>
        <w:rPr>
          <w:rFonts w:ascii="Arial Bold" w:hAnsi="Arial Bold"/>
          <w:color w:val="0000FF"/>
          <w:spacing w:val="-2"/>
          <w:sz w:val="16"/>
        </w:rPr>
        <w:t>New Facility</w:t>
      </w:r>
    </w:p>
    <w:p w:rsidR="00AC2C96" w:rsidRDefault="00AC2C96">
      <w:pPr>
        <w:autoSpaceDE w:val="0"/>
        <w:autoSpaceDN w:val="0"/>
        <w:adjustRightInd w:val="0"/>
        <w:spacing w:line="276" w:lineRule="exact"/>
        <w:ind w:left="7759"/>
        <w:rPr>
          <w:rFonts w:ascii="Arial Bold" w:hAnsi="Arial Bold"/>
          <w:color w:val="0000FF"/>
          <w:spacing w:val="-2"/>
          <w:sz w:val="16"/>
        </w:rPr>
      </w:pPr>
    </w:p>
    <w:p w:rsidR="00AC2C96" w:rsidRDefault="00AC2C96">
      <w:pPr>
        <w:autoSpaceDE w:val="0"/>
        <w:autoSpaceDN w:val="0"/>
        <w:adjustRightInd w:val="0"/>
        <w:spacing w:line="276" w:lineRule="exact"/>
        <w:ind w:left="7759"/>
        <w:rPr>
          <w:rFonts w:ascii="Arial Bold" w:hAnsi="Arial Bold"/>
          <w:color w:val="0000FF"/>
          <w:spacing w:val="-2"/>
          <w:sz w:val="16"/>
        </w:rPr>
      </w:pPr>
    </w:p>
    <w:p w:rsidR="00AC2C96" w:rsidRDefault="00AC2C96">
      <w:pPr>
        <w:autoSpaceDE w:val="0"/>
        <w:autoSpaceDN w:val="0"/>
        <w:adjustRightInd w:val="0"/>
        <w:spacing w:line="276" w:lineRule="exact"/>
        <w:ind w:left="7759"/>
        <w:rPr>
          <w:rFonts w:ascii="Arial Bold" w:hAnsi="Arial Bold"/>
          <w:color w:val="0000FF"/>
          <w:spacing w:val="-2"/>
          <w:sz w:val="16"/>
        </w:rPr>
      </w:pPr>
    </w:p>
    <w:p w:rsidR="00AC2C96" w:rsidRDefault="00AC2C96">
      <w:pPr>
        <w:autoSpaceDE w:val="0"/>
        <w:autoSpaceDN w:val="0"/>
        <w:adjustRightInd w:val="0"/>
        <w:spacing w:line="276" w:lineRule="exact"/>
        <w:ind w:left="7759"/>
        <w:rPr>
          <w:rFonts w:ascii="Arial Bold" w:hAnsi="Arial Bold"/>
          <w:color w:val="0000FF"/>
          <w:spacing w:val="-2"/>
          <w:sz w:val="16"/>
        </w:rPr>
      </w:pPr>
    </w:p>
    <w:p w:rsidR="00AC2C96" w:rsidRDefault="00AC2C96">
      <w:pPr>
        <w:autoSpaceDE w:val="0"/>
        <w:autoSpaceDN w:val="0"/>
        <w:adjustRightInd w:val="0"/>
        <w:spacing w:line="276" w:lineRule="exact"/>
        <w:ind w:left="7759"/>
        <w:rPr>
          <w:rFonts w:ascii="Arial Bold" w:hAnsi="Arial Bold"/>
          <w:color w:val="0000FF"/>
          <w:spacing w:val="-2"/>
          <w:sz w:val="16"/>
        </w:rPr>
      </w:pPr>
    </w:p>
    <w:p w:rsidR="00AC2C96" w:rsidRDefault="00AC2C96">
      <w:pPr>
        <w:autoSpaceDE w:val="0"/>
        <w:autoSpaceDN w:val="0"/>
        <w:adjustRightInd w:val="0"/>
        <w:spacing w:line="276" w:lineRule="exact"/>
        <w:ind w:left="7759"/>
        <w:rPr>
          <w:rFonts w:ascii="Arial Bold" w:hAnsi="Arial Bold"/>
          <w:color w:val="0000FF"/>
          <w:spacing w:val="-2"/>
          <w:sz w:val="16"/>
        </w:rPr>
      </w:pPr>
    </w:p>
    <w:p w:rsidR="00AC2C96" w:rsidRDefault="00AC2C96">
      <w:pPr>
        <w:autoSpaceDE w:val="0"/>
        <w:autoSpaceDN w:val="0"/>
        <w:adjustRightInd w:val="0"/>
        <w:spacing w:line="276" w:lineRule="exact"/>
        <w:ind w:left="7759"/>
        <w:rPr>
          <w:rFonts w:ascii="Arial Bold" w:hAnsi="Arial Bold"/>
          <w:color w:val="0000FF"/>
          <w:spacing w:val="-2"/>
          <w:sz w:val="16"/>
        </w:rPr>
      </w:pPr>
    </w:p>
    <w:p w:rsidR="00AC2C96" w:rsidRDefault="00D26791">
      <w:pPr>
        <w:autoSpaceDE w:val="0"/>
        <w:autoSpaceDN w:val="0"/>
        <w:adjustRightInd w:val="0"/>
        <w:spacing w:before="67" w:line="276" w:lineRule="exact"/>
        <w:ind w:left="1354"/>
        <w:rPr>
          <w:color w:val="000000"/>
          <w:spacing w:val="-3"/>
        </w:rPr>
      </w:pPr>
      <w:r>
        <w:rPr>
          <w:color w:val="000000"/>
          <w:spacing w:val="-3"/>
        </w:rPr>
        <w:t>3-2</w:t>
      </w:r>
    </w:p>
    <w:p w:rsidR="00AC2C96" w:rsidRDefault="00D26791">
      <w:pPr>
        <w:autoSpaceDE w:val="0"/>
        <w:autoSpaceDN w:val="0"/>
        <w:adjustRightInd w:val="0"/>
        <w:spacing w:line="126" w:lineRule="exact"/>
        <w:ind w:left="1866"/>
        <w:rPr>
          <w:rFonts w:ascii="Arial Bold" w:hAnsi="Arial Bold"/>
          <w:color w:val="000000"/>
          <w:spacing w:val="-5"/>
          <w:sz w:val="13"/>
        </w:rPr>
      </w:pPr>
      <w:r>
        <w:rPr>
          <w:color w:val="000000"/>
          <w:spacing w:val="-3"/>
        </w:rPr>
        <w:br w:type="column"/>
      </w:r>
      <w:r>
        <w:rPr>
          <w:rFonts w:ascii="Arial Bold" w:hAnsi="Arial Bold"/>
          <w:color w:val="000000"/>
          <w:spacing w:val="-5"/>
          <w:sz w:val="13"/>
        </w:rPr>
        <w:t>Facilities</w:t>
      </w:r>
    </w:p>
    <w:p w:rsidR="00AC2C96" w:rsidRDefault="00AC2C96">
      <w:pPr>
        <w:autoSpaceDE w:val="0"/>
        <w:autoSpaceDN w:val="0"/>
        <w:adjustRightInd w:val="0"/>
        <w:spacing w:line="115" w:lineRule="exact"/>
        <w:ind w:left="10596"/>
        <w:rPr>
          <w:rFonts w:ascii="Arial Bold" w:hAnsi="Arial Bold"/>
          <w:color w:val="000000"/>
          <w:spacing w:val="-5"/>
          <w:sz w:val="13"/>
        </w:rPr>
      </w:pPr>
    </w:p>
    <w:p w:rsidR="00AC2C96" w:rsidRDefault="00AC2C96">
      <w:pPr>
        <w:autoSpaceDE w:val="0"/>
        <w:autoSpaceDN w:val="0"/>
        <w:adjustRightInd w:val="0"/>
        <w:spacing w:line="115" w:lineRule="exact"/>
        <w:ind w:left="10596"/>
        <w:rPr>
          <w:rFonts w:ascii="Arial Bold" w:hAnsi="Arial Bold"/>
          <w:color w:val="000000"/>
          <w:spacing w:val="-5"/>
          <w:sz w:val="13"/>
        </w:rPr>
      </w:pPr>
    </w:p>
    <w:p w:rsidR="00AC2C96" w:rsidRDefault="00AC2C96">
      <w:pPr>
        <w:autoSpaceDE w:val="0"/>
        <w:autoSpaceDN w:val="0"/>
        <w:adjustRightInd w:val="0"/>
        <w:spacing w:line="115" w:lineRule="exact"/>
        <w:ind w:left="10596"/>
        <w:rPr>
          <w:rFonts w:ascii="Arial Bold" w:hAnsi="Arial Bold"/>
          <w:color w:val="000000"/>
          <w:spacing w:val="-5"/>
          <w:sz w:val="13"/>
        </w:rPr>
      </w:pPr>
    </w:p>
    <w:p w:rsidR="00AC2C96" w:rsidRDefault="00AC2C96">
      <w:pPr>
        <w:autoSpaceDE w:val="0"/>
        <w:autoSpaceDN w:val="0"/>
        <w:adjustRightInd w:val="0"/>
        <w:spacing w:line="115" w:lineRule="exact"/>
        <w:ind w:left="10596"/>
        <w:rPr>
          <w:rFonts w:ascii="Arial Bold" w:hAnsi="Arial Bold"/>
          <w:color w:val="000000"/>
          <w:spacing w:val="-5"/>
          <w:sz w:val="13"/>
        </w:rPr>
      </w:pPr>
    </w:p>
    <w:p w:rsidR="00AC2C96" w:rsidRDefault="00AC2C96">
      <w:pPr>
        <w:autoSpaceDE w:val="0"/>
        <w:autoSpaceDN w:val="0"/>
        <w:adjustRightInd w:val="0"/>
        <w:spacing w:line="115" w:lineRule="exact"/>
        <w:ind w:left="10596"/>
        <w:rPr>
          <w:rFonts w:ascii="Arial Bold" w:hAnsi="Arial Bold"/>
          <w:color w:val="000000"/>
          <w:spacing w:val="-5"/>
          <w:sz w:val="13"/>
        </w:rPr>
      </w:pPr>
    </w:p>
    <w:p w:rsidR="00AC2C96" w:rsidRDefault="00D26791">
      <w:pPr>
        <w:autoSpaceDE w:val="0"/>
        <w:autoSpaceDN w:val="0"/>
        <w:adjustRightInd w:val="0"/>
        <w:spacing w:before="31" w:line="115" w:lineRule="exact"/>
        <w:ind w:left="538"/>
        <w:rPr>
          <w:rFonts w:ascii="Arial" w:hAnsi="Arial"/>
          <w:color w:val="000000"/>
          <w:spacing w:val="-2"/>
          <w:sz w:val="10"/>
        </w:rPr>
      </w:pPr>
      <w:r>
        <w:rPr>
          <w:rFonts w:ascii="Arial" w:hAnsi="Arial"/>
          <w:color w:val="000000"/>
          <w:spacing w:val="-2"/>
          <w:sz w:val="10"/>
        </w:rPr>
        <w:t>~3.1 miles O/H</w:t>
      </w:r>
    </w:p>
    <w:p w:rsidR="00AC2C96" w:rsidRDefault="00D26791">
      <w:pPr>
        <w:tabs>
          <w:tab w:val="left" w:pos="2043"/>
        </w:tabs>
        <w:autoSpaceDE w:val="0"/>
        <w:autoSpaceDN w:val="0"/>
        <w:adjustRightInd w:val="0"/>
        <w:spacing w:line="114" w:lineRule="exact"/>
        <w:ind w:left="1517"/>
        <w:rPr>
          <w:rFonts w:ascii="Arial" w:hAnsi="Arial"/>
          <w:color w:val="000000"/>
          <w:spacing w:val="-3"/>
          <w:sz w:val="10"/>
        </w:rPr>
      </w:pPr>
      <w:r>
        <w:rPr>
          <w:rFonts w:ascii="Arial Bold" w:hAnsi="Arial Bold"/>
          <w:color w:val="000000"/>
          <w:spacing w:val="-3"/>
          <w:sz w:val="13"/>
        </w:rPr>
        <w:t>100</w:t>
      </w:r>
      <w:r>
        <w:rPr>
          <w:rFonts w:ascii="Arial Bold" w:hAnsi="Arial Bold"/>
          <w:color w:val="000000"/>
          <w:spacing w:val="-3"/>
          <w:sz w:val="13"/>
        </w:rPr>
        <w:tab/>
      </w:r>
      <w:r>
        <w:rPr>
          <w:rFonts w:ascii="Arial" w:hAnsi="Arial"/>
          <w:color w:val="000000"/>
          <w:spacing w:val="-3"/>
          <w:sz w:val="10"/>
        </w:rPr>
        <w:t>~.2 miles U/G</w:t>
      </w:r>
    </w:p>
    <w:p w:rsidR="00AC2C96" w:rsidRDefault="00D26791">
      <w:pPr>
        <w:tabs>
          <w:tab w:val="left" w:pos="734"/>
          <w:tab w:val="left" w:pos="1993"/>
        </w:tabs>
        <w:autoSpaceDE w:val="0"/>
        <w:autoSpaceDN w:val="0"/>
        <w:adjustRightInd w:val="0"/>
        <w:spacing w:before="15" w:line="115" w:lineRule="exact"/>
        <w:ind w:left="20"/>
        <w:rPr>
          <w:rFonts w:ascii="Arial" w:hAnsi="Arial"/>
          <w:color w:val="000000"/>
          <w:spacing w:val="-1"/>
          <w:sz w:val="10"/>
        </w:rPr>
      </w:pPr>
      <w:r>
        <w:rPr>
          <w:rFonts w:ascii="Arial" w:hAnsi="Arial"/>
          <w:color w:val="000000"/>
          <w:spacing w:val="-1"/>
          <w:sz w:val="10"/>
        </w:rPr>
        <w:t>Pole</w:t>
      </w:r>
      <w:r>
        <w:rPr>
          <w:rFonts w:ascii="Arial" w:hAnsi="Arial"/>
          <w:color w:val="000000"/>
          <w:spacing w:val="-1"/>
          <w:sz w:val="10"/>
        </w:rPr>
        <w:tab/>
        <w:t>Pole</w:t>
      </w:r>
      <w:r>
        <w:rPr>
          <w:rFonts w:ascii="Arial" w:hAnsi="Arial"/>
          <w:color w:val="000000"/>
          <w:spacing w:val="-1"/>
          <w:sz w:val="10"/>
        </w:rPr>
        <w:tab/>
        <w:t>Pole</w:t>
      </w:r>
    </w:p>
    <w:p w:rsidR="00AC2C96" w:rsidRDefault="00D26791">
      <w:pPr>
        <w:tabs>
          <w:tab w:val="left" w:pos="804"/>
          <w:tab w:val="left" w:pos="2036"/>
        </w:tabs>
        <w:autoSpaceDE w:val="0"/>
        <w:autoSpaceDN w:val="0"/>
        <w:adjustRightInd w:val="0"/>
        <w:spacing w:line="101" w:lineRule="exact"/>
        <w:ind w:left="90"/>
        <w:rPr>
          <w:rFonts w:ascii="Arial" w:hAnsi="Arial"/>
          <w:color w:val="000000"/>
          <w:spacing w:val="-4"/>
          <w:sz w:val="10"/>
        </w:rPr>
      </w:pPr>
      <w:r>
        <w:rPr>
          <w:rFonts w:ascii="Arial" w:hAnsi="Arial"/>
          <w:color w:val="000000"/>
          <w:spacing w:val="-1"/>
          <w:sz w:val="10"/>
        </w:rPr>
        <w:t>1</w:t>
      </w:r>
      <w:r>
        <w:rPr>
          <w:rFonts w:ascii="Arial" w:hAnsi="Arial"/>
          <w:color w:val="000000"/>
          <w:spacing w:val="-1"/>
          <w:sz w:val="10"/>
        </w:rPr>
        <w:tab/>
        <w:t>5</w:t>
      </w:r>
      <w:r>
        <w:rPr>
          <w:rFonts w:ascii="Arial" w:hAnsi="Arial"/>
          <w:color w:val="000000"/>
          <w:spacing w:val="-1"/>
          <w:sz w:val="10"/>
        </w:rPr>
        <w:tab/>
      </w:r>
      <w:r>
        <w:rPr>
          <w:rFonts w:ascii="Arial" w:hAnsi="Arial"/>
          <w:color w:val="000000"/>
          <w:spacing w:val="-4"/>
          <w:sz w:val="10"/>
        </w:rPr>
        <w:t>59</w:t>
      </w:r>
    </w:p>
    <w:p w:rsidR="00AC2C96" w:rsidRDefault="00D26791">
      <w:pPr>
        <w:autoSpaceDE w:val="0"/>
        <w:autoSpaceDN w:val="0"/>
        <w:adjustRightInd w:val="0"/>
        <w:spacing w:before="10" w:line="125" w:lineRule="exact"/>
        <w:ind w:left="1385" w:right="713" w:firstLine="59"/>
        <w:jc w:val="both"/>
        <w:rPr>
          <w:rFonts w:ascii="Arial Bold" w:hAnsi="Arial Bold"/>
          <w:color w:val="000000"/>
          <w:spacing w:val="-2"/>
          <w:sz w:val="10"/>
        </w:rPr>
      </w:pPr>
      <w:r>
        <w:rPr>
          <w:rFonts w:ascii="Arial Bold" w:hAnsi="Arial Bold"/>
          <w:color w:val="000000"/>
          <w:spacing w:val="-2"/>
          <w:sz w:val="10"/>
        </w:rPr>
        <w:t xml:space="preserve">34.5 kV, </w:t>
      </w:r>
      <w:r>
        <w:rPr>
          <w:rFonts w:ascii="Arial Bold" w:hAnsi="Arial Bold"/>
          <w:color w:val="000000"/>
          <w:spacing w:val="-2"/>
          <w:sz w:val="10"/>
        </w:rPr>
        <w:br/>
        <w:t>200 kv BIL</w:t>
      </w:r>
    </w:p>
    <w:p w:rsidR="00AC2C96" w:rsidRDefault="00D26791">
      <w:pPr>
        <w:tabs>
          <w:tab w:val="left" w:pos="1519"/>
        </w:tabs>
        <w:autoSpaceDE w:val="0"/>
        <w:autoSpaceDN w:val="0"/>
        <w:adjustRightInd w:val="0"/>
        <w:spacing w:before="1" w:line="125" w:lineRule="exact"/>
        <w:ind w:left="1482" w:right="809"/>
        <w:jc w:val="both"/>
        <w:rPr>
          <w:rFonts w:ascii="Arial Bold" w:hAnsi="Arial Bold"/>
          <w:color w:val="000000"/>
          <w:spacing w:val="-2"/>
          <w:sz w:val="10"/>
        </w:rPr>
      </w:pPr>
      <w:r>
        <w:rPr>
          <w:rFonts w:ascii="Arial Bold" w:hAnsi="Arial Bold"/>
          <w:color w:val="000000"/>
          <w:spacing w:val="-2"/>
          <w:sz w:val="10"/>
        </w:rPr>
        <w:t xml:space="preserve">3-pole </w:t>
      </w:r>
      <w:r>
        <w:rPr>
          <w:rFonts w:ascii="Arial Bold" w:hAnsi="Arial Bold"/>
          <w:color w:val="000000"/>
          <w:spacing w:val="-2"/>
          <w:sz w:val="10"/>
        </w:rPr>
        <w:br/>
      </w:r>
      <w:r>
        <w:rPr>
          <w:rFonts w:ascii="Arial Bold" w:hAnsi="Arial Bold"/>
          <w:color w:val="000000"/>
          <w:spacing w:val="-2"/>
          <w:sz w:val="10"/>
        </w:rPr>
        <w:tab/>
        <w:t>SM-5</w:t>
      </w:r>
    </w:p>
    <w:p w:rsidR="00AC2C96" w:rsidRDefault="00AC2C96">
      <w:pPr>
        <w:autoSpaceDE w:val="0"/>
        <w:autoSpaceDN w:val="0"/>
        <w:adjustRightInd w:val="0"/>
        <w:spacing w:line="167" w:lineRule="exact"/>
        <w:ind w:left="11734"/>
        <w:jc w:val="both"/>
        <w:rPr>
          <w:rFonts w:ascii="Arial Bold" w:hAnsi="Arial Bold"/>
          <w:color w:val="000000"/>
          <w:spacing w:val="-2"/>
          <w:sz w:val="10"/>
        </w:rPr>
      </w:pPr>
    </w:p>
    <w:p w:rsidR="00AC2C96" w:rsidRDefault="00AC2C96">
      <w:pPr>
        <w:autoSpaceDE w:val="0"/>
        <w:autoSpaceDN w:val="0"/>
        <w:adjustRightInd w:val="0"/>
        <w:spacing w:line="167" w:lineRule="exact"/>
        <w:ind w:left="11734"/>
        <w:jc w:val="both"/>
        <w:rPr>
          <w:rFonts w:ascii="Arial Bold" w:hAnsi="Arial Bold"/>
          <w:color w:val="000000"/>
          <w:spacing w:val="-2"/>
          <w:sz w:val="10"/>
        </w:rPr>
      </w:pPr>
    </w:p>
    <w:p w:rsidR="00AC2C96" w:rsidRDefault="00AC2C96">
      <w:pPr>
        <w:autoSpaceDE w:val="0"/>
        <w:autoSpaceDN w:val="0"/>
        <w:adjustRightInd w:val="0"/>
        <w:spacing w:line="167" w:lineRule="exact"/>
        <w:ind w:left="11734"/>
        <w:jc w:val="both"/>
        <w:rPr>
          <w:rFonts w:ascii="Arial Bold" w:hAnsi="Arial Bold"/>
          <w:color w:val="000000"/>
          <w:spacing w:val="-2"/>
          <w:sz w:val="10"/>
        </w:rPr>
      </w:pPr>
    </w:p>
    <w:p w:rsidR="00AC2C96" w:rsidRDefault="00AC2C96">
      <w:pPr>
        <w:autoSpaceDE w:val="0"/>
        <w:autoSpaceDN w:val="0"/>
        <w:adjustRightInd w:val="0"/>
        <w:spacing w:line="167" w:lineRule="exact"/>
        <w:ind w:left="11734"/>
        <w:jc w:val="both"/>
        <w:rPr>
          <w:rFonts w:ascii="Arial Bold" w:hAnsi="Arial Bold"/>
          <w:color w:val="000000"/>
          <w:spacing w:val="-2"/>
          <w:sz w:val="10"/>
        </w:rPr>
      </w:pPr>
    </w:p>
    <w:p w:rsidR="00AC2C96" w:rsidRDefault="00AC2C96">
      <w:pPr>
        <w:autoSpaceDE w:val="0"/>
        <w:autoSpaceDN w:val="0"/>
        <w:adjustRightInd w:val="0"/>
        <w:spacing w:line="167" w:lineRule="exact"/>
        <w:ind w:left="11734"/>
        <w:jc w:val="both"/>
        <w:rPr>
          <w:rFonts w:ascii="Arial Bold" w:hAnsi="Arial Bold"/>
          <w:color w:val="000000"/>
          <w:spacing w:val="-2"/>
          <w:sz w:val="10"/>
        </w:rPr>
      </w:pPr>
    </w:p>
    <w:p w:rsidR="00AC2C96" w:rsidRDefault="00D26791">
      <w:pPr>
        <w:tabs>
          <w:tab w:val="left" w:pos="1207"/>
        </w:tabs>
        <w:autoSpaceDE w:val="0"/>
        <w:autoSpaceDN w:val="0"/>
        <w:adjustRightInd w:val="0"/>
        <w:spacing w:before="110" w:line="167" w:lineRule="exact"/>
        <w:ind w:left="1158" w:right="272"/>
        <w:jc w:val="both"/>
        <w:rPr>
          <w:rFonts w:ascii="Arial Bold" w:hAnsi="Arial Bold"/>
          <w:color w:val="000000"/>
          <w:spacing w:val="-5"/>
          <w:sz w:val="13"/>
        </w:rPr>
      </w:pPr>
      <w:r>
        <w:rPr>
          <w:rFonts w:ascii="Arial Bold" w:hAnsi="Arial Bold"/>
          <w:color w:val="000000"/>
          <w:spacing w:val="-5"/>
          <w:sz w:val="13"/>
        </w:rPr>
        <w:t xml:space="preserve">Point of Change of </w:t>
      </w:r>
      <w:r>
        <w:rPr>
          <w:rFonts w:ascii="Arial Bold" w:hAnsi="Arial Bold"/>
          <w:color w:val="000000"/>
          <w:spacing w:val="-5"/>
          <w:sz w:val="13"/>
        </w:rPr>
        <w:br/>
      </w:r>
      <w:r>
        <w:rPr>
          <w:rFonts w:ascii="Arial Bold" w:hAnsi="Arial Bold"/>
          <w:color w:val="000000"/>
          <w:spacing w:val="-5"/>
          <w:sz w:val="13"/>
        </w:rPr>
        <w:tab/>
        <w:t xml:space="preserve">Ownership </w:t>
      </w:r>
      <w:r>
        <w:rPr>
          <w:rFonts w:ascii="Arial Bold" w:hAnsi="Arial Bold"/>
          <w:color w:val="000000"/>
          <w:spacing w:val="-5"/>
          <w:sz w:val="13"/>
        </w:rPr>
        <w:t>(PCO)</w:t>
      </w:r>
    </w:p>
    <w:p w:rsidR="00AC2C96" w:rsidRDefault="00AC2C96">
      <w:pPr>
        <w:autoSpaceDE w:val="0"/>
        <w:autoSpaceDN w:val="0"/>
        <w:adjustRightInd w:val="0"/>
        <w:spacing w:line="161" w:lineRule="exact"/>
        <w:ind w:left="12190"/>
        <w:rPr>
          <w:rFonts w:ascii="Arial Bold" w:hAnsi="Arial Bold"/>
          <w:color w:val="000000"/>
          <w:spacing w:val="-5"/>
          <w:sz w:val="13"/>
        </w:rPr>
      </w:pPr>
    </w:p>
    <w:p w:rsidR="00AC2C96" w:rsidRDefault="00AC2C96">
      <w:pPr>
        <w:autoSpaceDE w:val="0"/>
        <w:autoSpaceDN w:val="0"/>
        <w:adjustRightInd w:val="0"/>
        <w:spacing w:line="161" w:lineRule="exact"/>
        <w:ind w:left="12190"/>
        <w:rPr>
          <w:rFonts w:ascii="Arial Bold" w:hAnsi="Arial Bold"/>
          <w:color w:val="000000"/>
          <w:spacing w:val="-5"/>
          <w:sz w:val="13"/>
        </w:rPr>
      </w:pPr>
    </w:p>
    <w:p w:rsidR="00AC2C96" w:rsidRDefault="00AC2C96">
      <w:pPr>
        <w:autoSpaceDE w:val="0"/>
        <w:autoSpaceDN w:val="0"/>
        <w:adjustRightInd w:val="0"/>
        <w:spacing w:line="161" w:lineRule="exact"/>
        <w:ind w:left="12190"/>
        <w:rPr>
          <w:rFonts w:ascii="Arial Bold" w:hAnsi="Arial Bold"/>
          <w:color w:val="000000"/>
          <w:spacing w:val="-5"/>
          <w:sz w:val="13"/>
        </w:rPr>
      </w:pPr>
    </w:p>
    <w:p w:rsidR="00AC2C96" w:rsidRDefault="00AC2C96">
      <w:pPr>
        <w:autoSpaceDE w:val="0"/>
        <w:autoSpaceDN w:val="0"/>
        <w:adjustRightInd w:val="0"/>
        <w:spacing w:line="161" w:lineRule="exact"/>
        <w:ind w:left="12190"/>
        <w:rPr>
          <w:rFonts w:ascii="Arial Bold" w:hAnsi="Arial Bold"/>
          <w:color w:val="000000"/>
          <w:spacing w:val="-5"/>
          <w:sz w:val="13"/>
        </w:rPr>
      </w:pPr>
    </w:p>
    <w:p w:rsidR="00AC2C96" w:rsidRDefault="00D26791">
      <w:pPr>
        <w:autoSpaceDE w:val="0"/>
        <w:autoSpaceDN w:val="0"/>
        <w:adjustRightInd w:val="0"/>
        <w:spacing w:before="44" w:line="161" w:lineRule="exact"/>
        <w:ind w:left="1858"/>
        <w:rPr>
          <w:rFonts w:ascii="Arial Bold" w:hAnsi="Arial Bold"/>
          <w:color w:val="000000"/>
          <w:spacing w:val="-5"/>
          <w:sz w:val="13"/>
        </w:rPr>
      </w:pPr>
      <w:r>
        <w:rPr>
          <w:rFonts w:ascii="Arial Bold" w:hAnsi="Arial Bold"/>
          <w:color w:val="000000"/>
          <w:spacing w:val="-5"/>
          <w:sz w:val="13"/>
        </w:rPr>
        <w:t>Point of</w:t>
      </w:r>
    </w:p>
    <w:p w:rsidR="00AC2C96" w:rsidRDefault="00D26791">
      <w:pPr>
        <w:tabs>
          <w:tab w:val="left" w:pos="1954"/>
        </w:tabs>
        <w:autoSpaceDE w:val="0"/>
        <w:autoSpaceDN w:val="0"/>
        <w:adjustRightInd w:val="0"/>
        <w:spacing w:before="2" w:line="167" w:lineRule="exact"/>
        <w:ind w:left="1614"/>
        <w:jc w:val="both"/>
        <w:rPr>
          <w:rFonts w:ascii="Arial Bold" w:hAnsi="Arial Bold"/>
          <w:color w:val="000000"/>
          <w:spacing w:val="-5"/>
          <w:sz w:val="13"/>
        </w:rPr>
      </w:pPr>
      <w:r>
        <w:rPr>
          <w:rFonts w:ascii="Arial Bold" w:hAnsi="Arial Bold"/>
          <w:color w:val="000000"/>
          <w:spacing w:val="-6"/>
          <w:sz w:val="13"/>
        </w:rPr>
        <w:t xml:space="preserve">Interconnection </w:t>
      </w:r>
      <w:r>
        <w:rPr>
          <w:rFonts w:ascii="Arial Bold" w:hAnsi="Arial Bold"/>
          <w:color w:val="000000"/>
          <w:spacing w:val="-6"/>
          <w:sz w:val="13"/>
        </w:rPr>
        <w:br/>
      </w:r>
      <w:r>
        <w:rPr>
          <w:rFonts w:ascii="Arial Bold" w:hAnsi="Arial Bold"/>
          <w:color w:val="000000"/>
          <w:spacing w:val="-6"/>
          <w:sz w:val="13"/>
        </w:rPr>
        <w:tab/>
      </w:r>
      <w:r>
        <w:rPr>
          <w:rFonts w:ascii="Arial Bold" w:hAnsi="Arial Bold"/>
          <w:color w:val="000000"/>
          <w:spacing w:val="-5"/>
          <w:sz w:val="13"/>
        </w:rPr>
        <w:t>(POI)</w:t>
      </w:r>
    </w:p>
    <w:p w:rsidR="00AC2C96" w:rsidRDefault="00D26791">
      <w:pPr>
        <w:autoSpaceDE w:val="0"/>
        <w:autoSpaceDN w:val="0"/>
        <w:adjustRightInd w:val="0"/>
        <w:spacing w:line="161" w:lineRule="exact"/>
        <w:ind w:left="13376"/>
        <w:rPr>
          <w:rFonts w:ascii="Arial Bold" w:hAnsi="Arial Bold"/>
          <w:color w:val="000000"/>
          <w:spacing w:val="-5"/>
          <w:sz w:val="13"/>
        </w:rPr>
      </w:pPr>
      <w:r>
        <w:rPr>
          <w:rFonts w:ascii="Arial Bold" w:hAnsi="Arial Bold"/>
          <w:color w:val="000000"/>
          <w:spacing w:val="-5"/>
          <w:sz w:val="13"/>
        </w:rPr>
        <w:br w:type="column"/>
      </w:r>
    </w:p>
    <w:p w:rsidR="00AC2C96" w:rsidRDefault="00AC2C96">
      <w:pPr>
        <w:autoSpaceDE w:val="0"/>
        <w:autoSpaceDN w:val="0"/>
        <w:adjustRightInd w:val="0"/>
        <w:spacing w:line="161" w:lineRule="exact"/>
        <w:ind w:left="13376"/>
        <w:rPr>
          <w:rFonts w:ascii="Arial Bold" w:hAnsi="Arial Bold"/>
          <w:color w:val="000000"/>
          <w:spacing w:val="-5"/>
          <w:sz w:val="13"/>
        </w:rPr>
      </w:pPr>
    </w:p>
    <w:p w:rsidR="00AC2C96" w:rsidRDefault="00AC2C96">
      <w:pPr>
        <w:autoSpaceDE w:val="0"/>
        <w:autoSpaceDN w:val="0"/>
        <w:adjustRightInd w:val="0"/>
        <w:spacing w:line="161" w:lineRule="exact"/>
        <w:ind w:left="13376"/>
        <w:rPr>
          <w:rFonts w:ascii="Arial Bold" w:hAnsi="Arial Bold"/>
          <w:color w:val="000000"/>
          <w:spacing w:val="-5"/>
          <w:sz w:val="13"/>
        </w:rPr>
      </w:pPr>
    </w:p>
    <w:p w:rsidR="00AC2C96" w:rsidRDefault="00AC2C96">
      <w:pPr>
        <w:autoSpaceDE w:val="0"/>
        <w:autoSpaceDN w:val="0"/>
        <w:adjustRightInd w:val="0"/>
        <w:spacing w:line="161" w:lineRule="exact"/>
        <w:ind w:left="13376"/>
        <w:rPr>
          <w:rFonts w:ascii="Arial Bold" w:hAnsi="Arial Bold"/>
          <w:color w:val="000000"/>
          <w:spacing w:val="-5"/>
          <w:sz w:val="13"/>
        </w:rPr>
      </w:pPr>
    </w:p>
    <w:p w:rsidR="00AC2C96" w:rsidRDefault="00D26791">
      <w:pPr>
        <w:autoSpaceDE w:val="0"/>
        <w:autoSpaceDN w:val="0"/>
        <w:adjustRightInd w:val="0"/>
        <w:spacing w:before="147" w:line="161" w:lineRule="exact"/>
        <w:ind w:left="32"/>
        <w:rPr>
          <w:rFonts w:ascii="Arial Bold" w:hAnsi="Arial Bold"/>
          <w:color w:val="000000"/>
          <w:spacing w:val="-4"/>
          <w:sz w:val="13"/>
        </w:rPr>
      </w:pPr>
      <w:r>
        <w:rPr>
          <w:rFonts w:ascii="Arial Bold" w:hAnsi="Arial Bold"/>
          <w:color w:val="000000"/>
          <w:spacing w:val="-4"/>
          <w:sz w:val="13"/>
        </w:rPr>
        <w:t>166</w:t>
      </w:r>
    </w:p>
    <w:p w:rsidR="00AC2C96" w:rsidRDefault="00D26791">
      <w:pPr>
        <w:autoSpaceDE w:val="0"/>
        <w:autoSpaceDN w:val="0"/>
        <w:adjustRightInd w:val="0"/>
        <w:spacing w:before="44" w:line="125" w:lineRule="exact"/>
        <w:ind w:left="526" w:right="1577"/>
        <w:jc w:val="both"/>
        <w:rPr>
          <w:rFonts w:ascii="Arial" w:hAnsi="Arial"/>
          <w:color w:val="000000"/>
          <w:spacing w:val="-2"/>
          <w:sz w:val="10"/>
        </w:rPr>
      </w:pPr>
      <w:r>
        <w:rPr>
          <w:rFonts w:ascii="Arial" w:hAnsi="Arial"/>
          <w:color w:val="000000"/>
          <w:spacing w:val="-3"/>
          <w:sz w:val="10"/>
        </w:rPr>
        <w:t xml:space="preserve">Pole </w:t>
      </w:r>
      <w:r>
        <w:rPr>
          <w:rFonts w:ascii="Arial" w:hAnsi="Arial"/>
          <w:color w:val="000000"/>
          <w:spacing w:val="-3"/>
          <w:sz w:val="10"/>
        </w:rPr>
        <w:br/>
      </w:r>
      <w:r>
        <w:rPr>
          <w:rFonts w:ascii="Arial" w:hAnsi="Arial"/>
          <w:color w:val="000000"/>
          <w:spacing w:val="-2"/>
          <w:sz w:val="10"/>
        </w:rPr>
        <w:t>610</w:t>
      </w: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AC2C96">
      <w:pPr>
        <w:autoSpaceDE w:val="0"/>
        <w:autoSpaceDN w:val="0"/>
        <w:adjustRightInd w:val="0"/>
        <w:spacing w:line="167" w:lineRule="exact"/>
        <w:ind w:left="13590"/>
        <w:jc w:val="both"/>
        <w:rPr>
          <w:rFonts w:ascii="Arial" w:hAnsi="Arial"/>
          <w:color w:val="000000"/>
          <w:spacing w:val="-2"/>
          <w:sz w:val="10"/>
        </w:rPr>
      </w:pPr>
    </w:p>
    <w:p w:rsidR="00AC2C96" w:rsidRDefault="00D26791">
      <w:pPr>
        <w:autoSpaceDE w:val="0"/>
        <w:autoSpaceDN w:val="0"/>
        <w:adjustRightInd w:val="0"/>
        <w:spacing w:before="48" w:line="167" w:lineRule="exact"/>
        <w:ind w:left="192" w:right="1581" w:firstLine="53"/>
        <w:jc w:val="both"/>
        <w:rPr>
          <w:rFonts w:ascii="Arial Bold" w:hAnsi="Arial Bold"/>
          <w:color w:val="000000"/>
          <w:spacing w:val="-5"/>
          <w:sz w:val="13"/>
        </w:rPr>
      </w:pPr>
      <w:r>
        <w:rPr>
          <w:rFonts w:ascii="Arial Bold" w:hAnsi="Arial Bold"/>
          <w:color w:val="000000"/>
          <w:spacing w:val="-6"/>
          <w:sz w:val="13"/>
        </w:rPr>
        <w:t xml:space="preserve">34.5kV </w:t>
      </w:r>
      <w:r>
        <w:rPr>
          <w:rFonts w:ascii="Arial Bold" w:hAnsi="Arial Bold"/>
          <w:color w:val="000000"/>
          <w:spacing w:val="-6"/>
          <w:sz w:val="13"/>
        </w:rPr>
        <w:br/>
      </w:r>
      <w:r>
        <w:rPr>
          <w:rFonts w:ascii="Arial Bold" w:hAnsi="Arial Bold"/>
          <w:color w:val="000000"/>
          <w:spacing w:val="-5"/>
          <w:sz w:val="13"/>
        </w:rPr>
        <w:t>Line 201</w:t>
      </w:r>
    </w:p>
    <w:p w:rsidR="00AC2C96" w:rsidRDefault="00D26791">
      <w:pPr>
        <w:tabs>
          <w:tab w:val="left" w:pos="127"/>
          <w:tab w:val="left" w:pos="150"/>
        </w:tabs>
        <w:autoSpaceDE w:val="0"/>
        <w:autoSpaceDN w:val="0"/>
        <w:adjustRightInd w:val="0"/>
        <w:spacing w:before="1" w:line="167" w:lineRule="exact"/>
        <w:ind w:left="20" w:right="1412"/>
        <w:jc w:val="both"/>
        <w:rPr>
          <w:rFonts w:ascii="Arial Bold" w:hAnsi="Arial Bold"/>
          <w:color w:val="000000"/>
          <w:spacing w:val="-5"/>
          <w:sz w:val="13"/>
        </w:rPr>
      </w:pPr>
      <w:r>
        <w:rPr>
          <w:rFonts w:ascii="Arial Bold" w:hAnsi="Arial Bold"/>
          <w:color w:val="000000"/>
          <w:spacing w:val="-5"/>
          <w:sz w:val="13"/>
        </w:rPr>
        <w:t xml:space="preserve">to Churchville </w:t>
      </w:r>
      <w:r>
        <w:rPr>
          <w:rFonts w:ascii="Arial Bold" w:hAnsi="Arial Bold"/>
          <w:color w:val="000000"/>
          <w:spacing w:val="-5"/>
          <w:sz w:val="13"/>
        </w:rPr>
        <w:br/>
      </w:r>
      <w:r>
        <w:rPr>
          <w:rFonts w:ascii="Arial Bold" w:hAnsi="Arial Bold"/>
          <w:color w:val="000000"/>
          <w:spacing w:val="-5"/>
          <w:sz w:val="13"/>
        </w:rPr>
        <w:tab/>
        <w:t xml:space="preserve">Substation </w:t>
      </w:r>
      <w:r>
        <w:rPr>
          <w:rFonts w:ascii="Arial Bold" w:hAnsi="Arial Bold"/>
          <w:color w:val="000000"/>
          <w:spacing w:val="-5"/>
          <w:sz w:val="13"/>
        </w:rPr>
        <w:br/>
      </w:r>
      <w:r>
        <w:rPr>
          <w:rFonts w:ascii="Arial Bold" w:hAnsi="Arial Bold"/>
          <w:color w:val="000000"/>
          <w:spacing w:val="-5"/>
          <w:sz w:val="13"/>
        </w:rPr>
        <w:tab/>
        <w:t xml:space="preserve">~.65 miles </w:t>
      </w:r>
      <w:r w:rsidR="00AC2C96">
        <w:rPr>
          <w:rFonts w:ascii="Arial Bold" w:hAnsi="Arial Bold"/>
          <w:color w:val="000000"/>
          <w:spacing w:val="-5"/>
          <w:sz w:val="1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5" type="#_x0000_t136" style="position:absolute;left:0;text-align:left;margin-left:206.2pt;margin-top:393.2pt;width:27.4pt;height:5.05pt;rotation:90;z-index:-251419648;mso-position-horizontal-relative:page;mso-position-vertical-relative:page" o:allowincell="f" fillcolor="blue" stroked="f">
            <v:textpath style="font-family:&quot;Arial&quot;;v-text-kern:t" string="4.16kV bus"/>
            <w10:wrap anchorx="page" anchory="page"/>
          </v:shape>
        </w:pict>
      </w:r>
      <w:r w:rsidR="00AC2C96">
        <w:rPr>
          <w:rFonts w:ascii="Arial Bold" w:hAnsi="Arial Bold"/>
          <w:color w:val="000000"/>
          <w:spacing w:val="-5"/>
          <w:sz w:val="13"/>
        </w:rPr>
        <w:pict>
          <v:shape id="_x0000_s1096" type="#_x0000_t136" style="position:absolute;left:0;text-align:left;margin-left:206.4pt;margin-top:237.8pt;width:27.4pt;height:5.05pt;rotation:90;z-index:-251277312;mso-position-horizontal-relative:page;mso-position-vertical-relative:page" o:allowincell="f" fillcolor="black" stroked="f">
            <v:textpath style="font-family:&quot;Arial&quot;;v-text-kern:t" string="4.16kV bus"/>
            <w10:wrap anchorx="page" anchory="page"/>
          </v:shape>
        </w:pict>
      </w:r>
      <w:r w:rsidR="00AC2C96">
        <w:rPr>
          <w:rFonts w:ascii="Arial Bold" w:hAnsi="Arial Bold"/>
          <w:color w:val="000000"/>
          <w:spacing w:val="-5"/>
          <w:sz w:val="13"/>
        </w:rPr>
        <w:pict>
          <v:shape id="_x0000_s1097" type="#_x0000_t136" style="position:absolute;left:0;text-align:left;margin-left:552.95pt;margin-top:298.75pt;width:27.4pt;height:5pt;rotation:90;z-index:-251207680;mso-position-horizontal-relative:page;mso-position-vertical-relative:page" o:allowincell="f" fillcolor="blue" stroked="f">
            <v:textpath style="font-family:&quot;Arial&quot;;v-text-kern:t" string="~362 ft O/H"/>
            <w10:wrap anchorx="page" anchory="page"/>
          </v:shape>
        </w:pict>
      </w:r>
    </w:p>
    <w:p w:rsidR="00AC2C96" w:rsidRDefault="00AC2C96">
      <w:pPr>
        <w:autoSpaceDE w:val="0"/>
        <w:autoSpaceDN w:val="0"/>
        <w:adjustRightInd w:val="0"/>
        <w:rPr>
          <w:rFonts w:ascii="Arial Bold" w:hAnsi="Arial Bold"/>
          <w:color w:val="000000"/>
          <w:spacing w:val="-5"/>
          <w:sz w:val="13"/>
        </w:rPr>
        <w:sectPr w:rsidR="00AC2C96">
          <w:headerReference w:type="even" r:id="rId327"/>
          <w:headerReference w:type="default" r:id="rId328"/>
          <w:footerReference w:type="even" r:id="rId329"/>
          <w:footerReference w:type="default" r:id="rId330"/>
          <w:headerReference w:type="first" r:id="rId331"/>
          <w:footerReference w:type="first" r:id="rId332"/>
          <w:type w:val="continuous"/>
          <w:pgSz w:w="15840" w:h="12240" w:orient="landscape"/>
          <w:pgMar w:top="0" w:right="0" w:bottom="0" w:left="0" w:header="720" w:footer="720" w:gutter="0"/>
          <w:cols w:num="4" w:space="720" w:equalWidth="0">
            <w:col w:w="6265" w:space="160"/>
            <w:col w:w="4021" w:space="160"/>
            <w:col w:w="2668" w:space="110"/>
            <w:col w:w="2336" w:space="160"/>
          </w:cols>
        </w:sectPr>
      </w:pPr>
    </w:p>
    <w:p w:rsidR="00AC2C96" w:rsidRDefault="00AC2C96">
      <w:pPr>
        <w:autoSpaceDE w:val="0"/>
        <w:autoSpaceDN w:val="0"/>
        <w:adjustRightInd w:val="0"/>
        <w:spacing w:line="240" w:lineRule="exact"/>
        <w:rPr>
          <w:rFonts w:ascii="Arial Bold" w:hAnsi="Arial Bold"/>
          <w:color w:val="000000"/>
          <w:spacing w:val="-5"/>
        </w:rPr>
      </w:pPr>
      <w:bookmarkStart w:id="52" w:name="Pg53"/>
      <w:bookmarkEnd w:id="52"/>
    </w:p>
    <w:p w:rsidR="00AC2C96" w:rsidRDefault="00AC2C96">
      <w:pPr>
        <w:autoSpaceDE w:val="0"/>
        <w:autoSpaceDN w:val="0"/>
        <w:adjustRightInd w:val="0"/>
        <w:spacing w:line="276" w:lineRule="exact"/>
        <w:ind w:left="1440"/>
        <w:rPr>
          <w:rFonts w:ascii="Arial Bold" w:hAnsi="Arial Bold"/>
          <w:color w:val="000000"/>
          <w:spacing w:val="-5"/>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2219</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4</w:t>
      </w:r>
    </w:p>
    <w:p w:rsidR="00AC2C96" w:rsidRDefault="00D26791">
      <w:pPr>
        <w:autoSpaceDE w:val="0"/>
        <w:autoSpaceDN w:val="0"/>
        <w:adjustRightInd w:val="0"/>
        <w:spacing w:before="276" w:line="276" w:lineRule="exact"/>
        <w:ind w:left="1440" w:firstLine="4132"/>
        <w:rPr>
          <w:rFonts w:ascii="Times New Roman Bold" w:hAnsi="Times New Roman Bold"/>
          <w:color w:val="000000"/>
          <w:spacing w:val="-3"/>
        </w:rPr>
      </w:pPr>
      <w:r>
        <w:rPr>
          <w:rFonts w:ascii="Times New Roman Bold" w:hAnsi="Times New Roman Bold"/>
          <w:color w:val="000000"/>
          <w:spacing w:val="-3"/>
        </w:rPr>
        <w:t>Milestones</w:t>
      </w:r>
    </w:p>
    <w:p w:rsidR="00AC2C96" w:rsidRDefault="00D26791">
      <w:pPr>
        <w:tabs>
          <w:tab w:val="left" w:pos="3196"/>
        </w:tabs>
        <w:autoSpaceDE w:val="0"/>
        <w:autoSpaceDN w:val="0"/>
        <w:adjustRightInd w:val="0"/>
        <w:spacing w:before="235" w:line="276" w:lineRule="exact"/>
        <w:ind w:left="1440"/>
        <w:rPr>
          <w:color w:val="000000"/>
          <w:spacing w:val="-3"/>
        </w:rPr>
      </w:pPr>
      <w:r>
        <w:rPr>
          <w:color w:val="000000"/>
          <w:spacing w:val="-3"/>
        </w:rPr>
        <w:t>In-Service Date:</w:t>
      </w:r>
      <w:r>
        <w:rPr>
          <w:color w:val="000000"/>
          <w:spacing w:val="-3"/>
        </w:rPr>
        <w:tab/>
        <w:t>4Q 2016</w:t>
      </w:r>
    </w:p>
    <w:p w:rsidR="00AC2C96" w:rsidRDefault="00D26791">
      <w:pPr>
        <w:autoSpaceDE w:val="0"/>
        <w:autoSpaceDN w:val="0"/>
        <w:adjustRightInd w:val="0"/>
        <w:spacing w:before="276" w:line="276" w:lineRule="exact"/>
        <w:ind w:left="1440"/>
        <w:rPr>
          <w:color w:val="000000"/>
          <w:spacing w:val="-3"/>
        </w:rPr>
      </w:pPr>
      <w:r>
        <w:rPr>
          <w:color w:val="000000"/>
          <w:spacing w:val="-3"/>
        </w:rPr>
        <w:t>C</w:t>
      </w:r>
      <w:r>
        <w:rPr>
          <w:color w:val="000000"/>
          <w:spacing w:val="-3"/>
        </w:rPr>
        <w:t>ritical milestones and responsibility as agreed to by the Parties:</w:t>
      </w:r>
    </w:p>
    <w:p w:rsidR="00AC2C96" w:rsidRDefault="00AC2C96">
      <w:pPr>
        <w:autoSpaceDE w:val="0"/>
        <w:autoSpaceDN w:val="0"/>
        <w:adjustRightInd w:val="0"/>
        <w:rPr>
          <w:color w:val="000000"/>
          <w:spacing w:val="-3"/>
        </w:rPr>
        <w:sectPr w:rsidR="00AC2C96">
          <w:headerReference w:type="even" r:id="rId333"/>
          <w:headerReference w:type="default" r:id="rId334"/>
          <w:footerReference w:type="even" r:id="rId335"/>
          <w:footerReference w:type="default" r:id="rId336"/>
          <w:headerReference w:type="first" r:id="rId337"/>
          <w:footerReference w:type="first" r:id="rId338"/>
          <w:pgSz w:w="12240" w:h="15840" w:orient="landscape"/>
          <w:pgMar w:top="0" w:right="0" w:bottom="0" w:left="0" w:header="720" w:footer="720" w:gutter="0"/>
          <w:cols w:space="720"/>
        </w:sectPr>
      </w:pPr>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5" w:line="276" w:lineRule="exact"/>
        <w:ind w:left="1982"/>
        <w:rPr>
          <w:rFonts w:ascii="Times New Roman Bold" w:hAnsi="Times New Roman Bold"/>
          <w:color w:val="000000"/>
          <w:spacing w:val="-3"/>
          <w:u w:val="single"/>
        </w:rPr>
      </w:pPr>
      <w:r>
        <w:rPr>
          <w:rFonts w:ascii="Times New Roman Bold" w:hAnsi="Times New Roman Bold"/>
          <w:color w:val="000000"/>
          <w:spacing w:val="-3"/>
          <w:u w:val="single"/>
        </w:rPr>
        <w:t>Milestone</w:t>
      </w:r>
    </w:p>
    <w:p w:rsidR="00AC2C96" w:rsidRDefault="00D26791">
      <w:pPr>
        <w:tabs>
          <w:tab w:val="left" w:pos="1977"/>
        </w:tabs>
        <w:autoSpaceDE w:val="0"/>
        <w:autoSpaceDN w:val="0"/>
        <w:adjustRightInd w:val="0"/>
        <w:spacing w:before="187" w:line="276" w:lineRule="exact"/>
        <w:ind w:left="1440"/>
        <w:rPr>
          <w:color w:val="000000"/>
          <w:spacing w:val="-3"/>
        </w:rPr>
      </w:pPr>
      <w:r>
        <w:rPr>
          <w:color w:val="000000"/>
          <w:spacing w:val="-3"/>
        </w:rPr>
        <w:t>1.</w:t>
      </w:r>
      <w:r>
        <w:rPr>
          <w:color w:val="000000"/>
          <w:spacing w:val="-3"/>
        </w:rPr>
        <w:tab/>
        <w:t>Issue written authorizations to</w:t>
      </w:r>
    </w:p>
    <w:p w:rsidR="00AC2C96" w:rsidRDefault="00D26791">
      <w:pPr>
        <w:autoSpaceDE w:val="0"/>
        <w:autoSpaceDN w:val="0"/>
        <w:adjustRightInd w:val="0"/>
        <w:spacing w:before="1" w:line="275" w:lineRule="exact"/>
        <w:ind w:left="1982" w:right="213"/>
        <w:jc w:val="both"/>
        <w:rPr>
          <w:color w:val="000000"/>
          <w:spacing w:val="-3"/>
        </w:rPr>
      </w:pPr>
      <w:r>
        <w:rPr>
          <w:color w:val="000000"/>
          <w:spacing w:val="-3"/>
        </w:rPr>
        <w:t>proceed with engineering, design, and procurement</w:t>
      </w:r>
    </w:p>
    <w:p w:rsidR="00AC2C96" w:rsidRDefault="00D26791">
      <w:pPr>
        <w:tabs>
          <w:tab w:val="left" w:pos="1977"/>
        </w:tabs>
        <w:autoSpaceDE w:val="0"/>
        <w:autoSpaceDN w:val="0"/>
        <w:adjustRightInd w:val="0"/>
        <w:spacing w:before="11" w:line="276" w:lineRule="exact"/>
        <w:ind w:left="1440"/>
        <w:rPr>
          <w:color w:val="000000"/>
          <w:spacing w:val="-3"/>
        </w:rPr>
      </w:pPr>
      <w:r>
        <w:rPr>
          <w:color w:val="000000"/>
          <w:spacing w:val="-3"/>
        </w:rPr>
        <w:t>2.</w:t>
      </w:r>
      <w:r>
        <w:rPr>
          <w:color w:val="000000"/>
          <w:spacing w:val="-3"/>
        </w:rPr>
        <w:tab/>
        <w:t>Provide security pursuant to Section</w:t>
      </w:r>
    </w:p>
    <w:p w:rsidR="00AC2C96" w:rsidRDefault="00D26791">
      <w:pPr>
        <w:autoSpaceDE w:val="0"/>
        <w:autoSpaceDN w:val="0"/>
        <w:adjustRightInd w:val="0"/>
        <w:spacing w:before="1" w:line="275" w:lineRule="exact"/>
        <w:ind w:left="1982" w:right="856"/>
        <w:jc w:val="both"/>
        <w:rPr>
          <w:color w:val="000000"/>
          <w:spacing w:val="-3"/>
        </w:rPr>
      </w:pPr>
      <w:r>
        <w:rPr>
          <w:color w:val="000000"/>
          <w:spacing w:val="-3"/>
        </w:rPr>
        <w:t>11.5 of the Interconnection Agreement</w:t>
      </w:r>
    </w:p>
    <w:p w:rsidR="00AC2C96" w:rsidRDefault="00D26791">
      <w:pPr>
        <w:tabs>
          <w:tab w:val="left" w:pos="1977"/>
        </w:tabs>
        <w:autoSpaceDE w:val="0"/>
        <w:autoSpaceDN w:val="0"/>
        <w:adjustRightInd w:val="0"/>
        <w:spacing w:before="13" w:line="276" w:lineRule="exact"/>
        <w:ind w:left="1440"/>
        <w:rPr>
          <w:color w:val="000000"/>
          <w:spacing w:val="-3"/>
        </w:rPr>
      </w:pPr>
      <w:r>
        <w:rPr>
          <w:color w:val="000000"/>
          <w:spacing w:val="-3"/>
        </w:rPr>
        <w:t>3.</w:t>
      </w:r>
      <w:r>
        <w:rPr>
          <w:color w:val="000000"/>
          <w:spacing w:val="-3"/>
        </w:rPr>
        <w:tab/>
        <w:t>S</w:t>
      </w:r>
      <w:r>
        <w:rPr>
          <w:color w:val="000000"/>
          <w:spacing w:val="-3"/>
        </w:rPr>
        <w:t>tart engineering and procurement</w:t>
      </w:r>
    </w:p>
    <w:p w:rsidR="00AC2C96" w:rsidRDefault="00D26791">
      <w:pPr>
        <w:autoSpaceDE w:val="0"/>
        <w:autoSpaceDN w:val="0"/>
        <w:adjustRightInd w:val="0"/>
        <w:spacing w:before="21" w:line="276" w:lineRule="exact"/>
        <w:ind w:left="1982"/>
        <w:rPr>
          <w:color w:val="000000"/>
          <w:spacing w:val="-3"/>
        </w:rPr>
      </w:pPr>
      <w:r>
        <w:rPr>
          <w:color w:val="000000"/>
          <w:spacing w:val="-3"/>
        </w:rPr>
        <w:t>of System Upgrade Facilities</w:t>
      </w:r>
    </w:p>
    <w:p w:rsidR="00AC2C96" w:rsidRDefault="00D26791">
      <w:pPr>
        <w:tabs>
          <w:tab w:val="left" w:pos="1977"/>
        </w:tabs>
        <w:autoSpaceDE w:val="0"/>
        <w:autoSpaceDN w:val="0"/>
        <w:adjustRightInd w:val="0"/>
        <w:spacing w:before="31" w:line="276" w:lineRule="exact"/>
        <w:ind w:left="1440"/>
        <w:rPr>
          <w:color w:val="000000"/>
          <w:spacing w:val="-3"/>
        </w:rPr>
      </w:pPr>
      <w:r>
        <w:rPr>
          <w:color w:val="000000"/>
          <w:spacing w:val="-3"/>
        </w:rPr>
        <w:t>4.</w:t>
      </w:r>
      <w:r>
        <w:rPr>
          <w:color w:val="000000"/>
          <w:spacing w:val="-3"/>
        </w:rPr>
        <w:tab/>
        <w:t>Start engineering and procurement</w:t>
      </w:r>
    </w:p>
    <w:p w:rsidR="00AC2C96" w:rsidRDefault="00D26791">
      <w:pPr>
        <w:autoSpaceDE w:val="0"/>
        <w:autoSpaceDN w:val="0"/>
        <w:adjustRightInd w:val="0"/>
        <w:spacing w:line="276" w:lineRule="exact"/>
        <w:ind w:left="1982" w:right="616"/>
        <w:jc w:val="both"/>
        <w:rPr>
          <w:color w:val="000000"/>
          <w:spacing w:val="-3"/>
        </w:rPr>
      </w:pPr>
      <w:r>
        <w:rPr>
          <w:color w:val="000000"/>
          <w:spacing w:val="-3"/>
        </w:rPr>
        <w:t>for Interconnection Customer Interconnection Facilities</w:t>
      </w:r>
    </w:p>
    <w:p w:rsidR="00AC2C96" w:rsidRDefault="00D26791">
      <w:pPr>
        <w:tabs>
          <w:tab w:val="left" w:pos="1977"/>
        </w:tabs>
        <w:autoSpaceDE w:val="0"/>
        <w:autoSpaceDN w:val="0"/>
        <w:adjustRightInd w:val="0"/>
        <w:spacing w:before="9" w:line="276" w:lineRule="exact"/>
        <w:ind w:left="1440"/>
        <w:rPr>
          <w:color w:val="000000"/>
          <w:spacing w:val="-3"/>
        </w:rPr>
      </w:pPr>
      <w:r>
        <w:rPr>
          <w:color w:val="000000"/>
          <w:spacing w:val="-3"/>
        </w:rPr>
        <w:t>5.</w:t>
      </w:r>
      <w:r>
        <w:rPr>
          <w:color w:val="000000"/>
          <w:spacing w:val="-3"/>
        </w:rPr>
        <w:tab/>
        <w:t>Start engineering and procurement</w:t>
      </w:r>
    </w:p>
    <w:p w:rsidR="00AC2C96" w:rsidRDefault="00D26791">
      <w:pPr>
        <w:tabs>
          <w:tab w:val="left" w:pos="1970"/>
          <w:tab w:val="left" w:pos="1982"/>
        </w:tabs>
        <w:autoSpaceDE w:val="0"/>
        <w:autoSpaceDN w:val="0"/>
        <w:adjustRightInd w:val="0"/>
        <w:spacing w:line="279" w:lineRule="exact"/>
        <w:ind w:left="1440" w:right="189" w:firstLine="542"/>
        <w:rPr>
          <w:color w:val="000000"/>
          <w:spacing w:val="-3"/>
        </w:rPr>
      </w:pPr>
      <w:r>
        <w:rPr>
          <w:color w:val="000000"/>
          <w:spacing w:val="-3"/>
        </w:rPr>
        <w:t xml:space="preserve">for Connecting Transmission </w:t>
      </w:r>
      <w:r>
        <w:rPr>
          <w:color w:val="000000"/>
          <w:spacing w:val="-3"/>
        </w:rPr>
        <w:br/>
      </w:r>
      <w:r>
        <w:rPr>
          <w:color w:val="000000"/>
          <w:spacing w:val="-3"/>
        </w:rPr>
        <w:tab/>
        <w:t xml:space="preserve">Owner Interconnection Facilities </w:t>
      </w:r>
      <w:r>
        <w:rPr>
          <w:color w:val="000000"/>
          <w:spacing w:val="-3"/>
        </w:rPr>
        <w:br/>
      </w:r>
      <w:r>
        <w:rPr>
          <w:color w:val="000000"/>
          <w:spacing w:val="-3"/>
        </w:rPr>
        <w:t xml:space="preserve">6. </w:t>
      </w:r>
      <w:r>
        <w:rPr>
          <w:color w:val="000000"/>
          <w:spacing w:val="-3"/>
        </w:rPr>
        <w:tab/>
        <w:t>Start construction of New Facility</w:t>
      </w:r>
    </w:p>
    <w:p w:rsidR="00AC2C96" w:rsidRDefault="00D26791">
      <w:pPr>
        <w:tabs>
          <w:tab w:val="left" w:pos="1977"/>
        </w:tabs>
        <w:autoSpaceDE w:val="0"/>
        <w:autoSpaceDN w:val="0"/>
        <w:adjustRightInd w:val="0"/>
        <w:spacing w:before="9" w:line="276" w:lineRule="exact"/>
        <w:ind w:left="1440"/>
        <w:rPr>
          <w:color w:val="000000"/>
          <w:spacing w:val="-3"/>
        </w:rPr>
      </w:pPr>
      <w:r>
        <w:rPr>
          <w:color w:val="000000"/>
          <w:spacing w:val="-3"/>
        </w:rPr>
        <w:t>7.</w:t>
      </w:r>
      <w:r>
        <w:rPr>
          <w:color w:val="000000"/>
          <w:spacing w:val="-3"/>
        </w:rPr>
        <w:tab/>
        <w:t>Complete engineering and</w:t>
      </w:r>
    </w:p>
    <w:p w:rsidR="00AC2C96" w:rsidRDefault="00D26791">
      <w:pPr>
        <w:tabs>
          <w:tab w:val="left" w:pos="1970"/>
          <w:tab w:val="left" w:pos="1982"/>
        </w:tabs>
        <w:autoSpaceDE w:val="0"/>
        <w:autoSpaceDN w:val="0"/>
        <w:adjustRightInd w:val="0"/>
        <w:spacing w:line="281" w:lineRule="exact"/>
        <w:ind w:left="1440" w:right="19" w:firstLine="542"/>
        <w:rPr>
          <w:color w:val="000000"/>
          <w:spacing w:val="-3"/>
        </w:rPr>
      </w:pPr>
      <w:r>
        <w:rPr>
          <w:color w:val="000000"/>
          <w:spacing w:val="-3"/>
        </w:rPr>
        <w:t xml:space="preserve">procurement for Interconnection </w:t>
      </w:r>
      <w:r>
        <w:rPr>
          <w:color w:val="000000"/>
          <w:spacing w:val="-3"/>
        </w:rPr>
        <w:br/>
      </w:r>
      <w:r>
        <w:rPr>
          <w:color w:val="000000"/>
          <w:spacing w:val="-3"/>
        </w:rPr>
        <w:tab/>
        <w:t xml:space="preserve">Customer Interconnection Facilities </w:t>
      </w:r>
      <w:r>
        <w:rPr>
          <w:color w:val="000000"/>
          <w:spacing w:val="-3"/>
        </w:rPr>
        <w:br/>
        <w:t xml:space="preserve">8. </w:t>
      </w:r>
      <w:r>
        <w:rPr>
          <w:color w:val="000000"/>
          <w:spacing w:val="-3"/>
        </w:rPr>
        <w:tab/>
        <w:t>Start construction of</w:t>
      </w:r>
    </w:p>
    <w:p w:rsidR="00AC2C96" w:rsidRDefault="00D26791">
      <w:pPr>
        <w:tabs>
          <w:tab w:val="left" w:pos="1970"/>
          <w:tab w:val="left" w:pos="1982"/>
        </w:tabs>
        <w:autoSpaceDE w:val="0"/>
        <w:autoSpaceDN w:val="0"/>
        <w:adjustRightInd w:val="0"/>
        <w:spacing w:line="302" w:lineRule="exact"/>
        <w:ind w:left="1440" w:right="784" w:firstLine="542"/>
        <w:rPr>
          <w:color w:val="000000"/>
          <w:spacing w:val="-3"/>
        </w:rPr>
      </w:pPr>
      <w:r>
        <w:rPr>
          <w:color w:val="000000"/>
          <w:spacing w:val="-3"/>
        </w:rPr>
        <w:t xml:space="preserve">Interconnection Customer’s </w:t>
      </w:r>
      <w:r>
        <w:rPr>
          <w:color w:val="000000"/>
          <w:spacing w:val="-3"/>
        </w:rPr>
        <w:br/>
      </w:r>
      <w:r>
        <w:rPr>
          <w:color w:val="000000"/>
          <w:spacing w:val="-3"/>
        </w:rPr>
        <w:tab/>
        <w:t xml:space="preserve">Interconnection Facilities </w:t>
      </w:r>
      <w:r>
        <w:rPr>
          <w:color w:val="000000"/>
          <w:spacing w:val="-3"/>
        </w:rPr>
        <w:br/>
        <w:t xml:space="preserve">9. </w:t>
      </w:r>
      <w:r>
        <w:rPr>
          <w:color w:val="000000"/>
          <w:spacing w:val="-3"/>
        </w:rPr>
        <w:tab/>
        <w:t>Complete engineering and</w:t>
      </w:r>
    </w:p>
    <w:p w:rsidR="00AC2C96" w:rsidRDefault="00D26791">
      <w:pPr>
        <w:autoSpaceDE w:val="0"/>
        <w:autoSpaceDN w:val="0"/>
        <w:adjustRightInd w:val="0"/>
        <w:spacing w:before="1" w:line="297" w:lineRule="exact"/>
        <w:ind w:left="1982" w:right="254"/>
        <w:jc w:val="both"/>
        <w:rPr>
          <w:color w:val="000000"/>
          <w:spacing w:val="-3"/>
        </w:rPr>
      </w:pPr>
      <w:r>
        <w:rPr>
          <w:color w:val="000000"/>
          <w:spacing w:val="-3"/>
        </w:rPr>
        <w:t>procur</w:t>
      </w:r>
      <w:r>
        <w:rPr>
          <w:color w:val="000000"/>
          <w:spacing w:val="-3"/>
        </w:rPr>
        <w:t>ement for System Upgrade Facilities.</w:t>
      </w:r>
    </w:p>
    <w:p w:rsidR="00AC2C96" w:rsidRDefault="00D26791">
      <w:pPr>
        <w:tabs>
          <w:tab w:val="left" w:pos="1977"/>
        </w:tabs>
        <w:autoSpaceDE w:val="0"/>
        <w:autoSpaceDN w:val="0"/>
        <w:adjustRightInd w:val="0"/>
        <w:spacing w:before="26" w:line="276" w:lineRule="exact"/>
        <w:ind w:left="1440"/>
        <w:rPr>
          <w:color w:val="000000"/>
          <w:spacing w:val="-3"/>
        </w:rPr>
      </w:pPr>
      <w:r>
        <w:rPr>
          <w:color w:val="000000"/>
          <w:spacing w:val="-3"/>
        </w:rPr>
        <w:t>10.</w:t>
      </w:r>
      <w:r>
        <w:rPr>
          <w:color w:val="000000"/>
          <w:spacing w:val="-3"/>
        </w:rPr>
        <w:tab/>
        <w:t>Start construction of System</w:t>
      </w:r>
    </w:p>
    <w:p w:rsidR="00AC2C96" w:rsidRDefault="00D26791">
      <w:pPr>
        <w:autoSpaceDE w:val="0"/>
        <w:autoSpaceDN w:val="0"/>
        <w:adjustRightInd w:val="0"/>
        <w:spacing w:before="1" w:line="275" w:lineRule="exact"/>
        <w:ind w:left="1982"/>
        <w:rPr>
          <w:color w:val="000000"/>
          <w:spacing w:val="-3"/>
        </w:rPr>
      </w:pPr>
      <w:r>
        <w:rPr>
          <w:color w:val="000000"/>
          <w:spacing w:val="-3"/>
        </w:rPr>
        <w:t>Upgrade Facilities</w:t>
      </w:r>
    </w:p>
    <w:p w:rsidR="00AC2C96" w:rsidRDefault="00AC2C96">
      <w:pPr>
        <w:autoSpaceDE w:val="0"/>
        <w:autoSpaceDN w:val="0"/>
        <w:adjustRightInd w:val="0"/>
        <w:spacing w:line="276" w:lineRule="exact"/>
        <w:ind w:left="1440"/>
        <w:rPr>
          <w:color w:val="000000"/>
          <w:spacing w:val="-3"/>
        </w:rPr>
      </w:pPr>
    </w:p>
    <w:p w:rsidR="00AC2C96" w:rsidRDefault="00D26791">
      <w:pPr>
        <w:tabs>
          <w:tab w:val="left" w:pos="1977"/>
        </w:tabs>
        <w:autoSpaceDE w:val="0"/>
        <w:autoSpaceDN w:val="0"/>
        <w:adjustRightInd w:val="0"/>
        <w:spacing w:before="11" w:line="276" w:lineRule="exact"/>
        <w:ind w:left="1440"/>
        <w:rPr>
          <w:color w:val="000000"/>
          <w:spacing w:val="-3"/>
        </w:rPr>
      </w:pPr>
      <w:r>
        <w:rPr>
          <w:color w:val="000000"/>
          <w:spacing w:val="-3"/>
        </w:rPr>
        <w:t>11.</w:t>
      </w:r>
      <w:r>
        <w:rPr>
          <w:color w:val="000000"/>
          <w:spacing w:val="-3"/>
        </w:rPr>
        <w:tab/>
        <w:t>Complete construction of New</w:t>
      </w:r>
    </w:p>
    <w:p w:rsidR="00AC2C96" w:rsidRDefault="00D26791">
      <w:pPr>
        <w:autoSpaceDE w:val="0"/>
        <w:autoSpaceDN w:val="0"/>
        <w:adjustRightInd w:val="0"/>
        <w:spacing w:before="24" w:line="276" w:lineRule="exact"/>
        <w:ind w:left="1982"/>
        <w:rPr>
          <w:color w:val="000000"/>
          <w:spacing w:val="-3"/>
        </w:rPr>
      </w:pPr>
      <w:r>
        <w:rPr>
          <w:color w:val="000000"/>
          <w:spacing w:val="-3"/>
        </w:rPr>
        <w:t>Facility</w:t>
      </w:r>
    </w:p>
    <w:p w:rsidR="00AC2C96" w:rsidRDefault="00D26791">
      <w:pPr>
        <w:tabs>
          <w:tab w:val="left" w:pos="1977"/>
        </w:tabs>
        <w:autoSpaceDE w:val="0"/>
        <w:autoSpaceDN w:val="0"/>
        <w:adjustRightInd w:val="0"/>
        <w:spacing w:before="31" w:line="276" w:lineRule="exact"/>
        <w:ind w:left="1440"/>
        <w:rPr>
          <w:color w:val="000000"/>
          <w:spacing w:val="-3"/>
        </w:rPr>
      </w:pPr>
      <w:r>
        <w:rPr>
          <w:color w:val="000000"/>
          <w:spacing w:val="-3"/>
        </w:rPr>
        <w:t>12.</w:t>
      </w:r>
      <w:r>
        <w:rPr>
          <w:color w:val="000000"/>
          <w:spacing w:val="-3"/>
        </w:rPr>
        <w:tab/>
        <w:t>Complete construction of</w:t>
      </w:r>
    </w:p>
    <w:p w:rsidR="00AC2C96" w:rsidRDefault="00D26791">
      <w:pPr>
        <w:autoSpaceDE w:val="0"/>
        <w:autoSpaceDN w:val="0"/>
        <w:adjustRightInd w:val="0"/>
        <w:spacing w:line="276" w:lineRule="exact"/>
        <w:ind w:left="1982" w:right="957"/>
        <w:jc w:val="both"/>
        <w:rPr>
          <w:color w:val="000000"/>
          <w:spacing w:val="-3"/>
        </w:rPr>
      </w:pPr>
      <w:r>
        <w:rPr>
          <w:color w:val="000000"/>
          <w:spacing w:val="-3"/>
        </w:rPr>
        <w:t xml:space="preserve">Interconnection Customer </w:t>
      </w:r>
      <w:r>
        <w:rPr>
          <w:color w:val="000000"/>
          <w:spacing w:val="-3"/>
        </w:rPr>
        <w:br/>
        <w:t>Interconnection Facilities</w:t>
      </w:r>
    </w:p>
    <w:p w:rsidR="00AC2C96" w:rsidRDefault="00D26791">
      <w:pPr>
        <w:tabs>
          <w:tab w:val="left" w:pos="1977"/>
        </w:tabs>
        <w:autoSpaceDE w:val="0"/>
        <w:autoSpaceDN w:val="0"/>
        <w:adjustRightInd w:val="0"/>
        <w:spacing w:before="10" w:line="276" w:lineRule="exact"/>
        <w:ind w:left="1440"/>
        <w:rPr>
          <w:color w:val="000000"/>
          <w:spacing w:val="-3"/>
        </w:rPr>
      </w:pPr>
      <w:r>
        <w:rPr>
          <w:color w:val="000000"/>
          <w:spacing w:val="-3"/>
        </w:rPr>
        <w:t>13.</w:t>
      </w:r>
      <w:r>
        <w:rPr>
          <w:color w:val="000000"/>
          <w:spacing w:val="-3"/>
        </w:rPr>
        <w:tab/>
        <w:t>Complete construction of</w:t>
      </w:r>
    </w:p>
    <w:p w:rsidR="00AC2C96" w:rsidRDefault="00D26791">
      <w:pPr>
        <w:autoSpaceDE w:val="0"/>
        <w:autoSpaceDN w:val="0"/>
        <w:adjustRightInd w:val="0"/>
        <w:spacing w:before="1" w:line="275" w:lineRule="exact"/>
        <w:ind w:left="1982" w:right="285"/>
        <w:jc w:val="both"/>
        <w:rPr>
          <w:color w:val="000000"/>
          <w:spacing w:val="-3"/>
        </w:rPr>
      </w:pPr>
      <w:r>
        <w:rPr>
          <w:color w:val="000000"/>
          <w:spacing w:val="-3"/>
        </w:rPr>
        <w:t>Connecting Transmission Owner Interconnection Facilities</w:t>
      </w:r>
    </w:p>
    <w:p w:rsidR="00AC2C96" w:rsidRDefault="00D26791">
      <w:pPr>
        <w:autoSpaceDE w:val="0"/>
        <w:autoSpaceDN w:val="0"/>
        <w:adjustRightInd w:val="0"/>
        <w:spacing w:line="276" w:lineRule="exact"/>
        <w:ind w:left="5687"/>
        <w:rPr>
          <w:color w:val="000000"/>
          <w:spacing w:val="-3"/>
        </w:rPr>
      </w:pPr>
      <w:r>
        <w:rPr>
          <w:color w:val="000000"/>
          <w:spacing w:val="-3"/>
        </w:rPr>
        <w:br w:type="column"/>
      </w:r>
    </w:p>
    <w:p w:rsidR="00AC2C96" w:rsidRDefault="00D26791">
      <w:pPr>
        <w:tabs>
          <w:tab w:val="left" w:pos="1890"/>
        </w:tabs>
        <w:autoSpaceDE w:val="0"/>
        <w:autoSpaceDN w:val="0"/>
        <w:adjustRightInd w:val="0"/>
        <w:spacing w:before="15" w:line="276" w:lineRule="exact"/>
        <w:ind w:left="20"/>
        <w:rPr>
          <w:rFonts w:ascii="Times New Roman Bold" w:hAnsi="Times New Roman Bold"/>
          <w:color w:val="000000"/>
          <w:spacing w:val="-3"/>
          <w:u w:val="single"/>
        </w:rPr>
      </w:pPr>
      <w:r>
        <w:rPr>
          <w:rFonts w:ascii="Times New Roman Bold" w:hAnsi="Times New Roman Bold"/>
          <w:color w:val="000000"/>
          <w:spacing w:val="-3"/>
          <w:u w:val="single"/>
        </w:rPr>
        <w:t>Date</w:t>
      </w:r>
      <w:r>
        <w:rPr>
          <w:rFonts w:ascii="Times New Roman Bold" w:hAnsi="Times New Roman Bold"/>
          <w:color w:val="000000"/>
          <w:spacing w:val="-3"/>
        </w:rPr>
        <w:tab/>
      </w:r>
      <w:r>
        <w:rPr>
          <w:rFonts w:ascii="Times New Roman Bold" w:hAnsi="Times New Roman Bold"/>
          <w:color w:val="000000"/>
          <w:spacing w:val="-3"/>
          <w:u w:val="single"/>
        </w:rPr>
        <w:t>Responsible Party</w:t>
      </w:r>
    </w:p>
    <w:p w:rsidR="00AC2C96" w:rsidRDefault="00D26791">
      <w:pPr>
        <w:tabs>
          <w:tab w:val="left" w:pos="1890"/>
        </w:tabs>
        <w:autoSpaceDE w:val="0"/>
        <w:autoSpaceDN w:val="0"/>
        <w:adjustRightInd w:val="0"/>
        <w:spacing w:before="187" w:line="276" w:lineRule="exact"/>
        <w:ind w:left="20"/>
        <w:rPr>
          <w:color w:val="000000"/>
          <w:spacing w:val="-3"/>
        </w:rPr>
      </w:pPr>
      <w:r>
        <w:rPr>
          <w:color w:val="000000"/>
          <w:spacing w:val="-3"/>
        </w:rPr>
        <w:t>June 2015</w:t>
      </w:r>
      <w:r>
        <w:rPr>
          <w:color w:val="000000"/>
          <w:spacing w:val="-3"/>
        </w:rPr>
        <w:tab/>
        <w:t>Interconnection Customer</w:t>
      </w:r>
    </w:p>
    <w:p w:rsidR="00AC2C96" w:rsidRDefault="00AC2C96">
      <w:pPr>
        <w:autoSpaceDE w:val="0"/>
        <w:autoSpaceDN w:val="0"/>
        <w:adjustRightInd w:val="0"/>
        <w:spacing w:line="276" w:lineRule="exact"/>
        <w:ind w:left="5687"/>
        <w:rPr>
          <w:color w:val="000000"/>
          <w:spacing w:val="-3"/>
        </w:rPr>
      </w:pPr>
    </w:p>
    <w:p w:rsidR="00AC2C96" w:rsidRDefault="00AC2C96">
      <w:pPr>
        <w:autoSpaceDE w:val="0"/>
        <w:autoSpaceDN w:val="0"/>
        <w:adjustRightInd w:val="0"/>
        <w:spacing w:line="276" w:lineRule="exact"/>
        <w:ind w:left="5687"/>
        <w:rPr>
          <w:color w:val="000000"/>
          <w:spacing w:val="-3"/>
        </w:rPr>
      </w:pPr>
    </w:p>
    <w:p w:rsidR="00AC2C96" w:rsidRDefault="00D26791">
      <w:pPr>
        <w:tabs>
          <w:tab w:val="left" w:pos="1890"/>
        </w:tabs>
        <w:autoSpaceDE w:val="0"/>
        <w:autoSpaceDN w:val="0"/>
        <w:adjustRightInd w:val="0"/>
        <w:spacing w:before="10" w:line="276" w:lineRule="exact"/>
        <w:ind w:left="20"/>
        <w:rPr>
          <w:color w:val="000000"/>
          <w:spacing w:val="-3"/>
        </w:rPr>
      </w:pPr>
      <w:r>
        <w:rPr>
          <w:color w:val="000000"/>
          <w:spacing w:val="-3"/>
        </w:rPr>
        <w:t>June 2015</w:t>
      </w:r>
      <w:r>
        <w:rPr>
          <w:color w:val="000000"/>
          <w:spacing w:val="-3"/>
        </w:rPr>
        <w:tab/>
        <w:t>Interconnection Customer</w:t>
      </w:r>
    </w:p>
    <w:p w:rsidR="00AC2C96" w:rsidRDefault="00AC2C96">
      <w:pPr>
        <w:autoSpaceDE w:val="0"/>
        <w:autoSpaceDN w:val="0"/>
        <w:adjustRightInd w:val="0"/>
        <w:spacing w:line="276" w:lineRule="exact"/>
        <w:ind w:left="5687"/>
        <w:rPr>
          <w:color w:val="000000"/>
          <w:spacing w:val="-3"/>
        </w:rPr>
      </w:pPr>
    </w:p>
    <w:p w:rsidR="00AC2C96" w:rsidRDefault="00AC2C96">
      <w:pPr>
        <w:autoSpaceDE w:val="0"/>
        <w:autoSpaceDN w:val="0"/>
        <w:adjustRightInd w:val="0"/>
        <w:spacing w:line="276" w:lineRule="exact"/>
        <w:ind w:left="5687"/>
        <w:rPr>
          <w:color w:val="000000"/>
          <w:spacing w:val="-3"/>
        </w:rPr>
      </w:pPr>
    </w:p>
    <w:p w:rsidR="00AC2C96" w:rsidRDefault="00D26791">
      <w:pPr>
        <w:tabs>
          <w:tab w:val="left" w:pos="1890"/>
        </w:tabs>
        <w:autoSpaceDE w:val="0"/>
        <w:autoSpaceDN w:val="0"/>
        <w:adjustRightInd w:val="0"/>
        <w:spacing w:before="12" w:line="276" w:lineRule="exact"/>
        <w:ind w:left="20"/>
        <w:rPr>
          <w:color w:val="000000"/>
          <w:spacing w:val="-3"/>
        </w:rPr>
      </w:pPr>
      <w:r>
        <w:rPr>
          <w:color w:val="000000"/>
          <w:spacing w:val="-3"/>
        </w:rPr>
        <w:t>July 2015</w:t>
      </w:r>
      <w:r>
        <w:rPr>
          <w:color w:val="000000"/>
          <w:spacing w:val="-3"/>
        </w:rPr>
        <w:tab/>
        <w:t>Interconnection Customer/</w:t>
      </w:r>
    </w:p>
    <w:p w:rsidR="00AC2C96" w:rsidRDefault="00D26791">
      <w:pPr>
        <w:tabs>
          <w:tab w:val="left" w:pos="1883"/>
        </w:tabs>
        <w:autoSpaceDE w:val="0"/>
        <w:autoSpaceDN w:val="0"/>
        <w:adjustRightInd w:val="0"/>
        <w:spacing w:line="305" w:lineRule="exact"/>
        <w:ind w:left="20" w:right="1278" w:firstLine="1864"/>
        <w:jc w:val="both"/>
        <w:rPr>
          <w:color w:val="000000"/>
          <w:spacing w:val="-3"/>
        </w:rPr>
      </w:pPr>
      <w:r>
        <w:rPr>
          <w:color w:val="000000"/>
          <w:spacing w:val="-3"/>
        </w:rPr>
        <w:t xml:space="preserve">Connecting Transmission Owner </w:t>
      </w:r>
      <w:r>
        <w:rPr>
          <w:color w:val="000000"/>
          <w:spacing w:val="-3"/>
        </w:rPr>
        <w:br/>
        <w:t xml:space="preserve">July 2015 </w:t>
      </w:r>
      <w:r>
        <w:rPr>
          <w:color w:val="000000"/>
          <w:spacing w:val="-3"/>
        </w:rPr>
        <w:tab/>
        <w:t>Interconnection</w:t>
      </w:r>
    </w:p>
    <w:p w:rsidR="00AC2C96" w:rsidRDefault="00D26791">
      <w:pPr>
        <w:autoSpaceDE w:val="0"/>
        <w:autoSpaceDN w:val="0"/>
        <w:adjustRightInd w:val="0"/>
        <w:spacing w:line="274" w:lineRule="exact"/>
        <w:ind w:left="1885" w:right="2344"/>
        <w:jc w:val="both"/>
        <w:rPr>
          <w:color w:val="000000"/>
          <w:spacing w:val="-3"/>
        </w:rPr>
      </w:pPr>
      <w:r>
        <w:rPr>
          <w:color w:val="000000"/>
          <w:spacing w:val="-3"/>
        </w:rPr>
        <w:t xml:space="preserve">Customer/Connecting </w:t>
      </w:r>
      <w:r>
        <w:rPr>
          <w:color w:val="000000"/>
          <w:spacing w:val="-3"/>
        </w:rPr>
        <w:br/>
        <w:t>Transmission Owner</w:t>
      </w:r>
    </w:p>
    <w:p w:rsidR="00AC2C96" w:rsidRDefault="00D26791">
      <w:pPr>
        <w:tabs>
          <w:tab w:val="left" w:pos="1890"/>
        </w:tabs>
        <w:autoSpaceDE w:val="0"/>
        <w:autoSpaceDN w:val="0"/>
        <w:adjustRightInd w:val="0"/>
        <w:spacing w:before="9" w:line="276" w:lineRule="exact"/>
        <w:ind w:left="20"/>
        <w:rPr>
          <w:color w:val="000000"/>
          <w:spacing w:val="-3"/>
        </w:rPr>
      </w:pPr>
      <w:r>
        <w:rPr>
          <w:color w:val="000000"/>
          <w:spacing w:val="-3"/>
        </w:rPr>
        <w:t>July 2015</w:t>
      </w:r>
      <w:r>
        <w:rPr>
          <w:color w:val="000000"/>
          <w:spacing w:val="-3"/>
        </w:rPr>
        <w:tab/>
        <w:t>Interconnection</w:t>
      </w:r>
    </w:p>
    <w:p w:rsidR="00AC2C96" w:rsidRDefault="00D26791">
      <w:pPr>
        <w:autoSpaceDE w:val="0"/>
        <w:autoSpaceDN w:val="0"/>
        <w:adjustRightInd w:val="0"/>
        <w:spacing w:before="1" w:line="275" w:lineRule="exact"/>
        <w:ind w:left="1885" w:right="2344"/>
        <w:jc w:val="both"/>
        <w:rPr>
          <w:color w:val="000000"/>
          <w:spacing w:val="-3"/>
        </w:rPr>
      </w:pPr>
      <w:r>
        <w:rPr>
          <w:color w:val="000000"/>
          <w:spacing w:val="-3"/>
        </w:rPr>
        <w:t xml:space="preserve">Customer/Connecting </w:t>
      </w:r>
      <w:r>
        <w:rPr>
          <w:color w:val="000000"/>
          <w:spacing w:val="-3"/>
        </w:rPr>
        <w:br/>
        <w:t>Transmission Owner</w:t>
      </w:r>
    </w:p>
    <w:p w:rsidR="00AC2C96" w:rsidRDefault="00D26791">
      <w:pPr>
        <w:tabs>
          <w:tab w:val="left" w:pos="1890"/>
        </w:tabs>
        <w:autoSpaceDE w:val="0"/>
        <w:autoSpaceDN w:val="0"/>
        <w:adjustRightInd w:val="0"/>
        <w:spacing w:before="11" w:line="276" w:lineRule="exact"/>
        <w:ind w:left="20"/>
        <w:rPr>
          <w:color w:val="000000"/>
          <w:spacing w:val="-3"/>
        </w:rPr>
      </w:pPr>
      <w:r>
        <w:rPr>
          <w:color w:val="000000"/>
          <w:spacing w:val="-3"/>
        </w:rPr>
        <w:t>November 2015</w:t>
      </w:r>
      <w:r>
        <w:rPr>
          <w:color w:val="000000"/>
          <w:spacing w:val="-3"/>
        </w:rPr>
        <w:tab/>
        <w:t>Interconnection Customer</w:t>
      </w:r>
    </w:p>
    <w:p w:rsidR="00AC2C96" w:rsidRDefault="00D26791">
      <w:pPr>
        <w:tabs>
          <w:tab w:val="left" w:pos="1890"/>
        </w:tabs>
        <w:autoSpaceDE w:val="0"/>
        <w:autoSpaceDN w:val="0"/>
        <w:adjustRightInd w:val="0"/>
        <w:spacing w:before="9" w:line="276" w:lineRule="exact"/>
        <w:ind w:left="20"/>
        <w:rPr>
          <w:color w:val="000000"/>
          <w:spacing w:val="-3"/>
        </w:rPr>
      </w:pPr>
      <w:r>
        <w:rPr>
          <w:color w:val="000000"/>
          <w:spacing w:val="-3"/>
        </w:rPr>
        <w:t>December 2015</w:t>
      </w:r>
      <w:r>
        <w:rPr>
          <w:color w:val="000000"/>
          <w:spacing w:val="-3"/>
        </w:rPr>
        <w:tab/>
        <w:t>Interconnection</w:t>
      </w:r>
    </w:p>
    <w:p w:rsidR="00AC2C96" w:rsidRDefault="00D26791">
      <w:pPr>
        <w:autoSpaceDE w:val="0"/>
        <w:autoSpaceDN w:val="0"/>
        <w:adjustRightInd w:val="0"/>
        <w:spacing w:before="1" w:line="275" w:lineRule="exact"/>
        <w:ind w:left="1885" w:right="2344"/>
        <w:jc w:val="both"/>
        <w:rPr>
          <w:color w:val="000000"/>
          <w:spacing w:val="-3"/>
        </w:rPr>
      </w:pPr>
      <w:r>
        <w:rPr>
          <w:color w:val="000000"/>
          <w:spacing w:val="-3"/>
        </w:rPr>
        <w:t xml:space="preserve">Customer/Connecting </w:t>
      </w:r>
      <w:r>
        <w:rPr>
          <w:color w:val="000000"/>
          <w:spacing w:val="-3"/>
        </w:rPr>
        <w:br/>
        <w:t>Transmission Owner</w:t>
      </w:r>
    </w:p>
    <w:p w:rsidR="00AC2C96" w:rsidRDefault="00D26791">
      <w:pPr>
        <w:tabs>
          <w:tab w:val="left" w:pos="1890"/>
        </w:tabs>
        <w:autoSpaceDE w:val="0"/>
        <w:autoSpaceDN w:val="0"/>
        <w:adjustRightInd w:val="0"/>
        <w:spacing w:before="13" w:line="276" w:lineRule="exact"/>
        <w:ind w:left="20"/>
        <w:rPr>
          <w:color w:val="000000"/>
          <w:spacing w:val="-3"/>
        </w:rPr>
      </w:pPr>
      <w:r>
        <w:rPr>
          <w:color w:val="000000"/>
          <w:spacing w:val="-3"/>
        </w:rPr>
        <w:t>January 2016</w:t>
      </w:r>
      <w:r>
        <w:rPr>
          <w:color w:val="000000"/>
          <w:spacing w:val="-3"/>
        </w:rPr>
        <w:tab/>
        <w:t>Interconnection Customer</w:t>
      </w:r>
    </w:p>
    <w:p w:rsidR="00AC2C96" w:rsidRDefault="00AC2C96">
      <w:pPr>
        <w:autoSpaceDE w:val="0"/>
        <w:autoSpaceDN w:val="0"/>
        <w:adjustRightInd w:val="0"/>
        <w:spacing w:line="276" w:lineRule="exact"/>
        <w:ind w:left="5687"/>
        <w:rPr>
          <w:color w:val="000000"/>
          <w:spacing w:val="-3"/>
        </w:rPr>
      </w:pPr>
    </w:p>
    <w:p w:rsidR="00AC2C96" w:rsidRDefault="00AC2C96">
      <w:pPr>
        <w:autoSpaceDE w:val="0"/>
        <w:autoSpaceDN w:val="0"/>
        <w:adjustRightInd w:val="0"/>
        <w:spacing w:line="276" w:lineRule="exact"/>
        <w:ind w:left="5687"/>
        <w:rPr>
          <w:color w:val="000000"/>
          <w:spacing w:val="-3"/>
        </w:rPr>
      </w:pPr>
    </w:p>
    <w:p w:rsidR="00AC2C96" w:rsidRDefault="00D26791">
      <w:pPr>
        <w:tabs>
          <w:tab w:val="left" w:pos="1890"/>
        </w:tabs>
        <w:autoSpaceDE w:val="0"/>
        <w:autoSpaceDN w:val="0"/>
        <w:adjustRightInd w:val="0"/>
        <w:spacing w:before="77" w:line="276" w:lineRule="exact"/>
        <w:ind w:left="20"/>
        <w:rPr>
          <w:color w:val="000000"/>
          <w:spacing w:val="-3"/>
        </w:rPr>
      </w:pPr>
      <w:r>
        <w:rPr>
          <w:color w:val="000000"/>
          <w:spacing w:val="-3"/>
        </w:rPr>
        <w:t>January 2016</w:t>
      </w:r>
      <w:r>
        <w:rPr>
          <w:color w:val="000000"/>
          <w:spacing w:val="-3"/>
        </w:rPr>
        <w:tab/>
        <w:t>Interconnection Customer/</w:t>
      </w:r>
    </w:p>
    <w:p w:rsidR="00AC2C96" w:rsidRDefault="00D26791">
      <w:pPr>
        <w:autoSpaceDE w:val="0"/>
        <w:autoSpaceDN w:val="0"/>
        <w:adjustRightInd w:val="0"/>
        <w:spacing w:before="22" w:line="276" w:lineRule="exact"/>
        <w:ind w:left="1885"/>
        <w:rPr>
          <w:color w:val="000000"/>
          <w:spacing w:val="-3"/>
        </w:rPr>
      </w:pPr>
      <w:r>
        <w:rPr>
          <w:color w:val="000000"/>
          <w:spacing w:val="-3"/>
        </w:rPr>
        <w:t>Connecting Transmission Owner</w:t>
      </w:r>
    </w:p>
    <w:p w:rsidR="00AC2C96" w:rsidRDefault="00AC2C96">
      <w:pPr>
        <w:autoSpaceDE w:val="0"/>
        <w:autoSpaceDN w:val="0"/>
        <w:adjustRightInd w:val="0"/>
        <w:spacing w:line="276" w:lineRule="exact"/>
        <w:ind w:left="5687"/>
        <w:rPr>
          <w:color w:val="000000"/>
          <w:spacing w:val="-3"/>
        </w:rPr>
      </w:pPr>
    </w:p>
    <w:p w:rsidR="00AC2C96" w:rsidRDefault="00D26791">
      <w:pPr>
        <w:tabs>
          <w:tab w:val="left" w:pos="1890"/>
        </w:tabs>
        <w:autoSpaceDE w:val="0"/>
        <w:autoSpaceDN w:val="0"/>
        <w:adjustRightInd w:val="0"/>
        <w:spacing w:before="50" w:line="276" w:lineRule="exact"/>
        <w:ind w:left="20"/>
        <w:rPr>
          <w:color w:val="000000"/>
          <w:spacing w:val="-3"/>
        </w:rPr>
      </w:pPr>
      <w:r>
        <w:rPr>
          <w:color w:val="000000"/>
          <w:spacing w:val="-3"/>
        </w:rPr>
        <w:t>February 2016</w:t>
      </w:r>
      <w:r>
        <w:rPr>
          <w:color w:val="000000"/>
          <w:spacing w:val="-3"/>
        </w:rPr>
        <w:tab/>
        <w:t>Interconnection</w:t>
      </w:r>
    </w:p>
    <w:p w:rsidR="00AC2C96" w:rsidRDefault="00D26791">
      <w:pPr>
        <w:autoSpaceDE w:val="0"/>
        <w:autoSpaceDN w:val="0"/>
        <w:adjustRightInd w:val="0"/>
        <w:spacing w:line="276" w:lineRule="exact"/>
        <w:ind w:left="1885" w:right="2344"/>
        <w:jc w:val="both"/>
        <w:rPr>
          <w:color w:val="000000"/>
          <w:spacing w:val="-3"/>
        </w:rPr>
      </w:pPr>
      <w:r>
        <w:rPr>
          <w:color w:val="000000"/>
          <w:spacing w:val="-3"/>
        </w:rPr>
        <w:t xml:space="preserve">Customer/Connecting </w:t>
      </w:r>
      <w:r>
        <w:rPr>
          <w:color w:val="000000"/>
          <w:spacing w:val="-3"/>
        </w:rPr>
        <w:br/>
        <w:t>Transmission Owner</w:t>
      </w:r>
    </w:p>
    <w:p w:rsidR="00AC2C96" w:rsidRDefault="00D26791">
      <w:pPr>
        <w:tabs>
          <w:tab w:val="left" w:pos="1890"/>
        </w:tabs>
        <w:autoSpaceDE w:val="0"/>
        <w:autoSpaceDN w:val="0"/>
        <w:adjustRightInd w:val="0"/>
        <w:spacing w:before="10" w:line="276" w:lineRule="exact"/>
        <w:ind w:left="20"/>
        <w:rPr>
          <w:color w:val="000000"/>
          <w:spacing w:val="-3"/>
        </w:rPr>
      </w:pPr>
      <w:r>
        <w:rPr>
          <w:color w:val="000000"/>
          <w:spacing w:val="-3"/>
        </w:rPr>
        <w:t>May 2016</w:t>
      </w:r>
      <w:r>
        <w:rPr>
          <w:color w:val="000000"/>
          <w:spacing w:val="-3"/>
        </w:rPr>
        <w:tab/>
        <w:t>Interconnection Customer</w:t>
      </w:r>
    </w:p>
    <w:p w:rsidR="00AC2C96" w:rsidRDefault="00AC2C96">
      <w:pPr>
        <w:autoSpaceDE w:val="0"/>
        <w:autoSpaceDN w:val="0"/>
        <w:adjustRightInd w:val="0"/>
        <w:spacing w:line="276" w:lineRule="exact"/>
        <w:ind w:left="5687"/>
        <w:rPr>
          <w:color w:val="000000"/>
          <w:spacing w:val="-3"/>
        </w:rPr>
      </w:pPr>
    </w:p>
    <w:p w:rsidR="00AC2C96" w:rsidRDefault="00D26791">
      <w:pPr>
        <w:tabs>
          <w:tab w:val="left" w:pos="1890"/>
        </w:tabs>
        <w:autoSpaceDE w:val="0"/>
        <w:autoSpaceDN w:val="0"/>
        <w:adjustRightInd w:val="0"/>
        <w:spacing w:before="55" w:line="276" w:lineRule="exact"/>
        <w:ind w:left="20"/>
        <w:rPr>
          <w:color w:val="000000"/>
          <w:spacing w:val="-3"/>
        </w:rPr>
      </w:pPr>
      <w:r>
        <w:rPr>
          <w:color w:val="000000"/>
          <w:spacing w:val="-3"/>
        </w:rPr>
        <w:t>May 2016</w:t>
      </w:r>
      <w:r>
        <w:rPr>
          <w:color w:val="000000"/>
          <w:spacing w:val="-3"/>
        </w:rPr>
        <w:tab/>
        <w:t>Interconnection Customer</w:t>
      </w:r>
    </w:p>
    <w:p w:rsidR="00AC2C96" w:rsidRDefault="00AC2C96">
      <w:pPr>
        <w:autoSpaceDE w:val="0"/>
        <w:autoSpaceDN w:val="0"/>
        <w:adjustRightInd w:val="0"/>
        <w:spacing w:line="276" w:lineRule="exact"/>
        <w:ind w:left="5687"/>
        <w:rPr>
          <w:color w:val="000000"/>
          <w:spacing w:val="-3"/>
        </w:rPr>
      </w:pPr>
    </w:p>
    <w:p w:rsidR="00AC2C96" w:rsidRDefault="00AC2C96">
      <w:pPr>
        <w:autoSpaceDE w:val="0"/>
        <w:autoSpaceDN w:val="0"/>
        <w:adjustRightInd w:val="0"/>
        <w:spacing w:line="276" w:lineRule="exact"/>
        <w:ind w:left="5687"/>
        <w:rPr>
          <w:color w:val="000000"/>
          <w:spacing w:val="-3"/>
        </w:rPr>
      </w:pPr>
    </w:p>
    <w:p w:rsidR="00AC2C96" w:rsidRDefault="00D26791">
      <w:pPr>
        <w:tabs>
          <w:tab w:val="left" w:pos="1890"/>
        </w:tabs>
        <w:autoSpaceDE w:val="0"/>
        <w:autoSpaceDN w:val="0"/>
        <w:adjustRightInd w:val="0"/>
        <w:spacing w:before="10" w:line="276" w:lineRule="exact"/>
        <w:ind w:left="20"/>
        <w:rPr>
          <w:color w:val="000000"/>
          <w:spacing w:val="-3"/>
        </w:rPr>
      </w:pPr>
      <w:r>
        <w:rPr>
          <w:color w:val="000000"/>
          <w:spacing w:val="-3"/>
        </w:rPr>
        <w:t>May 2016</w:t>
      </w:r>
      <w:r>
        <w:rPr>
          <w:color w:val="000000"/>
          <w:spacing w:val="-3"/>
        </w:rPr>
        <w:tab/>
        <w:t>Interconnection</w:t>
      </w:r>
    </w:p>
    <w:p w:rsidR="00AC2C96" w:rsidRDefault="00D26791">
      <w:pPr>
        <w:autoSpaceDE w:val="0"/>
        <w:autoSpaceDN w:val="0"/>
        <w:adjustRightInd w:val="0"/>
        <w:spacing w:before="1" w:line="275" w:lineRule="exact"/>
        <w:ind w:left="1885" w:right="2344"/>
        <w:jc w:val="both"/>
        <w:rPr>
          <w:color w:val="000000"/>
          <w:spacing w:val="-3"/>
        </w:rPr>
      </w:pPr>
      <w:r>
        <w:rPr>
          <w:color w:val="000000"/>
          <w:spacing w:val="-3"/>
        </w:rPr>
        <w:t xml:space="preserve">Customer/Connecting </w:t>
      </w:r>
      <w:r>
        <w:rPr>
          <w:color w:val="000000"/>
          <w:spacing w:val="-3"/>
        </w:rPr>
        <w:br/>
        <w:t xml:space="preserve">Transmission Owner </w:t>
      </w:r>
    </w:p>
    <w:p w:rsidR="00AC2C96" w:rsidRDefault="00AC2C96">
      <w:pPr>
        <w:autoSpaceDE w:val="0"/>
        <w:autoSpaceDN w:val="0"/>
        <w:adjustRightInd w:val="0"/>
        <w:rPr>
          <w:color w:val="000000"/>
          <w:spacing w:val="-3"/>
        </w:rPr>
        <w:sectPr w:rsidR="00AC2C96">
          <w:headerReference w:type="even" r:id="rId339"/>
          <w:headerReference w:type="default" r:id="rId340"/>
          <w:footerReference w:type="even" r:id="rId341"/>
          <w:footerReference w:type="default" r:id="rId342"/>
          <w:headerReference w:type="first" r:id="rId343"/>
          <w:footerReference w:type="first" r:id="rId344"/>
          <w:type w:val="continuous"/>
          <w:pgSz w:w="12240" w:h="15840" w:orient="landscape"/>
          <w:pgMar w:top="0" w:right="0" w:bottom="0" w:left="0" w:header="720" w:footer="720" w:gutter="0"/>
          <w:cols w:num="2" w:space="720" w:equalWidth="0">
            <w:col w:w="5527" w:space="160"/>
            <w:col w:w="6413" w:space="160"/>
          </w:cols>
        </w:sectPr>
      </w:pPr>
    </w:p>
    <w:p w:rsidR="00AC2C96" w:rsidRDefault="00AC2C96">
      <w:pPr>
        <w:autoSpaceDE w:val="0"/>
        <w:autoSpaceDN w:val="0"/>
        <w:adjustRightInd w:val="0"/>
        <w:spacing w:line="276" w:lineRule="exact"/>
        <w:ind w:left="5959"/>
        <w:rPr>
          <w:color w:val="000000"/>
          <w:spacing w:val="-3"/>
        </w:rPr>
      </w:pPr>
    </w:p>
    <w:p w:rsidR="00AC2C96" w:rsidRDefault="00D26791">
      <w:pPr>
        <w:autoSpaceDE w:val="0"/>
        <w:autoSpaceDN w:val="0"/>
        <w:adjustRightInd w:val="0"/>
        <w:spacing w:before="201" w:line="276" w:lineRule="exact"/>
        <w:ind w:left="5959"/>
        <w:rPr>
          <w:color w:val="000000"/>
          <w:spacing w:val="-3"/>
        </w:rPr>
      </w:pPr>
      <w:r>
        <w:rPr>
          <w:color w:val="000000"/>
          <w:spacing w:val="-3"/>
        </w:rPr>
        <w:t xml:space="preserve">4-1 </w:t>
      </w:r>
      <w:r w:rsidR="00AC2C96">
        <w:rPr>
          <w:color w:val="000000"/>
          <w:spacing w:val="-3"/>
        </w:rPr>
        <w:pict>
          <v:polyline id="_x0000_s1098" style="position:absolute;left:0;text-align:left;z-index:-251641856;mso-position-horizontal-relative:page;mso-position-vertical-relative:page" points="66.85pt,204pt,1in,204pt,1in,181.1pt,66.85pt,181.1pt,66.85pt,204pt" coordsize="104,459" o:allowincell="f" fillcolor="#bebebe" stroked="f">
            <v:path arrowok="t"/>
            <w10:wrap anchorx="page" anchory="page"/>
          </v:polyline>
        </w:pict>
      </w:r>
      <w:r w:rsidR="00AC2C96">
        <w:rPr>
          <w:color w:val="000000"/>
          <w:spacing w:val="-3"/>
        </w:rPr>
        <w:pict>
          <v:polyline id="_x0000_s1099" style="position:absolute;left:0;text-align:left;z-index:-251640832;mso-position-horizontal-relative:page;mso-position-vertical-relative:page" points="88.3pt,204pt,93.5pt,204pt,93.5pt,181.1pt,88.3pt,181.1pt,88.3pt,204pt" coordsize="104,459" o:allowincell="f" fillcolor="#bebebe" stroked="f">
            <v:path arrowok="t"/>
            <w10:wrap anchorx="page" anchory="page"/>
          </v:polyline>
        </w:pict>
      </w:r>
      <w:r w:rsidR="00AC2C96">
        <w:rPr>
          <w:color w:val="000000"/>
          <w:spacing w:val="-3"/>
        </w:rPr>
        <w:pict>
          <v:polyline id="_x0000_s1100" style="position:absolute;left:0;text-align:left;z-index:-251637760;mso-position-horizontal-relative:page;mso-position-vertical-relative:page" points="1in,204pt,88.3pt,204pt,88.3pt,181.1pt,1in,181.1pt,1in,204pt" coordsize="326,459" o:allowincell="f" fillcolor="#bebebe" stroked="f">
            <v:path arrowok="t"/>
            <w10:wrap anchorx="page" anchory="page"/>
          </v:polyline>
        </w:pict>
      </w:r>
      <w:r w:rsidR="00AC2C96">
        <w:rPr>
          <w:color w:val="000000"/>
          <w:spacing w:val="-3"/>
        </w:rPr>
        <w:pict>
          <v:polyline id="_x0000_s1101" style="position:absolute;left:0;text-align:left;z-index:-251634688;mso-position-horizontal-relative:page;mso-position-vertical-relative:page" points="93.95pt,204pt,99.1pt,204pt,99.1pt,181.1pt,93.95pt,181.1pt,93.95pt,204pt" coordsize="103,459" o:allowincell="f" fillcolor="#bebebe" stroked="f">
            <v:path arrowok="t"/>
            <w10:wrap anchorx="page" anchory="page"/>
          </v:polyline>
        </w:pict>
      </w:r>
      <w:r w:rsidR="00AC2C96">
        <w:rPr>
          <w:color w:val="000000"/>
          <w:spacing w:val="-3"/>
        </w:rPr>
        <w:pict>
          <v:polyline id="_x0000_s1102" style="position:absolute;left:0;text-align:left;z-index:-251632640;mso-position-horizontal-relative:page;mso-position-vertical-relative:page" points="273.6pt,204pt,278.75pt,204pt,278.75pt,181.1pt,273.6pt,181.1pt,273.6pt,204pt" coordsize="103,459" o:allowincell="f" fillcolor="#bebebe" stroked="f">
            <v:path arrowok="t"/>
            <w10:wrap anchorx="page" anchory="page"/>
          </v:polyline>
        </w:pict>
      </w:r>
      <w:r w:rsidR="00AC2C96">
        <w:rPr>
          <w:color w:val="000000"/>
          <w:spacing w:val="-3"/>
        </w:rPr>
        <w:pict>
          <v:polyline id="_x0000_s1103" style="position:absolute;left:0;text-align:left;z-index:-251630592;mso-position-horizontal-relative:page;mso-position-vertical-relative:page" points="99.1pt,204pt,273.6pt,204pt,273.6pt,181.1pt,99.1pt,181.1pt,99.1pt,204pt" coordsize="3490,459" o:allowincell="f" fillcolor="#bebebe" stroked="f">
            <v:path arrowok="t"/>
            <w10:wrap anchorx="page" anchory="page"/>
          </v:polyline>
        </w:pict>
      </w:r>
      <w:r w:rsidR="00AC2C96">
        <w:rPr>
          <w:color w:val="000000"/>
          <w:spacing w:val="-3"/>
        </w:rPr>
        <w:pict>
          <v:polyline id="_x0000_s1104" style="position:absolute;left:0;text-align:left;z-index:-251623424;mso-position-horizontal-relative:page;mso-position-vertical-relative:page" points="279.25pt,204pt,284.4pt,204pt,284.4pt,181.1pt,279.25pt,181.1pt,279.25pt,204pt" coordsize="104,459" o:allowincell="f" fillcolor="#bebebe" stroked="f">
            <v:path arrowok="t"/>
            <w10:wrap anchorx="page" anchory="page"/>
          </v:polyline>
        </w:pict>
      </w:r>
      <w:r w:rsidR="00AC2C96">
        <w:rPr>
          <w:color w:val="000000"/>
          <w:spacing w:val="-3"/>
        </w:rPr>
        <w:pict>
          <v:polyline id="_x0000_s1105" style="position:absolute;left:0;text-align:left;z-index:-251621376;mso-position-horizontal-relative:page;mso-position-vertical-relative:page" points="366.85pt,204pt,372pt,204pt,372pt,181.1pt,366.85pt,181.1pt,366.85pt,204pt" coordsize="104,459" o:allowincell="f" fillcolor="#bebebe" stroked="f">
            <v:path arrowok="t"/>
            <w10:wrap anchorx="page" anchory="page"/>
          </v:polyline>
        </w:pict>
      </w:r>
      <w:r w:rsidR="00AC2C96">
        <w:rPr>
          <w:color w:val="000000"/>
          <w:spacing w:val="-3"/>
        </w:rPr>
        <w:pict>
          <v:polyline id="_x0000_s1106" style="position:absolute;left:0;text-align:left;z-index:-251618304;mso-position-horizontal-relative:page;mso-position-vertical-relative:page" points="284.4pt,204pt,366.85pt,204pt,366.85pt,181.1pt,284.4pt,181.1pt,284.4pt,204pt" coordsize="1649,459" o:allowincell="f" fillcolor="#bebebe" stroked="f">
            <v:path arrowok="t"/>
            <w10:wrap anchorx="page" anchory="page"/>
          </v:polyline>
        </w:pict>
      </w:r>
      <w:r w:rsidR="00AC2C96">
        <w:rPr>
          <w:color w:val="000000"/>
          <w:spacing w:val="-3"/>
        </w:rPr>
        <w:pict>
          <v:polyline id="_x0000_s1107" style="position:absolute;left:0;text-align:left;z-index:-251592704;mso-position-horizontal-relative:page;mso-position-vertical-relative:page" points="372.5pt,204pt,377.65pt,204pt,377.65pt,181.1pt,372.5pt,181.1pt,372.5pt,204pt" coordsize="104,459" o:allowincell="f" fillcolor="#bebebe" stroked="f">
            <v:path arrowok="t"/>
            <w10:wrap anchorx="page" anchory="page"/>
          </v:polyline>
        </w:pict>
      </w:r>
      <w:r w:rsidR="00AC2C96">
        <w:rPr>
          <w:color w:val="000000"/>
          <w:spacing w:val="-3"/>
        </w:rPr>
        <w:pict>
          <v:polyline id="_x0000_s1108" style="position:absolute;left:0;text-align:left;z-index:-251591680;mso-position-horizontal-relative:page;mso-position-vertical-relative:page" points="542.15pt,204pt,547.3pt,204pt,547.3pt,181.1pt,542.15pt,181.1pt,542.15pt,204pt" coordsize="103,459" o:allowincell="f" fillcolor="#bebebe" stroked="f">
            <v:path arrowok="t"/>
            <w10:wrap anchorx="page" anchory="page"/>
          </v:polyline>
        </w:pict>
      </w:r>
      <w:r w:rsidR="00AC2C96">
        <w:rPr>
          <w:color w:val="000000"/>
          <w:spacing w:val="-3"/>
        </w:rPr>
        <w:pict>
          <v:polyline id="_x0000_s1109" style="position:absolute;left:0;text-align:left;z-index:-251589632;mso-position-horizontal-relative:page;mso-position-vertical-relative:page" points="377.65pt,204pt,542.15pt,204pt,542.15pt,181.1pt,377.65pt,181.1pt,377.65pt,204pt" coordsize="3291,459" o:allowincell="f" fillcolor="#bebebe" stroked="f">
            <v:path arrowok="t"/>
            <w10:wrap anchorx="page" anchory="page"/>
          </v:polyline>
        </w:pict>
      </w:r>
      <w:r w:rsidR="00AC2C96">
        <w:rPr>
          <w:color w:val="000000"/>
          <w:spacing w:val="-3"/>
        </w:rPr>
        <w:pict>
          <v:polyline id="_x0000_s1110" style="position:absolute;left:0;text-align:left;z-index:-251585536;mso-position-horizontal-relative:page;mso-position-vertical-relative:page" points="66.35pt,181.1pt,66.85pt,181.1pt,66.85pt,180.6pt,66.35pt,180.6pt,66.35pt,181.1pt" coordsize="10,11" o:allowincell="f" fillcolor="black" stroked="f">
            <v:path arrowok="t"/>
            <w10:wrap anchorx="page" anchory="page"/>
          </v:polyline>
        </w:pict>
      </w:r>
      <w:r w:rsidR="00AC2C96">
        <w:rPr>
          <w:color w:val="000000"/>
          <w:spacing w:val="-3"/>
        </w:rPr>
        <w:pict>
          <v:polyline id="_x0000_s1111" style="position:absolute;left:0;text-align:left;z-index:-251584512;mso-position-horizontal-relative:page;mso-position-vertical-relative:page" points="66.35pt,181.1pt,66.85pt,181.1pt,66.85pt,180.6pt,66.35pt,180.6pt,66.35pt,181.1pt" coordsize="10,11" o:allowincell="f" fillcolor="black" stroked="f">
            <v:path arrowok="t"/>
            <w10:wrap anchorx="page" anchory="page"/>
          </v:polyline>
        </w:pict>
      </w:r>
      <w:r w:rsidR="00AC2C96">
        <w:rPr>
          <w:color w:val="000000"/>
          <w:spacing w:val="-3"/>
        </w:rPr>
        <w:pict>
          <v:polyline id="_x0000_s1112" style="position:absolute;left:0;text-align:left;z-index:-251583488;mso-position-horizontal-relative:page;mso-position-vertical-relative:page" points="66.8pt,181.55pt,93.5pt,181.55pt,93.5pt,180.55pt,66.8pt,180.55pt,66.8pt,181.55pt" coordsize="534,20" o:allowincell="f" fillcolor="black" stroked="f">
            <v:path arrowok="t"/>
            <w10:wrap anchorx="page" anchory="page"/>
          </v:polyline>
        </w:pict>
      </w:r>
      <w:r w:rsidR="00AC2C96">
        <w:rPr>
          <w:color w:val="000000"/>
          <w:spacing w:val="-3"/>
        </w:rPr>
        <w:pict>
          <v:polyline id="_x0000_s1113" style="position:absolute;left:0;text-align:left;z-index:-251582464;mso-position-horizontal-relative:page;mso-position-vertical-relative:page" points="93.5pt,181.1pt,93.95pt,181.1pt,93.95pt,180.6pt,93.5pt,180.6pt,93.5pt,181.1pt" coordsize="10,11" o:allowincell="f" fillcolor="black" stroked="f">
            <v:path arrowok="t"/>
            <w10:wrap anchorx="page" anchory="page"/>
          </v:polyline>
        </w:pict>
      </w:r>
      <w:r w:rsidR="00AC2C96">
        <w:rPr>
          <w:color w:val="000000"/>
          <w:spacing w:val="-3"/>
        </w:rPr>
        <w:pict>
          <v:polyline id="_x0000_s1114" style="position:absolute;left:0;text-align:left;z-index:-251581440;mso-position-horizontal-relative:page;mso-position-vertical-relative:page" points="93.95pt,181.55pt,278.75pt,181.55pt,278.75pt,180.55pt,93.95pt,180.55pt,93.95pt,181.55pt" coordsize="3696,20" o:allowincell="f" fillcolor="black" stroked="f">
            <v:path arrowok="t"/>
            <w10:wrap anchorx="page" anchory="page"/>
          </v:polyline>
        </w:pict>
      </w:r>
      <w:r w:rsidR="00AC2C96">
        <w:rPr>
          <w:color w:val="000000"/>
          <w:spacing w:val="-3"/>
        </w:rPr>
        <w:pict>
          <v:polyline id="_x0000_s1115" style="position:absolute;left:0;text-align:left;z-index:-251580416;mso-position-horizontal-relative:page;mso-position-vertical-relative:page" points="278.75pt,181.1pt,279.25pt,181.1pt,279.25pt,180.6pt,278.75pt,180.6pt,278.75pt,181.1pt" coordsize="10,11" o:allowincell="f" fillcolor="black" stroked="f">
            <v:path arrowok="t"/>
            <w10:wrap anchorx="page" anchory="page"/>
          </v:polyline>
        </w:pict>
      </w:r>
      <w:r w:rsidR="00AC2C96">
        <w:rPr>
          <w:color w:val="000000"/>
          <w:spacing w:val="-3"/>
        </w:rPr>
        <w:pict>
          <v:polyline id="_x0000_s1116" style="position:absolute;left:0;text-align:left;z-index:-251578368;mso-position-horizontal-relative:page;mso-position-vertical-relative:page" points="279.2pt,181.55pt,372pt,181.55pt,372pt,180.55pt,279.2pt,180.55pt,279.2pt,181.55pt" coordsize="1856,20" o:allowincell="f" fillcolor="black" stroked="f">
            <v:path arrowok="t"/>
            <w10:wrap anchorx="page" anchory="page"/>
          </v:polyline>
        </w:pict>
      </w:r>
      <w:r w:rsidR="00AC2C96">
        <w:rPr>
          <w:color w:val="000000"/>
          <w:spacing w:val="-3"/>
        </w:rPr>
        <w:pict>
          <v:polyline id="_x0000_s1117" style="position:absolute;left:0;text-align:left;z-index:-251576320;mso-position-horizontal-relative:page;mso-position-vertical-relative:page" points="372pt,181.1pt,372.5pt,181.1pt,372.5pt,180.6pt,372pt,180.6pt,372pt,181.1pt" coordsize="10,11" o:allowincell="f" fillcolor="black" stroked="f">
            <v:path arrowok="t"/>
            <w10:wrap anchorx="page" anchory="page"/>
          </v:polyline>
        </w:pict>
      </w:r>
      <w:r w:rsidR="00AC2C96">
        <w:rPr>
          <w:color w:val="000000"/>
          <w:spacing w:val="-3"/>
        </w:rPr>
        <w:pict>
          <v:polyline id="_x0000_s1118" style="position:absolute;left:0;text-align:left;z-index:-251573248;mso-position-horizontal-relative:page;mso-position-vertical-relative:page" points="372.45pt,181.55pt,547.3pt,181.55pt,547.3pt,180.55pt,372.45pt,180.55pt,372.45pt,181.55pt" coordsize="3497,20" o:allowincell="f" fillcolor="black" stroked="f">
            <v:path arrowok="t"/>
            <w10:wrap anchorx="page" anchory="page"/>
          </v:polyline>
        </w:pict>
      </w:r>
      <w:r w:rsidR="00AC2C96">
        <w:rPr>
          <w:color w:val="000000"/>
          <w:spacing w:val="-3"/>
        </w:rPr>
        <w:pict>
          <v:polyline id="_x0000_s1119" style="position:absolute;left:0;text-align:left;z-index:-251571200;mso-position-horizontal-relative:page;mso-position-vertical-relative:page" points="547.3pt,181.1pt,547.8pt,181.1pt,547.8pt,180.6pt,547.3pt,180.6pt,547.3pt,181.1pt" coordsize="10,11" o:allowincell="f" fillcolor="black" stroked="f">
            <v:path arrowok="t"/>
            <w10:wrap anchorx="page" anchory="page"/>
          </v:polyline>
        </w:pict>
      </w:r>
      <w:r w:rsidR="00AC2C96">
        <w:rPr>
          <w:color w:val="000000"/>
          <w:spacing w:val="-3"/>
        </w:rPr>
        <w:pict>
          <v:polyline id="_x0000_s1120" style="position:absolute;left:0;text-align:left;z-index:-251568128;mso-position-horizontal-relative:page;mso-position-vertical-relative:page" points="547.3pt,181.1pt,547.8pt,181.1pt,547.8pt,180.6pt,547.3pt,180.6pt,547.3pt,181.1pt" coordsize="10,11" o:allowincell="f" fillcolor="black" stroked="f">
            <v:path arrowok="t"/>
            <w10:wrap anchorx="page" anchory="page"/>
          </v:polyline>
        </w:pict>
      </w:r>
      <w:r w:rsidR="00AC2C96">
        <w:rPr>
          <w:color w:val="000000"/>
          <w:spacing w:val="-3"/>
        </w:rPr>
        <w:pict>
          <v:polyline id="_x0000_s1121" style="position:absolute;left:0;text-align:left;z-index:-251566080;mso-position-horizontal-relative:page;mso-position-vertical-relative:page" points="66.35pt,204pt,67.35pt,204pt,67.35pt,181.05pt,66.35pt,181.05pt,66.35pt,204pt" coordsize="20,459" o:allowincell="f" fillcolor="black" stroked="f">
            <v:path arrowok="t"/>
            <w10:wrap anchorx="page" anchory="page"/>
          </v:polyline>
        </w:pict>
      </w:r>
      <w:r w:rsidR="00AC2C96">
        <w:rPr>
          <w:color w:val="000000"/>
          <w:spacing w:val="-3"/>
        </w:rPr>
        <w:pict>
          <v:polyline id="_x0000_s1122" style="position:absolute;left:0;text-align:left;z-index:-251564032;mso-position-horizontal-relative:page;mso-position-vertical-relative:page" points="93.45pt,204pt,94.45pt,204pt,94.45pt,181.05pt,93.45pt,181.05pt,93.45pt,204pt" coordsize="20,459" o:allowincell="f" fillcolor="black" stroked="f">
            <v:path arrowok="t"/>
            <w10:wrap anchorx="page" anchory="page"/>
          </v:polyline>
        </w:pict>
      </w:r>
      <w:r w:rsidR="00AC2C96">
        <w:rPr>
          <w:color w:val="000000"/>
          <w:spacing w:val="-3"/>
        </w:rPr>
        <w:pict>
          <v:polyline id="_x0000_s1123" style="position:absolute;left:0;text-align:left;z-index:-251561984;mso-position-horizontal-relative:page;mso-position-vertical-relative:page" points="278.75pt,204pt,279.75pt,204pt,279.75pt,181.05pt,278.75pt,181.05pt,278.75pt,204pt" coordsize="20,459" o:allowincell="f" fillcolor="black" stroked="f">
            <v:path arrowok="t"/>
            <w10:wrap anchorx="page" anchory="page"/>
          </v:polyline>
        </w:pict>
      </w:r>
      <w:r w:rsidR="00AC2C96">
        <w:rPr>
          <w:color w:val="000000"/>
          <w:spacing w:val="-3"/>
        </w:rPr>
        <w:pict>
          <v:polyline id="_x0000_s1124" style="position:absolute;left:0;text-align:left;z-index:-251559936;mso-position-horizontal-relative:page;mso-position-vertical-relative:page" points="372pt,204pt,373pt,204pt,373pt,181.05pt,372pt,181.05pt,372pt,204pt" coordsize="20,459" o:allowincell="f" fillcolor="black" stroked="f">
            <v:path arrowok="t"/>
            <w10:wrap anchorx="page" anchory="page"/>
          </v:polyline>
        </w:pict>
      </w:r>
      <w:r w:rsidR="00AC2C96">
        <w:rPr>
          <w:color w:val="000000"/>
          <w:spacing w:val="-3"/>
        </w:rPr>
        <w:pict>
          <v:polyline id="_x0000_s1125" style="position:absolute;left:0;text-align:left;z-index:-251557888;mso-position-horizontal-relative:page;mso-position-vertical-relative:page" points="547.3pt,204pt,548.3pt,204pt,548.3pt,181.05pt,547.3pt,181.05pt,547.3pt,204pt" coordsize="20,459" o:allowincell="f" fillcolor="black" stroked="f">
            <v:path arrowok="t"/>
            <w10:wrap anchorx="page" anchory="page"/>
          </v:polyline>
        </w:pict>
      </w:r>
      <w:r w:rsidR="00AC2C96">
        <w:rPr>
          <w:color w:val="000000"/>
          <w:spacing w:val="-3"/>
        </w:rPr>
        <w:pict>
          <v:polyline id="_x0000_s1126" style="position:absolute;left:0;text-align:left;z-index:-251526144;mso-position-horizontal-relative:page;mso-position-vertical-relative:page" points="66.35pt,204.45pt,66.85pt,204.45pt,66.85pt,204pt,66.35pt,204pt,66.35pt,204.45pt" coordsize="10,11" o:allowincell="f" fillcolor="black" stroked="f">
            <v:path arrowok="t"/>
            <w10:wrap anchorx="page" anchory="page"/>
          </v:polyline>
        </w:pict>
      </w:r>
      <w:r w:rsidR="00AC2C96">
        <w:rPr>
          <w:color w:val="000000"/>
          <w:spacing w:val="-3"/>
        </w:rPr>
        <w:pict>
          <v:polyline id="_x0000_s1127" style="position:absolute;left:0;text-align:left;z-index:-251525120;mso-position-horizontal-relative:page;mso-position-vertical-relative:page" points="66.8pt,204.95pt,93.5pt,204.95pt,93.5pt,203.95pt,66.8pt,203.95pt,66.8pt,204.95pt" coordsize="534,20" o:allowincell="f" fillcolor="black" stroked="f">
            <v:path arrowok="t"/>
            <w10:wrap anchorx="page" anchory="page"/>
          </v:polyline>
        </w:pict>
      </w:r>
      <w:r w:rsidR="00AC2C96">
        <w:rPr>
          <w:color w:val="000000"/>
          <w:spacing w:val="-3"/>
        </w:rPr>
        <w:pict>
          <v:polyline id="_x0000_s1128" style="position:absolute;left:0;text-align:left;z-index:-251524096;mso-position-horizontal-relative:page;mso-position-vertical-relative:page" points="93.5pt,204.45pt,93.95pt,204.45pt,93.95pt,204pt,93.5pt,204pt,93.5pt,204.45pt" coordsize="10,11" o:allowincell="f" fillcolor="black" stroked="f">
            <v:path arrowok="t"/>
            <w10:wrap anchorx="page" anchory="page"/>
          </v:polyline>
        </w:pict>
      </w:r>
      <w:r w:rsidR="00AC2C96">
        <w:rPr>
          <w:color w:val="000000"/>
          <w:spacing w:val="-3"/>
        </w:rPr>
        <w:pict>
          <v:polyline id="_x0000_s1129" style="position:absolute;left:0;text-align:left;z-index:-251523072;mso-position-horizontal-relative:page;mso-position-vertical-relative:page" points="93.95pt,204.95pt,278.75pt,204.95pt,278.75pt,203.95pt,93.95pt,203.95pt,93.95pt,204.95pt" coordsize="3696,20" o:allowincell="f" fillcolor="black" stroked="f">
            <v:path arrowok="t"/>
            <w10:wrap anchorx="page" anchory="page"/>
          </v:polyline>
        </w:pict>
      </w:r>
      <w:r w:rsidR="00AC2C96">
        <w:rPr>
          <w:color w:val="000000"/>
          <w:spacing w:val="-3"/>
        </w:rPr>
        <w:pict>
          <v:polyline id="_x0000_s1130" style="position:absolute;left:0;text-align:left;z-index:-251521024;mso-position-horizontal-relative:page;mso-position-vertical-relative:page" points="278.75pt,204.45pt,279.25pt,204.45pt,279.25pt,204pt,278.75pt,204pt,278.75pt,204.45pt" coordsize="10,11" o:allowincell="f" fillcolor="black" stroked="f">
            <v:path arrowok="t"/>
            <w10:wrap anchorx="page" anchory="page"/>
          </v:polyline>
        </w:pict>
      </w:r>
      <w:r w:rsidR="00AC2C96">
        <w:rPr>
          <w:color w:val="000000"/>
          <w:spacing w:val="-3"/>
        </w:rPr>
        <w:pict>
          <v:polyline id="_x0000_s1131" style="position:absolute;left:0;text-align:left;z-index:-251518976;mso-position-horizontal-relative:page;mso-position-vertical-relative:page" points="279.2pt,204.95pt,372pt,204.95pt,372pt,203.95pt,279.2pt,203.95pt,279.2pt,204.95pt" coordsize="1856,20" o:allowincell="f" fillcolor="black" stroked="f">
            <v:path arrowok="t"/>
            <w10:wrap anchorx="page" anchory="page"/>
          </v:polyline>
        </w:pict>
      </w:r>
      <w:r w:rsidR="00AC2C96">
        <w:rPr>
          <w:color w:val="000000"/>
          <w:spacing w:val="-3"/>
        </w:rPr>
        <w:pict>
          <v:polyline id="_x0000_s1132" style="position:absolute;left:0;text-align:left;z-index:-251516928;mso-position-horizontal-relative:page;mso-position-vertical-relative:page" points="372pt,204.45pt,372.5pt,204.45pt,372.5pt,204pt,372pt,204pt,372pt,204.45pt" coordsize="10,11" o:allowincell="f" fillcolor="black" stroked="f">
            <v:path arrowok="t"/>
            <w10:wrap anchorx="page" anchory="page"/>
          </v:polyline>
        </w:pict>
      </w:r>
      <w:r w:rsidR="00AC2C96">
        <w:rPr>
          <w:color w:val="000000"/>
          <w:spacing w:val="-3"/>
        </w:rPr>
        <w:pict>
          <v:polyline id="_x0000_s1133" style="position:absolute;left:0;text-align:left;z-index:-251514880;mso-position-horizontal-relative:page;mso-position-vertical-relative:page" points="372.45pt,204.95pt,547.3pt,204.95pt,547.3pt,203.95pt,372.45pt,203.95pt,372.45pt,204.95pt" coordsize="3497,20" o:allowincell="f" fillcolor="black" stroked="f">
            <v:path arrowok="t"/>
            <w10:wrap anchorx="page" anchory="page"/>
          </v:polyline>
        </w:pict>
      </w:r>
      <w:r w:rsidR="00AC2C96">
        <w:rPr>
          <w:color w:val="000000"/>
          <w:spacing w:val="-3"/>
        </w:rPr>
        <w:pict>
          <v:polyline id="_x0000_s1134" style="position:absolute;left:0;text-align:left;z-index:-251512832;mso-position-horizontal-relative:page;mso-position-vertical-relative:page" points="547.3pt,204.45pt,547.8pt,204.45pt,547.8pt,204pt,547.3pt,204pt,547.3pt,204.45pt" coordsize="10,11" o:allowincell="f" fillcolor="black" stroked="f">
            <v:path arrowok="t"/>
            <w10:wrap anchorx="page" anchory="page"/>
          </v:polyline>
        </w:pict>
      </w:r>
      <w:r w:rsidR="00AC2C96">
        <w:rPr>
          <w:color w:val="000000"/>
          <w:spacing w:val="-3"/>
        </w:rPr>
        <w:pict>
          <v:polyline id="_x0000_s1135" style="position:absolute;left:0;text-align:left;z-index:-251510784;mso-position-horizontal-relative:page;mso-position-vertical-relative:page" points="66.35pt,245.9pt,67.35pt,245.9pt,67.35pt,204.45pt,66.35pt,204.45pt,66.35pt,245.9pt" coordsize="20,829" o:allowincell="f" fillcolor="black" stroked="f">
            <v:path arrowok="t"/>
            <w10:wrap anchorx="page" anchory="page"/>
          </v:polyline>
        </w:pict>
      </w:r>
      <w:r w:rsidR="00AC2C96">
        <w:rPr>
          <w:color w:val="000000"/>
          <w:spacing w:val="-3"/>
        </w:rPr>
        <w:pict>
          <v:polyline id="_x0000_s1136" style="position:absolute;left:0;text-align:left;z-index:-251508736;mso-position-horizontal-relative:page;mso-position-vertical-relative:page" points="93.45pt,245.9pt,94.45pt,245.9pt,94.45pt,204.45pt,93.45pt,204.45pt,93.45pt,245.9pt" coordsize="20,829" o:allowincell="f" fillcolor="black" stroked="f">
            <v:path arrowok="t"/>
            <w10:wrap anchorx="page" anchory="page"/>
          </v:polyline>
        </w:pict>
      </w:r>
      <w:r w:rsidR="00AC2C96">
        <w:rPr>
          <w:color w:val="000000"/>
          <w:spacing w:val="-3"/>
        </w:rPr>
        <w:pict>
          <v:polyline id="_x0000_s1137" style="position:absolute;left:0;text-align:left;z-index:-251506688;mso-position-horizontal-relative:page;mso-position-vertical-relative:page" points="278.75pt,245.9pt,279.75pt,245.9pt,279.75pt,204.45pt,278.75pt,204.45pt,278.75pt,245.9pt" coordsize="20,829" o:allowincell="f" fillcolor="black" stroked="f">
            <v:path arrowok="t"/>
            <w10:wrap anchorx="page" anchory="page"/>
          </v:polyline>
        </w:pict>
      </w:r>
      <w:r w:rsidR="00AC2C96">
        <w:rPr>
          <w:color w:val="000000"/>
          <w:spacing w:val="-3"/>
        </w:rPr>
        <w:pict>
          <v:polyline id="_x0000_s1138" style="position:absolute;left:0;text-align:left;z-index:-251504640;mso-position-horizontal-relative:page;mso-position-vertical-relative:page" points="372pt,245.9pt,373pt,245.9pt,373pt,204.45pt,372pt,204.45pt,372pt,245.9pt" coordsize="20,829" o:allowincell="f" fillcolor="black" stroked="f">
            <v:path arrowok="t"/>
            <w10:wrap anchorx="page" anchory="page"/>
          </v:polyline>
        </w:pict>
      </w:r>
      <w:r w:rsidR="00AC2C96">
        <w:rPr>
          <w:color w:val="000000"/>
          <w:spacing w:val="-3"/>
        </w:rPr>
        <w:pict>
          <v:polyline id="_x0000_s1139" style="position:absolute;left:0;text-align:left;z-index:-251502592;mso-position-horizontal-relative:page;mso-position-vertical-relative:page" points="547.3pt,245.9pt,548.3pt,245.9pt,548.3pt,204.45pt,547.3pt,204.45pt,547.3pt,245.9pt" coordsize="20,829" o:allowincell="f" fillcolor="black" stroked="f">
            <v:path arrowok="t"/>
            <w10:wrap anchorx="page" anchory="page"/>
          </v:polyline>
        </w:pict>
      </w:r>
      <w:r w:rsidR="00AC2C96">
        <w:rPr>
          <w:color w:val="000000"/>
          <w:spacing w:val="-3"/>
        </w:rPr>
        <w:pict>
          <v:polyline id="_x0000_s1140" style="position:absolute;left:0;text-align:left;z-index:-251479040;mso-position-horizontal-relative:page;mso-position-vertical-relative:page" points="66.35pt,246.35pt,66.85pt,246.35pt,66.85pt,245.9pt,66.35pt,245.9pt,66.35pt,246.35pt" coordsize="10,10" o:allowincell="f" fillcolor="black" stroked="f">
            <v:path arrowok="t"/>
            <w10:wrap anchorx="page" anchory="page"/>
          </v:polyline>
        </w:pict>
      </w:r>
      <w:r w:rsidR="00AC2C96">
        <w:rPr>
          <w:color w:val="000000"/>
          <w:spacing w:val="-3"/>
        </w:rPr>
        <w:pict>
          <v:polyline id="_x0000_s1141" style="position:absolute;left:0;text-align:left;z-index:-251478016;mso-position-horizontal-relative:page;mso-position-vertical-relative:page" points="66.8pt,246.85pt,93.5pt,246.85pt,93.5pt,245.85pt,66.8pt,245.85pt,66.8pt,246.85pt" coordsize="534,20" o:allowincell="f" fillcolor="black" stroked="f">
            <v:path arrowok="t"/>
            <w10:wrap anchorx="page" anchory="page"/>
          </v:polyline>
        </w:pict>
      </w:r>
      <w:r w:rsidR="00AC2C96">
        <w:rPr>
          <w:color w:val="000000"/>
          <w:spacing w:val="-3"/>
        </w:rPr>
        <w:pict>
          <v:polyline id="_x0000_s1142" style="position:absolute;left:0;text-align:left;z-index:-251476992;mso-position-horizontal-relative:page;mso-position-vertical-relative:page" points="93.5pt,246.35pt,93.95pt,246.35pt,93.95pt,245.9pt,93.5pt,245.9pt,93.5pt,246.35pt" coordsize="10,10" o:allowincell="f" fillcolor="black" stroked="f">
            <v:path arrowok="t"/>
            <w10:wrap anchorx="page" anchory="page"/>
          </v:polyline>
        </w:pict>
      </w:r>
      <w:r w:rsidR="00AC2C96">
        <w:rPr>
          <w:color w:val="000000"/>
          <w:spacing w:val="-3"/>
        </w:rPr>
        <w:pict>
          <v:polyline id="_x0000_s1143" style="position:absolute;left:0;text-align:left;z-index:-251475968;mso-position-horizontal-relative:page;mso-position-vertical-relative:page" points="93.95pt,246.85pt,278.75pt,246.85pt,278.75pt,245.85pt,93.95pt,245.85pt,93.95pt,246.85pt" coordsize="3696,20" o:allowincell="f" fillcolor="black" stroked="f">
            <v:path arrowok="t"/>
            <w10:wrap anchorx="page" anchory="page"/>
          </v:polyline>
        </w:pict>
      </w:r>
      <w:r w:rsidR="00AC2C96">
        <w:rPr>
          <w:color w:val="000000"/>
          <w:spacing w:val="-3"/>
        </w:rPr>
        <w:pict>
          <v:polyline id="_x0000_s1144" style="position:absolute;left:0;text-align:left;z-index:-251474944;mso-position-horizontal-relative:page;mso-position-vertical-relative:page" points="278.75pt,246.35pt,279.25pt,246.35pt,279.25pt,245.9pt,278.75pt,245.9pt,278.75pt,246.35pt" coordsize="10,10" o:allowincell="f" fillcolor="black" stroked="f">
            <v:path arrowok="t"/>
            <w10:wrap anchorx="page" anchory="page"/>
          </v:polyline>
        </w:pict>
      </w:r>
      <w:r w:rsidR="00AC2C96">
        <w:rPr>
          <w:color w:val="000000"/>
          <w:spacing w:val="-3"/>
        </w:rPr>
        <w:pict>
          <v:polyline id="_x0000_s1145" style="position:absolute;left:0;text-align:left;z-index:-251473920;mso-position-horizontal-relative:page;mso-position-vertical-relative:page" points="279.2pt,246.85pt,372pt,246.85pt,372pt,245.85pt,279.2pt,245.85pt,279.2pt,246.85pt" coordsize="1856,20" o:allowincell="f" fillcolor="black" stroked="f">
            <v:path arrowok="t"/>
            <w10:wrap anchorx="page" anchory="page"/>
          </v:polyline>
        </w:pict>
      </w:r>
      <w:r w:rsidR="00AC2C96">
        <w:rPr>
          <w:color w:val="000000"/>
          <w:spacing w:val="-3"/>
        </w:rPr>
        <w:pict>
          <v:polyline id="_x0000_s1146" style="position:absolute;left:0;text-align:left;z-index:-251472896;mso-position-horizontal-relative:page;mso-position-vertical-relative:page" points="372pt,246.35pt,372.5pt,246.35pt,372.5pt,245.9pt,372pt,245.9pt,372pt,246.35pt" coordsize="10,10" o:allowincell="f" fillcolor="black" stroked="f">
            <v:path arrowok="t"/>
            <w10:wrap anchorx="page" anchory="page"/>
          </v:polyline>
        </w:pict>
      </w:r>
      <w:r w:rsidR="00AC2C96">
        <w:rPr>
          <w:color w:val="000000"/>
          <w:spacing w:val="-3"/>
        </w:rPr>
        <w:pict>
          <v:polyline id="_x0000_s1147" style="position:absolute;left:0;text-align:left;z-index:-251471872;mso-position-horizontal-relative:page;mso-position-vertical-relative:page" points="372.45pt,246.85pt,547.3pt,246.85pt,547.3pt,245.85pt,372.45pt,245.85pt,372.45pt,246.85pt" coordsize="3497,20" o:allowincell="f" fillcolor="black" stroked="f">
            <v:path arrowok="t"/>
            <w10:wrap anchorx="page" anchory="page"/>
          </v:polyline>
        </w:pict>
      </w:r>
      <w:r w:rsidR="00AC2C96">
        <w:rPr>
          <w:color w:val="000000"/>
          <w:spacing w:val="-3"/>
        </w:rPr>
        <w:pict>
          <v:polyline id="_x0000_s1148" style="position:absolute;left:0;text-align:left;z-index:-251470848;mso-position-horizontal-relative:page;mso-position-vertical-relative:page" points="547.3pt,246.35pt,547.8pt,246.35pt,547.8pt,245.9pt,547.3pt,245.9pt,547.3pt,246.35pt" coordsize="10,10" o:allowincell="f" fillcolor="black" stroked="f">
            <v:path arrowok="t"/>
            <w10:wrap anchorx="page" anchory="page"/>
          </v:polyline>
        </w:pict>
      </w:r>
      <w:r w:rsidR="00AC2C96">
        <w:rPr>
          <w:color w:val="000000"/>
          <w:spacing w:val="-3"/>
        </w:rPr>
        <w:pict>
          <v:polyline id="_x0000_s1149" style="position:absolute;left:0;text-align:left;z-index:-251469824;mso-position-horizontal-relative:page;mso-position-vertical-relative:page" points="66.35pt,287.75pt,67.35pt,287.75pt,67.35pt,246.35pt,66.35pt,246.35pt,66.35pt,287.75pt" coordsize="20,828" o:allowincell="f" fillcolor="black" stroked="f">
            <v:path arrowok="t"/>
            <w10:wrap anchorx="page" anchory="page"/>
          </v:polyline>
        </w:pict>
      </w:r>
      <w:r w:rsidR="00AC2C96">
        <w:rPr>
          <w:color w:val="000000"/>
          <w:spacing w:val="-3"/>
        </w:rPr>
        <w:pict>
          <v:polyline id="_x0000_s1150" style="position:absolute;left:0;text-align:left;z-index:-251468800;mso-position-horizontal-relative:page;mso-position-vertical-relative:page" points="93.45pt,287.75pt,94.45pt,287.75pt,94.45pt,246.35pt,93.45pt,246.35pt,93.45pt,287.75pt" coordsize="20,828" o:allowincell="f" fillcolor="black" stroked="f">
            <v:path arrowok="t"/>
            <w10:wrap anchorx="page" anchory="page"/>
          </v:polyline>
        </w:pict>
      </w:r>
      <w:r w:rsidR="00AC2C96">
        <w:rPr>
          <w:color w:val="000000"/>
          <w:spacing w:val="-3"/>
        </w:rPr>
        <w:pict>
          <v:polyline id="_x0000_s1151" style="position:absolute;left:0;text-align:left;z-index:-251467776;mso-position-horizontal-relative:page;mso-position-vertical-relative:page" points="278.75pt,287.75pt,279.75pt,287.75pt,279.75pt,246.35pt,278.75pt,246.35pt,278.75pt,287.75pt" coordsize="20,828" o:allowincell="f" fillcolor="black" stroked="f">
            <v:path arrowok="t"/>
            <w10:wrap anchorx="page" anchory="page"/>
          </v:polyline>
        </w:pict>
      </w:r>
      <w:r w:rsidR="00AC2C96">
        <w:rPr>
          <w:color w:val="000000"/>
          <w:spacing w:val="-3"/>
        </w:rPr>
        <w:pict>
          <v:polyline id="_x0000_s1152" style="position:absolute;left:0;text-align:left;z-index:-251466752;mso-position-horizontal-relative:page;mso-position-vertical-relative:page" points="372pt,287.75pt,373pt,287.75pt,373pt,246.35pt,372pt,246.35pt,372pt,287.75pt" coordsize="20,828" o:allowincell="f" fillcolor="black" stroked="f">
            <v:path arrowok="t"/>
            <w10:wrap anchorx="page" anchory="page"/>
          </v:polyline>
        </w:pict>
      </w:r>
      <w:r w:rsidR="00AC2C96">
        <w:rPr>
          <w:color w:val="000000"/>
          <w:spacing w:val="-3"/>
        </w:rPr>
        <w:pict>
          <v:polyline id="_x0000_s1153" style="position:absolute;left:0;text-align:left;z-index:-251465728;mso-position-horizontal-relative:page;mso-position-vertical-relative:page" points="547.3pt,287.75pt,548.3pt,287.75pt,548.3pt,246.35pt,547.3pt,246.35pt,547.3pt,287.75pt" coordsize="20,828" o:allowincell="f" fillcolor="black" stroked="f">
            <v:path arrowok="t"/>
            <w10:wrap anchorx="page" anchory="page"/>
          </v:polyline>
        </w:pict>
      </w:r>
      <w:r w:rsidR="00AC2C96">
        <w:rPr>
          <w:color w:val="000000"/>
          <w:spacing w:val="-3"/>
        </w:rPr>
        <w:pict>
          <v:polyline id="_x0000_s1154" style="position:absolute;left:0;text-align:left;z-index:-251436032;mso-position-horizontal-relative:page;mso-position-vertical-relative:page" points="66.35pt,288.25pt,66.85pt,288.25pt,66.85pt,287.75pt,66.35pt,287.75pt,66.35pt,288.25pt" coordsize="10,10" o:allowincell="f" fillcolor="black" stroked="f">
            <v:path arrowok="t"/>
            <w10:wrap anchorx="page" anchory="page"/>
          </v:polyline>
        </w:pict>
      </w:r>
      <w:r w:rsidR="00AC2C96">
        <w:rPr>
          <w:color w:val="000000"/>
          <w:spacing w:val="-3"/>
        </w:rPr>
        <w:pict>
          <v:polyline id="_x0000_s1155" style="position:absolute;left:0;text-align:left;z-index:-251435008;mso-position-horizontal-relative:page;mso-position-vertical-relative:page" points="66.8pt,288.75pt,93.5pt,288.75pt,93.5pt,287.75pt,66.8pt,287.75pt,66.8pt,288.75pt" coordsize="534,20" o:allowincell="f" fillcolor="black" stroked="f">
            <v:path arrowok="t"/>
            <w10:wrap anchorx="page" anchory="page"/>
          </v:polyline>
        </w:pict>
      </w:r>
      <w:r w:rsidR="00AC2C96">
        <w:rPr>
          <w:color w:val="000000"/>
          <w:spacing w:val="-3"/>
        </w:rPr>
        <w:pict>
          <v:polyline id="_x0000_s1156" style="position:absolute;left:0;text-align:left;z-index:-251433984;mso-position-horizontal-relative:page;mso-position-vertical-relative:page" points="93.5pt,288.25pt,93.95pt,288.25pt,93.95pt,287.75pt,93.5pt,287.75pt,93.5pt,288.25pt" coordsize="10,10" o:allowincell="f" fillcolor="black" stroked="f">
            <v:path arrowok="t"/>
            <w10:wrap anchorx="page" anchory="page"/>
          </v:polyline>
        </w:pict>
      </w:r>
      <w:r w:rsidR="00AC2C96">
        <w:rPr>
          <w:color w:val="000000"/>
          <w:spacing w:val="-3"/>
        </w:rPr>
        <w:pict>
          <v:polyline id="_x0000_s1157" style="position:absolute;left:0;text-align:left;z-index:-251432960;mso-position-horizontal-relative:page;mso-position-vertical-relative:page" points="93.95pt,288.75pt,278.75pt,288.75pt,278.75pt,287.75pt,93.95pt,287.75pt,93.95pt,288.75pt" coordsize="3696,20" o:allowincell="f" fillcolor="black" stroked="f">
            <v:path arrowok="t"/>
            <w10:wrap anchorx="page" anchory="page"/>
          </v:polyline>
        </w:pict>
      </w:r>
      <w:r w:rsidR="00AC2C96">
        <w:rPr>
          <w:color w:val="000000"/>
          <w:spacing w:val="-3"/>
        </w:rPr>
        <w:pict>
          <v:polyline id="_x0000_s1158" style="position:absolute;left:0;text-align:left;z-index:-251431936;mso-position-horizontal-relative:page;mso-position-vertical-relative:page" points="278.75pt,288.25pt,279.25pt,288.25pt,279.25pt,287.75pt,278.75pt,287.75pt,278.75pt,288.25pt" coordsize="10,10" o:allowincell="f" fillcolor="black" stroked="f">
            <v:path arrowok="t"/>
            <w10:wrap anchorx="page" anchory="page"/>
          </v:polyline>
        </w:pict>
      </w:r>
      <w:r w:rsidR="00AC2C96">
        <w:rPr>
          <w:color w:val="000000"/>
          <w:spacing w:val="-3"/>
        </w:rPr>
        <w:pict>
          <v:polyline id="_x0000_s1159" style="position:absolute;left:0;text-align:left;z-index:-251430912;mso-position-horizontal-relative:page;mso-position-vertical-relative:page" points="279.2pt,288.75pt,372pt,288.75pt,372pt,287.75pt,279.2pt,287.75pt,279.2pt,288.75pt" coordsize="1856,20" o:allowincell="f" fillcolor="black" stroked="f">
            <v:path arrowok="t"/>
            <w10:wrap anchorx="page" anchory="page"/>
          </v:polyline>
        </w:pict>
      </w:r>
      <w:r w:rsidR="00AC2C96">
        <w:rPr>
          <w:color w:val="000000"/>
          <w:spacing w:val="-3"/>
        </w:rPr>
        <w:pict>
          <v:polyline id="_x0000_s1160" style="position:absolute;left:0;text-align:left;z-index:-251429888;mso-position-horizontal-relative:page;mso-position-vertical-relative:page" points="372pt,288.25pt,372.5pt,288.25pt,372.5pt,287.75pt,372pt,287.75pt,372pt,288.25pt" coordsize="10,10" o:allowincell="f" fillcolor="black" stroked="f">
            <v:path arrowok="t"/>
            <w10:wrap anchorx="page" anchory="page"/>
          </v:polyline>
        </w:pict>
      </w:r>
      <w:r w:rsidR="00AC2C96">
        <w:rPr>
          <w:color w:val="000000"/>
          <w:spacing w:val="-3"/>
        </w:rPr>
        <w:pict>
          <v:polyline id="_x0000_s1161" style="position:absolute;left:0;text-align:left;z-index:-251428864;mso-position-horizontal-relative:page;mso-position-vertical-relative:page" points="372.45pt,288.75pt,547.3pt,288.75pt,547.3pt,287.75pt,372.45pt,287.75pt,372.45pt,288.75pt" coordsize="3497,20" o:allowincell="f" fillcolor="black" stroked="f">
            <v:path arrowok="t"/>
            <w10:wrap anchorx="page" anchory="page"/>
          </v:polyline>
        </w:pict>
      </w:r>
      <w:r w:rsidR="00AC2C96">
        <w:rPr>
          <w:color w:val="000000"/>
          <w:spacing w:val="-3"/>
        </w:rPr>
        <w:pict>
          <v:polyline id="_x0000_s1162" style="position:absolute;left:0;text-align:left;z-index:-251427840;mso-position-horizontal-relative:page;mso-position-vertical-relative:page" points="547.3pt,288.25pt,547.8pt,288.25pt,547.8pt,287.75pt,547.3pt,287.75pt,547.3pt,288.25pt" coordsize="10,10" o:allowincell="f" fillcolor="black" stroked="f">
            <v:path arrowok="t"/>
            <w10:wrap anchorx="page" anchory="page"/>
          </v:polyline>
        </w:pict>
      </w:r>
      <w:r w:rsidR="00AC2C96">
        <w:rPr>
          <w:color w:val="000000"/>
          <w:spacing w:val="-3"/>
        </w:rPr>
        <w:pict>
          <v:polyline id="_x0000_s1163" style="position:absolute;left:0;text-align:left;z-index:-251426816;mso-position-horizontal-relative:page;mso-position-vertical-relative:page" points="66.35pt,318pt,67.35pt,318pt,67.35pt,288.2pt,66.35pt,288.2pt,66.35pt,318pt" coordsize="20,596" o:allowincell="f" fillcolor="black" stroked="f">
            <v:path arrowok="t"/>
            <w10:wrap anchorx="page" anchory="page"/>
          </v:polyline>
        </w:pict>
      </w:r>
      <w:r w:rsidR="00AC2C96">
        <w:rPr>
          <w:color w:val="000000"/>
          <w:spacing w:val="-3"/>
        </w:rPr>
        <w:pict>
          <v:polyline id="_x0000_s1164" style="position:absolute;left:0;text-align:left;z-index:-251425792;mso-position-horizontal-relative:page;mso-position-vertical-relative:page" points="93.45pt,318pt,94.45pt,318pt,94.45pt,288.2pt,93.45pt,288.2pt,93.45pt,318pt" coordsize="20,596" o:allowincell="f" fillcolor="black" stroked="f">
            <v:path arrowok="t"/>
            <w10:wrap anchorx="page" anchory="page"/>
          </v:polyline>
        </w:pict>
      </w:r>
      <w:r w:rsidR="00AC2C96">
        <w:rPr>
          <w:color w:val="000000"/>
          <w:spacing w:val="-3"/>
        </w:rPr>
        <w:pict>
          <v:polyline id="_x0000_s1165" style="position:absolute;left:0;text-align:left;z-index:-251424768;mso-position-horizontal-relative:page;mso-position-vertical-relative:page" points="278.75pt,318pt,279.75pt,318pt,279.75pt,288.2pt,278.75pt,288.2pt,278.75pt,318pt" coordsize="20,596" o:allowincell="f" fillcolor="black" stroked="f">
            <v:path arrowok="t"/>
            <w10:wrap anchorx="page" anchory="page"/>
          </v:polyline>
        </w:pict>
      </w:r>
      <w:r w:rsidR="00AC2C96">
        <w:rPr>
          <w:color w:val="000000"/>
          <w:spacing w:val="-3"/>
        </w:rPr>
        <w:pict>
          <v:polyline id="_x0000_s1166" style="position:absolute;left:0;text-align:left;z-index:-251423744;mso-position-horizontal-relative:page;mso-position-vertical-relative:page" points="372pt,318pt,373pt,318pt,373pt,288.2pt,372pt,288.2pt,372pt,318pt" coordsize="20,596" o:allowincell="f" fillcolor="black" stroked="f">
            <v:path arrowok="t"/>
            <w10:wrap anchorx="page" anchory="page"/>
          </v:polyline>
        </w:pict>
      </w:r>
      <w:r w:rsidR="00AC2C96">
        <w:rPr>
          <w:color w:val="000000"/>
          <w:spacing w:val="-3"/>
        </w:rPr>
        <w:pict>
          <v:polyline id="_x0000_s1167" style="position:absolute;left:0;text-align:left;z-index:-251422720;mso-position-horizontal-relative:page;mso-position-vertical-relative:page" points="547.3pt,318pt,548.3pt,318pt,548.3pt,288.2pt,547.3pt,288.2pt,547.3pt,318pt" coordsize="20,596" o:allowincell="f" fillcolor="black" stroked="f">
            <v:path arrowok="t"/>
            <w10:wrap anchorx="page" anchory="page"/>
          </v:polyline>
        </w:pict>
      </w:r>
      <w:r w:rsidR="00AC2C96">
        <w:rPr>
          <w:color w:val="000000"/>
          <w:spacing w:val="-3"/>
        </w:rPr>
        <w:pict>
          <v:polyline id="_x0000_s1168" style="position:absolute;left:0;text-align:left;z-index:-251406336;mso-position-horizontal-relative:page;mso-position-vertical-relative:page" points="66.35pt,318.5pt,66.85pt,318.5pt,66.85pt,318pt,66.35pt,318pt,66.35pt,318.5pt" coordsize="10,11" o:allowincell="f" fillcolor="black" stroked="f">
            <v:path arrowok="t"/>
            <w10:wrap anchorx="page" anchory="page"/>
          </v:polyline>
        </w:pict>
      </w:r>
      <w:r w:rsidR="00AC2C96">
        <w:rPr>
          <w:color w:val="000000"/>
          <w:spacing w:val="-3"/>
        </w:rPr>
        <w:pict>
          <v:polyline id="_x0000_s1169" style="position:absolute;left:0;text-align:left;z-index:-251405312;mso-position-horizontal-relative:page;mso-position-vertical-relative:page" points="66.8pt,318.95pt,93.5pt,318.95pt,93.5pt,317.95pt,66.8pt,317.95pt,66.8pt,318.95pt" coordsize="534,20" o:allowincell="f" fillcolor="black" stroked="f">
            <v:path arrowok="t"/>
            <w10:wrap anchorx="page" anchory="page"/>
          </v:polyline>
        </w:pict>
      </w:r>
      <w:r w:rsidR="00AC2C96">
        <w:rPr>
          <w:color w:val="000000"/>
          <w:spacing w:val="-3"/>
        </w:rPr>
        <w:pict>
          <v:polyline id="_x0000_s1170" style="position:absolute;left:0;text-align:left;z-index:-251404288;mso-position-horizontal-relative:page;mso-position-vertical-relative:page" points="93.5pt,318.5pt,93.95pt,318.5pt,93.95pt,318pt,93.5pt,318pt,93.5pt,318.5pt" coordsize="10,11" o:allowincell="f" fillcolor="black" stroked="f">
            <v:path arrowok="t"/>
            <w10:wrap anchorx="page" anchory="page"/>
          </v:polyline>
        </w:pict>
      </w:r>
      <w:r w:rsidR="00AC2C96">
        <w:rPr>
          <w:color w:val="000000"/>
          <w:spacing w:val="-3"/>
        </w:rPr>
        <w:pict>
          <v:polyline id="_x0000_s1171" style="position:absolute;left:0;text-align:left;z-index:-251403264;mso-position-horizontal-relative:page;mso-position-vertical-relative:page" points="93.95pt,318.95pt,278.75pt,318.95pt,278.75pt,317.95pt,93.95pt,317.95pt,93.95pt,318.95pt" coordsize="3696,20" o:allowincell="f" fillcolor="black" stroked="f">
            <v:path arrowok="t"/>
            <w10:wrap anchorx="page" anchory="page"/>
          </v:polyline>
        </w:pict>
      </w:r>
      <w:r w:rsidR="00AC2C96">
        <w:rPr>
          <w:color w:val="000000"/>
          <w:spacing w:val="-3"/>
        </w:rPr>
        <w:pict>
          <v:polyline id="_x0000_s1172" style="position:absolute;left:0;text-align:left;z-index:-251402240;mso-position-horizontal-relative:page;mso-position-vertical-relative:page" points="278.75pt,318.5pt,279.25pt,318.5pt,279.25pt,318pt,278.75pt,318pt,278.75pt,318.5pt" coordsize="10,11" o:allowincell="f" fillcolor="black" stroked="f">
            <v:path arrowok="t"/>
            <w10:wrap anchorx="page" anchory="page"/>
          </v:polyline>
        </w:pict>
      </w:r>
      <w:r w:rsidR="00AC2C96">
        <w:rPr>
          <w:color w:val="000000"/>
          <w:spacing w:val="-3"/>
        </w:rPr>
        <w:pict>
          <v:polyline id="_x0000_s1173" style="position:absolute;left:0;text-align:left;z-index:-251401216;mso-position-horizontal-relative:page;mso-position-vertical-relative:page" points="279.2pt,318.95pt,372pt,318.95pt,372pt,317.95pt,279.2pt,317.95pt,279.2pt,318.95pt" coordsize="1856,20" o:allowincell="f" fillcolor="black" stroked="f">
            <v:path arrowok="t"/>
            <w10:wrap anchorx="page" anchory="page"/>
          </v:polyline>
        </w:pict>
      </w:r>
      <w:r w:rsidR="00AC2C96">
        <w:rPr>
          <w:color w:val="000000"/>
          <w:spacing w:val="-3"/>
        </w:rPr>
        <w:pict>
          <v:polyline id="_x0000_s1174" style="position:absolute;left:0;text-align:left;z-index:-251400192;mso-position-horizontal-relative:page;mso-position-vertical-relative:page" points="372pt,318.5pt,372.5pt,318.5pt,372.5pt,318pt,372pt,318pt,372pt,318.5pt" coordsize="10,11" o:allowincell="f" fillcolor="black" stroked="f">
            <v:path arrowok="t"/>
            <w10:wrap anchorx="page" anchory="page"/>
          </v:polyline>
        </w:pict>
      </w:r>
      <w:r w:rsidR="00AC2C96">
        <w:rPr>
          <w:color w:val="000000"/>
          <w:spacing w:val="-3"/>
        </w:rPr>
        <w:pict>
          <v:polyline id="_x0000_s1175" style="position:absolute;left:0;text-align:left;z-index:-251399168;mso-position-horizontal-relative:page;mso-position-vertical-relative:page" points="372.45pt,318.95pt,547.3pt,318.95pt,547.3pt,317.95pt,372.45pt,317.95pt,372.45pt,318.95pt" coordsize="3497,20" o:allowincell="f" fillcolor="black" stroked="f">
            <v:path arrowok="t"/>
            <w10:wrap anchorx="page" anchory="page"/>
          </v:polyline>
        </w:pict>
      </w:r>
      <w:r w:rsidR="00AC2C96">
        <w:rPr>
          <w:color w:val="000000"/>
          <w:spacing w:val="-3"/>
        </w:rPr>
        <w:pict>
          <v:polyline id="_x0000_s1176" style="position:absolute;left:0;text-align:left;z-index:-251397120;mso-position-horizontal-relative:page;mso-position-vertical-relative:page" points="547.3pt,318.5pt,547.8pt,318.5pt,547.8pt,318pt,547.3pt,318pt,547.3pt,318.5pt" coordsize="10,11" o:allowincell="f" fillcolor="black" stroked="f">
            <v:path arrowok="t"/>
            <w10:wrap anchorx="page" anchory="page"/>
          </v:polyline>
        </w:pict>
      </w:r>
      <w:r w:rsidR="00AC2C96">
        <w:rPr>
          <w:color w:val="000000"/>
          <w:spacing w:val="-3"/>
        </w:rPr>
        <w:pict>
          <v:polyline id="_x0000_s1177" style="position:absolute;left:0;text-align:left;z-index:-251395072;mso-position-horizontal-relative:page;mso-position-vertical-relative:page" points="66.35pt,5in,67.35pt,5in,67.35pt,318.45pt,66.35pt,318.45pt,66.35pt,5in" coordsize="20,831" o:allowincell="f" fillcolor="black" stroked="f">
            <v:path arrowok="t"/>
            <w10:wrap anchorx="page" anchory="page"/>
          </v:polyline>
        </w:pict>
      </w:r>
      <w:r w:rsidR="00AC2C96">
        <w:rPr>
          <w:color w:val="000000"/>
          <w:spacing w:val="-3"/>
        </w:rPr>
        <w:pict>
          <v:polyline id="_x0000_s1178" style="position:absolute;left:0;text-align:left;z-index:-251393024;mso-position-horizontal-relative:page;mso-position-vertical-relative:page" points="93.45pt,5in,94.45pt,5in,94.45pt,318.45pt,93.45pt,318.45pt,93.45pt,5in" coordsize="20,831" o:allowincell="f" fillcolor="black" stroked="f">
            <v:path arrowok="t"/>
            <w10:wrap anchorx="page" anchory="page"/>
          </v:polyline>
        </w:pict>
      </w:r>
      <w:r w:rsidR="00AC2C96">
        <w:rPr>
          <w:color w:val="000000"/>
          <w:spacing w:val="-3"/>
        </w:rPr>
        <w:pict>
          <v:polyline id="_x0000_s1179" style="position:absolute;left:0;text-align:left;z-index:-251390976;mso-position-horizontal-relative:page;mso-position-vertical-relative:page" points="278.75pt,5in,279.75pt,5in,279.75pt,318.45pt,278.75pt,318.45pt,278.75pt,5in" coordsize="20,831" o:allowincell="f" fillcolor="black" stroked="f">
            <v:path arrowok="t"/>
            <w10:wrap anchorx="page" anchory="page"/>
          </v:polyline>
        </w:pict>
      </w:r>
      <w:r w:rsidR="00AC2C96">
        <w:rPr>
          <w:color w:val="000000"/>
          <w:spacing w:val="-3"/>
        </w:rPr>
        <w:pict>
          <v:polyline id="_x0000_s1180" style="position:absolute;left:0;text-align:left;z-index:-251388928;mso-position-horizontal-relative:page;mso-position-vertical-relative:page" points="372pt,5in,373pt,5in,373pt,318.45pt,372pt,318.45pt,372pt,5in" coordsize="20,831" o:allowincell="f" fillcolor="black" stroked="f">
            <v:path arrowok="t"/>
            <w10:wrap anchorx="page" anchory="page"/>
          </v:polyline>
        </w:pict>
      </w:r>
      <w:r w:rsidR="00AC2C96">
        <w:rPr>
          <w:color w:val="000000"/>
          <w:spacing w:val="-3"/>
        </w:rPr>
        <w:pict>
          <v:polyline id="_x0000_s1181" style="position:absolute;left:0;text-align:left;z-index:-251386880;mso-position-horizontal-relative:page;mso-position-vertical-relative:page" points="547.3pt,5in,548.3pt,5in,548.3pt,318.45pt,547.3pt,318.45pt,547.3pt,5in" coordsize="20,831" o:allowincell="f" fillcolor="black" stroked="f">
            <v:path arrowok="t"/>
            <w10:wrap anchorx="page" anchory="page"/>
          </v:polyline>
        </w:pict>
      </w:r>
      <w:r w:rsidR="00AC2C96">
        <w:rPr>
          <w:color w:val="000000"/>
          <w:spacing w:val="-3"/>
        </w:rPr>
        <w:pict>
          <v:polyline id="_x0000_s1182" style="position:absolute;left:0;text-align:left;z-index:-251352064;mso-position-horizontal-relative:page;mso-position-vertical-relative:page" points="66.35pt,360.5pt,66.85pt,360.5pt,66.85pt,5in,66.35pt,5in,66.35pt,360.5pt" coordsize="10,10" o:allowincell="f" fillcolor="black" stroked="f">
            <v:path arrowok="t"/>
            <w10:wrap anchorx="page" anchory="page"/>
          </v:polyline>
        </w:pict>
      </w:r>
      <w:r w:rsidR="00AC2C96">
        <w:rPr>
          <w:color w:val="000000"/>
          <w:spacing w:val="-3"/>
        </w:rPr>
        <w:pict>
          <v:polyline id="_x0000_s1183" style="position:absolute;left:0;text-align:left;z-index:-251351040;mso-position-horizontal-relative:page;mso-position-vertical-relative:page" points="66.8pt,361pt,93.5pt,361pt,93.5pt,5in,66.8pt,5in,66.8pt,361pt" coordsize="534,20" o:allowincell="f" fillcolor="black" stroked="f">
            <v:path arrowok="t"/>
            <w10:wrap anchorx="page" anchory="page"/>
          </v:polyline>
        </w:pict>
      </w:r>
      <w:r w:rsidR="00AC2C96">
        <w:rPr>
          <w:color w:val="000000"/>
          <w:spacing w:val="-3"/>
        </w:rPr>
        <w:pict>
          <v:polyline id="_x0000_s1184" style="position:absolute;left:0;text-align:left;z-index:-251350016;mso-position-horizontal-relative:page;mso-position-vertical-relative:page" points="93.5pt,360.5pt,93.95pt,360.5pt,93.95pt,5in,93.5pt,5in,93.5pt,360.5pt" coordsize="10,10" o:allowincell="f" fillcolor="black" stroked="f">
            <v:path arrowok="t"/>
            <w10:wrap anchorx="page" anchory="page"/>
          </v:polyline>
        </w:pict>
      </w:r>
      <w:r w:rsidR="00AC2C96">
        <w:rPr>
          <w:color w:val="000000"/>
          <w:spacing w:val="-3"/>
        </w:rPr>
        <w:pict>
          <v:polyline id="_x0000_s1185" style="position:absolute;left:0;text-align:left;z-index:-251348992;mso-position-horizontal-relative:page;mso-position-vertical-relative:page" points="93.95pt,361pt,278.75pt,361pt,278.75pt,5in,93.95pt,5in,93.95pt,361pt" coordsize="3696,20" o:allowincell="f" fillcolor="black" stroked="f">
            <v:path arrowok="t"/>
            <w10:wrap anchorx="page" anchory="page"/>
          </v:polyline>
        </w:pict>
      </w:r>
      <w:r w:rsidR="00AC2C96">
        <w:rPr>
          <w:color w:val="000000"/>
          <w:spacing w:val="-3"/>
        </w:rPr>
        <w:pict>
          <v:polyline id="_x0000_s1186" style="position:absolute;left:0;text-align:left;z-index:-251347968;mso-position-horizontal-relative:page;mso-position-vertical-relative:page" points="278.75pt,360.5pt,279.25pt,360.5pt,279.25pt,5in,278.75pt,5in,278.75pt,360.5pt" coordsize="10,10" o:allowincell="f" fillcolor="black" stroked="f">
            <v:path arrowok="t"/>
            <w10:wrap anchorx="page" anchory="page"/>
          </v:polyline>
        </w:pict>
      </w:r>
      <w:r w:rsidR="00AC2C96">
        <w:rPr>
          <w:color w:val="000000"/>
          <w:spacing w:val="-3"/>
        </w:rPr>
        <w:pict>
          <v:polyline id="_x0000_s1187" style="position:absolute;left:0;text-align:left;z-index:-251346944;mso-position-horizontal-relative:page;mso-position-vertical-relative:page" points="279.2pt,361pt,372pt,361pt,372pt,5in,279.2pt,5in,279.2pt,361pt" coordsize="1856,20" o:allowincell="f" fillcolor="black" stroked="f">
            <v:path arrowok="t"/>
            <w10:wrap anchorx="page" anchory="page"/>
          </v:polyline>
        </w:pict>
      </w:r>
      <w:r w:rsidR="00AC2C96">
        <w:rPr>
          <w:color w:val="000000"/>
          <w:spacing w:val="-3"/>
        </w:rPr>
        <w:pict>
          <v:polyline id="_x0000_s1188" style="position:absolute;left:0;text-align:left;z-index:-251345920;mso-position-horizontal-relative:page;mso-position-vertical-relative:page" points="372pt,360.5pt,372.5pt,360.5pt,372.5pt,5in,372pt,5in,372pt,360.5pt" coordsize="10,10" o:allowincell="f" fillcolor="black" stroked="f">
            <v:path arrowok="t"/>
            <w10:wrap anchorx="page" anchory="page"/>
          </v:polyline>
        </w:pict>
      </w:r>
      <w:r w:rsidR="00AC2C96">
        <w:rPr>
          <w:color w:val="000000"/>
          <w:spacing w:val="-3"/>
        </w:rPr>
        <w:pict>
          <v:polyline id="_x0000_s1189" style="position:absolute;left:0;text-align:left;z-index:-251344896;mso-position-horizontal-relative:page;mso-position-vertical-relative:page" points="372.45pt,361pt,547.3pt,361pt,547.3pt,5in,372.45pt,5in,372.45pt,361pt" coordsize="3497,20" o:allowincell="f" fillcolor="black" stroked="f">
            <v:path arrowok="t"/>
            <w10:wrap anchorx="page" anchory="page"/>
          </v:polyline>
        </w:pict>
      </w:r>
      <w:r w:rsidR="00AC2C96">
        <w:rPr>
          <w:color w:val="000000"/>
          <w:spacing w:val="-3"/>
        </w:rPr>
        <w:pict>
          <v:polyline id="_x0000_s1190" style="position:absolute;left:0;text-align:left;z-index:-251343872;mso-position-horizontal-relative:page;mso-position-vertical-relative:page" points="547.3pt,360.5pt,547.8pt,360.5pt,547.8pt,5in,547.3pt,5in,547.3pt,360.5pt" coordsize="10,10" o:allowincell="f" fillcolor="black" stroked="f">
            <v:path arrowok="t"/>
            <w10:wrap anchorx="page" anchory="page"/>
          </v:polyline>
        </w:pict>
      </w:r>
      <w:r w:rsidR="00AC2C96">
        <w:rPr>
          <w:color w:val="000000"/>
          <w:spacing w:val="-3"/>
        </w:rPr>
        <w:pict>
          <v:polyline id="_x0000_s1191" style="position:absolute;left:0;text-align:left;z-index:-251342848;mso-position-horizontal-relative:page;mso-position-vertical-relative:page" points="66.35pt,401.9pt,67.35pt,401.9pt,67.35pt,360.45pt,66.35pt,360.45pt,66.35pt,401.9pt" coordsize="20,829" o:allowincell="f" fillcolor="black" stroked="f">
            <v:path arrowok="t"/>
            <w10:wrap anchorx="page" anchory="page"/>
          </v:polyline>
        </w:pict>
      </w:r>
      <w:r w:rsidR="00AC2C96">
        <w:rPr>
          <w:color w:val="000000"/>
          <w:spacing w:val="-3"/>
        </w:rPr>
        <w:pict>
          <v:polyline id="_x0000_s1192" style="position:absolute;left:0;text-align:left;z-index:-251341824;mso-position-horizontal-relative:page;mso-position-vertical-relative:page" points="93.45pt,401.9pt,94.45pt,401.9pt,94.45pt,360.45pt,93.45pt,360.45pt,93.45pt,401.9pt" coordsize="20,829" o:allowincell="f" fillcolor="black" stroked="f">
            <v:path arrowok="t"/>
            <w10:wrap anchorx="page" anchory="page"/>
          </v:polyline>
        </w:pict>
      </w:r>
      <w:r w:rsidR="00AC2C96">
        <w:rPr>
          <w:color w:val="000000"/>
          <w:spacing w:val="-3"/>
        </w:rPr>
        <w:pict>
          <v:polyline id="_x0000_s1193" style="position:absolute;left:0;text-align:left;z-index:-251340800;mso-position-horizontal-relative:page;mso-position-vertical-relative:page" points="278.75pt,401.9pt,279.75pt,401.9pt,279.75pt,360.45pt,278.75pt,360.45pt,278.75pt,401.9pt" coordsize="20,829" o:allowincell="f" fillcolor="black" stroked="f">
            <v:path arrowok="t"/>
            <w10:wrap anchorx="page" anchory="page"/>
          </v:polyline>
        </w:pict>
      </w:r>
      <w:r w:rsidR="00AC2C96">
        <w:rPr>
          <w:color w:val="000000"/>
          <w:spacing w:val="-3"/>
        </w:rPr>
        <w:pict>
          <v:polyline id="_x0000_s1194" style="position:absolute;left:0;text-align:left;z-index:-251339776;mso-position-horizontal-relative:page;mso-position-vertical-relative:page" points="372pt,401.9pt,373pt,401.9pt,373pt,360.45pt,372pt,360.45pt,372pt,401.9pt" coordsize="20,829" o:allowincell="f" fillcolor="black" stroked="f">
            <v:path arrowok="t"/>
            <w10:wrap anchorx="page" anchory="page"/>
          </v:polyline>
        </w:pict>
      </w:r>
      <w:r w:rsidR="00AC2C96">
        <w:rPr>
          <w:color w:val="000000"/>
          <w:spacing w:val="-3"/>
        </w:rPr>
        <w:pict>
          <v:polyline id="_x0000_s1195" style="position:absolute;left:0;text-align:left;z-index:-251338752;mso-position-horizontal-relative:page;mso-position-vertical-relative:page" points="547.3pt,401.9pt,548.3pt,401.9pt,548.3pt,360.45pt,547.3pt,360.45pt,547.3pt,401.9pt" coordsize="20,829" o:allowincell="f" fillcolor="black" stroked="f">
            <v:path arrowok="t"/>
            <w10:wrap anchorx="page" anchory="page"/>
          </v:polyline>
        </w:pict>
      </w:r>
      <w:r w:rsidR="00AC2C96">
        <w:rPr>
          <w:color w:val="000000"/>
          <w:spacing w:val="-3"/>
        </w:rPr>
        <w:pict>
          <v:polyline id="_x0000_s1196" style="position:absolute;left:0;text-align:left;z-index:-251336704;mso-position-horizontal-relative:page;mso-position-vertical-relative:page" points="66.35pt,402.35pt,66.85pt,402.35pt,66.85pt,401.85pt,66.35pt,401.85pt,66.35pt,402.35pt" coordsize="10,10" o:allowincell="f" fillcolor="black" stroked="f">
            <v:path arrowok="t"/>
            <w10:wrap anchorx="page" anchory="page"/>
          </v:polyline>
        </w:pict>
      </w:r>
      <w:r w:rsidR="00AC2C96">
        <w:rPr>
          <w:color w:val="000000"/>
          <w:spacing w:val="-3"/>
        </w:rPr>
        <w:pict>
          <v:polyline id="_x0000_s1197" style="position:absolute;left:0;text-align:left;z-index:-251335680;mso-position-horizontal-relative:page;mso-position-vertical-relative:page" points="66.8pt,402.85pt,93.5pt,402.85pt,93.5pt,401.85pt,66.8pt,401.85pt,66.8pt,402.85pt" coordsize="534,20" o:allowincell="f" fillcolor="black" stroked="f">
            <v:path arrowok="t"/>
            <w10:wrap anchorx="page" anchory="page"/>
          </v:polyline>
        </w:pict>
      </w:r>
      <w:r w:rsidR="00AC2C96">
        <w:rPr>
          <w:color w:val="000000"/>
          <w:spacing w:val="-3"/>
        </w:rPr>
        <w:pict>
          <v:polyline id="_x0000_s1198" style="position:absolute;left:0;text-align:left;z-index:-251333632;mso-position-horizontal-relative:page;mso-position-vertical-relative:page" points="93.5pt,402.35pt,93.95pt,402.35pt,93.95pt,401.85pt,93.5pt,401.85pt,93.5pt,402.35pt" coordsize="10,10" o:allowincell="f" fillcolor="black" stroked="f">
            <v:path arrowok="t"/>
            <w10:wrap anchorx="page" anchory="page"/>
          </v:polyline>
        </w:pict>
      </w:r>
      <w:r w:rsidR="00AC2C96">
        <w:rPr>
          <w:color w:val="000000"/>
          <w:spacing w:val="-3"/>
        </w:rPr>
        <w:pict>
          <v:polyline id="_x0000_s1199" style="position:absolute;left:0;text-align:left;z-index:-251332608;mso-position-horizontal-relative:page;mso-position-vertical-relative:page" points="93.95pt,402.85pt,278.75pt,402.85pt,278.75pt,401.85pt,93.95pt,401.85pt,93.95pt,402.85pt" coordsize="3696,20" o:allowincell="f" fillcolor="black" stroked="f">
            <v:path arrowok="t"/>
            <w10:wrap anchorx="page" anchory="page"/>
          </v:polyline>
        </w:pict>
      </w:r>
      <w:r w:rsidR="00AC2C96">
        <w:rPr>
          <w:color w:val="000000"/>
          <w:spacing w:val="-3"/>
        </w:rPr>
        <w:pict>
          <v:polyline id="_x0000_s1200" style="position:absolute;left:0;text-align:left;z-index:-251331584;mso-position-horizontal-relative:page;mso-position-vertical-relative:page" points="278.75pt,402.35pt,279.25pt,402.35pt,279.25pt,401.85pt,278.75pt,401.85pt,278.75pt,402.35pt" coordsize="10,10" o:allowincell="f" fillcolor="black" stroked="f">
            <v:path arrowok="t"/>
            <w10:wrap anchorx="page" anchory="page"/>
          </v:polyline>
        </w:pict>
      </w:r>
      <w:r w:rsidR="00AC2C96">
        <w:rPr>
          <w:color w:val="000000"/>
          <w:spacing w:val="-3"/>
        </w:rPr>
        <w:pict>
          <v:polyline id="_x0000_s1201" style="position:absolute;left:0;text-align:left;z-index:-251330560;mso-position-horizontal-relative:page;mso-position-vertical-relative:page" points="279.2pt,402.85pt,372pt,402.85pt,372pt,401.85pt,279.2pt,401.85pt,279.2pt,402.85pt" coordsize="1856,20" o:allowincell="f" fillcolor="black" stroked="f">
            <v:path arrowok="t"/>
            <w10:wrap anchorx="page" anchory="page"/>
          </v:polyline>
        </w:pict>
      </w:r>
      <w:r w:rsidR="00AC2C96">
        <w:rPr>
          <w:color w:val="000000"/>
          <w:spacing w:val="-3"/>
        </w:rPr>
        <w:pict>
          <v:polyline id="_x0000_s1202" style="position:absolute;left:0;text-align:left;z-index:-251329536;mso-position-horizontal-relative:page;mso-position-vertical-relative:page" points="372pt,402.35pt,372.5pt,402.35pt,372.5pt,401.85pt,372pt,401.85pt,372pt,402.35pt" coordsize="10,10" o:allowincell="f" fillcolor="black" stroked="f">
            <v:path arrowok="t"/>
            <w10:wrap anchorx="page" anchory="page"/>
          </v:polyline>
        </w:pict>
      </w:r>
      <w:r w:rsidR="00AC2C96">
        <w:rPr>
          <w:color w:val="000000"/>
          <w:spacing w:val="-3"/>
        </w:rPr>
        <w:pict>
          <v:polyline id="_x0000_s1203" style="position:absolute;left:0;text-align:left;z-index:-251328512;mso-position-horizontal-relative:page;mso-position-vertical-relative:page" points="372.45pt,402.85pt,547.3pt,402.85pt,547.3pt,401.85pt,372.45pt,401.85pt,372.45pt,402.85pt" coordsize="3497,20" o:allowincell="f" fillcolor="black" stroked="f">
            <v:path arrowok="t"/>
            <w10:wrap anchorx="page" anchory="page"/>
          </v:polyline>
        </w:pict>
      </w:r>
      <w:r w:rsidR="00AC2C96">
        <w:rPr>
          <w:color w:val="000000"/>
          <w:spacing w:val="-3"/>
        </w:rPr>
        <w:pict>
          <v:polyline id="_x0000_s1204" style="position:absolute;left:0;text-align:left;z-index:-251327488;mso-position-horizontal-relative:page;mso-position-vertical-relative:page" points="547.3pt,402.35pt,547.8pt,402.35pt,547.8pt,401.85pt,547.3pt,401.85pt,547.3pt,402.35pt" coordsize="10,10" o:allowincell="f" fillcolor="black" stroked="f">
            <v:path arrowok="t"/>
            <w10:wrap anchorx="page" anchory="page"/>
          </v:polyline>
        </w:pict>
      </w:r>
      <w:r w:rsidR="00AC2C96">
        <w:rPr>
          <w:color w:val="000000"/>
          <w:spacing w:val="-3"/>
        </w:rPr>
        <w:pict>
          <v:polyline id="_x0000_s1205" style="position:absolute;left:0;text-align:left;z-index:-251326464;mso-position-horizontal-relative:page;mso-position-vertical-relative:page" points="66.35pt,416.15pt,67.35pt,416.15pt,67.35pt,402.35pt,66.35pt,402.35pt,66.35pt,416.15pt" coordsize="20,276" o:allowincell="f" fillcolor="black" stroked="f">
            <v:path arrowok="t"/>
            <w10:wrap anchorx="page" anchory="page"/>
          </v:polyline>
        </w:pict>
      </w:r>
      <w:r w:rsidR="00AC2C96">
        <w:rPr>
          <w:color w:val="000000"/>
          <w:spacing w:val="-3"/>
        </w:rPr>
        <w:pict>
          <v:polyline id="_x0000_s1206" style="position:absolute;left:0;text-align:left;z-index:-251325440;mso-position-horizontal-relative:page;mso-position-vertical-relative:page" points="93.45pt,416.15pt,94.45pt,416.15pt,94.45pt,402.35pt,93.45pt,402.35pt,93.45pt,416.15pt" coordsize="20,276" o:allowincell="f" fillcolor="black" stroked="f">
            <v:path arrowok="t"/>
            <w10:wrap anchorx="page" anchory="page"/>
          </v:polyline>
        </w:pict>
      </w:r>
      <w:r w:rsidR="00AC2C96">
        <w:rPr>
          <w:color w:val="000000"/>
          <w:spacing w:val="-3"/>
        </w:rPr>
        <w:pict>
          <v:polyline id="_x0000_s1207" style="position:absolute;left:0;text-align:left;z-index:-251324416;mso-position-horizontal-relative:page;mso-position-vertical-relative:page" points="278.75pt,416.15pt,279.75pt,416.15pt,279.75pt,402.35pt,278.75pt,402.35pt,278.75pt,416.15pt" coordsize="20,276" o:allowincell="f" fillcolor="black" stroked="f">
            <v:path arrowok="t"/>
            <w10:wrap anchorx="page" anchory="page"/>
          </v:polyline>
        </w:pict>
      </w:r>
      <w:r w:rsidR="00AC2C96">
        <w:rPr>
          <w:color w:val="000000"/>
          <w:spacing w:val="-3"/>
        </w:rPr>
        <w:pict>
          <v:polyline id="_x0000_s1208" style="position:absolute;left:0;text-align:left;z-index:-251323392;mso-position-horizontal-relative:page;mso-position-vertical-relative:page" points="372pt,416.15pt,373pt,416.15pt,373pt,402.35pt,372pt,402.35pt,372pt,416.15pt" coordsize="20,276" o:allowincell="f" fillcolor="black" stroked="f">
            <v:path arrowok="t"/>
            <w10:wrap anchorx="page" anchory="page"/>
          </v:polyline>
        </w:pict>
      </w:r>
      <w:r w:rsidR="00AC2C96">
        <w:rPr>
          <w:color w:val="000000"/>
          <w:spacing w:val="-3"/>
        </w:rPr>
        <w:pict>
          <v:polyline id="_x0000_s1209" style="position:absolute;left:0;text-align:left;z-index:-251322368;mso-position-horizontal-relative:page;mso-position-vertical-relative:page" points="547.3pt,416.15pt,548.3pt,416.15pt,548.3pt,402.35pt,547.3pt,402.35pt,547.3pt,416.15pt" coordsize="20,276" o:allowincell="f" fillcolor="black" stroked="f">
            <v:path arrowok="t"/>
            <w10:wrap anchorx="page" anchory="page"/>
          </v:polyline>
        </w:pict>
      </w:r>
      <w:r w:rsidR="00AC2C96">
        <w:rPr>
          <w:color w:val="000000"/>
          <w:spacing w:val="-3"/>
        </w:rPr>
        <w:pict>
          <v:polyline id="_x0000_s1210" style="position:absolute;left:0;text-align:left;z-index:-251320320;mso-position-horizontal-relative:page;mso-position-vertical-relative:page" points="66.35pt,416.65pt,66.85pt,416.65pt,66.85pt,416.15pt,66.35pt,416.15pt,66.35pt,416.65pt" coordsize="10,10" o:allowincell="f" fillcolor="black" stroked="f">
            <v:path arrowok="t"/>
            <w10:wrap anchorx="page" anchory="page"/>
          </v:polyline>
        </w:pict>
      </w:r>
      <w:r w:rsidR="00AC2C96">
        <w:rPr>
          <w:color w:val="000000"/>
          <w:spacing w:val="-3"/>
        </w:rPr>
        <w:pict>
          <v:polyline id="_x0000_s1211" style="position:absolute;left:0;text-align:left;z-index:-251319296;mso-position-horizontal-relative:page;mso-position-vertical-relative:page" points="66.8pt,417.15pt,93.5pt,417.15pt,93.5pt,416.15pt,66.8pt,416.15pt,66.8pt,417.15pt" coordsize="534,20" o:allowincell="f" fillcolor="black" stroked="f">
            <v:path arrowok="t"/>
            <w10:wrap anchorx="page" anchory="page"/>
          </v:polyline>
        </w:pict>
      </w:r>
      <w:r w:rsidR="00AC2C96">
        <w:rPr>
          <w:color w:val="000000"/>
          <w:spacing w:val="-3"/>
        </w:rPr>
        <w:pict>
          <v:polyline id="_x0000_s1212" style="position:absolute;left:0;text-align:left;z-index:-251318272;mso-position-horizontal-relative:page;mso-position-vertical-relative:page" points="93.5pt,416.65pt,93.95pt,416.65pt,93.95pt,416.15pt,93.5pt,416.15pt,93.5pt,416.65pt" coordsize="10,10" o:allowincell="f" fillcolor="black" stroked="f">
            <v:path arrowok="t"/>
            <w10:wrap anchorx="page" anchory="page"/>
          </v:polyline>
        </w:pict>
      </w:r>
      <w:r w:rsidR="00AC2C96">
        <w:rPr>
          <w:color w:val="000000"/>
          <w:spacing w:val="-3"/>
        </w:rPr>
        <w:pict>
          <v:polyline id="_x0000_s1213" style="position:absolute;left:0;text-align:left;z-index:-251317248;mso-position-horizontal-relative:page;mso-position-vertical-relative:page" points="93.95pt,417.15pt,278.75pt,417.15pt,278.75pt,416.15pt,93.95pt,416.15pt,93.95pt,417.15pt" coordsize="3696,20" o:allowincell="f" fillcolor="black" stroked="f">
            <v:path arrowok="t"/>
            <w10:wrap anchorx="page" anchory="page"/>
          </v:polyline>
        </w:pict>
      </w:r>
      <w:r w:rsidR="00AC2C96">
        <w:rPr>
          <w:color w:val="000000"/>
          <w:spacing w:val="-3"/>
        </w:rPr>
        <w:pict>
          <v:polyline id="_x0000_s1214" style="position:absolute;left:0;text-align:left;z-index:-251316224;mso-position-horizontal-relative:page;mso-position-vertical-relative:page" points="278.75pt,416.65pt,279.25pt,416.65pt,279.25pt,416.15pt,278.75pt,416.15pt,278.75pt,416.65pt" coordsize="10,10" o:allowincell="f" fillcolor="black" stroked="f">
            <v:path arrowok="t"/>
            <w10:wrap anchorx="page" anchory="page"/>
          </v:polyline>
        </w:pict>
      </w:r>
      <w:r w:rsidR="00AC2C96">
        <w:rPr>
          <w:color w:val="000000"/>
          <w:spacing w:val="-3"/>
        </w:rPr>
        <w:pict>
          <v:polyline id="_x0000_s1215" style="position:absolute;left:0;text-align:left;z-index:-251315200;mso-position-horizontal-relative:page;mso-position-vertical-relative:page" points="279.2pt,417.15pt,372pt,417.15pt,372pt,416.15pt,279.2pt,416.15pt,279.2pt,417.15pt" coordsize="1856,20" o:allowincell="f" fillcolor="black" stroked="f">
            <v:path arrowok="t"/>
            <w10:wrap anchorx="page" anchory="page"/>
          </v:polyline>
        </w:pict>
      </w:r>
      <w:r w:rsidR="00AC2C96">
        <w:rPr>
          <w:color w:val="000000"/>
          <w:spacing w:val="-3"/>
        </w:rPr>
        <w:pict>
          <v:polyline id="_x0000_s1216" style="position:absolute;left:0;text-align:left;z-index:-251314176;mso-position-horizontal-relative:page;mso-position-vertical-relative:page" points="372pt,416.65pt,372.5pt,416.65pt,372.5pt,416.15pt,372pt,416.15pt,372pt,416.65pt" coordsize="10,10" o:allowincell="f" fillcolor="black" stroked="f">
            <v:path arrowok="t"/>
            <w10:wrap anchorx="page" anchory="page"/>
          </v:polyline>
        </w:pict>
      </w:r>
      <w:r w:rsidR="00AC2C96">
        <w:rPr>
          <w:color w:val="000000"/>
          <w:spacing w:val="-3"/>
        </w:rPr>
        <w:pict>
          <v:polyline id="_x0000_s1217" style="position:absolute;left:0;text-align:left;z-index:-251313152;mso-position-horizontal-relative:page;mso-position-vertical-relative:page" points="372.45pt,417.15pt,547.3pt,417.15pt,547.3pt,416.15pt,372.45pt,416.15pt,372.45pt,417.15pt" coordsize="3497,20" o:allowincell="f" fillcolor="black" stroked="f">
            <v:path arrowok="t"/>
            <w10:wrap anchorx="page" anchory="page"/>
          </v:polyline>
        </w:pict>
      </w:r>
      <w:r w:rsidR="00AC2C96">
        <w:rPr>
          <w:color w:val="000000"/>
          <w:spacing w:val="-3"/>
        </w:rPr>
        <w:pict>
          <v:polyline id="_x0000_s1218" style="position:absolute;left:0;text-align:left;z-index:-251312128;mso-position-horizontal-relative:page;mso-position-vertical-relative:page" points="547.3pt,416.65pt,547.8pt,416.65pt,547.8pt,416.15pt,547.3pt,416.15pt,547.3pt,416.65pt" coordsize="10,10" o:allowincell="f" fillcolor="black" stroked="f">
            <v:path arrowok="t"/>
            <w10:wrap anchorx="page" anchory="page"/>
          </v:polyline>
        </w:pict>
      </w:r>
      <w:r w:rsidR="00AC2C96">
        <w:rPr>
          <w:color w:val="000000"/>
          <w:spacing w:val="-3"/>
        </w:rPr>
        <w:pict>
          <v:polyline id="_x0000_s1219" style="position:absolute;left:0;text-align:left;z-index:-251311104;mso-position-horizontal-relative:page;mso-position-vertical-relative:page" points="66.35pt,458.05pt,67.35pt,458.05pt,67.35pt,416.6pt,66.35pt,416.6pt,66.35pt,458.05pt" coordsize="20,829" o:allowincell="f" fillcolor="black" stroked="f">
            <v:path arrowok="t"/>
            <w10:wrap anchorx="page" anchory="page"/>
          </v:polyline>
        </w:pict>
      </w:r>
      <w:r w:rsidR="00AC2C96">
        <w:rPr>
          <w:color w:val="000000"/>
          <w:spacing w:val="-3"/>
        </w:rPr>
        <w:pict>
          <v:polyline id="_x0000_s1220" style="position:absolute;left:0;text-align:left;z-index:-251310080;mso-position-horizontal-relative:page;mso-position-vertical-relative:page" points="93.45pt,458.05pt,94.45pt,458.05pt,94.45pt,416.6pt,93.45pt,416.6pt,93.45pt,458.05pt" coordsize="20,829" o:allowincell="f" fillcolor="black" stroked="f">
            <v:path arrowok="t"/>
            <w10:wrap anchorx="page" anchory="page"/>
          </v:polyline>
        </w:pict>
      </w:r>
      <w:r w:rsidR="00AC2C96">
        <w:rPr>
          <w:color w:val="000000"/>
          <w:spacing w:val="-3"/>
        </w:rPr>
        <w:pict>
          <v:polyline id="_x0000_s1221" style="position:absolute;left:0;text-align:left;z-index:-251309056;mso-position-horizontal-relative:page;mso-position-vertical-relative:page" points="278.75pt,458.05pt,279.75pt,458.05pt,279.75pt,416.6pt,278.75pt,416.6pt,278.75pt,458.05pt" coordsize="20,829" o:allowincell="f" fillcolor="black" stroked="f">
            <v:path arrowok="t"/>
            <w10:wrap anchorx="page" anchory="page"/>
          </v:polyline>
        </w:pict>
      </w:r>
      <w:r w:rsidR="00AC2C96">
        <w:rPr>
          <w:color w:val="000000"/>
          <w:spacing w:val="-3"/>
        </w:rPr>
        <w:pict>
          <v:polyline id="_x0000_s1222" style="position:absolute;left:0;text-align:left;z-index:-251308032;mso-position-horizontal-relative:page;mso-position-vertical-relative:page" points="372pt,458.05pt,373pt,458.05pt,373pt,416.6pt,372pt,416.6pt,372pt,458.05pt" coordsize="20,829" o:allowincell="f" fillcolor="black" stroked="f">
            <v:path arrowok="t"/>
            <w10:wrap anchorx="page" anchory="page"/>
          </v:polyline>
        </w:pict>
      </w:r>
      <w:r w:rsidR="00AC2C96">
        <w:rPr>
          <w:color w:val="000000"/>
          <w:spacing w:val="-3"/>
        </w:rPr>
        <w:pict>
          <v:polyline id="_x0000_s1223" style="position:absolute;left:0;text-align:left;z-index:-251307008;mso-position-horizontal-relative:page;mso-position-vertical-relative:page" points="547.3pt,458.05pt,548.3pt,458.05pt,548.3pt,416.6pt,547.3pt,416.6pt,547.3pt,458.05pt" coordsize="20,829" o:allowincell="f" fillcolor="black" stroked="f">
            <v:path arrowok="t"/>
            <w10:wrap anchorx="page" anchory="page"/>
          </v:polyline>
        </w:pict>
      </w:r>
      <w:r w:rsidR="00AC2C96">
        <w:rPr>
          <w:color w:val="000000"/>
          <w:spacing w:val="-3"/>
        </w:rPr>
        <w:pict>
          <v:polyline id="_x0000_s1224" style="position:absolute;left:0;text-align:left;z-index:-251305984;mso-position-horizontal-relative:page;mso-position-vertical-relative:page" points="66.35pt,458.5pt,66.85pt,458.5pt,66.85pt,458.05pt,66.35pt,458.05pt,66.35pt,458.5pt" coordsize="10,10" o:allowincell="f" fillcolor="black" stroked="f">
            <v:path arrowok="t"/>
            <w10:wrap anchorx="page" anchory="page"/>
          </v:polyline>
        </w:pict>
      </w:r>
      <w:r w:rsidR="00AC2C96">
        <w:rPr>
          <w:color w:val="000000"/>
          <w:spacing w:val="-3"/>
        </w:rPr>
        <w:pict>
          <v:polyline id="_x0000_s1225" style="position:absolute;left:0;text-align:left;z-index:-251304960;mso-position-horizontal-relative:page;mso-position-vertical-relative:page" points="66.8pt,459pt,93.5pt,459pt,93.5pt,458pt,66.8pt,458pt,66.8pt,459pt" coordsize="534,20" o:allowincell="f" fillcolor="black" stroked="f">
            <v:path arrowok="t"/>
            <w10:wrap anchorx="page" anchory="page"/>
          </v:polyline>
        </w:pict>
      </w:r>
      <w:r w:rsidR="00AC2C96">
        <w:rPr>
          <w:color w:val="000000"/>
          <w:spacing w:val="-3"/>
        </w:rPr>
        <w:pict>
          <v:polyline id="_x0000_s1226" style="position:absolute;left:0;text-align:left;z-index:-251303936;mso-position-horizontal-relative:page;mso-position-vertical-relative:page" points="93.5pt,458.5pt,93.95pt,458.5pt,93.95pt,458.05pt,93.5pt,458.05pt,93.5pt,458.5pt" coordsize="10,10" o:allowincell="f" fillcolor="black" stroked="f">
            <v:path arrowok="t"/>
            <w10:wrap anchorx="page" anchory="page"/>
          </v:polyline>
        </w:pict>
      </w:r>
      <w:r w:rsidR="00AC2C96">
        <w:rPr>
          <w:color w:val="000000"/>
          <w:spacing w:val="-3"/>
        </w:rPr>
        <w:pict>
          <v:polyline id="_x0000_s1227" style="position:absolute;left:0;text-align:left;z-index:-251302912;mso-position-horizontal-relative:page;mso-position-vertical-relative:page" points="93.95pt,459pt,278.75pt,459pt,278.75pt,458pt,93.95pt,458pt,93.95pt,459pt" coordsize="3696,20" o:allowincell="f" fillcolor="black" stroked="f">
            <v:path arrowok="t"/>
            <w10:wrap anchorx="page" anchory="page"/>
          </v:polyline>
        </w:pict>
      </w:r>
      <w:r w:rsidR="00AC2C96">
        <w:rPr>
          <w:color w:val="000000"/>
          <w:spacing w:val="-3"/>
        </w:rPr>
        <w:pict>
          <v:polyline id="_x0000_s1228" style="position:absolute;left:0;text-align:left;z-index:-251301888;mso-position-horizontal-relative:page;mso-position-vertical-relative:page" points="278.75pt,458.5pt,279.25pt,458.5pt,279.25pt,458.05pt,278.75pt,458.05pt,278.75pt,458.5pt" coordsize="10,10" o:allowincell="f" fillcolor="black" stroked="f">
            <v:path arrowok="t"/>
            <w10:wrap anchorx="page" anchory="page"/>
          </v:polyline>
        </w:pict>
      </w:r>
      <w:r w:rsidR="00AC2C96">
        <w:rPr>
          <w:color w:val="000000"/>
          <w:spacing w:val="-3"/>
        </w:rPr>
        <w:pict>
          <v:polyline id="_x0000_s1229" style="position:absolute;left:0;text-align:left;z-index:-251300864;mso-position-horizontal-relative:page;mso-position-vertical-relative:page" points="279.2pt,459pt,372pt,459pt,372pt,458pt,279.2pt,458pt,279.2pt,459pt" coordsize="1856,20" o:allowincell="f" fillcolor="black" stroked="f">
            <v:path arrowok="t"/>
            <w10:wrap anchorx="page" anchory="page"/>
          </v:polyline>
        </w:pict>
      </w:r>
      <w:r w:rsidR="00AC2C96">
        <w:rPr>
          <w:color w:val="000000"/>
          <w:spacing w:val="-3"/>
        </w:rPr>
        <w:pict>
          <v:polyline id="_x0000_s1230" style="position:absolute;left:0;text-align:left;z-index:-251299840;mso-position-horizontal-relative:page;mso-position-vertical-relative:page" points="372pt,458.5pt,372.5pt,458.5pt,372.5pt,458.05pt,372pt,458.05pt,372pt,458.5pt" coordsize="10,10" o:allowincell="f" fillcolor="black" stroked="f">
            <v:path arrowok="t"/>
            <w10:wrap anchorx="page" anchory="page"/>
          </v:polyline>
        </w:pict>
      </w:r>
      <w:r w:rsidR="00AC2C96">
        <w:rPr>
          <w:color w:val="000000"/>
          <w:spacing w:val="-3"/>
        </w:rPr>
        <w:pict>
          <v:polyline id="_x0000_s1231" style="position:absolute;left:0;text-align:left;z-index:-251298816;mso-position-horizontal-relative:page;mso-position-vertical-relative:page" points="372.45pt,459pt,547.3pt,459pt,547.3pt,458pt,372.45pt,458pt,372.45pt,459pt" coordsize="3497,20" o:allowincell="f" fillcolor="black" stroked="f">
            <v:path arrowok="t"/>
            <w10:wrap anchorx="page" anchory="page"/>
          </v:polyline>
        </w:pict>
      </w:r>
      <w:r w:rsidR="00AC2C96">
        <w:rPr>
          <w:color w:val="000000"/>
          <w:spacing w:val="-3"/>
        </w:rPr>
        <w:pict>
          <v:polyline id="_x0000_s1232" style="position:absolute;left:0;text-align:left;z-index:-251297792;mso-position-horizontal-relative:page;mso-position-vertical-relative:page" points="547.3pt,458.5pt,547.8pt,458.5pt,547.8pt,458.05pt,547.3pt,458.05pt,547.3pt,458.5pt" coordsize="10,10" o:allowincell="f" fillcolor="black" stroked="f">
            <v:path arrowok="t"/>
            <w10:wrap anchorx="page" anchory="page"/>
          </v:polyline>
        </w:pict>
      </w:r>
      <w:r w:rsidR="00AC2C96">
        <w:rPr>
          <w:color w:val="000000"/>
          <w:spacing w:val="-3"/>
        </w:rPr>
        <w:pict>
          <v:polyline id="_x0000_s1233" style="position:absolute;left:0;text-align:left;z-index:-251296768;mso-position-horizontal-relative:page;mso-position-vertical-relative:page" points="66.35pt,503.3pt,67.35pt,503.3pt,67.35pt,458.5pt,66.35pt,458.5pt,66.35pt,503.3pt" coordsize="20,896" o:allowincell="f" fillcolor="black" stroked="f">
            <v:path arrowok="t"/>
            <w10:wrap anchorx="page" anchory="page"/>
          </v:polyline>
        </w:pict>
      </w:r>
      <w:r w:rsidR="00AC2C96">
        <w:rPr>
          <w:color w:val="000000"/>
          <w:spacing w:val="-3"/>
        </w:rPr>
        <w:pict>
          <v:polyline id="_x0000_s1234" style="position:absolute;left:0;text-align:left;z-index:-251295744;mso-position-horizontal-relative:page;mso-position-vertical-relative:page" points="93.45pt,503.3pt,94.45pt,503.3pt,94.45pt,458.5pt,93.45pt,458.5pt,93.45pt,503.3pt" coordsize="20,896" o:allowincell="f" fillcolor="black" stroked="f">
            <v:path arrowok="t"/>
            <w10:wrap anchorx="page" anchory="page"/>
          </v:polyline>
        </w:pict>
      </w:r>
      <w:r w:rsidR="00AC2C96">
        <w:rPr>
          <w:color w:val="000000"/>
          <w:spacing w:val="-3"/>
        </w:rPr>
        <w:pict>
          <v:polyline id="_x0000_s1235" style="position:absolute;left:0;text-align:left;z-index:-251294720;mso-position-horizontal-relative:page;mso-position-vertical-relative:page" points="278.75pt,503.3pt,279.75pt,503.3pt,279.75pt,458.5pt,278.75pt,458.5pt,278.75pt,503.3pt" coordsize="20,896" o:allowincell="f" fillcolor="black" stroked="f">
            <v:path arrowok="t"/>
            <w10:wrap anchorx="page" anchory="page"/>
          </v:polyline>
        </w:pict>
      </w:r>
      <w:r w:rsidR="00AC2C96">
        <w:rPr>
          <w:color w:val="000000"/>
          <w:spacing w:val="-3"/>
        </w:rPr>
        <w:pict>
          <v:polyline id="_x0000_s1236" style="position:absolute;left:0;text-align:left;z-index:-251293696;mso-position-horizontal-relative:page;mso-position-vertical-relative:page" points="372pt,503.3pt,373pt,503.3pt,373pt,458.5pt,372pt,458.5pt,372pt,503.3pt" coordsize="20,896" o:allowincell="f" fillcolor="black" stroked="f">
            <v:path arrowok="t"/>
            <w10:wrap anchorx="page" anchory="page"/>
          </v:polyline>
        </w:pict>
      </w:r>
      <w:r w:rsidR="00AC2C96">
        <w:rPr>
          <w:color w:val="000000"/>
          <w:spacing w:val="-3"/>
        </w:rPr>
        <w:pict>
          <v:polyline id="_x0000_s1237" style="position:absolute;left:0;text-align:left;z-index:-251292672;mso-position-horizontal-relative:page;mso-position-vertical-relative:page" points="547.3pt,503.3pt,548.3pt,503.3pt,548.3pt,458.5pt,547.3pt,458.5pt,547.3pt,503.3pt" coordsize="20,896" o:allowincell="f" fillcolor="black" stroked="f">
            <v:path arrowok="t"/>
            <w10:wrap anchorx="page" anchory="page"/>
          </v:polyline>
        </w:pict>
      </w:r>
      <w:r w:rsidR="00AC2C96">
        <w:rPr>
          <w:color w:val="000000"/>
          <w:spacing w:val="-3"/>
        </w:rPr>
        <w:pict>
          <v:polyline id="_x0000_s1238" style="position:absolute;left:0;text-align:left;z-index:-251291648;mso-position-horizontal-relative:page;mso-position-vertical-relative:page" points="66.35pt,503.75pt,66.85pt,503.75pt,66.85pt,503.25pt,66.35pt,503.25pt,66.35pt,503.75pt" coordsize="10,10" o:allowincell="f" fillcolor="black" stroked="f">
            <v:path arrowok="t"/>
            <w10:wrap anchorx="page" anchory="page"/>
          </v:polyline>
        </w:pict>
      </w:r>
      <w:r w:rsidR="00AC2C96">
        <w:rPr>
          <w:color w:val="000000"/>
          <w:spacing w:val="-3"/>
        </w:rPr>
        <w:pict>
          <v:polyline id="_x0000_s1239" style="position:absolute;left:0;text-align:left;z-index:-251290624;mso-position-horizontal-relative:page;mso-position-vertical-relative:page" points="66.8pt,504.25pt,93.5pt,504.25pt,93.5pt,503.25pt,66.8pt,503.25pt,66.8pt,504.25pt" coordsize="534,20" o:allowincell="f" fillcolor="black" stroked="f">
            <v:path arrowok="t"/>
            <w10:wrap anchorx="page" anchory="page"/>
          </v:polyline>
        </w:pict>
      </w:r>
      <w:r w:rsidR="00AC2C96">
        <w:rPr>
          <w:color w:val="000000"/>
          <w:spacing w:val="-3"/>
        </w:rPr>
        <w:pict>
          <v:polyline id="_x0000_s1240" style="position:absolute;left:0;text-align:left;z-index:-251289600;mso-position-horizontal-relative:page;mso-position-vertical-relative:page" points="93.5pt,503.75pt,93.95pt,503.75pt,93.95pt,503.25pt,93.5pt,503.25pt,93.5pt,503.75pt" coordsize="10,10" o:allowincell="f" fillcolor="black" stroked="f">
            <v:path arrowok="t"/>
            <w10:wrap anchorx="page" anchory="page"/>
          </v:polyline>
        </w:pict>
      </w:r>
      <w:r w:rsidR="00AC2C96">
        <w:rPr>
          <w:color w:val="000000"/>
          <w:spacing w:val="-3"/>
        </w:rPr>
        <w:pict>
          <v:polyline id="_x0000_s1241" style="position:absolute;left:0;text-align:left;z-index:-251288576;mso-position-horizontal-relative:page;mso-position-vertical-relative:page" points="93.95pt,504.25pt,278.75pt,504.25pt,278.75pt,503.25pt,93.95pt,503.25pt,93.95pt,504.25pt" coordsize="3696,20" o:allowincell="f" fillcolor="black" stroked="f">
            <v:path arrowok="t"/>
            <w10:wrap anchorx="page" anchory="page"/>
          </v:polyline>
        </w:pict>
      </w:r>
      <w:r w:rsidR="00AC2C96">
        <w:rPr>
          <w:color w:val="000000"/>
          <w:spacing w:val="-3"/>
        </w:rPr>
        <w:pict>
          <v:polyline id="_x0000_s1242" style="position:absolute;left:0;text-align:left;z-index:-251287552;mso-position-horizontal-relative:page;mso-position-vertical-relative:page" points="278.75pt,503.75pt,279.25pt,503.75pt,279.25pt,503.25pt,278.75pt,503.25pt,278.75pt,503.75pt" coordsize="10,10" o:allowincell="f" fillcolor="black" stroked="f">
            <v:path arrowok="t"/>
            <w10:wrap anchorx="page" anchory="page"/>
          </v:polyline>
        </w:pict>
      </w:r>
      <w:r w:rsidR="00AC2C96">
        <w:rPr>
          <w:color w:val="000000"/>
          <w:spacing w:val="-3"/>
        </w:rPr>
        <w:pict>
          <v:polyline id="_x0000_s1243" style="position:absolute;left:0;text-align:left;z-index:-251286528;mso-position-horizontal-relative:page;mso-position-vertical-relative:page" points="279.2pt,504.25pt,372pt,504.25pt,372pt,503.25pt,279.2pt,503.25pt,279.2pt,504.25pt" coordsize="1856,20" o:allowincell="f" fillcolor="black" stroked="f">
            <v:path arrowok="t"/>
            <w10:wrap anchorx="page" anchory="page"/>
          </v:polyline>
        </w:pict>
      </w:r>
      <w:r w:rsidR="00AC2C96">
        <w:rPr>
          <w:color w:val="000000"/>
          <w:spacing w:val="-3"/>
        </w:rPr>
        <w:pict>
          <v:polyline id="_x0000_s1244" style="position:absolute;left:0;text-align:left;z-index:-251285504;mso-position-horizontal-relative:page;mso-position-vertical-relative:page" points="372pt,503.75pt,372.5pt,503.75pt,372.5pt,503.25pt,372pt,503.25pt,372pt,503.75pt" coordsize="10,10" o:allowincell="f" fillcolor="black" stroked="f">
            <v:path arrowok="t"/>
            <w10:wrap anchorx="page" anchory="page"/>
          </v:polyline>
        </w:pict>
      </w:r>
      <w:r w:rsidR="00AC2C96">
        <w:rPr>
          <w:color w:val="000000"/>
          <w:spacing w:val="-3"/>
        </w:rPr>
        <w:pict>
          <v:polyline id="_x0000_s1245" style="position:absolute;left:0;text-align:left;z-index:-251284480;mso-position-horizontal-relative:page;mso-position-vertical-relative:page" points="372.45pt,504.25pt,547.3pt,504.25pt,547.3pt,503.25pt,372.45pt,503.25pt,372.45pt,504.25pt" coordsize="3497,20" o:allowincell="f" fillcolor="black" stroked="f">
            <v:path arrowok="t"/>
            <w10:wrap anchorx="page" anchory="page"/>
          </v:polyline>
        </w:pict>
      </w:r>
      <w:r w:rsidR="00AC2C96">
        <w:rPr>
          <w:color w:val="000000"/>
          <w:spacing w:val="-3"/>
        </w:rPr>
        <w:pict>
          <v:polyline id="_x0000_s1246" style="position:absolute;left:0;text-align:left;z-index:-251283456;mso-position-horizontal-relative:page;mso-position-vertical-relative:page" points="547.3pt,503.75pt,547.8pt,503.75pt,547.8pt,503.25pt,547.3pt,503.25pt,547.3pt,503.75pt" coordsize="10,10" o:allowincell="f" fillcolor="black" stroked="f">
            <v:path arrowok="t"/>
            <w10:wrap anchorx="page" anchory="page"/>
          </v:polyline>
        </w:pict>
      </w:r>
      <w:r w:rsidR="00AC2C96">
        <w:rPr>
          <w:color w:val="000000"/>
          <w:spacing w:val="-3"/>
        </w:rPr>
        <w:pict>
          <v:polyline id="_x0000_s1247" style="position:absolute;left:0;text-align:left;z-index:-251282432;mso-position-horizontal-relative:page;mso-position-vertical-relative:page" points="66.35pt,548.4pt,67.35pt,548.4pt,67.35pt,503.75pt,66.35pt,503.75pt,66.35pt,548.4pt" coordsize="20,893" o:allowincell="f" fillcolor="black" stroked="f">
            <v:path arrowok="t"/>
            <w10:wrap anchorx="page" anchory="page"/>
          </v:polyline>
        </w:pict>
      </w:r>
      <w:r w:rsidR="00AC2C96">
        <w:rPr>
          <w:color w:val="000000"/>
          <w:spacing w:val="-3"/>
        </w:rPr>
        <w:pict>
          <v:polyline id="_x0000_s1248" style="position:absolute;left:0;text-align:left;z-index:-251281408;mso-position-horizontal-relative:page;mso-position-vertical-relative:page" points="93.45pt,548.4pt,94.45pt,548.4pt,94.45pt,503.75pt,93.45pt,503.75pt,93.45pt,548.4pt" coordsize="20,893" o:allowincell="f" fillcolor="black" stroked="f">
            <v:path arrowok="t"/>
            <w10:wrap anchorx="page" anchory="page"/>
          </v:polyline>
        </w:pict>
      </w:r>
      <w:r w:rsidR="00AC2C96">
        <w:rPr>
          <w:color w:val="000000"/>
          <w:spacing w:val="-3"/>
        </w:rPr>
        <w:pict>
          <v:polyline id="_x0000_s1249" style="position:absolute;left:0;text-align:left;z-index:-251280384;mso-position-horizontal-relative:page;mso-position-vertical-relative:page" points="278.75pt,548.4pt,279.75pt,548.4pt,279.75pt,503.75pt,278.75pt,503.75pt,278.75pt,548.4pt" coordsize="20,893" o:allowincell="f" fillcolor="black" stroked="f">
            <v:path arrowok="t"/>
            <w10:wrap anchorx="page" anchory="page"/>
          </v:polyline>
        </w:pict>
      </w:r>
      <w:r w:rsidR="00AC2C96">
        <w:rPr>
          <w:color w:val="000000"/>
          <w:spacing w:val="-3"/>
        </w:rPr>
        <w:pict>
          <v:polyline id="_x0000_s1250" style="position:absolute;left:0;text-align:left;z-index:-251279360;mso-position-horizontal-relative:page;mso-position-vertical-relative:page" points="372pt,548.4pt,373pt,548.4pt,373pt,503.75pt,372pt,503.75pt,372pt,548.4pt" coordsize="20,893" o:allowincell="f" fillcolor="black" stroked="f">
            <v:path arrowok="t"/>
            <w10:wrap anchorx="page" anchory="page"/>
          </v:polyline>
        </w:pict>
      </w:r>
      <w:r w:rsidR="00AC2C96">
        <w:rPr>
          <w:color w:val="000000"/>
          <w:spacing w:val="-3"/>
        </w:rPr>
        <w:pict>
          <v:polyline id="_x0000_s1251" style="position:absolute;left:0;text-align:left;z-index:-251278336;mso-position-horizontal-relative:page;mso-position-vertical-relative:page" points="547.3pt,548.4pt,548.3pt,548.4pt,548.3pt,503.75pt,547.3pt,503.75pt,547.3pt,548.4pt" coordsize="20,893" o:allowincell="f" fillcolor="black" stroked="f">
            <v:path arrowok="t"/>
            <w10:wrap anchorx="page" anchory="page"/>
          </v:polyline>
        </w:pict>
      </w:r>
      <w:r w:rsidR="00AC2C96">
        <w:rPr>
          <w:color w:val="000000"/>
          <w:spacing w:val="-3"/>
        </w:rPr>
        <w:pict>
          <v:polyline id="_x0000_s1252" style="position:absolute;left:0;text-align:left;z-index:-251276288;mso-position-horizontal-relative:page;mso-position-vertical-relative:page" points="66.35pt,548.85pt,66.85pt,548.85pt,66.85pt,548.4pt,66.35pt,548.4pt,66.35pt,548.85pt" coordsize="10,11" o:allowincell="f" fillcolor="black" stroked="f">
            <v:path arrowok="t"/>
            <w10:wrap anchorx="page" anchory="page"/>
          </v:polyline>
        </w:pict>
      </w:r>
      <w:r w:rsidR="00AC2C96">
        <w:rPr>
          <w:color w:val="000000"/>
          <w:spacing w:val="-3"/>
        </w:rPr>
        <w:pict>
          <v:polyline id="_x0000_s1253" style="position:absolute;left:0;text-align:left;z-index:-251275264;mso-position-horizontal-relative:page;mso-position-vertical-relative:page" points="66.8pt,549.35pt,93.5pt,549.35pt,93.5pt,548.35pt,66.8pt,548.35pt,66.8pt,549.35pt" coordsize="534,20" o:allowincell="f" fillcolor="black" stroked="f">
            <v:path arrowok="t"/>
            <w10:wrap anchorx="page" anchory="page"/>
          </v:polyline>
        </w:pict>
      </w:r>
      <w:r w:rsidR="00AC2C96">
        <w:rPr>
          <w:color w:val="000000"/>
          <w:spacing w:val="-3"/>
        </w:rPr>
        <w:pict>
          <v:polyline id="_x0000_s1254" style="position:absolute;left:0;text-align:left;z-index:-251274240;mso-position-horizontal-relative:page;mso-position-vertical-relative:page" points="93.5pt,548.85pt,93.95pt,548.85pt,93.95pt,548.4pt,93.5pt,548.4pt,93.5pt,548.85pt" coordsize="10,11" o:allowincell="f" fillcolor="black" stroked="f">
            <v:path arrowok="t"/>
            <w10:wrap anchorx="page" anchory="page"/>
          </v:polyline>
        </w:pict>
      </w:r>
      <w:r w:rsidR="00AC2C96">
        <w:rPr>
          <w:color w:val="000000"/>
          <w:spacing w:val="-3"/>
        </w:rPr>
        <w:pict>
          <v:polyline id="_x0000_s1255" style="position:absolute;left:0;text-align:left;z-index:-251273216;mso-position-horizontal-relative:page;mso-position-vertical-relative:page" points="93.95pt,549.35pt,278.75pt,549.35pt,278.75pt,548.35pt,93.95pt,548.35pt,93.95pt,549.35pt" coordsize="3696,20" o:allowincell="f" fillcolor="black" stroked="f">
            <v:path arrowok="t"/>
            <w10:wrap anchorx="page" anchory="page"/>
          </v:polyline>
        </w:pict>
      </w:r>
      <w:r w:rsidR="00AC2C96">
        <w:rPr>
          <w:color w:val="000000"/>
          <w:spacing w:val="-3"/>
        </w:rPr>
        <w:pict>
          <v:polyline id="_x0000_s1256" style="position:absolute;left:0;text-align:left;z-index:-251272192;mso-position-horizontal-relative:page;mso-position-vertical-relative:page" points="278.75pt,548.85pt,279.25pt,548.85pt,279.25pt,548.4pt,278.75pt,548.4pt,278.75pt,548.85pt" coordsize="10,11" o:allowincell="f" fillcolor="black" stroked="f">
            <v:path arrowok="t"/>
            <w10:wrap anchorx="page" anchory="page"/>
          </v:polyline>
        </w:pict>
      </w:r>
      <w:r w:rsidR="00AC2C96">
        <w:rPr>
          <w:color w:val="000000"/>
          <w:spacing w:val="-3"/>
        </w:rPr>
        <w:pict>
          <v:polyline id="_x0000_s1257" style="position:absolute;left:0;text-align:left;z-index:-251271168;mso-position-horizontal-relative:page;mso-position-vertical-relative:page" points="279.2pt,549.35pt,372pt,549.35pt,372pt,548.35pt,279.2pt,548.35pt,279.2pt,549.35pt" coordsize="1856,20" o:allowincell="f" fillcolor="black" stroked="f">
            <v:path arrowok="t"/>
            <w10:wrap anchorx="page" anchory="page"/>
          </v:polyline>
        </w:pict>
      </w:r>
      <w:r w:rsidR="00AC2C96">
        <w:rPr>
          <w:color w:val="000000"/>
          <w:spacing w:val="-3"/>
        </w:rPr>
        <w:pict>
          <v:polyline id="_x0000_s1258" style="position:absolute;left:0;text-align:left;z-index:-251270144;mso-position-horizontal-relative:page;mso-position-vertical-relative:page" points="372pt,548.85pt,372.5pt,548.85pt,372.5pt,548.4pt,372pt,548.4pt,372pt,548.85pt" coordsize="10,11" o:allowincell="f" fillcolor="black" stroked="f">
            <v:path arrowok="t"/>
            <w10:wrap anchorx="page" anchory="page"/>
          </v:polyline>
        </w:pict>
      </w:r>
      <w:r w:rsidR="00AC2C96">
        <w:rPr>
          <w:color w:val="000000"/>
          <w:spacing w:val="-3"/>
        </w:rPr>
        <w:pict>
          <v:polyline id="_x0000_s1259" style="position:absolute;left:0;text-align:left;z-index:-251269120;mso-position-horizontal-relative:page;mso-position-vertical-relative:page" points="372.45pt,549.35pt,547.3pt,549.35pt,547.3pt,548.35pt,372.45pt,548.35pt,372.45pt,549.35pt" coordsize="3497,20" o:allowincell="f" fillcolor="black" stroked="f">
            <v:path arrowok="t"/>
            <w10:wrap anchorx="page" anchory="page"/>
          </v:polyline>
        </w:pict>
      </w:r>
      <w:r w:rsidR="00AC2C96">
        <w:rPr>
          <w:color w:val="000000"/>
          <w:spacing w:val="-3"/>
        </w:rPr>
        <w:pict>
          <v:polyline id="_x0000_s1260" style="position:absolute;left:0;text-align:left;z-index:-251268096;mso-position-horizontal-relative:page;mso-position-vertical-relative:page" points="547.3pt,548.85pt,547.8pt,548.85pt,547.8pt,548.4pt,547.3pt,548.4pt,547.3pt,548.85pt" coordsize="10,11" o:allowincell="f" fillcolor="black" stroked="f">
            <v:path arrowok="t"/>
            <w10:wrap anchorx="page" anchory="page"/>
          </v:polyline>
        </w:pict>
      </w:r>
      <w:r w:rsidR="00AC2C96">
        <w:rPr>
          <w:color w:val="000000"/>
          <w:spacing w:val="-3"/>
        </w:rPr>
        <w:pict>
          <v:polyline id="_x0000_s1261" style="position:absolute;left:0;text-align:left;z-index:-251267072;mso-position-horizontal-relative:page;mso-position-vertical-relative:page" points="66.35pt,590.3pt,67.35pt,590.3pt,67.35pt,548.85pt,66.35pt,548.85pt,66.35pt,590.3pt" coordsize="20,829" o:allowincell="f" fillcolor="black" stroked="f">
            <v:path arrowok="t"/>
            <w10:wrap anchorx="page" anchory="page"/>
          </v:polyline>
        </w:pict>
      </w:r>
      <w:r w:rsidR="00AC2C96">
        <w:rPr>
          <w:color w:val="000000"/>
          <w:spacing w:val="-3"/>
        </w:rPr>
        <w:pict>
          <v:polyline id="_x0000_s1262" style="position:absolute;left:0;text-align:left;z-index:-251266048;mso-position-horizontal-relative:page;mso-position-vertical-relative:page" points="93.45pt,590.3pt,94.45pt,590.3pt,94.45pt,548.85pt,93.45pt,548.85pt,93.45pt,590.3pt" coordsize="20,829" o:allowincell="f" fillcolor="black" stroked="f">
            <v:path arrowok="t"/>
            <w10:wrap anchorx="page" anchory="page"/>
          </v:polyline>
        </w:pict>
      </w:r>
      <w:r w:rsidR="00AC2C96">
        <w:rPr>
          <w:color w:val="000000"/>
          <w:spacing w:val="-3"/>
        </w:rPr>
        <w:pict>
          <v:polyline id="_x0000_s1263" style="position:absolute;left:0;text-align:left;z-index:-251265024;mso-position-horizontal-relative:page;mso-position-vertical-relative:page" points="278.75pt,590.3pt,279.75pt,590.3pt,279.75pt,548.85pt,278.75pt,548.85pt,278.75pt,590.3pt" coordsize="20,829" o:allowincell="f" fillcolor="black" stroked="f">
            <v:path arrowok="t"/>
            <w10:wrap anchorx="page" anchory="page"/>
          </v:polyline>
        </w:pict>
      </w:r>
      <w:r w:rsidR="00AC2C96">
        <w:rPr>
          <w:color w:val="000000"/>
          <w:spacing w:val="-3"/>
        </w:rPr>
        <w:pict>
          <v:polyline id="_x0000_s1264" style="position:absolute;left:0;text-align:left;z-index:-251264000;mso-position-horizontal-relative:page;mso-position-vertical-relative:page" points="372pt,590.3pt,373pt,590.3pt,373pt,548.85pt,372pt,548.85pt,372pt,590.3pt" coordsize="20,829" o:allowincell="f" fillcolor="black" stroked="f">
            <v:path arrowok="t"/>
            <w10:wrap anchorx="page" anchory="page"/>
          </v:polyline>
        </w:pict>
      </w:r>
      <w:r w:rsidR="00AC2C96">
        <w:rPr>
          <w:color w:val="000000"/>
          <w:spacing w:val="-3"/>
        </w:rPr>
        <w:pict>
          <v:polyline id="_x0000_s1265" style="position:absolute;left:0;text-align:left;z-index:-251262976;mso-position-horizontal-relative:page;mso-position-vertical-relative:page" points="547.3pt,590.3pt,548.3pt,590.3pt,548.3pt,548.85pt,547.3pt,548.85pt,547.3pt,590.3pt" coordsize="20,829" o:allowincell="f" fillcolor="black" stroked="f">
            <v:path arrowok="t"/>
            <w10:wrap anchorx="page" anchory="page"/>
          </v:polyline>
        </w:pict>
      </w:r>
      <w:r w:rsidR="00AC2C96">
        <w:rPr>
          <w:color w:val="000000"/>
          <w:spacing w:val="-3"/>
        </w:rPr>
        <w:pict>
          <v:polyline id="_x0000_s1266" style="position:absolute;left:0;text-align:left;z-index:-251261952;mso-position-horizontal-relative:page;mso-position-vertical-relative:page" points="66.35pt,590.75pt,66.85pt,590.75pt,66.85pt,590.25pt,66.35pt,590.25pt,66.35pt,590.75pt" coordsize="10,10" o:allowincell="f" fillcolor="black" stroked="f">
            <v:path arrowok="t"/>
            <w10:wrap anchorx="page" anchory="page"/>
          </v:polyline>
        </w:pict>
      </w:r>
      <w:r w:rsidR="00AC2C96">
        <w:rPr>
          <w:color w:val="000000"/>
          <w:spacing w:val="-3"/>
        </w:rPr>
        <w:pict>
          <v:polyline id="_x0000_s1267" style="position:absolute;left:0;text-align:left;z-index:-251260928;mso-position-horizontal-relative:page;mso-position-vertical-relative:page" points="66.8pt,591.25pt,93.5pt,591.25pt,93.5pt,590.25pt,66.8pt,590.25pt,66.8pt,591.25pt" coordsize="534,20" o:allowincell="f" fillcolor="black" stroked="f">
            <v:path arrowok="t"/>
            <w10:wrap anchorx="page" anchory="page"/>
          </v:polyline>
        </w:pict>
      </w:r>
      <w:r w:rsidR="00AC2C96">
        <w:rPr>
          <w:color w:val="000000"/>
          <w:spacing w:val="-3"/>
        </w:rPr>
        <w:pict>
          <v:polyline id="_x0000_s1268" style="position:absolute;left:0;text-align:left;z-index:-251259904;mso-position-horizontal-relative:page;mso-position-vertical-relative:page" points="93.5pt,590.75pt,93.95pt,590.75pt,93.95pt,590.25pt,93.5pt,590.25pt,93.5pt,590.75pt" coordsize="10,10" o:allowincell="f" fillcolor="black" stroked="f">
            <v:path arrowok="t"/>
            <w10:wrap anchorx="page" anchory="page"/>
          </v:polyline>
        </w:pict>
      </w:r>
      <w:r w:rsidR="00AC2C96">
        <w:rPr>
          <w:color w:val="000000"/>
          <w:spacing w:val="-3"/>
        </w:rPr>
        <w:pict>
          <v:polyline id="_x0000_s1269" style="position:absolute;left:0;text-align:left;z-index:-251258880;mso-position-horizontal-relative:page;mso-position-vertical-relative:page" points="93.95pt,591.25pt,278.75pt,591.25pt,278.75pt,590.25pt,93.95pt,590.25pt,93.95pt,591.25pt" coordsize="3696,20" o:allowincell="f" fillcolor="black" stroked="f">
            <v:path arrowok="t"/>
            <w10:wrap anchorx="page" anchory="page"/>
          </v:polyline>
        </w:pict>
      </w:r>
      <w:r w:rsidR="00AC2C96">
        <w:rPr>
          <w:color w:val="000000"/>
          <w:spacing w:val="-3"/>
        </w:rPr>
        <w:pict>
          <v:polyline id="_x0000_s1270" style="position:absolute;left:0;text-align:left;z-index:-251257856;mso-position-horizontal-relative:page;mso-position-vertical-relative:page" points="278.75pt,590.75pt,279.25pt,590.75pt,279.25pt,590.25pt,278.75pt,590.25pt,278.75pt,590.75pt" coordsize="10,10" o:allowincell="f" fillcolor="black" stroked="f">
            <v:path arrowok="t"/>
            <w10:wrap anchorx="page" anchory="page"/>
          </v:polyline>
        </w:pict>
      </w:r>
      <w:r w:rsidR="00AC2C96">
        <w:rPr>
          <w:color w:val="000000"/>
          <w:spacing w:val="-3"/>
        </w:rPr>
        <w:pict>
          <v:polyline id="_x0000_s1271" style="position:absolute;left:0;text-align:left;z-index:-251256832;mso-position-horizontal-relative:page;mso-position-vertical-relative:page" points="279.2pt,591.25pt,372pt,591.25pt,372pt,590.25pt,279.2pt,590.25pt,279.2pt,591.25pt" coordsize="1856,20" o:allowincell="f" fillcolor="black" stroked="f">
            <v:path arrowok="t"/>
            <w10:wrap anchorx="page" anchory="page"/>
          </v:polyline>
        </w:pict>
      </w:r>
      <w:r w:rsidR="00AC2C96">
        <w:rPr>
          <w:color w:val="000000"/>
          <w:spacing w:val="-3"/>
        </w:rPr>
        <w:pict>
          <v:polyline id="_x0000_s1272" style="position:absolute;left:0;text-align:left;z-index:-251255808;mso-position-horizontal-relative:page;mso-position-vertical-relative:page" points="372pt,590.75pt,372.5pt,590.75pt,372.5pt,590.25pt,372pt,590.25pt,372pt,590.75pt" coordsize="10,10" o:allowincell="f" fillcolor="black" stroked="f">
            <v:path arrowok="t"/>
            <w10:wrap anchorx="page" anchory="page"/>
          </v:polyline>
        </w:pict>
      </w:r>
      <w:r w:rsidR="00AC2C96">
        <w:rPr>
          <w:color w:val="000000"/>
          <w:spacing w:val="-3"/>
        </w:rPr>
        <w:pict>
          <v:polyline id="_x0000_s1273" style="position:absolute;left:0;text-align:left;z-index:-251254784;mso-position-horizontal-relative:page;mso-position-vertical-relative:page" points="372.45pt,591.25pt,547.3pt,591.25pt,547.3pt,590.25pt,372.45pt,590.25pt,372.45pt,591.25pt" coordsize="3497,20" o:allowincell="f" fillcolor="black" stroked="f">
            <v:path arrowok="t"/>
            <w10:wrap anchorx="page" anchory="page"/>
          </v:polyline>
        </w:pict>
      </w:r>
      <w:r w:rsidR="00AC2C96">
        <w:rPr>
          <w:color w:val="000000"/>
          <w:spacing w:val="-3"/>
        </w:rPr>
        <w:pict>
          <v:polyline id="_x0000_s1274" style="position:absolute;left:0;text-align:left;z-index:-251253760;mso-position-horizontal-relative:page;mso-position-vertical-relative:page" points="547.3pt,590.75pt,547.8pt,590.75pt,547.8pt,590.25pt,547.3pt,590.25pt,547.3pt,590.75pt" coordsize="10,10" o:allowincell="f" fillcolor="black" stroked="f">
            <v:path arrowok="t"/>
            <w10:wrap anchorx="page" anchory="page"/>
          </v:polyline>
        </w:pict>
      </w:r>
      <w:r w:rsidR="00AC2C96">
        <w:rPr>
          <w:color w:val="000000"/>
          <w:spacing w:val="-3"/>
        </w:rPr>
        <w:pict>
          <v:polyline id="_x0000_s1275" style="position:absolute;left:0;text-align:left;z-index:-251252736;mso-position-horizontal-relative:page;mso-position-vertical-relative:page" points="66.35pt,620.5pt,67.35pt,620.5pt,67.35pt,590.75pt,66.35pt,590.75pt,66.35pt,620.5pt" coordsize="20,595" o:allowincell="f" fillcolor="black" stroked="f">
            <v:path arrowok="t"/>
            <w10:wrap anchorx="page" anchory="page"/>
          </v:polyline>
        </w:pict>
      </w:r>
      <w:r w:rsidR="00AC2C96">
        <w:rPr>
          <w:color w:val="000000"/>
          <w:spacing w:val="-3"/>
        </w:rPr>
        <w:pict>
          <v:polyline id="_x0000_s1276" style="position:absolute;left:0;text-align:left;z-index:-251251712;mso-position-horizontal-relative:page;mso-position-vertical-relative:page" points="93.45pt,620.5pt,94.45pt,620.5pt,94.45pt,590.75pt,93.45pt,590.75pt,93.45pt,620.5pt" coordsize="20,595" o:allowincell="f" fillcolor="black" stroked="f">
            <v:path arrowok="t"/>
            <w10:wrap anchorx="page" anchory="page"/>
          </v:polyline>
        </w:pict>
      </w:r>
      <w:r w:rsidR="00AC2C96">
        <w:rPr>
          <w:color w:val="000000"/>
          <w:spacing w:val="-3"/>
        </w:rPr>
        <w:pict>
          <v:polyline id="_x0000_s1277" style="position:absolute;left:0;text-align:left;z-index:-251250688;mso-position-horizontal-relative:page;mso-position-vertical-relative:page" points="278.75pt,620.5pt,279.75pt,620.5pt,279.75pt,590.75pt,278.75pt,590.75pt,278.75pt,620.5pt" coordsize="20,595" o:allowincell="f" fillcolor="black" stroked="f">
            <v:path arrowok="t"/>
            <w10:wrap anchorx="page" anchory="page"/>
          </v:polyline>
        </w:pict>
      </w:r>
      <w:r w:rsidR="00AC2C96">
        <w:rPr>
          <w:color w:val="000000"/>
          <w:spacing w:val="-3"/>
        </w:rPr>
        <w:pict>
          <v:polyline id="_x0000_s1278" style="position:absolute;left:0;text-align:left;z-index:-251249664;mso-position-horizontal-relative:page;mso-position-vertical-relative:page" points="372pt,620.5pt,373pt,620.5pt,373pt,590.75pt,372pt,590.75pt,372pt,620.5pt" coordsize="20,595" o:allowincell="f" fillcolor="black" stroked="f">
            <v:path arrowok="t"/>
            <w10:wrap anchorx="page" anchory="page"/>
          </v:polyline>
        </w:pict>
      </w:r>
      <w:r w:rsidR="00AC2C96">
        <w:rPr>
          <w:color w:val="000000"/>
          <w:spacing w:val="-3"/>
        </w:rPr>
        <w:pict>
          <v:polyline id="_x0000_s1279" style="position:absolute;left:0;text-align:left;z-index:-251248640;mso-position-horizontal-relative:page;mso-position-vertical-relative:page" points="547.3pt,620.5pt,548.3pt,620.5pt,548.3pt,590.75pt,547.3pt,590.75pt,547.3pt,620.5pt" coordsize="20,595" o:allowincell="f" fillcolor="black" stroked="f">
            <v:path arrowok="t"/>
            <w10:wrap anchorx="page" anchory="page"/>
          </v:polyline>
        </w:pict>
      </w:r>
      <w:r w:rsidR="00AC2C96">
        <w:rPr>
          <w:color w:val="000000"/>
          <w:spacing w:val="-3"/>
        </w:rPr>
        <w:pict>
          <v:polyline id="_x0000_s1280" style="position:absolute;left:0;text-align:left;z-index:-251247616;mso-position-horizontal-relative:page;mso-position-vertical-relative:page" points="66.35pt,621pt,66.85pt,621pt,66.85pt,620.5pt,66.35pt,620.5pt,66.35pt,621pt" coordsize="10,10" o:allowincell="f" fillcolor="black" stroked="f">
            <v:path arrowok="t"/>
            <w10:wrap anchorx="page" anchory="page"/>
          </v:polyline>
        </w:pict>
      </w:r>
      <w:r w:rsidR="00AC2C96">
        <w:rPr>
          <w:color w:val="000000"/>
          <w:spacing w:val="-3"/>
        </w:rPr>
        <w:pict>
          <v:polyline id="_x0000_s1281" style="position:absolute;left:0;text-align:left;z-index:-251246592;mso-position-horizontal-relative:page;mso-position-vertical-relative:page" points="66.8pt,621.5pt,93.5pt,621.5pt,93.5pt,620.5pt,66.8pt,620.5pt,66.8pt,621.5pt" coordsize="534,20" o:allowincell="f" fillcolor="black" stroked="f">
            <v:path arrowok="t"/>
            <w10:wrap anchorx="page" anchory="page"/>
          </v:polyline>
        </w:pict>
      </w:r>
      <w:r w:rsidR="00AC2C96">
        <w:rPr>
          <w:color w:val="000000"/>
          <w:spacing w:val="-3"/>
        </w:rPr>
        <w:pict>
          <v:polyline id="_x0000_s1282" style="position:absolute;left:0;text-align:left;z-index:-251245568;mso-position-horizontal-relative:page;mso-position-vertical-relative:page" points="93.5pt,621pt,93.95pt,621pt,93.95pt,620.5pt,93.5pt,620.5pt,93.5pt,621pt" coordsize="10,10" o:allowincell="f" fillcolor="black" stroked="f">
            <v:path arrowok="t"/>
            <w10:wrap anchorx="page" anchory="page"/>
          </v:polyline>
        </w:pict>
      </w:r>
      <w:r w:rsidR="00AC2C96">
        <w:rPr>
          <w:color w:val="000000"/>
          <w:spacing w:val="-3"/>
        </w:rPr>
        <w:pict>
          <v:polyline id="_x0000_s1283" style="position:absolute;left:0;text-align:left;z-index:-251244544;mso-position-horizontal-relative:page;mso-position-vertical-relative:page" points="93.95pt,621.5pt,278.75pt,621.5pt,278.75pt,620.5pt,93.95pt,620.5pt,93.95pt,621.5pt" coordsize="3696,20" o:allowincell="f" fillcolor="black" stroked="f">
            <v:path arrowok="t"/>
            <w10:wrap anchorx="page" anchory="page"/>
          </v:polyline>
        </w:pict>
      </w:r>
      <w:r w:rsidR="00AC2C96">
        <w:rPr>
          <w:color w:val="000000"/>
          <w:spacing w:val="-3"/>
        </w:rPr>
        <w:pict>
          <v:polyline id="_x0000_s1284" style="position:absolute;left:0;text-align:left;z-index:-251243520;mso-position-horizontal-relative:page;mso-position-vertical-relative:page" points="278.75pt,621pt,279.25pt,621pt,279.25pt,620.5pt,278.75pt,620.5pt,278.75pt,621pt" coordsize="10,10" o:allowincell="f" fillcolor="black" stroked="f">
            <v:path arrowok="t"/>
            <w10:wrap anchorx="page" anchory="page"/>
          </v:polyline>
        </w:pict>
      </w:r>
      <w:r w:rsidR="00AC2C96">
        <w:rPr>
          <w:color w:val="000000"/>
          <w:spacing w:val="-3"/>
        </w:rPr>
        <w:pict>
          <v:polyline id="_x0000_s1285" style="position:absolute;left:0;text-align:left;z-index:-251242496;mso-position-horizontal-relative:page;mso-position-vertical-relative:page" points="279.2pt,621.5pt,372pt,621.5pt,372pt,620.5pt,279.2pt,620.5pt,279.2pt,621.5pt" coordsize="1856,20" o:allowincell="f" fillcolor="black" stroked="f">
            <v:path arrowok="t"/>
            <w10:wrap anchorx="page" anchory="page"/>
          </v:polyline>
        </w:pict>
      </w:r>
      <w:r w:rsidR="00AC2C96">
        <w:rPr>
          <w:color w:val="000000"/>
          <w:spacing w:val="-3"/>
        </w:rPr>
        <w:pict>
          <v:polyline id="_x0000_s1286" style="position:absolute;left:0;text-align:left;z-index:-251241472;mso-position-horizontal-relative:page;mso-position-vertical-relative:page" points="372pt,621pt,372.5pt,621pt,372.5pt,620.5pt,372pt,620.5pt,372pt,621pt" coordsize="10,10" o:allowincell="f" fillcolor="black" stroked="f">
            <v:path arrowok="t"/>
            <w10:wrap anchorx="page" anchory="page"/>
          </v:polyline>
        </w:pict>
      </w:r>
      <w:r w:rsidR="00AC2C96">
        <w:rPr>
          <w:color w:val="000000"/>
          <w:spacing w:val="-3"/>
        </w:rPr>
        <w:pict>
          <v:polyline id="_x0000_s1287" style="position:absolute;left:0;text-align:left;z-index:-251240448;mso-position-horizontal-relative:page;mso-position-vertical-relative:page" points="372.45pt,621.5pt,547.3pt,621.5pt,547.3pt,620.5pt,372.45pt,620.5pt,372.45pt,621.5pt" coordsize="3497,20" o:allowincell="f" fillcolor="black" stroked="f">
            <v:path arrowok="t"/>
            <w10:wrap anchorx="page" anchory="page"/>
          </v:polyline>
        </w:pict>
      </w:r>
      <w:r w:rsidR="00AC2C96">
        <w:rPr>
          <w:color w:val="000000"/>
          <w:spacing w:val="-3"/>
        </w:rPr>
        <w:pict>
          <v:polyline id="_x0000_s1288" style="position:absolute;left:0;text-align:left;z-index:-251239424;mso-position-horizontal-relative:page;mso-position-vertical-relative:page" points="547.3pt,621pt,547.8pt,621pt,547.8pt,620.5pt,547.3pt,620.5pt,547.3pt,621pt" coordsize="10,10" o:allowincell="f" fillcolor="black" stroked="f">
            <v:path arrowok="t"/>
            <w10:wrap anchorx="page" anchory="page"/>
          </v:polyline>
        </w:pict>
      </w:r>
      <w:r w:rsidR="00AC2C96">
        <w:rPr>
          <w:color w:val="000000"/>
          <w:spacing w:val="-3"/>
        </w:rPr>
        <w:pict>
          <v:polyline id="_x0000_s1289" style="position:absolute;left:0;text-align:left;z-index:-251238400;mso-position-horizontal-relative:page;mso-position-vertical-relative:page" points="66.35pt,662.5pt,67.35pt,662.5pt,67.35pt,621pt,66.35pt,621pt,66.35pt,662.5pt" coordsize="20,830" o:allowincell="f" fillcolor="black" stroked="f">
            <v:path arrowok="t"/>
            <w10:wrap anchorx="page" anchory="page"/>
          </v:polyline>
        </w:pict>
      </w:r>
      <w:r w:rsidR="00AC2C96">
        <w:rPr>
          <w:color w:val="000000"/>
          <w:spacing w:val="-3"/>
        </w:rPr>
        <w:pict>
          <v:polyline id="_x0000_s1290" style="position:absolute;left:0;text-align:left;z-index:-251237376;mso-position-horizontal-relative:page;mso-position-vertical-relative:page" points="93.45pt,662.5pt,94.45pt,662.5pt,94.45pt,621pt,93.45pt,621pt,93.45pt,662.5pt" coordsize="20,830" o:allowincell="f" fillcolor="black" stroked="f">
            <v:path arrowok="t"/>
            <w10:wrap anchorx="page" anchory="page"/>
          </v:polyline>
        </w:pict>
      </w:r>
      <w:r w:rsidR="00AC2C96">
        <w:rPr>
          <w:color w:val="000000"/>
          <w:spacing w:val="-3"/>
        </w:rPr>
        <w:pict>
          <v:polyline id="_x0000_s1291" style="position:absolute;left:0;text-align:left;z-index:-251236352;mso-position-horizontal-relative:page;mso-position-vertical-relative:page" points="278.75pt,662.5pt,279.75pt,662.5pt,279.75pt,621pt,278.75pt,621pt,278.75pt,662.5pt" coordsize="20,830" o:allowincell="f" fillcolor="black" stroked="f">
            <v:path arrowok="t"/>
            <w10:wrap anchorx="page" anchory="page"/>
          </v:polyline>
        </w:pict>
      </w:r>
      <w:r w:rsidR="00AC2C96">
        <w:rPr>
          <w:color w:val="000000"/>
          <w:spacing w:val="-3"/>
        </w:rPr>
        <w:pict>
          <v:polyline id="_x0000_s1292" style="position:absolute;left:0;text-align:left;z-index:-251235328;mso-position-horizontal-relative:page;mso-position-vertical-relative:page" points="372pt,662.5pt,373pt,662.5pt,373pt,621pt,372pt,621pt,372pt,662.5pt" coordsize="20,830" o:allowincell="f" fillcolor="black" stroked="f">
            <v:path arrowok="t"/>
            <w10:wrap anchorx="page" anchory="page"/>
          </v:polyline>
        </w:pict>
      </w:r>
      <w:r w:rsidR="00AC2C96">
        <w:rPr>
          <w:color w:val="000000"/>
          <w:spacing w:val="-3"/>
        </w:rPr>
        <w:pict>
          <v:polyline id="_x0000_s1293" style="position:absolute;left:0;text-align:left;z-index:-251234304;mso-position-horizontal-relative:page;mso-position-vertical-relative:page" points="547.3pt,662.5pt,548.3pt,662.5pt,548.3pt,621pt,547.3pt,621pt,547.3pt,662.5pt" coordsize="20,830" o:allowincell="f" fillcolor="black" stroked="f">
            <v:path arrowok="t"/>
            <w10:wrap anchorx="page" anchory="page"/>
          </v:polyline>
        </w:pict>
      </w:r>
      <w:r w:rsidR="00AC2C96">
        <w:rPr>
          <w:color w:val="000000"/>
          <w:spacing w:val="-3"/>
        </w:rPr>
        <w:pict>
          <v:polyline id="_x0000_s1294" style="position:absolute;left:0;text-align:left;z-index:-251233280;mso-position-horizontal-relative:page;mso-position-vertical-relative:page" points="66.35pt,663pt,66.85pt,663pt,66.85pt,662.5pt,66.35pt,662.5pt,66.35pt,663pt" coordsize="10,10" o:allowincell="f" fillcolor="black" stroked="f">
            <v:path arrowok="t"/>
            <w10:wrap anchorx="page" anchory="page"/>
          </v:polyline>
        </w:pict>
      </w:r>
      <w:r w:rsidR="00AC2C96">
        <w:rPr>
          <w:color w:val="000000"/>
          <w:spacing w:val="-3"/>
        </w:rPr>
        <w:pict>
          <v:polyline id="_x0000_s1295" style="position:absolute;left:0;text-align:left;z-index:-251232256;mso-position-horizontal-relative:page;mso-position-vertical-relative:page" points="66.8pt,663.5pt,93.5pt,663.5pt,93.5pt,662.5pt,66.8pt,662.5pt,66.8pt,663.5pt" coordsize="534,20" o:allowincell="f" fillcolor="black" stroked="f">
            <v:path arrowok="t"/>
            <w10:wrap anchorx="page" anchory="page"/>
          </v:polyline>
        </w:pict>
      </w:r>
      <w:r w:rsidR="00AC2C96">
        <w:rPr>
          <w:color w:val="000000"/>
          <w:spacing w:val="-3"/>
        </w:rPr>
        <w:pict>
          <v:polyline id="_x0000_s1296" style="position:absolute;left:0;text-align:left;z-index:-251231232;mso-position-horizontal-relative:page;mso-position-vertical-relative:page" points="93.5pt,663pt,93.95pt,663pt,93.95pt,662.5pt,93.5pt,662.5pt,93.5pt,663pt" coordsize="10,10" o:allowincell="f" fillcolor="black" stroked="f">
            <v:path arrowok="t"/>
            <w10:wrap anchorx="page" anchory="page"/>
          </v:polyline>
        </w:pict>
      </w:r>
      <w:r w:rsidR="00AC2C96">
        <w:rPr>
          <w:color w:val="000000"/>
          <w:spacing w:val="-3"/>
        </w:rPr>
        <w:pict>
          <v:polyline id="_x0000_s1297" style="position:absolute;left:0;text-align:left;z-index:-251230208;mso-position-horizontal-relative:page;mso-position-vertical-relative:page" points="93.95pt,663.5pt,278.75pt,663.5pt,278.75pt,662.5pt,93.95pt,662.5pt,93.95pt,663.5pt" coordsize="3696,20" o:allowincell="f" fillcolor="black" stroked="f">
            <v:path arrowok="t"/>
            <w10:wrap anchorx="page" anchory="page"/>
          </v:polyline>
        </w:pict>
      </w:r>
      <w:r w:rsidR="00AC2C96">
        <w:rPr>
          <w:color w:val="000000"/>
          <w:spacing w:val="-3"/>
        </w:rPr>
        <w:pict>
          <v:polyline id="_x0000_s1298" style="position:absolute;left:0;text-align:left;z-index:-251229184;mso-position-horizontal-relative:page;mso-position-vertical-relative:page" points="278.75pt,663pt,279.25pt,663pt,279.25pt,662.5pt,278.75pt,662.5pt,278.75pt,663pt" coordsize="10,10" o:allowincell="f" fillcolor="black" stroked="f">
            <v:path arrowok="t"/>
            <w10:wrap anchorx="page" anchory="page"/>
          </v:polyline>
        </w:pict>
      </w:r>
      <w:r w:rsidR="00AC2C96">
        <w:rPr>
          <w:color w:val="000000"/>
          <w:spacing w:val="-3"/>
        </w:rPr>
        <w:pict>
          <v:polyline id="_x0000_s1299" style="position:absolute;left:0;text-align:left;z-index:-251228160;mso-position-horizontal-relative:page;mso-position-vertical-relative:page" points="279.2pt,663.5pt,372pt,663.5pt,372pt,662.5pt,279.2pt,662.5pt,279.2pt,663.5pt" coordsize="1856,20" o:allowincell="f" fillcolor="black" stroked="f">
            <v:path arrowok="t"/>
            <w10:wrap anchorx="page" anchory="page"/>
          </v:polyline>
        </w:pict>
      </w:r>
      <w:r w:rsidR="00AC2C96">
        <w:rPr>
          <w:color w:val="000000"/>
          <w:spacing w:val="-3"/>
        </w:rPr>
        <w:pict>
          <v:polyline id="_x0000_s1300" style="position:absolute;left:0;text-align:left;z-index:-251227136;mso-position-horizontal-relative:page;mso-position-vertical-relative:page" points="372pt,663pt,372.5pt,663pt,372.5pt,662.5pt,372pt,662.5pt,372pt,663pt" coordsize="10,10" o:allowincell="f" fillcolor="black" stroked="f">
            <v:path arrowok="t"/>
            <w10:wrap anchorx="page" anchory="page"/>
          </v:polyline>
        </w:pict>
      </w:r>
      <w:r w:rsidR="00AC2C96">
        <w:rPr>
          <w:color w:val="000000"/>
          <w:spacing w:val="-3"/>
        </w:rPr>
        <w:pict>
          <v:polyline id="_x0000_s1301" style="position:absolute;left:0;text-align:left;z-index:-251226112;mso-position-horizontal-relative:page;mso-position-vertical-relative:page" points="372.45pt,663.5pt,547.3pt,663.5pt,547.3pt,662.5pt,372.45pt,662.5pt,372.45pt,663.5pt" coordsize="3497,20" o:allowincell="f" fillcolor="black" stroked="f">
            <v:path arrowok="t"/>
            <w10:wrap anchorx="page" anchory="page"/>
          </v:polyline>
        </w:pict>
      </w:r>
      <w:r w:rsidR="00AC2C96">
        <w:rPr>
          <w:color w:val="000000"/>
          <w:spacing w:val="-3"/>
        </w:rPr>
        <w:pict>
          <v:polyline id="_x0000_s1302" style="position:absolute;left:0;text-align:left;z-index:-251225088;mso-position-horizontal-relative:page;mso-position-vertical-relative:page" points="547.3pt,663pt,547.8pt,663pt,547.8pt,662.5pt,547.3pt,662.5pt,547.3pt,663pt" coordsize="10,10" o:allowincell="f" fillcolor="black" stroked="f">
            <v:path arrowok="t"/>
            <w10:wrap anchorx="page" anchory="page"/>
          </v:polyline>
        </w:pict>
      </w:r>
      <w:r w:rsidR="00AC2C96">
        <w:rPr>
          <w:color w:val="000000"/>
          <w:spacing w:val="-3"/>
        </w:rPr>
        <w:pict>
          <v:polyline id="_x0000_s1303" style="position:absolute;left:0;text-align:left;z-index:-251224064;mso-position-horizontal-relative:page;mso-position-vertical-relative:page" points="66.35pt,704.4pt,67.35pt,704.4pt,67.35pt,663pt,66.35pt,663pt,66.35pt,704.4pt" coordsize="20,828" o:allowincell="f" fillcolor="black" stroked="f">
            <v:path arrowok="t"/>
            <w10:wrap anchorx="page" anchory="page"/>
          </v:polyline>
        </w:pict>
      </w:r>
      <w:r w:rsidR="00AC2C96">
        <w:rPr>
          <w:color w:val="000000"/>
          <w:spacing w:val="-3"/>
        </w:rPr>
        <w:pict>
          <v:polyline id="_x0000_s1304" style="position:absolute;left:0;text-align:left;z-index:-251223040;mso-position-horizontal-relative:page;mso-position-vertical-relative:page" points="66.35pt,704.85pt,66.85pt,704.85pt,66.85pt,704.4pt,66.35pt,704.4pt,66.35pt,704.85pt" coordsize="10,10" o:allowincell="f" fillcolor="black" stroked="f">
            <v:path arrowok="t"/>
            <w10:wrap anchorx="page" anchory="page"/>
          </v:polyline>
        </w:pict>
      </w:r>
      <w:r w:rsidR="00AC2C96">
        <w:rPr>
          <w:color w:val="000000"/>
          <w:spacing w:val="-3"/>
        </w:rPr>
        <w:pict>
          <v:polyline id="_x0000_s1305" style="position:absolute;left:0;text-align:left;z-index:-251222016;mso-position-horizontal-relative:page;mso-position-vertical-relative:page" points="66.35pt,704.85pt,66.85pt,704.85pt,66.85pt,704.4pt,66.35pt,704.4pt,66.35pt,704.85pt" coordsize="10,10" o:allowincell="f" fillcolor="black" stroked="f">
            <v:path arrowok="t"/>
            <w10:wrap anchorx="page" anchory="page"/>
          </v:polyline>
        </w:pict>
      </w:r>
      <w:r w:rsidR="00AC2C96">
        <w:rPr>
          <w:color w:val="000000"/>
          <w:spacing w:val="-3"/>
        </w:rPr>
        <w:pict>
          <v:polyline id="_x0000_s1306" style="position:absolute;left:0;text-align:left;z-index:-251220992;mso-position-horizontal-relative:page;mso-position-vertical-relative:page" points="66.8pt,705.4pt,93.5pt,705.4pt,93.5pt,704.4pt,66.8pt,704.4pt,66.8pt,705.4pt" coordsize="534,20" o:allowincell="f" fillcolor="black" stroked="f">
            <v:path arrowok="t"/>
            <w10:wrap anchorx="page" anchory="page"/>
          </v:polyline>
        </w:pict>
      </w:r>
      <w:r w:rsidR="00AC2C96">
        <w:rPr>
          <w:color w:val="000000"/>
          <w:spacing w:val="-3"/>
        </w:rPr>
        <w:pict>
          <v:polyline id="_x0000_s1307" style="position:absolute;left:0;text-align:left;z-index:-251219968;mso-position-horizontal-relative:page;mso-position-vertical-relative:page" points="93.45pt,704.4pt,94.45pt,704.4pt,94.45pt,663pt,93.45pt,663pt,93.45pt,704.4pt" coordsize="20,828" o:allowincell="f" fillcolor="black" stroked="f">
            <v:path arrowok="t"/>
            <w10:wrap anchorx="page" anchory="page"/>
          </v:polyline>
        </w:pict>
      </w:r>
      <w:r w:rsidR="00AC2C96">
        <w:rPr>
          <w:color w:val="000000"/>
          <w:spacing w:val="-3"/>
        </w:rPr>
        <w:pict>
          <v:polyline id="_x0000_s1308" style="position:absolute;left:0;text-align:left;z-index:-251218944;mso-position-horizontal-relative:page;mso-position-vertical-relative:page" points="93.5pt,704.85pt,93.95pt,704.85pt,93.95pt,704.4pt,93.5pt,704.4pt,93.5pt,704.85pt" coordsize="10,10" o:allowincell="f" fillcolor="black" stroked="f">
            <v:path arrowok="t"/>
            <w10:wrap anchorx="page" anchory="page"/>
          </v:polyline>
        </w:pict>
      </w:r>
      <w:r w:rsidR="00AC2C96">
        <w:rPr>
          <w:color w:val="000000"/>
          <w:spacing w:val="-3"/>
        </w:rPr>
        <w:pict>
          <v:polyline id="_x0000_s1309" style="position:absolute;left:0;text-align:left;z-index:-251217920;mso-position-horizontal-relative:page;mso-position-vertical-relative:page" points="93.95pt,705.4pt,278.75pt,705.4pt,278.75pt,704.4pt,93.95pt,704.4pt,93.95pt,705.4pt" coordsize="3696,20" o:allowincell="f" fillcolor="black" stroked="f">
            <v:path arrowok="t"/>
            <w10:wrap anchorx="page" anchory="page"/>
          </v:polyline>
        </w:pict>
      </w:r>
      <w:r w:rsidR="00AC2C96">
        <w:rPr>
          <w:color w:val="000000"/>
          <w:spacing w:val="-3"/>
        </w:rPr>
        <w:pict>
          <v:polyline id="_x0000_s1310" style="position:absolute;left:0;text-align:left;z-index:-251216896;mso-position-horizontal-relative:page;mso-position-vertical-relative:page" points="278.75pt,704.4pt,279.75pt,704.4pt,279.75pt,663pt,278.75pt,663pt,278.75pt,704.4pt" coordsize="20,828" o:allowincell="f" fillcolor="black" stroked="f">
            <v:path arrowok="t"/>
            <w10:wrap anchorx="page" anchory="page"/>
          </v:polyline>
        </w:pict>
      </w:r>
      <w:r w:rsidR="00AC2C96">
        <w:rPr>
          <w:color w:val="000000"/>
          <w:spacing w:val="-3"/>
        </w:rPr>
        <w:pict>
          <v:polyline id="_x0000_s1311" style="position:absolute;left:0;text-align:left;z-index:-251215872;mso-position-horizontal-relative:page;mso-position-vertical-relative:page" points="278.75pt,704.85pt,279.25pt,704.85pt,279.25pt,704.4pt,278.75pt,704.4pt,278.75pt,704.85pt" coordsize="10,10" o:allowincell="f" fillcolor="black" stroked="f">
            <v:path arrowok="t"/>
            <w10:wrap anchorx="page" anchory="page"/>
          </v:polyline>
        </w:pict>
      </w:r>
      <w:r w:rsidR="00AC2C96">
        <w:rPr>
          <w:color w:val="000000"/>
          <w:spacing w:val="-3"/>
        </w:rPr>
        <w:pict>
          <v:polyline id="_x0000_s1312" style="position:absolute;left:0;text-align:left;z-index:-251214848;mso-position-horizontal-relative:page;mso-position-vertical-relative:page" points="279.2pt,705.4pt,372pt,705.4pt,372pt,704.4pt,279.2pt,704.4pt,279.2pt,705.4pt" coordsize="1856,20" o:allowincell="f" fillcolor="black" stroked="f">
            <v:path arrowok="t"/>
            <w10:wrap anchorx="page" anchory="page"/>
          </v:polyline>
        </w:pict>
      </w:r>
      <w:r w:rsidR="00AC2C96">
        <w:rPr>
          <w:color w:val="000000"/>
          <w:spacing w:val="-3"/>
        </w:rPr>
        <w:pict>
          <v:polyline id="_x0000_s1313" style="position:absolute;left:0;text-align:left;z-index:-251213824;mso-position-horizontal-relative:page;mso-position-vertical-relative:page" points="372pt,704.4pt,373pt,704.4pt,373pt,663pt,372pt,663pt,372pt,704.4pt" coordsize="20,828" o:allowincell="f" fillcolor="black" stroked="f">
            <v:path arrowok="t"/>
            <w10:wrap anchorx="page" anchory="page"/>
          </v:polyline>
        </w:pict>
      </w:r>
      <w:r w:rsidR="00AC2C96">
        <w:rPr>
          <w:color w:val="000000"/>
          <w:spacing w:val="-3"/>
        </w:rPr>
        <w:pict>
          <v:polyline id="_x0000_s1314" style="position:absolute;left:0;text-align:left;z-index:-251212800;mso-position-horizontal-relative:page;mso-position-vertical-relative:page" points="372pt,704.85pt,372.5pt,704.85pt,372.5pt,704.4pt,372pt,704.4pt,372pt,704.85pt" coordsize="10,10" o:allowincell="f" fillcolor="black" stroked="f">
            <v:path arrowok="t"/>
            <w10:wrap anchorx="page" anchory="page"/>
          </v:polyline>
        </w:pict>
      </w:r>
      <w:r w:rsidR="00AC2C96">
        <w:rPr>
          <w:color w:val="000000"/>
          <w:spacing w:val="-3"/>
        </w:rPr>
        <w:pict>
          <v:polyline id="_x0000_s1315" style="position:absolute;left:0;text-align:left;z-index:-251211776;mso-position-horizontal-relative:page;mso-position-vertical-relative:page" points="372.45pt,705.4pt,547.3pt,705.4pt,547.3pt,704.4pt,372.45pt,704.4pt,372.45pt,705.4pt" coordsize="3497,20" o:allowincell="f" fillcolor="black" stroked="f">
            <v:path arrowok="t"/>
            <w10:wrap anchorx="page" anchory="page"/>
          </v:polyline>
        </w:pict>
      </w:r>
      <w:r w:rsidR="00AC2C96">
        <w:rPr>
          <w:color w:val="000000"/>
          <w:spacing w:val="-3"/>
        </w:rPr>
        <w:pict>
          <v:polyline id="_x0000_s1316" style="position:absolute;left:0;text-align:left;z-index:-251210752;mso-position-horizontal-relative:page;mso-position-vertical-relative:page" points="547.3pt,704.4pt,548.3pt,704.4pt,548.3pt,663pt,547.3pt,663pt,547.3pt,704.4pt" coordsize="20,828" o:allowincell="f" fillcolor="black" stroked="f">
            <v:path arrowok="t"/>
            <w10:wrap anchorx="page" anchory="page"/>
          </v:polyline>
        </w:pict>
      </w:r>
      <w:r w:rsidR="00AC2C96">
        <w:rPr>
          <w:color w:val="000000"/>
          <w:spacing w:val="-3"/>
        </w:rPr>
        <w:pict>
          <v:polyline id="_x0000_s1317" style="position:absolute;left:0;text-align:left;z-index:-251209728;mso-position-horizontal-relative:page;mso-position-vertical-relative:page" points="547.3pt,704.85pt,547.8pt,704.85pt,547.8pt,704.4pt,547.3pt,704.4pt,547.3pt,704.85pt" coordsize="10,10" o:allowincell="f" fillcolor="black" stroked="f">
            <v:path arrowok="t"/>
            <w10:wrap anchorx="page" anchory="page"/>
          </v:polyline>
        </w:pict>
      </w:r>
      <w:r w:rsidR="00AC2C96">
        <w:rPr>
          <w:color w:val="000000"/>
          <w:spacing w:val="-3"/>
        </w:rPr>
        <w:pict>
          <v:polyline id="_x0000_s1318" style="position:absolute;left:0;text-align:left;z-index:-251208704;mso-position-horizontal-relative:page;mso-position-vertical-relative:page" points="547.3pt,704.85pt,547.8pt,704.85pt,547.8pt,704.4pt,547.3pt,704.4pt,547.3pt,704.85pt" coordsize="10,10" o:allowincell="f" fillcolor="black" stroked="f">
            <v:path arrowok="t"/>
            <w10:wrap anchorx="page" anchory="page"/>
          </v:polyline>
        </w:pict>
      </w:r>
    </w:p>
    <w:p w:rsidR="00AC2C96" w:rsidRDefault="00AC2C96">
      <w:pPr>
        <w:autoSpaceDE w:val="0"/>
        <w:autoSpaceDN w:val="0"/>
        <w:adjustRightInd w:val="0"/>
        <w:rPr>
          <w:color w:val="000000"/>
          <w:spacing w:val="-3"/>
        </w:rPr>
        <w:sectPr w:rsidR="00AC2C96">
          <w:headerReference w:type="even" r:id="rId345"/>
          <w:headerReference w:type="default" r:id="rId346"/>
          <w:footerReference w:type="even" r:id="rId347"/>
          <w:footerReference w:type="default" r:id="rId348"/>
          <w:headerReference w:type="first" r:id="rId349"/>
          <w:footerReference w:type="first" r:id="rId350"/>
          <w:type w:val="continuous"/>
          <w:pgSz w:w="12240" w:h="15840" w:orient="landscape"/>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53" w:name="Pg54"/>
      <w:bookmarkEnd w:id="53"/>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w:t>
      </w:r>
      <w:r>
        <w:rPr>
          <w:rFonts w:ascii="Times New Roman Bold" w:hAnsi="Times New Roman Bold"/>
          <w:color w:val="000000"/>
          <w:spacing w:val="-3"/>
        </w:rPr>
        <w:t>CE AGREEMENT NO. 2219</w:t>
      </w:r>
    </w:p>
    <w:p w:rsidR="00AC2C96" w:rsidRDefault="00AC2C96">
      <w:pPr>
        <w:autoSpaceDE w:val="0"/>
        <w:autoSpaceDN w:val="0"/>
        <w:adjustRightInd w:val="0"/>
        <w:rPr>
          <w:rFonts w:ascii="Times New Roman Bold" w:hAnsi="Times New Roman Bold"/>
          <w:color w:val="000000"/>
          <w:spacing w:val="-3"/>
        </w:rPr>
        <w:sectPr w:rsidR="00AC2C96">
          <w:headerReference w:type="even" r:id="rId351"/>
          <w:headerReference w:type="default" r:id="rId352"/>
          <w:footerReference w:type="even" r:id="rId353"/>
          <w:footerReference w:type="default" r:id="rId354"/>
          <w:headerReference w:type="first" r:id="rId355"/>
          <w:footerReference w:type="first" r:id="rId356"/>
          <w:pgSz w:w="12240" w:h="15840" w:orient="landscape"/>
          <w:pgMar w:top="0" w:right="0" w:bottom="0" w:left="0" w:header="720" w:footer="720" w:gutter="0"/>
          <w:cols w:space="720"/>
        </w:sectPr>
      </w:pP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autoSpaceDE w:val="0"/>
        <w:autoSpaceDN w:val="0"/>
        <w:adjustRightInd w:val="0"/>
        <w:spacing w:before="178" w:line="276" w:lineRule="exact"/>
        <w:ind w:left="1982"/>
        <w:rPr>
          <w:rFonts w:ascii="Times New Roman Bold" w:hAnsi="Times New Roman Bold"/>
          <w:color w:val="000000"/>
          <w:spacing w:val="-3"/>
          <w:u w:val="single"/>
        </w:rPr>
      </w:pPr>
      <w:r>
        <w:rPr>
          <w:rFonts w:ascii="Times New Roman Bold" w:hAnsi="Times New Roman Bold"/>
          <w:color w:val="000000"/>
          <w:spacing w:val="-3"/>
          <w:u w:val="single"/>
        </w:rPr>
        <w:t>Milestone</w:t>
      </w:r>
    </w:p>
    <w:p w:rsidR="00AC2C96" w:rsidRDefault="00D26791">
      <w:pPr>
        <w:tabs>
          <w:tab w:val="left" w:pos="1977"/>
        </w:tabs>
        <w:autoSpaceDE w:val="0"/>
        <w:autoSpaceDN w:val="0"/>
        <w:adjustRightInd w:val="0"/>
        <w:spacing w:before="187" w:line="276" w:lineRule="exact"/>
        <w:ind w:left="1440"/>
        <w:rPr>
          <w:color w:val="000000"/>
          <w:spacing w:val="-3"/>
        </w:rPr>
      </w:pPr>
      <w:r>
        <w:rPr>
          <w:color w:val="000000"/>
          <w:spacing w:val="-3"/>
        </w:rPr>
        <w:t>14.</w:t>
      </w:r>
      <w:r>
        <w:rPr>
          <w:color w:val="000000"/>
          <w:spacing w:val="-3"/>
        </w:rPr>
        <w:tab/>
        <w:t>Complete construction of System</w:t>
      </w:r>
    </w:p>
    <w:p w:rsidR="00AC2C96" w:rsidRDefault="00D26791">
      <w:pPr>
        <w:autoSpaceDE w:val="0"/>
        <w:autoSpaceDN w:val="0"/>
        <w:adjustRightInd w:val="0"/>
        <w:spacing w:before="22" w:line="276" w:lineRule="exact"/>
        <w:ind w:left="1982"/>
        <w:rPr>
          <w:color w:val="000000"/>
          <w:spacing w:val="-3"/>
        </w:rPr>
      </w:pPr>
      <w:r>
        <w:rPr>
          <w:color w:val="000000"/>
          <w:spacing w:val="-3"/>
        </w:rPr>
        <w:t>Upgrade Facilities</w:t>
      </w:r>
    </w:p>
    <w:p w:rsidR="00AC2C96" w:rsidRDefault="00D26791">
      <w:pPr>
        <w:tabs>
          <w:tab w:val="left" w:pos="1977"/>
        </w:tabs>
        <w:autoSpaceDE w:val="0"/>
        <w:autoSpaceDN w:val="0"/>
        <w:adjustRightInd w:val="0"/>
        <w:spacing w:before="264" w:line="276" w:lineRule="exact"/>
        <w:ind w:left="1440"/>
        <w:rPr>
          <w:color w:val="000000"/>
          <w:spacing w:val="-3"/>
        </w:rPr>
      </w:pPr>
      <w:r>
        <w:rPr>
          <w:color w:val="000000"/>
          <w:spacing w:val="-3"/>
        </w:rPr>
        <w:t>15.</w:t>
      </w:r>
      <w:r>
        <w:rPr>
          <w:color w:val="000000"/>
          <w:spacing w:val="-3"/>
        </w:rPr>
        <w:tab/>
        <w:t>Complete Testing and</w:t>
      </w:r>
    </w:p>
    <w:p w:rsidR="00AC2C96" w:rsidRDefault="00D26791">
      <w:pPr>
        <w:autoSpaceDE w:val="0"/>
        <w:autoSpaceDN w:val="0"/>
        <w:adjustRightInd w:val="0"/>
        <w:spacing w:before="21" w:line="276" w:lineRule="exact"/>
        <w:ind w:left="1982"/>
        <w:rPr>
          <w:color w:val="000000"/>
          <w:spacing w:val="-3"/>
        </w:rPr>
      </w:pPr>
      <w:r>
        <w:rPr>
          <w:color w:val="000000"/>
          <w:spacing w:val="-3"/>
        </w:rPr>
        <w:t>Commissioning</w:t>
      </w:r>
    </w:p>
    <w:p w:rsidR="00AC2C96" w:rsidRDefault="00AC2C96">
      <w:pPr>
        <w:autoSpaceDE w:val="0"/>
        <w:autoSpaceDN w:val="0"/>
        <w:adjustRightInd w:val="0"/>
        <w:spacing w:line="276" w:lineRule="exact"/>
        <w:ind w:left="1440"/>
        <w:rPr>
          <w:color w:val="000000"/>
          <w:spacing w:val="-3"/>
        </w:rPr>
      </w:pPr>
    </w:p>
    <w:p w:rsidR="00AC2C96" w:rsidRDefault="00D26791">
      <w:pPr>
        <w:tabs>
          <w:tab w:val="left" w:pos="1977"/>
        </w:tabs>
        <w:autoSpaceDE w:val="0"/>
        <w:autoSpaceDN w:val="0"/>
        <w:adjustRightInd w:val="0"/>
        <w:spacing w:before="214" w:line="276" w:lineRule="exact"/>
        <w:ind w:left="1440"/>
        <w:rPr>
          <w:color w:val="000000"/>
          <w:spacing w:val="-3"/>
        </w:rPr>
      </w:pPr>
      <w:r>
        <w:rPr>
          <w:color w:val="000000"/>
          <w:spacing w:val="-3"/>
        </w:rPr>
        <w:t>16.</w:t>
      </w:r>
      <w:r>
        <w:rPr>
          <w:color w:val="000000"/>
          <w:spacing w:val="-3"/>
        </w:rPr>
        <w:tab/>
        <w:t>In-Service Date</w:t>
      </w:r>
    </w:p>
    <w:p w:rsidR="00AC2C96" w:rsidRDefault="00D26791">
      <w:pPr>
        <w:tabs>
          <w:tab w:val="left" w:pos="1977"/>
        </w:tabs>
        <w:autoSpaceDE w:val="0"/>
        <w:autoSpaceDN w:val="0"/>
        <w:adjustRightInd w:val="0"/>
        <w:spacing w:before="192" w:line="276" w:lineRule="exact"/>
        <w:ind w:left="1440"/>
        <w:rPr>
          <w:color w:val="000000"/>
          <w:spacing w:val="-3"/>
        </w:rPr>
      </w:pPr>
      <w:r>
        <w:rPr>
          <w:color w:val="000000"/>
          <w:spacing w:val="-3"/>
        </w:rPr>
        <w:t>17.</w:t>
      </w:r>
      <w:r>
        <w:rPr>
          <w:color w:val="000000"/>
          <w:spacing w:val="-3"/>
        </w:rPr>
        <w:tab/>
        <w:t>Initial Synchronization Date</w:t>
      </w:r>
    </w:p>
    <w:p w:rsidR="00AC2C96" w:rsidRDefault="00AC2C96">
      <w:pPr>
        <w:autoSpaceDE w:val="0"/>
        <w:autoSpaceDN w:val="0"/>
        <w:adjustRightInd w:val="0"/>
        <w:spacing w:line="276" w:lineRule="exact"/>
        <w:ind w:left="1440"/>
        <w:rPr>
          <w:color w:val="000000"/>
          <w:spacing w:val="-3"/>
        </w:rPr>
      </w:pPr>
    </w:p>
    <w:p w:rsidR="00AC2C96" w:rsidRDefault="00D26791">
      <w:pPr>
        <w:tabs>
          <w:tab w:val="left" w:pos="1977"/>
        </w:tabs>
        <w:autoSpaceDE w:val="0"/>
        <w:autoSpaceDN w:val="0"/>
        <w:adjustRightInd w:val="0"/>
        <w:spacing w:before="213" w:line="276" w:lineRule="exact"/>
        <w:ind w:left="1440"/>
        <w:rPr>
          <w:color w:val="000000"/>
          <w:spacing w:val="-3"/>
        </w:rPr>
      </w:pPr>
      <w:r>
        <w:rPr>
          <w:color w:val="000000"/>
          <w:spacing w:val="-3"/>
        </w:rPr>
        <w:t>18.</w:t>
      </w:r>
      <w:r>
        <w:rPr>
          <w:color w:val="000000"/>
          <w:spacing w:val="-3"/>
        </w:rPr>
        <w:tab/>
        <w:t>Commercial Operation Date</w:t>
      </w:r>
    </w:p>
    <w:p w:rsidR="00AC2C96" w:rsidRDefault="00D26791">
      <w:pPr>
        <w:tabs>
          <w:tab w:val="left" w:pos="1977"/>
        </w:tabs>
        <w:autoSpaceDE w:val="0"/>
        <w:autoSpaceDN w:val="0"/>
        <w:adjustRightInd w:val="0"/>
        <w:spacing w:before="192" w:line="276" w:lineRule="exact"/>
        <w:ind w:left="1440"/>
        <w:rPr>
          <w:color w:val="000000"/>
          <w:spacing w:val="-3"/>
        </w:rPr>
      </w:pPr>
      <w:r>
        <w:rPr>
          <w:color w:val="000000"/>
          <w:spacing w:val="-3"/>
        </w:rPr>
        <w:t>19.</w:t>
      </w:r>
      <w:r>
        <w:rPr>
          <w:color w:val="000000"/>
          <w:spacing w:val="-3"/>
        </w:rPr>
        <w:tab/>
        <w:t>As Built drawings submitted</w:t>
      </w:r>
    </w:p>
    <w:p w:rsidR="00AC2C96" w:rsidRDefault="00AC2C96">
      <w:pPr>
        <w:autoSpaceDE w:val="0"/>
        <w:autoSpaceDN w:val="0"/>
        <w:adjustRightInd w:val="0"/>
        <w:spacing w:line="276" w:lineRule="exact"/>
        <w:ind w:left="1440"/>
        <w:rPr>
          <w:color w:val="000000"/>
          <w:spacing w:val="-3"/>
        </w:rPr>
      </w:pPr>
    </w:p>
    <w:p w:rsidR="00AC2C96" w:rsidRDefault="00D26791">
      <w:pPr>
        <w:tabs>
          <w:tab w:val="left" w:pos="1977"/>
        </w:tabs>
        <w:autoSpaceDE w:val="0"/>
        <w:autoSpaceDN w:val="0"/>
        <w:adjustRightInd w:val="0"/>
        <w:spacing w:before="214" w:line="276" w:lineRule="exact"/>
        <w:ind w:left="1440"/>
        <w:rPr>
          <w:color w:val="000000"/>
          <w:spacing w:val="-3"/>
        </w:rPr>
      </w:pPr>
      <w:r>
        <w:rPr>
          <w:color w:val="000000"/>
          <w:spacing w:val="-3"/>
        </w:rPr>
        <w:t>20.</w:t>
      </w:r>
      <w:r>
        <w:rPr>
          <w:color w:val="000000"/>
          <w:spacing w:val="-3"/>
        </w:rPr>
        <w:tab/>
        <w:t xml:space="preserve">Project </w:t>
      </w:r>
      <w:r>
        <w:rPr>
          <w:color w:val="000000"/>
          <w:spacing w:val="-3"/>
        </w:rPr>
        <w:t>closeout completed</w:t>
      </w:r>
    </w:p>
    <w:p w:rsidR="00AC2C96" w:rsidRDefault="00D26791">
      <w:pPr>
        <w:autoSpaceDE w:val="0"/>
        <w:autoSpaceDN w:val="0"/>
        <w:adjustRightInd w:val="0"/>
        <w:spacing w:line="276" w:lineRule="exact"/>
        <w:ind w:left="5687"/>
        <w:rPr>
          <w:color w:val="000000"/>
          <w:spacing w:val="-3"/>
        </w:rPr>
      </w:pPr>
      <w:r>
        <w:rPr>
          <w:color w:val="000000"/>
          <w:spacing w:val="-3"/>
        </w:rPr>
        <w:br w:type="column"/>
      </w:r>
    </w:p>
    <w:p w:rsidR="00AC2C96" w:rsidRDefault="00D26791">
      <w:pPr>
        <w:tabs>
          <w:tab w:val="left" w:pos="1890"/>
        </w:tabs>
        <w:autoSpaceDE w:val="0"/>
        <w:autoSpaceDN w:val="0"/>
        <w:adjustRightInd w:val="0"/>
        <w:spacing w:before="178" w:line="276" w:lineRule="exact"/>
        <w:ind w:left="20"/>
        <w:rPr>
          <w:rFonts w:ascii="Times New Roman Bold" w:hAnsi="Times New Roman Bold"/>
          <w:color w:val="000000"/>
          <w:spacing w:val="-3"/>
          <w:u w:val="single"/>
        </w:rPr>
      </w:pPr>
      <w:r>
        <w:rPr>
          <w:rFonts w:ascii="Times New Roman Bold" w:hAnsi="Times New Roman Bold"/>
          <w:color w:val="000000"/>
          <w:spacing w:val="-3"/>
          <w:u w:val="single"/>
        </w:rPr>
        <w:t>Date</w:t>
      </w:r>
      <w:r>
        <w:rPr>
          <w:rFonts w:ascii="Times New Roman Bold" w:hAnsi="Times New Roman Bold"/>
          <w:color w:val="000000"/>
          <w:spacing w:val="-3"/>
        </w:rPr>
        <w:tab/>
      </w:r>
      <w:r>
        <w:rPr>
          <w:rFonts w:ascii="Times New Roman Bold" w:hAnsi="Times New Roman Bold"/>
          <w:color w:val="000000"/>
          <w:spacing w:val="-3"/>
          <w:u w:val="single"/>
        </w:rPr>
        <w:t>Responsible Party</w:t>
      </w:r>
    </w:p>
    <w:p w:rsidR="00AC2C96" w:rsidRDefault="00D26791">
      <w:pPr>
        <w:tabs>
          <w:tab w:val="left" w:pos="1890"/>
        </w:tabs>
        <w:autoSpaceDE w:val="0"/>
        <w:autoSpaceDN w:val="0"/>
        <w:adjustRightInd w:val="0"/>
        <w:spacing w:before="187" w:line="276" w:lineRule="exact"/>
        <w:ind w:left="20"/>
        <w:rPr>
          <w:color w:val="000000"/>
          <w:spacing w:val="-3"/>
        </w:rPr>
      </w:pPr>
      <w:r>
        <w:rPr>
          <w:color w:val="000000"/>
          <w:spacing w:val="-3"/>
        </w:rPr>
        <w:t>June 2016</w:t>
      </w:r>
      <w:r>
        <w:rPr>
          <w:color w:val="000000"/>
          <w:spacing w:val="-3"/>
        </w:rPr>
        <w:tab/>
        <w:t>Interconnection</w:t>
      </w:r>
    </w:p>
    <w:p w:rsidR="00AC2C96" w:rsidRDefault="00D26791">
      <w:pPr>
        <w:autoSpaceDE w:val="0"/>
        <w:autoSpaceDN w:val="0"/>
        <w:adjustRightInd w:val="0"/>
        <w:spacing w:line="276" w:lineRule="exact"/>
        <w:ind w:left="1885" w:right="2344"/>
        <w:jc w:val="both"/>
        <w:rPr>
          <w:color w:val="000000"/>
          <w:spacing w:val="-3"/>
        </w:rPr>
      </w:pPr>
      <w:r>
        <w:rPr>
          <w:color w:val="000000"/>
          <w:spacing w:val="-3"/>
        </w:rPr>
        <w:t xml:space="preserve">Customer/Connecting </w:t>
      </w:r>
      <w:r>
        <w:rPr>
          <w:color w:val="000000"/>
          <w:spacing w:val="-3"/>
        </w:rPr>
        <w:br/>
        <w:t>Transmission Owner</w:t>
      </w:r>
    </w:p>
    <w:p w:rsidR="00AC2C96" w:rsidRDefault="00D26791">
      <w:pPr>
        <w:tabs>
          <w:tab w:val="left" w:pos="1890"/>
        </w:tabs>
        <w:autoSpaceDE w:val="0"/>
        <w:autoSpaceDN w:val="0"/>
        <w:adjustRightInd w:val="0"/>
        <w:spacing w:before="10" w:line="276" w:lineRule="exact"/>
        <w:ind w:left="20"/>
        <w:rPr>
          <w:color w:val="000000"/>
          <w:spacing w:val="-3"/>
        </w:rPr>
      </w:pPr>
      <w:r>
        <w:rPr>
          <w:color w:val="000000"/>
          <w:spacing w:val="-3"/>
        </w:rPr>
        <w:t>June 2016</w:t>
      </w:r>
      <w:r>
        <w:rPr>
          <w:color w:val="000000"/>
          <w:spacing w:val="-3"/>
        </w:rPr>
        <w:tab/>
        <w:t>Interconnection</w:t>
      </w:r>
    </w:p>
    <w:p w:rsidR="00AC2C96" w:rsidRDefault="00D26791">
      <w:pPr>
        <w:autoSpaceDE w:val="0"/>
        <w:autoSpaceDN w:val="0"/>
        <w:adjustRightInd w:val="0"/>
        <w:spacing w:before="9" w:line="295" w:lineRule="exact"/>
        <w:ind w:left="1885" w:right="2344"/>
        <w:jc w:val="both"/>
        <w:rPr>
          <w:color w:val="000000"/>
          <w:spacing w:val="-3"/>
        </w:rPr>
      </w:pPr>
      <w:r>
        <w:rPr>
          <w:color w:val="000000"/>
          <w:spacing w:val="-3"/>
        </w:rPr>
        <w:t xml:space="preserve">Customer/Connecting </w:t>
      </w:r>
      <w:r>
        <w:rPr>
          <w:color w:val="000000"/>
          <w:spacing w:val="-3"/>
        </w:rPr>
        <w:br/>
        <w:t>Transmission Owner</w:t>
      </w:r>
    </w:p>
    <w:p w:rsidR="00AC2C96" w:rsidRDefault="00D26791">
      <w:pPr>
        <w:tabs>
          <w:tab w:val="left" w:pos="1890"/>
        </w:tabs>
        <w:autoSpaceDE w:val="0"/>
        <w:autoSpaceDN w:val="0"/>
        <w:adjustRightInd w:val="0"/>
        <w:spacing w:before="189" w:line="276" w:lineRule="exact"/>
        <w:ind w:left="20"/>
        <w:rPr>
          <w:color w:val="000000"/>
          <w:spacing w:val="-3"/>
        </w:rPr>
      </w:pPr>
      <w:r>
        <w:rPr>
          <w:color w:val="000000"/>
          <w:spacing w:val="-3"/>
        </w:rPr>
        <w:t>June 2016</w:t>
      </w:r>
      <w:r>
        <w:rPr>
          <w:color w:val="000000"/>
          <w:spacing w:val="-3"/>
        </w:rPr>
        <w:tab/>
        <w:t>Interconnection Customer</w:t>
      </w:r>
    </w:p>
    <w:p w:rsidR="00AC2C96" w:rsidRDefault="00D26791">
      <w:pPr>
        <w:tabs>
          <w:tab w:val="left" w:pos="1890"/>
        </w:tabs>
        <w:autoSpaceDE w:val="0"/>
        <w:autoSpaceDN w:val="0"/>
        <w:adjustRightInd w:val="0"/>
        <w:spacing w:before="192" w:line="276" w:lineRule="exact"/>
        <w:ind w:left="20"/>
        <w:rPr>
          <w:color w:val="000000"/>
          <w:spacing w:val="-3"/>
        </w:rPr>
      </w:pPr>
      <w:r>
        <w:rPr>
          <w:color w:val="000000"/>
          <w:spacing w:val="-3"/>
        </w:rPr>
        <w:t>June 2016</w:t>
      </w:r>
      <w:r>
        <w:rPr>
          <w:color w:val="000000"/>
          <w:spacing w:val="-3"/>
        </w:rPr>
        <w:tab/>
        <w:t>Interconnection Customer/</w:t>
      </w:r>
    </w:p>
    <w:p w:rsidR="00AC2C96" w:rsidRDefault="00D26791">
      <w:pPr>
        <w:autoSpaceDE w:val="0"/>
        <w:autoSpaceDN w:val="0"/>
        <w:adjustRightInd w:val="0"/>
        <w:spacing w:before="22" w:line="276" w:lineRule="exact"/>
        <w:ind w:left="1885"/>
        <w:rPr>
          <w:color w:val="000000"/>
          <w:spacing w:val="-3"/>
        </w:rPr>
      </w:pPr>
      <w:r>
        <w:rPr>
          <w:color w:val="000000"/>
          <w:spacing w:val="-3"/>
        </w:rPr>
        <w:t>Connecting Transmission Owner</w:t>
      </w:r>
    </w:p>
    <w:p w:rsidR="00AC2C96" w:rsidRDefault="00D26791">
      <w:pPr>
        <w:tabs>
          <w:tab w:val="left" w:pos="1890"/>
        </w:tabs>
        <w:autoSpaceDE w:val="0"/>
        <w:autoSpaceDN w:val="0"/>
        <w:adjustRightInd w:val="0"/>
        <w:spacing w:before="191" w:line="276" w:lineRule="exact"/>
        <w:ind w:left="20"/>
        <w:rPr>
          <w:color w:val="000000"/>
          <w:spacing w:val="-3"/>
        </w:rPr>
      </w:pPr>
      <w:r>
        <w:rPr>
          <w:color w:val="000000"/>
          <w:spacing w:val="-3"/>
        </w:rPr>
        <w:t>July 2016</w:t>
      </w:r>
      <w:r>
        <w:rPr>
          <w:color w:val="000000"/>
          <w:spacing w:val="-3"/>
        </w:rPr>
        <w:tab/>
        <w:t>Interconnection Customer</w:t>
      </w:r>
    </w:p>
    <w:p w:rsidR="00AC2C96" w:rsidRDefault="00D26791">
      <w:pPr>
        <w:tabs>
          <w:tab w:val="left" w:pos="1890"/>
        </w:tabs>
        <w:autoSpaceDE w:val="0"/>
        <w:autoSpaceDN w:val="0"/>
        <w:adjustRightInd w:val="0"/>
        <w:spacing w:before="192" w:line="276" w:lineRule="exact"/>
        <w:ind w:left="20"/>
        <w:rPr>
          <w:color w:val="000000"/>
          <w:spacing w:val="-3"/>
        </w:rPr>
      </w:pPr>
      <w:r>
        <w:rPr>
          <w:color w:val="000000"/>
          <w:spacing w:val="-3"/>
        </w:rPr>
        <w:t>September 2016</w:t>
      </w:r>
      <w:r>
        <w:rPr>
          <w:color w:val="000000"/>
          <w:spacing w:val="-3"/>
        </w:rPr>
        <w:tab/>
        <w:t>Interconnection Customer/</w:t>
      </w:r>
    </w:p>
    <w:p w:rsidR="00AC2C96" w:rsidRDefault="00D26791">
      <w:pPr>
        <w:autoSpaceDE w:val="0"/>
        <w:autoSpaceDN w:val="0"/>
        <w:adjustRightInd w:val="0"/>
        <w:spacing w:before="22" w:line="276" w:lineRule="exact"/>
        <w:ind w:left="1885"/>
        <w:rPr>
          <w:color w:val="000000"/>
          <w:spacing w:val="-3"/>
        </w:rPr>
      </w:pPr>
      <w:r>
        <w:rPr>
          <w:color w:val="000000"/>
          <w:spacing w:val="-3"/>
        </w:rPr>
        <w:t>Connecting Transmission Owner</w:t>
      </w:r>
    </w:p>
    <w:p w:rsidR="00AC2C96" w:rsidRDefault="00D26791">
      <w:pPr>
        <w:tabs>
          <w:tab w:val="left" w:pos="1890"/>
        </w:tabs>
        <w:autoSpaceDE w:val="0"/>
        <w:autoSpaceDN w:val="0"/>
        <w:adjustRightInd w:val="0"/>
        <w:spacing w:before="192" w:line="276" w:lineRule="exact"/>
        <w:ind w:left="20"/>
        <w:rPr>
          <w:color w:val="000000"/>
          <w:spacing w:val="-3"/>
        </w:rPr>
      </w:pPr>
      <w:r>
        <w:rPr>
          <w:color w:val="000000"/>
          <w:spacing w:val="-3"/>
        </w:rPr>
        <w:t>December 2016</w:t>
      </w:r>
      <w:r>
        <w:rPr>
          <w:color w:val="000000"/>
          <w:spacing w:val="-3"/>
        </w:rPr>
        <w:tab/>
        <w:t>Interconnection Customer/</w:t>
      </w:r>
    </w:p>
    <w:p w:rsidR="00AC2C96" w:rsidRDefault="00D26791">
      <w:pPr>
        <w:autoSpaceDE w:val="0"/>
        <w:autoSpaceDN w:val="0"/>
        <w:adjustRightInd w:val="0"/>
        <w:spacing w:before="22" w:line="276" w:lineRule="exact"/>
        <w:ind w:left="1885"/>
        <w:rPr>
          <w:color w:val="000000"/>
          <w:spacing w:val="-3"/>
        </w:rPr>
      </w:pPr>
      <w:r>
        <w:rPr>
          <w:color w:val="000000"/>
          <w:spacing w:val="-3"/>
        </w:rPr>
        <w:t xml:space="preserve">Connecting Transmission Owner </w:t>
      </w:r>
    </w:p>
    <w:p w:rsidR="00AC2C96" w:rsidRDefault="00AC2C96">
      <w:pPr>
        <w:autoSpaceDE w:val="0"/>
        <w:autoSpaceDN w:val="0"/>
        <w:adjustRightInd w:val="0"/>
        <w:rPr>
          <w:color w:val="000000"/>
          <w:spacing w:val="-3"/>
        </w:rPr>
        <w:sectPr w:rsidR="00AC2C96">
          <w:headerReference w:type="even" r:id="rId357"/>
          <w:headerReference w:type="default" r:id="rId358"/>
          <w:footerReference w:type="even" r:id="rId359"/>
          <w:footerReference w:type="default" r:id="rId360"/>
          <w:headerReference w:type="first" r:id="rId361"/>
          <w:footerReference w:type="first" r:id="rId362"/>
          <w:type w:val="continuous"/>
          <w:pgSz w:w="12240" w:h="15840" w:orient="landscape"/>
          <w:pgMar w:top="0" w:right="0" w:bottom="0" w:left="0" w:header="720" w:footer="720" w:gutter="0"/>
          <w:cols w:num="2" w:space="720" w:equalWidth="0">
            <w:col w:w="5527" w:space="160"/>
            <w:col w:w="6413" w:space="160"/>
          </w:cols>
        </w:sectPr>
      </w:pPr>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89" w:line="276" w:lineRule="exact"/>
        <w:ind w:left="1440"/>
        <w:rPr>
          <w:color w:val="000000"/>
          <w:spacing w:val="-3"/>
        </w:rPr>
      </w:pPr>
      <w:r>
        <w:rPr>
          <w:color w:val="000000"/>
          <w:spacing w:val="-3"/>
        </w:rPr>
        <w:t xml:space="preserve">Agreed to by: </w:t>
      </w:r>
    </w:p>
    <w:p w:rsidR="00AC2C96" w:rsidRDefault="00D26791">
      <w:pPr>
        <w:autoSpaceDE w:val="0"/>
        <w:autoSpaceDN w:val="0"/>
        <w:adjustRightInd w:val="0"/>
        <w:spacing w:before="264" w:line="276" w:lineRule="exact"/>
        <w:ind w:left="1440"/>
        <w:rPr>
          <w:color w:val="000000"/>
          <w:spacing w:val="-3"/>
        </w:rPr>
      </w:pPr>
      <w:r>
        <w:rPr>
          <w:color w:val="000000"/>
          <w:spacing w:val="-3"/>
        </w:rPr>
        <w:t xml:space="preserve">For the New York Independent System Operator, Inc. </w:t>
      </w:r>
    </w:p>
    <w:p w:rsidR="00AC2C96" w:rsidRDefault="00AC2C96">
      <w:pPr>
        <w:autoSpaceDE w:val="0"/>
        <w:autoSpaceDN w:val="0"/>
        <w:adjustRightInd w:val="0"/>
        <w:spacing w:line="276" w:lineRule="exact"/>
        <w:ind w:left="1440"/>
        <w:rPr>
          <w:color w:val="000000"/>
          <w:spacing w:val="-3"/>
        </w:rPr>
      </w:pPr>
    </w:p>
    <w:p w:rsidR="00AC2C96" w:rsidRDefault="00AC2C96">
      <w:pPr>
        <w:autoSpaceDE w:val="0"/>
        <w:autoSpaceDN w:val="0"/>
        <w:adjustRightInd w:val="0"/>
        <w:spacing w:line="276" w:lineRule="exact"/>
        <w:ind w:left="1440"/>
        <w:rPr>
          <w:color w:val="000000"/>
          <w:spacing w:val="-3"/>
        </w:rPr>
      </w:pPr>
    </w:p>
    <w:p w:rsidR="00AC2C96" w:rsidRDefault="00D26791">
      <w:pPr>
        <w:tabs>
          <w:tab w:val="left" w:pos="8640"/>
        </w:tabs>
        <w:autoSpaceDE w:val="0"/>
        <w:autoSpaceDN w:val="0"/>
        <w:adjustRightInd w:val="0"/>
        <w:spacing w:before="15" w:line="276" w:lineRule="exact"/>
        <w:ind w:left="1440"/>
        <w:rPr>
          <w:color w:val="000000"/>
          <w:spacing w:val="-3"/>
          <w:u w:val="single"/>
        </w:rPr>
      </w:pPr>
      <w:r>
        <w:rPr>
          <w:rFonts w:ascii="Times New Roman Italic" w:hAnsi="Times New Roman Italic"/>
          <w:color w:val="000000"/>
          <w:spacing w:val="-3"/>
        </w:rPr>
        <w:t>/s/ Henry Chao</w:t>
      </w:r>
      <w:r>
        <w:rPr>
          <w:rFonts w:ascii="Times New Roman Italic" w:hAnsi="Times New Roman Italic"/>
          <w:color w:val="000000"/>
          <w:spacing w:val="-3"/>
        </w:rPr>
        <w:tab/>
      </w:r>
      <w:r>
        <w:rPr>
          <w:color w:val="000000"/>
          <w:spacing w:val="-3"/>
        </w:rPr>
        <w:t xml:space="preserve">Date </w:t>
      </w:r>
      <w:r>
        <w:rPr>
          <w:color w:val="000000"/>
          <w:spacing w:val="-3"/>
          <w:u w:val="single"/>
        </w:rPr>
        <w:t>July 13, 2015</w:t>
      </w:r>
    </w:p>
    <w:p w:rsidR="00AC2C96" w:rsidRDefault="00D26791">
      <w:pPr>
        <w:autoSpaceDE w:val="0"/>
        <w:autoSpaceDN w:val="0"/>
        <w:adjustRightInd w:val="0"/>
        <w:spacing w:line="253" w:lineRule="exact"/>
        <w:ind w:left="1440"/>
        <w:rPr>
          <w:color w:val="000000"/>
          <w:spacing w:val="-3"/>
        </w:rPr>
      </w:pPr>
      <w:r>
        <w:rPr>
          <w:color w:val="000000"/>
          <w:spacing w:val="-3"/>
        </w:rPr>
        <w:t xml:space="preserve">Henry Chao </w:t>
      </w:r>
    </w:p>
    <w:p w:rsidR="00AC2C96" w:rsidRDefault="00D26791">
      <w:pPr>
        <w:autoSpaceDE w:val="0"/>
        <w:autoSpaceDN w:val="0"/>
        <w:adjustRightInd w:val="0"/>
        <w:spacing w:before="8" w:line="276" w:lineRule="exact"/>
        <w:ind w:left="1440"/>
        <w:rPr>
          <w:color w:val="000000"/>
          <w:spacing w:val="-3"/>
        </w:rPr>
      </w:pPr>
      <w:r>
        <w:rPr>
          <w:color w:val="000000"/>
          <w:spacing w:val="-3"/>
        </w:rPr>
        <w:t xml:space="preserve">Vice President, System &amp; Resource Planning, NYISO </w:t>
      </w:r>
    </w:p>
    <w:p w:rsidR="00AC2C96" w:rsidRDefault="00AC2C96">
      <w:pPr>
        <w:autoSpaceDE w:val="0"/>
        <w:autoSpaceDN w:val="0"/>
        <w:adjustRightInd w:val="0"/>
        <w:spacing w:line="276" w:lineRule="exact"/>
        <w:ind w:left="1440"/>
        <w:rPr>
          <w:color w:val="000000"/>
          <w:spacing w:val="-3"/>
        </w:rPr>
      </w:pPr>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2" w:line="276" w:lineRule="exact"/>
        <w:ind w:left="1440"/>
        <w:rPr>
          <w:color w:val="000000"/>
          <w:spacing w:val="-3"/>
        </w:rPr>
      </w:pPr>
      <w:r>
        <w:rPr>
          <w:color w:val="000000"/>
          <w:spacing w:val="-3"/>
        </w:rPr>
        <w:t xml:space="preserve">For the Connecting Transmission Owner </w:t>
      </w:r>
    </w:p>
    <w:p w:rsidR="00AC2C96" w:rsidRDefault="00AC2C96">
      <w:pPr>
        <w:autoSpaceDE w:val="0"/>
        <w:autoSpaceDN w:val="0"/>
        <w:adjustRightInd w:val="0"/>
        <w:spacing w:line="276" w:lineRule="exact"/>
        <w:ind w:left="1440"/>
        <w:rPr>
          <w:color w:val="000000"/>
          <w:spacing w:val="-3"/>
        </w:rPr>
      </w:pPr>
    </w:p>
    <w:p w:rsidR="00AC2C96" w:rsidRDefault="00D26791">
      <w:pPr>
        <w:tabs>
          <w:tab w:val="left" w:pos="8640"/>
        </w:tabs>
        <w:autoSpaceDE w:val="0"/>
        <w:autoSpaceDN w:val="0"/>
        <w:adjustRightInd w:val="0"/>
        <w:spacing w:before="3" w:line="276" w:lineRule="exact"/>
        <w:ind w:left="1440"/>
        <w:rPr>
          <w:color w:val="000000"/>
          <w:spacing w:val="-3"/>
          <w:u w:val="single"/>
        </w:rPr>
      </w:pPr>
      <w:r>
        <w:rPr>
          <w:rFonts w:ascii="Times New Roman Italic" w:hAnsi="Times New Roman Italic"/>
          <w:color w:val="000000"/>
          <w:spacing w:val="-3"/>
        </w:rPr>
        <w:t>/s/ William Malee</w:t>
      </w:r>
      <w:r>
        <w:rPr>
          <w:rFonts w:ascii="Times New Roman Italic" w:hAnsi="Times New Roman Italic"/>
          <w:color w:val="000000"/>
          <w:spacing w:val="-3"/>
        </w:rPr>
        <w:tab/>
      </w:r>
      <w:r>
        <w:rPr>
          <w:color w:val="000000"/>
          <w:spacing w:val="-3"/>
        </w:rPr>
        <w:t xml:space="preserve">Date </w:t>
      </w:r>
      <w:r>
        <w:rPr>
          <w:color w:val="000000"/>
          <w:spacing w:val="-3"/>
          <w:u w:val="single"/>
        </w:rPr>
        <w:t>July 1, 2015</w:t>
      </w:r>
    </w:p>
    <w:p w:rsidR="00AC2C96" w:rsidRDefault="00D26791">
      <w:pPr>
        <w:autoSpaceDE w:val="0"/>
        <w:autoSpaceDN w:val="0"/>
        <w:adjustRightInd w:val="0"/>
        <w:spacing w:before="1" w:line="262" w:lineRule="exact"/>
        <w:ind w:left="1440"/>
        <w:rPr>
          <w:color w:val="000000"/>
          <w:spacing w:val="-3"/>
        </w:rPr>
      </w:pPr>
      <w:r>
        <w:rPr>
          <w:color w:val="000000"/>
          <w:spacing w:val="-3"/>
        </w:rPr>
        <w:t xml:space="preserve">William Malee </w:t>
      </w:r>
    </w:p>
    <w:p w:rsidR="00AC2C96" w:rsidRDefault="00D26791">
      <w:pPr>
        <w:autoSpaceDE w:val="0"/>
        <w:autoSpaceDN w:val="0"/>
        <w:adjustRightInd w:val="0"/>
        <w:spacing w:before="7" w:line="276" w:lineRule="exact"/>
        <w:ind w:left="1440"/>
        <w:rPr>
          <w:color w:val="000000"/>
          <w:spacing w:val="-3"/>
        </w:rPr>
      </w:pPr>
      <w:r>
        <w:rPr>
          <w:color w:val="000000"/>
          <w:spacing w:val="-3"/>
        </w:rPr>
        <w:t xml:space="preserve">Director, Transmission Commercial Services </w:t>
      </w:r>
    </w:p>
    <w:p w:rsidR="00AC2C96" w:rsidRDefault="00AC2C96">
      <w:pPr>
        <w:autoSpaceDE w:val="0"/>
        <w:autoSpaceDN w:val="0"/>
        <w:adjustRightInd w:val="0"/>
        <w:spacing w:line="276" w:lineRule="exact"/>
        <w:ind w:left="1440"/>
        <w:rPr>
          <w:color w:val="000000"/>
          <w:spacing w:val="-3"/>
        </w:rPr>
      </w:pPr>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2" w:line="276" w:lineRule="exact"/>
        <w:ind w:left="1440"/>
        <w:rPr>
          <w:color w:val="000000"/>
          <w:spacing w:val="-3"/>
        </w:rPr>
      </w:pPr>
      <w:r>
        <w:rPr>
          <w:color w:val="000000"/>
          <w:spacing w:val="-3"/>
        </w:rPr>
        <w:t xml:space="preserve">For the Interconnection Customer </w:t>
      </w:r>
    </w:p>
    <w:p w:rsidR="00AC2C96" w:rsidRDefault="00AC2C96">
      <w:pPr>
        <w:autoSpaceDE w:val="0"/>
        <w:autoSpaceDN w:val="0"/>
        <w:adjustRightInd w:val="0"/>
        <w:spacing w:line="276" w:lineRule="exact"/>
        <w:ind w:left="1500"/>
        <w:rPr>
          <w:color w:val="000000"/>
          <w:spacing w:val="-3"/>
        </w:rPr>
      </w:pPr>
    </w:p>
    <w:p w:rsidR="00AC2C96" w:rsidRDefault="00D26791">
      <w:pPr>
        <w:tabs>
          <w:tab w:val="left" w:pos="8640"/>
        </w:tabs>
        <w:autoSpaceDE w:val="0"/>
        <w:autoSpaceDN w:val="0"/>
        <w:adjustRightInd w:val="0"/>
        <w:spacing w:before="4" w:line="276" w:lineRule="exact"/>
        <w:ind w:left="1500"/>
        <w:rPr>
          <w:color w:val="000000"/>
          <w:spacing w:val="-3"/>
          <w:u w:val="single"/>
        </w:rPr>
      </w:pPr>
      <w:r>
        <w:rPr>
          <w:rFonts w:ascii="Times New Roman Italic" w:hAnsi="Times New Roman Italic"/>
          <w:color w:val="000000"/>
          <w:spacing w:val="-3"/>
        </w:rPr>
        <w:t>/s/ Maggie Brooks</w:t>
      </w:r>
      <w:r>
        <w:rPr>
          <w:rFonts w:ascii="Times New Roman Italic" w:hAnsi="Times New Roman Italic"/>
          <w:color w:val="000000"/>
          <w:spacing w:val="-3"/>
        </w:rPr>
        <w:tab/>
      </w:r>
      <w:r>
        <w:rPr>
          <w:color w:val="000000"/>
          <w:spacing w:val="-3"/>
        </w:rPr>
        <w:t xml:space="preserve">Date </w:t>
      </w:r>
      <w:r>
        <w:rPr>
          <w:color w:val="000000"/>
          <w:spacing w:val="-3"/>
          <w:u w:val="single"/>
        </w:rPr>
        <w:t>July 2, 2015</w:t>
      </w:r>
    </w:p>
    <w:p w:rsidR="00AC2C96" w:rsidRDefault="00D26791">
      <w:pPr>
        <w:autoSpaceDE w:val="0"/>
        <w:autoSpaceDN w:val="0"/>
        <w:adjustRightInd w:val="0"/>
        <w:spacing w:before="1" w:line="261" w:lineRule="exact"/>
        <w:ind w:left="1440"/>
        <w:rPr>
          <w:color w:val="000000"/>
          <w:spacing w:val="-3"/>
        </w:rPr>
      </w:pPr>
      <w:r>
        <w:rPr>
          <w:color w:val="000000"/>
          <w:spacing w:val="-3"/>
        </w:rPr>
        <w:t xml:space="preserve">Maggie Brooks </w:t>
      </w:r>
    </w:p>
    <w:p w:rsidR="00AC2C96" w:rsidRDefault="00D26791">
      <w:pPr>
        <w:autoSpaceDE w:val="0"/>
        <w:autoSpaceDN w:val="0"/>
        <w:adjustRightInd w:val="0"/>
        <w:spacing w:before="7" w:line="276" w:lineRule="exact"/>
        <w:ind w:left="1440"/>
        <w:rPr>
          <w:color w:val="000000"/>
          <w:spacing w:val="-3"/>
        </w:rPr>
      </w:pPr>
      <w:r>
        <w:rPr>
          <w:color w:val="000000"/>
          <w:spacing w:val="-3"/>
        </w:rPr>
        <w:t xml:space="preserve">County Executive, County of Monroe </w:t>
      </w: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D26791">
      <w:pPr>
        <w:autoSpaceDE w:val="0"/>
        <w:autoSpaceDN w:val="0"/>
        <w:adjustRightInd w:val="0"/>
        <w:spacing w:before="60" w:line="276" w:lineRule="exact"/>
        <w:ind w:left="5959"/>
        <w:rPr>
          <w:color w:val="000000"/>
          <w:spacing w:val="-3"/>
        </w:rPr>
      </w:pPr>
      <w:r>
        <w:rPr>
          <w:color w:val="000000"/>
          <w:spacing w:val="-3"/>
        </w:rPr>
        <w:t xml:space="preserve">4-2 </w:t>
      </w:r>
      <w:r w:rsidR="00AC2C96">
        <w:rPr>
          <w:color w:val="000000"/>
          <w:spacing w:val="-3"/>
        </w:rPr>
        <w:pict>
          <v:polyline id="_x0000_s1319" style="position:absolute;left:0;text-align:left;z-index:-251657216;mso-position-horizontal-relative:page;mso-position-vertical-relative:page" points="66.85pt,95.4pt,1in,95.4pt,1in,72.45pt,66.85pt,72.45pt,66.85pt,95.4pt" coordsize="104,459" o:allowincell="f" fillcolor="#bebebe" stroked="f">
            <v:path arrowok="t"/>
            <w10:wrap anchorx="page" anchory="page"/>
          </v:polyline>
        </w:pict>
      </w:r>
      <w:r w:rsidR="00AC2C96">
        <w:rPr>
          <w:color w:val="000000"/>
          <w:spacing w:val="-3"/>
        </w:rPr>
        <w:pict>
          <v:polyline id="_x0000_s1320" style="position:absolute;left:0;text-align:left;z-index:-251656192;mso-position-horizontal-relative:page;mso-position-vertical-relative:page" points="88.3pt,95.4pt,93.5pt,95.4pt,93.5pt,72.45pt,88.3pt,72.45pt,88.3pt,95.4pt" coordsize="104,459" o:allowincell="f" fillcolor="#bebebe" stroked="f">
            <v:path arrowok="t"/>
            <w10:wrap anchorx="page" anchory="page"/>
          </v:polyline>
        </w:pict>
      </w:r>
      <w:r w:rsidR="00AC2C96">
        <w:rPr>
          <w:color w:val="000000"/>
          <w:spacing w:val="-3"/>
        </w:rPr>
        <w:pict>
          <v:polyline id="_x0000_s1321" style="position:absolute;left:0;text-align:left;z-index:-251655168;mso-position-horizontal-relative:page;mso-position-vertical-relative:page" points="1in,95.4pt,88.3pt,95.4pt,88.3pt,72.45pt,1in,72.45pt,1in,95.4pt" coordsize="326,459" o:allowincell="f" fillcolor="#bebebe" stroked="f">
            <v:path arrowok="t"/>
            <w10:wrap anchorx="page" anchory="page"/>
          </v:polyline>
        </w:pict>
      </w:r>
      <w:r w:rsidR="00AC2C96">
        <w:rPr>
          <w:color w:val="000000"/>
          <w:spacing w:val="-3"/>
        </w:rPr>
        <w:pict>
          <v:polyline id="_x0000_s1322" style="position:absolute;left:0;text-align:left;z-index:-251653120;mso-position-horizontal-relative:page;mso-position-vertical-relative:page" points="93.95pt,95.4pt,99.1pt,95.4pt,99.1pt,72.45pt,93.95pt,72.45pt,93.95pt,95.4pt" coordsize="103,459" o:allowincell="f" fillcolor="#bebebe" stroked="f">
            <v:path arrowok="t"/>
            <w10:wrap anchorx="page" anchory="page"/>
          </v:polyline>
        </w:pict>
      </w:r>
      <w:r w:rsidR="00AC2C96">
        <w:rPr>
          <w:color w:val="000000"/>
          <w:spacing w:val="-3"/>
        </w:rPr>
        <w:pict>
          <v:polyline id="_x0000_s1323" style="position:absolute;left:0;text-align:left;z-index:-251652096;mso-position-horizontal-relative:page;mso-position-vertical-relative:page" points="273.6pt,95.4pt,278.75pt,95.4pt,278.75pt,72.45pt,273.6pt,72.45pt,273.6pt,95.4pt" coordsize="103,459" o:allowincell="f" fillcolor="#bebebe" stroked="f">
            <v:path arrowok="t"/>
            <w10:wrap anchorx="page" anchory="page"/>
          </v:polyline>
        </w:pict>
      </w:r>
      <w:r w:rsidR="00AC2C96">
        <w:rPr>
          <w:color w:val="000000"/>
          <w:spacing w:val="-3"/>
        </w:rPr>
        <w:pict>
          <v:polyline id="_x0000_s1324" style="position:absolute;left:0;text-align:left;z-index:-251651072;mso-position-horizontal-relative:page;mso-position-vertical-relative:page" points="99.1pt,95.4pt,273.6pt,95.4pt,273.6pt,72.45pt,99.1pt,72.45pt,99.1pt,95.4pt" coordsize="3490,459" o:allowincell="f" fillcolor="#bebebe" stroked="f">
            <v:path arrowok="t"/>
            <w10:wrap anchorx="page" anchory="page"/>
          </v:polyline>
        </w:pict>
      </w:r>
      <w:r w:rsidR="00AC2C96">
        <w:rPr>
          <w:color w:val="000000"/>
          <w:spacing w:val="-3"/>
        </w:rPr>
        <w:pict>
          <v:polyline id="_x0000_s1325" style="position:absolute;left:0;text-align:left;z-index:-251648000;mso-position-horizontal-relative:page;mso-position-vertical-relative:page" points="279.25pt,95.4pt,284.4pt,95.4pt,284.4pt,72.45pt,279.25pt,72.45pt,279.25pt,95.4pt" coordsize="104,459" o:allowincell="f" fillcolor="#bebebe" stroked="f">
            <v:path arrowok="t"/>
            <w10:wrap anchorx="page" anchory="page"/>
          </v:polyline>
        </w:pict>
      </w:r>
      <w:r w:rsidR="00AC2C96">
        <w:rPr>
          <w:color w:val="000000"/>
          <w:spacing w:val="-3"/>
        </w:rPr>
        <w:pict>
          <v:polyline id="_x0000_s1326" style="position:absolute;left:0;text-align:left;z-index:-251646976;mso-position-horizontal-relative:page;mso-position-vertical-relative:page" points="366.85pt,95.4pt,372pt,95.4pt,372pt,72.45pt,366.85pt,72.45pt,366.85pt,95.4pt" coordsize="104,459" o:allowincell="f" fillcolor="#bebebe" stroked="f">
            <v:path arrowok="t"/>
            <w10:wrap anchorx="page" anchory="page"/>
          </v:polyline>
        </w:pict>
      </w:r>
      <w:r w:rsidR="00AC2C96">
        <w:rPr>
          <w:color w:val="000000"/>
          <w:spacing w:val="-3"/>
        </w:rPr>
        <w:pict>
          <v:polyline id="_x0000_s1327" style="position:absolute;left:0;text-align:left;z-index:-251645952;mso-position-horizontal-relative:page;mso-position-vertical-relative:page" points="284.4pt,95.4pt,366.85pt,95.4pt,366.85pt,72.45pt,284.4pt,72.45pt,284.4pt,95.4pt" coordsize="1649,459" o:allowincell="f" fillcolor="#bebebe" stroked="f">
            <v:path arrowok="t"/>
            <w10:wrap anchorx="page" anchory="page"/>
          </v:polyline>
        </w:pict>
      </w:r>
      <w:r w:rsidR="00AC2C96">
        <w:rPr>
          <w:color w:val="000000"/>
          <w:spacing w:val="-3"/>
        </w:rPr>
        <w:pict>
          <v:polyline id="_x0000_s1328" style="position:absolute;left:0;text-align:left;z-index:-251633664;mso-position-horizontal-relative:page;mso-position-vertical-relative:page" points="372.5pt,95.4pt,377.65pt,95.4pt,377.65pt,72.45pt,372.5pt,72.45pt,372.5pt,95.4pt" coordsize="104,459" o:allowincell="f" fillcolor="#bebebe" stroked="f">
            <v:path arrowok="t"/>
            <w10:wrap anchorx="page" anchory="page"/>
          </v:polyline>
        </w:pict>
      </w:r>
      <w:r w:rsidR="00AC2C96">
        <w:rPr>
          <w:color w:val="000000"/>
          <w:spacing w:val="-3"/>
        </w:rPr>
        <w:pict>
          <v:polyline id="_x0000_s1329" style="position:absolute;left:0;text-align:left;z-index:-251631616;mso-position-horizontal-relative:page;mso-position-vertical-relative:page" points="542.15pt,95.4pt,547.3pt,95.4pt,547.3pt,72.45pt,542.15pt,72.45pt,542.15pt,95.4pt" coordsize="103,459" o:allowincell="f" fillcolor="#bebebe" stroked="f">
            <v:path arrowok="t"/>
            <w10:wrap anchorx="page" anchory="page"/>
          </v:polyline>
        </w:pict>
      </w:r>
      <w:r w:rsidR="00AC2C96">
        <w:rPr>
          <w:color w:val="000000"/>
          <w:spacing w:val="-3"/>
        </w:rPr>
        <w:pict>
          <v:polyline id="_x0000_s1330" style="position:absolute;left:0;text-align:left;z-index:-251629568;mso-position-horizontal-relative:page;mso-position-vertical-relative:page" points="377.65pt,95.4pt,542.15pt,95.4pt,542.15pt,72.45pt,377.65pt,72.45pt,377.65pt,95.4pt" coordsize="3291,459" o:allowincell="f" fillcolor="#bebebe" stroked="f">
            <v:path arrowok="t"/>
            <w10:wrap anchorx="page" anchory="page"/>
          </v:polyline>
        </w:pict>
      </w:r>
      <w:r w:rsidR="00AC2C96">
        <w:rPr>
          <w:color w:val="000000"/>
          <w:spacing w:val="-3"/>
        </w:rPr>
        <w:pict>
          <v:polyline id="_x0000_s1331" style="position:absolute;left:0;text-align:left;z-index:-251624448;mso-position-horizontal-relative:page;mso-position-vertical-relative:page" points="66.35pt,72.45pt,66.85pt,72.45pt,66.85pt,1in,66.35pt,1in,66.35pt,72.45pt" coordsize="10,11" o:allowincell="f" fillcolor="black" stroked="f">
            <v:path arrowok="t"/>
            <w10:wrap anchorx="page" anchory="page"/>
          </v:polyline>
        </w:pict>
      </w:r>
      <w:r w:rsidR="00AC2C96">
        <w:rPr>
          <w:color w:val="000000"/>
          <w:spacing w:val="-3"/>
        </w:rPr>
        <w:pict>
          <v:polyline id="_x0000_s1332" style="position:absolute;left:0;text-align:left;z-index:-251622400;mso-position-horizontal-relative:page;mso-position-vertical-relative:page" points="66.35pt,72.45pt,66.85pt,72.45pt,66.85pt,1in,66.35pt,1in,66.35pt,72.45pt" coordsize="10,11" o:allowincell="f" fillcolor="black" stroked="f">
            <v:path arrowok="t"/>
            <w10:wrap anchorx="page" anchory="page"/>
          </v:polyline>
        </w:pict>
      </w:r>
      <w:r w:rsidR="00AC2C96">
        <w:rPr>
          <w:color w:val="000000"/>
          <w:spacing w:val="-3"/>
        </w:rPr>
        <w:pict>
          <v:polyline id="_x0000_s1333" style="position:absolute;left:0;text-align:left;z-index:-251620352;mso-position-horizontal-relative:page;mso-position-vertical-relative:page" points="66.8pt,72.95pt,93.5pt,72.95pt,93.5pt,71.95pt,66.8pt,71.95pt,66.8pt,72.95pt" coordsize="534,20" o:allowincell="f" fillcolor="black" stroked="f">
            <v:path arrowok="t"/>
            <w10:wrap anchorx="page" anchory="page"/>
          </v:polyline>
        </w:pict>
      </w:r>
      <w:r w:rsidR="00AC2C96">
        <w:rPr>
          <w:color w:val="000000"/>
          <w:spacing w:val="-3"/>
        </w:rPr>
        <w:pict>
          <v:polyline id="_x0000_s1334" style="position:absolute;left:0;text-align:left;z-index:-251619328;mso-position-horizontal-relative:page;mso-position-vertical-relative:page" points="93.5pt,72.45pt,93.95pt,72.45pt,93.95pt,1in,93.5pt,1in,93.5pt,72.45pt" coordsize="10,11" o:allowincell="f" fillcolor="black" stroked="f">
            <v:path arrowok="t"/>
            <w10:wrap anchorx="page" anchory="page"/>
          </v:polyline>
        </w:pict>
      </w:r>
      <w:r w:rsidR="00AC2C96">
        <w:rPr>
          <w:color w:val="000000"/>
          <w:spacing w:val="-3"/>
        </w:rPr>
        <w:pict>
          <v:polyline id="_x0000_s1335" style="position:absolute;left:0;text-align:left;z-index:-251617280;mso-position-horizontal-relative:page;mso-position-vertical-relative:page" points="93.95pt,72.95pt,278.75pt,72.95pt,278.75pt,71.95pt,93.95pt,71.95pt,93.95pt,72.95pt" coordsize="3696,20" o:allowincell="f" fillcolor="black" stroked="f">
            <v:path arrowok="t"/>
            <w10:wrap anchorx="page" anchory="page"/>
          </v:polyline>
        </w:pict>
      </w:r>
      <w:r w:rsidR="00AC2C96">
        <w:rPr>
          <w:color w:val="000000"/>
          <w:spacing w:val="-3"/>
        </w:rPr>
        <w:pict>
          <v:polyline id="_x0000_s1336" style="position:absolute;left:0;text-align:left;z-index:-251616256;mso-position-horizontal-relative:page;mso-position-vertical-relative:page" points="278.75pt,72.45pt,279.25pt,72.45pt,279.25pt,1in,278.75pt,1in,278.75pt,72.45pt" coordsize="10,11" o:allowincell="f" fillcolor="black" stroked="f">
            <v:path arrowok="t"/>
            <w10:wrap anchorx="page" anchory="page"/>
          </v:polyline>
        </w:pict>
      </w:r>
      <w:r w:rsidR="00AC2C96">
        <w:rPr>
          <w:color w:val="000000"/>
          <w:spacing w:val="-3"/>
        </w:rPr>
        <w:pict>
          <v:polyline id="_x0000_s1337" style="position:absolute;left:0;text-align:left;z-index:-251615232;mso-position-horizontal-relative:page;mso-position-vertical-relative:page" points="279.2pt,72.95pt,372pt,72.95pt,372pt,71.95pt,279.2pt,71.95pt,279.2pt,72.95pt" coordsize="1856,20" o:allowincell="f" fillcolor="black" stroked="f">
            <v:path arrowok="t"/>
            <w10:wrap anchorx="page" anchory="page"/>
          </v:polyline>
        </w:pict>
      </w:r>
      <w:r w:rsidR="00AC2C96">
        <w:rPr>
          <w:color w:val="000000"/>
          <w:spacing w:val="-3"/>
        </w:rPr>
        <w:pict>
          <v:polyline id="_x0000_s1338" style="position:absolute;left:0;text-align:left;z-index:-251613184;mso-position-horizontal-relative:page;mso-position-vertical-relative:page" points="372pt,72.45pt,372.5pt,72.45pt,372.5pt,1in,372pt,1in,372pt,72.45pt" coordsize="10,11" o:allowincell="f" fillcolor="black" stroked="f">
            <v:path arrowok="t"/>
            <w10:wrap anchorx="page" anchory="page"/>
          </v:polyline>
        </w:pict>
      </w:r>
      <w:r w:rsidR="00AC2C96">
        <w:rPr>
          <w:color w:val="000000"/>
          <w:spacing w:val="-3"/>
        </w:rPr>
        <w:pict>
          <v:polyline id="_x0000_s1339" style="position:absolute;left:0;text-align:left;z-index:-251610112;mso-position-horizontal-relative:page;mso-position-vertical-relative:page" points="372.45pt,72.95pt,547.3pt,72.95pt,547.3pt,71.95pt,372.45pt,71.95pt,372.45pt,72.95pt" coordsize="3497,20" o:allowincell="f" fillcolor="black" stroked="f">
            <v:path arrowok="t"/>
            <w10:wrap anchorx="page" anchory="page"/>
          </v:polyline>
        </w:pict>
      </w:r>
      <w:r w:rsidR="00AC2C96">
        <w:rPr>
          <w:color w:val="000000"/>
          <w:spacing w:val="-3"/>
        </w:rPr>
        <w:pict>
          <v:polyline id="_x0000_s1340" style="position:absolute;left:0;text-align:left;z-index:-251608064;mso-position-horizontal-relative:page;mso-position-vertical-relative:page" points="547.3pt,72.45pt,547.8pt,72.45pt,547.8pt,1in,547.3pt,1in,547.3pt,72.45pt" coordsize="10,11" o:allowincell="f" fillcolor="black" stroked="f">
            <v:path arrowok="t"/>
            <w10:wrap anchorx="page" anchory="page"/>
          </v:polyline>
        </w:pict>
      </w:r>
      <w:r w:rsidR="00AC2C96">
        <w:rPr>
          <w:color w:val="000000"/>
          <w:spacing w:val="-3"/>
        </w:rPr>
        <w:pict>
          <v:polyline id="_x0000_s1341" style="position:absolute;left:0;text-align:left;z-index:-251606016;mso-position-horizontal-relative:page;mso-position-vertical-relative:page" points="547.3pt,72.45pt,547.8pt,72.45pt,547.8pt,1in,547.3pt,1in,547.3pt,72.45pt" coordsize="10,11" o:allowincell="f" fillcolor="black" stroked="f">
            <v:path arrowok="t"/>
            <w10:wrap anchorx="page" anchory="page"/>
          </v:polyline>
        </w:pict>
      </w:r>
      <w:r w:rsidR="00AC2C96">
        <w:rPr>
          <w:color w:val="000000"/>
          <w:spacing w:val="-3"/>
        </w:rPr>
        <w:pict>
          <v:polyline id="_x0000_s1342" style="position:absolute;left:0;text-align:left;z-index:-251603968;mso-position-horizontal-relative:page;mso-position-vertical-relative:page" points="66.35pt,95.4pt,67.35pt,95.4pt,67.35pt,72.45pt,66.35pt,72.45pt,66.35pt,95.4pt" coordsize="20,459" o:allowincell="f" fillcolor="black" stroked="f">
            <v:path arrowok="t"/>
            <w10:wrap anchorx="page" anchory="page"/>
          </v:polyline>
        </w:pict>
      </w:r>
      <w:r w:rsidR="00AC2C96">
        <w:rPr>
          <w:color w:val="000000"/>
          <w:spacing w:val="-3"/>
        </w:rPr>
        <w:pict>
          <v:polyline id="_x0000_s1343" style="position:absolute;left:0;text-align:left;z-index:-251601920;mso-position-horizontal-relative:page;mso-position-vertical-relative:page" points="93.45pt,95.4pt,94.45pt,95.4pt,94.45pt,72.45pt,93.45pt,72.45pt,93.45pt,95.4pt" coordsize="20,459" o:allowincell="f" fillcolor="black" stroked="f">
            <v:path arrowok="t"/>
            <w10:wrap anchorx="page" anchory="page"/>
          </v:polyline>
        </w:pict>
      </w:r>
      <w:r w:rsidR="00AC2C96">
        <w:rPr>
          <w:color w:val="000000"/>
          <w:spacing w:val="-3"/>
        </w:rPr>
        <w:pict>
          <v:polyline id="_x0000_s1344" style="position:absolute;left:0;text-align:left;z-index:-251599872;mso-position-horizontal-relative:page;mso-position-vertical-relative:page" points="278.75pt,95.4pt,279.75pt,95.4pt,279.75pt,72.45pt,278.75pt,72.45pt,278.75pt,95.4pt" coordsize="20,459" o:allowincell="f" fillcolor="black" stroked="f">
            <v:path arrowok="t"/>
            <w10:wrap anchorx="page" anchory="page"/>
          </v:polyline>
        </w:pict>
      </w:r>
      <w:r w:rsidR="00AC2C96">
        <w:rPr>
          <w:color w:val="000000"/>
          <w:spacing w:val="-3"/>
        </w:rPr>
        <w:pict>
          <v:polyline id="_x0000_s1345" style="position:absolute;left:0;text-align:left;z-index:-251597824;mso-position-horizontal-relative:page;mso-position-vertical-relative:page" points="372pt,95.4pt,373pt,95.4pt,373pt,72.45pt,372pt,72.45pt,372pt,95.4pt" coordsize="20,459" o:allowincell="f" fillcolor="black" stroked="f">
            <v:path arrowok="t"/>
            <w10:wrap anchorx="page" anchory="page"/>
          </v:polyline>
        </w:pict>
      </w:r>
      <w:r w:rsidR="00AC2C96">
        <w:rPr>
          <w:color w:val="000000"/>
          <w:spacing w:val="-3"/>
        </w:rPr>
        <w:pict>
          <v:polyline id="_x0000_s1346" style="position:absolute;left:0;text-align:left;z-index:-251595776;mso-position-horizontal-relative:page;mso-position-vertical-relative:page" points="547.3pt,95.4pt,548.3pt,95.4pt,548.3pt,72.45pt,547.3pt,72.45pt,547.3pt,95.4pt" coordsize="20,459" o:allowincell="f" fillcolor="black" stroked="f">
            <v:path arrowok="t"/>
            <w10:wrap anchorx="page" anchory="page"/>
          </v:polyline>
        </w:pict>
      </w:r>
      <w:r w:rsidR="00AC2C96">
        <w:rPr>
          <w:color w:val="000000"/>
          <w:spacing w:val="-3"/>
        </w:rPr>
        <w:pict>
          <v:polyline id="_x0000_s1347" style="position:absolute;left:0;text-align:left;z-index:-251556864;mso-position-horizontal-relative:page;mso-position-vertical-relative:page" points="66.35pt,95.85pt,66.85pt,95.85pt,66.85pt,95.4pt,66.35pt,95.4pt,66.35pt,95.85pt" coordsize="10,10" o:allowincell="f" fillcolor="black" stroked="f">
            <v:path arrowok="t"/>
            <w10:wrap anchorx="page" anchory="page"/>
          </v:polyline>
        </w:pict>
      </w:r>
      <w:r w:rsidR="00AC2C96">
        <w:rPr>
          <w:color w:val="000000"/>
          <w:spacing w:val="-3"/>
        </w:rPr>
        <w:pict>
          <v:polyline id="_x0000_s1348" style="position:absolute;left:0;text-align:left;z-index:-251555840;mso-position-horizontal-relative:page;mso-position-vertical-relative:page" points="66.8pt,96.4pt,93.5pt,96.4pt,93.5pt,95.4pt,66.8pt,95.4pt,66.8pt,96.4pt" coordsize="534,20" o:allowincell="f" fillcolor="black" stroked="f">
            <v:path arrowok="t"/>
            <w10:wrap anchorx="page" anchory="page"/>
          </v:polyline>
        </w:pict>
      </w:r>
      <w:r w:rsidR="00AC2C96">
        <w:rPr>
          <w:color w:val="000000"/>
          <w:spacing w:val="-3"/>
        </w:rPr>
        <w:pict>
          <v:polyline id="_x0000_s1349" style="position:absolute;left:0;text-align:left;z-index:-251554816;mso-position-horizontal-relative:page;mso-position-vertical-relative:page" points="93.5pt,95.85pt,93.95pt,95.85pt,93.95pt,95.4pt,93.5pt,95.4pt,93.5pt,95.85pt" coordsize="10,10" o:allowincell="f" fillcolor="black" stroked="f">
            <v:path arrowok="t"/>
            <w10:wrap anchorx="page" anchory="page"/>
          </v:polyline>
        </w:pict>
      </w:r>
      <w:r w:rsidR="00AC2C96">
        <w:rPr>
          <w:color w:val="000000"/>
          <w:spacing w:val="-3"/>
        </w:rPr>
        <w:pict>
          <v:polyline id="_x0000_s1350" style="position:absolute;left:0;text-align:left;z-index:-251553792;mso-position-horizontal-relative:page;mso-position-vertical-relative:page" points="93.95pt,96.4pt,278.75pt,96.4pt,278.75pt,95.4pt,93.95pt,95.4pt,93.95pt,96.4pt" coordsize="3696,20" o:allowincell="f" fillcolor="black" stroked="f">
            <v:path arrowok="t"/>
            <w10:wrap anchorx="page" anchory="page"/>
          </v:polyline>
        </w:pict>
      </w:r>
      <w:r w:rsidR="00AC2C96">
        <w:rPr>
          <w:color w:val="000000"/>
          <w:spacing w:val="-3"/>
        </w:rPr>
        <w:pict>
          <v:polyline id="_x0000_s1351" style="position:absolute;left:0;text-align:left;z-index:-251552768;mso-position-horizontal-relative:page;mso-position-vertical-relative:page" points="278.75pt,95.85pt,279.25pt,95.85pt,279.25pt,95.4pt,278.75pt,95.4pt,278.75pt,95.85pt" coordsize="10,10" o:allowincell="f" fillcolor="black" stroked="f">
            <v:path arrowok="t"/>
            <w10:wrap anchorx="page" anchory="page"/>
          </v:polyline>
        </w:pict>
      </w:r>
      <w:r w:rsidR="00AC2C96">
        <w:rPr>
          <w:color w:val="000000"/>
          <w:spacing w:val="-3"/>
        </w:rPr>
        <w:pict>
          <v:polyline id="_x0000_s1352" style="position:absolute;left:0;text-align:left;z-index:-251551744;mso-position-horizontal-relative:page;mso-position-vertical-relative:page" points="279.2pt,96.4pt,372pt,96.4pt,372pt,95.4pt,279.2pt,95.4pt,279.2pt,96.4pt" coordsize="1856,20" o:allowincell="f" fillcolor="black" stroked="f">
            <v:path arrowok="t"/>
            <w10:wrap anchorx="page" anchory="page"/>
          </v:polyline>
        </w:pict>
      </w:r>
      <w:r w:rsidR="00AC2C96">
        <w:rPr>
          <w:color w:val="000000"/>
          <w:spacing w:val="-3"/>
        </w:rPr>
        <w:pict>
          <v:polyline id="_x0000_s1353" style="position:absolute;left:0;text-align:left;z-index:-251550720;mso-position-horizontal-relative:page;mso-position-vertical-relative:page" points="372pt,95.85pt,372.5pt,95.85pt,372.5pt,95.4pt,372pt,95.4pt,372pt,95.85pt" coordsize="10,10" o:allowincell="f" fillcolor="black" stroked="f">
            <v:path arrowok="t"/>
            <w10:wrap anchorx="page" anchory="page"/>
          </v:polyline>
        </w:pict>
      </w:r>
      <w:r w:rsidR="00AC2C96">
        <w:rPr>
          <w:color w:val="000000"/>
          <w:spacing w:val="-3"/>
        </w:rPr>
        <w:pict>
          <v:polyline id="_x0000_s1354" style="position:absolute;left:0;text-align:left;z-index:-251549696;mso-position-horizontal-relative:page;mso-position-vertical-relative:page" points="372.45pt,96.4pt,547.3pt,96.4pt,547.3pt,95.4pt,372.45pt,95.4pt,372.45pt,96.4pt" coordsize="3497,20" o:allowincell="f" fillcolor="black" stroked="f">
            <v:path arrowok="t"/>
            <w10:wrap anchorx="page" anchory="page"/>
          </v:polyline>
        </w:pict>
      </w:r>
      <w:r w:rsidR="00AC2C96">
        <w:rPr>
          <w:color w:val="000000"/>
          <w:spacing w:val="-3"/>
        </w:rPr>
        <w:pict>
          <v:polyline id="_x0000_s1355" style="position:absolute;left:0;text-align:left;z-index:-251548672;mso-position-horizontal-relative:page;mso-position-vertical-relative:page" points="547.3pt,95.85pt,547.8pt,95.85pt,547.8pt,95.4pt,547.3pt,95.4pt,547.3pt,95.85pt" coordsize="10,10" o:allowincell="f" fillcolor="black" stroked="f">
            <v:path arrowok="t"/>
            <w10:wrap anchorx="page" anchory="page"/>
          </v:polyline>
        </w:pict>
      </w:r>
      <w:r w:rsidR="00AC2C96">
        <w:rPr>
          <w:color w:val="000000"/>
          <w:spacing w:val="-3"/>
        </w:rPr>
        <w:pict>
          <v:polyline id="_x0000_s1356" style="position:absolute;left:0;text-align:left;z-index:-251546624;mso-position-horizontal-relative:page;mso-position-vertical-relative:page" points="66.35pt,137.3pt,67.35pt,137.3pt,67.35pt,95.85pt,66.35pt,95.85pt,66.35pt,137.3pt" coordsize="20,829" o:allowincell="f" fillcolor="black" stroked="f">
            <v:path arrowok="t"/>
            <w10:wrap anchorx="page" anchory="page"/>
          </v:polyline>
        </w:pict>
      </w:r>
      <w:r w:rsidR="00AC2C96">
        <w:rPr>
          <w:color w:val="000000"/>
          <w:spacing w:val="-3"/>
        </w:rPr>
        <w:pict>
          <v:polyline id="_x0000_s1357" style="position:absolute;left:0;text-align:left;z-index:-251544576;mso-position-horizontal-relative:page;mso-position-vertical-relative:page" points="93.45pt,137.3pt,94.45pt,137.3pt,94.45pt,95.85pt,93.45pt,95.85pt,93.45pt,137.3pt" coordsize="20,829" o:allowincell="f" fillcolor="black" stroked="f">
            <v:path arrowok="t"/>
            <w10:wrap anchorx="page" anchory="page"/>
          </v:polyline>
        </w:pict>
      </w:r>
      <w:r w:rsidR="00AC2C96">
        <w:rPr>
          <w:color w:val="000000"/>
          <w:spacing w:val="-3"/>
        </w:rPr>
        <w:pict>
          <v:polyline id="_x0000_s1358" style="position:absolute;left:0;text-align:left;z-index:-251542528;mso-position-horizontal-relative:page;mso-position-vertical-relative:page" points="278.75pt,137.3pt,279.75pt,137.3pt,279.75pt,95.85pt,278.75pt,95.85pt,278.75pt,137.3pt" coordsize="20,829" o:allowincell="f" fillcolor="black" stroked="f">
            <v:path arrowok="t"/>
            <w10:wrap anchorx="page" anchory="page"/>
          </v:polyline>
        </w:pict>
      </w:r>
      <w:r w:rsidR="00AC2C96">
        <w:rPr>
          <w:color w:val="000000"/>
          <w:spacing w:val="-3"/>
        </w:rPr>
        <w:pict>
          <v:polyline id="_x0000_s1359" style="position:absolute;left:0;text-align:left;z-index:-251539456;mso-position-horizontal-relative:page;mso-position-vertical-relative:page" points="372pt,137.3pt,373pt,137.3pt,373pt,95.85pt,372pt,95.85pt,372pt,137.3pt" coordsize="20,829" o:allowincell="f" fillcolor="black" stroked="f">
            <v:path arrowok="t"/>
            <w10:wrap anchorx="page" anchory="page"/>
          </v:polyline>
        </w:pict>
      </w:r>
      <w:r w:rsidR="00AC2C96">
        <w:rPr>
          <w:color w:val="000000"/>
          <w:spacing w:val="-3"/>
        </w:rPr>
        <w:pict>
          <v:polyline id="_x0000_s1360" style="position:absolute;left:0;text-align:left;z-index:-251537408;mso-position-horizontal-relative:page;mso-position-vertical-relative:page" points="547.3pt,137.3pt,548.3pt,137.3pt,548.3pt,95.85pt,547.3pt,95.85pt,547.3pt,137.3pt" coordsize="20,829" o:allowincell="f" fillcolor="black" stroked="f">
            <v:path arrowok="t"/>
            <w10:wrap anchorx="page" anchory="page"/>
          </v:polyline>
        </w:pict>
      </w:r>
      <w:r w:rsidR="00AC2C96">
        <w:rPr>
          <w:color w:val="000000"/>
          <w:spacing w:val="-3"/>
        </w:rPr>
        <w:pict>
          <v:polyline id="_x0000_s1361" style="position:absolute;left:0;text-align:left;z-index:-251495424;mso-position-horizontal-relative:page;mso-position-vertical-relative:page" points="66.35pt,137.75pt,66.85pt,137.75pt,66.85pt,137.25pt,66.35pt,137.25pt,66.35pt,137.75pt" coordsize="10,10" o:allowincell="f" fillcolor="black" stroked="f">
            <v:path arrowok="t"/>
            <w10:wrap anchorx="page" anchory="page"/>
          </v:polyline>
        </w:pict>
      </w:r>
      <w:r w:rsidR="00AC2C96">
        <w:rPr>
          <w:color w:val="000000"/>
          <w:spacing w:val="-3"/>
        </w:rPr>
        <w:pict>
          <v:polyline id="_x0000_s1362" style="position:absolute;left:0;text-align:left;z-index:-251494400;mso-position-horizontal-relative:page;mso-position-vertical-relative:page" points="66.8pt,138.25pt,93.5pt,138.25pt,93.5pt,137.25pt,66.8pt,137.25pt,66.8pt,138.25pt" coordsize="534,20" o:allowincell="f" fillcolor="black" stroked="f">
            <v:path arrowok="t"/>
            <w10:wrap anchorx="page" anchory="page"/>
          </v:polyline>
        </w:pict>
      </w:r>
      <w:r w:rsidR="00AC2C96">
        <w:rPr>
          <w:color w:val="000000"/>
          <w:spacing w:val="-3"/>
        </w:rPr>
        <w:pict>
          <v:polyline id="_x0000_s1363" style="position:absolute;left:0;text-align:left;z-index:-251493376;mso-position-horizontal-relative:page;mso-position-vertical-relative:page" points="93.5pt,137.75pt,93.95pt,137.75pt,93.95pt,137.25pt,93.5pt,137.25pt,93.5pt,137.75pt" coordsize="10,10" o:allowincell="f" fillcolor="black" stroked="f">
            <v:path arrowok="t"/>
            <w10:wrap anchorx="page" anchory="page"/>
          </v:polyline>
        </w:pict>
      </w:r>
      <w:r w:rsidR="00AC2C96">
        <w:rPr>
          <w:color w:val="000000"/>
          <w:spacing w:val="-3"/>
        </w:rPr>
        <w:pict>
          <v:polyline id="_x0000_s1364" style="position:absolute;left:0;text-align:left;z-index:-251492352;mso-position-horizontal-relative:page;mso-position-vertical-relative:page" points="93.95pt,138.25pt,278.75pt,138.25pt,278.75pt,137.25pt,93.95pt,137.25pt,93.95pt,138.25pt" coordsize="3696,20" o:allowincell="f" fillcolor="black" stroked="f">
            <v:path arrowok="t"/>
            <w10:wrap anchorx="page" anchory="page"/>
          </v:polyline>
        </w:pict>
      </w:r>
      <w:r w:rsidR="00AC2C96">
        <w:rPr>
          <w:color w:val="000000"/>
          <w:spacing w:val="-3"/>
        </w:rPr>
        <w:pict>
          <v:polyline id="_x0000_s1365" style="position:absolute;left:0;text-align:left;z-index:-251491328;mso-position-horizontal-relative:page;mso-position-vertical-relative:page" points="278.75pt,137.75pt,279.25pt,137.75pt,279.25pt,137.25pt,278.75pt,137.25pt,278.75pt,137.75pt" coordsize="10,10" o:allowincell="f" fillcolor="black" stroked="f">
            <v:path arrowok="t"/>
            <w10:wrap anchorx="page" anchory="page"/>
          </v:polyline>
        </w:pict>
      </w:r>
      <w:r w:rsidR="00AC2C96">
        <w:rPr>
          <w:color w:val="000000"/>
          <w:spacing w:val="-3"/>
        </w:rPr>
        <w:pict>
          <v:polyline id="_x0000_s1366" style="position:absolute;left:0;text-align:left;z-index:-251490304;mso-position-horizontal-relative:page;mso-position-vertical-relative:page" points="279.2pt,138.25pt,372pt,138.25pt,372pt,137.25pt,279.2pt,137.25pt,279.2pt,138.25pt" coordsize="1856,20" o:allowincell="f" fillcolor="black" stroked="f">
            <v:path arrowok="t"/>
            <w10:wrap anchorx="page" anchory="page"/>
          </v:polyline>
        </w:pict>
      </w:r>
      <w:r w:rsidR="00AC2C96">
        <w:rPr>
          <w:color w:val="000000"/>
          <w:spacing w:val="-3"/>
        </w:rPr>
        <w:pict>
          <v:polyline id="_x0000_s1367" style="position:absolute;left:0;text-align:left;z-index:-251489280;mso-position-horizontal-relative:page;mso-position-vertical-relative:page" points="372pt,137.75pt,372.5pt,137.75pt,372.5pt,137.25pt,372pt,137.25pt,372pt,137.75pt" coordsize="10,10" o:allowincell="f" fillcolor="black" stroked="f">
            <v:path arrowok="t"/>
            <w10:wrap anchorx="page" anchory="page"/>
          </v:polyline>
        </w:pict>
      </w:r>
      <w:r w:rsidR="00AC2C96">
        <w:rPr>
          <w:color w:val="000000"/>
          <w:spacing w:val="-3"/>
        </w:rPr>
        <w:pict>
          <v:polyline id="_x0000_s1368" style="position:absolute;left:0;text-align:left;z-index:-251488256;mso-position-horizontal-relative:page;mso-position-vertical-relative:page" points="372.45pt,138.25pt,547.3pt,138.25pt,547.3pt,137.25pt,372.45pt,137.25pt,372.45pt,138.25pt" coordsize="3497,20" o:allowincell="f" fillcolor="black" stroked="f">
            <v:path arrowok="t"/>
            <w10:wrap anchorx="page" anchory="page"/>
          </v:polyline>
        </w:pict>
      </w:r>
      <w:r w:rsidR="00AC2C96">
        <w:rPr>
          <w:color w:val="000000"/>
          <w:spacing w:val="-3"/>
        </w:rPr>
        <w:pict>
          <v:polyline id="_x0000_s1369" style="position:absolute;left:0;text-align:left;z-index:-251487232;mso-position-horizontal-relative:page;mso-position-vertical-relative:page" points="547.3pt,137.75pt,547.8pt,137.75pt,547.8pt,137.25pt,547.3pt,137.25pt,547.3pt,137.75pt" coordsize="10,10" o:allowincell="f" fillcolor="black" stroked="f">
            <v:path arrowok="t"/>
            <w10:wrap anchorx="page" anchory="page"/>
          </v:polyline>
        </w:pict>
      </w:r>
      <w:r w:rsidR="00AC2C96">
        <w:rPr>
          <w:color w:val="000000"/>
          <w:spacing w:val="-3"/>
        </w:rPr>
        <w:pict>
          <v:polyline id="_x0000_s1370" style="position:absolute;left:0;text-align:left;z-index:-251486208;mso-position-horizontal-relative:page;mso-position-vertical-relative:page" points="66.35pt,190.45pt,67.35pt,190.45pt,67.35pt,137.75pt,66.35pt,137.75pt,66.35pt,190.45pt" coordsize="20,1054" o:allowincell="f" fillcolor="black" stroked="f">
            <v:path arrowok="t"/>
            <w10:wrap anchorx="page" anchory="page"/>
          </v:polyline>
        </w:pict>
      </w:r>
      <w:r w:rsidR="00AC2C96">
        <w:rPr>
          <w:color w:val="000000"/>
          <w:spacing w:val="-3"/>
        </w:rPr>
        <w:pict>
          <v:polyline id="_x0000_s1371" style="position:absolute;left:0;text-align:left;z-index:-251485184;mso-position-horizontal-relative:page;mso-position-vertical-relative:page" points="93.45pt,190.45pt,94.45pt,190.45pt,94.45pt,137.75pt,93.45pt,137.75pt,93.45pt,190.45pt" coordsize="20,1054" o:allowincell="f" fillcolor="black" stroked="f">
            <v:path arrowok="t"/>
            <w10:wrap anchorx="page" anchory="page"/>
          </v:polyline>
        </w:pict>
      </w:r>
      <w:r w:rsidR="00AC2C96">
        <w:rPr>
          <w:color w:val="000000"/>
          <w:spacing w:val="-3"/>
        </w:rPr>
        <w:pict>
          <v:polyline id="_x0000_s1372" style="position:absolute;left:0;text-align:left;z-index:-251484160;mso-position-horizontal-relative:page;mso-position-vertical-relative:page" points="278.75pt,190.45pt,279.75pt,190.45pt,279.75pt,137.75pt,278.75pt,137.75pt,278.75pt,190.45pt" coordsize="20,1054" o:allowincell="f" fillcolor="black" stroked="f">
            <v:path arrowok="t"/>
            <w10:wrap anchorx="page" anchory="page"/>
          </v:polyline>
        </w:pict>
      </w:r>
      <w:r w:rsidR="00AC2C96">
        <w:rPr>
          <w:color w:val="000000"/>
          <w:spacing w:val="-3"/>
        </w:rPr>
        <w:pict>
          <v:polyline id="_x0000_s1373" style="position:absolute;left:0;text-align:left;z-index:-251483136;mso-position-horizontal-relative:page;mso-position-vertical-relative:page" points="372pt,190.45pt,373pt,190.45pt,373pt,137.75pt,372pt,137.75pt,372pt,190.45pt" coordsize="20,1054" o:allowincell="f" fillcolor="black" stroked="f">
            <v:path arrowok="t"/>
            <w10:wrap anchorx="page" anchory="page"/>
          </v:polyline>
        </w:pict>
      </w:r>
      <w:r w:rsidR="00AC2C96">
        <w:rPr>
          <w:color w:val="000000"/>
          <w:spacing w:val="-3"/>
        </w:rPr>
        <w:pict>
          <v:polyline id="_x0000_s1374" style="position:absolute;left:0;text-align:left;z-index:-251482112;mso-position-horizontal-relative:page;mso-position-vertical-relative:page" points="547.3pt,190.45pt,548.3pt,190.45pt,548.3pt,137.75pt,547.3pt,137.75pt,547.3pt,190.45pt" coordsize="20,1054" o:allowincell="f" fillcolor="black" stroked="f">
            <v:path arrowok="t"/>
            <w10:wrap anchorx="page" anchory="page"/>
          </v:polyline>
        </w:pict>
      </w:r>
      <w:r w:rsidR="00AC2C96">
        <w:rPr>
          <w:color w:val="000000"/>
          <w:spacing w:val="-3"/>
        </w:rPr>
        <w:pict>
          <v:polyline id="_x0000_s1375" style="position:absolute;left:0;text-align:left;z-index:-251464704;mso-position-horizontal-relative:page;mso-position-vertical-relative:page" points="66.35pt,190.9pt,66.85pt,190.9pt,66.85pt,190.45pt,66.35pt,190.45pt,66.35pt,190.9pt" coordsize="10,10" o:allowincell="f" fillcolor="black" stroked="f">
            <v:path arrowok="t"/>
            <w10:wrap anchorx="page" anchory="page"/>
          </v:polyline>
        </w:pict>
      </w:r>
      <w:r w:rsidR="00AC2C96">
        <w:rPr>
          <w:color w:val="000000"/>
          <w:spacing w:val="-3"/>
        </w:rPr>
        <w:pict>
          <v:polyline id="_x0000_s1376" style="position:absolute;left:0;text-align:left;z-index:-251463680;mso-position-horizontal-relative:page;mso-position-vertical-relative:page" points="66.8pt,191.4pt,93.5pt,191.4pt,93.5pt,190.4pt,66.8pt,190.4pt,66.8pt,191.4pt" coordsize="534,20" o:allowincell="f" fillcolor="black" stroked="f">
            <v:path arrowok="t"/>
            <w10:wrap anchorx="page" anchory="page"/>
          </v:polyline>
        </w:pict>
      </w:r>
      <w:r w:rsidR="00AC2C96">
        <w:rPr>
          <w:color w:val="000000"/>
          <w:spacing w:val="-3"/>
        </w:rPr>
        <w:pict>
          <v:polyline id="_x0000_s1377" style="position:absolute;left:0;text-align:left;z-index:-251462656;mso-position-horizontal-relative:page;mso-position-vertical-relative:page" points="93.5pt,190.9pt,93.95pt,190.9pt,93.95pt,190.45pt,93.5pt,190.45pt,93.5pt,190.9pt" coordsize="10,10" o:allowincell="f" fillcolor="black" stroked="f">
            <v:path arrowok="t"/>
            <w10:wrap anchorx="page" anchory="page"/>
          </v:polyline>
        </w:pict>
      </w:r>
      <w:r w:rsidR="00AC2C96">
        <w:rPr>
          <w:color w:val="000000"/>
          <w:spacing w:val="-3"/>
        </w:rPr>
        <w:pict>
          <v:polyline id="_x0000_s1378" style="position:absolute;left:0;text-align:left;z-index:-251461632;mso-position-horizontal-relative:page;mso-position-vertical-relative:page" points="93.95pt,191.4pt,278.75pt,191.4pt,278.75pt,190.4pt,93.95pt,190.4pt,93.95pt,191.4pt" coordsize="3696,20" o:allowincell="f" fillcolor="black" stroked="f">
            <v:path arrowok="t"/>
            <w10:wrap anchorx="page" anchory="page"/>
          </v:polyline>
        </w:pict>
      </w:r>
      <w:r w:rsidR="00AC2C96">
        <w:rPr>
          <w:color w:val="000000"/>
          <w:spacing w:val="-3"/>
        </w:rPr>
        <w:pict>
          <v:polyline id="_x0000_s1379" style="position:absolute;left:0;text-align:left;z-index:-251460608;mso-position-horizontal-relative:page;mso-position-vertical-relative:page" points="278.75pt,190.9pt,279.25pt,190.9pt,279.25pt,190.45pt,278.75pt,190.45pt,278.75pt,190.9pt" coordsize="10,10" o:allowincell="f" fillcolor="black" stroked="f">
            <v:path arrowok="t"/>
            <w10:wrap anchorx="page" anchory="page"/>
          </v:polyline>
        </w:pict>
      </w:r>
      <w:r w:rsidR="00AC2C96">
        <w:rPr>
          <w:color w:val="000000"/>
          <w:spacing w:val="-3"/>
        </w:rPr>
        <w:pict>
          <v:polyline id="_x0000_s1380" style="position:absolute;left:0;text-align:left;z-index:-251459584;mso-position-horizontal-relative:page;mso-position-vertical-relative:page" points="279.2pt,191.4pt,372pt,191.4pt,372pt,190.4pt,279.2pt,190.4pt,279.2pt,191.4pt" coordsize="1856,20" o:allowincell="f" fillcolor="black" stroked="f">
            <v:path arrowok="t"/>
            <w10:wrap anchorx="page" anchory="page"/>
          </v:polyline>
        </w:pict>
      </w:r>
      <w:r w:rsidR="00AC2C96">
        <w:rPr>
          <w:color w:val="000000"/>
          <w:spacing w:val="-3"/>
        </w:rPr>
        <w:pict>
          <v:polyline id="_x0000_s1381" style="position:absolute;left:0;text-align:left;z-index:-251458560;mso-position-horizontal-relative:page;mso-position-vertical-relative:page" points="372pt,190.9pt,372.5pt,190.9pt,372.5pt,190.45pt,372pt,190.45pt,372pt,190.9pt" coordsize="10,10" o:allowincell="f" fillcolor="black" stroked="f">
            <v:path arrowok="t"/>
            <w10:wrap anchorx="page" anchory="page"/>
          </v:polyline>
        </w:pict>
      </w:r>
      <w:r w:rsidR="00AC2C96">
        <w:rPr>
          <w:color w:val="000000"/>
          <w:spacing w:val="-3"/>
        </w:rPr>
        <w:pict>
          <v:polyline id="_x0000_s1382" style="position:absolute;left:0;text-align:left;z-index:-251457536;mso-position-horizontal-relative:page;mso-position-vertical-relative:page" points="372.45pt,191.4pt,547.3pt,191.4pt,547.3pt,190.4pt,372.45pt,190.4pt,372.45pt,191.4pt" coordsize="3497,20" o:allowincell="f" fillcolor="black" stroked="f">
            <v:path arrowok="t"/>
            <w10:wrap anchorx="page" anchory="page"/>
          </v:polyline>
        </w:pict>
      </w:r>
      <w:r w:rsidR="00AC2C96">
        <w:rPr>
          <w:color w:val="000000"/>
          <w:spacing w:val="-3"/>
        </w:rPr>
        <w:pict>
          <v:polyline id="_x0000_s1383" style="position:absolute;left:0;text-align:left;z-index:-251456512;mso-position-horizontal-relative:page;mso-position-vertical-relative:page" points="547.3pt,190.9pt,547.8pt,190.9pt,547.8pt,190.45pt,547.3pt,190.45pt,547.3pt,190.9pt" coordsize="10,10" o:allowincell="f" fillcolor="black" stroked="f">
            <v:path arrowok="t"/>
            <w10:wrap anchorx="page" anchory="page"/>
          </v:polyline>
        </w:pict>
      </w:r>
      <w:r w:rsidR="00AC2C96">
        <w:rPr>
          <w:color w:val="000000"/>
          <w:spacing w:val="-3"/>
        </w:rPr>
        <w:pict>
          <v:polyline id="_x0000_s1384" style="position:absolute;left:0;text-align:left;z-index:-251455488;mso-position-horizontal-relative:page;mso-position-vertical-relative:page" points="66.35pt,213.85pt,67.35pt,213.85pt,67.35pt,190.9pt,66.35pt,190.9pt,66.35pt,213.85pt" coordsize="20,459" o:allowincell="f" fillcolor="black" stroked="f">
            <v:path arrowok="t"/>
            <w10:wrap anchorx="page" anchory="page"/>
          </v:polyline>
        </w:pict>
      </w:r>
      <w:r w:rsidR="00AC2C96">
        <w:rPr>
          <w:color w:val="000000"/>
          <w:spacing w:val="-3"/>
        </w:rPr>
        <w:pict>
          <v:polyline id="_x0000_s1385" style="position:absolute;left:0;text-align:left;z-index:-251454464;mso-position-horizontal-relative:page;mso-position-vertical-relative:page" points="93.45pt,213.85pt,94.45pt,213.85pt,94.45pt,190.9pt,93.45pt,190.9pt,93.45pt,213.85pt" coordsize="20,459" o:allowincell="f" fillcolor="black" stroked="f">
            <v:path arrowok="t"/>
            <w10:wrap anchorx="page" anchory="page"/>
          </v:polyline>
        </w:pict>
      </w:r>
      <w:r w:rsidR="00AC2C96">
        <w:rPr>
          <w:color w:val="000000"/>
          <w:spacing w:val="-3"/>
        </w:rPr>
        <w:pict>
          <v:polyline id="_x0000_s1386" style="position:absolute;left:0;text-align:left;z-index:-251453440;mso-position-horizontal-relative:page;mso-position-vertical-relative:page" points="278.75pt,213.85pt,279.75pt,213.85pt,279.75pt,190.9pt,278.75pt,190.9pt,278.75pt,213.85pt" coordsize="20,459" o:allowincell="f" fillcolor="black" stroked="f">
            <v:path arrowok="t"/>
            <w10:wrap anchorx="page" anchory="page"/>
          </v:polyline>
        </w:pict>
      </w:r>
      <w:r w:rsidR="00AC2C96">
        <w:rPr>
          <w:color w:val="000000"/>
          <w:spacing w:val="-3"/>
        </w:rPr>
        <w:pict>
          <v:polyline id="_x0000_s1387" style="position:absolute;left:0;text-align:left;z-index:-251452416;mso-position-horizontal-relative:page;mso-position-vertical-relative:page" points="372pt,213.85pt,373pt,213.85pt,373pt,190.9pt,372pt,190.9pt,372pt,213.85pt" coordsize="20,459" o:allowincell="f" fillcolor="black" stroked="f">
            <v:path arrowok="t"/>
            <w10:wrap anchorx="page" anchory="page"/>
          </v:polyline>
        </w:pict>
      </w:r>
      <w:r w:rsidR="00AC2C96">
        <w:rPr>
          <w:color w:val="000000"/>
          <w:spacing w:val="-3"/>
        </w:rPr>
        <w:pict>
          <v:polyline id="_x0000_s1388" style="position:absolute;left:0;text-align:left;z-index:-251451392;mso-position-horizontal-relative:page;mso-position-vertical-relative:page" points="547.3pt,213.85pt,548.3pt,213.85pt,548.3pt,190.9pt,547.3pt,190.9pt,547.3pt,213.85pt" coordsize="20,459" o:allowincell="f" fillcolor="black" stroked="f">
            <v:path arrowok="t"/>
            <w10:wrap anchorx="page" anchory="page"/>
          </v:polyline>
        </w:pict>
      </w:r>
      <w:r w:rsidR="00AC2C96">
        <w:rPr>
          <w:color w:val="000000"/>
          <w:spacing w:val="-3"/>
        </w:rPr>
        <w:pict>
          <v:polyline id="_x0000_s1389" style="position:absolute;left:0;text-align:left;z-index:-251450368;mso-position-horizontal-relative:page;mso-position-vertical-relative:page" points="66.35pt,214.3pt,66.85pt,214.3pt,66.85pt,213.85pt,66.35pt,213.85pt,66.35pt,214.3pt" coordsize="10,10" o:allowincell="f" fillcolor="black" stroked="f">
            <v:path arrowok="t"/>
            <w10:wrap anchorx="page" anchory="page"/>
          </v:polyline>
        </w:pict>
      </w:r>
      <w:r w:rsidR="00AC2C96">
        <w:rPr>
          <w:color w:val="000000"/>
          <w:spacing w:val="-3"/>
        </w:rPr>
        <w:pict>
          <v:polyline id="_x0000_s1390" style="position:absolute;left:0;text-align:left;z-index:-251449344;mso-position-horizontal-relative:page;mso-position-vertical-relative:page" points="66.8pt,214.8pt,93.5pt,214.8pt,93.5pt,213.8pt,66.8pt,213.8pt,66.8pt,214.8pt" coordsize="534,20" o:allowincell="f" fillcolor="black" stroked="f">
            <v:path arrowok="t"/>
            <w10:wrap anchorx="page" anchory="page"/>
          </v:polyline>
        </w:pict>
      </w:r>
      <w:r w:rsidR="00AC2C96">
        <w:rPr>
          <w:color w:val="000000"/>
          <w:spacing w:val="-3"/>
        </w:rPr>
        <w:pict>
          <v:polyline id="_x0000_s1391" style="position:absolute;left:0;text-align:left;z-index:-251448320;mso-position-horizontal-relative:page;mso-position-vertical-relative:page" points="93.5pt,214.3pt,93.95pt,214.3pt,93.95pt,213.85pt,93.5pt,213.85pt,93.5pt,214.3pt" coordsize="10,10" o:allowincell="f" fillcolor="black" stroked="f">
            <v:path arrowok="t"/>
            <w10:wrap anchorx="page" anchory="page"/>
          </v:polyline>
        </w:pict>
      </w:r>
      <w:r w:rsidR="00AC2C96">
        <w:rPr>
          <w:color w:val="000000"/>
          <w:spacing w:val="-3"/>
        </w:rPr>
        <w:pict>
          <v:polyline id="_x0000_s1392" style="position:absolute;left:0;text-align:left;z-index:-251447296;mso-position-horizontal-relative:page;mso-position-vertical-relative:page" points="93.95pt,214.8pt,278.75pt,214.8pt,278.75pt,213.8pt,93.95pt,213.8pt,93.95pt,214.8pt" coordsize="3696,20" o:allowincell="f" fillcolor="black" stroked="f">
            <v:path arrowok="t"/>
            <w10:wrap anchorx="page" anchory="page"/>
          </v:polyline>
        </w:pict>
      </w:r>
      <w:r w:rsidR="00AC2C96">
        <w:rPr>
          <w:color w:val="000000"/>
          <w:spacing w:val="-3"/>
        </w:rPr>
        <w:pict>
          <v:polyline id="_x0000_s1393" style="position:absolute;left:0;text-align:left;z-index:-251446272;mso-position-horizontal-relative:page;mso-position-vertical-relative:page" points="278.75pt,214.3pt,279.25pt,214.3pt,279.25pt,213.85pt,278.75pt,213.85pt,278.75pt,214.3pt" coordsize="10,10" o:allowincell="f" fillcolor="black" stroked="f">
            <v:path arrowok="t"/>
            <w10:wrap anchorx="page" anchory="page"/>
          </v:polyline>
        </w:pict>
      </w:r>
      <w:r w:rsidR="00AC2C96">
        <w:rPr>
          <w:color w:val="000000"/>
          <w:spacing w:val="-3"/>
        </w:rPr>
        <w:pict>
          <v:polyline id="_x0000_s1394" style="position:absolute;left:0;text-align:left;z-index:-251445248;mso-position-horizontal-relative:page;mso-position-vertical-relative:page" points="279.2pt,214.8pt,372pt,214.8pt,372pt,213.8pt,279.2pt,213.8pt,279.2pt,214.8pt" coordsize="1856,20" o:allowincell="f" fillcolor="black" stroked="f">
            <v:path arrowok="t"/>
            <w10:wrap anchorx="page" anchory="page"/>
          </v:polyline>
        </w:pict>
      </w:r>
      <w:r w:rsidR="00AC2C96">
        <w:rPr>
          <w:color w:val="000000"/>
          <w:spacing w:val="-3"/>
        </w:rPr>
        <w:pict>
          <v:polyline id="_x0000_s1395" style="position:absolute;left:0;text-align:left;z-index:-251444224;mso-position-horizontal-relative:page;mso-position-vertical-relative:page" points="372pt,214.3pt,372.5pt,214.3pt,372.5pt,213.85pt,372pt,213.85pt,372pt,214.3pt" coordsize="10,10" o:allowincell="f" fillcolor="black" stroked="f">
            <v:path arrowok="t"/>
            <w10:wrap anchorx="page" anchory="page"/>
          </v:polyline>
        </w:pict>
      </w:r>
      <w:r w:rsidR="00AC2C96">
        <w:rPr>
          <w:color w:val="000000"/>
          <w:spacing w:val="-3"/>
        </w:rPr>
        <w:pict>
          <v:polyline id="_x0000_s1396" style="position:absolute;left:0;text-align:left;z-index:-251443200;mso-position-horizontal-relative:page;mso-position-vertical-relative:page" points="372.45pt,214.8pt,547.3pt,214.8pt,547.3pt,213.8pt,372.45pt,213.8pt,372.45pt,214.8pt" coordsize="3497,20" o:allowincell="f" fillcolor="black" stroked="f">
            <v:path arrowok="t"/>
            <w10:wrap anchorx="page" anchory="page"/>
          </v:polyline>
        </w:pict>
      </w:r>
      <w:r w:rsidR="00AC2C96">
        <w:rPr>
          <w:color w:val="000000"/>
          <w:spacing w:val="-3"/>
        </w:rPr>
        <w:pict>
          <v:polyline id="_x0000_s1397" style="position:absolute;left:0;text-align:left;z-index:-251442176;mso-position-horizontal-relative:page;mso-position-vertical-relative:page" points="547.3pt,214.3pt,547.8pt,214.3pt,547.8pt,213.85pt,547.3pt,213.85pt,547.3pt,214.3pt" coordsize="10,10" o:allowincell="f" fillcolor="black" stroked="f">
            <v:path arrowok="t"/>
            <w10:wrap anchorx="page" anchory="page"/>
          </v:polyline>
        </w:pict>
      </w:r>
      <w:r w:rsidR="00AC2C96">
        <w:rPr>
          <w:color w:val="000000"/>
          <w:spacing w:val="-3"/>
        </w:rPr>
        <w:pict>
          <v:polyline id="_x0000_s1398" style="position:absolute;left:0;text-align:left;z-index:-251441152;mso-position-horizontal-relative:page;mso-position-vertical-relative:page" points="66.35pt,252.1pt,67.35pt,252.1pt,67.35pt,214.3pt,66.35pt,214.3pt,66.35pt,252.1pt" coordsize="20,756" o:allowincell="f" fillcolor="black" stroked="f">
            <v:path arrowok="t"/>
            <w10:wrap anchorx="page" anchory="page"/>
          </v:polyline>
        </w:pict>
      </w:r>
      <w:r w:rsidR="00AC2C96">
        <w:rPr>
          <w:color w:val="000000"/>
          <w:spacing w:val="-3"/>
        </w:rPr>
        <w:pict>
          <v:polyline id="_x0000_s1399" style="position:absolute;left:0;text-align:left;z-index:-251440128;mso-position-horizontal-relative:page;mso-position-vertical-relative:page" points="93.45pt,252.1pt,94.45pt,252.1pt,94.45pt,214.3pt,93.45pt,214.3pt,93.45pt,252.1pt" coordsize="20,756" o:allowincell="f" fillcolor="black" stroked="f">
            <v:path arrowok="t"/>
            <w10:wrap anchorx="page" anchory="page"/>
          </v:polyline>
        </w:pict>
      </w:r>
      <w:r w:rsidR="00AC2C96">
        <w:rPr>
          <w:color w:val="000000"/>
          <w:spacing w:val="-3"/>
        </w:rPr>
        <w:pict>
          <v:polyline id="_x0000_s1400" style="position:absolute;left:0;text-align:left;z-index:-251439104;mso-position-horizontal-relative:page;mso-position-vertical-relative:page" points="278.75pt,252.1pt,279.75pt,252.1pt,279.75pt,214.3pt,278.75pt,214.3pt,278.75pt,252.1pt" coordsize="20,756" o:allowincell="f" fillcolor="black" stroked="f">
            <v:path arrowok="t"/>
            <w10:wrap anchorx="page" anchory="page"/>
          </v:polyline>
        </w:pict>
      </w:r>
      <w:r w:rsidR="00AC2C96">
        <w:rPr>
          <w:color w:val="000000"/>
          <w:spacing w:val="-3"/>
        </w:rPr>
        <w:pict>
          <v:polyline id="_x0000_s1401" style="position:absolute;left:0;text-align:left;z-index:-251438080;mso-position-horizontal-relative:page;mso-position-vertical-relative:page" points="372pt,252.1pt,373pt,252.1pt,373pt,214.3pt,372pt,214.3pt,372pt,252.1pt" coordsize="20,756" o:allowincell="f" fillcolor="black" stroked="f">
            <v:path arrowok="t"/>
            <w10:wrap anchorx="page" anchory="page"/>
          </v:polyline>
        </w:pict>
      </w:r>
      <w:r w:rsidR="00AC2C96">
        <w:rPr>
          <w:color w:val="000000"/>
          <w:spacing w:val="-3"/>
        </w:rPr>
        <w:pict>
          <v:polyline id="_x0000_s1402" style="position:absolute;left:0;text-align:left;z-index:-251437056;mso-position-horizontal-relative:page;mso-position-vertical-relative:page" points="547.3pt,252.1pt,548.3pt,252.1pt,548.3pt,214.3pt,547.3pt,214.3pt,547.3pt,252.1pt" coordsize="20,756" o:allowincell="f" fillcolor="black" stroked="f">
            <v:path arrowok="t"/>
            <w10:wrap anchorx="page" anchory="page"/>
          </v:polyline>
        </w:pict>
      </w:r>
      <w:r w:rsidR="00AC2C96">
        <w:rPr>
          <w:color w:val="000000"/>
          <w:spacing w:val="-3"/>
        </w:rPr>
        <w:pict>
          <v:polyline id="_x0000_s1403" style="position:absolute;left:0;text-align:left;z-index:-251421696;mso-position-horizontal-relative:page;mso-position-vertical-relative:page" points="66.35pt,252.6pt,66.85pt,252.6pt,66.85pt,252.1pt,66.35pt,252.1pt,66.35pt,252.6pt" coordsize="10,10" o:allowincell="f" fillcolor="black" stroked="f">
            <v:path arrowok="t"/>
            <w10:wrap anchorx="page" anchory="page"/>
          </v:polyline>
        </w:pict>
      </w:r>
      <w:r w:rsidR="00AC2C96">
        <w:rPr>
          <w:color w:val="000000"/>
          <w:spacing w:val="-3"/>
        </w:rPr>
        <w:pict>
          <v:polyline id="_x0000_s1404" style="position:absolute;left:0;text-align:left;z-index:-251420672;mso-position-horizontal-relative:page;mso-position-vertical-relative:page" points="66.8pt,253.1pt,93.5pt,253.1pt,93.5pt,252.1pt,66.8pt,252.1pt,66.8pt,253.1pt" coordsize="534,20" o:allowincell="f" fillcolor="black" stroked="f">
            <v:path arrowok="t"/>
            <w10:wrap anchorx="page" anchory="page"/>
          </v:polyline>
        </w:pict>
      </w:r>
      <w:r w:rsidR="00AC2C96">
        <w:rPr>
          <w:color w:val="000000"/>
          <w:spacing w:val="-3"/>
        </w:rPr>
        <w:pict>
          <v:polyline id="_x0000_s1405" style="position:absolute;left:0;text-align:left;z-index:-251418624;mso-position-horizontal-relative:page;mso-position-vertical-relative:page" points="93.5pt,252.6pt,93.95pt,252.6pt,93.95pt,252.1pt,93.5pt,252.1pt,93.5pt,252.6pt" coordsize="10,10" o:allowincell="f" fillcolor="black" stroked="f">
            <v:path arrowok="t"/>
            <w10:wrap anchorx="page" anchory="page"/>
          </v:polyline>
        </w:pict>
      </w:r>
      <w:r w:rsidR="00AC2C96">
        <w:rPr>
          <w:color w:val="000000"/>
          <w:spacing w:val="-3"/>
        </w:rPr>
        <w:pict>
          <v:polyline id="_x0000_s1406" style="position:absolute;left:0;text-align:left;z-index:-251417600;mso-position-horizontal-relative:page;mso-position-vertical-relative:page" points="93.95pt,253.1pt,278.75pt,253.1pt,278.75pt,252.1pt,93.95pt,252.1pt,93.95pt,253.1pt" coordsize="3696,20" o:allowincell="f" fillcolor="black" stroked="f">
            <v:path arrowok="t"/>
            <w10:wrap anchorx="page" anchory="page"/>
          </v:polyline>
        </w:pict>
      </w:r>
      <w:r w:rsidR="00AC2C96">
        <w:rPr>
          <w:color w:val="000000"/>
          <w:spacing w:val="-3"/>
        </w:rPr>
        <w:pict>
          <v:polyline id="_x0000_s1407" style="position:absolute;left:0;text-align:left;z-index:-251416576;mso-position-horizontal-relative:page;mso-position-vertical-relative:page" points="278.75pt,252.6pt,279.25pt,252.6pt,279.25pt,252.1pt,278.75pt,252.1pt,278.75pt,252.6pt" coordsize="10,10" o:allowincell="f" fillcolor="black" stroked="f">
            <v:path arrowok="t"/>
            <w10:wrap anchorx="page" anchory="page"/>
          </v:polyline>
        </w:pict>
      </w:r>
      <w:r w:rsidR="00AC2C96">
        <w:rPr>
          <w:color w:val="000000"/>
          <w:spacing w:val="-3"/>
        </w:rPr>
        <w:pict>
          <v:polyline id="_x0000_s1408" style="position:absolute;left:0;text-align:left;z-index:-251415552;mso-position-horizontal-relative:page;mso-position-vertical-relative:page" points="279.2pt,253.1pt,372pt,253.1pt,372pt,252.1pt,279.2pt,252.1pt,279.2pt,253.1pt" coordsize="1856,20" o:allowincell="f" fillcolor="black" stroked="f">
            <v:path arrowok="t"/>
            <w10:wrap anchorx="page" anchory="page"/>
          </v:polyline>
        </w:pict>
      </w:r>
      <w:r w:rsidR="00AC2C96">
        <w:rPr>
          <w:color w:val="000000"/>
          <w:spacing w:val="-3"/>
        </w:rPr>
        <w:pict>
          <v:polyline id="_x0000_s1409" style="position:absolute;left:0;text-align:left;z-index:-251414528;mso-position-horizontal-relative:page;mso-position-vertical-relative:page" points="372pt,252.6pt,372.5pt,252.6pt,372.5pt,252.1pt,372pt,252.1pt,372pt,252.6pt" coordsize="10,10" o:allowincell="f" fillcolor="black" stroked="f">
            <v:path arrowok="t"/>
            <w10:wrap anchorx="page" anchory="page"/>
          </v:polyline>
        </w:pict>
      </w:r>
      <w:r w:rsidR="00AC2C96">
        <w:rPr>
          <w:color w:val="000000"/>
          <w:spacing w:val="-3"/>
        </w:rPr>
        <w:pict>
          <v:polyline id="_x0000_s1410" style="position:absolute;left:0;text-align:left;z-index:-251413504;mso-position-horizontal-relative:page;mso-position-vertical-relative:page" points="372.45pt,253.1pt,547.3pt,253.1pt,547.3pt,252.1pt,372.45pt,252.1pt,372.45pt,253.1pt" coordsize="3497,20" o:allowincell="f" fillcolor="black" stroked="f">
            <v:path arrowok="t"/>
            <w10:wrap anchorx="page" anchory="page"/>
          </v:polyline>
        </w:pict>
      </w:r>
      <w:r w:rsidR="00AC2C96">
        <w:rPr>
          <w:color w:val="000000"/>
          <w:spacing w:val="-3"/>
        </w:rPr>
        <w:pict>
          <v:polyline id="_x0000_s1411" style="position:absolute;left:0;text-align:left;z-index:-251412480;mso-position-horizontal-relative:page;mso-position-vertical-relative:page" points="547.3pt,252.6pt,547.8pt,252.6pt,547.8pt,252.1pt,547.3pt,252.1pt,547.3pt,252.6pt" coordsize="10,10" o:allowincell="f" fillcolor="black" stroked="f">
            <v:path arrowok="t"/>
            <w10:wrap anchorx="page" anchory="page"/>
          </v:polyline>
        </w:pict>
      </w:r>
      <w:r w:rsidR="00AC2C96">
        <w:rPr>
          <w:color w:val="000000"/>
          <w:spacing w:val="-3"/>
        </w:rPr>
        <w:pict>
          <v:polyline id="_x0000_s1412" style="position:absolute;left:0;text-align:left;z-index:-251411456;mso-position-horizontal-relative:page;mso-position-vertical-relative:page" points="66.35pt,275.5pt,67.35pt,275.5pt,67.35pt,252.6pt,66.35pt,252.6pt,66.35pt,275.5pt" coordsize="20,458" o:allowincell="f" fillcolor="black" stroked="f">
            <v:path arrowok="t"/>
            <w10:wrap anchorx="page" anchory="page"/>
          </v:polyline>
        </w:pict>
      </w:r>
      <w:r w:rsidR="00AC2C96">
        <w:rPr>
          <w:color w:val="000000"/>
          <w:spacing w:val="-3"/>
        </w:rPr>
        <w:pict>
          <v:polyline id="_x0000_s1413" style="position:absolute;left:0;text-align:left;z-index:-251410432;mso-position-horizontal-relative:page;mso-position-vertical-relative:page" points="93.45pt,275.5pt,94.45pt,275.5pt,94.45pt,252.6pt,93.45pt,252.6pt,93.45pt,275.5pt" coordsize="20,458" o:allowincell="f" fillcolor="black" stroked="f">
            <v:path arrowok="t"/>
            <w10:wrap anchorx="page" anchory="page"/>
          </v:polyline>
        </w:pict>
      </w:r>
      <w:r w:rsidR="00AC2C96">
        <w:rPr>
          <w:color w:val="000000"/>
          <w:spacing w:val="-3"/>
        </w:rPr>
        <w:pict>
          <v:polyline id="_x0000_s1414" style="position:absolute;left:0;text-align:left;z-index:-251409408;mso-position-horizontal-relative:page;mso-position-vertical-relative:page" points="278.75pt,275.5pt,279.75pt,275.5pt,279.75pt,252.6pt,278.75pt,252.6pt,278.75pt,275.5pt" coordsize="20,458" o:allowincell="f" fillcolor="black" stroked="f">
            <v:path arrowok="t"/>
            <w10:wrap anchorx="page" anchory="page"/>
          </v:polyline>
        </w:pict>
      </w:r>
      <w:r w:rsidR="00AC2C96">
        <w:rPr>
          <w:color w:val="000000"/>
          <w:spacing w:val="-3"/>
        </w:rPr>
        <w:pict>
          <v:polyline id="_x0000_s1415" style="position:absolute;left:0;text-align:left;z-index:-251408384;mso-position-horizontal-relative:page;mso-position-vertical-relative:page" points="372pt,275.5pt,373pt,275.5pt,373pt,252.6pt,372pt,252.6pt,372pt,275.5pt" coordsize="20,458" o:allowincell="f" fillcolor="black" stroked="f">
            <v:path arrowok="t"/>
            <w10:wrap anchorx="page" anchory="page"/>
          </v:polyline>
        </w:pict>
      </w:r>
      <w:r w:rsidR="00AC2C96">
        <w:rPr>
          <w:color w:val="000000"/>
          <w:spacing w:val="-3"/>
        </w:rPr>
        <w:pict>
          <v:polyline id="_x0000_s1416" style="position:absolute;left:0;text-align:left;z-index:-251407360;mso-position-horizontal-relative:page;mso-position-vertical-relative:page" points="547.3pt,275.5pt,548.3pt,275.5pt,548.3pt,252.6pt,547.3pt,252.6pt,547.3pt,275.5pt" coordsize="20,458" o:allowincell="f" fillcolor="black" stroked="f">
            <v:path arrowok="t"/>
            <w10:wrap anchorx="page" anchory="page"/>
          </v:polyline>
        </w:pict>
      </w:r>
      <w:r w:rsidR="00AC2C96">
        <w:rPr>
          <w:color w:val="000000"/>
          <w:spacing w:val="-3"/>
        </w:rPr>
        <w:pict>
          <v:polyline id="_x0000_s1417" style="position:absolute;left:0;text-align:left;z-index:-251398144;mso-position-horizontal-relative:page;mso-position-vertical-relative:page" points="66.35pt,276pt,66.85pt,276pt,66.85pt,275.5pt,66.35pt,275.5pt,66.35pt,276pt" coordsize="10,10" o:allowincell="f" fillcolor="black" stroked="f">
            <v:path arrowok="t"/>
            <w10:wrap anchorx="page" anchory="page"/>
          </v:polyline>
        </w:pict>
      </w:r>
      <w:r w:rsidR="00AC2C96">
        <w:rPr>
          <w:color w:val="000000"/>
          <w:spacing w:val="-3"/>
        </w:rPr>
        <w:pict>
          <v:polyline id="_x0000_s1418" style="position:absolute;left:0;text-align:left;z-index:-251396096;mso-position-horizontal-relative:page;mso-position-vertical-relative:page" points="66.8pt,276.5pt,93.5pt,276.5pt,93.5pt,275.5pt,66.8pt,275.5pt,66.8pt,276.5pt" coordsize="534,20" o:allowincell="f" fillcolor="black" stroked="f">
            <v:path arrowok="t"/>
            <w10:wrap anchorx="page" anchory="page"/>
          </v:polyline>
        </w:pict>
      </w:r>
      <w:r w:rsidR="00AC2C96">
        <w:rPr>
          <w:color w:val="000000"/>
          <w:spacing w:val="-3"/>
        </w:rPr>
        <w:pict>
          <v:polyline id="_x0000_s1419" style="position:absolute;left:0;text-align:left;z-index:-251394048;mso-position-horizontal-relative:page;mso-position-vertical-relative:page" points="93.5pt,276pt,93.95pt,276pt,93.95pt,275.5pt,93.5pt,275.5pt,93.5pt,276pt" coordsize="10,10" o:allowincell="f" fillcolor="black" stroked="f">
            <v:path arrowok="t"/>
            <w10:wrap anchorx="page" anchory="page"/>
          </v:polyline>
        </w:pict>
      </w:r>
      <w:r w:rsidR="00AC2C96">
        <w:rPr>
          <w:color w:val="000000"/>
          <w:spacing w:val="-3"/>
        </w:rPr>
        <w:pict>
          <v:polyline id="_x0000_s1420" style="position:absolute;left:0;text-align:left;z-index:-251392000;mso-position-horizontal-relative:page;mso-position-vertical-relative:page" points="93.95pt,276.5pt,278.75pt,276.5pt,278.75pt,275.5pt,93.95pt,275.5pt,93.95pt,276.5pt" coordsize="3696,20" o:allowincell="f" fillcolor="black" stroked="f">
            <v:path arrowok="t"/>
            <w10:wrap anchorx="page" anchory="page"/>
          </v:polyline>
        </w:pict>
      </w:r>
      <w:r w:rsidR="00AC2C96">
        <w:rPr>
          <w:color w:val="000000"/>
          <w:spacing w:val="-3"/>
        </w:rPr>
        <w:pict>
          <v:polyline id="_x0000_s1421" style="position:absolute;left:0;text-align:left;z-index:-251389952;mso-position-horizontal-relative:page;mso-position-vertical-relative:page" points="278.75pt,276pt,279.25pt,276pt,279.25pt,275.5pt,278.75pt,275.5pt,278.75pt,276pt" coordsize="10,10" o:allowincell="f" fillcolor="black" stroked="f">
            <v:path arrowok="t"/>
            <w10:wrap anchorx="page" anchory="page"/>
          </v:polyline>
        </w:pict>
      </w:r>
      <w:r w:rsidR="00AC2C96">
        <w:rPr>
          <w:color w:val="000000"/>
          <w:spacing w:val="-3"/>
        </w:rPr>
        <w:pict>
          <v:polyline id="_x0000_s1422" style="position:absolute;left:0;text-align:left;z-index:-251387904;mso-position-horizontal-relative:page;mso-position-vertical-relative:page" points="279.2pt,276.5pt,372pt,276.5pt,372pt,275.5pt,279.2pt,275.5pt,279.2pt,276.5pt" coordsize="1856,20" o:allowincell="f" fillcolor="black" stroked="f">
            <v:path arrowok="t"/>
            <w10:wrap anchorx="page" anchory="page"/>
          </v:polyline>
        </w:pict>
      </w:r>
      <w:r w:rsidR="00AC2C96">
        <w:rPr>
          <w:color w:val="000000"/>
          <w:spacing w:val="-3"/>
        </w:rPr>
        <w:pict>
          <v:polyline id="_x0000_s1423" style="position:absolute;left:0;text-align:left;z-index:-251385856;mso-position-horizontal-relative:page;mso-position-vertical-relative:page" points="372pt,276pt,372.5pt,276pt,372.5pt,275.5pt,372pt,275.5pt,372pt,276pt" coordsize="10,10" o:allowincell="f" fillcolor="black" stroked="f">
            <v:path arrowok="t"/>
            <w10:wrap anchorx="page" anchory="page"/>
          </v:polyline>
        </w:pict>
      </w:r>
      <w:r w:rsidR="00AC2C96">
        <w:rPr>
          <w:color w:val="000000"/>
          <w:spacing w:val="-3"/>
        </w:rPr>
        <w:pict>
          <v:polyline id="_x0000_s1424" style="position:absolute;left:0;text-align:left;z-index:-251384832;mso-position-horizontal-relative:page;mso-position-vertical-relative:page" points="372.45pt,276.5pt,547.3pt,276.5pt,547.3pt,275.5pt,372.45pt,275.5pt,372.45pt,276.5pt" coordsize="3497,20" o:allowincell="f" fillcolor="black" stroked="f">
            <v:path arrowok="t"/>
            <w10:wrap anchorx="page" anchory="page"/>
          </v:polyline>
        </w:pict>
      </w:r>
      <w:r w:rsidR="00AC2C96">
        <w:rPr>
          <w:color w:val="000000"/>
          <w:spacing w:val="-3"/>
        </w:rPr>
        <w:pict>
          <v:polyline id="_x0000_s1425" style="position:absolute;left:0;text-align:left;z-index:-251383808;mso-position-horizontal-relative:page;mso-position-vertical-relative:page" points="547.3pt,276pt,547.8pt,276pt,547.8pt,275.5pt,547.3pt,275.5pt,547.3pt,276pt" coordsize="10,10" o:allowincell="f" fillcolor="black" stroked="f">
            <v:path arrowok="t"/>
            <w10:wrap anchorx="page" anchory="page"/>
          </v:polyline>
        </w:pict>
      </w:r>
      <w:r w:rsidR="00AC2C96">
        <w:rPr>
          <w:color w:val="000000"/>
          <w:spacing w:val="-3"/>
        </w:rPr>
        <w:pict>
          <v:polyline id="_x0000_s1426" style="position:absolute;left:0;text-align:left;z-index:-251382784;mso-position-horizontal-relative:page;mso-position-vertical-relative:page" points="66.35pt,313.8pt,67.35pt,313.8pt,67.35pt,276pt,66.35pt,276pt,66.35pt,313.8pt" coordsize="20,756" o:allowincell="f" fillcolor="black" stroked="f">
            <v:path arrowok="t"/>
            <w10:wrap anchorx="page" anchory="page"/>
          </v:polyline>
        </w:pict>
      </w:r>
      <w:r w:rsidR="00AC2C96">
        <w:rPr>
          <w:color w:val="000000"/>
          <w:spacing w:val="-3"/>
        </w:rPr>
        <w:pict>
          <v:polyline id="_x0000_s1427" style="position:absolute;left:0;text-align:left;z-index:-251381760;mso-position-horizontal-relative:page;mso-position-vertical-relative:page" points="93.45pt,313.8pt,94.45pt,313.8pt,94.45pt,276pt,93.45pt,276pt,93.45pt,313.8pt" coordsize="20,756" o:allowincell="f" fillcolor="black" stroked="f">
            <v:path arrowok="t"/>
            <w10:wrap anchorx="page" anchory="page"/>
          </v:polyline>
        </w:pict>
      </w:r>
      <w:r w:rsidR="00AC2C96">
        <w:rPr>
          <w:color w:val="000000"/>
          <w:spacing w:val="-3"/>
        </w:rPr>
        <w:pict>
          <v:polyline id="_x0000_s1428" style="position:absolute;left:0;text-align:left;z-index:-251380736;mso-position-horizontal-relative:page;mso-position-vertical-relative:page" points="278.75pt,313.8pt,279.75pt,313.8pt,279.75pt,276pt,278.75pt,276pt,278.75pt,313.8pt" coordsize="20,756" o:allowincell="f" fillcolor="black" stroked="f">
            <v:path arrowok="t"/>
            <w10:wrap anchorx="page" anchory="page"/>
          </v:polyline>
        </w:pict>
      </w:r>
      <w:r w:rsidR="00AC2C96">
        <w:rPr>
          <w:color w:val="000000"/>
          <w:spacing w:val="-3"/>
        </w:rPr>
        <w:pict>
          <v:polyline id="_x0000_s1429" style="position:absolute;left:0;text-align:left;z-index:-251379712;mso-position-horizontal-relative:page;mso-position-vertical-relative:page" points="372pt,313.8pt,373pt,313.8pt,373pt,276pt,372pt,276pt,372pt,313.8pt" coordsize="20,756" o:allowincell="f" fillcolor="black" stroked="f">
            <v:path arrowok="t"/>
            <w10:wrap anchorx="page" anchory="page"/>
          </v:polyline>
        </w:pict>
      </w:r>
      <w:r w:rsidR="00AC2C96">
        <w:rPr>
          <w:color w:val="000000"/>
          <w:spacing w:val="-3"/>
        </w:rPr>
        <w:pict>
          <v:polyline id="_x0000_s1430" style="position:absolute;left:0;text-align:left;z-index:-251378688;mso-position-horizontal-relative:page;mso-position-vertical-relative:page" points="547.3pt,313.8pt,548.3pt,313.8pt,548.3pt,276pt,547.3pt,276pt,547.3pt,313.8pt" coordsize="20,756" o:allowincell="f" fillcolor="black" stroked="f">
            <v:path arrowok="t"/>
            <w10:wrap anchorx="page" anchory="page"/>
          </v:polyline>
        </w:pict>
      </w:r>
      <w:r w:rsidR="00AC2C96">
        <w:rPr>
          <w:color w:val="000000"/>
          <w:spacing w:val="-3"/>
        </w:rPr>
        <w:pict>
          <v:polyline id="_x0000_s1431" style="position:absolute;left:0;text-align:left;z-index:-251377664;mso-position-horizontal-relative:page;mso-position-vertical-relative:page" points="66.35pt,314.25pt,66.85pt,314.25pt,66.85pt,313.8pt,66.35pt,313.8pt,66.35pt,314.25pt" coordsize="10,10" o:allowincell="f" fillcolor="black" stroked="f">
            <v:path arrowok="t"/>
            <w10:wrap anchorx="page" anchory="page"/>
          </v:polyline>
        </w:pict>
      </w:r>
      <w:r w:rsidR="00AC2C96">
        <w:rPr>
          <w:color w:val="000000"/>
          <w:spacing w:val="-3"/>
        </w:rPr>
        <w:pict>
          <v:polyline id="_x0000_s1432" style="position:absolute;left:0;text-align:left;z-index:-251376640;mso-position-horizontal-relative:page;mso-position-vertical-relative:page" points="66.8pt,314.8pt,93.5pt,314.8pt,93.5pt,313.8pt,66.8pt,313.8pt,66.8pt,314.8pt" coordsize="534,20" o:allowincell="f" fillcolor="black" stroked="f">
            <v:path arrowok="t"/>
            <w10:wrap anchorx="page" anchory="page"/>
          </v:polyline>
        </w:pict>
      </w:r>
      <w:r w:rsidR="00AC2C96">
        <w:rPr>
          <w:color w:val="000000"/>
          <w:spacing w:val="-3"/>
        </w:rPr>
        <w:pict>
          <v:polyline id="_x0000_s1433" style="position:absolute;left:0;text-align:left;z-index:-251375616;mso-position-horizontal-relative:page;mso-position-vertical-relative:page" points="93.5pt,314.25pt,93.95pt,314.25pt,93.95pt,313.8pt,93.5pt,313.8pt,93.5pt,314.25pt" coordsize="10,10" o:allowincell="f" fillcolor="black" stroked="f">
            <v:path arrowok="t"/>
            <w10:wrap anchorx="page" anchory="page"/>
          </v:polyline>
        </w:pict>
      </w:r>
      <w:r w:rsidR="00AC2C96">
        <w:rPr>
          <w:color w:val="000000"/>
          <w:spacing w:val="-3"/>
        </w:rPr>
        <w:pict>
          <v:polyline id="_x0000_s1434" style="position:absolute;left:0;text-align:left;z-index:-251374592;mso-position-horizontal-relative:page;mso-position-vertical-relative:page" points="93.95pt,314.8pt,278.75pt,314.8pt,278.75pt,313.8pt,93.95pt,313.8pt,93.95pt,314.8pt" coordsize="3696,20" o:allowincell="f" fillcolor="black" stroked="f">
            <v:path arrowok="t"/>
            <w10:wrap anchorx="page" anchory="page"/>
          </v:polyline>
        </w:pict>
      </w:r>
      <w:r w:rsidR="00AC2C96">
        <w:rPr>
          <w:color w:val="000000"/>
          <w:spacing w:val="-3"/>
        </w:rPr>
        <w:pict>
          <v:polyline id="_x0000_s1435" style="position:absolute;left:0;text-align:left;z-index:-251373568;mso-position-horizontal-relative:page;mso-position-vertical-relative:page" points="278.75pt,314.25pt,279.25pt,314.25pt,279.25pt,313.8pt,278.75pt,313.8pt,278.75pt,314.25pt" coordsize="10,10" o:allowincell="f" fillcolor="black" stroked="f">
            <v:path arrowok="t"/>
            <w10:wrap anchorx="page" anchory="page"/>
          </v:polyline>
        </w:pict>
      </w:r>
      <w:r w:rsidR="00AC2C96">
        <w:rPr>
          <w:color w:val="000000"/>
          <w:spacing w:val="-3"/>
        </w:rPr>
        <w:pict>
          <v:polyline id="_x0000_s1436" style="position:absolute;left:0;text-align:left;z-index:-251372544;mso-position-horizontal-relative:page;mso-position-vertical-relative:page" points="279.2pt,314.8pt,372pt,314.8pt,372pt,313.8pt,279.2pt,313.8pt,279.2pt,314.8pt" coordsize="1856,20" o:allowincell="f" fillcolor="black" stroked="f">
            <v:path arrowok="t"/>
            <w10:wrap anchorx="page" anchory="page"/>
          </v:polyline>
        </w:pict>
      </w:r>
      <w:r w:rsidR="00AC2C96">
        <w:rPr>
          <w:color w:val="000000"/>
          <w:spacing w:val="-3"/>
        </w:rPr>
        <w:pict>
          <v:polyline id="_x0000_s1437" style="position:absolute;left:0;text-align:left;z-index:-251371520;mso-position-horizontal-relative:page;mso-position-vertical-relative:page" points="372pt,314.25pt,372.5pt,314.25pt,372.5pt,313.8pt,372pt,313.8pt,372pt,314.25pt" coordsize="10,10" o:allowincell="f" fillcolor="black" stroked="f">
            <v:path arrowok="t"/>
            <w10:wrap anchorx="page" anchory="page"/>
          </v:polyline>
        </w:pict>
      </w:r>
      <w:r w:rsidR="00AC2C96">
        <w:rPr>
          <w:color w:val="000000"/>
          <w:spacing w:val="-3"/>
        </w:rPr>
        <w:pict>
          <v:polyline id="_x0000_s1438" style="position:absolute;left:0;text-align:left;z-index:-251370496;mso-position-horizontal-relative:page;mso-position-vertical-relative:page" points="372.45pt,314.8pt,547.3pt,314.8pt,547.3pt,313.8pt,372.45pt,313.8pt,372.45pt,314.8pt" coordsize="3497,20" o:allowincell="f" fillcolor="black" stroked="f">
            <v:path arrowok="t"/>
            <w10:wrap anchorx="page" anchory="page"/>
          </v:polyline>
        </w:pict>
      </w:r>
      <w:r w:rsidR="00AC2C96">
        <w:rPr>
          <w:color w:val="000000"/>
          <w:spacing w:val="-3"/>
        </w:rPr>
        <w:pict>
          <v:polyline id="_x0000_s1439" style="position:absolute;left:0;text-align:left;z-index:-251369472;mso-position-horizontal-relative:page;mso-position-vertical-relative:page" points="547.3pt,314.25pt,547.8pt,314.25pt,547.8pt,313.8pt,547.3pt,313.8pt,547.3pt,314.25pt" coordsize="10,10" o:allowincell="f" fillcolor="black" stroked="f">
            <v:path arrowok="t"/>
            <w10:wrap anchorx="page" anchory="page"/>
          </v:polyline>
        </w:pict>
      </w:r>
      <w:r w:rsidR="00AC2C96">
        <w:rPr>
          <w:color w:val="000000"/>
          <w:spacing w:val="-3"/>
        </w:rPr>
        <w:pict>
          <v:polyline id="_x0000_s1440" style="position:absolute;left:0;text-align:left;z-index:-251368448;mso-position-horizontal-relative:page;mso-position-vertical-relative:page" points="66.35pt,352.1pt,67.35pt,352.1pt,67.35pt,314.25pt,66.35pt,314.25pt,66.35pt,352.1pt" coordsize="20,757" o:allowincell="f" fillcolor="black" stroked="f">
            <v:path arrowok="t"/>
            <w10:wrap anchorx="page" anchory="page"/>
          </v:polyline>
        </w:pict>
      </w:r>
      <w:r w:rsidR="00AC2C96">
        <w:rPr>
          <w:color w:val="000000"/>
          <w:spacing w:val="-3"/>
        </w:rPr>
        <w:pict>
          <v:polyline id="_x0000_s1441" style="position:absolute;left:0;text-align:left;z-index:-251367424;mso-position-horizontal-relative:page;mso-position-vertical-relative:page" points="66.35pt,352.55pt,66.85pt,352.55pt,66.85pt,352.05pt,66.35pt,352.05pt,66.35pt,352.55pt" coordsize="10,10" o:allowincell="f" fillcolor="black" stroked="f">
            <v:path arrowok="t"/>
            <w10:wrap anchorx="page" anchory="page"/>
          </v:polyline>
        </w:pict>
      </w:r>
      <w:r w:rsidR="00AC2C96">
        <w:rPr>
          <w:color w:val="000000"/>
          <w:spacing w:val="-3"/>
        </w:rPr>
        <w:pict>
          <v:polyline id="_x0000_s1442" style="position:absolute;left:0;text-align:left;z-index:-251366400;mso-position-horizontal-relative:page;mso-position-vertical-relative:page" points="66.35pt,352.55pt,66.85pt,352.55pt,66.85pt,352.05pt,66.35pt,352.05pt,66.35pt,352.55pt" coordsize="10,10" o:allowincell="f" fillcolor="black" stroked="f">
            <v:path arrowok="t"/>
            <w10:wrap anchorx="page" anchory="page"/>
          </v:polyline>
        </w:pict>
      </w:r>
      <w:r w:rsidR="00AC2C96">
        <w:rPr>
          <w:color w:val="000000"/>
          <w:spacing w:val="-3"/>
        </w:rPr>
        <w:pict>
          <v:polyline id="_x0000_s1443" style="position:absolute;left:0;text-align:left;z-index:-251365376;mso-position-horizontal-relative:page;mso-position-vertical-relative:page" points="66.8pt,353.05pt,93.5pt,353.05pt,93.5pt,352.05pt,66.8pt,352.05pt,66.8pt,353.05pt" coordsize="534,20" o:allowincell="f" fillcolor="black" stroked="f">
            <v:path arrowok="t"/>
            <w10:wrap anchorx="page" anchory="page"/>
          </v:polyline>
        </w:pict>
      </w:r>
      <w:r w:rsidR="00AC2C96">
        <w:rPr>
          <w:color w:val="000000"/>
          <w:spacing w:val="-3"/>
        </w:rPr>
        <w:pict>
          <v:polyline id="_x0000_s1444" style="position:absolute;left:0;text-align:left;z-index:-251364352;mso-position-horizontal-relative:page;mso-position-vertical-relative:page" points="93.45pt,352.1pt,94.45pt,352.1pt,94.45pt,314.25pt,93.45pt,314.25pt,93.45pt,352.1pt" coordsize="20,757" o:allowincell="f" fillcolor="black" stroked="f">
            <v:path arrowok="t"/>
            <w10:wrap anchorx="page" anchory="page"/>
          </v:polyline>
        </w:pict>
      </w:r>
      <w:r w:rsidR="00AC2C96">
        <w:rPr>
          <w:color w:val="000000"/>
          <w:spacing w:val="-3"/>
        </w:rPr>
        <w:pict>
          <v:polyline id="_x0000_s1445" style="position:absolute;left:0;text-align:left;z-index:-251363328;mso-position-horizontal-relative:page;mso-position-vertical-relative:page" points="93.5pt,352.55pt,93.95pt,352.55pt,93.95pt,352.05pt,93.5pt,352.05pt,93.5pt,352.55pt" coordsize="10,10" o:allowincell="f" fillcolor="black" stroked="f">
            <v:path arrowok="t"/>
            <w10:wrap anchorx="page" anchory="page"/>
          </v:polyline>
        </w:pict>
      </w:r>
      <w:r w:rsidR="00AC2C96">
        <w:rPr>
          <w:color w:val="000000"/>
          <w:spacing w:val="-3"/>
        </w:rPr>
        <w:pict>
          <v:polyline id="_x0000_s1446" style="position:absolute;left:0;text-align:left;z-index:-251362304;mso-position-horizontal-relative:page;mso-position-vertical-relative:page" points="93.95pt,353.05pt,278.75pt,353.05pt,278.75pt,352.05pt,93.95pt,352.05pt,93.95pt,353.05pt" coordsize="3696,20" o:allowincell="f" fillcolor="black" stroked="f">
            <v:path arrowok="t"/>
            <w10:wrap anchorx="page" anchory="page"/>
          </v:polyline>
        </w:pict>
      </w:r>
      <w:r w:rsidR="00AC2C96">
        <w:rPr>
          <w:color w:val="000000"/>
          <w:spacing w:val="-3"/>
        </w:rPr>
        <w:pict>
          <v:polyline id="_x0000_s1447" style="position:absolute;left:0;text-align:left;z-index:-251361280;mso-position-horizontal-relative:page;mso-position-vertical-relative:page" points="278.75pt,352.1pt,279.75pt,352.1pt,279.75pt,314.25pt,278.75pt,314.25pt,278.75pt,352.1pt" coordsize="20,757" o:allowincell="f" fillcolor="black" stroked="f">
            <v:path arrowok="t"/>
            <w10:wrap anchorx="page" anchory="page"/>
          </v:polyline>
        </w:pict>
      </w:r>
      <w:r w:rsidR="00AC2C96">
        <w:rPr>
          <w:color w:val="000000"/>
          <w:spacing w:val="-3"/>
        </w:rPr>
        <w:pict>
          <v:polyline id="_x0000_s1448" style="position:absolute;left:0;text-align:left;z-index:-251360256;mso-position-horizontal-relative:page;mso-position-vertical-relative:page" points="278.75pt,352.55pt,279.25pt,352.55pt,279.25pt,352.05pt,278.75pt,352.05pt,278.75pt,352.55pt" coordsize="10,10" o:allowincell="f" fillcolor="black" stroked="f">
            <v:path arrowok="t"/>
            <w10:wrap anchorx="page" anchory="page"/>
          </v:polyline>
        </w:pict>
      </w:r>
      <w:r w:rsidR="00AC2C96">
        <w:rPr>
          <w:color w:val="000000"/>
          <w:spacing w:val="-3"/>
        </w:rPr>
        <w:pict>
          <v:polyline id="_x0000_s1449" style="position:absolute;left:0;text-align:left;z-index:-251359232;mso-position-horizontal-relative:page;mso-position-vertical-relative:page" points="279.2pt,353.05pt,372pt,353.05pt,372pt,352.05pt,279.2pt,352.05pt,279.2pt,353.05pt" coordsize="1856,20" o:allowincell="f" fillcolor="black" stroked="f">
            <v:path arrowok="t"/>
            <w10:wrap anchorx="page" anchory="page"/>
          </v:polyline>
        </w:pict>
      </w:r>
      <w:r w:rsidR="00AC2C96">
        <w:rPr>
          <w:color w:val="000000"/>
          <w:spacing w:val="-3"/>
        </w:rPr>
        <w:pict>
          <v:polyline id="_x0000_s1450" style="position:absolute;left:0;text-align:left;z-index:-251358208;mso-position-horizontal-relative:page;mso-position-vertical-relative:page" points="372pt,352.1pt,373pt,352.1pt,373pt,314.25pt,372pt,314.25pt,372pt,352.1pt" coordsize="20,757" o:allowincell="f" fillcolor="black" stroked="f">
            <v:path arrowok="t"/>
            <w10:wrap anchorx="page" anchory="page"/>
          </v:polyline>
        </w:pict>
      </w:r>
      <w:r w:rsidR="00AC2C96">
        <w:rPr>
          <w:color w:val="000000"/>
          <w:spacing w:val="-3"/>
        </w:rPr>
        <w:pict>
          <v:polyline id="_x0000_s1451" style="position:absolute;left:0;text-align:left;z-index:-251357184;mso-position-horizontal-relative:page;mso-position-vertical-relative:page" points="372pt,352.55pt,372.5pt,352.55pt,372.5pt,352.05pt,372pt,352.05pt,372pt,352.55pt" coordsize="10,10" o:allowincell="f" fillcolor="black" stroked="f">
            <v:path arrowok="t"/>
            <w10:wrap anchorx="page" anchory="page"/>
          </v:polyline>
        </w:pict>
      </w:r>
      <w:r w:rsidR="00AC2C96">
        <w:rPr>
          <w:color w:val="000000"/>
          <w:spacing w:val="-3"/>
        </w:rPr>
        <w:pict>
          <v:polyline id="_x0000_s1452" style="position:absolute;left:0;text-align:left;z-index:-251356160;mso-position-horizontal-relative:page;mso-position-vertical-relative:page" points="372.45pt,353.05pt,547.3pt,353.05pt,547.3pt,352.05pt,372.45pt,352.05pt,372.45pt,353.05pt" coordsize="3497,20" o:allowincell="f" fillcolor="black" stroked="f">
            <v:path arrowok="t"/>
            <w10:wrap anchorx="page" anchory="page"/>
          </v:polyline>
        </w:pict>
      </w:r>
      <w:r w:rsidR="00AC2C96">
        <w:rPr>
          <w:color w:val="000000"/>
          <w:spacing w:val="-3"/>
        </w:rPr>
        <w:pict>
          <v:polyline id="_x0000_s1453" style="position:absolute;left:0;text-align:left;z-index:-251355136;mso-position-horizontal-relative:page;mso-position-vertical-relative:page" points="547.3pt,352.1pt,548.3pt,352.1pt,548.3pt,314.25pt,547.3pt,314.25pt,547.3pt,352.1pt" coordsize="20,757" o:allowincell="f" fillcolor="black" stroked="f">
            <v:path arrowok="t"/>
            <w10:wrap anchorx="page" anchory="page"/>
          </v:polyline>
        </w:pict>
      </w:r>
      <w:r w:rsidR="00AC2C96">
        <w:rPr>
          <w:color w:val="000000"/>
          <w:spacing w:val="-3"/>
        </w:rPr>
        <w:pict>
          <v:polyline id="_x0000_s1454" style="position:absolute;left:0;text-align:left;z-index:-251354112;mso-position-horizontal-relative:page;mso-position-vertical-relative:page" points="547.3pt,352.55pt,547.8pt,352.55pt,547.8pt,352.05pt,547.3pt,352.05pt,547.3pt,352.55pt" coordsize="10,10" o:allowincell="f" fillcolor="black" stroked="f">
            <v:path arrowok="t"/>
            <w10:wrap anchorx="page" anchory="page"/>
          </v:polyline>
        </w:pict>
      </w:r>
      <w:r w:rsidR="00AC2C96">
        <w:rPr>
          <w:color w:val="000000"/>
          <w:spacing w:val="-3"/>
        </w:rPr>
        <w:pict>
          <v:polyline id="_x0000_s1455" style="position:absolute;left:0;text-align:left;z-index:-251353088;mso-position-horizontal-relative:page;mso-position-vertical-relative:page" points="547.3pt,352.55pt,547.8pt,352.55pt,547.8pt,352.05pt,547.3pt,352.05pt,547.3pt,352.55pt" coordsize="10,10" o:allowincell="f" fillcolor="black" stroked="f">
            <v:path arrowok="t"/>
            <w10:wrap anchorx="page" anchory="page"/>
          </v:polyline>
        </w:pict>
      </w:r>
      <w:r w:rsidR="00AC2C96">
        <w:rPr>
          <w:color w:val="000000"/>
          <w:spacing w:val="-3"/>
        </w:rPr>
        <w:pict>
          <v:polyline id="_x0000_s1456" style="position:absolute;left:0;text-align:left;z-index:-251337728;mso-position-horizontal-relative:page;mso-position-vertical-relative:page" points="1in,448.45pt,396pt,448.45pt,396pt,447.45pt,1in,447.45pt,1in,448.45pt" coordsize="6480,20" o:allowincell="f" fillcolor="black" stroked="f">
            <v:path arrowok="t"/>
            <w10:wrap anchorx="page" anchory="page"/>
          </v:polyline>
        </w:pict>
      </w:r>
      <w:r w:rsidR="00AC2C96">
        <w:rPr>
          <w:color w:val="000000"/>
          <w:spacing w:val="-3"/>
        </w:rPr>
        <w:pict>
          <v:polyline id="_x0000_s1457" style="position:absolute;left:0;text-align:left;z-index:-251334656;mso-position-horizontal-relative:page;mso-position-vertical-relative:page" points="1in,545.05pt,396pt,545.05pt,396pt,544.05pt,1in,544.05pt,1in,545.05pt" coordsize="6480,20" o:allowincell="f" fillcolor="black" stroked="f">
            <v:path arrowok="t"/>
            <w10:wrap anchorx="page" anchory="page"/>
          </v:polyline>
        </w:pict>
      </w:r>
      <w:r w:rsidR="00AC2C96">
        <w:rPr>
          <w:color w:val="000000"/>
          <w:spacing w:val="-3"/>
        </w:rPr>
        <w:pict>
          <v:polyline id="_x0000_s1458" style="position:absolute;left:0;text-align:left;z-index:-251321344;mso-position-horizontal-relative:page;mso-position-vertical-relative:page" points="75pt,642.15pt,396pt,642.15pt,396pt,641.15pt,75pt,641.15pt,75pt,642.15pt" coordsize="6420,20" o:allowincell="f" fillcolor="black" stroked="f">
            <v:path arrowok="t"/>
            <w10:wrap anchorx="page" anchory="page"/>
          </v:polyline>
        </w:pict>
      </w:r>
    </w:p>
    <w:p w:rsidR="00AC2C96" w:rsidRDefault="00AC2C96">
      <w:pPr>
        <w:autoSpaceDE w:val="0"/>
        <w:autoSpaceDN w:val="0"/>
        <w:adjustRightInd w:val="0"/>
        <w:rPr>
          <w:color w:val="000000"/>
          <w:spacing w:val="-3"/>
        </w:rPr>
        <w:sectPr w:rsidR="00AC2C96">
          <w:headerReference w:type="even" r:id="rId363"/>
          <w:headerReference w:type="default" r:id="rId364"/>
          <w:footerReference w:type="even" r:id="rId365"/>
          <w:footerReference w:type="default" r:id="rId366"/>
          <w:headerReference w:type="first" r:id="rId367"/>
          <w:footerReference w:type="first" r:id="rId368"/>
          <w:type w:val="continuous"/>
          <w:pgSz w:w="12240" w:h="15840" w:orient="landscape"/>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54" w:name="Pg55"/>
      <w:bookmarkEnd w:id="54"/>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2219</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5</w:t>
      </w:r>
    </w:p>
    <w:p w:rsidR="00AC2C96" w:rsidRDefault="00D26791">
      <w:pPr>
        <w:tabs>
          <w:tab w:val="left" w:pos="5188"/>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AC2C96" w:rsidRDefault="00D26791">
      <w:pPr>
        <w:autoSpaceDE w:val="0"/>
        <w:autoSpaceDN w:val="0"/>
        <w:adjustRightInd w:val="0"/>
        <w:spacing w:before="220" w:line="280" w:lineRule="exact"/>
        <w:ind w:left="1440" w:right="1293"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w:t>
      </w:r>
      <w:r>
        <w:rPr>
          <w:color w:val="000000"/>
          <w:spacing w:val="-2"/>
        </w:rPr>
        <w:t xml:space="preserve">initiating parallel </w:t>
      </w:r>
      <w:r>
        <w:rPr>
          <w:color w:val="000000"/>
          <w:spacing w:val="-2"/>
        </w:rPr>
        <w:br/>
        <w:t xml:space="preserve">operation with the New York State Transmission System or the Distribution System. </w:t>
      </w:r>
    </w:p>
    <w:p w:rsidR="00AC2C96" w:rsidRDefault="00D26791">
      <w:pPr>
        <w:tabs>
          <w:tab w:val="left" w:pos="8647"/>
        </w:tabs>
        <w:autoSpaceDE w:val="0"/>
        <w:autoSpaceDN w:val="0"/>
        <w:adjustRightInd w:val="0"/>
        <w:spacing w:before="244" w:line="276" w:lineRule="exact"/>
        <w:ind w:left="2160"/>
        <w:rPr>
          <w:color w:val="000000"/>
          <w:w w:val="102"/>
        </w:rPr>
      </w:pPr>
      <w:r>
        <w:rPr>
          <w:color w:val="000000"/>
          <w:w w:val="102"/>
        </w:rPr>
        <w:t xml:space="preserve">With  respect  to  Capacity  Resource  Interconnection  Service </w:t>
      </w:r>
      <w:r>
        <w:rPr>
          <w:color w:val="000000"/>
          <w:w w:val="102"/>
        </w:rPr>
        <w:tab/>
        <w:t xml:space="preserve">(“CRIS”),  the  Small </w:t>
      </w:r>
    </w:p>
    <w:p w:rsidR="00AC2C96" w:rsidRDefault="00D26791">
      <w:pPr>
        <w:autoSpaceDE w:val="0"/>
        <w:autoSpaceDN w:val="0"/>
        <w:adjustRightInd w:val="0"/>
        <w:spacing w:before="4" w:line="276" w:lineRule="exact"/>
        <w:ind w:left="1440" w:right="1247"/>
        <w:jc w:val="both"/>
        <w:rPr>
          <w:color w:val="000000"/>
          <w:spacing w:val="-3"/>
        </w:rPr>
      </w:pPr>
      <w:r>
        <w:rPr>
          <w:color w:val="000000"/>
        </w:rPr>
        <w:t xml:space="preserve">Generating Facility has a CRIS value as of the Effective Date of 6.4 MW.  The Interconnection </w:t>
      </w:r>
      <w:r>
        <w:rPr>
          <w:color w:val="000000"/>
          <w:w w:val="107"/>
        </w:rPr>
        <w:t>Customer did not elect to have the additional capacity created by the uprate evaluated for deliverability in the Class Year Facilities Study process. Therefore, t</w:t>
      </w:r>
      <w:r>
        <w:rPr>
          <w:color w:val="000000"/>
          <w:w w:val="107"/>
        </w:rPr>
        <w:t xml:space="preserve">he Small Generating Facility’s CRIS value will be limited to 6.4 MW unless and/or until the Small Generating </w:t>
      </w:r>
      <w:r>
        <w:rPr>
          <w:color w:val="000000"/>
          <w:w w:val="104"/>
        </w:rPr>
        <w:t xml:space="preserve">Facility’s CRIS value is modified pursuant to applicable provisions of the NYISO’s OATT, </w:t>
      </w:r>
      <w:r>
        <w:rPr>
          <w:color w:val="000000"/>
          <w:spacing w:val="-3"/>
        </w:rPr>
        <w:t xml:space="preserve">including Section 32.4.10.1 of Attachment Z. </w:t>
      </w: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D26791">
      <w:pPr>
        <w:autoSpaceDE w:val="0"/>
        <w:autoSpaceDN w:val="0"/>
        <w:adjustRightInd w:val="0"/>
        <w:spacing w:before="224" w:line="276" w:lineRule="exact"/>
        <w:ind w:left="5959"/>
        <w:rPr>
          <w:color w:val="000000"/>
          <w:spacing w:val="-3"/>
        </w:rPr>
      </w:pPr>
      <w:r>
        <w:rPr>
          <w:color w:val="000000"/>
          <w:spacing w:val="-3"/>
        </w:rPr>
        <w:t xml:space="preserve">5-1 </w:t>
      </w:r>
    </w:p>
    <w:p w:rsidR="00AC2C96" w:rsidRDefault="00AC2C96">
      <w:pPr>
        <w:autoSpaceDE w:val="0"/>
        <w:autoSpaceDN w:val="0"/>
        <w:adjustRightInd w:val="0"/>
        <w:rPr>
          <w:color w:val="000000"/>
          <w:spacing w:val="-3"/>
        </w:rPr>
        <w:sectPr w:rsidR="00AC2C96">
          <w:headerReference w:type="even" r:id="rId369"/>
          <w:headerReference w:type="default" r:id="rId370"/>
          <w:footerReference w:type="even" r:id="rId371"/>
          <w:footerReference w:type="default" r:id="rId372"/>
          <w:headerReference w:type="first" r:id="rId373"/>
          <w:footerReference w:type="first" r:id="rId374"/>
          <w:pgSz w:w="12240" w:h="15840" w:orient="landscape"/>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55" w:name="Pg56"/>
      <w:bookmarkEnd w:id="55"/>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5424"/>
        <w:rPr>
          <w:rFonts w:ascii="Times New Roman Bold" w:hAnsi="Times New Roman Bold"/>
          <w:color w:val="000000"/>
          <w:spacing w:val="-3"/>
        </w:rPr>
      </w:pPr>
    </w:p>
    <w:p w:rsidR="00AC2C96" w:rsidRDefault="00AC2C96">
      <w:pPr>
        <w:autoSpaceDE w:val="0"/>
        <w:autoSpaceDN w:val="0"/>
        <w:adjustRightInd w:val="0"/>
        <w:spacing w:line="276" w:lineRule="exact"/>
        <w:ind w:left="5424"/>
        <w:rPr>
          <w:rFonts w:ascii="Times New Roman Bold" w:hAnsi="Times New Roman Bold"/>
          <w:color w:val="000000"/>
          <w:spacing w:val="-3"/>
        </w:rPr>
      </w:pPr>
    </w:p>
    <w:p w:rsidR="00AC2C96" w:rsidRDefault="00D26791">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AC2C96" w:rsidRDefault="00D26791">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AC2C96" w:rsidRDefault="00D26791">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AC2C96" w:rsidRDefault="00D26791">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AC2C96" w:rsidRDefault="00D26791">
      <w:pPr>
        <w:autoSpaceDE w:val="0"/>
        <w:autoSpaceDN w:val="0"/>
        <w:adjustRightInd w:val="0"/>
        <w:spacing w:before="1" w:line="256" w:lineRule="exact"/>
        <w:ind w:left="1440"/>
        <w:rPr>
          <w:color w:val="000000"/>
          <w:spacing w:val="-2"/>
        </w:rPr>
      </w:pPr>
      <w:r>
        <w:rPr>
          <w:color w:val="000000"/>
          <w:spacing w:val="-2"/>
        </w:rPr>
        <w:t xml:space="preserve">shall be taken from the NYISO OATT Attachment S cost allocation process or applicable </w:t>
      </w:r>
    </w:p>
    <w:p w:rsidR="00AC2C96" w:rsidRDefault="00D26791">
      <w:pPr>
        <w:autoSpaceDE w:val="0"/>
        <w:autoSpaceDN w:val="0"/>
        <w:adjustRightInd w:val="0"/>
        <w:spacing w:before="8" w:line="276" w:lineRule="exact"/>
        <w:ind w:left="1440" w:right="1343"/>
        <w:rPr>
          <w:color w:val="000000"/>
          <w:spacing w:val="-3"/>
        </w:rPr>
      </w:pPr>
      <w:r>
        <w:rPr>
          <w:color w:val="000000"/>
          <w:spacing w:val="-2"/>
        </w:rPr>
        <w:t>Interconnection Study, as required by Section 32.3.5.3.2 of Attachment Z.  The cost estimate for Distribution Upgrades shall include the costs of Distribution Upgrades t</w:t>
      </w:r>
      <w:r>
        <w:rPr>
          <w:color w:val="000000"/>
          <w:spacing w:val="-2"/>
        </w:rPr>
        <w:t xml:space="preserve">hat are reasonably </w:t>
      </w:r>
      <w:r>
        <w:rPr>
          <w:color w:val="000000"/>
          <w:spacing w:val="-2"/>
        </w:rPr>
        <w:br/>
        <w:t>allocable to the Interconnection Customer at the time the estimate is made, and the costs of any Distribution Upgrades not yet constructed that were assumed in the Interconnection Studies for the Interconnection Customer but are, at the</w:t>
      </w:r>
      <w:r>
        <w:rPr>
          <w:color w:val="000000"/>
          <w:spacing w:val="-2"/>
        </w:rPr>
        <w:t xml:space="preserve"> time of the estimate, an obligation of an entity other </w:t>
      </w:r>
      <w:r>
        <w:rPr>
          <w:color w:val="000000"/>
          <w:spacing w:val="-3"/>
        </w:rPr>
        <w:t xml:space="preserve">than the Interconnection Customer. </w:t>
      </w:r>
    </w:p>
    <w:p w:rsidR="00AC2C96" w:rsidRDefault="00D26791">
      <w:pPr>
        <w:autoSpaceDE w:val="0"/>
        <w:autoSpaceDN w:val="0"/>
        <w:adjustRightInd w:val="0"/>
        <w:spacing w:before="245" w:line="275" w:lineRule="exact"/>
        <w:ind w:left="1440" w:right="1402" w:firstLine="720"/>
        <w:rPr>
          <w:color w:val="000000"/>
          <w:spacing w:val="-3"/>
        </w:rPr>
      </w:pPr>
      <w:r>
        <w:rPr>
          <w:color w:val="000000"/>
          <w:spacing w:val="-2"/>
        </w:rPr>
        <w:t>The cost estimates for Distribution Upgrades and System Upgrade Facilities and System Deliverability Upgrades are estimates.  The Interconnection Customer is ultima</w:t>
      </w:r>
      <w:r>
        <w:rPr>
          <w:color w:val="000000"/>
          <w:spacing w:val="-2"/>
        </w:rPr>
        <w:t xml:space="preserve">tely responsible for the actual cost of the Distribution Upgrades and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and X and Z of the NYISO OATT. </w:t>
      </w:r>
    </w:p>
    <w:p w:rsidR="00AC2C96" w:rsidRDefault="00D26791">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w:t>
      </w:r>
      <w:r>
        <w:rPr>
          <w:rFonts w:ascii="Times New Roman Bold" w:hAnsi="Times New Roman Bold"/>
          <w:color w:val="000000"/>
          <w:spacing w:val="-3"/>
        </w:rPr>
        <w:t>IBUTION UPGRADES</w:t>
      </w:r>
    </w:p>
    <w:p w:rsidR="00AC2C96" w:rsidRDefault="00D26791">
      <w:pPr>
        <w:autoSpaceDE w:val="0"/>
        <w:autoSpaceDN w:val="0"/>
        <w:adjustRightInd w:val="0"/>
        <w:spacing w:before="272" w:line="276" w:lineRule="exact"/>
        <w:ind w:left="1440" w:firstLine="720"/>
        <w:rPr>
          <w:color w:val="000000"/>
          <w:spacing w:val="-3"/>
        </w:rPr>
      </w:pPr>
      <w:r>
        <w:rPr>
          <w:color w:val="000000"/>
          <w:spacing w:val="-3"/>
        </w:rPr>
        <w:t>None.</w:t>
      </w:r>
    </w:p>
    <w:p w:rsidR="00AC2C96" w:rsidRDefault="00AC2C96">
      <w:pPr>
        <w:autoSpaceDE w:val="0"/>
        <w:autoSpaceDN w:val="0"/>
        <w:adjustRightInd w:val="0"/>
        <w:spacing w:line="276" w:lineRule="exact"/>
        <w:ind w:left="1440"/>
        <w:rPr>
          <w:color w:val="000000"/>
          <w:spacing w:val="-3"/>
        </w:rPr>
      </w:pPr>
    </w:p>
    <w:p w:rsidR="00AC2C96" w:rsidRDefault="00D26791">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SYSTEM UPGRADE FACILITIES (“SUFs”)</w:t>
      </w:r>
    </w:p>
    <w:p w:rsidR="00AC2C96" w:rsidRDefault="00D26791">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Caledonia Substation</w:t>
      </w:r>
    </w:p>
    <w:p w:rsidR="00AC2C96" w:rsidRDefault="00D26791">
      <w:pPr>
        <w:autoSpaceDE w:val="0"/>
        <w:autoSpaceDN w:val="0"/>
        <w:adjustRightInd w:val="0"/>
        <w:spacing w:before="253" w:line="280" w:lineRule="exact"/>
        <w:ind w:left="1440" w:right="2115" w:firstLine="720"/>
        <w:jc w:val="both"/>
        <w:rPr>
          <w:color w:val="000000"/>
          <w:spacing w:val="-3"/>
        </w:rPr>
      </w:pPr>
      <w:r>
        <w:rPr>
          <w:color w:val="000000"/>
          <w:spacing w:val="-2"/>
        </w:rPr>
        <w:t xml:space="preserve">The Connecting Transmission Owner will procure, construct, install, operate and </w:t>
      </w:r>
      <w:r>
        <w:rPr>
          <w:color w:val="000000"/>
          <w:spacing w:val="-3"/>
        </w:rPr>
        <w:t xml:space="preserve">maintain the following equipment at the Caledonia Substation: </w:t>
      </w:r>
    </w:p>
    <w:p w:rsidR="00AC2C96" w:rsidRDefault="00AC2C96">
      <w:pPr>
        <w:autoSpaceDE w:val="0"/>
        <w:autoSpaceDN w:val="0"/>
        <w:adjustRightInd w:val="0"/>
        <w:spacing w:line="276" w:lineRule="exact"/>
        <w:ind w:left="1800"/>
        <w:rPr>
          <w:color w:val="000000"/>
          <w:spacing w:val="-3"/>
        </w:rPr>
      </w:pPr>
    </w:p>
    <w:p w:rsidR="00AC2C96" w:rsidRDefault="00D26791">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Single channel Direct Transfer Trip (“DTT”); </w:t>
      </w:r>
    </w:p>
    <w:p w:rsidR="00AC2C96" w:rsidRDefault="00D26791">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Self-supporting tower with 4’ antenna at 195’ level; </w:t>
      </w:r>
    </w:p>
    <w:p w:rsidR="00AC2C96" w:rsidRDefault="00D26791">
      <w:pPr>
        <w:tabs>
          <w:tab w:val="left" w:pos="2160"/>
        </w:tabs>
        <w:autoSpaceDE w:val="0"/>
        <w:autoSpaceDN w:val="0"/>
        <w:adjustRightInd w:val="0"/>
        <w:spacing w:before="21" w:line="280" w:lineRule="exact"/>
        <w:ind w:left="1800" w:right="1287"/>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Telecommunications rack to house the microwave and relaying interface equipment (e.g., </w:t>
      </w:r>
      <w:r>
        <w:rPr>
          <w:color w:val="000000"/>
          <w:spacing w:val="-1"/>
        </w:rPr>
        <w:br/>
      </w:r>
      <w:r>
        <w:rPr>
          <w:color w:val="000000"/>
          <w:spacing w:val="-1"/>
        </w:rPr>
        <w:tab/>
      </w:r>
      <w:r>
        <w:rPr>
          <w:color w:val="000000"/>
          <w:spacing w:val="-2"/>
        </w:rPr>
        <w:t xml:space="preserve">RFL Gard 8000) at the station; and </w:t>
      </w:r>
    </w:p>
    <w:p w:rsidR="00AC2C96" w:rsidRDefault="00D26791">
      <w:pPr>
        <w:tabs>
          <w:tab w:val="left" w:pos="2160"/>
        </w:tabs>
        <w:autoSpaceDE w:val="0"/>
        <w:autoSpaceDN w:val="0"/>
        <w:adjustRightInd w:val="0"/>
        <w:spacing w:line="280" w:lineRule="exact"/>
        <w:ind w:left="1800" w:right="197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manual transfer switch (43TT) to allow the DTT scheme to disable during </w:t>
      </w:r>
      <w:r>
        <w:rPr>
          <w:color w:val="000000"/>
          <w:spacing w:val="-1"/>
        </w:rPr>
        <w:br/>
      </w:r>
      <w:r>
        <w:rPr>
          <w:color w:val="000000"/>
          <w:spacing w:val="-1"/>
        </w:rPr>
        <w:tab/>
      </w:r>
      <w:r>
        <w:rPr>
          <w:color w:val="000000"/>
          <w:spacing w:val="-3"/>
        </w:rPr>
        <w:t xml:space="preserve">switching scenarios and prevent spurious tripping. </w:t>
      </w: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D26791">
      <w:pPr>
        <w:autoSpaceDE w:val="0"/>
        <w:autoSpaceDN w:val="0"/>
        <w:adjustRightInd w:val="0"/>
        <w:spacing w:before="276" w:line="276" w:lineRule="exact"/>
        <w:ind w:left="5959"/>
        <w:rPr>
          <w:color w:val="000000"/>
          <w:spacing w:val="-3"/>
        </w:rPr>
      </w:pPr>
      <w:r>
        <w:rPr>
          <w:color w:val="000000"/>
          <w:spacing w:val="-3"/>
        </w:rPr>
        <w:t xml:space="preserve">6-1 </w:t>
      </w:r>
    </w:p>
    <w:p w:rsidR="00AC2C96" w:rsidRDefault="00AC2C96">
      <w:pPr>
        <w:autoSpaceDE w:val="0"/>
        <w:autoSpaceDN w:val="0"/>
        <w:adjustRightInd w:val="0"/>
        <w:rPr>
          <w:color w:val="000000"/>
          <w:spacing w:val="-3"/>
        </w:rPr>
        <w:sectPr w:rsidR="00AC2C96">
          <w:headerReference w:type="even" r:id="rId375"/>
          <w:headerReference w:type="default" r:id="rId376"/>
          <w:footerReference w:type="even" r:id="rId377"/>
          <w:footerReference w:type="default" r:id="rId378"/>
          <w:headerReference w:type="first" r:id="rId379"/>
          <w:footerReference w:type="first" r:id="rId380"/>
          <w:pgSz w:w="12240" w:h="15840" w:orient="landscape"/>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56" w:name="Pg57"/>
      <w:bookmarkEnd w:id="56"/>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AC2C96">
      <w:pPr>
        <w:autoSpaceDE w:val="0"/>
        <w:autoSpaceDN w:val="0"/>
        <w:adjustRightInd w:val="0"/>
        <w:spacing w:line="276" w:lineRule="exact"/>
        <w:ind w:left="1440"/>
        <w:rPr>
          <w:rFonts w:ascii="Times New Roman Bold" w:hAnsi="Times New Roman Bold"/>
          <w:color w:val="000000"/>
          <w:spacing w:val="-3"/>
        </w:rPr>
      </w:pPr>
    </w:p>
    <w:p w:rsidR="00AC2C96" w:rsidRDefault="00D26791">
      <w:pPr>
        <w:tabs>
          <w:tab w:val="left" w:pos="2160"/>
        </w:tabs>
        <w:autoSpaceDE w:val="0"/>
        <w:autoSpaceDN w:val="0"/>
        <w:adjustRightInd w:val="0"/>
        <w:spacing w:before="152" w:line="276" w:lineRule="exact"/>
        <w:ind w:left="144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ELECTIVE SYSTEM UPGRADE FACILITIES (“ELECTIVE SUFs”) </w:t>
      </w:r>
    </w:p>
    <w:p w:rsidR="00AC2C96" w:rsidRDefault="00AC2C96">
      <w:pPr>
        <w:autoSpaceDE w:val="0"/>
        <w:autoSpaceDN w:val="0"/>
        <w:adjustRightInd w:val="0"/>
        <w:spacing w:line="276" w:lineRule="exact"/>
        <w:ind w:left="2160"/>
        <w:rPr>
          <w:rFonts w:ascii="Times New Roman Bold" w:hAnsi="Times New Roman Bold"/>
          <w:color w:val="000000"/>
          <w:spacing w:val="-3"/>
        </w:rPr>
      </w:pPr>
    </w:p>
    <w:p w:rsidR="00AC2C96" w:rsidRDefault="00D26791">
      <w:pPr>
        <w:autoSpaceDE w:val="0"/>
        <w:autoSpaceDN w:val="0"/>
        <w:adjustRightInd w:val="0"/>
        <w:spacing w:before="8" w:line="276" w:lineRule="exact"/>
        <w:ind w:left="2160"/>
        <w:rPr>
          <w:color w:val="000000"/>
          <w:spacing w:val="-2"/>
        </w:rPr>
      </w:pPr>
      <w:r>
        <w:rPr>
          <w:color w:val="000000"/>
          <w:spacing w:val="-2"/>
        </w:rPr>
        <w:t xml:space="preserve">The Small Generating Facility can be supplied by two other substations under certain </w:t>
      </w:r>
    </w:p>
    <w:p w:rsidR="00AC2C96" w:rsidRDefault="00D26791">
      <w:pPr>
        <w:autoSpaceDE w:val="0"/>
        <w:autoSpaceDN w:val="0"/>
        <w:adjustRightInd w:val="0"/>
        <w:spacing w:before="4" w:line="276" w:lineRule="exact"/>
        <w:ind w:left="1440" w:right="1394"/>
        <w:rPr>
          <w:color w:val="000000"/>
          <w:spacing w:val="-2"/>
        </w:rPr>
      </w:pPr>
      <w:r>
        <w:rPr>
          <w:color w:val="000000"/>
          <w:spacing w:val="-2"/>
        </w:rPr>
        <w:t xml:space="preserve">system conditions.  When Caledonia Station is out of service, it can be served from the Sweden </w:t>
      </w:r>
      <w:r>
        <w:rPr>
          <w:color w:val="000000"/>
          <w:spacing w:val="-2"/>
        </w:rPr>
        <w:br/>
        <w:t>Substation, and, under certain emergency conditions, it can be served from</w:t>
      </w:r>
      <w:r>
        <w:rPr>
          <w:color w:val="000000"/>
          <w:spacing w:val="-2"/>
        </w:rPr>
        <w:t xml:space="preserve"> Oakfield Substation. </w:t>
      </w:r>
      <w:r>
        <w:rPr>
          <w:color w:val="000000"/>
          <w:spacing w:val="-2"/>
        </w:rPr>
        <w:br/>
        <w:t xml:space="preserve">In both of these scenarios the Existing and New Facilities are capable of carrying the load in an </w:t>
      </w:r>
      <w:r>
        <w:rPr>
          <w:color w:val="000000"/>
          <w:spacing w:val="-2"/>
        </w:rPr>
        <w:br/>
        <w:t xml:space="preserve">islanding configuration.  Therefore, in order for the Small Generating Facility to remain </w:t>
      </w:r>
      <w:r>
        <w:rPr>
          <w:color w:val="000000"/>
          <w:spacing w:val="-2"/>
        </w:rPr>
        <w:br/>
        <w:t>interconnected to the Electric Power System</w:t>
      </w:r>
      <w:r>
        <w:rPr>
          <w:color w:val="000000"/>
          <w:spacing w:val="-2"/>
        </w:rPr>
        <w:t xml:space="preserve"> when being served from either the Sweden </w:t>
      </w:r>
      <w:r>
        <w:rPr>
          <w:color w:val="000000"/>
          <w:spacing w:val="-2"/>
        </w:rPr>
        <w:br/>
        <w:t xml:space="preserve">Substation or Oakfield Substation, Direct Transfer Trip (DTT) would be required. </w:t>
      </w:r>
    </w:p>
    <w:p w:rsidR="00AC2C96" w:rsidRDefault="00D26791">
      <w:pPr>
        <w:autoSpaceDE w:val="0"/>
        <w:autoSpaceDN w:val="0"/>
        <w:adjustRightInd w:val="0"/>
        <w:spacing w:before="265" w:line="275" w:lineRule="exact"/>
        <w:ind w:left="1440" w:right="1311" w:firstLine="720"/>
        <w:rPr>
          <w:color w:val="000000"/>
          <w:spacing w:val="-3"/>
        </w:rPr>
      </w:pPr>
      <w:r>
        <w:rPr>
          <w:color w:val="000000"/>
          <w:spacing w:val="-2"/>
        </w:rPr>
        <w:t xml:space="preserve">The Interconnection Customer has elected to not have the DTT installed at the Sweden </w:t>
      </w:r>
      <w:r>
        <w:rPr>
          <w:color w:val="000000"/>
          <w:spacing w:val="-2"/>
        </w:rPr>
        <w:br/>
        <w:t>and/or Oakfield Substations.  Therefore the S</w:t>
      </w:r>
      <w:r>
        <w:rPr>
          <w:color w:val="000000"/>
          <w:spacing w:val="-2"/>
        </w:rPr>
        <w:t xml:space="preserve">mall Generating Facility (e.g., New and/or Existing </w:t>
      </w:r>
      <w:r>
        <w:rPr>
          <w:color w:val="000000"/>
          <w:spacing w:val="-2"/>
        </w:rPr>
        <w:br/>
        <w:t xml:space="preserve">Facilities) will not be permitted to operate interconnected to the Electric Power System under </w:t>
      </w:r>
      <w:r>
        <w:rPr>
          <w:color w:val="000000"/>
          <w:spacing w:val="-2"/>
        </w:rPr>
        <w:br/>
        <w:t xml:space="preserve">system conditions in which it  is fed from any station not containing DTT for the Small </w:t>
      </w:r>
      <w:r>
        <w:rPr>
          <w:color w:val="000000"/>
          <w:spacing w:val="-2"/>
        </w:rPr>
        <w:br/>
      </w:r>
      <w:r>
        <w:rPr>
          <w:color w:val="000000"/>
          <w:spacing w:val="-3"/>
        </w:rPr>
        <w:t>Generating Facilit</w:t>
      </w:r>
      <w:r>
        <w:rPr>
          <w:color w:val="000000"/>
          <w:spacing w:val="-3"/>
        </w:rPr>
        <w:t xml:space="preserve">y. </w:t>
      </w:r>
    </w:p>
    <w:p w:rsidR="00AC2C96" w:rsidRDefault="00AC2C96">
      <w:pPr>
        <w:autoSpaceDE w:val="0"/>
        <w:autoSpaceDN w:val="0"/>
        <w:adjustRightInd w:val="0"/>
        <w:spacing w:line="276" w:lineRule="exact"/>
        <w:ind w:left="1440"/>
        <w:rPr>
          <w:color w:val="000000"/>
          <w:spacing w:val="-3"/>
        </w:rPr>
      </w:pPr>
    </w:p>
    <w:p w:rsidR="00AC2C96" w:rsidRDefault="00D26791">
      <w:pPr>
        <w:tabs>
          <w:tab w:val="left" w:pos="2092"/>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RELATED TO DISTRIBUTION UPGRADES AND SYSTEM</w:t>
      </w:r>
    </w:p>
    <w:p w:rsidR="00AC2C96" w:rsidRDefault="00D26791">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AC2C96" w:rsidRDefault="00AC2C96">
      <w:pPr>
        <w:autoSpaceDE w:val="0"/>
        <w:autoSpaceDN w:val="0"/>
        <w:adjustRightInd w:val="0"/>
        <w:spacing w:line="241" w:lineRule="exact"/>
        <w:ind w:left="1493"/>
        <w:rPr>
          <w:rFonts w:ascii="Times New Roman Bold" w:hAnsi="Times New Roman Bold"/>
          <w:color w:val="000000"/>
          <w:spacing w:val="-3"/>
        </w:rPr>
      </w:pPr>
    </w:p>
    <w:p w:rsidR="00AC2C96" w:rsidRDefault="00AC2C96">
      <w:pPr>
        <w:autoSpaceDE w:val="0"/>
        <w:autoSpaceDN w:val="0"/>
        <w:adjustRightInd w:val="0"/>
        <w:spacing w:line="241" w:lineRule="exact"/>
        <w:ind w:left="1493"/>
        <w:rPr>
          <w:rFonts w:ascii="Times New Roman Bold" w:hAnsi="Times New Roman Bold"/>
          <w:color w:val="000000"/>
          <w:spacing w:val="-3"/>
        </w:rPr>
      </w:pPr>
    </w:p>
    <w:p w:rsidR="00AC2C96" w:rsidRDefault="00D26791">
      <w:pPr>
        <w:autoSpaceDE w:val="0"/>
        <w:autoSpaceDN w:val="0"/>
        <w:adjustRightInd w:val="0"/>
        <w:spacing w:before="103" w:line="241" w:lineRule="exact"/>
        <w:ind w:left="1493"/>
        <w:rPr>
          <w:rFonts w:ascii="Cambria Bold" w:hAnsi="Cambria Bold"/>
          <w:color w:val="000000"/>
          <w:spacing w:val="-2"/>
          <w:sz w:val="21"/>
        </w:rPr>
      </w:pPr>
      <w:r>
        <w:rPr>
          <w:rFonts w:ascii="Cambria Bold" w:hAnsi="Cambria Bold"/>
          <w:color w:val="000000"/>
          <w:spacing w:val="-2"/>
          <w:sz w:val="21"/>
        </w:rPr>
        <w:t xml:space="preserve">System Upgrade Facilities (SUF) </w:t>
      </w:r>
    </w:p>
    <w:p w:rsidR="00AC2C96" w:rsidRDefault="00AC2C96">
      <w:pPr>
        <w:autoSpaceDE w:val="0"/>
        <w:autoSpaceDN w:val="0"/>
        <w:adjustRightInd w:val="0"/>
        <w:spacing w:line="220" w:lineRule="exact"/>
        <w:ind w:left="1788"/>
        <w:jc w:val="both"/>
        <w:rPr>
          <w:rFonts w:ascii="Cambria Bold" w:hAnsi="Cambria Bold"/>
          <w:color w:val="000000"/>
          <w:spacing w:val="-2"/>
          <w:sz w:val="21"/>
        </w:rPr>
      </w:pPr>
    </w:p>
    <w:p w:rsidR="00AC2C96" w:rsidRDefault="00AC2C96">
      <w:pPr>
        <w:autoSpaceDE w:val="0"/>
        <w:autoSpaceDN w:val="0"/>
        <w:adjustRightInd w:val="0"/>
        <w:spacing w:line="220" w:lineRule="exact"/>
        <w:ind w:left="1788"/>
        <w:jc w:val="both"/>
        <w:rPr>
          <w:rFonts w:ascii="Cambria Bold" w:hAnsi="Cambria Bold"/>
          <w:color w:val="000000"/>
          <w:spacing w:val="-2"/>
          <w:sz w:val="21"/>
        </w:rPr>
      </w:pPr>
    </w:p>
    <w:p w:rsidR="00AC2C96" w:rsidRDefault="00D26791">
      <w:pPr>
        <w:autoSpaceDE w:val="0"/>
        <w:autoSpaceDN w:val="0"/>
        <w:adjustRightInd w:val="0"/>
        <w:spacing w:before="37" w:line="220" w:lineRule="exact"/>
        <w:ind w:left="1788" w:right="2699"/>
        <w:jc w:val="both"/>
        <w:rPr>
          <w:rFonts w:ascii="Arial" w:hAnsi="Arial"/>
          <w:color w:val="000000"/>
          <w:spacing w:val="-1"/>
          <w:sz w:val="17"/>
        </w:rPr>
      </w:pPr>
      <w:r>
        <w:rPr>
          <w:rFonts w:ascii="Arial" w:hAnsi="Arial"/>
          <w:color w:val="000000"/>
          <w:spacing w:val="-1"/>
          <w:sz w:val="17"/>
        </w:rPr>
        <w:t xml:space="preserve">Engineering, procurement and construction of direct transfer trip at Caledonia Substation.  Includes </w:t>
      </w:r>
      <w:r>
        <w:rPr>
          <w:rFonts w:ascii="Arial" w:hAnsi="Arial"/>
          <w:color w:val="000000"/>
          <w:spacing w:val="-1"/>
          <w:sz w:val="17"/>
        </w:rPr>
        <w:t xml:space="preserve">cost of microwave radio system at all locations (Mill Seat and Caledonia). </w:t>
      </w:r>
    </w:p>
    <w:p w:rsidR="00AC2C96" w:rsidRDefault="00D26791">
      <w:pPr>
        <w:tabs>
          <w:tab w:val="left" w:pos="9791"/>
        </w:tabs>
        <w:autoSpaceDE w:val="0"/>
        <w:autoSpaceDN w:val="0"/>
        <w:adjustRightInd w:val="0"/>
        <w:spacing w:before="120" w:line="195" w:lineRule="exact"/>
        <w:ind w:left="7271"/>
        <w:rPr>
          <w:rFonts w:ascii="Cambria Bold" w:hAnsi="Cambria Bold"/>
          <w:color w:val="000000"/>
          <w:sz w:val="17"/>
        </w:rPr>
      </w:pPr>
      <w:r>
        <w:rPr>
          <w:rFonts w:ascii="Arial Bold" w:hAnsi="Arial Bold"/>
          <w:color w:val="000000"/>
          <w:sz w:val="17"/>
        </w:rPr>
        <w:t>Caledonia Substation</w:t>
      </w:r>
      <w:r>
        <w:rPr>
          <w:rFonts w:ascii="Arial Bold" w:hAnsi="Arial Bold"/>
          <w:color w:val="000000"/>
          <w:sz w:val="17"/>
        </w:rPr>
        <w:tab/>
      </w:r>
      <w:r>
        <w:rPr>
          <w:rFonts w:ascii="Cambria Bold" w:hAnsi="Cambria Bold"/>
          <w:color w:val="000000"/>
          <w:sz w:val="17"/>
        </w:rPr>
        <w:t>$790,000</w:t>
      </w:r>
    </w:p>
    <w:p w:rsidR="00AC2C96" w:rsidRDefault="00D26791">
      <w:pPr>
        <w:autoSpaceDE w:val="0"/>
        <w:autoSpaceDN w:val="0"/>
        <w:adjustRightInd w:val="0"/>
        <w:spacing w:before="120" w:line="276" w:lineRule="exact"/>
        <w:ind w:left="1440"/>
        <w:rPr>
          <w:color w:val="000000"/>
          <w:spacing w:val="-3"/>
        </w:rPr>
      </w:pPr>
      <w:r>
        <w:rPr>
          <w:color w:val="000000"/>
          <w:spacing w:val="-3"/>
        </w:rPr>
        <w:t xml:space="preserve">Note: The cost estimates provided in this table are +30%/-15%. </w:t>
      </w: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AC2C96">
      <w:pPr>
        <w:autoSpaceDE w:val="0"/>
        <w:autoSpaceDN w:val="0"/>
        <w:adjustRightInd w:val="0"/>
        <w:spacing w:line="276" w:lineRule="exact"/>
        <w:ind w:left="5959"/>
        <w:rPr>
          <w:color w:val="000000"/>
          <w:spacing w:val="-3"/>
        </w:rPr>
      </w:pPr>
    </w:p>
    <w:p w:rsidR="00AC2C96" w:rsidRDefault="00D26791">
      <w:pPr>
        <w:autoSpaceDE w:val="0"/>
        <w:autoSpaceDN w:val="0"/>
        <w:adjustRightInd w:val="0"/>
        <w:spacing w:before="180" w:line="276" w:lineRule="exact"/>
        <w:ind w:left="5959"/>
        <w:rPr>
          <w:color w:val="000000"/>
          <w:spacing w:val="-3"/>
        </w:rPr>
      </w:pPr>
      <w:r>
        <w:rPr>
          <w:color w:val="000000"/>
          <w:spacing w:val="-3"/>
        </w:rPr>
        <w:t xml:space="preserve">6-2 </w:t>
      </w:r>
      <w:r w:rsidR="00AC2C96">
        <w:rPr>
          <w:color w:val="000000"/>
          <w:spacing w:val="-3"/>
        </w:rPr>
        <w:pict>
          <v:polyline id="_x0000_s1459" style="position:absolute;left:0;text-align:left;z-index:-251541504;mso-position-horizontal-relative:page;mso-position-vertical-relative:page" points="1in,443pt,73pt,443pt,73pt,361.75pt,1in,361.75pt,1in,443pt" coordsize="20,1625" o:allowincell="f" fillcolor="black" stroked="f">
            <v:path arrowok="t"/>
            <w10:wrap anchorx="page" anchory="page"/>
          </v:polyline>
        </w:pict>
      </w:r>
      <w:r w:rsidR="00AC2C96">
        <w:rPr>
          <w:color w:val="000000"/>
          <w:spacing w:val="-3"/>
        </w:rPr>
        <w:pict>
          <v:line id="_x0000_s1460" style="position:absolute;left:0;text-align:left;z-index:-251533312;mso-position-horizontal-relative:page;mso-position-vertical-relative:page" from="472.1pt,377.05pt" to="472.1pt,441.65pt" o:allowincell="f">
            <w10:wrap anchorx="page" anchory="page"/>
          </v:line>
        </w:pict>
      </w:r>
      <w:r w:rsidR="00AC2C96">
        <w:rPr>
          <w:color w:val="000000"/>
          <w:spacing w:val="-3"/>
        </w:rPr>
        <w:pict>
          <v:polyline id="_x0000_s1461" style="position:absolute;left:0;text-align:left;z-index:-251532288;mso-position-horizontal-relative:page;mso-position-vertical-relative:page" points="472.1pt,441.65pt,473.1pt,441.65pt,473.1pt,377.05pt,472.1pt,377.05pt,472.1pt,441.65pt" coordsize="20,1292" o:allowincell="f" fillcolor="black" stroked="f">
            <v:path arrowok="t"/>
            <w10:wrap anchorx="page" anchory="page"/>
          </v:polyline>
        </w:pict>
      </w:r>
      <w:r w:rsidR="00AC2C96">
        <w:rPr>
          <w:color w:val="000000"/>
          <w:spacing w:val="-3"/>
        </w:rPr>
        <w:pict>
          <v:polyline id="_x0000_s1462" style="position:absolute;left:0;text-align:left;z-index:-251531264;mso-position-horizontal-relative:page;mso-position-vertical-relative:page" points="547.85pt,361.8pt,549.2pt,361.8pt,549.2pt,443pt,547.85pt,443pt,547.85pt,361.8pt" coordsize="27,1624" o:allowincell="f" fillcolor="black" stroked="f">
            <v:path arrowok="t"/>
            <w10:wrap anchorx="page" anchory="page"/>
          </v:polyline>
        </w:pict>
      </w:r>
      <w:r w:rsidR="00AC2C96">
        <w:rPr>
          <w:color w:val="000000"/>
          <w:spacing w:val="-3"/>
        </w:rPr>
        <w:pict>
          <v:polyline id="_x0000_s1463" style="position:absolute;left:0;text-align:left;z-index:-251529216;mso-position-horizontal-relative:page;mso-position-vertical-relative:page" points="72.65pt,362.8pt,549.2pt,362.8pt,549.2pt,361.8pt,72.65pt,361.8pt,72.65pt,362.8pt" coordsize="9531,20" o:allowincell="f" fillcolor="black" stroked="f">
            <v:path arrowok="t"/>
            <w10:wrap anchorx="page" anchory="page"/>
          </v:polyline>
        </w:pict>
      </w:r>
      <w:r w:rsidR="00AC2C96">
        <w:rPr>
          <w:color w:val="000000"/>
          <w:spacing w:val="-3"/>
        </w:rPr>
        <w:pict>
          <v:polyline id="_x0000_s1464" style="position:absolute;left:0;text-align:left;z-index:-251528192;mso-position-horizontal-relative:page;mso-position-vertical-relative:page" points="72.65pt,375.75pt,549.2pt,375.75pt,549.2pt,377.1pt,72.65pt,377.1pt,72.65pt,375.75pt" coordsize="9531,27" o:allowincell="f" fillcolor="black" stroked="f">
            <v:path arrowok="t"/>
            <w10:wrap anchorx="page" anchory="page"/>
          </v:polyline>
        </w:pict>
      </w:r>
      <w:r w:rsidR="00AC2C96">
        <w:rPr>
          <w:color w:val="000000"/>
          <w:spacing w:val="-3"/>
        </w:rPr>
        <w:pict>
          <v:polyline id="_x0000_s1465" style="position:absolute;left:0;text-align:left;z-index:-251527168;mso-position-horizontal-relative:page;mso-position-vertical-relative:page" points="72.65pt,441.65pt,549.2pt,441.65pt,549.2pt,443pt,72.65pt,443pt,72.65pt,441.65pt" coordsize="9531,27" o:allowincell="f" fillcolor="black" stroked="f">
            <v:path arrowok="t"/>
            <w10:wrap anchorx="page" anchory="page"/>
          </v:polyline>
        </w:pict>
      </w:r>
    </w:p>
    <w:p w:rsidR="00AC2C96" w:rsidRDefault="00AC2C96">
      <w:pPr>
        <w:autoSpaceDE w:val="0"/>
        <w:autoSpaceDN w:val="0"/>
        <w:adjustRightInd w:val="0"/>
        <w:rPr>
          <w:color w:val="000000"/>
          <w:spacing w:val="-3"/>
        </w:rPr>
        <w:sectPr w:rsidR="00AC2C96">
          <w:headerReference w:type="even" r:id="rId381"/>
          <w:headerReference w:type="default" r:id="rId382"/>
          <w:footerReference w:type="even" r:id="rId383"/>
          <w:footerReference w:type="default" r:id="rId384"/>
          <w:headerReference w:type="first" r:id="rId385"/>
          <w:footerReference w:type="first" r:id="rId386"/>
          <w:pgSz w:w="12240" w:h="15840" w:orient="landscape"/>
          <w:pgMar w:top="0" w:right="0" w:bottom="0" w:left="0" w:header="720" w:footer="720" w:gutter="0"/>
          <w:cols w:space="720"/>
        </w:sectPr>
      </w:pPr>
    </w:p>
    <w:p w:rsidR="00AC2C96" w:rsidRDefault="00AC2C96">
      <w:pPr>
        <w:autoSpaceDE w:val="0"/>
        <w:autoSpaceDN w:val="0"/>
        <w:adjustRightInd w:val="0"/>
        <w:spacing w:line="240" w:lineRule="exact"/>
        <w:rPr>
          <w:color w:val="000000"/>
          <w:spacing w:val="-3"/>
        </w:rPr>
      </w:pPr>
      <w:bookmarkStart w:id="57" w:name="Pg58"/>
      <w:bookmarkEnd w:id="57"/>
    </w:p>
    <w:p w:rsidR="00AC2C96" w:rsidRDefault="00AC2C96">
      <w:pPr>
        <w:autoSpaceDE w:val="0"/>
        <w:autoSpaceDN w:val="0"/>
        <w:adjustRightInd w:val="0"/>
        <w:spacing w:line="276" w:lineRule="exact"/>
        <w:ind w:left="1440"/>
        <w:rPr>
          <w:color w:val="000000"/>
          <w:spacing w:val="-3"/>
        </w:rPr>
      </w:pPr>
    </w:p>
    <w:p w:rsidR="00AC2C96" w:rsidRDefault="00D2679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2219 </w:t>
      </w:r>
    </w:p>
    <w:p w:rsidR="00AC2C96" w:rsidRDefault="00AC2C96">
      <w:pPr>
        <w:autoSpaceDE w:val="0"/>
        <w:autoSpaceDN w:val="0"/>
        <w:adjustRightInd w:val="0"/>
        <w:spacing w:line="276" w:lineRule="exact"/>
        <w:ind w:left="5424"/>
        <w:rPr>
          <w:rFonts w:ascii="Times New Roman Bold" w:hAnsi="Times New Roman Bold"/>
          <w:color w:val="000000"/>
          <w:spacing w:val="-3"/>
        </w:rPr>
      </w:pPr>
    </w:p>
    <w:p w:rsidR="00AC2C96" w:rsidRDefault="00AC2C96">
      <w:pPr>
        <w:autoSpaceDE w:val="0"/>
        <w:autoSpaceDN w:val="0"/>
        <w:adjustRightInd w:val="0"/>
        <w:spacing w:line="276" w:lineRule="exact"/>
        <w:ind w:left="5424"/>
        <w:rPr>
          <w:rFonts w:ascii="Times New Roman Bold" w:hAnsi="Times New Roman Bold"/>
          <w:color w:val="000000"/>
          <w:spacing w:val="-3"/>
        </w:rPr>
      </w:pPr>
    </w:p>
    <w:p w:rsidR="00AC2C96" w:rsidRDefault="00D26791">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AC2C96" w:rsidRDefault="00D26791">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AC2C96" w:rsidRDefault="00D26791">
      <w:pPr>
        <w:autoSpaceDE w:val="0"/>
        <w:autoSpaceDN w:val="0"/>
        <w:adjustRightInd w:val="0"/>
        <w:spacing w:before="249" w:line="270" w:lineRule="exact"/>
        <w:ind w:left="1440" w:right="1246" w:firstLine="720"/>
        <w:jc w:val="both"/>
        <w:rPr>
          <w:color w:val="000000"/>
          <w:spacing w:val="-3"/>
        </w:rPr>
      </w:pPr>
      <w:r>
        <w:rPr>
          <w:color w:val="000000"/>
          <w:w w:val="104"/>
        </w:rPr>
        <w:t xml:space="preserve">Interconnection Customer shall, at its own expense, maintain in force throughout the </w:t>
      </w:r>
      <w:r>
        <w:rPr>
          <w:color w:val="000000"/>
        </w:rPr>
        <w:t xml:space="preserve">period of this Agreement, the following minimum insurance coverage, with insurers authorized </w:t>
      </w:r>
      <w:r>
        <w:rPr>
          <w:color w:val="000000"/>
          <w:spacing w:val="-3"/>
        </w:rPr>
        <w:t xml:space="preserve">to do business in the State of New York: </w:t>
      </w:r>
    </w:p>
    <w:p w:rsidR="00AC2C96" w:rsidRDefault="00AC2C96">
      <w:pPr>
        <w:autoSpaceDE w:val="0"/>
        <w:autoSpaceDN w:val="0"/>
        <w:adjustRightInd w:val="0"/>
        <w:spacing w:line="280" w:lineRule="exact"/>
        <w:ind w:left="1440"/>
        <w:jc w:val="both"/>
        <w:rPr>
          <w:color w:val="000000"/>
          <w:spacing w:val="-3"/>
        </w:rPr>
      </w:pPr>
    </w:p>
    <w:p w:rsidR="00AC2C96" w:rsidRDefault="00D26791">
      <w:pPr>
        <w:autoSpaceDE w:val="0"/>
        <w:autoSpaceDN w:val="0"/>
        <w:adjustRightInd w:val="0"/>
        <w:spacing w:before="2" w:line="280" w:lineRule="exact"/>
        <w:ind w:left="1440" w:right="1247" w:firstLine="720"/>
        <w:jc w:val="both"/>
        <w:rPr>
          <w:color w:val="000000"/>
          <w:spacing w:val="-2"/>
        </w:rPr>
      </w:pPr>
      <w:r>
        <w:rPr>
          <w:color w:val="000000"/>
          <w:w w:val="105"/>
        </w:rPr>
        <w:t xml:space="preserve">Commercial General Liability Insurance including, but not limited to, bodily injury, </w:t>
      </w:r>
      <w:r>
        <w:rPr>
          <w:color w:val="000000"/>
          <w:spacing w:val="-1"/>
        </w:rPr>
        <w:t xml:space="preserve">property damage, products/completed operations, contractual and personal injury liability with a </w:t>
      </w:r>
      <w:r>
        <w:rPr>
          <w:color w:val="000000"/>
          <w:spacing w:val="-2"/>
        </w:rPr>
        <w:t xml:space="preserve">combined single limit of $1 million per occurrence, $2 million annual aggregate. </w:t>
      </w: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AC2C96">
      <w:pPr>
        <w:autoSpaceDE w:val="0"/>
        <w:autoSpaceDN w:val="0"/>
        <w:adjustRightInd w:val="0"/>
        <w:spacing w:line="276" w:lineRule="exact"/>
        <w:ind w:left="5959"/>
        <w:rPr>
          <w:color w:val="000000"/>
          <w:spacing w:val="-2"/>
        </w:rPr>
      </w:pPr>
    </w:p>
    <w:p w:rsidR="00AC2C96" w:rsidRDefault="00D26791">
      <w:pPr>
        <w:autoSpaceDE w:val="0"/>
        <w:autoSpaceDN w:val="0"/>
        <w:adjustRightInd w:val="0"/>
        <w:spacing w:before="224" w:line="276" w:lineRule="exact"/>
        <w:ind w:left="5959"/>
        <w:rPr>
          <w:color w:val="000000"/>
          <w:spacing w:val="-3"/>
        </w:rPr>
      </w:pPr>
      <w:r>
        <w:rPr>
          <w:color w:val="000000"/>
          <w:spacing w:val="-3"/>
        </w:rPr>
        <w:t xml:space="preserve">7-1 </w:t>
      </w:r>
    </w:p>
    <w:p w:rsidR="00AC2C96" w:rsidRDefault="00AC2C96">
      <w:pPr>
        <w:autoSpaceDE w:val="0"/>
        <w:autoSpaceDN w:val="0"/>
        <w:adjustRightInd w:val="0"/>
        <w:rPr>
          <w:color w:val="000000"/>
          <w:spacing w:val="-3"/>
        </w:rPr>
      </w:pPr>
    </w:p>
    <w:sectPr w:rsidR="00AC2C96" w:rsidSect="00AC2C96">
      <w:headerReference w:type="even" r:id="rId387"/>
      <w:headerReference w:type="default" r:id="rId388"/>
      <w:footerReference w:type="even" r:id="rId389"/>
      <w:footerReference w:type="default" r:id="rId390"/>
      <w:headerReference w:type="first" r:id="rId391"/>
      <w:footerReference w:type="first" r:id="rId392"/>
      <w:pgSz w:w="12240" w:h="15840"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C96" w:rsidRDefault="00AC2C96" w:rsidP="00AC2C96">
      <w:r>
        <w:separator/>
      </w:r>
    </w:p>
  </w:endnote>
  <w:endnote w:type="continuationSeparator" w:id="0">
    <w:p w:rsidR="00AC2C96" w:rsidRDefault="00AC2C96" w:rsidP="00AC2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Bold">
    <w:panose1 w:val="0204080305040603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Effective Date: 7/13/20</w:t>
    </w:r>
    <w:r>
      <w:rPr>
        <w:rFonts w:ascii="Arial" w:eastAsia="Arial" w:hAnsi="Arial" w:cs="Arial"/>
        <w:color w:val="000000"/>
        <w:sz w:val="16"/>
      </w:rPr>
      <w:t xml:space="preserve">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Effective Date: 7/13/</w:t>
    </w:r>
    <w:r>
      <w:rPr>
        <w:rFonts w:ascii="Arial" w:eastAsia="Arial" w:hAnsi="Arial" w:cs="Arial"/>
        <w:color w:val="000000"/>
        <w:sz w:val="16"/>
      </w:rPr>
      <w:t xml:space="preserve">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Effective Date: 7/13/2015 - Docket #: E</w:t>
    </w:r>
    <w:r>
      <w:rPr>
        <w:rFonts w:ascii="Arial" w:eastAsia="Arial" w:hAnsi="Arial" w:cs="Arial"/>
        <w:color w:val="000000"/>
        <w:sz w:val="16"/>
      </w:rPr>
      <w:t xml:space="preserv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AC2C96">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w:t>
    </w:r>
    <w:r>
      <w:rPr>
        <w:rFonts w:ascii="Arial" w:eastAsia="Arial" w:hAnsi="Arial" w:cs="Arial"/>
        <w:color w:val="000000"/>
        <w:sz w:val="16"/>
      </w:rPr>
      <w:t xml:space="preserve">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Effective Date: 7/13/2015 - Docket #: ER15-</w:t>
    </w:r>
    <w:r>
      <w:rPr>
        <w:rFonts w:ascii="Arial" w:eastAsia="Arial" w:hAnsi="Arial" w:cs="Arial"/>
        <w:color w:val="000000"/>
        <w:sz w:val="16"/>
      </w:rPr>
      <w:t xml:space="preserve">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C2C96">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Effective Date: 7/13</w:t>
    </w:r>
    <w:r>
      <w:rPr>
        <w:rFonts w:ascii="Arial" w:eastAsia="Arial" w:hAnsi="Arial" w:cs="Arial"/>
        <w:color w:val="000000"/>
        <w:sz w:val="16"/>
      </w:rPr>
      <w:t xml:space="preserve">/2015 -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Effective Date: 7/13/2015 - Docket #: ER15-</w:t>
    </w:r>
    <w:r>
      <w:rPr>
        <w:rFonts w:ascii="Arial" w:eastAsia="Arial" w:hAnsi="Arial" w:cs="Arial"/>
        <w:color w:val="000000"/>
        <w:sz w:val="16"/>
      </w:rPr>
      <w:t xml:space="preserve">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AC2C96">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AC2C96">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w:t>
    </w:r>
    <w:r>
      <w:rPr>
        <w:rFonts w:ascii="Arial" w:eastAsia="Arial" w:hAnsi="Arial" w:cs="Arial"/>
        <w:color w:val="000000"/>
        <w:sz w:val="16"/>
      </w:rPr>
      <w:t xml:space="preserve">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Effective Date: 7/13/2015 - Docket #: ER15-22</w:t>
    </w:r>
    <w:r>
      <w:rPr>
        <w:rFonts w:ascii="Arial" w:eastAsia="Arial" w:hAnsi="Arial" w:cs="Arial"/>
        <w:color w:val="000000"/>
        <w:sz w:val="16"/>
      </w:rPr>
      <w:t xml:space="preserve">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Effective Date: 7/13/</w:t>
    </w:r>
    <w:r>
      <w:rPr>
        <w:rFonts w:ascii="Arial" w:eastAsia="Arial" w:hAnsi="Arial" w:cs="Arial"/>
        <w:color w:val="000000"/>
        <w:sz w:val="16"/>
      </w:rPr>
      <w:t xml:space="preserve">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ER15-2285-000 - Page </w:t>
    </w:r>
    <w:r w:rsidR="00AC2C96">
      <w:rPr>
        <w:rFonts w:ascii="Arial" w:eastAsia="Arial" w:hAnsi="Arial" w:cs="Arial"/>
        <w:color w:val="000000"/>
        <w:sz w:val="16"/>
      </w:rPr>
      <w:fldChar w:fldCharType="begin"/>
    </w:r>
    <w:r>
      <w:rPr>
        <w:rFonts w:ascii="Arial" w:eastAsia="Arial" w:hAnsi="Arial" w:cs="Arial"/>
        <w:color w:val="000000"/>
        <w:sz w:val="16"/>
      </w:rPr>
      <w:instrText>PAGE</w:instrText>
    </w:r>
    <w:r w:rsidR="00AC2C9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C96" w:rsidRDefault="00AC2C96" w:rsidP="00AC2C96">
      <w:r>
        <w:separator/>
      </w:r>
    </w:p>
  </w:footnote>
  <w:footnote w:type="continuationSeparator" w:id="0">
    <w:p w:rsidR="00AC2C96" w:rsidRDefault="00AC2C96" w:rsidP="00AC2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Monroe County, SA No. 2219</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Monroe County, SA No. 2219</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w:t>
    </w:r>
    <w:r>
      <w:rPr>
        <w:rFonts w:ascii="Arial" w:eastAsia="Arial" w:hAnsi="Arial" w:cs="Arial"/>
        <w:color w:val="000000"/>
        <w:sz w:val="16"/>
      </w:rPr>
      <w:t xml:space="preserve"> 2219</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County, SA </w:t>
    </w:r>
    <w:r>
      <w:rPr>
        <w:rFonts w:ascii="Arial" w:eastAsia="Arial" w:hAnsi="Arial" w:cs="Arial"/>
        <w:color w:val="000000"/>
        <w:sz w:val="16"/>
      </w:rPr>
      <w:t>No. 2219</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SGIA among NYISO, NMPC and Monroe County, SA No. 2219</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and Monroe County, SA No. 2219</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Monroe County, SA No. 2219</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w:t>
    </w:r>
    <w:r>
      <w:rPr>
        <w:rFonts w:ascii="Arial" w:eastAsia="Arial" w:hAnsi="Arial" w:cs="Arial"/>
        <w:color w:val="000000"/>
        <w:sz w:val="16"/>
      </w:rPr>
      <w:t>19</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SGIA among NYISO, NMPC and Monroe County, SA No. 2219</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SGIA among NYISO, NMPC and Monroe County, SA No. 2219</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Monroe County, SA No. 2219</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Monroe County, SA No. 2219</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w:t>
    </w:r>
    <w:r>
      <w:rPr>
        <w:rFonts w:ascii="Arial" w:eastAsia="Arial" w:hAnsi="Arial" w:cs="Arial"/>
        <w:color w:val="000000"/>
        <w:sz w:val="16"/>
      </w:rPr>
      <w:t xml:space="preserve"> SA No. 2219</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Monroe County, SA No. 2219</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Monroe County, SA No. 2219</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w:t>
    </w:r>
    <w:r>
      <w:rPr>
        <w:rFonts w:ascii="Arial" w:eastAsia="Arial" w:hAnsi="Arial" w:cs="Arial"/>
        <w:color w:val="000000"/>
        <w:sz w:val="16"/>
      </w:rPr>
      <w:t>nty, SA No. 2219</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w:t>
    </w:r>
    <w:r>
      <w:rPr>
        <w:rFonts w:ascii="Arial" w:eastAsia="Arial" w:hAnsi="Arial" w:cs="Arial"/>
        <w:color w:val="000000"/>
        <w:sz w:val="16"/>
      </w:rPr>
      <w:t>County, SA No. 2219</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w:t>
    </w:r>
    <w:r>
      <w:rPr>
        <w:rFonts w:ascii="Arial" w:eastAsia="Arial" w:hAnsi="Arial" w:cs="Arial"/>
        <w:color w:val="000000"/>
        <w:sz w:val="16"/>
      </w:rPr>
      <w:t>nty, SA No. 2219</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County, </w:t>
    </w:r>
    <w:r>
      <w:rPr>
        <w:rFonts w:ascii="Arial" w:eastAsia="Arial" w:hAnsi="Arial" w:cs="Arial"/>
        <w:color w:val="000000"/>
        <w:sz w:val="16"/>
      </w:rPr>
      <w:t>SA No. 2219</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County, SA No. </w:t>
    </w:r>
    <w:r>
      <w:rPr>
        <w:rFonts w:ascii="Arial" w:eastAsia="Arial" w:hAnsi="Arial" w:cs="Arial"/>
        <w:color w:val="000000"/>
        <w:sz w:val="16"/>
      </w:rPr>
      <w:t>2219</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w:t>
    </w:r>
    <w:r>
      <w:rPr>
        <w:rFonts w:ascii="Arial" w:eastAsia="Arial" w:hAnsi="Arial" w:cs="Arial"/>
        <w:color w:val="000000"/>
        <w:sz w:val="16"/>
      </w:rPr>
      <w:t xml:space="preserve"> SA No. 2219</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w:t>
    </w:r>
    <w:r>
      <w:rPr>
        <w:rFonts w:ascii="Arial" w:eastAsia="Arial" w:hAnsi="Arial" w:cs="Arial"/>
        <w:color w:val="000000"/>
        <w:sz w:val="16"/>
      </w:rPr>
      <w:t>. 2219</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Monroe County, SA No. 2219</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w:t>
    </w:r>
    <w:r>
      <w:rPr>
        <w:rFonts w:ascii="Arial" w:eastAsia="Arial" w:hAnsi="Arial" w:cs="Arial"/>
        <w:color w:val="000000"/>
        <w:sz w:val="16"/>
      </w:rPr>
      <w:t>nty, SA No. 2219</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Monroe County, SA No. 2219</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Monroe County, SA No. 2219</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Monroe County, SA No. 2219</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Monroe County, SA No. 2219</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Monroe County, SA No. 2219</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w:t>
    </w:r>
    <w:r>
      <w:rPr>
        <w:rFonts w:ascii="Arial" w:eastAsia="Arial" w:hAnsi="Arial" w:cs="Arial"/>
        <w:color w:val="000000"/>
        <w:sz w:val="16"/>
      </w:rPr>
      <w:t>A among NYISO, NMPC and Monroe County, SA No. 2219</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w:t>
    </w:r>
    <w:r>
      <w:rPr>
        <w:rFonts w:ascii="Arial" w:eastAsia="Arial" w:hAnsi="Arial" w:cs="Arial"/>
        <w:color w:val="000000"/>
        <w:sz w:val="16"/>
      </w:rPr>
      <w:t>nd Monroe County, SA No. 2219</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w:t>
    </w:r>
    <w:r>
      <w:rPr>
        <w:rFonts w:ascii="Arial" w:eastAsia="Arial" w:hAnsi="Arial" w:cs="Arial"/>
        <w:color w:val="000000"/>
        <w:sz w:val="16"/>
      </w:rPr>
      <w:t xml:space="preserve"> No. 2219</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and Monroe County, SA No. 2219</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w:t>
    </w:r>
    <w:r>
      <w:rPr>
        <w:rFonts w:ascii="Arial" w:eastAsia="Arial" w:hAnsi="Arial" w:cs="Arial"/>
        <w:color w:val="000000"/>
        <w:sz w:val="16"/>
      </w:rPr>
      <w:t>PC and Monroe County, SA No. 2219</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w:t>
    </w:r>
    <w:r>
      <w:rPr>
        <w:rFonts w:ascii="Arial" w:eastAsia="Arial" w:hAnsi="Arial" w:cs="Arial"/>
        <w:color w:val="000000"/>
        <w:sz w:val="16"/>
      </w:rPr>
      <w:t>y, SA No. 2219</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Monroe County, SA No. 2219</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Monroe County, SA No. 2219</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w:t>
    </w:r>
    <w:r>
      <w:rPr>
        <w:rFonts w:ascii="Arial" w:eastAsia="Arial" w:hAnsi="Arial" w:cs="Arial"/>
        <w:color w:val="000000"/>
        <w:sz w:val="16"/>
      </w:rPr>
      <w:t>ty, SA No. 2219</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w:t>
    </w:r>
    <w:r>
      <w:rPr>
        <w:rFonts w:ascii="Arial" w:eastAsia="Arial" w:hAnsi="Arial" w:cs="Arial"/>
        <w:color w:val="000000"/>
        <w:sz w:val="16"/>
      </w:rPr>
      <w:t>County, SA No. 2219</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County, SA No. </w:t>
    </w:r>
    <w:r>
      <w:rPr>
        <w:rFonts w:ascii="Arial" w:eastAsia="Arial" w:hAnsi="Arial" w:cs="Arial"/>
        <w:color w:val="000000"/>
        <w:sz w:val="16"/>
      </w:rPr>
      <w:t>2219</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w:t>
    </w:r>
    <w:r>
      <w:rPr>
        <w:rFonts w:ascii="Arial" w:eastAsia="Arial" w:hAnsi="Arial" w:cs="Arial"/>
        <w:color w:val="000000"/>
        <w:sz w:val="16"/>
      </w:rPr>
      <w:t>County, SA No. 2219</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Monroe County, SA No. 2219</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w:t>
    </w:r>
    <w:r>
      <w:rPr>
        <w:rFonts w:ascii="Arial" w:eastAsia="Arial" w:hAnsi="Arial" w:cs="Arial"/>
        <w:color w:val="000000"/>
        <w:sz w:val="16"/>
      </w:rPr>
      <w:t>nd Monroe County, SA No. 2219</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NMPC and Monroe County, SA No. 2219</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w:t>
    </w:r>
    <w:r>
      <w:rPr>
        <w:rFonts w:ascii="Arial" w:eastAsia="Arial" w:hAnsi="Arial" w:cs="Arial"/>
        <w:color w:val="000000"/>
        <w:sz w:val="16"/>
      </w:rPr>
      <w:t>unty, SA No. 2219</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NMPC and Monroe County, SA No. 2219</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w:t>
    </w:r>
    <w:r>
      <w:rPr>
        <w:rFonts w:ascii="Arial" w:eastAsia="Arial" w:hAnsi="Arial" w:cs="Arial"/>
        <w:color w:val="000000"/>
        <w:sz w:val="16"/>
      </w:rPr>
      <w:t>y, SA No. 2219</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96" w:rsidRDefault="00D26791">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AC2C96"/>
    <w:rsid w:val="00AC2C96"/>
    <w:rsid w:val="00D267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6.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9.xml"/><Relationship Id="rId170" Type="http://schemas.openxmlformats.org/officeDocument/2006/relationships/header" Target="header83.xml"/><Relationship Id="rId191" Type="http://schemas.openxmlformats.org/officeDocument/2006/relationships/header" Target="header93.xml"/><Relationship Id="rId205" Type="http://schemas.openxmlformats.org/officeDocument/2006/relationships/header" Target="header100.xml"/><Relationship Id="rId226" Type="http://schemas.openxmlformats.org/officeDocument/2006/relationships/footer" Target="footer110.xml"/><Relationship Id="rId247" Type="http://schemas.openxmlformats.org/officeDocument/2006/relationships/header" Target="header121.xml"/><Relationship Id="rId107" Type="http://schemas.openxmlformats.org/officeDocument/2006/relationships/footer" Target="footer51.xml"/><Relationship Id="rId268" Type="http://schemas.openxmlformats.org/officeDocument/2006/relationships/footer" Target="footer130.xml"/><Relationship Id="rId289" Type="http://schemas.openxmlformats.org/officeDocument/2006/relationships/footer" Target="footer141.xml"/><Relationship Id="rId11" Type="http://schemas.openxmlformats.org/officeDocument/2006/relationships/footer" Target="footer3.xml"/><Relationship Id="rId32" Type="http://schemas.openxmlformats.org/officeDocument/2006/relationships/footer" Target="footer13.xml"/><Relationship Id="rId53" Type="http://schemas.openxmlformats.org/officeDocument/2006/relationships/footer" Target="footer24.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footer" Target="footer72.xml"/><Relationship Id="rId314" Type="http://schemas.openxmlformats.org/officeDocument/2006/relationships/image" Target="media/image1.jpeg"/><Relationship Id="rId335" Type="http://schemas.openxmlformats.org/officeDocument/2006/relationships/footer" Target="footer163.xml"/><Relationship Id="rId356" Type="http://schemas.openxmlformats.org/officeDocument/2006/relationships/footer" Target="footer174.xml"/><Relationship Id="rId377" Type="http://schemas.openxmlformats.org/officeDocument/2006/relationships/footer" Target="footer184.xml"/><Relationship Id="rId5" Type="http://schemas.openxmlformats.org/officeDocument/2006/relationships/endnotes" Target="endnotes.xml"/><Relationship Id="rId95" Type="http://schemas.openxmlformats.org/officeDocument/2006/relationships/footer" Target="footer45.xml"/><Relationship Id="rId160" Type="http://schemas.openxmlformats.org/officeDocument/2006/relationships/footer" Target="footer77.xml"/><Relationship Id="rId181" Type="http://schemas.openxmlformats.org/officeDocument/2006/relationships/header" Target="header88.xml"/><Relationship Id="rId216" Type="http://schemas.openxmlformats.org/officeDocument/2006/relationships/footer" Target="footer105.xml"/><Relationship Id="rId237" Type="http://schemas.openxmlformats.org/officeDocument/2006/relationships/footer" Target="footer115.xml"/><Relationship Id="rId258" Type="http://schemas.openxmlformats.org/officeDocument/2006/relationships/footer" Target="footer126.xml"/><Relationship Id="rId279" Type="http://schemas.openxmlformats.org/officeDocument/2006/relationships/header" Target="header137.xml"/><Relationship Id="rId22" Type="http://schemas.openxmlformats.org/officeDocument/2006/relationships/header" Target="header9.xml"/><Relationship Id="rId43" Type="http://schemas.openxmlformats.org/officeDocument/2006/relationships/header" Target="header20.xml"/><Relationship Id="rId64" Type="http://schemas.openxmlformats.org/officeDocument/2006/relationships/header" Target="header30.xml"/><Relationship Id="rId118" Type="http://schemas.openxmlformats.org/officeDocument/2006/relationships/header" Target="header57.xml"/><Relationship Id="rId139" Type="http://schemas.openxmlformats.org/officeDocument/2006/relationships/header" Target="header68.xml"/><Relationship Id="rId290" Type="http://schemas.openxmlformats.org/officeDocument/2006/relationships/header" Target="header142.xml"/><Relationship Id="rId304" Type="http://schemas.openxmlformats.org/officeDocument/2006/relationships/footer" Target="footer148.xml"/><Relationship Id="rId325" Type="http://schemas.openxmlformats.org/officeDocument/2006/relationships/header" Target="header159.xml"/><Relationship Id="rId346" Type="http://schemas.openxmlformats.org/officeDocument/2006/relationships/header" Target="header170.xml"/><Relationship Id="rId367" Type="http://schemas.openxmlformats.org/officeDocument/2006/relationships/header" Target="header180.xml"/><Relationship Id="rId388" Type="http://schemas.openxmlformats.org/officeDocument/2006/relationships/header" Target="header191.xml"/><Relationship Id="rId85" Type="http://schemas.openxmlformats.org/officeDocument/2006/relationships/header" Target="header41.xml"/><Relationship Id="rId150" Type="http://schemas.openxmlformats.org/officeDocument/2006/relationships/header" Target="header73.xml"/><Relationship Id="rId171" Type="http://schemas.openxmlformats.org/officeDocument/2006/relationships/footer" Target="footer82.xml"/><Relationship Id="rId192" Type="http://schemas.openxmlformats.org/officeDocument/2006/relationships/footer" Target="footer93.xml"/><Relationship Id="rId206" Type="http://schemas.openxmlformats.org/officeDocument/2006/relationships/header" Target="header101.xml"/><Relationship Id="rId227" Type="http://schemas.openxmlformats.org/officeDocument/2006/relationships/header" Target="header111.xml"/><Relationship Id="rId248" Type="http://schemas.openxmlformats.org/officeDocument/2006/relationships/header" Target="header122.xml"/><Relationship Id="rId269" Type="http://schemas.openxmlformats.org/officeDocument/2006/relationships/footer" Target="footer131.xml"/><Relationship Id="rId12" Type="http://schemas.openxmlformats.org/officeDocument/2006/relationships/header" Target="header4.xml"/><Relationship Id="rId33" Type="http://schemas.openxmlformats.org/officeDocument/2006/relationships/footer" Target="footer14.xml"/><Relationship Id="rId108" Type="http://schemas.openxmlformats.org/officeDocument/2006/relationships/header" Target="header52.xml"/><Relationship Id="rId129" Type="http://schemas.openxmlformats.org/officeDocument/2006/relationships/footer" Target="footer62.xml"/><Relationship Id="rId280" Type="http://schemas.openxmlformats.org/officeDocument/2006/relationships/footer" Target="footer136.xml"/><Relationship Id="rId315" Type="http://schemas.openxmlformats.org/officeDocument/2006/relationships/header" Target="header154.xml"/><Relationship Id="rId336" Type="http://schemas.openxmlformats.org/officeDocument/2006/relationships/footer" Target="footer164.xml"/><Relationship Id="rId357" Type="http://schemas.openxmlformats.org/officeDocument/2006/relationships/header" Target="header175.xml"/><Relationship Id="rId54" Type="http://schemas.openxmlformats.org/officeDocument/2006/relationships/header" Target="header25.xml"/><Relationship Id="rId75" Type="http://schemas.openxmlformats.org/officeDocument/2006/relationships/footer" Target="footer35.xml"/><Relationship Id="rId96" Type="http://schemas.openxmlformats.org/officeDocument/2006/relationships/header" Target="header46.xml"/><Relationship Id="rId140" Type="http://schemas.openxmlformats.org/officeDocument/2006/relationships/footer" Target="footer67.xml"/><Relationship Id="rId161" Type="http://schemas.openxmlformats.org/officeDocument/2006/relationships/header" Target="header78.xml"/><Relationship Id="rId182" Type="http://schemas.openxmlformats.org/officeDocument/2006/relationships/header" Target="header89.xml"/><Relationship Id="rId217" Type="http://schemas.openxmlformats.org/officeDocument/2006/relationships/header" Target="header106.xml"/><Relationship Id="rId378" Type="http://schemas.openxmlformats.org/officeDocument/2006/relationships/footer" Target="footer185.xml"/><Relationship Id="rId6" Type="http://schemas.openxmlformats.org/officeDocument/2006/relationships/header" Target="header1.xml"/><Relationship Id="rId238" Type="http://schemas.openxmlformats.org/officeDocument/2006/relationships/footer" Target="footer116.xml"/><Relationship Id="rId259" Type="http://schemas.openxmlformats.org/officeDocument/2006/relationships/header" Target="header127.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2.xml"/><Relationship Id="rId291" Type="http://schemas.openxmlformats.org/officeDocument/2006/relationships/header" Target="header143.xml"/><Relationship Id="rId305" Type="http://schemas.openxmlformats.org/officeDocument/2006/relationships/footer" Target="footer149.xml"/><Relationship Id="rId326" Type="http://schemas.openxmlformats.org/officeDocument/2006/relationships/footer" Target="footer159.xml"/><Relationship Id="rId347" Type="http://schemas.openxmlformats.org/officeDocument/2006/relationships/footer" Target="footer169.xml"/><Relationship Id="rId44" Type="http://schemas.openxmlformats.org/officeDocument/2006/relationships/footer" Target="footer19.xml"/><Relationship Id="rId65" Type="http://schemas.openxmlformats.org/officeDocument/2006/relationships/footer" Target="footer30.xml"/><Relationship Id="rId86" Type="http://schemas.openxmlformats.org/officeDocument/2006/relationships/footer" Target="footer40.xml"/><Relationship Id="rId130" Type="http://schemas.openxmlformats.org/officeDocument/2006/relationships/header" Target="header63.xml"/><Relationship Id="rId151" Type="http://schemas.openxmlformats.org/officeDocument/2006/relationships/header" Target="header74.xml"/><Relationship Id="rId368" Type="http://schemas.openxmlformats.org/officeDocument/2006/relationships/footer" Target="footer180.xml"/><Relationship Id="rId389" Type="http://schemas.openxmlformats.org/officeDocument/2006/relationships/footer" Target="footer190.xml"/><Relationship Id="rId172" Type="http://schemas.openxmlformats.org/officeDocument/2006/relationships/footer" Target="footer83.xml"/><Relationship Id="rId193" Type="http://schemas.openxmlformats.org/officeDocument/2006/relationships/header" Target="header94.xml"/><Relationship Id="rId207" Type="http://schemas.openxmlformats.org/officeDocument/2006/relationships/footer" Target="footer100.xml"/><Relationship Id="rId228" Type="http://schemas.openxmlformats.org/officeDocument/2006/relationships/footer" Target="footer111.xml"/><Relationship Id="rId249" Type="http://schemas.openxmlformats.org/officeDocument/2006/relationships/footer" Target="footer121.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header" Target="header128.xml"/><Relationship Id="rId281" Type="http://schemas.openxmlformats.org/officeDocument/2006/relationships/footer" Target="footer137.xml"/><Relationship Id="rId316" Type="http://schemas.openxmlformats.org/officeDocument/2006/relationships/header" Target="header155.xml"/><Relationship Id="rId337" Type="http://schemas.openxmlformats.org/officeDocument/2006/relationships/header" Target="header165.xml"/><Relationship Id="rId34" Type="http://schemas.openxmlformats.org/officeDocument/2006/relationships/header" Target="header15.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20" Type="http://schemas.openxmlformats.org/officeDocument/2006/relationships/header" Target="header58.xml"/><Relationship Id="rId141" Type="http://schemas.openxmlformats.org/officeDocument/2006/relationships/footer" Target="footer68.xml"/><Relationship Id="rId358" Type="http://schemas.openxmlformats.org/officeDocument/2006/relationships/header" Target="header176.xml"/><Relationship Id="rId379" Type="http://schemas.openxmlformats.org/officeDocument/2006/relationships/header" Target="header186.xml"/><Relationship Id="rId7" Type="http://schemas.openxmlformats.org/officeDocument/2006/relationships/header" Target="header2.xml"/><Relationship Id="rId162" Type="http://schemas.openxmlformats.org/officeDocument/2006/relationships/footer" Target="footer78.xml"/><Relationship Id="rId183" Type="http://schemas.openxmlformats.org/officeDocument/2006/relationships/footer" Target="footer88.xml"/><Relationship Id="rId218" Type="http://schemas.openxmlformats.org/officeDocument/2006/relationships/header" Target="header107.xml"/><Relationship Id="rId239" Type="http://schemas.openxmlformats.org/officeDocument/2006/relationships/header" Target="header117.xml"/><Relationship Id="rId390" Type="http://schemas.openxmlformats.org/officeDocument/2006/relationships/footer" Target="footer191.xml"/><Relationship Id="rId250" Type="http://schemas.openxmlformats.org/officeDocument/2006/relationships/footer" Target="footer122.xml"/><Relationship Id="rId271" Type="http://schemas.openxmlformats.org/officeDocument/2006/relationships/footer" Target="footer132.xml"/><Relationship Id="rId292" Type="http://schemas.openxmlformats.org/officeDocument/2006/relationships/footer" Target="footer142.xml"/><Relationship Id="rId306" Type="http://schemas.openxmlformats.org/officeDocument/2006/relationships/header" Target="header150.xml"/><Relationship Id="rId24" Type="http://schemas.openxmlformats.org/officeDocument/2006/relationships/header" Target="header10.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31" Type="http://schemas.openxmlformats.org/officeDocument/2006/relationships/footer" Target="footer63.xml"/><Relationship Id="rId327" Type="http://schemas.openxmlformats.org/officeDocument/2006/relationships/header" Target="header160.xml"/><Relationship Id="rId348" Type="http://schemas.openxmlformats.org/officeDocument/2006/relationships/footer" Target="footer170.xml"/><Relationship Id="rId369" Type="http://schemas.openxmlformats.org/officeDocument/2006/relationships/header" Target="header181.xml"/><Relationship Id="rId152" Type="http://schemas.openxmlformats.org/officeDocument/2006/relationships/footer" Target="footer73.xml"/><Relationship Id="rId173" Type="http://schemas.openxmlformats.org/officeDocument/2006/relationships/header" Target="header84.xml"/><Relationship Id="rId194" Type="http://schemas.openxmlformats.org/officeDocument/2006/relationships/header" Target="header95.xml"/><Relationship Id="rId208" Type="http://schemas.openxmlformats.org/officeDocument/2006/relationships/footer" Target="footer101.xml"/><Relationship Id="rId229" Type="http://schemas.openxmlformats.org/officeDocument/2006/relationships/header" Target="header112.xml"/><Relationship Id="rId380" Type="http://schemas.openxmlformats.org/officeDocument/2006/relationships/footer" Target="footer186.xml"/><Relationship Id="rId240" Type="http://schemas.openxmlformats.org/officeDocument/2006/relationships/footer" Target="footer117.xml"/><Relationship Id="rId261" Type="http://schemas.openxmlformats.org/officeDocument/2006/relationships/footer" Target="footer127.xml"/><Relationship Id="rId14" Type="http://schemas.openxmlformats.org/officeDocument/2006/relationships/footer" Target="footer4.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8.xml"/><Relationship Id="rId317" Type="http://schemas.openxmlformats.org/officeDocument/2006/relationships/footer" Target="footer154.xml"/><Relationship Id="rId338" Type="http://schemas.openxmlformats.org/officeDocument/2006/relationships/footer" Target="footer165.xml"/><Relationship Id="rId359" Type="http://schemas.openxmlformats.org/officeDocument/2006/relationships/footer" Target="footer175.xml"/><Relationship Id="rId8" Type="http://schemas.openxmlformats.org/officeDocument/2006/relationships/footer" Target="footer1.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79.xml"/><Relationship Id="rId184" Type="http://schemas.openxmlformats.org/officeDocument/2006/relationships/footer" Target="footer89.xml"/><Relationship Id="rId219" Type="http://schemas.openxmlformats.org/officeDocument/2006/relationships/footer" Target="footer106.xml"/><Relationship Id="rId370" Type="http://schemas.openxmlformats.org/officeDocument/2006/relationships/header" Target="header182.xml"/><Relationship Id="rId391" Type="http://schemas.openxmlformats.org/officeDocument/2006/relationships/header" Target="header192.xml"/><Relationship Id="rId230" Type="http://schemas.openxmlformats.org/officeDocument/2006/relationships/header" Target="header113.xml"/><Relationship Id="rId251" Type="http://schemas.openxmlformats.org/officeDocument/2006/relationships/header" Target="header123.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272" Type="http://schemas.openxmlformats.org/officeDocument/2006/relationships/header" Target="header133.xml"/><Relationship Id="rId293" Type="http://schemas.openxmlformats.org/officeDocument/2006/relationships/footer" Target="footer143.xml"/><Relationship Id="rId307" Type="http://schemas.openxmlformats.org/officeDocument/2006/relationships/footer" Target="footer150.xml"/><Relationship Id="rId328" Type="http://schemas.openxmlformats.org/officeDocument/2006/relationships/header" Target="header161.xml"/><Relationship Id="rId349" Type="http://schemas.openxmlformats.org/officeDocument/2006/relationships/header" Target="header171.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footer" Target="footer84.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6.xml"/><Relationship Id="rId381" Type="http://schemas.openxmlformats.org/officeDocument/2006/relationships/header" Target="header187.xml"/><Relationship Id="rId220" Type="http://schemas.openxmlformats.org/officeDocument/2006/relationships/footer" Target="footer107.xml"/><Relationship Id="rId241" Type="http://schemas.openxmlformats.org/officeDocument/2006/relationships/header" Target="header118.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footer" Target="footer128.xml"/><Relationship Id="rId283" Type="http://schemas.openxmlformats.org/officeDocument/2006/relationships/footer" Target="footer138.xml"/><Relationship Id="rId318" Type="http://schemas.openxmlformats.org/officeDocument/2006/relationships/footer" Target="footer155.xml"/><Relationship Id="rId339" Type="http://schemas.openxmlformats.org/officeDocument/2006/relationships/header" Target="header166.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header" Target="header80.xml"/><Relationship Id="rId185" Type="http://schemas.openxmlformats.org/officeDocument/2006/relationships/header" Target="header90.xml"/><Relationship Id="rId350" Type="http://schemas.openxmlformats.org/officeDocument/2006/relationships/footer" Target="footer171.xml"/><Relationship Id="rId371" Type="http://schemas.openxmlformats.org/officeDocument/2006/relationships/footer" Target="footer181.xml"/><Relationship Id="rId9" Type="http://schemas.openxmlformats.org/officeDocument/2006/relationships/footer" Target="footer2.xml"/><Relationship Id="rId210" Type="http://schemas.openxmlformats.org/officeDocument/2006/relationships/footer" Target="footer102.xml"/><Relationship Id="rId392" Type="http://schemas.openxmlformats.org/officeDocument/2006/relationships/footer" Target="footer192.xml"/><Relationship Id="rId26" Type="http://schemas.openxmlformats.org/officeDocument/2006/relationships/footer" Target="footer10.xml"/><Relationship Id="rId231" Type="http://schemas.openxmlformats.org/officeDocument/2006/relationships/footer" Target="footer112.xml"/><Relationship Id="rId252" Type="http://schemas.openxmlformats.org/officeDocument/2006/relationships/footer" Target="footer123.xml"/><Relationship Id="rId273" Type="http://schemas.openxmlformats.org/officeDocument/2006/relationships/header" Target="header134.xml"/><Relationship Id="rId294" Type="http://schemas.openxmlformats.org/officeDocument/2006/relationships/header" Target="header144.xml"/><Relationship Id="rId308" Type="http://schemas.openxmlformats.org/officeDocument/2006/relationships/header" Target="header151.xml"/><Relationship Id="rId329" Type="http://schemas.openxmlformats.org/officeDocument/2006/relationships/footer" Target="footer160.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5.xml"/><Relationship Id="rId340" Type="http://schemas.openxmlformats.org/officeDocument/2006/relationships/header" Target="header167.xml"/><Relationship Id="rId361" Type="http://schemas.openxmlformats.org/officeDocument/2006/relationships/header" Target="header177.xml"/><Relationship Id="rId196" Type="http://schemas.openxmlformats.org/officeDocument/2006/relationships/footer" Target="footer95.xml"/><Relationship Id="rId200" Type="http://schemas.openxmlformats.org/officeDocument/2006/relationships/header" Target="header98.xml"/><Relationship Id="rId382" Type="http://schemas.openxmlformats.org/officeDocument/2006/relationships/header" Target="header188.xml"/><Relationship Id="rId16" Type="http://schemas.openxmlformats.org/officeDocument/2006/relationships/header" Target="header6.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39.xml"/><Relationship Id="rId319" Type="http://schemas.openxmlformats.org/officeDocument/2006/relationships/header" Target="header156.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footer" Target="footer161.xml"/><Relationship Id="rId90" Type="http://schemas.openxmlformats.org/officeDocument/2006/relationships/header" Target="header43.xml"/><Relationship Id="rId165" Type="http://schemas.openxmlformats.org/officeDocument/2006/relationships/footer" Target="footer79.xml"/><Relationship Id="rId186" Type="http://schemas.openxmlformats.org/officeDocument/2006/relationships/footer" Target="footer90.xml"/><Relationship Id="rId351" Type="http://schemas.openxmlformats.org/officeDocument/2006/relationships/header" Target="header172.xml"/><Relationship Id="rId372" Type="http://schemas.openxmlformats.org/officeDocument/2006/relationships/footer" Target="footer182.xml"/><Relationship Id="rId393" Type="http://schemas.openxmlformats.org/officeDocument/2006/relationships/fontTable" Target="fontTable.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6.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footer" Target="footer166.xml"/><Relationship Id="rId362" Type="http://schemas.openxmlformats.org/officeDocument/2006/relationships/footer" Target="footer177.xml"/><Relationship Id="rId383" Type="http://schemas.openxmlformats.org/officeDocument/2006/relationships/footer" Target="footer187.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header" Target="header140.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footer" Target="footer151.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2.xml"/><Relationship Id="rId352" Type="http://schemas.openxmlformats.org/officeDocument/2006/relationships/header" Target="header173.xml"/><Relationship Id="rId373" Type="http://schemas.openxmlformats.org/officeDocument/2006/relationships/header" Target="header183.xm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yperlink" Target="http://www.ferc.gov/legal/adr.asp./" TargetMode="Externa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header" Target="header157.xml"/><Relationship Id="rId342" Type="http://schemas.openxmlformats.org/officeDocument/2006/relationships/footer" Target="footer167.xml"/><Relationship Id="rId363" Type="http://schemas.openxmlformats.org/officeDocument/2006/relationships/header" Target="header178.xml"/><Relationship Id="rId384" Type="http://schemas.openxmlformats.org/officeDocument/2006/relationships/footer" Target="footer188.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yperlink" Target="https://www.nationalgridus.com/electricspecifications./" TargetMode="External"/><Relationship Id="rId286" Type="http://schemas.openxmlformats.org/officeDocument/2006/relationships/footer" Target="footer139.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footer" Target="footer152.xml"/><Relationship Id="rId332" Type="http://schemas.openxmlformats.org/officeDocument/2006/relationships/footer" Target="footer162.xml"/><Relationship Id="rId353" Type="http://schemas.openxmlformats.org/officeDocument/2006/relationships/footer" Target="footer172.xml"/><Relationship Id="rId374" Type="http://schemas.openxmlformats.org/officeDocument/2006/relationships/footer" Target="footer18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3.xml"/><Relationship Id="rId234" Type="http://schemas.openxmlformats.org/officeDocument/2006/relationships/footer" Target="footer114.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4.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footer" Target="footer147.xml"/><Relationship Id="rId322" Type="http://schemas.openxmlformats.org/officeDocument/2006/relationships/header" Target="header158.xml"/><Relationship Id="rId343" Type="http://schemas.openxmlformats.org/officeDocument/2006/relationships/header" Target="header168.xml"/><Relationship Id="rId364" Type="http://schemas.openxmlformats.org/officeDocument/2006/relationships/header" Target="header179.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89.xml"/><Relationship Id="rId19" Type="http://schemas.openxmlformats.org/officeDocument/2006/relationships/header" Target="header8.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3.xml"/><Relationship Id="rId354" Type="http://schemas.openxmlformats.org/officeDocument/2006/relationships/footer" Target="footer173.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1.xml"/><Relationship Id="rId375" Type="http://schemas.openxmlformats.org/officeDocument/2006/relationships/header" Target="header184.xml"/><Relationship Id="rId3" Type="http://schemas.openxmlformats.org/officeDocument/2006/relationships/webSettings" Target="web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footer" Target="footer135.xml"/><Relationship Id="rId298" Type="http://schemas.openxmlformats.org/officeDocument/2006/relationships/footer" Target="footer145.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7.xml"/><Relationship Id="rId344" Type="http://schemas.openxmlformats.org/officeDocument/2006/relationships/footer" Target="footer168.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header" Target="header87.xml"/><Relationship Id="rId365" Type="http://schemas.openxmlformats.org/officeDocument/2006/relationships/footer" Target="footer178.xml"/><Relationship Id="rId386" Type="http://schemas.openxmlformats.org/officeDocument/2006/relationships/footer" Target="footer189.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footer" Target="footer153.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header" Target="header174.xml"/><Relationship Id="rId376" Type="http://schemas.openxmlformats.org/officeDocument/2006/relationships/header" Target="header185.xml"/><Relationship Id="rId4" Type="http://schemas.openxmlformats.org/officeDocument/2006/relationships/footnotes" Target="footnote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6.xml"/><Relationship Id="rId303" Type="http://schemas.openxmlformats.org/officeDocument/2006/relationships/header" Target="header149.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header" Target="header169.xml"/><Relationship Id="rId387" Type="http://schemas.openxmlformats.org/officeDocument/2006/relationships/header" Target="header19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16907</Words>
  <Characters>96372</Characters>
  <Application>Microsoft Office Word</Application>
  <DocSecurity>4</DocSecurity>
  <Lines>803</Lines>
  <Paragraphs>226</Paragraphs>
  <ScaleCrop>false</ScaleCrop>
  <Company/>
  <LinksUpToDate>false</LinksUpToDate>
  <CharactersWithSpaces>113053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2017-12-13T20:00:00Z</dcterms:created>
  <dcterms:modified xsi:type="dcterms:W3CDTF">2017-12-13T20:00:00Z</dcterms:modified>
</cp:coreProperties>
</file>