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Default Extension="jpeg" ContentType="image/jpeg"/>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53" w:rsidRDefault="00BD5F53">
      <w:pPr>
        <w:autoSpaceDE w:val="0"/>
        <w:autoSpaceDN w:val="0"/>
        <w:adjustRightInd w:val="0"/>
        <w:spacing w:line="240" w:lineRule="exact"/>
      </w:pPr>
      <w:bookmarkStart w:id="0" w:name="Pg1"/>
      <w:bookmarkEnd w:id="0"/>
    </w:p>
    <w:p w:rsidR="00BD5F53" w:rsidRDefault="00BD5F53">
      <w:pPr>
        <w:autoSpaceDE w:val="0"/>
        <w:autoSpaceDN w:val="0"/>
        <w:adjustRightInd w:val="0"/>
        <w:spacing w:line="230" w:lineRule="exact"/>
        <w:ind w:left="1440"/>
      </w:pPr>
    </w:p>
    <w:p w:rsidR="00BD5F53" w:rsidRDefault="00BD5F53">
      <w:pPr>
        <w:autoSpaceDE w:val="0"/>
        <w:autoSpaceDN w:val="0"/>
        <w:adjustRightInd w:val="0"/>
        <w:spacing w:line="230" w:lineRule="exact"/>
        <w:ind w:left="1440"/>
      </w:pPr>
    </w:p>
    <w:p w:rsidR="00BD5F53" w:rsidRDefault="00BD5F53">
      <w:pPr>
        <w:autoSpaceDE w:val="0"/>
        <w:autoSpaceDN w:val="0"/>
        <w:adjustRightInd w:val="0"/>
        <w:spacing w:line="230" w:lineRule="exact"/>
        <w:ind w:left="1440"/>
      </w:pPr>
    </w:p>
    <w:p w:rsidR="00BD5F53" w:rsidRDefault="00BD5F53">
      <w:pPr>
        <w:autoSpaceDE w:val="0"/>
        <w:autoSpaceDN w:val="0"/>
        <w:adjustRightInd w:val="0"/>
        <w:spacing w:line="230" w:lineRule="exact"/>
        <w:ind w:left="1440"/>
      </w:pPr>
    </w:p>
    <w:p w:rsidR="00BD5F53" w:rsidRDefault="00BD5F53">
      <w:pPr>
        <w:autoSpaceDE w:val="0"/>
        <w:autoSpaceDN w:val="0"/>
        <w:adjustRightInd w:val="0"/>
        <w:spacing w:line="230" w:lineRule="exact"/>
        <w:ind w:left="1440"/>
      </w:pPr>
    </w:p>
    <w:p w:rsidR="00BD5F53" w:rsidRDefault="00373E78">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BD5F53" w:rsidRDefault="00373E78">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D5F53" w:rsidRDefault="00373E7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D5F53" w:rsidRDefault="00373E78">
      <w:pPr>
        <w:autoSpaceDE w:val="0"/>
        <w:autoSpaceDN w:val="0"/>
        <w:adjustRightInd w:val="0"/>
        <w:spacing w:line="220" w:lineRule="exact"/>
        <w:ind w:left="1440" w:right="4076"/>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Fortistar North Tonawanda Inc. SA No. 2220 </w:t>
      </w:r>
      <w:r>
        <w:rPr>
          <w:rFonts w:ascii="Microsoft Sans Serif" w:hAnsi="Microsoft Sans Serif"/>
          <w:color w:val="000000"/>
          <w:spacing w:val="-2"/>
          <w:sz w:val="20"/>
        </w:rPr>
        <w:t xml:space="preserve">Company Filing Identifier: 971 </w:t>
      </w:r>
    </w:p>
    <w:p w:rsidR="00BD5F53" w:rsidRDefault="00373E78">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D5F53" w:rsidRDefault="00373E78">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BD5F53" w:rsidRDefault="00373E78">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D5F53" w:rsidRDefault="00BD5F53">
      <w:pPr>
        <w:autoSpaceDE w:val="0"/>
        <w:autoSpaceDN w:val="0"/>
        <w:adjustRightInd w:val="0"/>
        <w:spacing w:line="230" w:lineRule="exact"/>
        <w:ind w:left="1440"/>
        <w:rPr>
          <w:rFonts w:ascii="Microsoft Sans Serif" w:hAnsi="Microsoft Sans Serif"/>
          <w:color w:val="000000"/>
          <w:spacing w:val="-2"/>
          <w:sz w:val="20"/>
        </w:rPr>
      </w:pPr>
    </w:p>
    <w:p w:rsidR="00BD5F53" w:rsidRDefault="00373E78">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D5F53" w:rsidRDefault="00373E78">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2220 </w:t>
      </w:r>
    </w:p>
    <w:p w:rsidR="00BD5F53" w:rsidRDefault="00373E78">
      <w:pPr>
        <w:autoSpaceDE w:val="0"/>
        <w:autoSpaceDN w:val="0"/>
        <w:adjustRightInd w:val="0"/>
        <w:spacing w:before="21" w:line="220" w:lineRule="exact"/>
        <w:ind w:left="1440" w:right="2335"/>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NiMo and Fortistar North Tonawanda Inc. Interconnection Agreement 2220 </w:t>
      </w:r>
      <w:r>
        <w:rPr>
          <w:rFonts w:ascii="Microsoft Sans Serif" w:hAnsi="Microsoft Sans Serif"/>
          <w:color w:val="000000"/>
          <w:spacing w:val="-2"/>
          <w:sz w:val="20"/>
        </w:rPr>
        <w:t xml:space="preserve">Record Version Number: 0.0.0 </w:t>
      </w:r>
    </w:p>
    <w:p w:rsidR="00BD5F53" w:rsidRDefault="00373E78">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D5F53" w:rsidRDefault="00373E78">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175 </w:t>
      </w:r>
    </w:p>
    <w:p w:rsidR="00BD5F53" w:rsidRDefault="00373E78">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8077000</w:t>
      </w:r>
    </w:p>
    <w:p w:rsidR="00BD5F53" w:rsidRDefault="00373E78">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BD5F53" w:rsidRDefault="00373E78">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w:t>
      </w:r>
      <w:r>
        <w:rPr>
          <w:rFonts w:ascii="Microsoft Sans Serif" w:hAnsi="Microsoft Sans Serif"/>
          <w:color w:val="000000"/>
          <w:spacing w:val="-2"/>
          <w:sz w:val="20"/>
        </w:rPr>
        <w:t>6-01</w:t>
      </w:r>
    </w:p>
    <w:p w:rsidR="00BD5F53" w:rsidRDefault="00373E78">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BD5F53" w:rsidRDefault="00373E78">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BD5F53" w:rsidRDefault="00373E78">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BD5F53" w:rsidRDefault="00373E78">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BD5F53" w:rsidRDefault="00BD5F53">
      <w:pPr>
        <w:autoSpaceDE w:val="0"/>
        <w:autoSpaceDN w:val="0"/>
        <w:adjustRightInd w:val="0"/>
        <w:rPr>
          <w:rFonts w:ascii="Microsoft Sans Serif" w:hAnsi="Microsoft Sans Serif"/>
          <w:color w:val="000000"/>
          <w:spacing w:val="-2"/>
          <w:sz w:val="20"/>
        </w:rPr>
        <w:sectPr w:rsidR="00BD5F53">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BD5F53" w:rsidRDefault="00BD5F53">
      <w:pPr>
        <w:autoSpaceDE w:val="0"/>
        <w:autoSpaceDN w:val="0"/>
        <w:adjustRightInd w:val="0"/>
        <w:spacing w:line="240" w:lineRule="exact"/>
        <w:rPr>
          <w:rFonts w:ascii="Microsoft Sans Serif" w:hAnsi="Microsoft Sans Serif"/>
          <w:color w:val="000000"/>
          <w:spacing w:val="-2"/>
        </w:rPr>
      </w:pPr>
      <w:bookmarkStart w:id="1" w:name="Pg2"/>
      <w:bookmarkEnd w:id="1"/>
    </w:p>
    <w:p w:rsidR="00BD5F53" w:rsidRDefault="00BD5F53">
      <w:pPr>
        <w:autoSpaceDE w:val="0"/>
        <w:autoSpaceDN w:val="0"/>
        <w:adjustRightInd w:val="0"/>
        <w:spacing w:line="552" w:lineRule="exact"/>
        <w:ind w:left="4145"/>
        <w:rPr>
          <w:rFonts w:ascii="Microsoft Sans Serif" w:hAnsi="Microsoft Sans Serif"/>
          <w:color w:val="000000"/>
          <w:spacing w:val="-2"/>
        </w:rPr>
      </w:pPr>
    </w:p>
    <w:p w:rsidR="00BD5F53" w:rsidRDefault="00BD5F53">
      <w:pPr>
        <w:autoSpaceDE w:val="0"/>
        <w:autoSpaceDN w:val="0"/>
        <w:adjustRightInd w:val="0"/>
        <w:spacing w:line="552" w:lineRule="exact"/>
        <w:ind w:left="4145"/>
        <w:rPr>
          <w:rFonts w:ascii="Microsoft Sans Serif" w:hAnsi="Microsoft Sans Serif"/>
          <w:color w:val="000000"/>
          <w:spacing w:val="-2"/>
        </w:rPr>
      </w:pPr>
    </w:p>
    <w:p w:rsidR="00BD5F53" w:rsidRDefault="00373E78">
      <w:pPr>
        <w:autoSpaceDE w:val="0"/>
        <w:autoSpaceDN w:val="0"/>
        <w:adjustRightInd w:val="0"/>
        <w:spacing w:before="59" w:line="552" w:lineRule="exact"/>
        <w:ind w:left="4145"/>
        <w:rPr>
          <w:rFonts w:ascii="Times New Roman Bold" w:hAnsi="Times New Roman Bold"/>
          <w:color w:val="000000"/>
          <w:w w:val="97"/>
          <w:sz w:val="48"/>
        </w:rPr>
      </w:pPr>
      <w:r>
        <w:rPr>
          <w:rFonts w:ascii="Times New Roman Bold" w:hAnsi="Times New Roman Bold"/>
          <w:color w:val="000000"/>
          <w:w w:val="97"/>
          <w:sz w:val="48"/>
        </w:rPr>
        <w:t xml:space="preserve">ATTACHMENT A </w:t>
      </w:r>
    </w:p>
    <w:p w:rsidR="00BD5F53" w:rsidRDefault="00BD5F53">
      <w:pPr>
        <w:autoSpaceDE w:val="0"/>
        <w:autoSpaceDN w:val="0"/>
        <w:adjustRightInd w:val="0"/>
        <w:spacing w:line="320" w:lineRule="exact"/>
        <w:ind w:left="1697"/>
        <w:rPr>
          <w:rFonts w:ascii="Times New Roman Bold" w:hAnsi="Times New Roman Bold"/>
          <w:color w:val="000000"/>
          <w:w w:val="97"/>
          <w:sz w:val="48"/>
        </w:rPr>
      </w:pPr>
    </w:p>
    <w:p w:rsidR="00BD5F53" w:rsidRDefault="00BD5F53">
      <w:pPr>
        <w:autoSpaceDE w:val="0"/>
        <w:autoSpaceDN w:val="0"/>
        <w:adjustRightInd w:val="0"/>
        <w:spacing w:line="320" w:lineRule="exact"/>
        <w:ind w:left="1697"/>
        <w:rPr>
          <w:rFonts w:ascii="Times New Roman Bold" w:hAnsi="Times New Roman Bold"/>
          <w:color w:val="000000"/>
          <w:w w:val="97"/>
          <w:sz w:val="48"/>
        </w:rPr>
      </w:pPr>
    </w:p>
    <w:p w:rsidR="00BD5F53" w:rsidRDefault="00BD5F53">
      <w:pPr>
        <w:autoSpaceDE w:val="0"/>
        <w:autoSpaceDN w:val="0"/>
        <w:adjustRightInd w:val="0"/>
        <w:spacing w:line="320" w:lineRule="exact"/>
        <w:ind w:left="1697"/>
        <w:rPr>
          <w:rFonts w:ascii="Times New Roman Bold" w:hAnsi="Times New Roman Bold"/>
          <w:color w:val="000000"/>
          <w:w w:val="97"/>
          <w:sz w:val="48"/>
        </w:rPr>
      </w:pPr>
    </w:p>
    <w:p w:rsidR="00BD5F53" w:rsidRDefault="00373E78">
      <w:pPr>
        <w:tabs>
          <w:tab w:val="left" w:pos="3138"/>
        </w:tabs>
        <w:autoSpaceDE w:val="0"/>
        <w:autoSpaceDN w:val="0"/>
        <w:adjustRightInd w:val="0"/>
        <w:spacing w:before="80" w:line="320" w:lineRule="exact"/>
        <w:ind w:left="1697" w:right="1401"/>
        <w:rPr>
          <w:color w:val="000000"/>
          <w:spacing w:val="-5"/>
          <w:sz w:val="28"/>
        </w:rPr>
      </w:pPr>
      <w:r>
        <w:rPr>
          <w:color w:val="000000"/>
          <w:spacing w:val="-5"/>
          <w:sz w:val="28"/>
        </w:rPr>
        <w:t xml:space="preserve">THE FORTISTAR LGIA (SERVICE AGREEMENT NO. 2220 UNDER THE </w:t>
      </w:r>
      <w:r>
        <w:rPr>
          <w:color w:val="000000"/>
          <w:spacing w:val="-5"/>
          <w:sz w:val="28"/>
        </w:rPr>
        <w:br/>
      </w:r>
      <w:r>
        <w:rPr>
          <w:color w:val="000000"/>
          <w:spacing w:val="-5"/>
          <w:sz w:val="28"/>
        </w:rPr>
        <w:tab/>
        <w:t xml:space="preserve">NYISO OATT), PROVIDED IN CLEAN FORMAT </w:t>
      </w:r>
    </w:p>
    <w:p w:rsidR="00BD5F53" w:rsidRDefault="00BD5F53">
      <w:pPr>
        <w:autoSpaceDE w:val="0"/>
        <w:autoSpaceDN w:val="0"/>
        <w:adjustRightInd w:val="0"/>
        <w:rPr>
          <w:color w:val="000000"/>
          <w:spacing w:val="-5"/>
          <w:sz w:val="28"/>
        </w:rPr>
        <w:sectPr w:rsidR="00BD5F53">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5"/>
        </w:rPr>
      </w:pPr>
      <w:bookmarkStart w:id="2" w:name="Pg3"/>
      <w:bookmarkEnd w:id="2"/>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BD5F53">
      <w:pPr>
        <w:autoSpaceDE w:val="0"/>
        <w:autoSpaceDN w:val="0"/>
        <w:adjustRightInd w:val="0"/>
        <w:spacing w:line="276" w:lineRule="exact"/>
        <w:ind w:left="4265"/>
        <w:rPr>
          <w:color w:val="000000"/>
          <w:spacing w:val="-5"/>
        </w:rPr>
      </w:pPr>
    </w:p>
    <w:p w:rsidR="00BD5F53" w:rsidRDefault="00373E78">
      <w:pPr>
        <w:autoSpaceDE w:val="0"/>
        <w:autoSpaceDN w:val="0"/>
        <w:adjustRightInd w:val="0"/>
        <w:spacing w:before="275" w:line="276" w:lineRule="exact"/>
        <w:ind w:left="4265"/>
        <w:rPr>
          <w:rFonts w:ascii="Times New Roman Bold" w:hAnsi="Times New Roman Bold"/>
          <w:color w:val="000000"/>
          <w:spacing w:val="-3"/>
        </w:rPr>
      </w:pPr>
      <w:r>
        <w:rPr>
          <w:rFonts w:ascii="Times New Roman Bold" w:hAnsi="Times New Roman Bold"/>
          <w:color w:val="000000"/>
          <w:spacing w:val="-3"/>
        </w:rPr>
        <w:t xml:space="preserve">SERVICE AGREEMENT NO. 2220 </w:t>
      </w: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BD5F53">
      <w:pPr>
        <w:autoSpaceDE w:val="0"/>
        <w:autoSpaceDN w:val="0"/>
        <w:adjustRightInd w:val="0"/>
        <w:spacing w:line="276" w:lineRule="exact"/>
        <w:ind w:left="2493"/>
        <w:rPr>
          <w:rFonts w:ascii="Times New Roman Bold" w:hAnsi="Times New Roman Bold"/>
          <w:color w:val="000000"/>
          <w:spacing w:val="-3"/>
        </w:rPr>
      </w:pPr>
    </w:p>
    <w:p w:rsidR="00BD5F53" w:rsidRDefault="00373E78">
      <w:pPr>
        <w:autoSpaceDE w:val="0"/>
        <w:autoSpaceDN w:val="0"/>
        <w:adjustRightInd w:val="0"/>
        <w:spacing w:before="96" w:line="276" w:lineRule="exact"/>
        <w:ind w:left="2493"/>
        <w:rPr>
          <w:rFonts w:ascii="Times New Roman Bold" w:hAnsi="Times New Roman Bold"/>
          <w:color w:val="000000"/>
          <w:spacing w:val="-3"/>
        </w:rPr>
      </w:pPr>
      <w:r>
        <w:rPr>
          <w:rFonts w:ascii="Times New Roman Bold" w:hAnsi="Times New Roman Bold"/>
          <w:color w:val="000000"/>
          <w:spacing w:val="-3"/>
        </w:rPr>
        <w:t xml:space="preserve">AMENDED AND RESTATED INTERCONNECTION AGREEMENT </w:t>
      </w:r>
    </w:p>
    <w:p w:rsidR="00BD5F53" w:rsidRDefault="00BD5F53">
      <w:pPr>
        <w:autoSpaceDE w:val="0"/>
        <w:autoSpaceDN w:val="0"/>
        <w:adjustRightInd w:val="0"/>
        <w:spacing w:line="276" w:lineRule="exact"/>
        <w:ind w:left="5542"/>
        <w:rPr>
          <w:rFonts w:ascii="Times New Roman Bold" w:hAnsi="Times New Roman Bold"/>
          <w:color w:val="000000"/>
          <w:spacing w:val="-3"/>
        </w:rPr>
      </w:pPr>
    </w:p>
    <w:p w:rsidR="00BD5F53" w:rsidRDefault="00373E78">
      <w:pPr>
        <w:autoSpaceDE w:val="0"/>
        <w:autoSpaceDN w:val="0"/>
        <w:adjustRightInd w:val="0"/>
        <w:spacing w:before="188" w:line="276" w:lineRule="exact"/>
        <w:ind w:left="5542"/>
        <w:rPr>
          <w:rFonts w:ascii="Times New Roman Bold" w:hAnsi="Times New Roman Bold"/>
          <w:color w:val="000000"/>
          <w:spacing w:val="-7"/>
        </w:rPr>
      </w:pPr>
      <w:r>
        <w:rPr>
          <w:rFonts w:ascii="Times New Roman Bold" w:hAnsi="Times New Roman Bold"/>
          <w:color w:val="000000"/>
          <w:spacing w:val="-7"/>
        </w:rPr>
        <w:t xml:space="preserve">BETWEEN </w:t>
      </w:r>
    </w:p>
    <w:p w:rsidR="00BD5F53" w:rsidRDefault="00BD5F53">
      <w:pPr>
        <w:autoSpaceDE w:val="0"/>
        <w:autoSpaceDN w:val="0"/>
        <w:adjustRightInd w:val="0"/>
        <w:spacing w:line="276" w:lineRule="exact"/>
        <w:ind w:left="2177"/>
        <w:rPr>
          <w:rFonts w:ascii="Times New Roman Bold" w:hAnsi="Times New Roman Bold"/>
          <w:color w:val="000000"/>
          <w:spacing w:val="-7"/>
        </w:rPr>
      </w:pPr>
    </w:p>
    <w:p w:rsidR="00BD5F53" w:rsidRDefault="00373E78">
      <w:pPr>
        <w:autoSpaceDE w:val="0"/>
        <w:autoSpaceDN w:val="0"/>
        <w:adjustRightInd w:val="0"/>
        <w:spacing w:before="228" w:line="276" w:lineRule="exact"/>
        <w:ind w:left="2177"/>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BD5F53" w:rsidRDefault="00BD5F53">
      <w:pPr>
        <w:autoSpaceDE w:val="0"/>
        <w:autoSpaceDN w:val="0"/>
        <w:adjustRightInd w:val="0"/>
        <w:spacing w:line="276" w:lineRule="exact"/>
        <w:ind w:left="5857"/>
        <w:rPr>
          <w:rFonts w:ascii="Times New Roman Bold" w:hAnsi="Times New Roman Bold"/>
          <w:color w:val="000000"/>
          <w:spacing w:val="-3"/>
        </w:rPr>
      </w:pPr>
    </w:p>
    <w:p w:rsidR="00BD5F53" w:rsidRDefault="00373E78">
      <w:pPr>
        <w:autoSpaceDE w:val="0"/>
        <w:autoSpaceDN w:val="0"/>
        <w:adjustRightInd w:val="0"/>
        <w:spacing w:before="188" w:line="276" w:lineRule="exact"/>
        <w:ind w:left="5857"/>
        <w:rPr>
          <w:rFonts w:ascii="Times New Roman Bold" w:hAnsi="Times New Roman Bold"/>
          <w:color w:val="000000"/>
          <w:spacing w:val="-3"/>
        </w:rPr>
      </w:pPr>
      <w:r>
        <w:rPr>
          <w:rFonts w:ascii="Times New Roman Bold" w:hAnsi="Times New Roman Bold"/>
          <w:color w:val="000000"/>
          <w:spacing w:val="-3"/>
        </w:rPr>
        <w:t xml:space="preserve">AND </w:t>
      </w:r>
    </w:p>
    <w:p w:rsidR="00BD5F53" w:rsidRDefault="00BD5F53">
      <w:pPr>
        <w:autoSpaceDE w:val="0"/>
        <w:autoSpaceDN w:val="0"/>
        <w:adjustRightInd w:val="0"/>
        <w:spacing w:line="276" w:lineRule="exact"/>
        <w:ind w:left="3829"/>
        <w:rPr>
          <w:rFonts w:ascii="Times New Roman Bold" w:hAnsi="Times New Roman Bold"/>
          <w:color w:val="000000"/>
          <w:spacing w:val="-3"/>
        </w:rPr>
      </w:pPr>
    </w:p>
    <w:p w:rsidR="00BD5F53" w:rsidRDefault="00373E78">
      <w:pPr>
        <w:autoSpaceDE w:val="0"/>
        <w:autoSpaceDN w:val="0"/>
        <w:adjustRightInd w:val="0"/>
        <w:spacing w:before="208" w:line="276" w:lineRule="exact"/>
        <w:ind w:left="3829"/>
        <w:rPr>
          <w:rFonts w:ascii="Times New Roman Bold" w:hAnsi="Times New Roman Bold"/>
          <w:color w:val="000000"/>
          <w:spacing w:val="-3"/>
        </w:rPr>
      </w:pPr>
      <w:r>
        <w:rPr>
          <w:rFonts w:ascii="Times New Roman Bold" w:hAnsi="Times New Roman Bold"/>
          <w:color w:val="000000"/>
          <w:spacing w:val="-3"/>
        </w:rPr>
        <w:t xml:space="preserve">FORTISTAR NORTH TONAWANDA INC. </w:t>
      </w: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BD5F53">
      <w:pPr>
        <w:autoSpaceDE w:val="0"/>
        <w:autoSpaceDN w:val="0"/>
        <w:adjustRightInd w:val="0"/>
        <w:spacing w:line="276" w:lineRule="exact"/>
        <w:ind w:left="5045"/>
        <w:rPr>
          <w:rFonts w:ascii="Times New Roman Bold" w:hAnsi="Times New Roman Bold"/>
          <w:color w:val="000000"/>
          <w:spacing w:val="-3"/>
        </w:rPr>
      </w:pPr>
    </w:p>
    <w:p w:rsidR="00BD5F53" w:rsidRDefault="00373E78">
      <w:pPr>
        <w:autoSpaceDE w:val="0"/>
        <w:autoSpaceDN w:val="0"/>
        <w:adjustRightInd w:val="0"/>
        <w:spacing w:before="116" w:line="276" w:lineRule="exact"/>
        <w:ind w:left="5045"/>
        <w:rPr>
          <w:rFonts w:ascii="Times New Roman Bold" w:hAnsi="Times New Roman Bold"/>
          <w:color w:val="000000"/>
          <w:spacing w:val="-4"/>
        </w:rPr>
      </w:pPr>
      <w:r>
        <w:rPr>
          <w:rFonts w:ascii="Times New Roman Bold" w:hAnsi="Times New Roman Bold"/>
          <w:color w:val="000000"/>
          <w:spacing w:val="-4"/>
        </w:rPr>
        <w:t xml:space="preserve">EXECUTION COPY </w:t>
      </w:r>
    </w:p>
    <w:p w:rsidR="00BD5F53" w:rsidRDefault="00BD5F53">
      <w:pPr>
        <w:autoSpaceDE w:val="0"/>
        <w:autoSpaceDN w:val="0"/>
        <w:adjustRightInd w:val="0"/>
        <w:rPr>
          <w:rFonts w:ascii="Times New Roman Bold" w:hAnsi="Times New Roman Bold"/>
          <w:color w:val="000000"/>
          <w:spacing w:val="-4"/>
        </w:rPr>
        <w:sectPr w:rsidR="00BD5F53">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D5F53" w:rsidRDefault="00BD5F53">
      <w:pPr>
        <w:autoSpaceDE w:val="0"/>
        <w:autoSpaceDN w:val="0"/>
        <w:adjustRightInd w:val="0"/>
        <w:spacing w:line="240" w:lineRule="exact"/>
        <w:rPr>
          <w:rFonts w:ascii="Times New Roman Bold" w:hAnsi="Times New Roman Bold"/>
          <w:color w:val="000000"/>
          <w:spacing w:val="-4"/>
        </w:rPr>
      </w:pPr>
      <w:bookmarkStart w:id="3" w:name="Pg4"/>
      <w:bookmarkEnd w:id="3"/>
    </w:p>
    <w:p w:rsidR="00BD5F53" w:rsidRDefault="00BD5F53">
      <w:pPr>
        <w:autoSpaceDE w:val="0"/>
        <w:autoSpaceDN w:val="0"/>
        <w:adjustRightInd w:val="0"/>
        <w:spacing w:line="276" w:lineRule="exact"/>
        <w:ind w:left="4824"/>
        <w:rPr>
          <w:rFonts w:ascii="Times New Roman Bold" w:hAnsi="Times New Roman Bold"/>
          <w:color w:val="000000"/>
          <w:spacing w:val="-4"/>
        </w:rPr>
      </w:pPr>
    </w:p>
    <w:p w:rsidR="00BD5F53" w:rsidRDefault="00BD5F53">
      <w:pPr>
        <w:autoSpaceDE w:val="0"/>
        <w:autoSpaceDN w:val="0"/>
        <w:adjustRightInd w:val="0"/>
        <w:spacing w:line="276" w:lineRule="exact"/>
        <w:ind w:left="4824"/>
        <w:rPr>
          <w:rFonts w:ascii="Times New Roman Bold" w:hAnsi="Times New Roman Bold"/>
          <w:color w:val="000000"/>
          <w:spacing w:val="-4"/>
        </w:rPr>
      </w:pPr>
    </w:p>
    <w:p w:rsidR="00BD5F53" w:rsidRDefault="00BD5F53">
      <w:pPr>
        <w:autoSpaceDE w:val="0"/>
        <w:autoSpaceDN w:val="0"/>
        <w:adjustRightInd w:val="0"/>
        <w:spacing w:line="276" w:lineRule="exact"/>
        <w:ind w:left="4824"/>
        <w:rPr>
          <w:rFonts w:ascii="Times New Roman Bold" w:hAnsi="Times New Roman Bold"/>
          <w:color w:val="000000"/>
          <w:spacing w:val="-4"/>
        </w:rPr>
      </w:pPr>
    </w:p>
    <w:p w:rsidR="00BD5F53" w:rsidRDefault="00BD5F53">
      <w:pPr>
        <w:autoSpaceDE w:val="0"/>
        <w:autoSpaceDN w:val="0"/>
        <w:adjustRightInd w:val="0"/>
        <w:spacing w:line="276" w:lineRule="exact"/>
        <w:ind w:left="4824"/>
        <w:rPr>
          <w:rFonts w:ascii="Times New Roman Bold" w:hAnsi="Times New Roman Bold"/>
          <w:color w:val="000000"/>
          <w:spacing w:val="-4"/>
        </w:rPr>
      </w:pPr>
    </w:p>
    <w:p w:rsidR="00BD5F53" w:rsidRDefault="00373E78">
      <w:pPr>
        <w:autoSpaceDE w:val="0"/>
        <w:autoSpaceDN w:val="0"/>
        <w:adjustRightInd w:val="0"/>
        <w:spacing w:before="87"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D5F53" w:rsidRDefault="00373E78">
      <w:pPr>
        <w:autoSpaceDE w:val="0"/>
        <w:autoSpaceDN w:val="0"/>
        <w:adjustRightInd w:val="0"/>
        <w:spacing w:before="224" w:line="276" w:lineRule="exact"/>
        <w:ind w:left="9489"/>
        <w:rPr>
          <w:color w:val="000000"/>
          <w:spacing w:val="-3"/>
        </w:rPr>
      </w:pPr>
      <w:r>
        <w:rPr>
          <w:color w:val="000000"/>
          <w:spacing w:val="-3"/>
        </w:rPr>
        <w:t xml:space="preserve">Page Number </w:t>
      </w:r>
    </w:p>
    <w:p w:rsidR="00BD5F53" w:rsidRDefault="00373E78">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 xml:space="preserve">Effective </w:t>
      </w:r>
      <w:r>
        <w:rPr>
          <w:color w:val="000000"/>
          <w:spacing w:val="-3"/>
        </w:rPr>
        <w:t>Date</w:t>
      </w:r>
      <w:r>
        <w:rPr>
          <w:color w:val="000000"/>
        </w:rPr>
        <w:tab/>
      </w:r>
      <w:r>
        <w:rPr>
          <w:color w:val="000000"/>
          <w:spacing w:val="-3"/>
        </w:rPr>
        <w:t>11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13</w:t>
      </w:r>
    </w:p>
    <w:p w:rsidR="00BD5F53" w:rsidRDefault="00373E78">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spacing w:val="-3"/>
        </w:rPr>
        <w:t>13</w:t>
      </w:r>
    </w:p>
    <w:p w:rsidR="00BD5F53" w:rsidRDefault="00373E78">
      <w:pPr>
        <w:tabs>
          <w:tab w:val="left" w:leader="dot" w:pos="10543"/>
        </w:tabs>
        <w:autoSpaceDE w:val="0"/>
        <w:autoSpaceDN w:val="0"/>
        <w:adjustRightInd w:val="0"/>
        <w:spacing w:before="3"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13</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4.2</w:t>
      </w:r>
      <w:r>
        <w:rPr>
          <w:color w:val="000000"/>
          <w:spacing w:val="-3"/>
        </w:rPr>
        <w:tab/>
        <w:t>No Transmiss</w:t>
      </w:r>
      <w:r>
        <w:rPr>
          <w:color w:val="000000"/>
          <w:spacing w:val="-3"/>
        </w:rPr>
        <w:t>ion Delivery Service</w:t>
      </w:r>
      <w:r>
        <w:rPr>
          <w:color w:val="000000"/>
        </w:rPr>
        <w:tab/>
      </w:r>
      <w:r>
        <w:rPr>
          <w:color w:val="000000"/>
          <w:spacing w:val="-3"/>
        </w:rPr>
        <w:t>13</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14</w:t>
      </w:r>
    </w:p>
    <w:p w:rsidR="00BD5F53" w:rsidRDefault="00373E78">
      <w:pPr>
        <w:autoSpaceDE w:val="0"/>
        <w:autoSpaceDN w:val="0"/>
        <w:adjustRightInd w:val="0"/>
        <w:spacing w:before="3"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CONSTRUCTION</w:t>
      </w:r>
      <w:r>
        <w:rPr>
          <w:color w:val="000000"/>
        </w:rPr>
        <w:tab/>
      </w:r>
      <w:r>
        <w:rPr>
          <w:color w:val="000000"/>
          <w:spacing w:val="-3"/>
        </w:rPr>
        <w:t>14</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14</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17</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5.4</w:t>
      </w:r>
      <w:r>
        <w:rPr>
          <w:color w:val="000000"/>
          <w:spacing w:val="-3"/>
        </w:rPr>
        <w:tab/>
        <w:t xml:space="preserve">Power System </w:t>
      </w:r>
      <w:r>
        <w:rPr>
          <w:color w:val="000000"/>
          <w:spacing w:val="-3"/>
        </w:rPr>
        <w:t>Stabilizers</w:t>
      </w:r>
      <w:r>
        <w:rPr>
          <w:color w:val="000000"/>
        </w:rPr>
        <w:tab/>
      </w:r>
      <w:r>
        <w:rPr>
          <w:color w:val="000000"/>
          <w:spacing w:val="-3"/>
        </w:rPr>
        <w:t>18</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spacing w:val="-3"/>
        </w:rPr>
        <w:t>19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5.11</w:t>
      </w:r>
      <w:r>
        <w:rPr>
          <w:color w:val="000000"/>
          <w:spacing w:val="-3"/>
        </w:rPr>
        <w:tab/>
        <w:t>Connecting Transmission Owner’s Attachment Facilit</w:t>
      </w:r>
      <w:r>
        <w:rPr>
          <w:color w:val="000000"/>
          <w:spacing w:val="-3"/>
        </w:rPr>
        <w:t>ies Construction</w:t>
      </w:r>
      <w:r>
        <w:rPr>
          <w:color w:val="000000"/>
        </w:rPr>
        <w:tab/>
      </w:r>
      <w:r>
        <w:rPr>
          <w:color w:val="000000"/>
          <w:spacing w:val="-3"/>
        </w:rPr>
        <w:t>21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27</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BD5F53" w:rsidRDefault="00373E78">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29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29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29</w:t>
      </w:r>
    </w:p>
    <w:p w:rsidR="00BD5F53" w:rsidRDefault="00373E78">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30</w:t>
      </w:r>
    </w:p>
    <w:p w:rsidR="00BD5F53" w:rsidRDefault="00BD5F53">
      <w:pPr>
        <w:autoSpaceDE w:val="0"/>
        <w:autoSpaceDN w:val="0"/>
        <w:adjustRightInd w:val="0"/>
        <w:spacing w:line="276" w:lineRule="exact"/>
        <w:ind w:left="6086"/>
        <w:rPr>
          <w:color w:val="000000"/>
          <w:spacing w:val="-3"/>
        </w:rPr>
      </w:pPr>
    </w:p>
    <w:p w:rsidR="00BD5F53" w:rsidRDefault="00373E78">
      <w:pPr>
        <w:autoSpaceDE w:val="0"/>
        <w:autoSpaceDN w:val="0"/>
        <w:adjustRightInd w:val="0"/>
        <w:spacing w:before="229" w:line="276" w:lineRule="exact"/>
        <w:ind w:left="6086"/>
        <w:rPr>
          <w:color w:val="000000"/>
          <w:spacing w:val="-3"/>
        </w:rPr>
      </w:pPr>
      <w:r>
        <w:rPr>
          <w:color w:val="000000"/>
          <w:spacing w:val="-3"/>
        </w:rPr>
        <w:t xml:space="preserve">i </w:t>
      </w:r>
    </w:p>
    <w:p w:rsidR="00BD5F53" w:rsidRDefault="00BD5F53">
      <w:pPr>
        <w:autoSpaceDE w:val="0"/>
        <w:autoSpaceDN w:val="0"/>
        <w:adjustRightInd w:val="0"/>
        <w:rPr>
          <w:color w:val="000000"/>
          <w:spacing w:val="-3"/>
        </w:rPr>
        <w:sectPr w:rsidR="00BD5F53">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 w:name="Pg5"/>
      <w:bookmarkEnd w:id="4"/>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3168"/>
          <w:tab w:val="left" w:leader="dot" w:pos="10543"/>
        </w:tabs>
        <w:autoSpaceDE w:val="0"/>
        <w:autoSpaceDN w:val="0"/>
        <w:adjustRightInd w:val="0"/>
        <w:spacing w:before="82"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30</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31</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spacing w:val="-3"/>
        </w:rPr>
        <w:t>33</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34</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37</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9.8</w:t>
      </w:r>
      <w:r>
        <w:rPr>
          <w:color w:val="000000"/>
          <w:spacing w:val="-3"/>
        </w:rPr>
        <w:tab/>
        <w:t xml:space="preserve">Use of Attachment </w:t>
      </w:r>
      <w:r>
        <w:rPr>
          <w:color w:val="000000"/>
          <w:spacing w:val="-3"/>
        </w:rPr>
        <w:t>Facilities by Third Parties</w:t>
      </w:r>
      <w:r>
        <w:rPr>
          <w:color w:val="000000"/>
        </w:rPr>
        <w:tab/>
      </w:r>
      <w:r>
        <w:rPr>
          <w:color w:val="000000"/>
          <w:spacing w:val="-3"/>
        </w:rPr>
        <w:t>38</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38</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38</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38</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39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39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10.5</w:t>
      </w:r>
      <w:r>
        <w:rPr>
          <w:color w:val="000000"/>
          <w:spacing w:val="-3"/>
        </w:rPr>
        <w:tab/>
        <w:t xml:space="preserve">Operating and </w:t>
      </w:r>
      <w:r>
        <w:rPr>
          <w:color w:val="000000"/>
          <w:spacing w:val="-3"/>
        </w:rPr>
        <w:t>Maintenance Expenses</w:t>
      </w:r>
      <w:r>
        <w:rPr>
          <w:color w:val="000000"/>
        </w:rPr>
        <w:tab/>
      </w:r>
      <w:r>
        <w:rPr>
          <w:color w:val="000000"/>
          <w:spacing w:val="-3"/>
        </w:rPr>
        <w:t>39</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spacing w:val="-3"/>
        </w:rPr>
        <w:t>39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39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40</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w:t>
      </w:r>
      <w:r>
        <w:rPr>
          <w:color w:val="000000"/>
          <w:spacing w:val="-3"/>
        </w:rPr>
        <w:t xml:space="preserve"> for Affected Systems</w:t>
      </w:r>
      <w:r>
        <w:rPr>
          <w:color w:val="000000"/>
        </w:rPr>
        <w:tab/>
      </w:r>
      <w:r>
        <w:rPr>
          <w:color w:val="000000"/>
          <w:spacing w:val="-3"/>
        </w:rPr>
        <w:t>40</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40</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41</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42</w:t>
      </w:r>
    </w:p>
    <w:p w:rsidR="00BD5F53" w:rsidRDefault="00373E78">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43</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44</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44</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14.1</w:t>
      </w:r>
      <w:r>
        <w:rPr>
          <w:color w:val="000000"/>
          <w:spacing w:val="-3"/>
        </w:rPr>
        <w:tab/>
        <w:t>Regulatory Requirement</w:t>
      </w:r>
      <w:r>
        <w:rPr>
          <w:color w:val="000000"/>
          <w:spacing w:val="-3"/>
        </w:rPr>
        <w:t>s</w:t>
      </w:r>
      <w:r>
        <w:rPr>
          <w:color w:val="000000"/>
        </w:rPr>
        <w:tab/>
      </w:r>
      <w:r>
        <w:rPr>
          <w:color w:val="000000"/>
          <w:spacing w:val="-3"/>
        </w:rPr>
        <w:t>44</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44</w:t>
      </w:r>
    </w:p>
    <w:p w:rsidR="00BD5F53" w:rsidRDefault="00BD5F53">
      <w:pPr>
        <w:autoSpaceDE w:val="0"/>
        <w:autoSpaceDN w:val="0"/>
        <w:adjustRightInd w:val="0"/>
        <w:spacing w:line="276" w:lineRule="exact"/>
        <w:ind w:left="6052"/>
        <w:rPr>
          <w:color w:val="000000"/>
          <w:spacing w:val="-3"/>
        </w:rPr>
      </w:pPr>
    </w:p>
    <w:p w:rsidR="00BD5F53" w:rsidRDefault="00BD5F53">
      <w:pPr>
        <w:autoSpaceDE w:val="0"/>
        <w:autoSpaceDN w:val="0"/>
        <w:adjustRightInd w:val="0"/>
        <w:spacing w:line="276" w:lineRule="exact"/>
        <w:ind w:left="6052"/>
        <w:rPr>
          <w:color w:val="000000"/>
          <w:spacing w:val="-3"/>
        </w:rPr>
      </w:pPr>
    </w:p>
    <w:p w:rsidR="00BD5F53" w:rsidRDefault="00373E78">
      <w:pPr>
        <w:autoSpaceDE w:val="0"/>
        <w:autoSpaceDN w:val="0"/>
        <w:adjustRightInd w:val="0"/>
        <w:spacing w:before="160" w:line="276" w:lineRule="exact"/>
        <w:ind w:left="6052"/>
        <w:rPr>
          <w:color w:val="000000"/>
          <w:spacing w:val="-3"/>
        </w:rPr>
      </w:pPr>
      <w:r>
        <w:rPr>
          <w:color w:val="000000"/>
          <w:spacing w:val="-3"/>
        </w:rPr>
        <w:t xml:space="preserve">ii </w:t>
      </w:r>
    </w:p>
    <w:p w:rsidR="00BD5F53" w:rsidRDefault="00BD5F53">
      <w:pPr>
        <w:autoSpaceDE w:val="0"/>
        <w:autoSpaceDN w:val="0"/>
        <w:adjustRightInd w:val="0"/>
        <w:rPr>
          <w:color w:val="000000"/>
          <w:spacing w:val="-3"/>
        </w:rPr>
        <w:sectPr w:rsidR="00BD5F53">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 w:name="Pg6"/>
      <w:bookmarkEnd w:id="5"/>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leader="dot" w:pos="10543"/>
        </w:tabs>
        <w:autoSpaceDE w:val="0"/>
        <w:autoSpaceDN w:val="0"/>
        <w:adjustRightInd w:val="0"/>
        <w:spacing w:before="8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45</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45</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45</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45</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spacing w:val="-3"/>
        </w:rPr>
        <w:t>45</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spacing w:val="-3"/>
        </w:rPr>
        <w:t>46</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46</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48</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48</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spacing w:val="-3"/>
        </w:rPr>
        <w:t>50</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20.1</w:t>
      </w:r>
      <w:r>
        <w:rPr>
          <w:color w:val="000000"/>
          <w:spacing w:val="-3"/>
        </w:rPr>
        <w:tab/>
      </w:r>
      <w:r>
        <w:rPr>
          <w:color w:val="000000"/>
          <w:spacing w:val="-3"/>
        </w:rPr>
        <w:t>Severability</w:t>
      </w:r>
      <w:r>
        <w:rPr>
          <w:color w:val="000000"/>
        </w:rPr>
        <w:tab/>
      </w:r>
      <w:r>
        <w:rPr>
          <w:color w:val="000000"/>
          <w:spacing w:val="-3"/>
        </w:rPr>
        <w:t>50</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spacing w:val="-3"/>
        </w:rPr>
        <w:t>50</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51</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spacing w:val="-3"/>
        </w:rPr>
        <w:t>54</w:t>
      </w:r>
    </w:p>
    <w:p w:rsidR="00BD5F53" w:rsidRDefault="00373E78">
      <w:pPr>
        <w:tabs>
          <w:tab w:val="left" w:leader="dot" w:pos="10543"/>
        </w:tabs>
        <w:autoSpaceDE w:val="0"/>
        <w:autoSpaceDN w:val="0"/>
        <w:adjustRightInd w:val="0"/>
        <w:spacing w:before="1" w:line="273"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54</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54</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55</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55</w:t>
      </w:r>
    </w:p>
    <w:p w:rsidR="00BD5F53" w:rsidRDefault="00373E78">
      <w:pPr>
        <w:tabs>
          <w:tab w:val="left" w:leader="dot" w:pos="10543"/>
        </w:tabs>
        <w:autoSpaceDE w:val="0"/>
        <w:autoSpaceDN w:val="0"/>
        <w:adjustRightInd w:val="0"/>
        <w:spacing w:before="3"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25.1</w:t>
      </w:r>
      <w:r>
        <w:rPr>
          <w:color w:val="000000"/>
          <w:spacing w:val="-3"/>
        </w:rPr>
        <w:tab/>
        <w:t xml:space="preserve">Information </w:t>
      </w:r>
      <w:r>
        <w:rPr>
          <w:color w:val="000000"/>
          <w:spacing w:val="-3"/>
        </w:rPr>
        <w:t>Access</w:t>
      </w:r>
      <w:r>
        <w:rPr>
          <w:color w:val="000000"/>
        </w:rPr>
        <w:tab/>
      </w:r>
      <w:r>
        <w:rPr>
          <w:color w:val="000000"/>
          <w:spacing w:val="-3"/>
        </w:rPr>
        <w:t>56</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56</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56</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57</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57</w:t>
      </w:r>
    </w:p>
    <w:p w:rsidR="00BD5F53" w:rsidRDefault="00373E78">
      <w:pPr>
        <w:tabs>
          <w:tab w:val="left" w:leader="dot" w:pos="10543"/>
        </w:tabs>
        <w:autoSpaceDE w:val="0"/>
        <w:autoSpaceDN w:val="0"/>
        <w:adjustRightInd w:val="0"/>
        <w:spacing w:before="3"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57</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57</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58</w:t>
      </w:r>
    </w:p>
    <w:p w:rsidR="00BD5F53" w:rsidRDefault="00373E78">
      <w:pPr>
        <w:tabs>
          <w:tab w:val="left" w:leader="dot" w:pos="10543"/>
        </w:tabs>
        <w:autoSpaceDE w:val="0"/>
        <w:autoSpaceDN w:val="0"/>
        <w:adjustRightInd w:val="0"/>
        <w:spacing w:before="3"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58</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58</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59</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59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59</w:t>
      </w:r>
    </w:p>
    <w:p w:rsidR="00BD5F53" w:rsidRDefault="00373E78">
      <w:pPr>
        <w:tabs>
          <w:tab w:val="left" w:leader="dot" w:pos="10543"/>
        </w:tabs>
        <w:autoSpaceDE w:val="0"/>
        <w:autoSpaceDN w:val="0"/>
        <w:adjustRightInd w:val="0"/>
        <w:spacing w:before="3"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59</w:t>
      </w:r>
    </w:p>
    <w:p w:rsidR="00BD5F53" w:rsidRDefault="00BD5F53">
      <w:pPr>
        <w:autoSpaceDE w:val="0"/>
        <w:autoSpaceDN w:val="0"/>
        <w:adjustRightInd w:val="0"/>
        <w:spacing w:line="276" w:lineRule="exact"/>
        <w:ind w:left="6019"/>
        <w:rPr>
          <w:color w:val="000000"/>
          <w:spacing w:val="-3"/>
        </w:rPr>
      </w:pPr>
    </w:p>
    <w:p w:rsidR="00BD5F53" w:rsidRDefault="00BD5F53">
      <w:pPr>
        <w:autoSpaceDE w:val="0"/>
        <w:autoSpaceDN w:val="0"/>
        <w:adjustRightInd w:val="0"/>
        <w:spacing w:line="276" w:lineRule="exact"/>
        <w:ind w:left="6019"/>
        <w:rPr>
          <w:color w:val="000000"/>
          <w:spacing w:val="-3"/>
        </w:rPr>
      </w:pPr>
    </w:p>
    <w:p w:rsidR="00BD5F53" w:rsidRDefault="00373E78">
      <w:pPr>
        <w:autoSpaceDE w:val="0"/>
        <w:autoSpaceDN w:val="0"/>
        <w:adjustRightInd w:val="0"/>
        <w:spacing w:before="160" w:line="276" w:lineRule="exact"/>
        <w:ind w:left="6019"/>
        <w:rPr>
          <w:color w:val="000000"/>
          <w:spacing w:val="-2"/>
        </w:rPr>
      </w:pPr>
      <w:r>
        <w:rPr>
          <w:color w:val="000000"/>
          <w:spacing w:val="-2"/>
        </w:rPr>
        <w:t xml:space="preserve">iii </w:t>
      </w:r>
    </w:p>
    <w:p w:rsidR="00BD5F53" w:rsidRDefault="00BD5F53">
      <w:pPr>
        <w:autoSpaceDE w:val="0"/>
        <w:autoSpaceDN w:val="0"/>
        <w:adjustRightInd w:val="0"/>
        <w:rPr>
          <w:color w:val="000000"/>
          <w:spacing w:val="-2"/>
        </w:rPr>
        <w:sectPr w:rsidR="00BD5F53">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2"/>
        </w:rPr>
      </w:pPr>
      <w:bookmarkStart w:id="6" w:name="Pg7"/>
      <w:bookmarkEnd w:id="6"/>
    </w:p>
    <w:p w:rsidR="00BD5F53" w:rsidRDefault="00BD5F53">
      <w:pPr>
        <w:autoSpaceDE w:val="0"/>
        <w:autoSpaceDN w:val="0"/>
        <w:adjustRightInd w:val="0"/>
        <w:spacing w:line="276" w:lineRule="exact"/>
        <w:ind w:left="1440"/>
        <w:rPr>
          <w:color w:val="000000"/>
          <w:spacing w:val="-2"/>
        </w:rPr>
      </w:pPr>
    </w:p>
    <w:p w:rsidR="00BD5F53" w:rsidRDefault="00BD5F53">
      <w:pPr>
        <w:autoSpaceDE w:val="0"/>
        <w:autoSpaceDN w:val="0"/>
        <w:adjustRightInd w:val="0"/>
        <w:spacing w:line="276" w:lineRule="exact"/>
        <w:ind w:left="1440"/>
        <w:rPr>
          <w:color w:val="000000"/>
          <w:spacing w:val="-2"/>
        </w:rPr>
      </w:pPr>
    </w:p>
    <w:p w:rsidR="00BD5F53" w:rsidRDefault="00BD5F53">
      <w:pPr>
        <w:autoSpaceDE w:val="0"/>
        <w:autoSpaceDN w:val="0"/>
        <w:adjustRightInd w:val="0"/>
        <w:spacing w:line="276" w:lineRule="exact"/>
        <w:ind w:left="1440"/>
        <w:rPr>
          <w:color w:val="000000"/>
          <w:spacing w:val="-2"/>
        </w:rPr>
      </w:pPr>
    </w:p>
    <w:p w:rsidR="00BD5F53" w:rsidRDefault="00BD5F53">
      <w:pPr>
        <w:autoSpaceDE w:val="0"/>
        <w:autoSpaceDN w:val="0"/>
        <w:adjustRightInd w:val="0"/>
        <w:spacing w:line="276" w:lineRule="exact"/>
        <w:ind w:left="1440"/>
        <w:rPr>
          <w:color w:val="000000"/>
          <w:spacing w:val="-2"/>
        </w:rPr>
      </w:pPr>
    </w:p>
    <w:p w:rsidR="00BD5F53" w:rsidRDefault="00373E78">
      <w:pPr>
        <w:tabs>
          <w:tab w:val="left" w:leader="dot" w:pos="10543"/>
        </w:tabs>
        <w:autoSpaceDE w:val="0"/>
        <w:autoSpaceDN w:val="0"/>
        <w:adjustRightInd w:val="0"/>
        <w:spacing w:before="82" w:line="276" w:lineRule="exact"/>
        <w:ind w:left="1440"/>
        <w:rPr>
          <w:color w:val="000000"/>
          <w:spacing w:val="-3"/>
        </w:rPr>
      </w:pPr>
      <w:r>
        <w:rPr>
          <w:color w:val="000000"/>
          <w:spacing w:val="-3"/>
        </w:rPr>
        <w:t>ARTICLE 2</w:t>
      </w:r>
      <w:r>
        <w:rPr>
          <w:color w:val="000000"/>
          <w:spacing w:val="-3"/>
        </w:rPr>
        <w:t>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60</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60</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60</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61</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61</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29.10</w:t>
      </w:r>
      <w:r>
        <w:rPr>
          <w:color w:val="000000"/>
          <w:spacing w:val="-3"/>
        </w:rPr>
        <w:tab/>
      </w:r>
      <w:r>
        <w:rPr>
          <w:color w:val="000000"/>
          <w:spacing w:val="-3"/>
        </w:rPr>
        <w:t>Multiple Counterparts</w:t>
      </w:r>
      <w:r>
        <w:rPr>
          <w:color w:val="000000"/>
        </w:rPr>
        <w:tab/>
      </w:r>
      <w:r>
        <w:rPr>
          <w:color w:val="000000"/>
          <w:spacing w:val="-3"/>
        </w:rPr>
        <w:t>62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62</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62</w:t>
      </w:r>
    </w:p>
    <w:p w:rsidR="00BD5F53" w:rsidRDefault="00373E78">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63</w:t>
      </w:r>
    </w:p>
    <w:p w:rsidR="00BD5F53" w:rsidRDefault="00373E78">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63</w:t>
      </w:r>
    </w:p>
    <w:p w:rsidR="00BD5F53" w:rsidRDefault="00BD5F53">
      <w:pPr>
        <w:autoSpaceDE w:val="0"/>
        <w:autoSpaceDN w:val="0"/>
        <w:adjustRightInd w:val="0"/>
        <w:spacing w:line="276" w:lineRule="exact"/>
        <w:ind w:left="1622"/>
        <w:rPr>
          <w:color w:val="000000"/>
          <w:spacing w:val="-3"/>
        </w:rPr>
      </w:pPr>
    </w:p>
    <w:p w:rsidR="00BD5F53" w:rsidRDefault="00373E78">
      <w:pPr>
        <w:autoSpaceDE w:val="0"/>
        <w:autoSpaceDN w:val="0"/>
        <w:adjustRightInd w:val="0"/>
        <w:spacing w:before="236" w:line="276" w:lineRule="exact"/>
        <w:ind w:left="1622"/>
        <w:rPr>
          <w:color w:val="000000"/>
          <w:spacing w:val="-3"/>
        </w:rPr>
      </w:pPr>
      <w:r>
        <w:rPr>
          <w:color w:val="000000"/>
          <w:spacing w:val="-3"/>
        </w:rPr>
        <w:t xml:space="preserve">Appendices </w:t>
      </w: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BD5F53">
      <w:pPr>
        <w:autoSpaceDE w:val="0"/>
        <w:autoSpaceDN w:val="0"/>
        <w:adjustRightInd w:val="0"/>
        <w:spacing w:line="276" w:lineRule="exact"/>
        <w:ind w:left="6024"/>
        <w:rPr>
          <w:color w:val="000000"/>
          <w:spacing w:val="-3"/>
        </w:rPr>
      </w:pPr>
    </w:p>
    <w:p w:rsidR="00BD5F53" w:rsidRDefault="00373E78">
      <w:pPr>
        <w:autoSpaceDE w:val="0"/>
        <w:autoSpaceDN w:val="0"/>
        <w:adjustRightInd w:val="0"/>
        <w:spacing w:before="200" w:line="276" w:lineRule="exact"/>
        <w:ind w:left="6024"/>
        <w:rPr>
          <w:color w:val="000000"/>
          <w:spacing w:val="-5"/>
        </w:rPr>
      </w:pPr>
      <w:r>
        <w:rPr>
          <w:color w:val="000000"/>
          <w:spacing w:val="-5"/>
        </w:rPr>
        <w:t xml:space="preserve">iv </w:t>
      </w:r>
    </w:p>
    <w:p w:rsidR="00BD5F53" w:rsidRDefault="00BD5F53">
      <w:pPr>
        <w:autoSpaceDE w:val="0"/>
        <w:autoSpaceDN w:val="0"/>
        <w:adjustRightInd w:val="0"/>
        <w:rPr>
          <w:color w:val="000000"/>
          <w:spacing w:val="-5"/>
        </w:rPr>
        <w:sectPr w:rsidR="00BD5F53">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BD5F53" w:rsidRDefault="00BD5F53">
      <w:pPr>
        <w:autoSpaceDE w:val="0"/>
        <w:autoSpaceDN w:val="0"/>
        <w:adjustRightInd w:val="0"/>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44pt;height:704pt;z-index:-251658240;mso-position-horizontal-relative:page;mso-position-vertical-relative:page" o:allowincell="f">
            <v:imagedata r:id="rId48" o:title=""/>
            <w10:wrap anchorx="page" anchory="page"/>
          </v:shape>
        </w:pict>
      </w:r>
    </w:p>
    <w:p w:rsidR="00BD5F53" w:rsidRDefault="00BD5F53">
      <w:pPr>
        <w:autoSpaceDE w:val="0"/>
        <w:autoSpaceDN w:val="0"/>
        <w:adjustRightInd w:val="0"/>
        <w:rPr>
          <w:color w:val="000000"/>
          <w:spacing w:val="-5"/>
        </w:rPr>
        <w:sectPr w:rsidR="00BD5F5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5"/>
        </w:rPr>
      </w:pPr>
      <w:bookmarkStart w:id="7" w:name="Pg9"/>
      <w:bookmarkEnd w:id="7"/>
    </w:p>
    <w:p w:rsidR="00BD5F53" w:rsidRDefault="00BD5F53">
      <w:pPr>
        <w:autoSpaceDE w:val="0"/>
        <w:autoSpaceDN w:val="0"/>
        <w:adjustRightInd w:val="0"/>
        <w:spacing w:line="276" w:lineRule="exact"/>
        <w:ind w:left="1440"/>
        <w:rPr>
          <w:color w:val="000000"/>
          <w:spacing w:val="-5"/>
        </w:rPr>
      </w:pPr>
    </w:p>
    <w:p w:rsidR="00BD5F53" w:rsidRDefault="00BD5F53">
      <w:pPr>
        <w:autoSpaceDE w:val="0"/>
        <w:autoSpaceDN w:val="0"/>
        <w:adjustRightInd w:val="0"/>
        <w:spacing w:line="276" w:lineRule="exact"/>
        <w:ind w:left="1440"/>
        <w:rPr>
          <w:color w:val="000000"/>
          <w:spacing w:val="-5"/>
        </w:rPr>
      </w:pPr>
    </w:p>
    <w:p w:rsidR="00BD5F53" w:rsidRDefault="00BD5F53">
      <w:pPr>
        <w:autoSpaceDE w:val="0"/>
        <w:autoSpaceDN w:val="0"/>
        <w:adjustRightInd w:val="0"/>
        <w:spacing w:line="276" w:lineRule="exact"/>
        <w:ind w:left="1440"/>
        <w:rPr>
          <w:color w:val="000000"/>
          <w:spacing w:val="-5"/>
        </w:rPr>
      </w:pPr>
    </w:p>
    <w:p w:rsidR="00BD5F53" w:rsidRDefault="00BD5F53">
      <w:pPr>
        <w:autoSpaceDE w:val="0"/>
        <w:autoSpaceDN w:val="0"/>
        <w:adjustRightInd w:val="0"/>
        <w:spacing w:line="276" w:lineRule="exact"/>
        <w:ind w:left="1440"/>
        <w:rPr>
          <w:color w:val="000000"/>
          <w:spacing w:val="-5"/>
        </w:rPr>
      </w:pPr>
    </w:p>
    <w:p w:rsidR="00BD5F53" w:rsidRDefault="00373E78">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 xml:space="preserve">ARTICLE </w:t>
      </w:r>
      <w:r>
        <w:rPr>
          <w:rFonts w:ascii="Times New Roman Bold" w:hAnsi="Times New Roman Bold"/>
          <w:color w:val="000000"/>
        </w:rPr>
        <w:t>1.</w:t>
      </w:r>
      <w:r>
        <w:rPr>
          <w:rFonts w:ascii="Arial Bold" w:hAnsi="Arial Bold"/>
          <w:color w:val="000000"/>
        </w:rPr>
        <w:t xml:space="preserve"> </w:t>
      </w:r>
      <w:r>
        <w:rPr>
          <w:rFonts w:ascii="Times New Roman Bold" w:hAnsi="Times New Roman Bold"/>
          <w:color w:val="000000"/>
        </w:rPr>
        <w:t xml:space="preserve">  DEFINITIONS </w:t>
      </w:r>
    </w:p>
    <w:p w:rsidR="00BD5F53" w:rsidRDefault="00373E78">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D5F53" w:rsidRDefault="00373E78">
      <w:pPr>
        <w:autoSpaceDE w:val="0"/>
        <w:autoSpaceDN w:val="0"/>
        <w:adjustRightInd w:val="0"/>
        <w:spacing w:before="9" w:line="270" w:lineRule="exact"/>
        <w:ind w:left="1440" w:right="1250"/>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BD5F53" w:rsidRDefault="00373E78">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w:t>
      </w:r>
      <w:r>
        <w:rPr>
          <w:color w:val="000000"/>
          <w:spacing w:val="-2"/>
        </w:rPr>
        <w:t xml:space="preserve"> operated by the Connecting Transmission Owner that may be affected by the </w:t>
      </w:r>
      <w:r>
        <w:rPr>
          <w:color w:val="000000"/>
          <w:spacing w:val="-3"/>
        </w:rPr>
        <w:t xml:space="preserve">proposed interconnection.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D5F53" w:rsidRDefault="00373E7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w:t>
      </w:r>
      <w:r>
        <w:rPr>
          <w:color w:val="000000"/>
          <w:spacing w:val="-2"/>
        </w:rPr>
        <w:t xml:space="preserve">thority (or its </w:t>
      </w:r>
    </w:p>
    <w:p w:rsidR="00BD5F53" w:rsidRDefault="00373E78">
      <w:pPr>
        <w:autoSpaceDE w:val="0"/>
        <w:autoSpaceDN w:val="0"/>
        <w:adjustRightInd w:val="0"/>
        <w:spacing w:before="5" w:line="275" w:lineRule="exact"/>
        <w:ind w:left="1440" w:right="1285"/>
        <w:rPr>
          <w:color w:val="000000"/>
          <w:spacing w:val="-3"/>
        </w:rPr>
      </w:pPr>
      <w:r>
        <w:rPr>
          <w:color w:val="000000"/>
          <w:spacing w:val="-2"/>
        </w:rPr>
        <w:t>designated agent) other than the Connecting Transmission Owner that (i) owns facilities used for the transmission of Energy in interstate commerce and provides Transmission Service under the Tariff, and (ii) owns, leases or otherwise posse</w:t>
      </w:r>
      <w:r>
        <w:rPr>
          <w:color w:val="000000"/>
          <w:spacing w:val="-2"/>
        </w:rPr>
        <w:t xml:space="preserve">sses an interest in a portion of the New York State Transmission System where System Deliverability Upgrades or System Upgrade Facilities are </w:t>
      </w:r>
      <w:r>
        <w:rPr>
          <w:color w:val="000000"/>
          <w:spacing w:val="-3"/>
        </w:rPr>
        <w:t xml:space="preserve">installed pursuant to Attachment X and Attachment S of the Tariff. </w:t>
      </w:r>
    </w:p>
    <w:p w:rsidR="00BD5F53" w:rsidRDefault="00373E78">
      <w:pPr>
        <w:autoSpaceDE w:val="0"/>
        <w:autoSpaceDN w:val="0"/>
        <w:adjustRightInd w:val="0"/>
        <w:spacing w:before="245"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w:t>
      </w:r>
      <w:r>
        <w:rPr>
          <w:color w:val="000000"/>
          <w:spacing w:val="-2"/>
        </w:rPr>
        <w:t xml:space="preserve"> or entity, any individual, corporation, partnership, firm, joint venture, association, joint-stock company, trust or unincorporated organization, </w:t>
      </w:r>
      <w:r>
        <w:rPr>
          <w:color w:val="000000"/>
          <w:spacing w:val="-2"/>
        </w:rPr>
        <w:br/>
        <w:t>directly or indirectly controlling, controlled by, or under common control with, such person or entity.  The</w:t>
      </w:r>
      <w:r>
        <w:rPr>
          <w:color w:val="000000"/>
          <w:spacing w:val="-2"/>
        </w:rPr>
        <w:t xml:space="preserve"> term “control” shall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BD5F53" w:rsidRDefault="00373E78">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w:t>
      </w:r>
      <w:r>
        <w:rPr>
          <w:color w:val="000000"/>
          <w:spacing w:val="-2"/>
        </w:rPr>
        <w:t xml:space="preserve">hall mean those services that are necessary to support the transmission of Capacity and Energy from resources to Loads while maintaining reliable operation of the New York State Transmission System in accordance with Good Utility Practice. </w:t>
      </w:r>
    </w:p>
    <w:p w:rsidR="00BD5F53" w:rsidRDefault="00373E78">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w:t>
      </w:r>
      <w:r>
        <w:rPr>
          <w:rFonts w:ascii="Times New Roman Bold" w:hAnsi="Times New Roman Bold"/>
          <w:color w:val="000000"/>
          <w:spacing w:val="-2"/>
        </w:rPr>
        <w:t xml:space="preserve">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actions of any Governm</w:t>
      </w:r>
      <w:r>
        <w:rPr>
          <w:color w:val="000000"/>
          <w:spacing w:val="-2"/>
        </w:rPr>
        <w:t xml:space="preserve">ental Authority, </w:t>
      </w:r>
      <w:r>
        <w:rPr>
          <w:color w:val="000000"/>
          <w:spacing w:val="-3"/>
        </w:rPr>
        <w:t xml:space="preserve">including but not limited to Environmental Law.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D5F53" w:rsidRDefault="00373E78">
      <w:pPr>
        <w:autoSpaceDE w:val="0"/>
        <w:autoSpaceDN w:val="0"/>
        <w:adjustRightInd w:val="0"/>
        <w:spacing w:before="22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BD5F53" w:rsidRDefault="00373E78">
      <w:pPr>
        <w:autoSpaceDE w:val="0"/>
        <w:autoSpaceDN w:val="0"/>
        <w:adjustRightInd w:val="0"/>
        <w:spacing w:before="241" w:line="280" w:lineRule="exact"/>
        <w:ind w:left="1440" w:right="1331"/>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p>
    <w:p w:rsidR="00BD5F53" w:rsidRDefault="00BD5F53">
      <w:pPr>
        <w:autoSpaceDE w:val="0"/>
        <w:autoSpaceDN w:val="0"/>
        <w:adjustRightInd w:val="0"/>
        <w:spacing w:line="276" w:lineRule="exact"/>
        <w:ind w:left="6057"/>
        <w:rPr>
          <w:color w:val="000000"/>
          <w:spacing w:val="-2"/>
        </w:rPr>
      </w:pPr>
    </w:p>
    <w:p w:rsidR="00BD5F53" w:rsidRDefault="00373E78">
      <w:pPr>
        <w:autoSpaceDE w:val="0"/>
        <w:autoSpaceDN w:val="0"/>
        <w:adjustRightInd w:val="0"/>
        <w:spacing w:before="248" w:line="276" w:lineRule="exact"/>
        <w:ind w:left="6057"/>
        <w:rPr>
          <w:color w:val="000000"/>
          <w:spacing w:val="-3"/>
        </w:rPr>
      </w:pPr>
      <w:r>
        <w:rPr>
          <w:color w:val="000000"/>
          <w:spacing w:val="-3"/>
        </w:rPr>
        <w:t xml:space="preserve">2 </w:t>
      </w:r>
    </w:p>
    <w:p w:rsidR="00BD5F53" w:rsidRDefault="00BD5F53">
      <w:pPr>
        <w:autoSpaceDE w:val="0"/>
        <w:autoSpaceDN w:val="0"/>
        <w:adjustRightInd w:val="0"/>
        <w:rPr>
          <w:color w:val="000000"/>
          <w:spacing w:val="-3"/>
        </w:rPr>
        <w:sectPr w:rsidR="00BD5F5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8" w:name="Pg10"/>
      <w:bookmarkEnd w:id="8"/>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Pr>
          <w:color w:val="000000"/>
          <w:spacing w:val="-2"/>
        </w:rPr>
      </w:pPr>
      <w:r>
        <w:rPr>
          <w:color w:val="000000"/>
          <w:spacing w:val="-2"/>
        </w:rPr>
        <w:t xml:space="preserve">including any modification, additions or upgrades that are necessary to physically and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electrically interconnect the Large Generating Facility to the New York State Transmission </w:t>
      </w:r>
    </w:p>
    <w:p w:rsidR="00BD5F53" w:rsidRDefault="00373E78">
      <w:pPr>
        <w:autoSpaceDE w:val="0"/>
        <w:autoSpaceDN w:val="0"/>
        <w:adjustRightInd w:val="0"/>
        <w:spacing w:before="9" w:line="270" w:lineRule="exact"/>
        <w:ind w:left="1440" w:right="1510"/>
        <w:jc w:val="both"/>
        <w:rPr>
          <w:color w:val="000000"/>
          <w:spacing w:val="-3"/>
        </w:rPr>
      </w:pPr>
      <w:r>
        <w:rPr>
          <w:color w:val="000000"/>
          <w:spacing w:val="-2"/>
        </w:rPr>
        <w:t>System.  Attachment Facilities are sole use facilities and shall not include</w:t>
      </w:r>
      <w:r>
        <w:rPr>
          <w:color w:val="000000"/>
          <w:spacing w:val="-2"/>
        </w:rPr>
        <w:t xml:space="preserv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BD5F53" w:rsidRDefault="00373E78">
      <w:pPr>
        <w:autoSpaceDE w:val="0"/>
        <w:autoSpaceDN w:val="0"/>
        <w:adjustRightInd w:val="0"/>
        <w:spacing w:before="242" w:line="28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w:t>
      </w:r>
      <w:r>
        <w:rPr>
          <w:color w:val="000000"/>
          <w:spacing w:val="-2"/>
        </w:rPr>
        <w:t xml:space="preserve">ISO, Connecting Transmission Owner or Developer; </w:t>
      </w:r>
      <w:r>
        <w:rPr>
          <w:color w:val="000000"/>
          <w:spacing w:val="-2"/>
        </w:rPr>
        <w:br/>
        <w:t xml:space="preserve">described in Section 30.2.3 of the Large Facility Interconnection Procedures. </w:t>
      </w:r>
    </w:p>
    <w:p w:rsidR="00BD5F53" w:rsidRDefault="00373E78">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D5F53" w:rsidRDefault="00373E7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Breaching Par</w:t>
      </w:r>
      <w:r>
        <w:rPr>
          <w:rFonts w:ascii="Times New Roman Bold" w:hAnsi="Times New Roman Bold"/>
          <w:color w:val="000000"/>
          <w:spacing w:val="-2"/>
        </w:rPr>
        <w:t xml:space="preserve">ty </w:t>
      </w:r>
      <w:r>
        <w:rPr>
          <w:color w:val="000000"/>
          <w:spacing w:val="-2"/>
        </w:rPr>
        <w:t xml:space="preserve">shall mean a Party that is in Breach of this Agreement.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BD5F53" w:rsidRDefault="00373E78">
      <w:pPr>
        <w:autoSpaceDE w:val="0"/>
        <w:autoSpaceDN w:val="0"/>
        <w:adjustRightInd w:val="0"/>
        <w:spacing w:before="18" w:line="260" w:lineRule="exact"/>
        <w:ind w:left="1440" w:right="1616"/>
        <w:jc w:val="both"/>
        <w:rPr>
          <w:color w:val="000000"/>
          <w:spacing w:val="-3"/>
        </w:rPr>
      </w:pPr>
      <w:r>
        <w:rPr>
          <w:color w:val="000000"/>
          <w:spacing w:val="-2"/>
        </w:rPr>
        <w:t>System that are neither Highway</w:t>
      </w:r>
      <w:r>
        <w:rPr>
          <w:color w:val="000000"/>
          <w:spacing w:val="-2"/>
        </w:rPr>
        <w:t xml:space="preserve">s nor Other Interfaces.  All transmission facilities Zone J and </w:t>
      </w:r>
      <w:r>
        <w:rPr>
          <w:color w:val="000000"/>
          <w:spacing w:val="-3"/>
        </w:rPr>
        <w:t xml:space="preserve">Zone K are Byways. </w:t>
      </w:r>
    </w:p>
    <w:p w:rsidR="00BD5F53" w:rsidRDefault="00373E7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D5F53" w:rsidRDefault="00373E78">
      <w:pPr>
        <w:autoSpaceDE w:val="0"/>
        <w:autoSpaceDN w:val="0"/>
        <w:adjustRightInd w:val="0"/>
        <w:spacing w:before="24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(i.e.,  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w:t>
      </w:r>
      <w:r>
        <w:rPr>
          <w:color w:val="000000"/>
          <w:spacing w:val="-2"/>
        </w:rPr>
        <w:t xml:space="preserve">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w:t>
      </w:r>
      <w:r>
        <w:rPr>
          <w:rFonts w:ascii="Times New Roman Bold" w:hAnsi="Times New Roman Bold"/>
          <w:color w:val="000000"/>
          <w:spacing w:val="-2"/>
        </w:rPr>
        <w:t xml:space="preserve">ction Service (“CRIS”) </w:t>
      </w:r>
      <w:r>
        <w:rPr>
          <w:color w:val="000000"/>
          <w:spacing w:val="-2"/>
        </w:rPr>
        <w:t xml:space="preserve">shall mean the service provided by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NYISO to interconnect the Developer’s Large Generating Facility to the New York State </w:t>
      </w:r>
    </w:p>
    <w:p w:rsidR="00BD5F53" w:rsidRDefault="00373E78">
      <w:pPr>
        <w:autoSpaceDE w:val="0"/>
        <w:autoSpaceDN w:val="0"/>
        <w:adjustRightInd w:val="0"/>
        <w:spacing w:line="280" w:lineRule="exact"/>
        <w:ind w:left="1440" w:right="1290"/>
        <w:jc w:val="both"/>
        <w:rPr>
          <w:color w:val="000000"/>
          <w:spacing w:val="-2"/>
        </w:rPr>
      </w:pPr>
      <w:r>
        <w:rPr>
          <w:color w:val="000000"/>
          <w:spacing w:val="-2"/>
        </w:rPr>
        <w:t xml:space="preserve">Transmission System or to the Distribution System in accordance with the NYISO Deliverability Interconnection </w:t>
      </w:r>
      <w:r>
        <w:rPr>
          <w:color w:val="000000"/>
          <w:spacing w:val="-2"/>
        </w:rPr>
        <w:t xml:space="preserve">Standard, to enable the New York State Transmission System to deliver electric capacity from the Large Generating Facility, pursuant to the terms of the NYISO OATT. </w:t>
      </w:r>
    </w:p>
    <w:p w:rsidR="00BD5F53" w:rsidRDefault="00373E78">
      <w:pPr>
        <w:autoSpaceDE w:val="0"/>
        <w:autoSpaceDN w:val="0"/>
        <w:adjustRightInd w:val="0"/>
        <w:spacing w:before="225" w:line="276" w:lineRule="exact"/>
        <w:ind w:left="1440" w:right="1358"/>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the System Deliverability Upgrades required </w:t>
      </w:r>
      <w:r>
        <w:rPr>
          <w:color w:val="000000"/>
          <w:spacing w:val="-2"/>
        </w:rPr>
        <w:br/>
        <w:t xml:space="preserve">for each generation and merchant transmission project included in the Class Year </w:t>
      </w:r>
      <w:r>
        <w:rPr>
          <w:color w:val="000000"/>
          <w:spacing w:val="-2"/>
        </w:rPr>
        <w:br/>
        <w:t>Interconnection Facilities Study to interconnect to the New York State Transm</w:t>
      </w:r>
      <w:r>
        <w:rPr>
          <w:color w:val="000000"/>
          <w:spacing w:val="-2"/>
        </w:rPr>
        <w:t xml:space="preserve">ission System or </w:t>
      </w:r>
      <w:r>
        <w:rPr>
          <w:color w:val="000000"/>
          <w:spacing w:val="-2"/>
        </w:rPr>
        <w:br/>
        <w:t xml:space="preserve">to the Distribution System in compliance with the NYISO Deliverability Interconnection </w:t>
      </w:r>
      <w:r>
        <w:rPr>
          <w:color w:val="000000"/>
          <w:spacing w:val="-2"/>
        </w:rPr>
        <w:br/>
      </w:r>
      <w:r>
        <w:rPr>
          <w:color w:val="000000"/>
          <w:spacing w:val="-3"/>
        </w:rPr>
        <w:t xml:space="preserve">Standard.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BD5F53" w:rsidRDefault="00373E78">
      <w:pPr>
        <w:autoSpaceDE w:val="0"/>
        <w:autoSpaceDN w:val="0"/>
        <w:adjustRightInd w:val="0"/>
        <w:spacing w:line="280" w:lineRule="exact"/>
        <w:ind w:left="1440" w:right="1278"/>
        <w:jc w:val="both"/>
        <w:rPr>
          <w:color w:val="000000"/>
          <w:spacing w:val="-3"/>
        </w:rPr>
      </w:pPr>
      <w:r>
        <w:rPr>
          <w:color w:val="000000"/>
          <w:spacing w:val="-2"/>
        </w:rPr>
        <w:t>together, instead of serially, for the purpose of</w:t>
      </w:r>
      <w:r>
        <w:rPr>
          <w:color w:val="000000"/>
          <w:spacing w:val="-2"/>
        </w:rPr>
        <w:t xml:space="preserve"> conducting the Interconnection System Reliability </w:t>
      </w:r>
      <w:r>
        <w:rPr>
          <w:color w:val="000000"/>
          <w:spacing w:val="-3"/>
        </w:rPr>
        <w:t xml:space="preserve">Impact Study. </w:t>
      </w:r>
    </w:p>
    <w:p w:rsidR="00BD5F53" w:rsidRDefault="00BD5F53">
      <w:pPr>
        <w:autoSpaceDE w:val="0"/>
        <w:autoSpaceDN w:val="0"/>
        <w:adjustRightInd w:val="0"/>
        <w:spacing w:line="276" w:lineRule="exact"/>
        <w:ind w:left="6057"/>
        <w:rPr>
          <w:color w:val="000000"/>
          <w:spacing w:val="-3"/>
        </w:rPr>
      </w:pPr>
    </w:p>
    <w:p w:rsidR="00BD5F53" w:rsidRDefault="00BD5F53">
      <w:pPr>
        <w:autoSpaceDE w:val="0"/>
        <w:autoSpaceDN w:val="0"/>
        <w:adjustRightInd w:val="0"/>
        <w:spacing w:line="276" w:lineRule="exact"/>
        <w:ind w:left="6057"/>
        <w:rPr>
          <w:color w:val="000000"/>
          <w:spacing w:val="-3"/>
        </w:rPr>
      </w:pPr>
    </w:p>
    <w:p w:rsidR="00BD5F53" w:rsidRDefault="00BD5F53">
      <w:pPr>
        <w:autoSpaceDE w:val="0"/>
        <w:autoSpaceDN w:val="0"/>
        <w:adjustRightInd w:val="0"/>
        <w:spacing w:line="276" w:lineRule="exact"/>
        <w:ind w:left="6057"/>
        <w:rPr>
          <w:color w:val="000000"/>
          <w:spacing w:val="-3"/>
        </w:rPr>
      </w:pPr>
    </w:p>
    <w:p w:rsidR="00BD5F53" w:rsidRDefault="00373E78">
      <w:pPr>
        <w:autoSpaceDE w:val="0"/>
        <w:autoSpaceDN w:val="0"/>
        <w:adjustRightInd w:val="0"/>
        <w:spacing w:before="237" w:line="276" w:lineRule="exact"/>
        <w:ind w:left="6057"/>
        <w:rPr>
          <w:color w:val="000000"/>
          <w:spacing w:val="-3"/>
        </w:rPr>
      </w:pPr>
      <w:r>
        <w:rPr>
          <w:color w:val="000000"/>
          <w:spacing w:val="-3"/>
        </w:rPr>
        <w:t xml:space="preserve">3 </w:t>
      </w:r>
    </w:p>
    <w:p w:rsidR="00BD5F53" w:rsidRDefault="00BD5F53">
      <w:pPr>
        <w:autoSpaceDE w:val="0"/>
        <w:autoSpaceDN w:val="0"/>
        <w:adjustRightInd w:val="0"/>
        <w:rPr>
          <w:color w:val="000000"/>
          <w:spacing w:val="-3"/>
        </w:rPr>
        <w:sectPr w:rsidR="00BD5F5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9" w:name="Pg11"/>
      <w:bookmarkEnd w:id="9"/>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w:t>
      </w:r>
      <w:r>
        <w:rPr>
          <w:color w:val="000000"/>
          <w:spacing w:val="-2"/>
        </w:rPr>
        <w:t xml:space="preserve">Trial </w:t>
      </w:r>
      <w:r>
        <w:rPr>
          <w:color w:val="000000"/>
          <w:spacing w:val="-2"/>
        </w:rPr>
        <w:br/>
      </w:r>
      <w:r>
        <w:rPr>
          <w:color w:val="000000"/>
          <w:spacing w:val="-3"/>
        </w:rPr>
        <w:t xml:space="preserve">Operation.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BD5F53" w:rsidRDefault="00373E78">
      <w:pPr>
        <w:autoSpaceDE w:val="0"/>
        <w:autoSpaceDN w:val="0"/>
        <w:adjustRightInd w:val="0"/>
        <w:spacing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BD5F53" w:rsidRDefault="00373E78">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D5F53" w:rsidRDefault="00373E78">
      <w:pPr>
        <w:autoSpaceDE w:val="0"/>
        <w:autoSpaceDN w:val="0"/>
        <w:adjustRightInd w:val="0"/>
        <w:spacing w:before="245" w:line="275"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w:t>
      </w:r>
      <w:r>
        <w:rPr>
          <w:color w:val="000000"/>
          <w:spacing w:val="-2"/>
        </w:rPr>
        <w:t xml:space="preserve">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Interconnection, and (ii</w:t>
      </w:r>
      <w:r>
        <w:rPr>
          <w:color w:val="000000"/>
          <w:spacing w:val="-2"/>
        </w:rPr>
        <w:t xml:space="preserve">i) is a Party to this Agreement. </w:t>
      </w:r>
    </w:p>
    <w:p w:rsidR="00BD5F53" w:rsidRDefault="00373E7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BD5F53" w:rsidRDefault="00373E78">
      <w:pPr>
        <w:autoSpaceDE w:val="0"/>
        <w:autoSpaceDN w:val="0"/>
        <w:adjustRightInd w:val="0"/>
        <w:spacing w:line="280" w:lineRule="exact"/>
        <w:ind w:left="1440" w:right="1323"/>
        <w:rPr>
          <w:color w:val="000000"/>
          <w:spacing w:val="-2"/>
        </w:rPr>
      </w:pPr>
      <w:r>
        <w:rPr>
          <w:color w:val="000000"/>
          <w:spacing w:val="-2"/>
        </w:rPr>
        <w:t>equipment owned, controlled or operated by the Connecting Transmission Owner from the Point of Change of Ownership to the Point of Interc</w:t>
      </w:r>
      <w:r>
        <w:rPr>
          <w:color w:val="000000"/>
          <w:spacing w:val="-2"/>
        </w:rPr>
        <w:t xml:space="preserve">onnection as identified in Appendix A to this </w:t>
      </w:r>
      <w:r>
        <w:rPr>
          <w:color w:val="000000"/>
          <w:spacing w:val="-2"/>
        </w:rPr>
        <w:br/>
        <w:t>Agreement, including any modifications, additions or upgrades to such facilities and equipment. Connecting Transmission Owner’s Attachment Facilities are sole use facilities and shall not include Stand Alone S</w:t>
      </w:r>
      <w:r>
        <w:rPr>
          <w:color w:val="000000"/>
          <w:spacing w:val="-2"/>
        </w:rPr>
        <w:t xml:space="preserve">ystem Upgrade Facilities or System Upgrade Facilities. </w:t>
      </w:r>
    </w:p>
    <w:p w:rsidR="00BD5F53" w:rsidRDefault="00373E78">
      <w:pPr>
        <w:autoSpaceDE w:val="0"/>
        <w:autoSpaceDN w:val="0"/>
        <w:adjustRightInd w:val="0"/>
        <w:spacing w:before="20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w:t>
      </w:r>
      <w:r>
        <w:rPr>
          <w:color w:val="000000"/>
          <w:spacing w:val="-2"/>
        </w:rPr>
        <w:t xml:space="preserve">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other Cont</w:t>
      </w:r>
      <w:r>
        <w:rPr>
          <w:color w:val="000000"/>
          <w:spacing w:val="-2"/>
        </w:rPr>
        <w:t xml:space="preserve">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BD5F53" w:rsidRDefault="00373E78">
      <w:pPr>
        <w:autoSpaceDE w:val="0"/>
        <w:autoSpaceDN w:val="0"/>
        <w:adjustRightInd w:val="0"/>
        <w:spacing w:before="1" w:line="280" w:lineRule="exact"/>
        <w:ind w:left="1440" w:right="1301"/>
        <w:jc w:val="both"/>
        <w:rPr>
          <w:color w:val="000000"/>
          <w:spacing w:val="-3"/>
        </w:rPr>
      </w:pPr>
      <w:r>
        <w:rPr>
          <w:color w:val="000000"/>
          <w:spacing w:val="-2"/>
        </w:rPr>
        <w:t>generating capacity to maintain Operating Res</w:t>
      </w:r>
      <w:r>
        <w:rPr>
          <w:color w:val="000000"/>
          <w:spacing w:val="-2"/>
        </w:rPr>
        <w:t xml:space="preserve">erves in accordance with Good Utility Practice.  A </w:t>
      </w:r>
      <w:r>
        <w:rPr>
          <w:color w:val="000000"/>
          <w:spacing w:val="-3"/>
        </w:rPr>
        <w:t xml:space="preserve">Control Area must be certified by the NPCC. </w:t>
      </w:r>
    </w:p>
    <w:p w:rsidR="00BD5F53" w:rsidRDefault="00373E78">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D5F53" w:rsidRDefault="00373E7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Deliverability Inter</w:t>
      </w:r>
      <w:r>
        <w:rPr>
          <w:rFonts w:ascii="Times New Roman Bold" w:hAnsi="Times New Roman Bold"/>
          <w:color w:val="000000"/>
          <w:spacing w:val="-2"/>
        </w:rPr>
        <w:t xml:space="preserve">connection Standard </w:t>
      </w:r>
      <w:r>
        <w:rPr>
          <w:color w:val="000000"/>
          <w:spacing w:val="-2"/>
        </w:rPr>
        <w:t xml:space="preserve">shall mean the standard that must be met by any </w:t>
      </w:r>
    </w:p>
    <w:p w:rsidR="00BD5F53" w:rsidRDefault="00373E78">
      <w:pPr>
        <w:autoSpaceDE w:val="0"/>
        <w:autoSpaceDN w:val="0"/>
        <w:adjustRightInd w:val="0"/>
        <w:spacing w:before="4" w:line="276" w:lineRule="exact"/>
        <w:ind w:left="1440" w:right="1287"/>
        <w:rPr>
          <w:color w:val="000000"/>
          <w:spacing w:val="-3"/>
        </w:rPr>
      </w:pPr>
      <w:r>
        <w:rPr>
          <w:color w:val="000000"/>
          <w:spacing w:val="-2"/>
        </w:rPr>
        <w:t>Large Generating Facility proposing to interconnect to the New York State Transmission System or to the Distribution System and become a qualified Installed Capacity Supplier. To meet the</w:t>
      </w:r>
      <w:r>
        <w:rPr>
          <w:color w:val="000000"/>
          <w:spacing w:val="-2"/>
        </w:rPr>
        <w:t xml:space="preserve"> </w:t>
      </w:r>
      <w:r>
        <w:rPr>
          <w:color w:val="000000"/>
          <w:spacing w:val="-2"/>
        </w:rPr>
        <w:br/>
        <w:t xml:space="preserve">NYISO Deliverability Interconnection Standard, the Developer of the proposed Large </w:t>
      </w:r>
      <w:r>
        <w:rPr>
          <w:color w:val="000000"/>
          <w:spacing w:val="-2"/>
        </w:rPr>
        <w:br/>
        <w:t xml:space="preserve">Generating Facility must, in accordance with the rules in Attachment S to the NYISO OATT, </w:t>
      </w:r>
      <w:r>
        <w:rPr>
          <w:color w:val="000000"/>
          <w:spacing w:val="-2"/>
        </w:rPr>
        <w:br/>
        <w:t>fund or commit to fund the System Deliverability Upgrades identified for its pr</w:t>
      </w:r>
      <w:r>
        <w:rPr>
          <w:color w:val="000000"/>
          <w:spacing w:val="-2"/>
        </w:rPr>
        <w:t xml:space="preserve">oject in the Class </w:t>
      </w:r>
      <w:r>
        <w:rPr>
          <w:color w:val="000000"/>
          <w:spacing w:val="-3"/>
        </w:rPr>
        <w:t xml:space="preserve">Year Deliverability Study. </w:t>
      </w:r>
    </w:p>
    <w:p w:rsidR="00BD5F53" w:rsidRDefault="00373E78">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BD5F53" w:rsidRDefault="00BD5F53">
      <w:pPr>
        <w:autoSpaceDE w:val="0"/>
        <w:autoSpaceDN w:val="0"/>
        <w:adjustRightInd w:val="0"/>
        <w:spacing w:line="276" w:lineRule="exact"/>
        <w:ind w:left="6057"/>
        <w:rPr>
          <w:color w:val="000000"/>
          <w:spacing w:val="-3"/>
        </w:rPr>
      </w:pPr>
    </w:p>
    <w:p w:rsidR="00BD5F53" w:rsidRDefault="00373E78">
      <w:pPr>
        <w:autoSpaceDE w:val="0"/>
        <w:autoSpaceDN w:val="0"/>
        <w:adjustRightInd w:val="0"/>
        <w:spacing w:before="190" w:line="276" w:lineRule="exact"/>
        <w:ind w:left="6057"/>
        <w:rPr>
          <w:color w:val="000000"/>
          <w:spacing w:val="-3"/>
        </w:rPr>
      </w:pPr>
      <w:r>
        <w:rPr>
          <w:color w:val="000000"/>
          <w:spacing w:val="-3"/>
        </w:rPr>
        <w:t xml:space="preserve">4 </w:t>
      </w:r>
    </w:p>
    <w:p w:rsidR="00BD5F53" w:rsidRDefault="00BD5F53">
      <w:pPr>
        <w:autoSpaceDE w:val="0"/>
        <w:autoSpaceDN w:val="0"/>
        <w:adjustRightInd w:val="0"/>
        <w:rPr>
          <w:color w:val="000000"/>
          <w:spacing w:val="-3"/>
        </w:rPr>
        <w:sectPr w:rsidR="00BD5F5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0" w:name="Pg12"/>
      <w:bookmarkEnd w:id="10"/>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BD5F53" w:rsidRDefault="00373E78">
      <w:pPr>
        <w:autoSpaceDE w:val="0"/>
        <w:autoSpaceDN w:val="0"/>
        <w:adjustRightInd w:val="0"/>
        <w:spacing w:before="5" w:line="275" w:lineRule="exact"/>
        <w:ind w:left="1440" w:right="1535"/>
        <w:rPr>
          <w:color w:val="000000"/>
          <w:spacing w:val="-3"/>
        </w:rPr>
      </w:pPr>
      <w:r>
        <w:rPr>
          <w:color w:val="000000"/>
          <w:spacing w:val="-2"/>
        </w:rPr>
        <w:t xml:space="preserve">Appendix A of this Agreement, that are located between the Large Generating Facility and the </w:t>
      </w:r>
      <w:r>
        <w:rPr>
          <w:color w:val="000000"/>
          <w:spacing w:val="-2"/>
        </w:rPr>
        <w:t xml:space="preserve">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w:t>
      </w:r>
      <w:r>
        <w:rPr>
          <w:color w:val="000000"/>
          <w:spacing w:val="-2"/>
        </w:rPr>
        <w:t xml:space="preserve">ttachment </w:t>
      </w:r>
      <w:r>
        <w:rPr>
          <w:color w:val="000000"/>
          <w:spacing w:val="-2"/>
        </w:rPr>
        <w:br/>
      </w:r>
      <w:r>
        <w:rPr>
          <w:color w:val="000000"/>
          <w:spacing w:val="-3"/>
        </w:rPr>
        <w:t xml:space="preserve">Facilities are sole use facilities. </w:t>
      </w:r>
    </w:p>
    <w:p w:rsidR="00BD5F53" w:rsidRDefault="00373E78">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w:t>
      </w:r>
      <w:r>
        <w:rPr>
          <w:color w:val="000000"/>
          <w:spacing w:val="-2"/>
        </w:rPr>
        <w:t xml:space="preserve">quipment used to </w:t>
      </w:r>
    </w:p>
    <w:p w:rsidR="00BD5F53" w:rsidRDefault="00373E78">
      <w:pPr>
        <w:autoSpaceDE w:val="0"/>
        <w:autoSpaceDN w:val="0"/>
        <w:adjustRightInd w:val="0"/>
        <w:spacing w:line="280" w:lineRule="exact"/>
        <w:ind w:left="1440" w:right="1424"/>
        <w:rPr>
          <w:color w:val="000000"/>
          <w:spacing w:val="-3"/>
        </w:rPr>
      </w:pPr>
      <w:r>
        <w:rPr>
          <w:color w:val="000000"/>
          <w:spacing w:val="-2"/>
        </w:rPr>
        <w:t xml:space="preserve">distribute electricity that are subject to FERC jurisdiction, and are subject to the NYISO’s LFIP or SGIP under FERC Order Nos. 2003 and/or 2006.  The term Distribution System shall not </w:t>
      </w:r>
      <w:r>
        <w:rPr>
          <w:color w:val="000000"/>
          <w:spacing w:val="-3"/>
        </w:rPr>
        <w:t xml:space="preserve">include LIPA’s distribution facilities. </w:t>
      </w:r>
    </w:p>
    <w:p w:rsidR="00BD5F53" w:rsidRDefault="00373E78">
      <w:pPr>
        <w:autoSpaceDE w:val="0"/>
        <w:autoSpaceDN w:val="0"/>
        <w:adjustRightInd w:val="0"/>
        <w:spacing w:before="226" w:line="274" w:lineRule="exact"/>
        <w:ind w:left="1440" w:right="1284"/>
        <w:rPr>
          <w:color w:val="000000"/>
          <w:spacing w:val="-3"/>
        </w:rPr>
      </w:pPr>
      <w:r>
        <w:rPr>
          <w:rFonts w:ascii="Times New Roman Bold" w:hAnsi="Times New Roman Bold"/>
          <w:color w:val="000000"/>
          <w:spacing w:val="-2"/>
        </w:rPr>
        <w:t>Distributio</w:t>
      </w:r>
      <w:r>
        <w:rPr>
          <w:rFonts w:ascii="Times New Roman Bold" w:hAnsi="Times New Roman Bold"/>
          <w:color w:val="000000"/>
          <w:spacing w:val="-2"/>
        </w:rPr>
        <w:t>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w:t>
      </w:r>
      <w:r>
        <w:rPr>
          <w:color w:val="000000"/>
          <w:spacing w:val="-2"/>
        </w:rPr>
        <w:t xml:space="preserv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Interconnection Facilities, System Upgrade Facilities, or </w:t>
      </w:r>
      <w:r>
        <w:rPr>
          <w:color w:val="000000"/>
          <w:spacing w:val="-2"/>
        </w:rPr>
        <w:br/>
        <w:t>System Deliverability Upgrades.  Distribu</w:t>
      </w:r>
      <w:r>
        <w:rPr>
          <w:color w:val="000000"/>
          <w:spacing w:val="-2"/>
        </w:rPr>
        <w:t xml:space="preserve">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BD5F53" w:rsidRDefault="00373E78">
      <w:pPr>
        <w:autoSpaceDE w:val="0"/>
        <w:autoSpaceDN w:val="0"/>
        <w:adjustRightInd w:val="0"/>
        <w:spacing w:before="242"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BD5F53" w:rsidRDefault="00373E78">
      <w:pPr>
        <w:autoSpaceDE w:val="0"/>
        <w:autoSpaceDN w:val="0"/>
        <w:adjustRightInd w:val="0"/>
        <w:spacing w:before="246" w:line="273"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t>
      </w:r>
      <w:r>
        <w:rPr>
          <w:color w:val="000000"/>
          <w:spacing w:val="-2"/>
        </w:rPr>
        <w:t xml:space="preserve">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BD5F53" w:rsidRDefault="00373E78">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 xml:space="preserve">Energy </w:t>
      </w:r>
      <w:r>
        <w:rPr>
          <w:rFonts w:ascii="Times New Roman Bold" w:hAnsi="Times New Roman Bold"/>
          <w:color w:val="000000"/>
          <w:spacing w:val="-2"/>
        </w:rPr>
        <w:t xml:space="preserve">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w:t>
      </w:r>
      <w:r>
        <w:rPr>
          <w:color w:val="000000"/>
          <w:spacing w:val="-2"/>
        </w:rPr>
        <w:t xml:space="preserve">erconnection Standard, to enable the New York State Transmission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shall mean an agreeme</w:t>
      </w:r>
      <w:r>
        <w:rPr>
          <w:color w:val="000000"/>
          <w:spacing w:val="-2"/>
        </w:rPr>
        <w:t xml:space="preserve">nt that authorizes </w:t>
      </w:r>
    </w:p>
    <w:p w:rsidR="00BD5F53" w:rsidRDefault="00373E78">
      <w:pPr>
        <w:autoSpaceDE w:val="0"/>
        <w:autoSpaceDN w:val="0"/>
        <w:adjustRightInd w:val="0"/>
        <w:spacing w:line="280" w:lineRule="exact"/>
        <w:ind w:left="1440" w:right="1349"/>
        <w:jc w:val="both"/>
        <w:rPr>
          <w:color w:val="000000"/>
          <w:spacing w:val="-3"/>
        </w:rPr>
      </w:pPr>
      <w:r>
        <w:rPr>
          <w:color w:val="000000"/>
          <w:spacing w:val="-2"/>
        </w:rPr>
        <w:t xml:space="preserve">Connecting Transmission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BD5F53" w:rsidRDefault="00373E78">
      <w:pPr>
        <w:autoSpaceDE w:val="0"/>
        <w:autoSpaceDN w:val="0"/>
        <w:adjustRightInd w:val="0"/>
        <w:spacing w:before="221"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BD5F53" w:rsidRDefault="00BD5F53">
      <w:pPr>
        <w:autoSpaceDE w:val="0"/>
        <w:autoSpaceDN w:val="0"/>
        <w:adjustRightInd w:val="0"/>
        <w:spacing w:line="276" w:lineRule="exact"/>
        <w:ind w:left="6057"/>
        <w:rPr>
          <w:color w:val="000000"/>
          <w:spacing w:val="-3"/>
        </w:rPr>
      </w:pPr>
    </w:p>
    <w:p w:rsidR="00BD5F53" w:rsidRDefault="00BD5F53">
      <w:pPr>
        <w:autoSpaceDE w:val="0"/>
        <w:autoSpaceDN w:val="0"/>
        <w:adjustRightInd w:val="0"/>
        <w:spacing w:line="276" w:lineRule="exact"/>
        <w:ind w:left="6057"/>
        <w:rPr>
          <w:color w:val="000000"/>
          <w:spacing w:val="-3"/>
        </w:rPr>
      </w:pPr>
    </w:p>
    <w:p w:rsidR="00BD5F53" w:rsidRDefault="00373E78">
      <w:pPr>
        <w:autoSpaceDE w:val="0"/>
        <w:autoSpaceDN w:val="0"/>
        <w:adjustRightInd w:val="0"/>
        <w:spacing w:before="172" w:line="276" w:lineRule="exact"/>
        <w:ind w:left="6057"/>
        <w:rPr>
          <w:color w:val="000000"/>
          <w:spacing w:val="-3"/>
        </w:rPr>
      </w:pPr>
      <w:r>
        <w:rPr>
          <w:color w:val="000000"/>
          <w:spacing w:val="-3"/>
        </w:rPr>
        <w:t xml:space="preserve">5 </w:t>
      </w:r>
    </w:p>
    <w:p w:rsidR="00BD5F53" w:rsidRDefault="00BD5F53">
      <w:pPr>
        <w:autoSpaceDE w:val="0"/>
        <w:autoSpaceDN w:val="0"/>
        <w:adjustRightInd w:val="0"/>
        <w:rPr>
          <w:color w:val="000000"/>
          <w:spacing w:val="-3"/>
        </w:rPr>
        <w:sectPr w:rsidR="00BD5F5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1" w:name="Pg13"/>
      <w:bookmarkEnd w:id="11"/>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D5F53" w:rsidRDefault="00373E78">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BD5F53" w:rsidRDefault="00373E78">
      <w:pPr>
        <w:autoSpaceDE w:val="0"/>
        <w:autoSpaceDN w:val="0"/>
        <w:adjustRightInd w:val="0"/>
        <w:spacing w:before="221" w:line="280" w:lineRule="exact"/>
        <w:ind w:left="1440" w:right="1305"/>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 include the Developer’s Attachment Facilities or </w:t>
      </w:r>
      <w:r>
        <w:rPr>
          <w:color w:val="000000"/>
          <w:spacing w:val="-2"/>
        </w:rPr>
        <w:br/>
      </w:r>
      <w:r>
        <w:rPr>
          <w:color w:val="000000"/>
          <w:spacing w:val="-3"/>
        </w:rPr>
        <w:t>Distributi</w:t>
      </w:r>
      <w:r>
        <w:rPr>
          <w:color w:val="000000"/>
          <w:spacing w:val="-3"/>
        </w:rPr>
        <w:t xml:space="preserve">on Upgrades. </w:t>
      </w:r>
    </w:p>
    <w:p w:rsidR="00BD5F53" w:rsidRDefault="00373E78">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BD5F53" w:rsidRDefault="00373E78">
      <w:pPr>
        <w:autoSpaceDE w:val="0"/>
        <w:autoSpaceDN w:val="0"/>
        <w:adjustRightInd w:val="0"/>
        <w:spacing w:before="245"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w:t>
      </w:r>
      <w:r>
        <w:rPr>
          <w:color w:val="000000"/>
          <w:spacing w:val="-2"/>
        </w:rPr>
        <w:t xml:space="preserve">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exercise of reasonable judgment in light of the</w:t>
      </w:r>
      <w:r>
        <w:rPr>
          <w:color w:val="000000"/>
          <w:spacing w:val="-2"/>
        </w:rPr>
        <w:t xml:space="preserv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w:t>
      </w:r>
      <w:r>
        <w:rPr>
          <w:color w:val="000000"/>
          <w:spacing w:val="-2"/>
        </w:rPr>
        <w:t xml:space="preserve">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BD5F53" w:rsidRDefault="00373E78">
      <w:pPr>
        <w:autoSpaceDE w:val="0"/>
        <w:autoSpaceDN w:val="0"/>
        <w:adjustRightInd w:val="0"/>
        <w:spacing w:before="247" w:line="273"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w:t>
      </w:r>
      <w:r>
        <w:rPr>
          <w:color w:val="000000"/>
          <w:spacing w:val="-2"/>
        </w:rPr>
        <w:t xml:space="preserve">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w:t>
      </w:r>
      <w:r>
        <w:rPr>
          <w:color w:val="000000"/>
          <w:spacing w:val="-2"/>
        </w:rPr>
        <w:t xml:space="preserve">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w:t>
      </w:r>
      <w:r>
        <w:rPr>
          <w:color w:val="000000"/>
          <w:spacing w:val="-2"/>
        </w:rPr>
        <w:t xml:space="preserve">Connecting Transmission Owner, or any Affiliate thereof. </w:t>
      </w:r>
    </w:p>
    <w:p w:rsidR="00BD5F53" w:rsidRDefault="00373E7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D5F53" w:rsidRDefault="00373E78">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BD5F53" w:rsidRDefault="00373E78">
      <w:pPr>
        <w:autoSpaceDE w:val="0"/>
        <w:autoSpaceDN w:val="0"/>
        <w:adjustRightInd w:val="0"/>
        <w:spacing w:before="18" w:line="260" w:lineRule="exact"/>
        <w:ind w:left="1440" w:right="1477"/>
        <w:jc w:val="both"/>
        <w:rPr>
          <w:color w:val="000000"/>
          <w:spacing w:val="-2"/>
        </w:rPr>
      </w:pPr>
      <w:r>
        <w:rPr>
          <w:color w:val="000000"/>
          <w:spacing w:val="-2"/>
        </w:rPr>
        <w:t xml:space="preserve">NYCA </w:t>
      </w:r>
      <w:r>
        <w:rPr>
          <w:color w:val="000000"/>
          <w:spacing w:val="-2"/>
        </w:rPr>
        <w:t xml:space="preserve">interfaces:  Dysinger East, West Central, Volney East, Moses South, Central East/Total East, and UPNY-ConEd, and their immediately connected, in series, Bulk Power System </w:t>
      </w:r>
    </w:p>
    <w:p w:rsidR="00BD5F53" w:rsidRDefault="00BD5F53">
      <w:pPr>
        <w:autoSpaceDE w:val="0"/>
        <w:autoSpaceDN w:val="0"/>
        <w:adjustRightInd w:val="0"/>
        <w:spacing w:line="276" w:lineRule="exact"/>
        <w:ind w:left="6057"/>
        <w:rPr>
          <w:color w:val="000000"/>
          <w:spacing w:val="-2"/>
        </w:rPr>
      </w:pPr>
    </w:p>
    <w:p w:rsidR="00BD5F53" w:rsidRDefault="00373E78">
      <w:pPr>
        <w:autoSpaceDE w:val="0"/>
        <w:autoSpaceDN w:val="0"/>
        <w:adjustRightInd w:val="0"/>
        <w:spacing w:before="191" w:line="276" w:lineRule="exact"/>
        <w:ind w:left="6057"/>
        <w:rPr>
          <w:color w:val="000000"/>
          <w:spacing w:val="-3"/>
        </w:rPr>
      </w:pPr>
      <w:r>
        <w:rPr>
          <w:color w:val="000000"/>
          <w:spacing w:val="-3"/>
        </w:rPr>
        <w:t xml:space="preserve">6 </w:t>
      </w:r>
    </w:p>
    <w:p w:rsidR="00BD5F53" w:rsidRDefault="00BD5F53">
      <w:pPr>
        <w:autoSpaceDE w:val="0"/>
        <w:autoSpaceDN w:val="0"/>
        <w:adjustRightInd w:val="0"/>
        <w:rPr>
          <w:color w:val="000000"/>
          <w:spacing w:val="-3"/>
        </w:rPr>
        <w:sectPr w:rsidR="00BD5F5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2" w:name="Pg14"/>
      <w:bookmarkEnd w:id="12"/>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Pr>
          <w:color w:val="000000"/>
          <w:spacing w:val="-2"/>
        </w:rPr>
      </w:pPr>
      <w:r>
        <w:rPr>
          <w:color w:val="000000"/>
          <w:spacing w:val="-2"/>
        </w:rPr>
        <w:t xml:space="preserve">facilities in New York State.  Each interface shall be evaluated to determine additional “in </w:t>
      </w:r>
    </w:p>
    <w:p w:rsidR="00BD5F53" w:rsidRDefault="00373E78">
      <w:pPr>
        <w:autoSpaceDE w:val="0"/>
        <w:autoSpaceDN w:val="0"/>
        <w:adjustRightInd w:val="0"/>
        <w:spacing w:before="5" w:line="275" w:lineRule="exact"/>
        <w:ind w:left="1440" w:right="1314"/>
        <w:rPr>
          <w:color w:val="000000"/>
          <w:spacing w:val="-3"/>
        </w:rPr>
      </w:pPr>
      <w:r>
        <w:rPr>
          <w:color w:val="000000"/>
          <w:spacing w:val="-2"/>
        </w:rPr>
        <w:t xml:space="preserve">series” facilities, defined as any transmission facility higher than 115 kV that (a) is located in an </w:t>
      </w:r>
      <w:r>
        <w:rPr>
          <w:color w:val="000000"/>
          <w:spacing w:val="-2"/>
        </w:rPr>
        <w:br/>
        <w:t>upstream or downstream zone adjacent to the interface and (</w:t>
      </w:r>
      <w:r>
        <w:rPr>
          <w:color w:val="000000"/>
          <w:spacing w:val="-2"/>
        </w:rPr>
        <w:t xml:space="preserve">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in </w:t>
      </w:r>
      <w:r>
        <w:rPr>
          <w:color w:val="000000"/>
          <w:spacing w:val="-2"/>
        </w:rPr>
        <w:t xml:space="preserve">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 xml:space="preserve">and </w:t>
      </w:r>
      <w:r>
        <w:rPr>
          <w:color w:val="000000"/>
          <w:spacing w:val="-2"/>
        </w:rPr>
        <w:t xml:space="preserve">B shall not participate in the transfer.  Highway transmission facilities are listed in ISO </w:t>
      </w:r>
      <w:r>
        <w:rPr>
          <w:color w:val="000000"/>
          <w:spacing w:val="-2"/>
        </w:rPr>
        <w:br/>
      </w:r>
      <w:r>
        <w:rPr>
          <w:color w:val="000000"/>
          <w:spacing w:val="-3"/>
        </w:rPr>
        <w:t xml:space="preserve">Procedures. </w:t>
      </w:r>
    </w:p>
    <w:p w:rsidR="00BD5F53" w:rsidRDefault="00373E78">
      <w:pPr>
        <w:autoSpaceDE w:val="0"/>
        <w:autoSpaceDN w:val="0"/>
        <w:adjustRightInd w:val="0"/>
        <w:spacing w:before="241" w:line="280" w:lineRule="exact"/>
        <w:ind w:left="1440" w:right="149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initially synchronized and upon which Trial Operation beg</w:t>
      </w:r>
      <w:r>
        <w:rPr>
          <w:color w:val="000000"/>
          <w:spacing w:val="-3"/>
        </w:rPr>
        <w:t xml:space="preserve">ins.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D5F53" w:rsidRDefault="00373E78">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BD5F53" w:rsidRDefault="00373E7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w:t>
      </w:r>
      <w:r>
        <w:rPr>
          <w:color w:val="000000"/>
          <w:spacing w:val="-2"/>
        </w:rPr>
        <w:t xml:space="preserve">y conducted by NYISO or a third party </w:t>
      </w:r>
    </w:p>
    <w:p w:rsidR="00BD5F53" w:rsidRDefault="00373E78">
      <w:pPr>
        <w:autoSpaceDE w:val="0"/>
        <w:autoSpaceDN w:val="0"/>
        <w:adjustRightInd w:val="0"/>
        <w:spacing w:before="4"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w:t>
      </w:r>
      <w:r>
        <w:rPr>
          <w:color w:val="000000"/>
          <w:spacing w:val="-2"/>
        </w:rPr>
        <w:t xml:space="preserve">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System.  The scope</w:t>
      </w:r>
      <w:r>
        <w:rPr>
          <w:color w:val="000000"/>
          <w:spacing w:val="-2"/>
        </w:rPr>
        <w:t xml:space="preserve"> of </w:t>
      </w:r>
      <w:r>
        <w:rPr>
          <w:color w:val="000000"/>
          <w:spacing w:val="-2"/>
        </w:rPr>
        <w:br/>
        <w:t xml:space="preserve">the study is defined in Section 30.8 of the Standard Large Facility Interconnection Procedures. </w:t>
      </w:r>
    </w:p>
    <w:p w:rsidR="00BD5F53" w:rsidRDefault="00373E78">
      <w:pPr>
        <w:autoSpaceDE w:val="0"/>
        <w:autoSpaceDN w:val="0"/>
        <w:adjustRightInd w:val="0"/>
        <w:spacing w:before="249" w:line="270" w:lineRule="exact"/>
        <w:ind w:left="1440" w:right="1618"/>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w:t>
      </w:r>
      <w:r>
        <w:rPr>
          <w:color w:val="000000"/>
          <w:spacing w:val="-2"/>
        </w:rPr>
        <w:t xml:space="preserve">res for conducting the </w:t>
      </w:r>
      <w:r>
        <w:rPr>
          <w:color w:val="000000"/>
          <w:spacing w:val="-3"/>
        </w:rPr>
        <w:t xml:space="preserve">Interconnection Facilities Study. </w:t>
      </w:r>
    </w:p>
    <w:p w:rsidR="00BD5F53" w:rsidRDefault="00373E78">
      <w:pPr>
        <w:autoSpaceDE w:val="0"/>
        <w:autoSpaceDN w:val="0"/>
        <w:adjustRightInd w:val="0"/>
        <w:spacing w:before="242" w:line="280" w:lineRule="exact"/>
        <w:ind w:left="1440" w:right="1551"/>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and cost of interconnecting the Large Generating Facility to the New York State Transmission </w:t>
      </w:r>
      <w:r>
        <w:rPr>
          <w:color w:val="000000"/>
          <w:spacing w:val="-2"/>
        </w:rPr>
        <w:t xml:space="preserve">System or to the Distribution System, the scope of which is described in Section 30.6 of the </w:t>
      </w:r>
      <w:r>
        <w:rPr>
          <w:color w:val="000000"/>
          <w:spacing w:val="-3"/>
        </w:rPr>
        <w:t xml:space="preserve">Standard Large Facility Interconnection Procedures. </w:t>
      </w:r>
    </w:p>
    <w:p w:rsidR="00BD5F53" w:rsidRDefault="00373E78">
      <w:pPr>
        <w:autoSpaceDE w:val="0"/>
        <w:autoSpaceDN w:val="0"/>
        <w:adjustRightInd w:val="0"/>
        <w:spacing w:before="220"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w:t>
      </w:r>
      <w:r>
        <w:rPr>
          <w:color w:val="000000"/>
          <w:spacing w:val="-2"/>
        </w:rPr>
        <w:t xml:space="preserve">andard Large Facility Interconnection Procedures for conducting the </w:t>
      </w:r>
      <w:r>
        <w:rPr>
          <w:color w:val="000000"/>
          <w:spacing w:val="-2"/>
        </w:rPr>
        <w:br/>
      </w:r>
      <w:r>
        <w:rPr>
          <w:color w:val="000000"/>
          <w:spacing w:val="-3"/>
        </w:rPr>
        <w:t xml:space="preserve">Interconnection Feasibility Study. </w:t>
      </w:r>
    </w:p>
    <w:p w:rsidR="00BD5F53" w:rsidRDefault="00373E78">
      <w:pPr>
        <w:autoSpaceDE w:val="0"/>
        <w:autoSpaceDN w:val="0"/>
        <w:adjustRightInd w:val="0"/>
        <w:spacing w:before="24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Procedures, in acco</w:t>
      </w:r>
      <w:r>
        <w:rPr>
          <w:color w:val="000000"/>
          <w:spacing w:val="-2"/>
        </w:rPr>
        <w:t xml:space="preserve">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w:t>
      </w:r>
      <w:r>
        <w:rPr>
          <w:color w:val="000000"/>
          <w:spacing w:val="-2"/>
        </w:rPr>
        <w:t xml:space="preserve">of, an existing Large Generating Facility that is </w:t>
      </w:r>
      <w:r>
        <w:rPr>
          <w:color w:val="000000"/>
          <w:spacing w:val="-2"/>
        </w:rPr>
        <w:br/>
        <w:t xml:space="preserve">interconnected with the New York State Transmission System or with the Distribution System. </w:t>
      </w:r>
    </w:p>
    <w:p w:rsidR="00BD5F53" w:rsidRDefault="00BD5F53">
      <w:pPr>
        <w:autoSpaceDE w:val="0"/>
        <w:autoSpaceDN w:val="0"/>
        <w:adjustRightInd w:val="0"/>
        <w:spacing w:line="276" w:lineRule="exact"/>
        <w:ind w:left="6057"/>
        <w:rPr>
          <w:color w:val="000000"/>
          <w:spacing w:val="-2"/>
        </w:rPr>
      </w:pPr>
    </w:p>
    <w:p w:rsidR="00BD5F53" w:rsidRDefault="00BD5F53">
      <w:pPr>
        <w:autoSpaceDE w:val="0"/>
        <w:autoSpaceDN w:val="0"/>
        <w:adjustRightInd w:val="0"/>
        <w:spacing w:line="276" w:lineRule="exact"/>
        <w:ind w:left="6057"/>
        <w:rPr>
          <w:color w:val="000000"/>
          <w:spacing w:val="-2"/>
        </w:rPr>
      </w:pPr>
    </w:p>
    <w:p w:rsidR="00BD5F53" w:rsidRDefault="00BD5F53">
      <w:pPr>
        <w:autoSpaceDE w:val="0"/>
        <w:autoSpaceDN w:val="0"/>
        <w:adjustRightInd w:val="0"/>
        <w:spacing w:line="276" w:lineRule="exact"/>
        <w:ind w:left="6057"/>
        <w:rPr>
          <w:color w:val="000000"/>
          <w:spacing w:val="-2"/>
        </w:rPr>
      </w:pPr>
    </w:p>
    <w:p w:rsidR="00BD5F53" w:rsidRDefault="00BD5F53">
      <w:pPr>
        <w:autoSpaceDE w:val="0"/>
        <w:autoSpaceDN w:val="0"/>
        <w:adjustRightInd w:val="0"/>
        <w:spacing w:line="276" w:lineRule="exact"/>
        <w:ind w:left="6057"/>
        <w:rPr>
          <w:color w:val="000000"/>
          <w:spacing w:val="-2"/>
        </w:rPr>
      </w:pPr>
    </w:p>
    <w:p w:rsidR="00BD5F53" w:rsidRDefault="00373E78">
      <w:pPr>
        <w:autoSpaceDE w:val="0"/>
        <w:autoSpaceDN w:val="0"/>
        <w:adjustRightInd w:val="0"/>
        <w:spacing w:before="140" w:line="276" w:lineRule="exact"/>
        <w:ind w:left="6057"/>
        <w:rPr>
          <w:color w:val="000000"/>
          <w:spacing w:val="-3"/>
        </w:rPr>
      </w:pPr>
      <w:r>
        <w:rPr>
          <w:color w:val="000000"/>
          <w:spacing w:val="-3"/>
        </w:rPr>
        <w:t xml:space="preserve">7 </w:t>
      </w:r>
    </w:p>
    <w:p w:rsidR="00BD5F53" w:rsidRDefault="00BD5F53">
      <w:pPr>
        <w:autoSpaceDE w:val="0"/>
        <w:autoSpaceDN w:val="0"/>
        <w:adjustRightInd w:val="0"/>
        <w:rPr>
          <w:color w:val="000000"/>
          <w:spacing w:val="-3"/>
        </w:rPr>
        <w:sectPr w:rsidR="00BD5F5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3" w:name="Pg15"/>
      <w:bookmarkEnd w:id="13"/>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Feasibility </w:t>
      </w:r>
      <w:r>
        <w:rPr>
          <w:color w:val="000000"/>
          <w:spacing w:val="-2"/>
        </w:rPr>
        <w:t xml:space="preserve">Study, the Interconnection System Reliability Impact Study, and the Interconnection Facilities Study described in the Standard Large Facility Interconnection Procedures. </w:t>
      </w:r>
    </w:p>
    <w:p w:rsidR="00BD5F53" w:rsidRDefault="00373E78">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engineering st</w:t>
      </w:r>
      <w:r>
        <w:rPr>
          <w:color w:val="000000"/>
          <w:spacing w:val="-2"/>
        </w:rPr>
        <w:t xml:space="preserve">udy, </w:t>
      </w:r>
      <w:r>
        <w:rPr>
          <w:color w:val="000000"/>
          <w:spacing w:val="-2"/>
        </w:rPr>
        <w:br/>
        <w:t xml:space="preserve">conducted in accordance with Section 30.7 of the Large Facility Interconnection Procedures, that </w:t>
      </w:r>
      <w:r>
        <w:rPr>
          <w:color w:val="000000"/>
          <w:spacing w:val="-2"/>
        </w:rPr>
        <w:br/>
        <w:t xml:space="preserve">evaluates the impact of the proposed Large Generating Facility on the safety and reliability of the </w:t>
      </w:r>
      <w:r>
        <w:rPr>
          <w:color w:val="000000"/>
          <w:spacing w:val="-2"/>
        </w:rPr>
        <w:br/>
        <w:t>New York State Transmission System and, if applicab</w:t>
      </w:r>
      <w:r>
        <w:rPr>
          <w:color w:val="000000"/>
          <w:spacing w:val="-2"/>
        </w:rPr>
        <w:t xml:space="preserve">le, an Affected System, to determine what </w:t>
      </w:r>
      <w:r>
        <w:rPr>
          <w:color w:val="000000"/>
          <w:spacing w:val="-2"/>
        </w:rPr>
        <w:br/>
        <w:t xml:space="preserve">Attachment Facilities, Distribution Upgrades and System Upgrade Facilities are needed for the </w:t>
      </w:r>
      <w:r>
        <w:rPr>
          <w:color w:val="000000"/>
          <w:spacing w:val="-2"/>
        </w:rPr>
        <w:br/>
        <w:t xml:space="preserve">proposed Large Generation Facility of the Developer to connect reliably to the New York State </w:t>
      </w:r>
      <w:r>
        <w:rPr>
          <w:color w:val="000000"/>
          <w:spacing w:val="-2"/>
        </w:rPr>
        <w:br/>
        <w:t xml:space="preserve">Transmission System or </w:t>
      </w:r>
      <w:r>
        <w:rPr>
          <w:color w:val="000000"/>
          <w:spacing w:val="-2"/>
        </w:rPr>
        <w:t xml:space="preserve">to the Distribution System in a manner that meets the NYISO Minimum </w:t>
      </w:r>
      <w:r>
        <w:rPr>
          <w:color w:val="000000"/>
          <w:spacing w:val="-2"/>
        </w:rPr>
        <w:br/>
      </w:r>
      <w:r>
        <w:rPr>
          <w:color w:val="000000"/>
          <w:spacing w:val="-3"/>
        </w:rPr>
        <w:t xml:space="preserve">Interconnection Standard. </w:t>
      </w:r>
    </w:p>
    <w:p w:rsidR="00BD5F53" w:rsidRDefault="00373E7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BD5F53" w:rsidRDefault="00373E78">
      <w:pPr>
        <w:autoSpaceDE w:val="0"/>
        <w:autoSpaceDN w:val="0"/>
        <w:adjustRightInd w:val="0"/>
        <w:spacing w:before="1" w:line="280" w:lineRule="exact"/>
        <w:ind w:left="1440" w:right="1548"/>
        <w:jc w:val="both"/>
        <w:rPr>
          <w:color w:val="000000"/>
          <w:spacing w:val="-3"/>
        </w:rPr>
      </w:pPr>
      <w:r>
        <w:rPr>
          <w:color w:val="000000"/>
          <w:spacing w:val="-2"/>
        </w:rPr>
        <w:t>agreement contained in Appendix 3 of the Standard Large Facility Interconnecti</w:t>
      </w:r>
      <w:r>
        <w:rPr>
          <w:color w:val="000000"/>
          <w:spacing w:val="-2"/>
        </w:rPr>
        <w:t xml:space="preserve">on Procedures </w:t>
      </w:r>
      <w:r>
        <w:rPr>
          <w:color w:val="000000"/>
          <w:spacing w:val="-3"/>
        </w:rPr>
        <w:t xml:space="preserve">for conducting the Interconnection System Reliability Impact Study. </w:t>
      </w:r>
    </w:p>
    <w:p w:rsidR="00BD5F53" w:rsidRDefault="00373E78">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D5F53" w:rsidRDefault="00373E78">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BD5F53" w:rsidRDefault="00373E78">
      <w:pPr>
        <w:autoSpaceDE w:val="0"/>
        <w:autoSpaceDN w:val="0"/>
        <w:adjustRightInd w:val="0"/>
        <w:spacing w:before="5" w:line="275" w:lineRule="exact"/>
        <w:ind w:left="1440" w:right="1488"/>
        <w:rPr>
          <w:color w:val="000000"/>
          <w:spacing w:val="-3"/>
        </w:rPr>
      </w:pPr>
      <w:r>
        <w:rPr>
          <w:color w:val="000000"/>
          <w:spacing w:val="-2"/>
        </w:rPr>
        <w:t xml:space="preserve">property, demand, suits, recoveries, costs and expenses, court costs, attorney fees, and all other </w:t>
      </w:r>
      <w:r>
        <w:rPr>
          <w:color w:val="000000"/>
          <w:spacing w:val="-2"/>
        </w:rPr>
        <w:br/>
      </w:r>
      <w:r>
        <w:rPr>
          <w:color w:val="000000"/>
          <w:spacing w:val="-2"/>
        </w:rP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gross negligence or intentional wr</w:t>
      </w:r>
      <w:r>
        <w:rPr>
          <w:color w:val="000000"/>
          <w:spacing w:val="-2"/>
        </w:rPr>
        <w:t xml:space="preserve">ongdoing by the </w:t>
      </w:r>
      <w:r>
        <w:rPr>
          <w:color w:val="000000"/>
          <w:spacing w:val="-2"/>
        </w:rPr>
        <w:br/>
      </w:r>
      <w:r>
        <w:rPr>
          <w:color w:val="000000"/>
          <w:spacing w:val="-3"/>
        </w:rPr>
        <w:t xml:space="preserve">Indemnified Party. </w:t>
      </w:r>
    </w:p>
    <w:p w:rsidR="00BD5F53" w:rsidRDefault="00373E78">
      <w:pPr>
        <w:autoSpaceDE w:val="0"/>
        <w:autoSpaceDN w:val="0"/>
        <w:adjustRightInd w:val="0"/>
        <w:spacing w:before="258" w:line="26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BD5F53" w:rsidRDefault="00373E78">
      <w:pPr>
        <w:autoSpaceDE w:val="0"/>
        <w:autoSpaceDN w:val="0"/>
        <w:adjustRightInd w:val="0"/>
        <w:spacing w:before="244" w:line="280"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w:t>
      </w:r>
      <w:r>
        <w:rPr>
          <w:color w:val="000000"/>
          <w:spacing w:val="-2"/>
        </w:rPr>
        <w:t xml:space="preserve">nt installed or to be installed at the Large Generating Facility pursuant to this Agreement at the metering points, including but not limited to instrument transformers, MWh-meters, data acquisition equipment, transducers, remote </w:t>
      </w:r>
      <w:r>
        <w:rPr>
          <w:color w:val="000000"/>
          <w:spacing w:val="-2"/>
        </w:rPr>
        <w:br/>
        <w:t>terminal unit, communicat</w:t>
      </w:r>
      <w:r>
        <w:rPr>
          <w:color w:val="000000"/>
          <w:spacing w:val="-2"/>
        </w:rPr>
        <w:t xml:space="preserve">ions equipment, phone lines, and fiber optics. </w:t>
      </w:r>
    </w:p>
    <w:p w:rsidR="00BD5F53" w:rsidRDefault="00373E7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w:t>
      </w:r>
    </w:p>
    <w:p w:rsidR="00BD5F53" w:rsidRDefault="00373E78">
      <w:pPr>
        <w:autoSpaceDE w:val="0"/>
        <w:autoSpaceDN w:val="0"/>
        <w:adjustRightInd w:val="0"/>
        <w:spacing w:before="1" w:line="280" w:lineRule="exact"/>
        <w:ind w:left="1440" w:right="1321"/>
        <w:rPr>
          <w:color w:val="000000"/>
          <w:spacing w:val="-2"/>
        </w:rPr>
      </w:pPr>
      <w:r>
        <w:rPr>
          <w:color w:val="000000"/>
          <w:spacing w:val="-2"/>
        </w:rPr>
        <w:t>any Large Generating Facility proposing to connect to the New York State Transmission System or to the Distribution Sy</w:t>
      </w:r>
      <w:r>
        <w:rPr>
          <w:color w:val="000000"/>
          <w:spacing w:val="-2"/>
        </w:rPr>
        <w:t xml:space="preserve">stem.  The Standard is designed to ensure reliable access by the </w:t>
      </w:r>
      <w:r>
        <w:rPr>
          <w:color w:val="000000"/>
          <w:spacing w:val="-2"/>
        </w:rPr>
        <w:br/>
        <w:t xml:space="preserve">proposed project to the New York State Transmission System.  The Standard does not impose any deliverability test or deliverability requirement on the proposed interconnection. </w:t>
      </w:r>
    </w:p>
    <w:p w:rsidR="00BD5F53" w:rsidRDefault="00373E7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w:t>
      </w:r>
      <w:r>
        <w:rPr>
          <w:color w:val="000000"/>
          <w:spacing w:val="-2"/>
        </w:rPr>
        <w:t xml:space="preserve">ean the North American Electric Reliability Council or its successor organization.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transmission system, which includes (i) the Transmission Facilities under ISO Operational </w:t>
      </w:r>
    </w:p>
    <w:p w:rsidR="00BD5F53" w:rsidRDefault="00BD5F53">
      <w:pPr>
        <w:autoSpaceDE w:val="0"/>
        <w:autoSpaceDN w:val="0"/>
        <w:adjustRightInd w:val="0"/>
        <w:spacing w:line="276" w:lineRule="exact"/>
        <w:ind w:left="6057"/>
        <w:rPr>
          <w:color w:val="000000"/>
          <w:spacing w:val="-2"/>
        </w:rPr>
      </w:pPr>
    </w:p>
    <w:p w:rsidR="00BD5F53" w:rsidRDefault="00BD5F53">
      <w:pPr>
        <w:autoSpaceDE w:val="0"/>
        <w:autoSpaceDN w:val="0"/>
        <w:adjustRightInd w:val="0"/>
        <w:spacing w:line="276" w:lineRule="exact"/>
        <w:ind w:left="6057"/>
        <w:rPr>
          <w:color w:val="000000"/>
          <w:spacing w:val="-2"/>
        </w:rPr>
      </w:pPr>
    </w:p>
    <w:p w:rsidR="00BD5F53" w:rsidRDefault="00373E78">
      <w:pPr>
        <w:autoSpaceDE w:val="0"/>
        <w:autoSpaceDN w:val="0"/>
        <w:adjustRightInd w:val="0"/>
        <w:spacing w:before="252" w:line="276" w:lineRule="exact"/>
        <w:ind w:left="6057"/>
        <w:rPr>
          <w:color w:val="000000"/>
          <w:spacing w:val="-3"/>
        </w:rPr>
      </w:pPr>
      <w:r>
        <w:rPr>
          <w:color w:val="000000"/>
          <w:spacing w:val="-3"/>
        </w:rPr>
        <w:t xml:space="preserve">8 </w:t>
      </w:r>
    </w:p>
    <w:p w:rsidR="00BD5F53" w:rsidRDefault="00BD5F53">
      <w:pPr>
        <w:autoSpaceDE w:val="0"/>
        <w:autoSpaceDN w:val="0"/>
        <w:adjustRightInd w:val="0"/>
        <w:rPr>
          <w:color w:val="000000"/>
          <w:spacing w:val="-3"/>
        </w:rPr>
        <w:sectPr w:rsidR="00BD5F5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4" w:name="Pg16"/>
      <w:bookmarkEnd w:id="14"/>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897"/>
        <w:jc w:val="both"/>
        <w:rPr>
          <w:color w:val="000000"/>
          <w:spacing w:val="-3"/>
        </w:rPr>
      </w:pP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BD5F53" w:rsidRDefault="00373E78">
      <w:pPr>
        <w:autoSpaceDE w:val="0"/>
        <w:autoSpaceDN w:val="0"/>
        <w:adjustRightInd w:val="0"/>
        <w:spacing w:before="24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w:t>
      </w:r>
      <w:r>
        <w:rPr>
          <w:color w:val="000000"/>
          <w:spacing w:val="-2"/>
        </w:rPr>
        <w:t xml:space="preserve"> mean a written notice of a dispute or claim that arises out of or in </w:t>
      </w:r>
      <w:r>
        <w:rPr>
          <w:color w:val="000000"/>
          <w:spacing w:val="-3"/>
        </w:rPr>
        <w:t xml:space="preserve">connection with this Agreement or its performance. </w:t>
      </w:r>
    </w:p>
    <w:p w:rsidR="00BD5F53" w:rsidRDefault="00373E78">
      <w:pPr>
        <w:autoSpaceDE w:val="0"/>
        <w:autoSpaceDN w:val="0"/>
        <w:adjustRightInd w:val="0"/>
        <w:spacing w:before="22" w:line="520" w:lineRule="exact"/>
        <w:ind w:left="1440" w:right="1837"/>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w:t>
      </w:r>
      <w:r>
        <w:rPr>
          <w:color w:val="000000"/>
          <w:spacing w:val="-2"/>
        </w:rPr>
        <w:t xml:space="preserve">ty Council or its successor organization. </w:t>
      </w:r>
    </w:p>
    <w:p w:rsidR="00BD5F53" w:rsidRDefault="00373E78">
      <w:pPr>
        <w:autoSpaceDE w:val="0"/>
        <w:autoSpaceDN w:val="0"/>
        <w:adjustRightInd w:val="0"/>
        <w:spacing w:before="199" w:line="280" w:lineRule="exact"/>
        <w:ind w:left="1440" w:right="2062"/>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BD5F53" w:rsidRDefault="00373E78">
      <w:pPr>
        <w:autoSpaceDE w:val="0"/>
        <w:autoSpaceDN w:val="0"/>
        <w:adjustRightInd w:val="0"/>
        <w:spacing w:before="249" w:line="270" w:lineRule="exact"/>
        <w:ind w:left="1440" w:right="1630"/>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BD5F53" w:rsidRDefault="00373E78">
      <w:pPr>
        <w:autoSpaceDE w:val="0"/>
        <w:autoSpaceDN w:val="0"/>
        <w:adjustRightInd w:val="0"/>
        <w:spacing w:before="246" w:line="276" w:lineRule="exact"/>
        <w:ind w:left="1440" w:right="1277"/>
        <w:rPr>
          <w:color w:val="000000"/>
          <w:spacing w:val="-3"/>
        </w:rPr>
      </w:pPr>
      <w:r>
        <w:rPr>
          <w:rFonts w:ascii="Times New Roman Bold" w:hAnsi="Times New Roman Bold"/>
          <w:color w:val="000000"/>
          <w:spacing w:val="-2"/>
        </w:rPr>
        <w:t>Other Interfaces</w:t>
      </w:r>
      <w:r>
        <w:rPr>
          <w:color w:val="000000"/>
          <w:spacing w:val="-2"/>
        </w:rPr>
        <w:t xml:space="preserve"> shall mean the following interfaces into  Capacity Regions:  Lower Hudso</w:t>
      </w:r>
      <w:r>
        <w:rPr>
          <w:color w:val="000000"/>
          <w:spacing w:val="-2"/>
        </w:rPr>
        <w:t xml:space="preserve">n </w:t>
      </w:r>
      <w:r>
        <w:rPr>
          <w:color w:val="000000"/>
          <w:spacing w:val="-2"/>
        </w:rPr>
        <w:br/>
        <w:t>Valley [</w:t>
      </w:r>
      <w:r>
        <w:rPr>
          <w:rFonts w:ascii="Times New Roman Italic" w:hAnsi="Times New Roman Italic"/>
          <w:color w:val="000000"/>
          <w:spacing w:val="-2"/>
        </w:rPr>
        <w:t>i.e.</w:t>
      </w:r>
      <w:r>
        <w:rPr>
          <w:color w:val="000000"/>
          <w:spacing w:val="-2"/>
        </w:rPr>
        <w:t xml:space="preserve">, Rest of State (Load Zones A-F) to Lower Hudson Valley (Load Zones G-I); New </w:t>
      </w:r>
      <w:r>
        <w:rPr>
          <w:color w:val="000000"/>
          <w:spacing w:val="-2"/>
        </w:rPr>
        <w:br/>
        <w:t>York City [</w:t>
      </w:r>
      <w:r>
        <w:rPr>
          <w:rFonts w:ascii="Times New Roman Italic" w:hAnsi="Times New Roman Italic"/>
          <w:color w:val="000000"/>
          <w:spacing w:val="-2"/>
        </w:rPr>
        <w:t>i.e.</w:t>
      </w:r>
      <w:r>
        <w:rPr>
          <w:color w:val="000000"/>
          <w:spacing w:val="-2"/>
        </w:rPr>
        <w:t xml:space="preserve">, Lower Hudson Valley (Load Zones G-I)] to New York City (Load Zone J)]; and </w:t>
      </w:r>
      <w:r>
        <w:rPr>
          <w:color w:val="000000"/>
          <w:spacing w:val="-2"/>
        </w:rPr>
        <w:br/>
        <w:t>Long Island [</w:t>
      </w:r>
      <w:r>
        <w:rPr>
          <w:rFonts w:ascii="Times New Roman Italic" w:hAnsi="Times New Roman Italic"/>
          <w:color w:val="000000"/>
          <w:spacing w:val="-2"/>
        </w:rPr>
        <w:t>i.e.</w:t>
      </w:r>
      <w:r>
        <w:rPr>
          <w:color w:val="000000"/>
          <w:spacing w:val="-2"/>
        </w:rPr>
        <w:t>, Lower Hudson Valley (Load Zones G-I) to Long Islan</w:t>
      </w:r>
      <w:r>
        <w:rPr>
          <w:color w:val="000000"/>
          <w:spacing w:val="-2"/>
        </w:rPr>
        <w:t xml:space="preserve">d (Load Zone K)], and </w:t>
      </w:r>
      <w:r>
        <w:rPr>
          <w:color w:val="000000"/>
          <w:spacing w:val="-2"/>
        </w:rPr>
        <w:br/>
        <w:t>the following Interfaces between the NYCA and adjacent Control Areas:  PJM to NYISO, ISO-</w:t>
      </w:r>
      <w:r>
        <w:rPr>
          <w:color w:val="000000"/>
          <w:spacing w:val="-2"/>
        </w:rPr>
        <w:br/>
        <w:t xml:space="preserve">NE to NYISO, Hydro-Quebec to NYISO, and Norwalk Harbor (Connecticut) to Northport (Long </w:t>
      </w:r>
      <w:r>
        <w:rPr>
          <w:color w:val="000000"/>
          <w:spacing w:val="-2"/>
        </w:rPr>
        <w:br/>
      </w:r>
      <w:r>
        <w:rPr>
          <w:color w:val="000000"/>
          <w:spacing w:val="-3"/>
        </w:rPr>
        <w:t xml:space="preserve">Island) Cable. </w:t>
      </w:r>
    </w:p>
    <w:p w:rsidR="00BD5F53" w:rsidRDefault="00373E78">
      <w:pPr>
        <w:autoSpaceDE w:val="0"/>
        <w:autoSpaceDN w:val="0"/>
        <w:adjustRightInd w:val="0"/>
        <w:spacing w:before="258" w:line="260" w:lineRule="exact"/>
        <w:ind w:left="1440" w:right="139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Connecting Transmission Owner or Developer or any combination </w:t>
      </w:r>
      <w:r>
        <w:rPr>
          <w:color w:val="000000"/>
          <w:spacing w:val="-3"/>
        </w:rPr>
        <w:t xml:space="preserve">of the above. </w:t>
      </w:r>
    </w:p>
    <w:p w:rsidR="00BD5F53" w:rsidRDefault="00373E78">
      <w:pPr>
        <w:autoSpaceDE w:val="0"/>
        <w:autoSpaceDN w:val="0"/>
        <w:adjustRightInd w:val="0"/>
        <w:spacing w:before="244"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w:t>
      </w:r>
      <w:r>
        <w:rPr>
          <w:color w:val="000000"/>
          <w:spacing w:val="-3"/>
        </w:rPr>
        <w:t xml:space="preserve">ransmission Owner’s Attachment Facilities. </w:t>
      </w:r>
    </w:p>
    <w:p w:rsidR="00BD5F53" w:rsidRDefault="00373E78">
      <w:pPr>
        <w:autoSpaceDE w:val="0"/>
        <w:autoSpaceDN w:val="0"/>
        <w:adjustRightInd w:val="0"/>
        <w:spacing w:before="249" w:line="270" w:lineRule="exact"/>
        <w:ind w:left="1440" w:right="1554"/>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BD5F53" w:rsidRDefault="00373E78">
      <w:pPr>
        <w:autoSpaceDE w:val="0"/>
        <w:autoSpaceDN w:val="0"/>
        <w:adjustRightInd w:val="0"/>
        <w:spacing w:before="242" w:line="280" w:lineRule="exact"/>
        <w:ind w:left="1440" w:right="1736"/>
        <w:jc w:val="both"/>
        <w:rPr>
          <w:color w:val="000000"/>
          <w:spacing w:val="-3"/>
        </w:rPr>
      </w:pPr>
      <w:r>
        <w:rPr>
          <w:rFonts w:ascii="Times New Roman Bold" w:hAnsi="Times New Roman Bold"/>
          <w:color w:val="000000"/>
          <w:spacing w:val="-2"/>
        </w:rPr>
        <w:t>Queue</w:t>
      </w:r>
      <w:r>
        <w:rPr>
          <w:rFonts w:ascii="Times New Roman Bold" w:hAnsi="Times New Roman Bold"/>
          <w:color w:val="000000"/>
          <w:spacing w:val="-2"/>
        </w:rPr>
        <w:t xml:space="preserv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NYISO. </w:t>
      </w:r>
    </w:p>
    <w:p w:rsidR="00BD5F53" w:rsidRDefault="00373E78">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w:t>
      </w:r>
      <w:r>
        <w:rPr>
          <w:color w:val="000000"/>
          <w:spacing w:val="-2"/>
        </w:rPr>
        <w:t xml:space="preserve">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it</w:t>
      </w:r>
      <w:r>
        <w:rPr>
          <w:color w:val="000000"/>
          <w:spacing w:val="-2"/>
        </w:rPr>
        <w:t xml:space="preserve">s own interests. </w:t>
      </w:r>
    </w:p>
    <w:p w:rsidR="00BD5F53" w:rsidRDefault="00373E78">
      <w:pPr>
        <w:autoSpaceDE w:val="0"/>
        <w:autoSpaceDN w:val="0"/>
        <w:adjustRightInd w:val="0"/>
        <w:spacing w:before="249" w:line="270" w:lineRule="exact"/>
        <w:ind w:left="1440" w:right="1322"/>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r>
      <w:r>
        <w:rPr>
          <w:color w:val="000000"/>
          <w:spacing w:val="-2"/>
        </w:rPr>
        <w:t xml:space="preserve">interconnection options, to exchange information including any transmission data and earlier </w:t>
      </w:r>
    </w:p>
    <w:p w:rsidR="00BD5F53" w:rsidRDefault="00BD5F53">
      <w:pPr>
        <w:autoSpaceDE w:val="0"/>
        <w:autoSpaceDN w:val="0"/>
        <w:adjustRightInd w:val="0"/>
        <w:spacing w:line="276" w:lineRule="exact"/>
        <w:ind w:left="6057"/>
        <w:rPr>
          <w:color w:val="000000"/>
          <w:spacing w:val="-2"/>
        </w:rPr>
      </w:pPr>
    </w:p>
    <w:p w:rsidR="00BD5F53" w:rsidRDefault="00BD5F53">
      <w:pPr>
        <w:autoSpaceDE w:val="0"/>
        <w:autoSpaceDN w:val="0"/>
        <w:adjustRightInd w:val="0"/>
        <w:spacing w:line="276" w:lineRule="exact"/>
        <w:ind w:left="6057"/>
        <w:rPr>
          <w:color w:val="000000"/>
          <w:spacing w:val="-2"/>
        </w:rPr>
      </w:pPr>
    </w:p>
    <w:p w:rsidR="00BD5F53" w:rsidRDefault="00BD5F53">
      <w:pPr>
        <w:autoSpaceDE w:val="0"/>
        <w:autoSpaceDN w:val="0"/>
        <w:adjustRightInd w:val="0"/>
        <w:spacing w:line="276" w:lineRule="exact"/>
        <w:ind w:left="6057"/>
        <w:rPr>
          <w:color w:val="000000"/>
          <w:spacing w:val="-2"/>
        </w:rPr>
      </w:pPr>
    </w:p>
    <w:p w:rsidR="00BD5F53" w:rsidRDefault="00373E78">
      <w:pPr>
        <w:autoSpaceDE w:val="0"/>
        <w:autoSpaceDN w:val="0"/>
        <w:adjustRightInd w:val="0"/>
        <w:spacing w:before="58" w:line="276" w:lineRule="exact"/>
        <w:ind w:left="6057"/>
        <w:rPr>
          <w:color w:val="000000"/>
          <w:spacing w:val="-3"/>
        </w:rPr>
      </w:pPr>
      <w:r>
        <w:rPr>
          <w:color w:val="000000"/>
          <w:spacing w:val="-3"/>
        </w:rPr>
        <w:t xml:space="preserve">9 </w:t>
      </w:r>
    </w:p>
    <w:p w:rsidR="00BD5F53" w:rsidRDefault="00BD5F53">
      <w:pPr>
        <w:autoSpaceDE w:val="0"/>
        <w:autoSpaceDN w:val="0"/>
        <w:adjustRightInd w:val="0"/>
        <w:rPr>
          <w:color w:val="000000"/>
          <w:spacing w:val="-3"/>
        </w:rPr>
        <w:sectPr w:rsidR="00BD5F5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5" w:name="Pg17"/>
      <w:bookmarkEnd w:id="15"/>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468"/>
        <w:jc w:val="both"/>
        <w:rPr>
          <w:color w:val="000000"/>
          <w:spacing w:val="-2"/>
        </w:rPr>
      </w:pPr>
      <w:r>
        <w:rPr>
          <w:color w:val="000000"/>
          <w:spacing w:val="-2"/>
        </w:rPr>
        <w:t xml:space="preserve">study evaluations that would be reasonably expected to impact such interconnection options, to </w:t>
      </w:r>
      <w:r>
        <w:rPr>
          <w:color w:val="000000"/>
          <w:spacing w:val="-2"/>
        </w:rPr>
        <w:br/>
      </w:r>
      <w:r>
        <w:rPr>
          <w:color w:val="000000"/>
          <w:spacing w:val="-2"/>
        </w:rPr>
        <w:t xml:space="preserve">analyze such information, and to determine the potential feasible Points of Interconnection. </w:t>
      </w:r>
    </w:p>
    <w:p w:rsidR="00BD5F53" w:rsidRDefault="00373E78">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BD5F53" w:rsidRDefault="00373E78">
      <w:pPr>
        <w:autoSpaceDE w:val="0"/>
        <w:autoSpaceDN w:val="0"/>
        <w:adjustRightInd w:val="0"/>
        <w:spacing w:before="246" w:line="275" w:lineRule="exact"/>
        <w:ind w:left="1440" w:right="1331"/>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ownership of, a leasehold interest in, or a right to develop a site for the purpos</w:t>
      </w:r>
      <w:r>
        <w:rPr>
          <w:color w:val="000000"/>
          <w:spacing w:val="-2"/>
        </w:rPr>
        <w:t xml:space="preserve">e of constructing the Large Generating </w:t>
      </w:r>
      <w:r>
        <w:rPr>
          <w:color w:val="000000"/>
          <w:spacing w:val="-2"/>
        </w:rPr>
        <w:br/>
        <w:t xml:space="preserve">Facility; (2) an option to purchase or acquire a leasehold site for such purpose; or (3) an </w:t>
      </w:r>
      <w:r>
        <w:rPr>
          <w:color w:val="000000"/>
          <w:spacing w:val="-2"/>
        </w:rPr>
        <w:br/>
        <w:t>exclusivity or other business relationship between Developer and the entity having the right to sell, lease or grant Develo</w:t>
      </w:r>
      <w:r>
        <w:rPr>
          <w:color w:val="000000"/>
          <w:spacing w:val="-2"/>
        </w:rPr>
        <w:t xml:space="preserve">per the right to possess or occupy a site for such purpose. </w:t>
      </w:r>
    </w:p>
    <w:p w:rsidR="00BD5F53" w:rsidRDefault="00373E78">
      <w:pPr>
        <w:autoSpaceDE w:val="0"/>
        <w:autoSpaceDN w:val="0"/>
        <w:adjustRightInd w:val="0"/>
        <w:spacing w:before="245" w:line="275" w:lineRule="exact"/>
        <w:ind w:left="1440" w:right="1285"/>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Transmission </w:t>
      </w:r>
      <w:r>
        <w:rPr>
          <w:color w:val="000000"/>
          <w:spacing w:val="-2"/>
        </w:rPr>
        <w:br/>
        <w:t>System during</w:t>
      </w:r>
      <w:r>
        <w:rPr>
          <w:color w:val="000000"/>
          <w:spacing w:val="-2"/>
        </w:rPr>
        <w:t xml:space="preserve"> their construction.  Connecting Transmission Owner and the Developer must </w:t>
      </w:r>
      <w:r>
        <w:rPr>
          <w:color w:val="000000"/>
          <w:spacing w:val="-2"/>
        </w:rPr>
        <w:br/>
        <w:t xml:space="preserve">agree as to what constitutes Stand Alone System Upgrade Facilities and identify them in </w:t>
      </w:r>
      <w:r>
        <w:rPr>
          <w:color w:val="000000"/>
          <w:spacing w:val="-2"/>
        </w:rPr>
        <w:br/>
      </w:r>
      <w:r>
        <w:rPr>
          <w:color w:val="000000"/>
          <w:spacing w:val="-3"/>
        </w:rPr>
        <w:t xml:space="preserve">Appendix A to this Agreement. </w:t>
      </w:r>
    </w:p>
    <w:p w:rsidR="00BD5F53" w:rsidRDefault="00373E7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w:t>
      </w:r>
      <w:r>
        <w:rPr>
          <w:color w:val="000000"/>
          <w:spacing w:val="-2"/>
        </w:rPr>
        <w:t xml:space="preserve">shall mean the </w:t>
      </w:r>
    </w:p>
    <w:p w:rsidR="00BD5F53" w:rsidRDefault="00373E78">
      <w:pPr>
        <w:autoSpaceDE w:val="0"/>
        <w:autoSpaceDN w:val="0"/>
        <w:adjustRightInd w:val="0"/>
        <w:spacing w:before="1" w:line="280" w:lineRule="exact"/>
        <w:ind w:left="1440" w:right="1958"/>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BD5F53" w:rsidRDefault="00373E7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Large Generator Interconnection Agreement (“LGIA”) </w:t>
      </w:r>
      <w:r>
        <w:rPr>
          <w:color w:val="000000"/>
          <w:spacing w:val="-2"/>
        </w:rPr>
        <w:t>shall mean this Agreement</w:t>
      </w:r>
      <w:r>
        <w:rPr>
          <w:color w:val="000000"/>
          <w:spacing w:val="-2"/>
        </w:rPr>
        <w:t xml:space="preserve">. </w:t>
      </w:r>
    </w:p>
    <w:p w:rsidR="00BD5F53" w:rsidRDefault="00373E78">
      <w:pPr>
        <w:autoSpaceDE w:val="0"/>
        <w:autoSpaceDN w:val="0"/>
        <w:adjustRightInd w:val="0"/>
        <w:spacing w:before="224" w:line="276"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w:t>
      </w:r>
      <w:r>
        <w:rPr>
          <w:color w:val="000000"/>
          <w:spacing w:val="-2"/>
        </w:rPr>
        <w:t xml:space="preserve">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w:t>
      </w:r>
      <w:r>
        <w:rPr>
          <w:color w:val="000000"/>
          <w:spacing w:val="-2"/>
        </w:rPr>
        <w:t xml:space="preserve">ility Interconnection Standard at the </w:t>
      </w:r>
      <w:r>
        <w:rPr>
          <w:color w:val="000000"/>
          <w:spacing w:val="-3"/>
        </w:rPr>
        <w:t xml:space="preserve">requested level of Capacity Resource Interconnection Service. </w:t>
      </w:r>
    </w:p>
    <w:p w:rsidR="00BD5F53" w:rsidRDefault="00373E78">
      <w:pPr>
        <w:autoSpaceDE w:val="0"/>
        <w:autoSpaceDN w:val="0"/>
        <w:adjustRightInd w:val="0"/>
        <w:spacing w:before="244" w:line="276" w:lineRule="exact"/>
        <w:ind w:left="1440" w:right="1564"/>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New Yor</w:t>
      </w:r>
      <w:r>
        <w:rPr>
          <w:color w:val="000000"/>
          <w:spacing w:val="-2"/>
        </w:rPr>
        <w:t xml:space="preserve">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w:t>
      </w:r>
      <w:r>
        <w:rPr>
          <w:color w:val="000000"/>
          <w:spacing w:val="-2"/>
        </w:rPr>
        <w:t xml:space="preserve">ssion System or on other delivery systems or other </w:t>
      </w:r>
      <w:r>
        <w:rPr>
          <w:color w:val="000000"/>
          <w:spacing w:val="-2"/>
        </w:rPr>
        <w:br/>
        <w:t xml:space="preserve">generating systems to which the New York State Transmission System is directly connected. </w:t>
      </w:r>
    </w:p>
    <w:p w:rsidR="00BD5F53" w:rsidRDefault="00373E78">
      <w:pPr>
        <w:autoSpaceDE w:val="0"/>
        <w:autoSpaceDN w:val="0"/>
        <w:adjustRightInd w:val="0"/>
        <w:spacing w:before="246" w:line="274" w:lineRule="exact"/>
        <w:ind w:left="1440" w:right="1272"/>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89" w:line="276" w:lineRule="exact"/>
        <w:ind w:left="6000"/>
        <w:rPr>
          <w:color w:val="000000"/>
          <w:spacing w:val="-3"/>
        </w:rPr>
      </w:pPr>
      <w:r>
        <w:rPr>
          <w:color w:val="000000"/>
          <w:spacing w:val="-3"/>
        </w:rPr>
        <w:t xml:space="preserve">10 </w:t>
      </w:r>
    </w:p>
    <w:p w:rsidR="00BD5F53" w:rsidRDefault="00BD5F53">
      <w:pPr>
        <w:autoSpaceDE w:val="0"/>
        <w:autoSpaceDN w:val="0"/>
        <w:adjustRightInd w:val="0"/>
        <w:rPr>
          <w:color w:val="000000"/>
          <w:spacing w:val="-3"/>
        </w:rPr>
        <w:sectPr w:rsidR="00BD5F5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6" w:name="Pg18"/>
      <w:bookmarkEnd w:id="16"/>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777"/>
        <w:jc w:val="both"/>
        <w:rPr>
          <w:color w:val="000000"/>
          <w:spacing w:val="-3"/>
        </w:rPr>
      </w:pPr>
      <w:r>
        <w:rPr>
          <w:color w:val="000000"/>
          <w:spacing w:val="-2"/>
        </w:rPr>
        <w:t xml:space="preserve">connect reliably to the system in a manner that meets the NYISO Minimum Interconnection </w:t>
      </w:r>
      <w:r>
        <w:rPr>
          <w:color w:val="000000"/>
          <w:spacing w:val="-3"/>
        </w:rPr>
        <w:t xml:space="preserve">Standard. </w:t>
      </w:r>
    </w:p>
    <w:p w:rsidR="00BD5F53" w:rsidRDefault="00373E78">
      <w:pPr>
        <w:autoSpaceDE w:val="0"/>
        <w:autoSpaceDN w:val="0"/>
        <w:adjustRightInd w:val="0"/>
        <w:spacing w:before="240"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BD5F53" w:rsidRDefault="00373E7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BD5F53" w:rsidRDefault="00373E78">
      <w:pPr>
        <w:autoSpaceDE w:val="0"/>
        <w:autoSpaceDN w:val="0"/>
        <w:adjustRightInd w:val="0"/>
        <w:spacing w:before="4" w:line="276" w:lineRule="exact"/>
        <w:ind w:left="1440"/>
        <w:rPr>
          <w:color w:val="000000"/>
          <w:spacing w:val="-2"/>
        </w:rPr>
      </w:pPr>
      <w:r>
        <w:rPr>
          <w:color w:val="000000"/>
          <w:spacing w:val="-2"/>
        </w:rPr>
        <w:t>operations and commissioning of the Large Generating Facility prior to Commerci</w:t>
      </w:r>
      <w:r>
        <w:rPr>
          <w:color w:val="000000"/>
          <w:spacing w:val="-2"/>
        </w:rPr>
        <w:t xml:space="preserve">al Operation. </w:t>
      </w:r>
    </w:p>
    <w:p w:rsidR="00BD5F53" w:rsidRDefault="00373E7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D5F53" w:rsidRDefault="00373E78">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D5F53" w:rsidRDefault="00373E78">
      <w:pPr>
        <w:autoSpaceDE w:val="0"/>
        <w:autoSpaceDN w:val="0"/>
        <w:adjustRightInd w:val="0"/>
        <w:spacing w:before="237" w:line="273" w:lineRule="exact"/>
        <w:ind w:left="1440" w:right="1302" w:firstLine="720"/>
        <w:rPr>
          <w:color w:val="000000"/>
          <w:spacing w:val="-3"/>
        </w:rPr>
      </w:pPr>
      <w:r>
        <w:rPr>
          <w:color w:val="000000"/>
          <w:spacing w:val="-2"/>
        </w:rPr>
        <w:t xml:space="preserve">This Agreement shall become effective on June 1, 2015 (the “Effective Date”), subject to </w:t>
      </w:r>
      <w:r>
        <w:rPr>
          <w:color w:val="000000"/>
          <w:spacing w:val="-2"/>
        </w:rPr>
        <w:t xml:space="preserve">acceptance by FERC, or if filed unexecuted, upon the date specified by FERC.  Connecting </w:t>
      </w:r>
      <w:r>
        <w:rPr>
          <w:color w:val="000000"/>
          <w:spacing w:val="-2"/>
        </w:rPr>
        <w:br/>
        <w:t xml:space="preserve">Transmission Owner shall promptly file this Agreement with FERC upon execution in </w:t>
      </w:r>
      <w:r>
        <w:rPr>
          <w:color w:val="000000"/>
          <w:spacing w:val="-2"/>
        </w:rPr>
        <w:br/>
      </w:r>
      <w:r>
        <w:rPr>
          <w:color w:val="000000"/>
          <w:spacing w:val="-3"/>
        </w:rPr>
        <w:t xml:space="preserve">accordance with Article 3.1. </w:t>
      </w:r>
    </w:p>
    <w:p w:rsidR="00BD5F53" w:rsidRDefault="00373E7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D5F53" w:rsidRDefault="00373E78">
      <w:pPr>
        <w:autoSpaceDE w:val="0"/>
        <w:autoSpaceDN w:val="0"/>
        <w:adjustRightInd w:val="0"/>
        <w:spacing w:before="233" w:line="276" w:lineRule="exact"/>
        <w:ind w:left="1440" w:firstLine="720"/>
        <w:rPr>
          <w:color w:val="000000"/>
          <w:spacing w:val="-2"/>
        </w:rPr>
      </w:pPr>
      <w:r>
        <w:rPr>
          <w:color w:val="000000"/>
          <w:spacing w:val="-2"/>
        </w:rPr>
        <w:t>Subject to the provisions of A</w:t>
      </w:r>
      <w:r>
        <w:rPr>
          <w:color w:val="000000"/>
          <w:spacing w:val="-2"/>
        </w:rPr>
        <w:t>rticle 2.3, this Agreement shall remain in effect for a period</w:t>
      </w:r>
    </w:p>
    <w:p w:rsidR="00BD5F53" w:rsidRDefault="00373E78">
      <w:pPr>
        <w:autoSpaceDE w:val="0"/>
        <w:autoSpaceDN w:val="0"/>
        <w:adjustRightInd w:val="0"/>
        <w:spacing w:before="2" w:line="276" w:lineRule="exact"/>
        <w:ind w:left="1440"/>
        <w:rPr>
          <w:color w:val="000000"/>
          <w:spacing w:val="-2"/>
        </w:rPr>
      </w:pPr>
      <w:r>
        <w:rPr>
          <w:color w:val="000000"/>
          <w:spacing w:val="-2"/>
        </w:rPr>
        <w:t>of ten (10) years from the Effective Date and shall be automatically renewed for each successive</w:t>
      </w:r>
    </w:p>
    <w:p w:rsidR="00BD5F53" w:rsidRDefault="00373E78">
      <w:pPr>
        <w:autoSpaceDE w:val="0"/>
        <w:autoSpaceDN w:val="0"/>
        <w:adjustRightInd w:val="0"/>
        <w:spacing w:before="1" w:line="273" w:lineRule="exact"/>
        <w:ind w:left="1440"/>
        <w:rPr>
          <w:color w:val="000000"/>
          <w:spacing w:val="-3"/>
        </w:rPr>
      </w:pPr>
      <w:r>
        <w:rPr>
          <w:color w:val="000000"/>
          <w:spacing w:val="-3"/>
        </w:rPr>
        <w:t>one-year period thereafter.</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BD5F53" w:rsidRDefault="00373E78">
      <w:pPr>
        <w:autoSpaceDE w:val="0"/>
        <w:autoSpaceDN w:val="0"/>
        <w:adjustRightInd w:val="0"/>
        <w:spacing w:before="254" w:line="276" w:lineRule="exact"/>
        <w:ind w:left="2160"/>
        <w:rPr>
          <w:color w:val="000000"/>
          <w:spacing w:val="-2"/>
        </w:rPr>
      </w:pPr>
      <w:r>
        <w:rPr>
          <w:color w:val="000000"/>
          <w:spacing w:val="-2"/>
        </w:rPr>
        <w:t xml:space="preserve">This Agreement may be terminated by the Developer after giving the Connecting </w:t>
      </w:r>
    </w:p>
    <w:p w:rsidR="00BD5F53" w:rsidRDefault="00373E78">
      <w:pPr>
        <w:autoSpaceDE w:val="0"/>
        <w:autoSpaceDN w:val="0"/>
        <w:adjustRightInd w:val="0"/>
        <w:spacing w:before="1" w:line="280" w:lineRule="exact"/>
        <w:ind w:left="1440" w:right="1631"/>
        <w:jc w:val="both"/>
        <w:rPr>
          <w:color w:val="000000"/>
          <w:spacing w:val="-3"/>
        </w:rPr>
      </w:pPr>
      <w:r>
        <w:rPr>
          <w:color w:val="000000"/>
          <w:spacing w:val="-2"/>
        </w:rPr>
        <w:t>Transmission Owner ninety (90) Calendar Days advance written notice, or by the Connecting Transmission Owner notifying FERC after the Large Generating Facility permanently cease</w:t>
      </w:r>
      <w:r>
        <w:rPr>
          <w:color w:val="000000"/>
          <w:spacing w:val="-2"/>
        </w:rPr>
        <w:t xml:space="preserve">s </w:t>
      </w:r>
      <w:r>
        <w:rPr>
          <w:color w:val="000000"/>
          <w:spacing w:val="-3"/>
        </w:rPr>
        <w:t xml:space="preserve">Commercial Operations.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BD5F53" w:rsidRDefault="00373E78">
      <w:pPr>
        <w:autoSpaceDE w:val="0"/>
        <w:autoSpaceDN w:val="0"/>
        <w:adjustRightInd w:val="0"/>
        <w:spacing w:before="260" w:line="276" w:lineRule="exact"/>
        <w:ind w:left="2160"/>
        <w:rPr>
          <w:color w:val="000000"/>
          <w:spacing w:val="-3"/>
        </w:rPr>
      </w:pPr>
      <w:r>
        <w:rPr>
          <w:color w:val="000000"/>
          <w:spacing w:val="-3"/>
        </w:rPr>
        <w:t xml:space="preserve">Any Party may terminate this Agreement in accordance with Article 17.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BD5F53" w:rsidRDefault="00373E78">
      <w:pPr>
        <w:autoSpaceDE w:val="0"/>
        <w:autoSpaceDN w:val="0"/>
        <w:adjustRightInd w:val="0"/>
        <w:spacing w:before="253" w:line="280"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BD5F53" w:rsidRDefault="00373E78">
      <w:pPr>
        <w:autoSpaceDE w:val="0"/>
        <w:autoSpaceDN w:val="0"/>
        <w:adjustRightInd w:val="0"/>
        <w:spacing w:before="220" w:line="276" w:lineRule="exact"/>
        <w:ind w:left="2160"/>
        <w:rPr>
          <w:color w:val="000000"/>
          <w:spacing w:val="-2"/>
        </w:rPr>
      </w:pPr>
      <w:r>
        <w:rPr>
          <w:color w:val="000000"/>
          <w:spacing w:val="-2"/>
        </w:rPr>
        <w:t xml:space="preserve">If a Party elects to terminate this Agreement pursuant to Article 2.3.1 above, the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terminating Party shall pay all costs incurred (including any cancellation costs relating to orders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2" w:line="276" w:lineRule="exact"/>
        <w:ind w:left="6000"/>
        <w:rPr>
          <w:color w:val="000000"/>
          <w:spacing w:val="-3"/>
        </w:rPr>
      </w:pPr>
      <w:r>
        <w:rPr>
          <w:color w:val="000000"/>
          <w:spacing w:val="-3"/>
        </w:rPr>
        <w:t xml:space="preserve">11 </w:t>
      </w:r>
    </w:p>
    <w:p w:rsidR="00BD5F53" w:rsidRDefault="00BD5F53">
      <w:pPr>
        <w:autoSpaceDE w:val="0"/>
        <w:autoSpaceDN w:val="0"/>
        <w:adjustRightInd w:val="0"/>
        <w:rPr>
          <w:color w:val="000000"/>
          <w:spacing w:val="-3"/>
        </w:rPr>
        <w:sectPr w:rsidR="00BD5F5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7" w:name="Pg19"/>
      <w:bookmarkEnd w:id="17"/>
    </w:p>
    <w:p w:rsidR="00BD5F53" w:rsidRDefault="00BD5F53">
      <w:pPr>
        <w:autoSpaceDE w:val="0"/>
        <w:autoSpaceDN w:val="0"/>
        <w:adjustRightInd w:val="0"/>
        <w:spacing w:line="276" w:lineRule="exact"/>
        <w:ind w:left="1440"/>
        <w:jc w:val="both"/>
        <w:rPr>
          <w:color w:val="000000"/>
          <w:spacing w:val="-3"/>
        </w:rPr>
      </w:pPr>
    </w:p>
    <w:p w:rsidR="00BD5F53" w:rsidRDefault="00BD5F53">
      <w:pPr>
        <w:autoSpaceDE w:val="0"/>
        <w:autoSpaceDN w:val="0"/>
        <w:adjustRightInd w:val="0"/>
        <w:spacing w:line="276" w:lineRule="exact"/>
        <w:ind w:left="1440"/>
        <w:jc w:val="both"/>
        <w:rPr>
          <w:color w:val="000000"/>
          <w:spacing w:val="-3"/>
        </w:rPr>
      </w:pPr>
    </w:p>
    <w:p w:rsidR="00BD5F53" w:rsidRDefault="00BD5F53">
      <w:pPr>
        <w:autoSpaceDE w:val="0"/>
        <w:autoSpaceDN w:val="0"/>
        <w:adjustRightInd w:val="0"/>
        <w:spacing w:line="276" w:lineRule="exact"/>
        <w:ind w:left="1440"/>
        <w:jc w:val="both"/>
        <w:rPr>
          <w:color w:val="000000"/>
          <w:spacing w:val="-3"/>
        </w:rPr>
      </w:pPr>
    </w:p>
    <w:p w:rsidR="00BD5F53" w:rsidRDefault="00BD5F53">
      <w:pPr>
        <w:autoSpaceDE w:val="0"/>
        <w:autoSpaceDN w:val="0"/>
        <w:adjustRightInd w:val="0"/>
        <w:spacing w:line="276" w:lineRule="exact"/>
        <w:ind w:left="1440"/>
        <w:jc w:val="both"/>
        <w:rPr>
          <w:color w:val="000000"/>
          <w:spacing w:val="-3"/>
        </w:rPr>
      </w:pPr>
    </w:p>
    <w:p w:rsidR="00BD5F53" w:rsidRDefault="00373E78">
      <w:pPr>
        <w:autoSpaceDE w:val="0"/>
        <w:autoSpaceDN w:val="0"/>
        <w:adjustRightInd w:val="0"/>
        <w:spacing w:before="67" w:line="276" w:lineRule="exact"/>
        <w:ind w:left="1440" w:right="1340"/>
        <w:jc w:val="both"/>
        <w:rPr>
          <w:color w:val="000000"/>
          <w:spacing w:val="-3"/>
        </w:rPr>
      </w:pPr>
      <w:r>
        <w:rPr>
          <w:color w:val="000000"/>
          <w:spacing w:val="-2"/>
        </w:rPr>
        <w:t xml:space="preserve">or contracts for Attachment Facilities and equipment) or charges assessed by the other Party, as </w:t>
      </w:r>
      <w:r>
        <w:rPr>
          <w:color w:val="000000"/>
          <w:spacing w:val="-2"/>
        </w:rPr>
        <w:br/>
        <w:t xml:space="preserve">of the date of the other Party’s receipt of such notice of termination, that is the responsibility of </w:t>
      </w:r>
      <w:r>
        <w:rPr>
          <w:color w:val="000000"/>
          <w:spacing w:val="-2"/>
        </w:rPr>
        <w:br/>
        <w:t>the terminating Party under this Agreement.  In the eve</w:t>
      </w:r>
      <w:r>
        <w:rPr>
          <w:color w:val="000000"/>
          <w:spacing w:val="-2"/>
        </w:rPr>
        <w:t xml:space="preserve">nt of termination by a Party, both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 w:line="276" w:lineRule="exact"/>
        <w:ind w:left="1440" w:right="1337"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Developer’s authorization cancel an</w:t>
      </w:r>
      <w:r>
        <w:rPr>
          <w:color w:val="000000"/>
          <w:spacing w:val="-2"/>
        </w:rPr>
        <w:t xml:space="preserve">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respec</w:t>
      </w:r>
      <w:r>
        <w:rPr>
          <w:color w:val="000000"/>
          <w:spacing w:val="-2"/>
        </w:rPr>
        <w:t xml:space="preserve">t to such materials, equipment, and contracts, and the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BD5F53" w:rsidRDefault="00373E78">
      <w:pPr>
        <w:autoSpaceDE w:val="0"/>
        <w:autoSpaceDN w:val="0"/>
        <w:adjustRightInd w:val="0"/>
        <w:spacing w:line="276" w:lineRule="exact"/>
        <w:ind w:left="1440" w:right="1255"/>
        <w:rPr>
          <w:color w:val="000000"/>
          <w:spacing w:val="-3"/>
        </w:rPr>
      </w:pPr>
      <w:r>
        <w:rPr>
          <w:color w:val="000000"/>
          <w:spacing w:val="-2"/>
        </w:rPr>
        <w:t xml:space="preserve">assign such contracts, to Developer as soon as practicable, at Developer’s expense.  To the extent </w:t>
      </w:r>
      <w:r>
        <w:rPr>
          <w:color w:val="000000"/>
          <w:spacing w:val="-2"/>
        </w:rPr>
        <w:br/>
        <w:t>that De</w:t>
      </w:r>
      <w:r>
        <w:rPr>
          <w:color w:val="000000"/>
          <w:spacing w:val="-2"/>
        </w:rPr>
        <w:t xml:space="preserv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incurred</w:t>
      </w:r>
      <w:r>
        <w:rPr>
          <w:color w:val="000000"/>
          <w:spacing w:val="-2"/>
        </w:rPr>
        <w:t xml:space="preserve">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BD5F53" w:rsidRDefault="00373E78">
      <w:pPr>
        <w:autoSpaceDE w:val="0"/>
        <w:autoSpaceDN w:val="0"/>
        <w:adjustRightInd w:val="0"/>
        <w:spacing w:before="269" w:line="275" w:lineRule="exact"/>
        <w:ind w:left="1440" w:right="1364" w:firstLine="720"/>
        <w:rPr>
          <w:color w:val="000000"/>
          <w:spacing w:val="-2"/>
        </w:rPr>
      </w:pPr>
      <w:r>
        <w:rPr>
          <w:color w:val="000000"/>
          <w:spacing w:val="-2"/>
        </w:rPr>
        <w:t>If Developer terminates this Agreement, it shall be responsible for all costs incurred in association with Developer’s interconnecti</w:t>
      </w:r>
      <w:r>
        <w:rPr>
          <w:color w:val="000000"/>
          <w:spacing w:val="-2"/>
        </w:rPr>
        <w:t>on, including any cancellation costs relating to orders or contracts for Attachment Facilities and equipment, and other expenses including any System Upgrade Facilities and System Deliverability Upgrades for which the Connecting Transmission Owner has incu</w:t>
      </w:r>
      <w:r>
        <w:rPr>
          <w:color w:val="000000"/>
          <w:spacing w:val="-2"/>
        </w:rPr>
        <w:t xml:space="preserve">rred expenses and has not been reimbursed by the Developer. </w:t>
      </w:r>
    </w:p>
    <w:p w:rsidR="00BD5F53" w:rsidRDefault="00BD5F53">
      <w:pPr>
        <w:autoSpaceDE w:val="0"/>
        <w:autoSpaceDN w:val="0"/>
        <w:adjustRightInd w:val="0"/>
        <w:spacing w:line="276" w:lineRule="exact"/>
        <w:ind w:left="2160"/>
        <w:rPr>
          <w:color w:val="000000"/>
          <w:spacing w:val="-2"/>
        </w:rPr>
      </w:pPr>
    </w:p>
    <w:p w:rsidR="00BD5F53" w:rsidRDefault="00373E78">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BD5F53" w:rsidRDefault="00373E78">
      <w:pPr>
        <w:autoSpaceDE w:val="0"/>
        <w:autoSpaceDN w:val="0"/>
        <w:adjustRightInd w:val="0"/>
        <w:spacing w:before="9" w:line="270" w:lineRule="exact"/>
        <w:ind w:left="1440" w:right="1272"/>
        <w:jc w:val="both"/>
        <w:rPr>
          <w:color w:val="000000"/>
          <w:spacing w:val="-3"/>
        </w:rPr>
      </w:pPr>
      <w:r>
        <w:rPr>
          <w:color w:val="000000"/>
          <w:spacing w:val="-2"/>
        </w:rPr>
        <w:t xml:space="preserve">materials, equipment, or facilities that Developer chooses not to accept delivery of, in which case </w:t>
      </w: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BD5F53" w:rsidRDefault="00BD5F53">
      <w:pPr>
        <w:autoSpaceDE w:val="0"/>
        <w:autoSpaceDN w:val="0"/>
        <w:adjustRightInd w:val="0"/>
        <w:spacing w:line="273" w:lineRule="exact"/>
        <w:ind w:left="1440"/>
        <w:rPr>
          <w:color w:val="000000"/>
          <w:spacing w:val="-3"/>
        </w:rPr>
      </w:pPr>
    </w:p>
    <w:p w:rsidR="00BD5F53" w:rsidRDefault="00373E78">
      <w:pPr>
        <w:autoSpaceDE w:val="0"/>
        <w:autoSpaceDN w:val="0"/>
        <w:adjustRightInd w:val="0"/>
        <w:spacing w:before="15" w:line="273" w:lineRule="exact"/>
        <w:ind w:left="1440" w:right="1291"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already installed or construct</w:t>
      </w:r>
      <w:r>
        <w:rPr>
          <w:color w:val="000000"/>
          <w:spacing w:val="-2"/>
        </w:rPr>
        <w:t xml:space="preserve">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BD5F53" w:rsidRDefault="00373E7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D5F53" w:rsidRDefault="00373E78">
      <w:pPr>
        <w:autoSpaceDE w:val="0"/>
        <w:autoSpaceDN w:val="0"/>
        <w:adjustRightInd w:val="0"/>
        <w:spacing w:before="228" w:line="276" w:lineRule="exact"/>
        <w:ind w:left="1440" w:right="1395" w:firstLine="720"/>
        <w:rPr>
          <w:color w:val="000000"/>
          <w:spacing w:val="-3"/>
        </w:rPr>
      </w:pPr>
      <w:r>
        <w:rPr>
          <w:color w:val="000000"/>
          <w:spacing w:val="-2"/>
        </w:rPr>
        <w:t>Upon termination of this A</w:t>
      </w:r>
      <w:r>
        <w:rPr>
          <w:color w:val="000000"/>
          <w:spacing w:val="-2"/>
        </w:rPr>
        <w:t>greement, Developer and Connecting Transmission Owner will take all appropriate steps to disconnect the Developer’s Large Generating Facility from the New York State Transmission System.  All costs required to effectuate such disconnection shall be borne b</w:t>
      </w:r>
      <w:r>
        <w:rPr>
          <w:color w:val="000000"/>
          <w:spacing w:val="-2"/>
        </w:rPr>
        <w:t xml:space="preserve">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236" w:line="276" w:lineRule="exact"/>
        <w:ind w:left="6000"/>
        <w:rPr>
          <w:color w:val="000000"/>
          <w:spacing w:val="-3"/>
        </w:rPr>
      </w:pPr>
      <w:r>
        <w:rPr>
          <w:color w:val="000000"/>
          <w:spacing w:val="-3"/>
        </w:rPr>
        <w:t xml:space="preserve">12 </w:t>
      </w:r>
    </w:p>
    <w:p w:rsidR="00BD5F53" w:rsidRDefault="00BD5F53">
      <w:pPr>
        <w:autoSpaceDE w:val="0"/>
        <w:autoSpaceDN w:val="0"/>
        <w:adjustRightInd w:val="0"/>
        <w:rPr>
          <w:color w:val="000000"/>
          <w:spacing w:val="-3"/>
        </w:rPr>
        <w:sectPr w:rsidR="00BD5F5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8" w:name="Pg20"/>
      <w:bookmarkEnd w:id="18"/>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w:t>
      </w:r>
      <w:r>
        <w:rPr>
          <w:rFonts w:ascii="Times New Roman Bold" w:hAnsi="Times New Roman Bold"/>
          <w:color w:val="000000"/>
          <w:spacing w:val="-3"/>
        </w:rPr>
        <w:t>val.</w:t>
      </w:r>
    </w:p>
    <w:p w:rsidR="00BD5F53" w:rsidRDefault="00373E78">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BD5F53" w:rsidRDefault="00373E78">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w:t>
      </w:r>
      <w:r>
        <w:rPr>
          <w:color w:val="000000"/>
          <w:spacing w:val="-2"/>
        </w:rPr>
        <w:t xml:space="preserve"> enforcement of liability and indemnification obligations arising from acts or events that occurred while this Agreement was in effect; and to permit Developer and Connecting Transmission Owner each to have access to the lands of the other pursuant to this</w:t>
      </w:r>
      <w:r>
        <w:rPr>
          <w:color w:val="000000"/>
          <w:spacing w:val="-2"/>
        </w:rPr>
        <w:t xml:space="preserve"> Agreement or other applicable agreements, to </w:t>
      </w:r>
      <w:r>
        <w:rPr>
          <w:color w:val="000000"/>
          <w:spacing w:val="-2"/>
        </w:rPr>
        <w:br/>
      </w:r>
      <w:r>
        <w:rPr>
          <w:color w:val="000000"/>
          <w:spacing w:val="-3"/>
        </w:rPr>
        <w:t xml:space="preserve">disconnect, remove or salvage its own facilities and equipment. </w:t>
      </w:r>
    </w:p>
    <w:p w:rsidR="00BD5F53" w:rsidRDefault="00373E7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BD5F53" w:rsidRDefault="00373E78">
      <w:pPr>
        <w:autoSpaceDE w:val="0"/>
        <w:autoSpaceDN w:val="0"/>
        <w:adjustRightInd w:val="0"/>
        <w:spacing w:before="222" w:line="277" w:lineRule="exact"/>
        <w:ind w:left="1440" w:right="1307" w:firstLine="720"/>
        <w:rPr>
          <w:color w:val="000000"/>
          <w:spacing w:val="-3"/>
        </w:rPr>
      </w:pPr>
      <w:r>
        <w:rPr>
          <w:color w:val="000000"/>
          <w:spacing w:val="-2"/>
        </w:rPr>
        <w:t xml:space="preserve">Connecting Transmission Owner shall file this Agreement (and any amendment hereto) </w:t>
      </w:r>
      <w:r>
        <w:rPr>
          <w:color w:val="000000"/>
          <w:spacing w:val="-2"/>
        </w:rPr>
        <w:t xml:space="preserve">with the appropriate Governmental Authority, if required.  Any information related to studies for interconnection asserted by Developer to contain Confidential Information shall be treated in </w:t>
      </w:r>
      <w:r>
        <w:rPr>
          <w:color w:val="000000"/>
          <w:spacing w:val="-2"/>
        </w:rPr>
        <w:br/>
        <w:t>accordance with Article 22 of this Agreement and Attachment F t</w:t>
      </w:r>
      <w:r>
        <w:rPr>
          <w:color w:val="000000"/>
          <w:spacing w:val="-2"/>
        </w:rPr>
        <w:t xml:space="preserve">o the NYISO OATT.  If the </w:t>
      </w:r>
      <w:r>
        <w:rPr>
          <w:color w:val="000000"/>
          <w:spacing w:val="-2"/>
        </w:rPr>
        <w:br/>
        <w:t xml:space="preserve">Developer has executed this Agreement, or any amendment thereto, the Developer shall </w:t>
      </w:r>
      <w:r>
        <w:rPr>
          <w:color w:val="000000"/>
          <w:spacing w:val="-2"/>
        </w:rPr>
        <w:br/>
        <w:t xml:space="preserve">reasonably cooperate with Connecting Transmission Owner with respect to such filing and to </w:t>
      </w:r>
      <w:r>
        <w:rPr>
          <w:color w:val="000000"/>
          <w:spacing w:val="-2"/>
        </w:rPr>
        <w:br/>
        <w:t>provide any information reasonably requested by Con</w:t>
      </w:r>
      <w:r>
        <w:rPr>
          <w:color w:val="000000"/>
          <w:spacing w:val="-2"/>
        </w:rPr>
        <w:t xml:space="preserve">necting Transmission Owner needed to </w:t>
      </w:r>
      <w:r>
        <w:rPr>
          <w:color w:val="000000"/>
          <w:spacing w:val="-2"/>
        </w:rPr>
        <w:br/>
      </w:r>
      <w:r>
        <w:rPr>
          <w:color w:val="000000"/>
          <w:spacing w:val="-3"/>
        </w:rPr>
        <w:t xml:space="preserve">comply with Applicable Laws and Regulations. </w:t>
      </w:r>
    </w:p>
    <w:p w:rsidR="00BD5F53" w:rsidRDefault="00373E7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D5F53" w:rsidRDefault="00373E78">
      <w:pPr>
        <w:autoSpaceDE w:val="0"/>
        <w:autoSpaceDN w:val="0"/>
        <w:adjustRightInd w:val="0"/>
        <w:spacing w:before="219" w:line="28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term of thi</w:t>
      </w:r>
      <w:r>
        <w:rPr>
          <w:color w:val="000000"/>
          <w:spacing w:val="-3"/>
        </w:rPr>
        <w:t xml:space="preserve">s Agreement.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BD5F53" w:rsidRDefault="00373E78">
      <w:pPr>
        <w:autoSpaceDE w:val="0"/>
        <w:autoSpaceDN w:val="0"/>
        <w:adjustRightInd w:val="0"/>
        <w:spacing w:before="255" w:line="280" w:lineRule="exact"/>
        <w:ind w:left="1440" w:right="1542" w:firstLine="720"/>
        <w:jc w:val="both"/>
        <w:rPr>
          <w:color w:val="000000"/>
          <w:spacing w:val="-3"/>
        </w:rPr>
      </w:pPr>
      <w:r>
        <w:rPr>
          <w:color w:val="000000"/>
          <w:spacing w:val="-2"/>
        </w:rPr>
        <w:t xml:space="preserve">NYISO will provide  Capacity Resource Interconnection Service and Energy Resource </w:t>
      </w:r>
      <w:r>
        <w:rPr>
          <w:color w:val="000000"/>
          <w:spacing w:val="-3"/>
        </w:rPr>
        <w:t xml:space="preserve">Interconnection Service to Developer at the Point of Interconnection.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 w:line="276" w:lineRule="exact"/>
        <w:ind w:left="1440" w:right="1331"/>
        <w:rPr>
          <w:rFonts w:ascii="Times New Roman Bold" w:hAnsi="Times New Roman Bold"/>
          <w:color w:val="000000"/>
          <w:spacing w:val="-3"/>
        </w:rPr>
      </w:pPr>
      <w:r>
        <w:rPr>
          <w:rFonts w:ascii="Times New Roman Bold" w:hAnsi="Times New Roman Bold"/>
          <w:color w:val="000000"/>
          <w:spacing w:val="-3"/>
        </w:rPr>
        <w:t xml:space="preserve">4.1.2 </w:t>
      </w:r>
      <w:r>
        <w:rPr>
          <w:rFonts w:ascii="Times New Roman Bold" w:hAnsi="Times New Roman Bold"/>
          <w:color w:val="000000"/>
          <w:spacing w:val="-3"/>
        </w:rPr>
        <w:tab/>
      </w: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output matches the scheduled delivery from the Large Generating Facility to the New York State </w:t>
      </w:r>
      <w:r>
        <w:rPr>
          <w:color w:val="000000"/>
          <w:spacing w:val="-2"/>
        </w:rPr>
        <w:br/>
        <w:t>Transmission System, consistent with the scheduling requirements of the NYISO’s FERC-</w:t>
      </w:r>
      <w:r>
        <w:rPr>
          <w:color w:val="000000"/>
          <w:spacing w:val="-2"/>
        </w:rPr>
        <w:br/>
        <w:t>appr</w:t>
      </w:r>
      <w:r>
        <w:rPr>
          <w:color w:val="000000"/>
          <w:spacing w:val="-2"/>
        </w:rPr>
        <w:t xml:space="preserve">oved market structure, including ramping into and out of such scheduled delivery, as </w:t>
      </w:r>
      <w:r>
        <w:rPr>
          <w:color w:val="000000"/>
          <w:spacing w:val="-2"/>
        </w:rPr>
        <w:br/>
        <w:t xml:space="preserve">measured at the Point of Interconnection, consistent with the scheduling requirements of the </w:t>
      </w:r>
      <w:r>
        <w:rPr>
          <w:color w:val="000000"/>
          <w:spacing w:val="-3"/>
        </w:rPr>
        <w:t>NYISO OATT and any applicable FERC-approved market structure</w:t>
      </w:r>
      <w:r>
        <w:rPr>
          <w:rFonts w:ascii="Times New Roman Bold" w:hAnsi="Times New Roman Bold"/>
          <w:color w:val="000000"/>
          <w:spacing w:val="-3"/>
        </w:rPr>
        <w:t xml:space="preserve">.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 xml:space="preserve">No </w:t>
      </w:r>
      <w:r>
        <w:rPr>
          <w:rFonts w:ascii="Times New Roman Bold" w:hAnsi="Times New Roman Bold"/>
          <w:color w:val="000000"/>
          <w:spacing w:val="-3"/>
        </w:rPr>
        <w:t>Transmission Delivery Service.</w:t>
      </w:r>
    </w:p>
    <w:p w:rsidR="00BD5F53" w:rsidRDefault="00373E78">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BD5F53" w:rsidRDefault="00373E78">
      <w:pPr>
        <w:autoSpaceDE w:val="0"/>
        <w:autoSpaceDN w:val="0"/>
        <w:adjustRightInd w:val="0"/>
        <w:spacing w:before="1" w:line="280" w:lineRule="exact"/>
        <w:ind w:left="1440" w:right="1518"/>
        <w:jc w:val="both"/>
        <w:rPr>
          <w:color w:val="000000"/>
          <w:spacing w:val="-2"/>
        </w:rPr>
      </w:pPr>
      <w:r>
        <w:rPr>
          <w:color w:val="000000"/>
          <w:spacing w:val="-2"/>
        </w:rPr>
        <w:t xml:space="preserve">provide, any Transmission Service under the NYISO OATT, and does not convey any right to </w:t>
      </w:r>
      <w:r>
        <w:rPr>
          <w:color w:val="000000"/>
          <w:spacing w:val="-2"/>
        </w:rPr>
        <w:br/>
        <w:t>deliver electricity to any specific customer or Po</w:t>
      </w:r>
      <w:r>
        <w:rPr>
          <w:color w:val="000000"/>
          <w:spacing w:val="-2"/>
        </w:rPr>
        <w:t xml:space="preserve">int of Delivery.  If Developer wishes to obtain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12" w:line="276" w:lineRule="exact"/>
        <w:ind w:left="6000"/>
        <w:rPr>
          <w:color w:val="000000"/>
          <w:spacing w:val="-3"/>
        </w:rPr>
      </w:pPr>
      <w:r>
        <w:rPr>
          <w:color w:val="000000"/>
          <w:spacing w:val="-3"/>
        </w:rPr>
        <w:t xml:space="preserve">13 </w:t>
      </w:r>
    </w:p>
    <w:p w:rsidR="00BD5F53" w:rsidRDefault="00BD5F53">
      <w:pPr>
        <w:autoSpaceDE w:val="0"/>
        <w:autoSpaceDN w:val="0"/>
        <w:adjustRightInd w:val="0"/>
        <w:rPr>
          <w:color w:val="000000"/>
          <w:spacing w:val="-3"/>
        </w:rPr>
        <w:sectPr w:rsidR="00BD5F5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19" w:name="Pg21"/>
      <w:bookmarkEnd w:id="19"/>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284"/>
        <w:jc w:val="both"/>
        <w:rPr>
          <w:color w:val="000000"/>
          <w:spacing w:val="-2"/>
        </w:rPr>
      </w:pPr>
      <w:r>
        <w:rPr>
          <w:color w:val="000000"/>
          <w:spacing w:val="-2"/>
        </w:rPr>
        <w:t xml:space="preserve">Transmission Service on the New York State Transmission System, then Developer must request such Transmission Service in accordance with the provisions of the NYISO OATT.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D5F53" w:rsidRDefault="00373E78">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BD5F53" w:rsidRDefault="00373E78">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BD5F53" w:rsidRDefault="00373E78">
      <w:pPr>
        <w:autoSpaceDE w:val="0"/>
        <w:autoSpaceDN w:val="0"/>
        <w:adjustRightInd w:val="0"/>
        <w:spacing w:before="1" w:line="28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BD5F53" w:rsidRDefault="00373E7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And Construction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BD5F53" w:rsidRDefault="00373E78">
      <w:pPr>
        <w:autoSpaceDE w:val="0"/>
        <w:autoSpaceDN w:val="0"/>
        <w:adjustRightInd w:val="0"/>
        <w:spacing w:before="222" w:line="276" w:lineRule="exact"/>
        <w:ind w:left="1440" w:right="1323"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forth below for</w:t>
      </w:r>
      <w:r>
        <w:rPr>
          <w:color w:val="000000"/>
          <w:spacing w:val="-2"/>
        </w:rPr>
        <w:t xml:space="preserve">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.1</w:t>
      </w:r>
      <w:r>
        <w:rPr>
          <w:rFonts w:ascii="Times New Roman Bold" w:hAnsi="Times New Roman Bold"/>
          <w:color w:val="000000"/>
          <w:spacing w:val="-3"/>
        </w:rPr>
        <w:tab/>
        <w:t>Standard Option.</w:t>
      </w:r>
    </w:p>
    <w:p w:rsidR="00BD5F53" w:rsidRDefault="00373E78">
      <w:pPr>
        <w:autoSpaceDE w:val="0"/>
        <w:autoSpaceDN w:val="0"/>
        <w:adjustRightInd w:val="0"/>
        <w:spacing w:before="254" w:line="276" w:lineRule="exact"/>
        <w:ind w:left="1440" w:right="1295"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the</w:t>
      </w:r>
      <w:r>
        <w:rPr>
          <w:color w:val="000000"/>
          <w:spacing w:val="-2"/>
        </w:rPr>
        <w:t xml:space="preserv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which i</w:t>
      </w:r>
      <w:r>
        <w:rPr>
          <w:color w:val="000000"/>
          <w:spacing w:val="-2"/>
        </w:rPr>
        <w:t xml:space="preserve">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w:t>
      </w:r>
      <w:r>
        <w:rPr>
          <w:color w:val="000000"/>
          <w:spacing w:val="-2"/>
        </w:rPr>
        <w:t xml:space="preserve">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w:t>
      </w:r>
      <w:r>
        <w:rPr>
          <w:color w:val="000000"/>
          <w:spacing w:val="-2"/>
        </w:rPr>
        <w:t xml:space="preserve">ide written notice to the Developer and NYISO, and shall undertake </w:t>
      </w:r>
      <w:r>
        <w:rPr>
          <w:color w:val="000000"/>
          <w:spacing w:val="-2"/>
        </w:rPr>
        <w:br/>
      </w:r>
      <w:r>
        <w:rPr>
          <w:color w:val="000000"/>
          <w:spacing w:val="-3"/>
        </w:rPr>
        <w:t xml:space="preserve">Reasonable Efforts to meet the earliest dates thereafter.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BD5F53" w:rsidRDefault="00373E78">
      <w:pPr>
        <w:autoSpaceDE w:val="0"/>
        <w:autoSpaceDN w:val="0"/>
        <w:adjustRightInd w:val="0"/>
        <w:spacing w:before="258" w:line="276" w:lineRule="exact"/>
        <w:ind w:left="1440" w:right="1256" w:firstLine="720"/>
        <w:rPr>
          <w:color w:val="000000"/>
          <w:spacing w:val="-2"/>
        </w:rPr>
      </w:pPr>
      <w:r>
        <w:rPr>
          <w:color w:val="000000"/>
          <w:spacing w:val="-2"/>
        </w:rPr>
        <w:t xml:space="preserve">If the dates designated by Developer are acceptable to Connecting Transmission Owner, </w:t>
      </w:r>
      <w:r>
        <w:rPr>
          <w:color w:val="000000"/>
          <w:spacing w:val="-2"/>
        </w:rPr>
        <w:br/>
        <w:t>the Connecting Tr</w:t>
      </w:r>
      <w:r>
        <w:rPr>
          <w:color w:val="000000"/>
          <w:spacing w:val="-2"/>
        </w:rPr>
        <w:t xml:space="preserve">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r>
      <w:r>
        <w:rPr>
          <w:color w:val="000000"/>
          <w:spacing w:val="-2"/>
        </w:rP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 or System Delive</w:t>
      </w:r>
      <w:r>
        <w:rPr>
          <w:color w:val="000000"/>
          <w:spacing w:val="-2"/>
        </w:rPr>
        <w:t xml:space="preserve">rability Upgrades by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72" w:line="276" w:lineRule="exact"/>
        <w:ind w:left="6000"/>
        <w:rPr>
          <w:color w:val="000000"/>
          <w:spacing w:val="-3"/>
        </w:rPr>
      </w:pPr>
      <w:r>
        <w:rPr>
          <w:color w:val="000000"/>
          <w:spacing w:val="-3"/>
        </w:rPr>
        <w:t xml:space="preserve">14 </w:t>
      </w:r>
    </w:p>
    <w:p w:rsidR="00BD5F53" w:rsidRDefault="00BD5F53">
      <w:pPr>
        <w:autoSpaceDE w:val="0"/>
        <w:autoSpaceDN w:val="0"/>
        <w:adjustRightInd w:val="0"/>
        <w:rPr>
          <w:color w:val="000000"/>
          <w:spacing w:val="-3"/>
        </w:rPr>
        <w:sectPr w:rsidR="00BD5F5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0" w:name="Pg22"/>
      <w:bookmarkEnd w:id="20"/>
    </w:p>
    <w:p w:rsidR="00BD5F53" w:rsidRDefault="00BD5F53">
      <w:pPr>
        <w:autoSpaceDE w:val="0"/>
        <w:autoSpaceDN w:val="0"/>
        <w:adjustRightInd w:val="0"/>
        <w:spacing w:line="277" w:lineRule="exact"/>
        <w:ind w:left="1440"/>
        <w:rPr>
          <w:color w:val="000000"/>
          <w:spacing w:val="-3"/>
        </w:rPr>
      </w:pPr>
    </w:p>
    <w:p w:rsidR="00BD5F53" w:rsidRDefault="00BD5F53">
      <w:pPr>
        <w:autoSpaceDE w:val="0"/>
        <w:autoSpaceDN w:val="0"/>
        <w:adjustRightInd w:val="0"/>
        <w:spacing w:line="277" w:lineRule="exact"/>
        <w:ind w:left="1440"/>
        <w:rPr>
          <w:color w:val="000000"/>
          <w:spacing w:val="-3"/>
        </w:rPr>
      </w:pPr>
    </w:p>
    <w:p w:rsidR="00BD5F53" w:rsidRDefault="00BD5F53">
      <w:pPr>
        <w:autoSpaceDE w:val="0"/>
        <w:autoSpaceDN w:val="0"/>
        <w:adjustRightInd w:val="0"/>
        <w:spacing w:line="277" w:lineRule="exact"/>
        <w:ind w:left="1440"/>
        <w:rPr>
          <w:color w:val="000000"/>
          <w:spacing w:val="-3"/>
        </w:rPr>
      </w:pPr>
    </w:p>
    <w:p w:rsidR="00BD5F53" w:rsidRDefault="00BD5F53">
      <w:pPr>
        <w:autoSpaceDE w:val="0"/>
        <w:autoSpaceDN w:val="0"/>
        <w:adjustRightInd w:val="0"/>
        <w:spacing w:line="277" w:lineRule="exact"/>
        <w:ind w:left="1440"/>
        <w:rPr>
          <w:color w:val="000000"/>
          <w:spacing w:val="-3"/>
        </w:rPr>
      </w:pPr>
    </w:p>
    <w:p w:rsidR="00BD5F53" w:rsidRDefault="00373E78">
      <w:pPr>
        <w:autoSpaceDE w:val="0"/>
        <w:autoSpaceDN w:val="0"/>
        <w:adjustRightInd w:val="0"/>
        <w:spacing w:before="63" w:line="277" w:lineRule="exact"/>
        <w:ind w:left="1440" w:right="1276"/>
        <w:rPr>
          <w:color w:val="000000"/>
          <w:spacing w:val="-3"/>
        </w:rPr>
      </w:pPr>
      <w:r>
        <w:rPr>
          <w:color w:val="000000"/>
          <w:spacing w:val="-2"/>
        </w:rP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w:t>
      </w:r>
      <w:r>
        <w:rPr>
          <w:color w:val="000000"/>
          <w:spacing w:val="-2"/>
        </w:rPr>
        <w:t xml:space="preserve">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Owner shall pay Developer liquidated d</w:t>
      </w:r>
      <w:r>
        <w:rPr>
          <w:color w:val="000000"/>
          <w:spacing w:val="-2"/>
        </w:rPr>
        <w:t xml:space="preserve">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BD5F53" w:rsidRDefault="00373E78">
      <w:pPr>
        <w:autoSpaceDE w:val="0"/>
        <w:autoSpaceDN w:val="0"/>
        <w:adjustRightInd w:val="0"/>
        <w:spacing w:before="262" w:line="276" w:lineRule="exact"/>
        <w:ind w:left="1440" w:right="1354" w:firstLine="720"/>
        <w:rPr>
          <w:color w:val="000000"/>
          <w:spacing w:val="-2"/>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unless the Developer and Connecting Transmission Own</w:t>
      </w:r>
      <w:r>
        <w:rPr>
          <w:color w:val="000000"/>
          <w:spacing w:val="-2"/>
        </w:rPr>
        <w:t xml:space="preserve">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System Upgrade Facilities on the dates specified in Articl</w:t>
      </w:r>
      <w:r>
        <w:rPr>
          <w:color w:val="000000"/>
          <w:spacing w:val="-2"/>
        </w:rPr>
        <w:t xml:space="preserve">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Co</w:t>
      </w:r>
      <w:r>
        <w:rPr>
          <w:color w:val="000000"/>
          <w:spacing w:val="-2"/>
        </w:rPr>
        <w:t xml:space="preserve">nnecting Transmission Owner and Developer must agree as to </w:t>
      </w:r>
      <w:r>
        <w:rPr>
          <w:color w:val="000000"/>
          <w:spacing w:val="-2"/>
        </w:rPr>
        <w:br/>
        <w:t xml:space="preserve">what constitutes Stand Alone System Upgrade Facilities and identify such Stand Alone System </w:t>
      </w:r>
      <w:r>
        <w:rPr>
          <w:color w:val="000000"/>
          <w:spacing w:val="-2"/>
        </w:rPr>
        <w:br/>
        <w:t xml:space="preserve">Upgrade Facilities in Appendix A hereto.  Except for Stand Alone System Upgrade Facilities, </w:t>
      </w:r>
      <w:r>
        <w:rPr>
          <w:color w:val="000000"/>
          <w:spacing w:val="-2"/>
        </w:rPr>
        <w:br/>
        <w:t xml:space="preserve">Developer </w:t>
      </w:r>
      <w:r>
        <w:rPr>
          <w:color w:val="000000"/>
          <w:spacing w:val="-2"/>
        </w:rPr>
        <w:t xml:space="preserve">shall have no right to construct System Upgrade Facilities under this option.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BD5F53" w:rsidRDefault="00373E78">
      <w:pPr>
        <w:autoSpaceDE w:val="0"/>
        <w:autoSpaceDN w:val="0"/>
        <w:adjustRightInd w:val="0"/>
        <w:spacing w:before="260" w:line="276" w:lineRule="exact"/>
        <w:ind w:left="2160"/>
        <w:rPr>
          <w:color w:val="000000"/>
          <w:spacing w:val="-2"/>
        </w:rPr>
      </w:pPr>
      <w:r>
        <w:rPr>
          <w:color w:val="000000"/>
          <w:spacing w:val="-2"/>
        </w:rPr>
        <w:t xml:space="preserve">If the Developer elects not to exercise its option under Article 5.1.3, Option to Build, </w:t>
      </w:r>
    </w:p>
    <w:p w:rsidR="00BD5F53" w:rsidRDefault="00373E78">
      <w:pPr>
        <w:autoSpaceDE w:val="0"/>
        <w:autoSpaceDN w:val="0"/>
        <w:adjustRightInd w:val="0"/>
        <w:spacing w:before="4" w:line="276" w:lineRule="exact"/>
        <w:ind w:left="1440" w:right="1252"/>
        <w:rPr>
          <w:color w:val="000000"/>
          <w:spacing w:val="-3"/>
        </w:rPr>
      </w:pPr>
      <w:r>
        <w:rPr>
          <w:color w:val="000000"/>
          <w:spacing w:val="-2"/>
        </w:rPr>
        <w:t>Developer shall so notify Connecting Transmission Owner withi</w:t>
      </w:r>
      <w:r>
        <w:rPr>
          <w:color w:val="000000"/>
          <w:spacing w:val="-2"/>
        </w:rPr>
        <w:t xml:space="preserve">n thirty (30) Calendar Days, and </w:t>
      </w:r>
      <w:r>
        <w:rPr>
          <w:color w:val="000000"/>
          <w:spacing w:val="-2"/>
        </w:rPr>
        <w:br/>
        <w:t xml:space="preserve">the Developer and Connecting Transmission Owner shall in good faith attempt to negotiate terms </w:t>
      </w:r>
      <w:r>
        <w:rPr>
          <w:color w:val="000000"/>
          <w:spacing w:val="-2"/>
        </w:rPr>
        <w:br/>
        <w:t xml:space="preserve">and conditions (including revision of the specified dates and liquidated damages, the provision of </w:t>
      </w:r>
      <w:r>
        <w:rPr>
          <w:color w:val="000000"/>
          <w:spacing w:val="-2"/>
        </w:rPr>
        <w:br/>
        <w:t>incentives or the procurem</w:t>
      </w:r>
      <w:r>
        <w:rPr>
          <w:color w:val="000000"/>
          <w:spacing w:val="-2"/>
        </w:rPr>
        <w:t xml:space="preserve">ent and construction of a portion of the Connecting Transmission </w:t>
      </w:r>
      <w:r>
        <w:rPr>
          <w:color w:val="000000"/>
          <w:spacing w:val="-2"/>
        </w:rPr>
        <w:br/>
        <w:t xml:space="preserve">Owner’s Attachment Facilities and Stand Alone System Upgrade Facilities by Developer) </w:t>
      </w:r>
      <w:r>
        <w:rPr>
          <w:color w:val="000000"/>
          <w:spacing w:val="-2"/>
        </w:rPr>
        <w:br/>
        <w:t xml:space="preserve">pursuant to which Connecting Transmission Owner is responsible for the design, procurement </w:t>
      </w:r>
      <w:r>
        <w:rPr>
          <w:color w:val="000000"/>
          <w:spacing w:val="-2"/>
        </w:rPr>
        <w:br/>
        <w:t>and constru</w:t>
      </w:r>
      <w:r>
        <w:rPr>
          <w:color w:val="000000"/>
          <w:spacing w:val="-2"/>
        </w:rPr>
        <w:t xml:space="preserve">ction of the Connecting Transmission Owner’s Attachment Facilities and System </w:t>
      </w:r>
      <w:r>
        <w:rPr>
          <w:color w:val="000000"/>
          <w:spacing w:val="-2"/>
        </w:rPr>
        <w:br/>
        <w:t xml:space="preserve">Upgrade Facilities and System Deliverability Upgrades.  If the two Parties are unable to reach </w:t>
      </w:r>
      <w:r>
        <w:rPr>
          <w:color w:val="000000"/>
          <w:spacing w:val="-2"/>
        </w:rPr>
        <w:br/>
        <w:t>agreement on such terms and conditions, Connecting Transmission Owner shall assum</w:t>
      </w:r>
      <w:r>
        <w:rPr>
          <w:color w:val="000000"/>
          <w:spacing w:val="-2"/>
        </w:rPr>
        <w:t xml:space="preserve">e </w:t>
      </w:r>
      <w:r>
        <w:rPr>
          <w:color w:val="000000"/>
          <w:spacing w:val="-2"/>
        </w:rPr>
        <w:br/>
        <w:t xml:space="preserve">responsibility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r>
      <w:r>
        <w:rPr>
          <w:color w:val="000000"/>
          <w:spacing w:val="-3"/>
        </w:rPr>
        <w:t xml:space="preserve">Upgrades pursuant to 5.1.1, Standard Option.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w:t>
      </w:r>
      <w:r>
        <w:rPr>
          <w:rFonts w:ascii="Times New Roman Bold" w:hAnsi="Times New Roman Bold"/>
          <w:color w:val="000000"/>
          <w:spacing w:val="-3"/>
        </w:rPr>
        <w:t>cable to Option to Build.</w:t>
      </w:r>
    </w:p>
    <w:p w:rsidR="00BD5F53" w:rsidRDefault="00373E78">
      <w:pPr>
        <w:autoSpaceDE w:val="0"/>
        <w:autoSpaceDN w:val="0"/>
        <w:adjustRightInd w:val="0"/>
        <w:spacing w:before="219" w:line="280" w:lineRule="exact"/>
        <w:ind w:left="1440" w:right="1458"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236" w:line="276" w:lineRule="exact"/>
        <w:ind w:left="6000"/>
        <w:rPr>
          <w:color w:val="000000"/>
          <w:spacing w:val="-3"/>
        </w:rPr>
      </w:pPr>
      <w:r>
        <w:rPr>
          <w:color w:val="000000"/>
          <w:spacing w:val="-3"/>
        </w:rPr>
        <w:t xml:space="preserve">15 </w:t>
      </w:r>
    </w:p>
    <w:p w:rsidR="00BD5F53" w:rsidRDefault="00BD5F53">
      <w:pPr>
        <w:autoSpaceDE w:val="0"/>
        <w:autoSpaceDN w:val="0"/>
        <w:adjustRightInd w:val="0"/>
        <w:rPr>
          <w:color w:val="000000"/>
          <w:spacing w:val="-3"/>
        </w:rPr>
        <w:sectPr w:rsidR="00BD5F5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1" w:name="Pg23"/>
      <w:bookmarkEnd w:id="21"/>
    </w:p>
    <w:p w:rsidR="00BD5F53" w:rsidRDefault="00BD5F53">
      <w:pPr>
        <w:autoSpaceDE w:val="0"/>
        <w:autoSpaceDN w:val="0"/>
        <w:adjustRightInd w:val="0"/>
        <w:spacing w:line="276" w:lineRule="exact"/>
        <w:ind w:left="2160"/>
        <w:rPr>
          <w:color w:val="000000"/>
          <w:spacing w:val="-3"/>
        </w:rPr>
      </w:pPr>
    </w:p>
    <w:p w:rsidR="00BD5F53" w:rsidRDefault="00BD5F53">
      <w:pPr>
        <w:autoSpaceDE w:val="0"/>
        <w:autoSpaceDN w:val="0"/>
        <w:adjustRightInd w:val="0"/>
        <w:spacing w:line="276" w:lineRule="exact"/>
        <w:ind w:left="2160"/>
        <w:rPr>
          <w:color w:val="000000"/>
          <w:spacing w:val="-3"/>
        </w:rPr>
      </w:pPr>
    </w:p>
    <w:p w:rsidR="00BD5F53" w:rsidRDefault="00BD5F53">
      <w:pPr>
        <w:autoSpaceDE w:val="0"/>
        <w:autoSpaceDN w:val="0"/>
        <w:adjustRightInd w:val="0"/>
        <w:spacing w:line="276" w:lineRule="exact"/>
        <w:ind w:left="2160"/>
        <w:rPr>
          <w:color w:val="000000"/>
          <w:spacing w:val="-3"/>
        </w:rPr>
      </w:pPr>
    </w:p>
    <w:p w:rsidR="00BD5F53" w:rsidRDefault="00BD5F53">
      <w:pPr>
        <w:autoSpaceDE w:val="0"/>
        <w:autoSpaceDN w:val="0"/>
        <w:adjustRightInd w:val="0"/>
        <w:spacing w:line="276" w:lineRule="exact"/>
        <w:ind w:left="2160"/>
        <w:rPr>
          <w:color w:val="000000"/>
          <w:spacing w:val="-3"/>
        </w:rPr>
      </w:pPr>
    </w:p>
    <w:p w:rsidR="00BD5F53" w:rsidRDefault="00373E78">
      <w:pPr>
        <w:tabs>
          <w:tab w:val="left" w:pos="2880"/>
        </w:tabs>
        <w:autoSpaceDE w:val="0"/>
        <w:autoSpaceDN w:val="0"/>
        <w:adjustRightInd w:val="0"/>
        <w:spacing w:before="82" w:line="276" w:lineRule="exact"/>
        <w:ind w:left="2160"/>
        <w:rPr>
          <w:color w:val="000000"/>
          <w:spacing w:val="-2"/>
        </w:rPr>
      </w:pPr>
      <w:r>
        <w:rPr>
          <w:color w:val="000000"/>
          <w:spacing w:val="-3"/>
        </w:rPr>
        <w:t>(1)</w:t>
      </w:r>
      <w:r>
        <w:rPr>
          <w:color w:val="000000"/>
          <w:spacing w:val="-3"/>
        </w:rPr>
        <w:tab/>
      </w:r>
      <w:r>
        <w:rPr>
          <w:color w:val="000000"/>
          <w:spacing w:val="-2"/>
        </w:rPr>
        <w:t>Developer shall engin</w:t>
      </w:r>
      <w:r>
        <w:rPr>
          <w:color w:val="000000"/>
          <w:spacing w:val="-2"/>
        </w:rPr>
        <w:t>eer, procure equipment, and construct the Connecting</w:t>
      </w:r>
    </w:p>
    <w:p w:rsidR="00BD5F53" w:rsidRDefault="00373E78">
      <w:pPr>
        <w:autoSpaceDE w:val="0"/>
        <w:autoSpaceDN w:val="0"/>
        <w:adjustRightInd w:val="0"/>
        <w:spacing w:before="1" w:line="262" w:lineRule="exact"/>
        <w:ind w:left="1440"/>
        <w:rPr>
          <w:color w:val="000000"/>
          <w:spacing w:val="-2"/>
        </w:rPr>
      </w:pPr>
      <w:r>
        <w:rPr>
          <w:color w:val="000000"/>
          <w:spacing w:val="-2"/>
        </w:rPr>
        <w:t xml:space="preserve">Transmission Owner’s Attachment Facilities and Stand Alone System Upgrade Facilities (or </w:t>
      </w:r>
    </w:p>
    <w:p w:rsidR="00BD5F53" w:rsidRDefault="00373E78">
      <w:pPr>
        <w:autoSpaceDE w:val="0"/>
        <w:autoSpaceDN w:val="0"/>
        <w:adjustRightInd w:val="0"/>
        <w:spacing w:before="4" w:line="280" w:lineRule="exact"/>
        <w:ind w:left="1440" w:right="1410"/>
        <w:jc w:val="both"/>
        <w:rPr>
          <w:color w:val="000000"/>
          <w:spacing w:val="-3"/>
        </w:rPr>
      </w:pPr>
      <w:r>
        <w:rPr>
          <w:color w:val="000000"/>
          <w:spacing w:val="-2"/>
        </w:rPr>
        <w:t xml:space="preserve">portions thereof) using Good Utility Practice and using standards and specifications provided in </w:t>
      </w:r>
      <w:r>
        <w:rPr>
          <w:color w:val="000000"/>
          <w:spacing w:val="-3"/>
        </w:rPr>
        <w:t>advance by the C</w:t>
      </w:r>
      <w:r>
        <w:rPr>
          <w:color w:val="000000"/>
          <w:spacing w:val="-3"/>
        </w:rPr>
        <w:t xml:space="preserve">onnecting Transmission Owner; </w:t>
      </w:r>
    </w:p>
    <w:p w:rsidR="00BD5F53" w:rsidRDefault="00373E78">
      <w:pPr>
        <w:tabs>
          <w:tab w:val="left" w:pos="2880"/>
        </w:tabs>
        <w:autoSpaceDE w:val="0"/>
        <w:autoSpaceDN w:val="0"/>
        <w:adjustRightInd w:val="0"/>
        <w:spacing w:before="264" w:line="276" w:lineRule="exact"/>
        <w:ind w:left="2160"/>
        <w:rPr>
          <w:color w:val="000000"/>
          <w:spacing w:val="-2"/>
        </w:rPr>
      </w:pPr>
      <w:r>
        <w:rPr>
          <w:color w:val="000000"/>
          <w:spacing w:val="-4"/>
        </w:rPr>
        <w:t xml:space="preserve">(2) </w:t>
      </w:r>
      <w:r>
        <w:rPr>
          <w:color w:val="000000"/>
          <w:spacing w:val="-4"/>
        </w:rPr>
        <w:tab/>
      </w:r>
      <w:r>
        <w:rPr>
          <w:color w:val="000000"/>
          <w:spacing w:val="-2"/>
        </w:rPr>
        <w:t xml:space="preserve">Developer’s engineering, procurement and construction of the Connecting </w:t>
      </w:r>
    </w:p>
    <w:p w:rsidR="00BD5F53" w:rsidRDefault="00373E78">
      <w:pPr>
        <w:autoSpaceDE w:val="0"/>
        <w:autoSpaceDN w:val="0"/>
        <w:adjustRightInd w:val="0"/>
        <w:spacing w:before="7" w:line="273" w:lineRule="exact"/>
        <w:ind w:left="1440" w:right="1304"/>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BD5F53" w:rsidRDefault="00BD5F53">
      <w:pPr>
        <w:autoSpaceDE w:val="0"/>
        <w:autoSpaceDN w:val="0"/>
        <w:adjustRightInd w:val="0"/>
        <w:spacing w:line="280" w:lineRule="exact"/>
        <w:ind w:left="1440"/>
        <w:jc w:val="both"/>
        <w:rPr>
          <w:color w:val="000000"/>
          <w:spacing w:val="-3"/>
        </w:rPr>
      </w:pPr>
    </w:p>
    <w:p w:rsidR="00BD5F53" w:rsidRDefault="00373E78">
      <w:pPr>
        <w:tabs>
          <w:tab w:val="left" w:pos="2880"/>
        </w:tabs>
        <w:autoSpaceDE w:val="0"/>
        <w:autoSpaceDN w:val="0"/>
        <w:adjustRightInd w:val="0"/>
        <w:spacing w:before="2" w:line="280" w:lineRule="exact"/>
        <w:ind w:left="1440" w:right="1982" w:firstLine="720"/>
        <w:jc w:val="both"/>
        <w:rPr>
          <w:color w:val="000000"/>
          <w:spacing w:val="-2"/>
        </w:rPr>
      </w:pPr>
      <w:r>
        <w:rPr>
          <w:color w:val="000000"/>
          <w:spacing w:val="-4"/>
        </w:rPr>
        <w:t xml:space="preserve">(3) </w:t>
      </w:r>
      <w:r>
        <w:rPr>
          <w:color w:val="000000"/>
          <w:spacing w:val="-4"/>
        </w:rPr>
        <w:tab/>
      </w:r>
      <w:r>
        <w:rPr>
          <w:color w:val="000000"/>
          <w:spacing w:val="-3"/>
        </w:rPr>
        <w:t>Conn</w:t>
      </w:r>
      <w:r>
        <w:rPr>
          <w:color w:val="000000"/>
          <w:spacing w:val="-3"/>
        </w:rPr>
        <w:t xml:space="preserve">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BD5F53" w:rsidRDefault="00373E78">
      <w:pPr>
        <w:tabs>
          <w:tab w:val="left" w:pos="2880"/>
        </w:tabs>
        <w:autoSpaceDE w:val="0"/>
        <w:autoSpaceDN w:val="0"/>
        <w:adjustRightInd w:val="0"/>
        <w:spacing w:before="260" w:line="280" w:lineRule="exact"/>
        <w:ind w:left="1440" w:right="1490" w:firstLine="720"/>
        <w:jc w:val="both"/>
        <w:rPr>
          <w:color w:val="000000"/>
          <w:spacing w:val="-2"/>
        </w:rPr>
      </w:pPr>
      <w:r>
        <w:rPr>
          <w:color w:val="000000"/>
          <w:spacing w:val="-4"/>
        </w:rPr>
        <w:t xml:space="preserve">(4) </w:t>
      </w:r>
      <w:r>
        <w:rPr>
          <w:color w:val="000000"/>
          <w:spacing w:val="-4"/>
        </w:rPr>
        <w:tab/>
      </w:r>
      <w:r>
        <w:rPr>
          <w:color w:val="000000"/>
          <w:spacing w:val="-2"/>
        </w:rPr>
        <w:t xml:space="preserve">Prior to commencement </w:t>
      </w:r>
      <w:r>
        <w:rPr>
          <w:color w:val="000000"/>
          <w:spacing w:val="-2"/>
        </w:rPr>
        <w:t xml:space="preserve">of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w:t>
      </w:r>
      <w:r>
        <w:rPr>
          <w:color w:val="000000"/>
          <w:spacing w:val="-2"/>
        </w:rPr>
        <w:t xml:space="preserve">s for information from Connecting Transmission Owner or NYISO; </w:t>
      </w:r>
    </w:p>
    <w:p w:rsidR="00BD5F53" w:rsidRDefault="00373E78">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4"/>
        </w:rPr>
        <w:t xml:space="preserve">(5) </w:t>
      </w:r>
      <w:r>
        <w:rPr>
          <w:color w:val="000000"/>
          <w:spacing w:val="-4"/>
        </w:rPr>
        <w:tab/>
      </w:r>
      <w:r>
        <w:rPr>
          <w:color w:val="000000"/>
          <w:spacing w:val="-2"/>
        </w:rPr>
        <w:t>At any time during construction, Connecting Transmission Owner shall have the right to gain unrestricted access to the Connecting Transmission Owner’s Attachment Facilities and Stand Alon</w:t>
      </w:r>
      <w:r>
        <w:rPr>
          <w:color w:val="000000"/>
          <w:spacing w:val="-2"/>
        </w:rPr>
        <w:t xml:space="preserve">e System Upgrade Facilities and to conduct inspections of the same; </w:t>
      </w:r>
    </w:p>
    <w:p w:rsidR="00BD5F53" w:rsidRDefault="00373E78">
      <w:pPr>
        <w:tabs>
          <w:tab w:val="left" w:pos="2880"/>
        </w:tabs>
        <w:autoSpaceDE w:val="0"/>
        <w:autoSpaceDN w:val="0"/>
        <w:adjustRightInd w:val="0"/>
        <w:spacing w:before="264" w:line="276" w:lineRule="exact"/>
        <w:ind w:left="1440" w:right="1283" w:firstLine="720"/>
        <w:rPr>
          <w:color w:val="000000"/>
          <w:spacing w:val="-3"/>
        </w:rPr>
      </w:pPr>
      <w:r>
        <w:rPr>
          <w:color w:val="000000"/>
          <w:spacing w:val="-4"/>
        </w:rPr>
        <w:t xml:space="preserve">(6) </w:t>
      </w:r>
      <w:r>
        <w:rPr>
          <w:color w:val="000000"/>
          <w:spacing w:val="-4"/>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w:t>
      </w:r>
      <w:r>
        <w:rPr>
          <w:color w:val="000000"/>
          <w:spacing w:val="-2"/>
        </w:rPr>
        <w:t xml:space="preserve">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w:t>
      </w:r>
      <w:r>
        <w:rPr>
          <w:color w:val="000000"/>
          <w:spacing w:val="-2"/>
        </w:rPr>
        <w:t xml:space="preserve">Stand Alone System </w:t>
      </w:r>
      <w:r>
        <w:rPr>
          <w:color w:val="000000"/>
          <w:spacing w:val="-2"/>
        </w:rPr>
        <w:br/>
      </w:r>
      <w:r>
        <w:rPr>
          <w:color w:val="000000"/>
          <w:spacing w:val="-3"/>
        </w:rPr>
        <w:t xml:space="preserve">Upgrade Facilities; </w:t>
      </w:r>
    </w:p>
    <w:p w:rsidR="00BD5F53" w:rsidRDefault="00BD5F53">
      <w:pPr>
        <w:autoSpaceDE w:val="0"/>
        <w:autoSpaceDN w:val="0"/>
        <w:adjustRightInd w:val="0"/>
        <w:spacing w:line="273" w:lineRule="exact"/>
        <w:ind w:left="1440"/>
        <w:rPr>
          <w:color w:val="000000"/>
          <w:spacing w:val="-3"/>
        </w:rPr>
      </w:pPr>
    </w:p>
    <w:p w:rsidR="00BD5F53" w:rsidRDefault="00373E78">
      <w:pPr>
        <w:tabs>
          <w:tab w:val="left" w:pos="2880"/>
        </w:tabs>
        <w:autoSpaceDE w:val="0"/>
        <w:autoSpaceDN w:val="0"/>
        <w:adjustRightInd w:val="0"/>
        <w:spacing w:before="14" w:line="273" w:lineRule="exact"/>
        <w:ind w:left="1440" w:right="1520" w:firstLine="720"/>
        <w:rPr>
          <w:color w:val="000000"/>
          <w:spacing w:val="-3"/>
        </w:rPr>
      </w:pPr>
      <w:r>
        <w:rPr>
          <w:color w:val="000000"/>
          <w:spacing w:val="-4"/>
        </w:rPr>
        <w:t xml:space="preserve">(7) </w:t>
      </w:r>
      <w:r>
        <w:rPr>
          <w:color w:val="000000"/>
          <w:spacing w:val="-4"/>
        </w:rPr>
        <w:tab/>
      </w:r>
      <w:r>
        <w:rPr>
          <w:color w:val="000000"/>
          <w:spacing w:val="-2"/>
        </w:rPr>
        <w:t xml:space="preserve">Developer shall indemnify Connecting Transmission Owner for claims arising </w:t>
      </w:r>
      <w:r>
        <w:rPr>
          <w:color w:val="000000"/>
          <w:spacing w:val="-2"/>
        </w:rPr>
        <w:br/>
        <w:t xml:space="preserve">from the Developer’s construction of Connecting Transmission Owner’s Attachment Facilities </w:t>
      </w:r>
      <w:r>
        <w:rPr>
          <w:color w:val="000000"/>
          <w:spacing w:val="-2"/>
        </w:rPr>
        <w:br/>
      </w:r>
      <w:r>
        <w:rPr>
          <w:color w:val="000000"/>
          <w:spacing w:val="-2"/>
        </w:rPr>
        <w:t xml:space="preserve">and Stand Alone System Upgrade Facilities under procedures applicable to Article 18.1 </w:t>
      </w:r>
      <w:r>
        <w:rPr>
          <w:color w:val="000000"/>
          <w:spacing w:val="-2"/>
        </w:rPr>
        <w:br/>
      </w:r>
      <w:r>
        <w:rPr>
          <w:color w:val="000000"/>
          <w:spacing w:val="-3"/>
        </w:rPr>
        <w:t xml:space="preserve">Indemnity; </w:t>
      </w:r>
    </w:p>
    <w:p w:rsidR="00BD5F53" w:rsidRDefault="00BD5F53">
      <w:pPr>
        <w:autoSpaceDE w:val="0"/>
        <w:autoSpaceDN w:val="0"/>
        <w:adjustRightInd w:val="0"/>
        <w:spacing w:line="280" w:lineRule="exact"/>
        <w:ind w:left="1440"/>
        <w:jc w:val="both"/>
        <w:rPr>
          <w:color w:val="000000"/>
          <w:spacing w:val="-3"/>
        </w:rPr>
      </w:pPr>
    </w:p>
    <w:p w:rsidR="00BD5F53" w:rsidRDefault="00373E78">
      <w:pPr>
        <w:tabs>
          <w:tab w:val="left" w:pos="2880"/>
        </w:tabs>
        <w:autoSpaceDE w:val="0"/>
        <w:autoSpaceDN w:val="0"/>
        <w:adjustRightInd w:val="0"/>
        <w:spacing w:before="2" w:line="280" w:lineRule="exact"/>
        <w:ind w:left="1440" w:right="1276" w:firstLine="720"/>
        <w:jc w:val="both"/>
        <w:rPr>
          <w:color w:val="000000"/>
          <w:spacing w:val="-2"/>
        </w:rPr>
      </w:pPr>
      <w:r>
        <w:rPr>
          <w:color w:val="000000"/>
          <w:spacing w:val="-4"/>
        </w:rPr>
        <w:t xml:space="preserve">(8) </w:t>
      </w:r>
      <w:r>
        <w:rPr>
          <w:color w:val="000000"/>
          <w:spacing w:val="-4"/>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w:t>
      </w:r>
      <w:r>
        <w:rPr>
          <w:color w:val="000000"/>
          <w:spacing w:val="-2"/>
        </w:rPr>
        <w:t xml:space="preserve">Transmission Owner; </w:t>
      </w:r>
    </w:p>
    <w:p w:rsidR="00BD5F53" w:rsidRDefault="00373E78">
      <w:pPr>
        <w:tabs>
          <w:tab w:val="left" w:pos="2880"/>
        </w:tabs>
        <w:autoSpaceDE w:val="0"/>
        <w:autoSpaceDN w:val="0"/>
        <w:adjustRightInd w:val="0"/>
        <w:spacing w:before="264" w:line="276" w:lineRule="exact"/>
        <w:ind w:left="2160"/>
        <w:rPr>
          <w:color w:val="000000"/>
          <w:spacing w:val="-2"/>
        </w:rPr>
      </w:pPr>
      <w:r>
        <w:rPr>
          <w:color w:val="000000"/>
          <w:spacing w:val="-4"/>
        </w:rPr>
        <w:t xml:space="preserve">(9) </w:t>
      </w:r>
      <w:r>
        <w:rPr>
          <w:color w:val="000000"/>
          <w:spacing w:val="-4"/>
        </w:rPr>
        <w:tab/>
      </w:r>
      <w:r>
        <w:rPr>
          <w:color w:val="000000"/>
          <w:spacing w:val="-2"/>
        </w:rPr>
        <w:t xml:space="preserve">Unless the Developer and Connecting Transmission Owner otherwise agree, </w:t>
      </w:r>
    </w:p>
    <w:p w:rsidR="00BD5F53" w:rsidRDefault="00373E78">
      <w:pPr>
        <w:autoSpaceDE w:val="0"/>
        <w:autoSpaceDN w:val="0"/>
        <w:adjustRightInd w:val="0"/>
        <w:spacing w:before="1"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Facilities to Connecting Transmiss</w:t>
      </w:r>
      <w:r>
        <w:rPr>
          <w:color w:val="000000"/>
          <w:spacing w:val="-2"/>
        </w:rPr>
        <w:t xml:space="preserve">ion Owner; </w:t>
      </w:r>
    </w:p>
    <w:p w:rsidR="00BD5F53" w:rsidRDefault="00BD5F53">
      <w:pPr>
        <w:autoSpaceDE w:val="0"/>
        <w:autoSpaceDN w:val="0"/>
        <w:adjustRightInd w:val="0"/>
        <w:spacing w:line="260" w:lineRule="exact"/>
        <w:ind w:left="1440"/>
        <w:jc w:val="both"/>
        <w:rPr>
          <w:color w:val="000000"/>
          <w:spacing w:val="-2"/>
        </w:rPr>
      </w:pPr>
    </w:p>
    <w:p w:rsidR="00BD5F53" w:rsidRDefault="00373E78">
      <w:pPr>
        <w:tabs>
          <w:tab w:val="left" w:pos="2880"/>
        </w:tabs>
        <w:autoSpaceDE w:val="0"/>
        <w:autoSpaceDN w:val="0"/>
        <w:adjustRightInd w:val="0"/>
        <w:spacing w:before="37" w:line="260" w:lineRule="exact"/>
        <w:ind w:left="1440" w:right="1856" w:firstLine="720"/>
        <w:jc w:val="both"/>
        <w:rPr>
          <w:color w:val="000000"/>
          <w:spacing w:val="-2"/>
        </w:rPr>
      </w:pPr>
      <w:r>
        <w:rPr>
          <w:color w:val="000000"/>
          <w:spacing w:val="-3"/>
        </w:rPr>
        <w:t xml:space="preserve">(10) </w:t>
      </w:r>
      <w:r>
        <w:rPr>
          <w:color w:val="000000"/>
          <w:spacing w:val="-3"/>
        </w:rPr>
        <w:tab/>
      </w:r>
      <w:r>
        <w:rPr>
          <w:color w:val="000000"/>
          <w:spacing w:val="-2"/>
        </w:rPr>
        <w:t xml:space="preserve">Connecting Transmission Owner shall approve and accept for operation and </w:t>
      </w:r>
      <w:r>
        <w:rPr>
          <w:color w:val="000000"/>
          <w:spacing w:val="-2"/>
        </w:rPr>
        <w:br/>
        <w:t xml:space="preserve">maintenance the Connecting Transmission Owner’s Attachment Facilities and Stand Alone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79" w:line="276" w:lineRule="exact"/>
        <w:ind w:left="6000"/>
        <w:rPr>
          <w:color w:val="000000"/>
          <w:spacing w:val="-3"/>
        </w:rPr>
      </w:pPr>
      <w:r>
        <w:rPr>
          <w:color w:val="000000"/>
          <w:spacing w:val="-3"/>
        </w:rPr>
        <w:t xml:space="preserve">16 </w:t>
      </w:r>
    </w:p>
    <w:p w:rsidR="00BD5F53" w:rsidRDefault="00BD5F53">
      <w:pPr>
        <w:autoSpaceDE w:val="0"/>
        <w:autoSpaceDN w:val="0"/>
        <w:adjustRightInd w:val="0"/>
        <w:rPr>
          <w:color w:val="000000"/>
          <w:spacing w:val="-3"/>
        </w:rPr>
        <w:sectPr w:rsidR="00BD5F5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2" w:name="Pg24"/>
      <w:bookmarkEnd w:id="22"/>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725"/>
        <w:jc w:val="both"/>
        <w:rPr>
          <w:color w:val="000000"/>
          <w:spacing w:val="-3"/>
        </w:rPr>
      </w:pPr>
      <w:r>
        <w:rPr>
          <w:color w:val="000000"/>
          <w:spacing w:val="-2"/>
        </w:rPr>
        <w:t>System Upgrade Facilities to the extent engineered, procured, a</w:t>
      </w:r>
      <w:r>
        <w:rPr>
          <w:color w:val="000000"/>
          <w:spacing w:val="-2"/>
        </w:rPr>
        <w:t xml:space="preserve">nd constructed in accordance </w:t>
      </w:r>
      <w:r>
        <w:rPr>
          <w:color w:val="000000"/>
          <w:spacing w:val="-3"/>
        </w:rPr>
        <w:t xml:space="preserve">with this Article 5.2; and </w:t>
      </w:r>
    </w:p>
    <w:p w:rsidR="00BD5F53" w:rsidRDefault="00BD5F53">
      <w:pPr>
        <w:autoSpaceDE w:val="0"/>
        <w:autoSpaceDN w:val="0"/>
        <w:adjustRightInd w:val="0"/>
        <w:spacing w:line="275" w:lineRule="exact"/>
        <w:ind w:left="1440"/>
        <w:rPr>
          <w:color w:val="000000"/>
          <w:spacing w:val="-3"/>
        </w:rPr>
      </w:pPr>
    </w:p>
    <w:p w:rsidR="00BD5F53" w:rsidRDefault="00373E78">
      <w:pPr>
        <w:tabs>
          <w:tab w:val="left" w:pos="2880"/>
        </w:tabs>
        <w:autoSpaceDE w:val="0"/>
        <w:autoSpaceDN w:val="0"/>
        <w:adjustRightInd w:val="0"/>
        <w:spacing w:before="10" w:line="275" w:lineRule="exact"/>
        <w:ind w:left="1440" w:right="1275" w:firstLine="720"/>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BD5F53" w:rsidRDefault="00373E7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BD5F53" w:rsidRDefault="00373E78">
      <w:pPr>
        <w:autoSpaceDE w:val="0"/>
        <w:autoSpaceDN w:val="0"/>
        <w:adjustRightInd w:val="0"/>
        <w:spacing w:before="216" w:line="276" w:lineRule="exact"/>
        <w:ind w:left="1440" w:right="1308" w:firstLine="720"/>
        <w:rPr>
          <w:color w:val="000000"/>
          <w:spacing w:val="-3"/>
        </w:rPr>
      </w:pPr>
      <w:r>
        <w:rPr>
          <w:color w:val="000000"/>
          <w:spacing w:val="-2"/>
        </w:rPr>
        <w:t>The actual damages to the Developer, i</w:t>
      </w:r>
      <w:r>
        <w:rPr>
          <w:color w:val="000000"/>
          <w:spacing w:val="-2"/>
        </w:rPr>
        <w:t xml:space="preserve">n the event the Connecting Transmission Owner’s 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 xml:space="preserve">Transmission Owner pursuant to </w:t>
      </w:r>
      <w:r>
        <w:rPr>
          <w:color w:val="000000"/>
          <w:spacing w:val="-2"/>
        </w:rPr>
        <w:t xml:space="preserve">subparagraphs 5.1.2 or 5.1.4, above, may include Developer’s fixed operation and maintenance costs and lost opportunity costs.  Such actual damages are </w:t>
      </w:r>
      <w:r>
        <w:rPr>
          <w:color w:val="000000"/>
          <w:spacing w:val="-2"/>
        </w:rPr>
        <w:br/>
        <w:t>uncertain and impossible to determine at this time.  Because of such uncertainty, any liquidated damage</w:t>
      </w:r>
      <w:r>
        <w:rPr>
          <w:color w:val="000000"/>
          <w:spacing w:val="-2"/>
        </w:rPr>
        <w:t xml:space="preserve">s paid by the Connecting Transmission Owner to the Developer in the event that </w:t>
      </w:r>
      <w:r>
        <w:rPr>
          <w:color w:val="000000"/>
          <w:spacing w:val="-2"/>
        </w:rPr>
        <w:br/>
        <w:t>Connecting Transmission Owner does not complete any portion of the Connecting Transmission Owner’s Attachment Facilities, System Upgrade Facilities or System Deliverability Upg</w:t>
      </w:r>
      <w:r>
        <w:rPr>
          <w:color w:val="000000"/>
          <w:spacing w:val="-2"/>
        </w:rPr>
        <w:t xml:space="preserve">rades by the applicable dates, shall be an amount equal to 1/2 of 1 percent per day of the actual cost of the Connecting Transmission Owner’s Attachment Facilities and System Upgrade Facilities and </w:t>
      </w:r>
      <w:r>
        <w:rPr>
          <w:color w:val="000000"/>
          <w:spacing w:val="-2"/>
        </w:rPr>
        <w:br/>
        <w:t>System Deliverability Upgrades, in the aggregate, for whi</w:t>
      </w:r>
      <w:r>
        <w:rPr>
          <w:color w:val="000000"/>
          <w:spacing w:val="-2"/>
        </w:rPr>
        <w:t xml:space="preserve">ch Connecting Transmission Owner </w:t>
      </w:r>
      <w:r>
        <w:rPr>
          <w:color w:val="000000"/>
          <w:spacing w:val="-2"/>
        </w:rPr>
        <w:br/>
      </w:r>
      <w:r>
        <w:rPr>
          <w:color w:val="000000"/>
          <w:spacing w:val="-3"/>
        </w:rPr>
        <w:t xml:space="preserve">has assumed responsibility to design, procure and construct.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8" w:line="276" w:lineRule="exact"/>
        <w:ind w:left="2160"/>
        <w:rPr>
          <w:color w:val="000000"/>
          <w:spacing w:val="-2"/>
        </w:rPr>
      </w:pPr>
      <w:r>
        <w:rPr>
          <w:color w:val="000000"/>
          <w:spacing w:val="-2"/>
        </w:rPr>
        <w:t xml:space="preserve">However, in no event shall the total liquidated damages exceed 20 percent of the actual </w:t>
      </w:r>
    </w:p>
    <w:p w:rsidR="00BD5F53" w:rsidRDefault="00373E78">
      <w:pPr>
        <w:autoSpaceDE w:val="0"/>
        <w:autoSpaceDN w:val="0"/>
        <w:adjustRightInd w:val="0"/>
        <w:spacing w:line="277" w:lineRule="exact"/>
        <w:ind w:left="1440" w:right="1253"/>
        <w:rPr>
          <w:color w:val="000000"/>
          <w:spacing w:val="-3"/>
        </w:rPr>
      </w:pPr>
      <w:r>
        <w:rPr>
          <w:color w:val="000000"/>
          <w:spacing w:val="-2"/>
        </w:rPr>
        <w:t>cost of the Connecting Transmission Owner Attachment Facilities and Sy</w:t>
      </w:r>
      <w:r>
        <w:rPr>
          <w:color w:val="000000"/>
          <w:spacing w:val="-2"/>
        </w:rPr>
        <w:t xml:space="preserve">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the Develop</w:t>
      </w:r>
      <w:r>
        <w:rPr>
          <w:color w:val="000000"/>
          <w:spacing w:val="-2"/>
        </w:rPr>
        <w:t xml:space="preserve">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w:t>
      </w:r>
      <w:r>
        <w:rPr>
          <w:color w:val="000000"/>
          <w:spacing w:val="-2"/>
        </w:rPr>
        <w:t xml:space="preserve">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BD5F53" w:rsidRDefault="00373E78">
      <w:pPr>
        <w:autoSpaceDE w:val="0"/>
        <w:autoSpaceDN w:val="0"/>
        <w:adjustRightInd w:val="0"/>
        <w:spacing w:before="248" w:line="276" w:lineRule="exact"/>
        <w:ind w:left="1440" w:right="1358" w:firstLine="720"/>
        <w:rPr>
          <w:color w:val="000000"/>
          <w:spacing w:val="-2"/>
        </w:rPr>
      </w:pPr>
      <w:r>
        <w:rPr>
          <w:color w:val="000000"/>
          <w:spacing w:val="-2"/>
        </w:rPr>
        <w:t>Further, Connecting Transmission Owner shall not pay liquidated dama</w:t>
      </w:r>
      <w:r>
        <w:rPr>
          <w:color w:val="000000"/>
          <w:spacing w:val="-2"/>
        </w:rPr>
        <w:t xml:space="preserve">ges to Developer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w:t>
      </w:r>
      <w:r>
        <w:rPr>
          <w:color w:val="000000"/>
          <w:spacing w:val="-2"/>
        </w:rPr>
        <w:t xml:space="preserve">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w:t>
      </w:r>
      <w:r>
        <w:rPr>
          <w:color w:val="000000"/>
          <w:spacing w:val="-2"/>
        </w:rPr>
        <w:t xml:space="preserve">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w:t>
      </w:r>
      <w:r>
        <w:rPr>
          <w:color w:val="000000"/>
          <w:spacing w:val="-2"/>
        </w:rPr>
        <w:t xml:space="preserve">2) the Connecting Transmission Owner’s failure to meet the specified dates is </w:t>
      </w:r>
      <w:r>
        <w:rPr>
          <w:color w:val="000000"/>
          <w:spacing w:val="-2"/>
        </w:rPr>
        <w:br/>
        <w:t xml:space="preserve">the result of the action or inaction of the Developer or any other Developer who has entered into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48" w:line="276" w:lineRule="exact"/>
        <w:ind w:left="6000"/>
        <w:rPr>
          <w:color w:val="000000"/>
          <w:spacing w:val="-3"/>
        </w:rPr>
      </w:pPr>
      <w:r>
        <w:rPr>
          <w:color w:val="000000"/>
          <w:spacing w:val="-3"/>
        </w:rPr>
        <w:t xml:space="preserve">17 </w:t>
      </w:r>
    </w:p>
    <w:p w:rsidR="00BD5F53" w:rsidRDefault="00BD5F53">
      <w:pPr>
        <w:autoSpaceDE w:val="0"/>
        <w:autoSpaceDN w:val="0"/>
        <w:adjustRightInd w:val="0"/>
        <w:rPr>
          <w:color w:val="000000"/>
          <w:spacing w:val="-3"/>
        </w:rPr>
        <w:sectPr w:rsidR="00BD5F5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3" w:name="Pg25"/>
      <w:bookmarkEnd w:id="23"/>
    </w:p>
    <w:p w:rsidR="00BD5F53" w:rsidRDefault="00BD5F53">
      <w:pPr>
        <w:autoSpaceDE w:val="0"/>
        <w:autoSpaceDN w:val="0"/>
        <w:adjustRightInd w:val="0"/>
        <w:spacing w:line="277" w:lineRule="exact"/>
        <w:ind w:left="1440"/>
        <w:rPr>
          <w:color w:val="000000"/>
          <w:spacing w:val="-3"/>
        </w:rPr>
      </w:pPr>
    </w:p>
    <w:p w:rsidR="00BD5F53" w:rsidRDefault="00BD5F53">
      <w:pPr>
        <w:autoSpaceDE w:val="0"/>
        <w:autoSpaceDN w:val="0"/>
        <w:adjustRightInd w:val="0"/>
        <w:spacing w:line="277" w:lineRule="exact"/>
        <w:ind w:left="1440"/>
        <w:rPr>
          <w:color w:val="000000"/>
          <w:spacing w:val="-3"/>
        </w:rPr>
      </w:pPr>
    </w:p>
    <w:p w:rsidR="00BD5F53" w:rsidRDefault="00BD5F53">
      <w:pPr>
        <w:autoSpaceDE w:val="0"/>
        <w:autoSpaceDN w:val="0"/>
        <w:adjustRightInd w:val="0"/>
        <w:spacing w:line="277" w:lineRule="exact"/>
        <w:ind w:left="1440"/>
        <w:rPr>
          <w:color w:val="000000"/>
          <w:spacing w:val="-3"/>
        </w:rPr>
      </w:pPr>
    </w:p>
    <w:p w:rsidR="00BD5F53" w:rsidRDefault="00BD5F53">
      <w:pPr>
        <w:autoSpaceDE w:val="0"/>
        <w:autoSpaceDN w:val="0"/>
        <w:adjustRightInd w:val="0"/>
        <w:spacing w:line="277" w:lineRule="exact"/>
        <w:ind w:left="1440"/>
        <w:rPr>
          <w:color w:val="000000"/>
          <w:spacing w:val="-3"/>
        </w:rPr>
      </w:pPr>
    </w:p>
    <w:p w:rsidR="00BD5F53" w:rsidRDefault="00373E78">
      <w:pPr>
        <w:autoSpaceDE w:val="0"/>
        <w:autoSpaceDN w:val="0"/>
        <w:adjustRightInd w:val="0"/>
        <w:spacing w:before="63" w:line="277" w:lineRule="exact"/>
        <w:ind w:left="1440" w:right="1402"/>
        <w:rPr>
          <w:color w:val="000000"/>
          <w:spacing w:val="-3"/>
        </w:rPr>
      </w:pPr>
      <w:r>
        <w:rPr>
          <w:color w:val="000000"/>
          <w:spacing w:val="-2"/>
        </w:rPr>
        <w:t>a Large Generator Interconnection Agreement with the Connecting Tra</w:t>
      </w:r>
      <w:r>
        <w:rPr>
          <w:color w:val="000000"/>
          <w:spacing w:val="-2"/>
        </w:rPr>
        <w:t xml:space="preserve">nsmission Owner, or </w:t>
      </w:r>
      <w:r>
        <w:rPr>
          <w:color w:val="000000"/>
          <w:spacing w:val="-2"/>
        </w:rPr>
        <w:br/>
        <w:t xml:space="preserve">action or inaction by any other Party, or any other cause beyond Connecting Transmission </w:t>
      </w:r>
      <w:r>
        <w:rPr>
          <w:color w:val="000000"/>
          <w:spacing w:val="-2"/>
        </w:rPr>
        <w:br/>
        <w:t xml:space="preserve">Owner’s reasonable control or reasonable ability to cure; (3) the Developer has assumed </w:t>
      </w:r>
      <w:r>
        <w:rPr>
          <w:color w:val="000000"/>
          <w:spacing w:val="-2"/>
        </w:rPr>
        <w:br/>
        <w:t>responsibility for the design, procurement and construct</w:t>
      </w:r>
      <w:r>
        <w:rPr>
          <w:color w:val="000000"/>
          <w:spacing w:val="-2"/>
        </w:rPr>
        <w:t xml:space="preserve">ion of the Connecting Transmission </w:t>
      </w:r>
      <w:r>
        <w:rPr>
          <w:color w:val="000000"/>
          <w:spacing w:val="-2"/>
        </w:rPr>
        <w:br/>
        <w:t xml:space="preserve">Owner’s Attachment Facilities and Stand Alone System Upgrade Facilities; or (4) the </w:t>
      </w:r>
      <w:r>
        <w:rPr>
          <w:color w:val="000000"/>
          <w:spacing w:val="-2"/>
        </w:rPr>
        <w:br/>
        <w:t xml:space="preserve">Connecting Transmission Owner and Developer have otherwise agreed.  In no event shall </w:t>
      </w:r>
      <w:r>
        <w:rPr>
          <w:color w:val="000000"/>
          <w:spacing w:val="-2"/>
        </w:rPr>
        <w:br/>
        <w:t>NYISO have any liability whatever to Developer f</w:t>
      </w:r>
      <w:r>
        <w:rPr>
          <w:color w:val="000000"/>
          <w:spacing w:val="-2"/>
        </w:rPr>
        <w:t xml:space="preserve">or liquidated damages associated with the </w:t>
      </w:r>
      <w:r>
        <w:rPr>
          <w:color w:val="000000"/>
          <w:spacing w:val="-2"/>
        </w:rPr>
        <w:br/>
        <w:t xml:space="preserve">engineering, procurement or construction of Attachment Facilities or System Upgrade Facilities </w:t>
      </w:r>
      <w:r>
        <w:rPr>
          <w:color w:val="000000"/>
          <w:spacing w:val="-2"/>
        </w:rPr>
        <w:br/>
      </w:r>
      <w:r>
        <w:rPr>
          <w:color w:val="000000"/>
          <w:spacing w:val="-3"/>
        </w:rPr>
        <w:t xml:space="preserve">or System Deliverability Upgrades.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BD5F53" w:rsidRDefault="00373E78">
      <w:pPr>
        <w:autoSpaceDE w:val="0"/>
        <w:autoSpaceDN w:val="0"/>
        <w:adjustRightInd w:val="0"/>
        <w:spacing w:before="222" w:line="277" w:lineRule="exact"/>
        <w:ind w:left="1440" w:right="1546" w:firstLine="720"/>
        <w:rPr>
          <w:color w:val="000000"/>
          <w:spacing w:val="-2"/>
        </w:rPr>
      </w:pPr>
      <w:r>
        <w:rPr>
          <w:color w:val="000000"/>
          <w:spacing w:val="-2"/>
        </w:rPr>
        <w:t xml:space="preserve">The Developer shall procure, install, maintain and </w:t>
      </w:r>
      <w:r>
        <w:rPr>
          <w:color w:val="000000"/>
          <w:spacing w:val="-2"/>
        </w:rPr>
        <w:t xml:space="preserve">operate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Connecting Transmission Owner reserve the right to </w:t>
      </w:r>
      <w:r>
        <w:rPr>
          <w:color w:val="000000"/>
          <w:spacing w:val="-2"/>
        </w:rPr>
        <w:br/>
        <w:t>reasonably establish minimum acceptab</w:t>
      </w:r>
      <w:r>
        <w:rPr>
          <w:color w:val="000000"/>
          <w:spacing w:val="-2"/>
        </w:rPr>
        <w:t xml:space="preserve">le settings for any installed Power System Stabilizers, </w:t>
      </w:r>
      <w:r>
        <w:rPr>
          <w:color w:val="000000"/>
          <w:spacing w:val="-2"/>
        </w:rPr>
        <w:br/>
        <w:t xml:space="preserve">subject to the design and operating limitations of the Large Generating Facility.  If the Large </w:t>
      </w:r>
      <w:r>
        <w:rPr>
          <w:color w:val="000000"/>
          <w:spacing w:val="-2"/>
        </w:rPr>
        <w:br/>
        <w:t xml:space="preserve">Generating Facility’s Power System Stabilizers are removed from service or not capable of </w:t>
      </w:r>
      <w:r>
        <w:rPr>
          <w:color w:val="000000"/>
          <w:spacing w:val="-2"/>
        </w:rPr>
        <w:br/>
        <w:t>automatic o</w:t>
      </w:r>
      <w:r>
        <w:rPr>
          <w:color w:val="000000"/>
          <w:spacing w:val="-2"/>
        </w:rPr>
        <w:t xml:space="preserve">peration, the Developer shall immediately notify the Connecting Transmission </w:t>
      </w:r>
      <w:r>
        <w:rPr>
          <w:color w:val="000000"/>
          <w:spacing w:val="-2"/>
        </w:rPr>
        <w:br/>
        <w:t xml:space="preserve">Owner.  The requirements of this paragraph shall not apply to wind generators.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BD5F53" w:rsidRDefault="00373E78">
      <w:pPr>
        <w:autoSpaceDE w:val="0"/>
        <w:autoSpaceDN w:val="0"/>
        <w:adjustRightInd w:val="0"/>
        <w:spacing w:before="216" w:line="276" w:lineRule="exact"/>
        <w:ind w:left="1440" w:right="1461"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1" w:line="280" w:lineRule="exact"/>
        <w:ind w:left="1440" w:right="1311"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BD5F53" w:rsidRDefault="00373E78">
      <w:pPr>
        <w:autoSpaceDE w:val="0"/>
        <w:autoSpaceDN w:val="0"/>
        <w:adjustRightInd w:val="0"/>
        <w:spacing w:before="260" w:line="280" w:lineRule="exact"/>
        <w:ind w:left="1440" w:right="1498"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BD5F53" w:rsidRDefault="00373E7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BD5F53" w:rsidRDefault="00373E78">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BD5F53" w:rsidRDefault="00373E78">
      <w:pPr>
        <w:autoSpaceDE w:val="0"/>
        <w:autoSpaceDN w:val="0"/>
        <w:adjustRightInd w:val="0"/>
        <w:spacing w:before="260" w:line="280" w:lineRule="exact"/>
        <w:ind w:left="1440" w:right="1551"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w:t>
      </w:r>
      <w:r>
        <w:rPr>
          <w:color w:val="000000"/>
          <w:spacing w:val="-1"/>
        </w:rPr>
        <w:t xml:space="preserve">ansmission Owner in accordance with Article 11.5 by the dates specified in Appendix B hereto. </w:t>
      </w: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373E78">
      <w:pPr>
        <w:autoSpaceDE w:val="0"/>
        <w:autoSpaceDN w:val="0"/>
        <w:adjustRightInd w:val="0"/>
        <w:spacing w:before="40" w:line="276" w:lineRule="exact"/>
        <w:ind w:left="6000"/>
        <w:rPr>
          <w:color w:val="000000"/>
          <w:spacing w:val="-3"/>
        </w:rPr>
      </w:pPr>
      <w:r>
        <w:rPr>
          <w:color w:val="000000"/>
          <w:spacing w:val="-3"/>
        </w:rPr>
        <w:t xml:space="preserve">18 </w:t>
      </w:r>
    </w:p>
    <w:p w:rsidR="00BD5F53" w:rsidRDefault="00BD5F53">
      <w:pPr>
        <w:autoSpaceDE w:val="0"/>
        <w:autoSpaceDN w:val="0"/>
        <w:adjustRightInd w:val="0"/>
        <w:rPr>
          <w:color w:val="000000"/>
          <w:spacing w:val="-3"/>
        </w:rPr>
        <w:sectPr w:rsidR="00BD5F5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4" w:name="Pg26"/>
      <w:bookmarkEnd w:id="24"/>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BD5F53" w:rsidRDefault="00373E78">
      <w:pPr>
        <w:autoSpaceDE w:val="0"/>
        <w:autoSpaceDN w:val="0"/>
        <w:adjustRightInd w:val="0"/>
        <w:spacing w:before="227" w:line="273" w:lineRule="exact"/>
        <w:ind w:left="1440" w:right="1637"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2" w:line="280" w:lineRule="exact"/>
        <w:ind w:left="1440" w:right="1549"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w:t>
      </w:r>
      <w:r>
        <w:rPr>
          <w:color w:val="000000"/>
          <w:spacing w:val="-1"/>
        </w:rPr>
        <w:t xml:space="preserve">overnmental Authority has been obtained for any </w:t>
      </w:r>
      <w:r>
        <w:rPr>
          <w:color w:val="000000"/>
          <w:spacing w:val="-2"/>
        </w:rPr>
        <w:t xml:space="preserve">facilities requiring regulatory approval; </w:t>
      </w:r>
    </w:p>
    <w:p w:rsidR="00BD5F53" w:rsidRDefault="00373E78">
      <w:pPr>
        <w:autoSpaceDE w:val="0"/>
        <w:autoSpaceDN w:val="0"/>
        <w:adjustRightInd w:val="0"/>
        <w:spacing w:before="260" w:line="280" w:lineRule="exact"/>
        <w:ind w:left="1440" w:right="1291"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BD5F53" w:rsidRDefault="00BD5F53">
      <w:pPr>
        <w:autoSpaceDE w:val="0"/>
        <w:autoSpaceDN w:val="0"/>
        <w:adjustRightInd w:val="0"/>
        <w:spacing w:line="276" w:lineRule="exact"/>
        <w:ind w:left="2160"/>
        <w:rPr>
          <w:color w:val="000000"/>
          <w:spacing w:val="-2"/>
        </w:rPr>
      </w:pPr>
    </w:p>
    <w:p w:rsidR="00BD5F53" w:rsidRDefault="00373E7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BD5F53" w:rsidRDefault="00BD5F53">
      <w:pPr>
        <w:autoSpaceDE w:val="0"/>
        <w:autoSpaceDN w:val="0"/>
        <w:adjustRightInd w:val="0"/>
        <w:spacing w:line="280" w:lineRule="exact"/>
        <w:ind w:left="1440"/>
        <w:jc w:val="both"/>
        <w:rPr>
          <w:color w:val="000000"/>
          <w:spacing w:val="-2"/>
        </w:rPr>
      </w:pPr>
    </w:p>
    <w:p w:rsidR="00BD5F53" w:rsidRDefault="00373E78">
      <w:pPr>
        <w:autoSpaceDE w:val="0"/>
        <w:autoSpaceDN w:val="0"/>
        <w:adjustRightInd w:val="0"/>
        <w:spacing w:before="5" w:line="280" w:lineRule="exact"/>
        <w:ind w:left="1440" w:right="1551"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w:t>
      </w:r>
      <w:r>
        <w:rPr>
          <w:color w:val="000000"/>
          <w:spacing w:val="-1"/>
        </w:rPr>
        <w:t xml:space="preserve">o.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BD5F53" w:rsidRDefault="00373E78">
      <w:pPr>
        <w:autoSpaceDE w:val="0"/>
        <w:autoSpaceDN w:val="0"/>
        <w:adjustRightInd w:val="0"/>
        <w:spacing w:before="216" w:line="277" w:lineRule="exact"/>
        <w:ind w:left="1440" w:right="1307" w:firstLine="720"/>
        <w:rPr>
          <w:color w:val="000000"/>
          <w:spacing w:val="-2"/>
        </w:rPr>
      </w:pPr>
      <w:r>
        <w:rPr>
          <w:color w:val="000000"/>
          <w:spacing w:val="-2"/>
        </w:rPr>
        <w:t xml:space="preserve">The Developer and Connecting Transmission Owner will keep each other, and NYISO, advised periodically as to the progress of their respective design, procurement and construction </w:t>
      </w:r>
      <w:r>
        <w:rPr>
          <w:color w:val="000000"/>
          <w:spacing w:val="-2"/>
        </w:rPr>
        <w:t xml:space="preserve">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will not be re</w:t>
      </w:r>
      <w:r>
        <w:rPr>
          <w:color w:val="000000"/>
          <w:spacing w:val="-2"/>
        </w:rPr>
        <w:t xml:space="preserv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w:t>
      </w:r>
      <w:r>
        <w:rPr>
          <w:color w:val="000000"/>
          <w:spacing w:val="-2"/>
        </w:rPr>
        <w:t xml:space="preserve">required. </w:t>
      </w:r>
    </w:p>
    <w:p w:rsidR="00BD5F53" w:rsidRDefault="00373E78">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BD5F53" w:rsidRDefault="00373E78">
      <w:pPr>
        <w:autoSpaceDE w:val="0"/>
        <w:autoSpaceDN w:val="0"/>
        <w:adjustRightInd w:val="0"/>
        <w:spacing w:before="235" w:line="275" w:lineRule="exact"/>
        <w:ind w:left="1440" w:right="128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w:t>
      </w:r>
      <w:r>
        <w:rPr>
          <w:color w:val="000000"/>
          <w:spacing w:val="-2"/>
        </w:rPr>
        <w:t xml:space="preserve">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BD5F53" w:rsidRDefault="00373E7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BD5F53" w:rsidRDefault="00373E78">
      <w:pPr>
        <w:autoSpaceDE w:val="0"/>
        <w:autoSpaceDN w:val="0"/>
        <w:adjustRightInd w:val="0"/>
        <w:spacing w:before="218" w:line="276" w:lineRule="exact"/>
        <w:ind w:left="1440" w:right="1264" w:firstLine="720"/>
        <w:rPr>
          <w:color w:val="000000"/>
          <w:spacing w:val="-2"/>
        </w:rPr>
      </w:pPr>
      <w:r>
        <w:rPr>
          <w:color w:val="000000"/>
          <w:spacing w:val="-2"/>
        </w:rPr>
        <w:t>If any of the Conne</w:t>
      </w:r>
      <w:r>
        <w:rPr>
          <w:color w:val="000000"/>
          <w:spacing w:val="-2"/>
        </w:rPr>
        <w:t xml:space="preserv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Attachmen</w:t>
      </w:r>
      <w:r>
        <w:rPr>
          <w:color w:val="000000"/>
          <w:spacing w:val="-2"/>
        </w:rPr>
        <w:t xml:space="preserve">t Facilities may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52" w:line="276" w:lineRule="exact"/>
        <w:ind w:left="6000"/>
        <w:rPr>
          <w:color w:val="000000"/>
          <w:spacing w:val="-3"/>
        </w:rPr>
      </w:pPr>
      <w:r>
        <w:rPr>
          <w:color w:val="000000"/>
          <w:spacing w:val="-3"/>
        </w:rPr>
        <w:t xml:space="preserve">19 </w:t>
      </w:r>
    </w:p>
    <w:p w:rsidR="00BD5F53" w:rsidRDefault="00BD5F53">
      <w:pPr>
        <w:autoSpaceDE w:val="0"/>
        <w:autoSpaceDN w:val="0"/>
        <w:adjustRightInd w:val="0"/>
        <w:rPr>
          <w:color w:val="000000"/>
          <w:spacing w:val="-3"/>
        </w:rPr>
        <w:sectPr w:rsidR="00BD5F5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5" w:name="Pg27"/>
      <w:bookmarkEnd w:id="25"/>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ight="1327"/>
        <w:rPr>
          <w:color w:val="000000"/>
          <w:spacing w:val="-3"/>
        </w:rPr>
      </w:pPr>
      <w:r>
        <w:rPr>
          <w:color w:val="000000"/>
          <w:spacing w:val="-2"/>
        </w:rP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w:t>
      </w:r>
      <w:r>
        <w:rPr>
          <w:color w:val="000000"/>
          <w:spacing w:val="-2"/>
        </w:rPr>
        <w:t xml:space="preserve">tions, Applicable Reliability Standards, Good Utility Practice, and this </w:t>
      </w:r>
      <w:r>
        <w:rPr>
          <w:color w:val="000000"/>
          <w:spacing w:val="-2"/>
        </w:rPr>
        <w:br/>
        <w:t xml:space="preserve">Agreement.  Connecting Transmission Owner shall permit Developer to operate the Developer’s </w:t>
      </w:r>
      <w:r>
        <w:rPr>
          <w:color w:val="000000"/>
          <w:spacing w:val="-2"/>
        </w:rPr>
        <w:br/>
        <w:t>Large Generating Facility and the Developer’s Attachment Facilities in accordance with th</w:t>
      </w:r>
      <w:r>
        <w:rPr>
          <w:color w:val="000000"/>
          <w:spacing w:val="-2"/>
        </w:rPr>
        <w:t xml:space="preserve">e </w:t>
      </w:r>
      <w:r>
        <w:rPr>
          <w:color w:val="000000"/>
          <w:spacing w:val="-2"/>
        </w:rPr>
        <w:br/>
      </w:r>
      <w:r>
        <w:rPr>
          <w:color w:val="000000"/>
          <w:spacing w:val="-3"/>
        </w:rPr>
        <w:t xml:space="preserve">results of such studies. </w:t>
      </w: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D5F53" w:rsidRDefault="00373E78">
      <w:pPr>
        <w:autoSpaceDE w:val="0"/>
        <w:autoSpaceDN w:val="0"/>
        <w:adjustRightInd w:val="0"/>
        <w:spacing w:before="225"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BD5F53" w:rsidRDefault="00373E78">
      <w:pPr>
        <w:autoSpaceDE w:val="0"/>
        <w:autoSpaceDN w:val="0"/>
        <w:adjustRightInd w:val="0"/>
        <w:spacing w:before="265" w:line="275" w:lineRule="exact"/>
        <w:ind w:left="1440" w:right="1417"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BD5F53" w:rsidRDefault="00373E78">
      <w:pPr>
        <w:autoSpaceDE w:val="0"/>
        <w:autoSpaceDN w:val="0"/>
        <w:adjustRightInd w:val="0"/>
        <w:spacing w:before="252" w:line="276" w:lineRule="exact"/>
        <w:ind w:left="1440" w:right="1263"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w:t>
      </w:r>
      <w:r>
        <w:rPr>
          <w:color w:val="000000"/>
          <w:spacing w:val="-2"/>
        </w:rPr>
        <w:t xml:space="preserve">ity of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w:t>
      </w:r>
      <w:r>
        <w:rPr>
          <w:color w:val="000000"/>
          <w:spacing w:val="-2"/>
        </w:rPr>
        <w:t xml:space="preserve">he technical specifications, operational control, and safety requirements of the </w:t>
      </w:r>
      <w:r>
        <w:rPr>
          <w:color w:val="000000"/>
          <w:spacing w:val="-3"/>
        </w:rPr>
        <w:t xml:space="preserve">Connecting Transmission Owner and NYISO.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BD5F53" w:rsidRDefault="00373E78">
      <w:pPr>
        <w:autoSpaceDE w:val="0"/>
        <w:autoSpaceDN w:val="0"/>
        <w:adjustRightInd w:val="0"/>
        <w:spacing w:before="252" w:line="276" w:lineRule="exact"/>
        <w:ind w:left="1440" w:right="1287" w:firstLine="720"/>
        <w:rPr>
          <w:color w:val="000000"/>
          <w:spacing w:val="-2"/>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r>
        <w:rPr>
          <w:color w:val="000000"/>
          <w:spacing w:val="-2"/>
        </w:rPr>
        <w:br/>
        <w:t>layout of the DAF, a relay functional diagram, relaying</w:t>
      </w:r>
      <w:r>
        <w:rPr>
          <w:color w:val="000000"/>
          <w:spacing w:val="-2"/>
        </w:rPr>
        <w:t xml:space="preserve">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w:t>
      </w:r>
      <w:r>
        <w:rPr>
          <w:color w:val="000000"/>
          <w:spacing w:val="-2"/>
        </w:rPr>
        <w:br/>
        <w:t>the impedances (determi</w:t>
      </w:r>
      <w:r>
        <w:rPr>
          <w:color w:val="000000"/>
          <w:spacing w:val="-2"/>
        </w:rPr>
        <w:t xml:space="preserve">ned by factory tests) for the associated step-up transformers and the </w:t>
      </w:r>
      <w:r>
        <w:rPr>
          <w:color w:val="000000"/>
          <w:spacing w:val="-2"/>
        </w:rPr>
        <w:br/>
        <w:t xml:space="preserve">Large Generating Facility.  The Developer shall provide to, and coordinate with, Connecting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48" w:line="276" w:lineRule="exact"/>
        <w:ind w:left="6000"/>
        <w:rPr>
          <w:color w:val="000000"/>
          <w:spacing w:val="-3"/>
        </w:rPr>
      </w:pPr>
      <w:r>
        <w:rPr>
          <w:color w:val="000000"/>
          <w:spacing w:val="-3"/>
        </w:rPr>
        <w:t xml:space="preserve">20 </w:t>
      </w:r>
    </w:p>
    <w:p w:rsidR="00BD5F53" w:rsidRDefault="00BD5F53">
      <w:pPr>
        <w:autoSpaceDE w:val="0"/>
        <w:autoSpaceDN w:val="0"/>
        <w:adjustRightInd w:val="0"/>
        <w:rPr>
          <w:color w:val="000000"/>
          <w:spacing w:val="-3"/>
        </w:rPr>
        <w:sectPr w:rsidR="00BD5F5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6" w:name="Pg28"/>
      <w:bookmarkEnd w:id="26"/>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Pr>
          <w:color w:val="000000"/>
          <w:spacing w:val="-2"/>
        </w:rPr>
      </w:pPr>
      <w:r>
        <w:rPr>
          <w:color w:val="000000"/>
          <w:spacing w:val="-2"/>
        </w:rPr>
        <w:t>Transmission Owner and NYISO with respect to proposed specifications for the excit</w:t>
      </w:r>
      <w:r>
        <w:rPr>
          <w:color w:val="000000"/>
          <w:spacing w:val="-2"/>
        </w:rPr>
        <w:t xml:space="preserve">ation </w:t>
      </w:r>
    </w:p>
    <w:p w:rsidR="00BD5F53" w:rsidRDefault="00373E78">
      <w:pPr>
        <w:autoSpaceDE w:val="0"/>
        <w:autoSpaceDN w:val="0"/>
        <w:adjustRightInd w:val="0"/>
        <w:spacing w:before="1" w:line="280" w:lineRule="exact"/>
        <w:ind w:left="1440" w:right="1550"/>
        <w:jc w:val="both"/>
        <w:rPr>
          <w:color w:val="000000"/>
          <w:spacing w:val="-3"/>
        </w:rPr>
      </w:pPr>
      <w:r>
        <w:rPr>
          <w:color w:val="000000"/>
          <w:spacing w:val="-2"/>
        </w:rPr>
        <w:t xml:space="preserve">system, automatic voltage regulator, Large Generating Facility control and protection settings, </w:t>
      </w:r>
      <w:r>
        <w:rPr>
          <w:color w:val="000000"/>
          <w:spacing w:val="-3"/>
        </w:rPr>
        <w:t xml:space="preserve">transformer tap settings, and communications, if applicable. </w:t>
      </w:r>
    </w:p>
    <w:p w:rsidR="00BD5F53" w:rsidRDefault="00373E7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BD5F53" w:rsidRDefault="00373E78">
      <w:pPr>
        <w:autoSpaceDE w:val="0"/>
        <w:autoSpaceDN w:val="0"/>
        <w:adjustRightInd w:val="0"/>
        <w:spacing w:before="224" w:line="276" w:lineRule="exact"/>
        <w:ind w:left="2160"/>
        <w:rPr>
          <w:color w:val="000000"/>
          <w:spacing w:val="-2"/>
        </w:rPr>
      </w:pPr>
      <w:r>
        <w:rPr>
          <w:color w:val="000000"/>
          <w:spacing w:val="-2"/>
        </w:rPr>
        <w:t>The Connecting T</w:t>
      </w:r>
      <w:r>
        <w:rPr>
          <w:color w:val="000000"/>
          <w:spacing w:val="-2"/>
        </w:rPr>
        <w:t xml:space="preserve">ransmission Owner’s Attachment Facilities shall be designed and </w:t>
      </w:r>
    </w:p>
    <w:p w:rsidR="00BD5F53" w:rsidRDefault="00373E78">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r>
      <w:r>
        <w:rPr>
          <w:color w:val="000000"/>
          <w:spacing w:val="-2"/>
        </w:rP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Attachment Faciliti</w:t>
      </w:r>
      <w:r>
        <w:rPr>
          <w:color w:val="000000"/>
          <w:spacing w:val="-2"/>
        </w:rPr>
        <w:t xml:space="preserve">es set </w:t>
      </w:r>
      <w:r>
        <w:rPr>
          <w:color w:val="000000"/>
          <w:spacing w:val="-2"/>
        </w:rPr>
        <w:br/>
      </w:r>
      <w:r>
        <w:rPr>
          <w:color w:val="000000"/>
          <w:spacing w:val="-3"/>
        </w:rPr>
        <w:t xml:space="preserve">forth in Appendix A. </w:t>
      </w:r>
    </w:p>
    <w:p w:rsidR="00BD5F53" w:rsidRDefault="00BD5F53">
      <w:pPr>
        <w:autoSpaceDE w:val="0"/>
        <w:autoSpaceDN w:val="0"/>
        <w:adjustRightInd w:val="0"/>
        <w:spacing w:line="270" w:lineRule="exact"/>
        <w:ind w:left="1440"/>
        <w:jc w:val="both"/>
        <w:rPr>
          <w:color w:val="000000"/>
          <w:spacing w:val="-3"/>
        </w:rPr>
      </w:pPr>
    </w:p>
    <w:p w:rsidR="00BD5F53" w:rsidRDefault="00373E78">
      <w:pPr>
        <w:autoSpaceDE w:val="0"/>
        <w:autoSpaceDN w:val="0"/>
        <w:adjustRightInd w:val="0"/>
        <w:spacing w:before="19" w:line="270" w:lineRule="exact"/>
        <w:ind w:left="1440" w:right="1317"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BD5F53" w:rsidRDefault="00373E7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2</w:t>
      </w:r>
      <w:r>
        <w:rPr>
          <w:rFonts w:ascii="Times New Roman Bold" w:hAnsi="Times New Roman Bold"/>
          <w:color w:val="000000"/>
          <w:spacing w:val="-3"/>
        </w:rPr>
        <w:tab/>
        <w:t>Access Rights.</w:t>
      </w:r>
    </w:p>
    <w:p w:rsidR="00BD5F53" w:rsidRDefault="00373E78">
      <w:pPr>
        <w:autoSpaceDE w:val="0"/>
        <w:autoSpaceDN w:val="0"/>
        <w:adjustRightInd w:val="0"/>
        <w:spacing w:before="226" w:line="276" w:lineRule="exact"/>
        <w:ind w:left="2160"/>
        <w:rPr>
          <w:color w:val="000000"/>
          <w:spacing w:val="-2"/>
        </w:rPr>
      </w:pPr>
      <w:r>
        <w:rPr>
          <w:color w:val="000000"/>
          <w:spacing w:val="-2"/>
        </w:rPr>
        <w:t xml:space="preserve">Upon reasonable notice and supervision by the Granting Party, and subject to any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BD5F53" w:rsidRDefault="00373E78">
      <w:pPr>
        <w:autoSpaceDE w:val="0"/>
        <w:autoSpaceDN w:val="0"/>
        <w:adjustRightInd w:val="0"/>
        <w:spacing w:before="7" w:line="273" w:lineRule="exact"/>
        <w:ind w:left="1440" w:right="1282"/>
        <w:rPr>
          <w:color w:val="000000"/>
          <w:spacing w:val="-2"/>
        </w:rPr>
      </w:pPr>
      <w:r>
        <w:rPr>
          <w:color w:val="000000"/>
          <w:spacing w:val="-2"/>
        </w:rPr>
        <w:t>Developer (“Granting Party”) shall furnish to the other of those two</w:t>
      </w:r>
      <w:r>
        <w:rPr>
          <w:color w:val="000000"/>
          <w:spacing w:val="-2"/>
        </w:rPr>
        <w:t xml:space="preserve"> Parties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w:t>
      </w:r>
      <w:r>
        <w:rPr>
          <w:color w:val="000000"/>
          <w:spacing w:val="-2"/>
        </w:rPr>
        <w:t xml:space="preserv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Generatin</w:t>
      </w:r>
      <w:r>
        <w:rPr>
          <w:color w:val="000000"/>
          <w:spacing w:val="-2"/>
        </w:rPr>
        <w:t xml:space="preserve">g Facility with </w:t>
      </w:r>
      <w:r>
        <w:rPr>
          <w:color w:val="000000"/>
          <w:spacing w:val="-2"/>
        </w:rPr>
        <w:br/>
        <w:t xml:space="preserve">the New York State Transmission System; (ii) operate and maintain the Large Generating </w:t>
      </w:r>
    </w:p>
    <w:p w:rsidR="00BD5F53" w:rsidRDefault="00373E78">
      <w:pPr>
        <w:autoSpaceDE w:val="0"/>
        <w:autoSpaceDN w:val="0"/>
        <w:adjustRightInd w:val="0"/>
        <w:spacing w:before="5" w:line="276" w:lineRule="exact"/>
        <w:ind w:left="1440"/>
        <w:rPr>
          <w:color w:val="000000"/>
          <w:spacing w:val="-2"/>
        </w:rPr>
      </w:pPr>
      <w:r>
        <w:rPr>
          <w:color w:val="000000"/>
          <w:spacing w:val="-2"/>
        </w:rPr>
        <w:t xml:space="preserve">Facility, the Attachment Facilities and the New York State Transmission System; and (iii) </w:t>
      </w:r>
    </w:p>
    <w:p w:rsidR="00BD5F53" w:rsidRDefault="00373E78">
      <w:pPr>
        <w:autoSpaceDE w:val="0"/>
        <w:autoSpaceDN w:val="0"/>
        <w:adjustRightInd w:val="0"/>
        <w:spacing w:before="4" w:line="276" w:lineRule="exact"/>
        <w:ind w:left="1440"/>
        <w:rPr>
          <w:color w:val="000000"/>
          <w:spacing w:val="-2"/>
        </w:rPr>
      </w:pPr>
      <w:r>
        <w:rPr>
          <w:color w:val="000000"/>
          <w:spacing w:val="-2"/>
        </w:rPr>
        <w:t>disconnect or remove the Access Party’s facilities and equip</w:t>
      </w:r>
      <w:r>
        <w:rPr>
          <w:color w:val="000000"/>
          <w:spacing w:val="-2"/>
        </w:rPr>
        <w:t xml:space="preserve">ment upon termination of this </w:t>
      </w:r>
    </w:p>
    <w:p w:rsidR="00BD5F53" w:rsidRDefault="00373E78">
      <w:pPr>
        <w:autoSpaceDE w:val="0"/>
        <w:autoSpaceDN w:val="0"/>
        <w:adjustRightInd w:val="0"/>
        <w:spacing w:before="4" w:line="276" w:lineRule="exact"/>
        <w:ind w:left="1440" w:right="1349"/>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w:t>
      </w:r>
      <w:r>
        <w:rPr>
          <w:color w:val="000000"/>
          <w:spacing w:val="-2"/>
        </w:rPr>
        <w:t xml:space="preserve">d procedures established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 xml:space="preserve">from </w:t>
      </w:r>
      <w:r>
        <w:rPr>
          <w:color w:val="000000"/>
          <w:spacing w:val="-3"/>
        </w:rPr>
        <w:t xml:space="preserve">the exercise of the access rights provided for herein.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BD5F53" w:rsidRDefault="00373E78">
      <w:pPr>
        <w:autoSpaceDE w:val="0"/>
        <w:autoSpaceDN w:val="0"/>
        <w:adjustRightInd w:val="0"/>
        <w:spacing w:before="218" w:line="276" w:lineRule="exact"/>
        <w:ind w:left="1440" w:right="1309" w:firstLine="720"/>
        <w:rPr>
          <w:color w:val="000000"/>
          <w:spacing w:val="-2"/>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12" w:line="276" w:lineRule="exact"/>
        <w:ind w:left="6000"/>
        <w:rPr>
          <w:color w:val="000000"/>
          <w:spacing w:val="-3"/>
        </w:rPr>
      </w:pPr>
      <w:r>
        <w:rPr>
          <w:color w:val="000000"/>
          <w:spacing w:val="-3"/>
        </w:rPr>
        <w:t xml:space="preserve">21 </w:t>
      </w:r>
    </w:p>
    <w:p w:rsidR="00BD5F53" w:rsidRDefault="00BD5F53">
      <w:pPr>
        <w:autoSpaceDE w:val="0"/>
        <w:autoSpaceDN w:val="0"/>
        <w:adjustRightInd w:val="0"/>
        <w:rPr>
          <w:color w:val="000000"/>
          <w:spacing w:val="-3"/>
        </w:rPr>
        <w:sectPr w:rsidR="00BD5F5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7" w:name="Pg29"/>
      <w:bookmarkEnd w:id="27"/>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610"/>
        <w:jc w:val="both"/>
        <w:rPr>
          <w:color w:val="000000"/>
          <w:spacing w:val="-3"/>
        </w:rPr>
      </w:pPr>
      <w:r>
        <w:rPr>
          <w:color w:val="000000"/>
          <w:spacing w:val="-2"/>
        </w:rPr>
        <w:t xml:space="preserve">maintain, test, inspect, replace or remove the Connecting Transmission Owner’s Attachment </w:t>
      </w:r>
      <w:r>
        <w:rPr>
          <w:color w:val="000000"/>
          <w:spacing w:val="-2"/>
        </w:rPr>
        <w:br/>
      </w:r>
      <w:r>
        <w:rPr>
          <w:color w:val="000000"/>
          <w:spacing w:val="-2"/>
        </w:rPr>
        <w:t xml:space="preserve">Facilities and/or System Upgrade Facilities and/or System Deliverability Upgrades upon such </w:t>
      </w:r>
      <w:r>
        <w:rPr>
          <w:color w:val="000000"/>
          <w:spacing w:val="-2"/>
        </w:rPr>
        <w:br/>
      </w:r>
      <w:r>
        <w:rPr>
          <w:color w:val="000000"/>
          <w:spacing w:val="-3"/>
        </w:rPr>
        <w:t xml:space="preserve">property.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BD5F53" w:rsidRDefault="00373E78">
      <w:pPr>
        <w:autoSpaceDE w:val="0"/>
        <w:autoSpaceDN w:val="0"/>
        <w:adjustRightInd w:val="0"/>
        <w:spacing w:before="218" w:line="276" w:lineRule="exact"/>
        <w:ind w:left="1440" w:right="1308" w:firstLine="720"/>
        <w:rPr>
          <w:color w:val="000000"/>
          <w:spacing w:val="-3"/>
        </w:rPr>
      </w:pPr>
      <w:r>
        <w:rPr>
          <w:color w:val="000000"/>
          <w:spacing w:val="-2"/>
        </w:rPr>
        <w:t xml:space="preserve">Connecting Transmission Owner and the Developer shall cooperate with each other in </w:t>
      </w:r>
      <w:r>
        <w:rPr>
          <w:color w:val="000000"/>
          <w:spacing w:val="-2"/>
        </w:rPr>
        <w:br/>
        <w:t>good faith in obtaining all permits, licenses and auth</w:t>
      </w:r>
      <w:r>
        <w:rPr>
          <w:color w:val="000000"/>
          <w:spacing w:val="-2"/>
        </w:rPr>
        <w:t xml:space="preserve">orizations that are necessary to accomplish </w:t>
      </w:r>
      <w:r>
        <w:rPr>
          <w:color w:val="000000"/>
          <w:spacing w:val="-2"/>
        </w:rPr>
        <w:br/>
        <w:t xml:space="preserve">the interconnection in compliance with Applicable Laws and Regulations.  With respect to this </w:t>
      </w:r>
      <w:r>
        <w:rPr>
          <w:color w:val="000000"/>
          <w:spacing w:val="-2"/>
        </w:rPr>
        <w:br/>
        <w:t xml:space="preserve">paragraph, Connecting Transmission Owner shall provide permitting assistance to the Developer </w:t>
      </w:r>
      <w:r>
        <w:rPr>
          <w:color w:val="000000"/>
          <w:spacing w:val="-2"/>
        </w:rPr>
        <w:br/>
        <w:t>comparable to that pr</w:t>
      </w:r>
      <w:r>
        <w:rPr>
          <w:color w:val="000000"/>
          <w:spacing w:val="-2"/>
        </w:rPr>
        <w:t xml:space="preserve">ovided to the Connecting Transmission Owner’s own, or an Affiliate’s </w:t>
      </w:r>
      <w:r>
        <w:rPr>
          <w:color w:val="000000"/>
          <w:spacing w:val="-2"/>
        </w:rPr>
        <w:br/>
      </w:r>
      <w:r>
        <w:rPr>
          <w:color w:val="000000"/>
          <w:spacing w:val="-3"/>
        </w:rPr>
        <w:t xml:space="preserve">generation, if any. </w:t>
      </w:r>
    </w:p>
    <w:p w:rsidR="00BD5F53" w:rsidRDefault="00373E7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BD5F53" w:rsidRDefault="00373E78">
      <w:pPr>
        <w:autoSpaceDE w:val="0"/>
        <w:autoSpaceDN w:val="0"/>
        <w:adjustRightInd w:val="0"/>
        <w:spacing w:before="225" w:line="275" w:lineRule="exact"/>
        <w:ind w:left="1440" w:right="1295" w:firstLine="720"/>
        <w:rPr>
          <w:color w:val="000000"/>
          <w:spacing w:val="-3"/>
        </w:rPr>
      </w:pPr>
      <w:r>
        <w:rPr>
          <w:color w:val="000000"/>
          <w:spacing w:val="-2"/>
        </w:rPr>
        <w:t>Developer may request Connecting Transmission Owner to construct, and Connecting Transmission Owner shall construct,</w:t>
      </w:r>
      <w:r>
        <w:rPr>
          <w:color w:val="000000"/>
          <w:spacing w:val="-2"/>
        </w:rPr>
        <w:t xml:space="preserve"> subject to a binding cost allocation agreement reached in accordance with Attachment S to the NYISO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w:t>
      </w:r>
      <w:r>
        <w:rPr>
          <w:color w:val="000000"/>
          <w:spacing w:val="-2"/>
        </w:rPr>
        <w:t xml:space="preserve">ilities or System Deliverability Upgrades required for Developer to be </w:t>
      </w:r>
      <w:r>
        <w:rPr>
          <w:color w:val="000000"/>
          <w:spacing w:val="-2"/>
        </w:rPr>
        <w:br/>
        <w:t>interconnected to the New York State Transmission System which are included in the Base Case of the Class Year Interconnection Facilities Study for the Developer, and which also are re</w:t>
      </w:r>
      <w:r>
        <w:rPr>
          <w:color w:val="000000"/>
          <w:spacing w:val="-2"/>
        </w:rPr>
        <w:t xml:space="preserv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BD5F53" w:rsidRDefault="00373E7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BD5F53" w:rsidRDefault="00373E78">
      <w:pPr>
        <w:autoSpaceDE w:val="0"/>
        <w:autoSpaceDN w:val="0"/>
        <w:adjustRightInd w:val="0"/>
        <w:spacing w:before="224" w:line="276" w:lineRule="exact"/>
        <w:ind w:left="1440" w:right="1296" w:firstLine="720"/>
        <w:rPr>
          <w:color w:val="000000"/>
          <w:spacing w:val="-3"/>
        </w:rPr>
      </w:pPr>
      <w:r>
        <w:rPr>
          <w:color w:val="000000"/>
          <w:spacing w:val="-2"/>
        </w:rPr>
        <w:t>Developer reserves the right, upon written notice to Connecting Transmission Own</w:t>
      </w:r>
      <w:r>
        <w:rPr>
          <w:color w:val="000000"/>
          <w:spacing w:val="-2"/>
        </w:rPr>
        <w:t xml:space="preserve">er, to </w:t>
      </w:r>
      <w:r>
        <w:rPr>
          <w:color w:val="000000"/>
          <w:spacing w:val="-2"/>
        </w:rPr>
        <w:br/>
        <w:t xml:space="preserve">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 and/or System Deliverability Upgrades requir</w:t>
      </w:r>
      <w:r>
        <w:rPr>
          <w:color w:val="000000"/>
          <w:spacing w:val="-2"/>
        </w:rPr>
        <w:t xml:space="preserve">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w:t>
      </w:r>
      <w:r>
        <w:rPr>
          <w:color w:val="000000"/>
          <w:spacing w:val="-2"/>
        </w:rPr>
        <w:t xml:space="preserve">Transmission Owner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NYISO OATT including those which Connecting </w:t>
      </w:r>
      <w:r>
        <w:rPr>
          <w:color w:val="000000"/>
          <w:spacing w:val="-2"/>
        </w:rPr>
        <w:br/>
        <w:t>Transmission Owner (i) has incurred</w:t>
      </w:r>
      <w:r>
        <w:rPr>
          <w:color w:val="000000"/>
          <w:spacing w:val="-2"/>
        </w:rPr>
        <w:t xml:space="preserve">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w:t>
      </w:r>
      <w:r>
        <w:rPr>
          <w:color w:val="000000"/>
          <w:spacing w:val="-2"/>
        </w:rPr>
        <w:t xml:space="preserve">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cannot reasonably avoid; provided, however, that</w:t>
      </w:r>
      <w:r>
        <w:rPr>
          <w:color w:val="000000"/>
          <w:spacing w:val="-2"/>
        </w:rPr>
        <w:t xml:space="preserve">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BD5F53" w:rsidRDefault="00373E78">
      <w:pPr>
        <w:autoSpaceDE w:val="0"/>
        <w:autoSpaceDN w:val="0"/>
        <w:adjustRightInd w:val="0"/>
        <w:spacing w:before="261" w:line="280" w:lineRule="exact"/>
        <w:ind w:left="1440" w:right="1657" w:firstLine="720"/>
        <w:rPr>
          <w:color w:val="000000"/>
          <w:spacing w:val="-2"/>
        </w:rPr>
      </w:pPr>
      <w:r>
        <w:rPr>
          <w:color w:val="000000"/>
          <w:spacing w:val="-2"/>
        </w:rPr>
        <w:t xml:space="preserve">Connecting Transmission Owner shall invoice Developer for such costs pursuant to </w:t>
      </w:r>
      <w:r>
        <w:rPr>
          <w:color w:val="000000"/>
          <w:spacing w:val="-2"/>
        </w:rPr>
        <w:br/>
      </w:r>
      <w:r>
        <w:rPr>
          <w:color w:val="000000"/>
          <w:spacing w:val="-2"/>
        </w:rPr>
        <w:t xml:space="preserve">Article 12 and shall use due diligence to minimize its costs.  In the event Developer suspends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12" w:line="276" w:lineRule="exact"/>
        <w:ind w:left="6000"/>
        <w:rPr>
          <w:color w:val="000000"/>
          <w:spacing w:val="-3"/>
        </w:rPr>
      </w:pPr>
      <w:r>
        <w:rPr>
          <w:color w:val="000000"/>
          <w:spacing w:val="-3"/>
        </w:rPr>
        <w:t xml:space="preserve">22 </w:t>
      </w:r>
    </w:p>
    <w:p w:rsidR="00BD5F53" w:rsidRDefault="00BD5F53">
      <w:pPr>
        <w:autoSpaceDE w:val="0"/>
        <w:autoSpaceDN w:val="0"/>
        <w:adjustRightInd w:val="0"/>
        <w:rPr>
          <w:color w:val="000000"/>
          <w:spacing w:val="-3"/>
        </w:rPr>
        <w:sectPr w:rsidR="00BD5F53">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8" w:name="Pg30"/>
      <w:bookmarkEnd w:id="28"/>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Pr>
          <w:color w:val="000000"/>
          <w:spacing w:val="-2"/>
        </w:rPr>
      </w:pPr>
      <w:r>
        <w:rPr>
          <w:color w:val="000000"/>
          <w:spacing w:val="-2"/>
        </w:rPr>
        <w:t xml:space="preserve">work by Connecting Transmission Owner required under this Agreement pursuant to this Article </w:t>
      </w:r>
    </w:p>
    <w:p w:rsidR="00BD5F53" w:rsidRDefault="00373E78">
      <w:pPr>
        <w:autoSpaceDE w:val="0"/>
        <w:autoSpaceDN w:val="0"/>
        <w:adjustRightInd w:val="0"/>
        <w:spacing w:before="5" w:line="275" w:lineRule="exact"/>
        <w:ind w:left="1440" w:right="1366"/>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  The three-y</w:t>
      </w:r>
      <w:r>
        <w:rPr>
          <w:color w:val="000000"/>
          <w:spacing w:val="-2"/>
        </w:rPr>
        <w:t xml:space="preserve">ear period shall begin on the date the suspension is requested, or the date of the written notice to Connecting </w:t>
      </w:r>
      <w:r>
        <w:rPr>
          <w:color w:val="000000"/>
          <w:spacing w:val="-2"/>
        </w:rPr>
        <w:br/>
      </w:r>
      <w:r>
        <w:rPr>
          <w:color w:val="000000"/>
          <w:spacing w:val="-3"/>
        </w:rPr>
        <w:t xml:space="preserve">Transmission Owner, if no effective date is specified. </w:t>
      </w:r>
    </w:p>
    <w:p w:rsidR="00BD5F53" w:rsidRDefault="00373E7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BD5F53" w:rsidRDefault="00373E78">
      <w:pPr>
        <w:autoSpaceDE w:val="0"/>
        <w:autoSpaceDN w:val="0"/>
        <w:adjustRightInd w:val="0"/>
        <w:spacing w:before="254" w:line="276" w:lineRule="exact"/>
        <w:ind w:left="1440" w:right="1321" w:firstLine="720"/>
        <w:rPr>
          <w:color w:val="000000"/>
          <w:spacing w:val="-3"/>
        </w:rPr>
      </w:pPr>
      <w:r>
        <w:rPr>
          <w:color w:val="000000"/>
          <w:spacing w:val="-2"/>
        </w:rPr>
        <w:t>The Developer and Connecting Transmi</w:t>
      </w:r>
      <w:r>
        <w:rPr>
          <w:color w:val="000000"/>
          <w:spacing w:val="-2"/>
        </w:rPr>
        <w:t xml:space="preserve">ssion Owner intend that all payments or property transfers made by Developer to Connecting Transmission Owner for the installation of the </w:t>
      </w:r>
      <w:r>
        <w:rPr>
          <w:color w:val="000000"/>
          <w:spacing w:val="-2"/>
        </w:rPr>
        <w:br/>
        <w:t>Connecting Transmission Owner’s Attachment Facilities and the System Upgrade Facilities and the System Deliverability</w:t>
      </w:r>
      <w:r>
        <w:rPr>
          <w:color w:val="000000"/>
          <w:spacing w:val="-2"/>
        </w:rPr>
        <w:t xml:space="preserve"> Upgrades shall be non-taxable, either as contributions to capital, or as an advance, in accordance with the Internal Revenue Code and any applicable state income tax laws and shall not be taxable as contributions in aid of construction or otherwise under </w:t>
      </w:r>
      <w:r>
        <w:rPr>
          <w:color w:val="000000"/>
          <w:spacing w:val="-2"/>
        </w:rPr>
        <w:t xml:space="preserve">the </w:t>
      </w:r>
      <w:r>
        <w:rPr>
          <w:color w:val="000000"/>
          <w:spacing w:val="-2"/>
        </w:rPr>
        <w:br/>
      </w:r>
      <w:r>
        <w:rPr>
          <w:color w:val="000000"/>
          <w:spacing w:val="-3"/>
        </w:rPr>
        <w:t xml:space="preserve">Internal Revenue Code and any applicable state income tax laws.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BD5F53" w:rsidRDefault="00373E78">
      <w:pPr>
        <w:autoSpaceDE w:val="0"/>
        <w:autoSpaceDN w:val="0"/>
        <w:adjustRightInd w:val="0"/>
        <w:spacing w:before="254" w:line="276" w:lineRule="exact"/>
        <w:ind w:left="2160"/>
        <w:rPr>
          <w:color w:val="000000"/>
          <w:spacing w:val="-2"/>
        </w:rPr>
      </w:pPr>
      <w:r>
        <w:rPr>
          <w:color w:val="000000"/>
          <w:spacing w:val="-2"/>
        </w:rPr>
        <w:t xml:space="preserve">In accordance with IRS Notice 2001-82 and IRS Notice 88-129, Developer represents </w:t>
      </w:r>
    </w:p>
    <w:p w:rsidR="00BD5F53" w:rsidRDefault="00373E78">
      <w:pPr>
        <w:autoSpaceDE w:val="0"/>
        <w:autoSpaceDN w:val="0"/>
        <w:adjustRightInd w:val="0"/>
        <w:spacing w:before="4" w:line="276" w:lineRule="exact"/>
        <w:ind w:left="1440" w:right="1288"/>
        <w:rPr>
          <w:color w:val="000000"/>
          <w:spacing w:val="-3"/>
        </w:rPr>
      </w:pPr>
      <w:r>
        <w:rPr>
          <w:color w:val="000000"/>
          <w:spacing w:val="-2"/>
        </w:rPr>
        <w:t>and covenants that (i) ownership of the electricity generated at</w:t>
      </w:r>
      <w:r>
        <w:rPr>
          <w:color w:val="000000"/>
          <w:spacing w:val="-2"/>
        </w:rPr>
        <w:t xml:space="preserve">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w:t>
      </w:r>
      <w:r>
        <w:rPr>
          <w:color w:val="000000"/>
          <w:spacing w:val="-2"/>
        </w:rPr>
        <w:t xml:space="preserve">nnecting Transmission Owner for the Connecting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w:t>
      </w:r>
      <w:r>
        <w:rPr>
          <w:color w:val="000000"/>
          <w:spacing w:val="-2"/>
        </w:rPr>
        <w:t xml:space="preserve">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 amount of electricity in the direction of the Large Generating Facilit</w:t>
      </w:r>
      <w:r>
        <w:rPr>
          <w:color w:val="000000"/>
          <w:spacing w:val="-2"/>
        </w:rPr>
        <w:t xml:space="preserve">y.  For this purpose, </w:t>
      </w:r>
      <w:r>
        <w:rPr>
          <w:color w:val="000000"/>
          <w:spacing w:val="-2"/>
        </w:rPr>
        <w:br/>
        <w:t xml:space="preserve">“de minimis amount”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w:t>
      </w:r>
      <w:r>
        <w:rPr>
          <w:color w:val="000000"/>
          <w:spacing w:val="-2"/>
        </w:rPr>
        <w:t xml:space="preserve">elevant conditions that must be met to conform to IRS </w:t>
      </w:r>
      <w:r>
        <w:rPr>
          <w:color w:val="000000"/>
          <w:spacing w:val="-2"/>
        </w:rPr>
        <w:br/>
      </w:r>
      <w:r>
        <w:rPr>
          <w:color w:val="000000"/>
          <w:spacing w:val="-3"/>
        </w:rPr>
        <w:t xml:space="preserve">requirements for non-taxable treatment. </w:t>
      </w:r>
    </w:p>
    <w:p w:rsidR="00BD5F53" w:rsidRDefault="00373E78">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BD5F53" w:rsidRDefault="00373E78">
      <w:pPr>
        <w:autoSpaceDE w:val="0"/>
        <w:autoSpaceDN w:val="0"/>
        <w:adjustRightInd w:val="0"/>
        <w:spacing w:before="1" w:line="280" w:lineRule="exact"/>
        <w:ind w:left="1440" w:right="1245"/>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Connecting Transmission Owner’s Attachment Facilities paid for </w:t>
      </w:r>
      <w:r>
        <w:rPr>
          <w:color w:val="000000"/>
          <w:spacing w:val="-2"/>
        </w:rPr>
        <w:t xml:space="preserve">by Developer will have no net </w:t>
      </w:r>
      <w:r>
        <w:rPr>
          <w:color w:val="000000"/>
          <w:spacing w:val="-3"/>
        </w:rPr>
        <w:t xml:space="preserve">effect on the base upon which rates are determined.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BD5F53" w:rsidRDefault="00373E78">
      <w:pPr>
        <w:autoSpaceDE w:val="0"/>
        <w:autoSpaceDN w:val="0"/>
        <w:adjustRightInd w:val="0"/>
        <w:spacing w:before="1" w:line="273"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BD5F53" w:rsidRDefault="00373E78">
      <w:pPr>
        <w:autoSpaceDE w:val="0"/>
        <w:autoSpaceDN w:val="0"/>
        <w:adjustRightInd w:val="0"/>
        <w:spacing w:before="231" w:line="276" w:lineRule="exact"/>
        <w:ind w:left="2160"/>
        <w:rPr>
          <w:color w:val="000000"/>
          <w:spacing w:val="-2"/>
        </w:rPr>
      </w:pPr>
      <w:r>
        <w:rPr>
          <w:color w:val="000000"/>
          <w:spacing w:val="-2"/>
        </w:rPr>
        <w:t xml:space="preserve">Notwithstanding Article 5.17.1, Developer shall protect, indemnify and hold harmless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Connecting Transmission Owner from the cost consequences of any current tax liability imposed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68" w:line="276" w:lineRule="exact"/>
        <w:ind w:left="6000"/>
        <w:rPr>
          <w:color w:val="000000"/>
          <w:spacing w:val="-3"/>
        </w:rPr>
      </w:pPr>
      <w:r>
        <w:rPr>
          <w:color w:val="000000"/>
          <w:spacing w:val="-3"/>
        </w:rPr>
        <w:t xml:space="preserve">23 </w:t>
      </w:r>
    </w:p>
    <w:p w:rsidR="00BD5F53" w:rsidRDefault="00BD5F53">
      <w:pPr>
        <w:autoSpaceDE w:val="0"/>
        <w:autoSpaceDN w:val="0"/>
        <w:adjustRightInd w:val="0"/>
        <w:rPr>
          <w:color w:val="000000"/>
          <w:spacing w:val="-3"/>
        </w:rPr>
        <w:sectPr w:rsidR="00BD5F53">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29" w:name="Pg31"/>
      <w:bookmarkEnd w:id="29"/>
    </w:p>
    <w:p w:rsidR="00BD5F53" w:rsidRDefault="00BD5F53">
      <w:pPr>
        <w:autoSpaceDE w:val="0"/>
        <w:autoSpaceDN w:val="0"/>
        <w:adjustRightInd w:val="0"/>
        <w:spacing w:line="280" w:lineRule="exact"/>
        <w:ind w:left="1440"/>
        <w:rPr>
          <w:color w:val="000000"/>
          <w:spacing w:val="-3"/>
        </w:rPr>
      </w:pPr>
    </w:p>
    <w:p w:rsidR="00BD5F53" w:rsidRDefault="00BD5F53">
      <w:pPr>
        <w:autoSpaceDE w:val="0"/>
        <w:autoSpaceDN w:val="0"/>
        <w:adjustRightInd w:val="0"/>
        <w:spacing w:line="280" w:lineRule="exact"/>
        <w:ind w:left="1440"/>
        <w:rPr>
          <w:color w:val="000000"/>
          <w:spacing w:val="-3"/>
        </w:rPr>
      </w:pPr>
    </w:p>
    <w:p w:rsidR="00BD5F53" w:rsidRDefault="00BD5F53">
      <w:pPr>
        <w:autoSpaceDE w:val="0"/>
        <w:autoSpaceDN w:val="0"/>
        <w:adjustRightInd w:val="0"/>
        <w:spacing w:line="280" w:lineRule="exact"/>
        <w:ind w:left="1440"/>
        <w:rPr>
          <w:color w:val="000000"/>
          <w:spacing w:val="-3"/>
        </w:rPr>
      </w:pPr>
    </w:p>
    <w:p w:rsidR="00BD5F53" w:rsidRDefault="00BD5F53">
      <w:pPr>
        <w:autoSpaceDE w:val="0"/>
        <w:autoSpaceDN w:val="0"/>
        <w:adjustRightInd w:val="0"/>
        <w:spacing w:line="280" w:lineRule="exact"/>
        <w:ind w:left="1440"/>
        <w:rPr>
          <w:color w:val="000000"/>
          <w:spacing w:val="-3"/>
        </w:rPr>
      </w:pPr>
    </w:p>
    <w:p w:rsidR="00BD5F53" w:rsidRDefault="00373E78">
      <w:pPr>
        <w:autoSpaceDE w:val="0"/>
        <w:autoSpaceDN w:val="0"/>
        <w:adjustRightInd w:val="0"/>
        <w:spacing w:before="48" w:line="280" w:lineRule="exact"/>
        <w:ind w:left="1440" w:right="1351"/>
        <w:rPr>
          <w:color w:val="000000"/>
          <w:spacing w:val="-3"/>
        </w:rPr>
      </w:pPr>
      <w:r>
        <w:rPr>
          <w:color w:val="000000"/>
          <w:spacing w:val="-2"/>
        </w:rPr>
        <w:t>against Connecting Transmission Owner as the result of payment</w:t>
      </w:r>
      <w:r>
        <w:rPr>
          <w:color w:val="000000"/>
          <w:spacing w:val="-2"/>
        </w:rPr>
        <w:t xml:space="preserve">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BD5F53" w:rsidRDefault="00373E78">
      <w:pPr>
        <w:autoSpaceDE w:val="0"/>
        <w:autoSpaceDN w:val="0"/>
        <w:adjustRightInd w:val="0"/>
        <w:spacing w:before="264" w:line="276" w:lineRule="exact"/>
        <w:ind w:left="1440" w:right="1243" w:firstLine="720"/>
        <w:rPr>
          <w:color w:val="000000"/>
          <w:spacing w:val="-3"/>
        </w:rPr>
      </w:pPr>
      <w:r>
        <w:rPr>
          <w:color w:val="000000"/>
          <w:spacing w:val="-2"/>
        </w:rPr>
        <w:t>Connecting Transm</w:t>
      </w:r>
      <w:r>
        <w:rPr>
          <w:color w:val="000000"/>
          <w:spacing w:val="-2"/>
        </w:rPr>
        <w:t xml:space="preserve">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that the payments or propert</w:t>
      </w:r>
      <w:r>
        <w:rPr>
          <w:color w:val="000000"/>
          <w:spacing w:val="-2"/>
        </w:rPr>
        <w:t xml:space="preserve">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 taxation; provid</w:t>
      </w:r>
      <w:r>
        <w:rPr>
          <w:color w:val="000000"/>
          <w:spacing w:val="-2"/>
        </w:rPr>
        <w:t xml:space="preserve">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w:t>
      </w:r>
      <w:r>
        <w:rPr>
          <w:color w:val="000000"/>
          <w:spacing w:val="-2"/>
        </w:rPr>
        <w:t xml:space="preserve"> of any current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w:t>
      </w:r>
      <w:r>
        <w:rPr>
          <w:color w:val="000000"/>
          <w:spacing w:val="-2"/>
        </w:rPr>
        <w:t xml:space="preserve">ion from Connecting Transmission Owner of the amount due, including detail about how </w:t>
      </w:r>
      <w:r>
        <w:rPr>
          <w:color w:val="000000"/>
          <w:spacing w:val="-2"/>
        </w:rPr>
        <w:br/>
      </w:r>
      <w:r>
        <w:rPr>
          <w:color w:val="000000"/>
          <w:spacing w:val="-3"/>
        </w:rPr>
        <w:t xml:space="preserve">the amount was calculated. </w:t>
      </w:r>
    </w:p>
    <w:p w:rsidR="00BD5F53" w:rsidRDefault="00373E78">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w:t>
      </w:r>
      <w:r>
        <w:rPr>
          <w:color w:val="000000"/>
          <w:spacing w:val="-2"/>
        </w:rPr>
        <w:t xml:space="preserve">ten-year testing period and the applicable statute of limitation, as it may be extended by the Connecting Transmission Owner upon request of the IRS, to keep these years open for audit or adjustment, or (2) the occurrence of a subsequent taxable event and </w:t>
      </w:r>
      <w:r>
        <w:rPr>
          <w:color w:val="000000"/>
          <w:spacing w:val="-2"/>
        </w:rPr>
        <w:t xml:space="preserve">the payment of any related </w:t>
      </w:r>
      <w:r>
        <w:rPr>
          <w:color w:val="000000"/>
          <w:spacing w:val="-3"/>
        </w:rPr>
        <w:t xml:space="preserve">indemnification obligations as contemplated by this Article 5.17.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BD5F53" w:rsidRDefault="00373E78">
      <w:pPr>
        <w:autoSpaceDE w:val="0"/>
        <w:autoSpaceDN w:val="0"/>
        <w:adjustRightInd w:val="0"/>
        <w:spacing w:before="260" w:line="276" w:lineRule="exact"/>
        <w:ind w:left="2160"/>
        <w:rPr>
          <w:color w:val="000000"/>
          <w:spacing w:val="-2"/>
        </w:rPr>
      </w:pPr>
      <w:r>
        <w:rPr>
          <w:color w:val="000000"/>
          <w:spacing w:val="-2"/>
        </w:rPr>
        <w:t xml:space="preserve">Developer’s liability for the cost consequences of any current tax liability under this </w:t>
      </w:r>
    </w:p>
    <w:p w:rsidR="00BD5F53" w:rsidRDefault="00373E78">
      <w:pPr>
        <w:autoSpaceDE w:val="0"/>
        <w:autoSpaceDN w:val="0"/>
        <w:adjustRightInd w:val="0"/>
        <w:spacing w:before="4" w:line="276"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BD5F53" w:rsidRDefault="00373E78">
      <w:pPr>
        <w:autoSpaceDE w:val="0"/>
        <w:autoSpaceDN w:val="0"/>
        <w:adjustRightInd w:val="0"/>
        <w:spacing w:before="264" w:line="276" w:lineRule="exact"/>
        <w:ind w:left="1440" w:right="1317"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72" w:line="276" w:lineRule="exact"/>
        <w:ind w:left="6000"/>
        <w:rPr>
          <w:color w:val="000000"/>
          <w:spacing w:val="-3"/>
        </w:rPr>
      </w:pPr>
      <w:r>
        <w:rPr>
          <w:color w:val="000000"/>
          <w:spacing w:val="-3"/>
        </w:rPr>
        <w:t xml:space="preserve">24 </w:t>
      </w:r>
    </w:p>
    <w:p w:rsidR="00BD5F53" w:rsidRDefault="00BD5F53">
      <w:pPr>
        <w:autoSpaceDE w:val="0"/>
        <w:autoSpaceDN w:val="0"/>
        <w:adjustRightInd w:val="0"/>
        <w:rPr>
          <w:color w:val="000000"/>
          <w:spacing w:val="-3"/>
        </w:rPr>
        <w:sectPr w:rsidR="00BD5F53">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0" w:name="Pg32"/>
      <w:bookmarkEnd w:id="30"/>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430"/>
        <w:jc w:val="both"/>
        <w:rPr>
          <w:color w:val="000000"/>
          <w:spacing w:val="-2"/>
        </w:rPr>
      </w:pPr>
      <w:r>
        <w:rPr>
          <w:color w:val="000000"/>
          <w:spacing w:val="-2"/>
        </w:rPr>
        <w:t xml:space="preserve">Connecting Transmission Owner’s current weighted average cost of capital.  Thus, the formula </w:t>
      </w:r>
      <w:r>
        <w:rPr>
          <w:color w:val="000000"/>
          <w:spacing w:val="-2"/>
        </w:rPr>
        <w:br/>
      </w:r>
      <w:r>
        <w:rPr>
          <w:color w:val="000000"/>
          <w:spacing w:val="-2"/>
        </w:rPr>
        <w:t xml:space="preserve">for calculating Developer’s liability to Connecting Transmission Owner pursuant to this Article </w:t>
      </w:r>
    </w:p>
    <w:p w:rsidR="00BD5F53" w:rsidRDefault="00373E78">
      <w:pPr>
        <w:autoSpaceDE w:val="0"/>
        <w:autoSpaceDN w:val="0"/>
        <w:adjustRightInd w:val="0"/>
        <w:spacing w:before="6" w:line="273" w:lineRule="exact"/>
        <w:ind w:left="1440" w:right="1363"/>
        <w:rPr>
          <w:color w:val="000000"/>
          <w:spacing w:val="-3"/>
        </w:rPr>
      </w:pPr>
      <w:r>
        <w:rPr>
          <w:color w:val="000000"/>
          <w:spacing w:val="-2"/>
        </w:rPr>
        <w:t>5.17.4 can be expressed as follows: (Current Tax Rate x (Gross Income Amount - Present Value of Tax Depreciation))/(1 - Current Tax Rate).  Developer’s estimat</w:t>
      </w:r>
      <w:r>
        <w:rPr>
          <w:color w:val="000000"/>
          <w:spacing w:val="-2"/>
        </w:rPr>
        <w:t xml:space="preserve">ed tax liability in the event taxes are imposed shall be stated in Appendix A, Attachment Facilities and System Upgrade </w:t>
      </w:r>
      <w:r>
        <w:rPr>
          <w:color w:val="000000"/>
          <w:spacing w:val="-3"/>
        </w:rPr>
        <w:t xml:space="preserve">Facilities and System Deliverability Upgrades.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BD5F53" w:rsidRDefault="00373E78">
      <w:pPr>
        <w:autoSpaceDE w:val="0"/>
        <w:autoSpaceDN w:val="0"/>
        <w:adjustRightInd w:val="0"/>
        <w:spacing w:before="264" w:line="276" w:lineRule="exact"/>
        <w:ind w:left="1440" w:right="1304"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BD5F53" w:rsidRDefault="00BD5F53">
      <w:pPr>
        <w:autoSpaceDE w:val="0"/>
        <w:autoSpaceDN w:val="0"/>
        <w:adjustRightInd w:val="0"/>
        <w:spacing w:line="276" w:lineRule="exact"/>
        <w:ind w:left="1440"/>
        <w:rPr>
          <w:color w:val="000000"/>
          <w:spacing w:val="-2"/>
        </w:rPr>
      </w:pPr>
    </w:p>
    <w:p w:rsidR="00BD5F53" w:rsidRDefault="00373E78">
      <w:pPr>
        <w:autoSpaceDE w:val="0"/>
        <w:autoSpaceDN w:val="0"/>
        <w:adjustRightInd w:val="0"/>
        <w:spacing w:before="8"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w:t>
      </w:r>
      <w:r>
        <w:rPr>
          <w:color w:val="000000"/>
          <w:spacing w:val="-2"/>
        </w:rPr>
        <w:t xml:space="preserve">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w:t>
      </w:r>
      <w:r>
        <w:rPr>
          <w:color w:val="000000"/>
          <w:spacing w:val="-2"/>
        </w:rPr>
        <w:t xml:space="preserve">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 xml:space="preserve">Subsequent </w:t>
      </w:r>
      <w:r>
        <w:rPr>
          <w:rFonts w:ascii="Times New Roman Bold" w:hAnsi="Times New Roman Bold"/>
          <w:color w:val="000000"/>
          <w:spacing w:val="-3"/>
        </w:rPr>
        <w:t>Taxable Events.</w:t>
      </w:r>
    </w:p>
    <w:p w:rsidR="00BD5F53" w:rsidRDefault="00373E78">
      <w:pPr>
        <w:autoSpaceDE w:val="0"/>
        <w:autoSpaceDN w:val="0"/>
        <w:adjustRightInd w:val="0"/>
        <w:spacing w:before="266" w:line="276" w:lineRule="exact"/>
        <w:ind w:left="1440" w:right="1297"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w:t>
      </w:r>
      <w:r>
        <w:rPr>
          <w:color w:val="000000"/>
          <w:spacing w:val="-2"/>
        </w:rPr>
        <w:t xml:space="preserve">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w:t>
      </w:r>
      <w:r>
        <w:rPr>
          <w:color w:val="000000"/>
          <w:spacing w:val="-2"/>
        </w:rPr>
        <w:t xml:space="preserve">oss-up for the cost consequences of any current tax liability imposed </w:t>
      </w:r>
      <w:r>
        <w:rPr>
          <w:color w:val="000000"/>
          <w:spacing w:val="-2"/>
        </w:rPr>
        <w:br/>
        <w:t xml:space="preserve">on Connecting Transmission Owner, calculated using the methodology described in Article </w:t>
      </w:r>
    </w:p>
    <w:p w:rsidR="00BD5F53" w:rsidRDefault="00373E78">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8"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BD5F53" w:rsidRDefault="00373E78">
      <w:pPr>
        <w:autoSpaceDE w:val="0"/>
        <w:autoSpaceDN w:val="0"/>
        <w:adjustRightInd w:val="0"/>
        <w:spacing w:before="268" w:line="276" w:lineRule="exact"/>
        <w:ind w:left="2160"/>
        <w:rPr>
          <w:color w:val="000000"/>
          <w:spacing w:val="-2"/>
        </w:rPr>
      </w:pPr>
      <w:r>
        <w:rPr>
          <w:color w:val="000000"/>
          <w:spacing w:val="-2"/>
        </w:rPr>
        <w:t>In the event any Governmental</w:t>
      </w:r>
      <w:r>
        <w:rPr>
          <w:color w:val="000000"/>
          <w:spacing w:val="-2"/>
        </w:rPr>
        <w:t xml:space="preserve"> Authority determines that Connecting Transmission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BD5F53" w:rsidRDefault="00373E78">
      <w:pPr>
        <w:autoSpaceDE w:val="0"/>
        <w:autoSpaceDN w:val="0"/>
        <w:adjustRightInd w:val="0"/>
        <w:spacing w:before="8"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w:t>
      </w:r>
      <w:r>
        <w:rPr>
          <w:color w:val="000000"/>
          <w:spacing w:val="-2"/>
        </w:rPr>
        <w:t xml:space="preserve">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such determination.  Up</w:t>
      </w:r>
      <w:r>
        <w:rPr>
          <w:color w:val="000000"/>
          <w:spacing w:val="-2"/>
        </w:rPr>
        <w:t xml:space="preserve">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72" w:line="276" w:lineRule="exact"/>
        <w:ind w:left="6000"/>
        <w:rPr>
          <w:color w:val="000000"/>
          <w:spacing w:val="-3"/>
        </w:rPr>
      </w:pPr>
      <w:r>
        <w:rPr>
          <w:color w:val="000000"/>
          <w:spacing w:val="-3"/>
        </w:rPr>
        <w:t xml:space="preserve">25 </w:t>
      </w:r>
    </w:p>
    <w:p w:rsidR="00BD5F53" w:rsidRDefault="00BD5F53">
      <w:pPr>
        <w:autoSpaceDE w:val="0"/>
        <w:autoSpaceDN w:val="0"/>
        <w:adjustRightInd w:val="0"/>
        <w:rPr>
          <w:color w:val="000000"/>
          <w:spacing w:val="-3"/>
        </w:rPr>
        <w:sectPr w:rsidR="00BD5F53">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1" w:name="Pg33"/>
      <w:bookmarkEnd w:id="31"/>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ight="1427"/>
        <w:rPr>
          <w:color w:val="000000"/>
          <w:spacing w:val="-3"/>
        </w:rPr>
      </w:pPr>
      <w:r>
        <w:rPr>
          <w:color w:val="000000"/>
          <w:spacing w:val="-2"/>
        </w:rPr>
        <w:t xml:space="preserve">such a determination.  Connecting Transmission Owner reserves the right to make all decisions with regard to the prosecution of such appeal, protest, abatement or other contest, including the selection of counsel and compromise or settlement of the claim, </w:t>
      </w:r>
      <w:r>
        <w:rPr>
          <w:color w:val="000000"/>
          <w:spacing w:val="-2"/>
        </w:rPr>
        <w:t xml:space="preserve">but Connecting Transmission Owner shall keep Developer informed, shall consider in good faith suggestions from Developer about the conduct of the contest, and shall reasonably permit Developer or an Developer </w:t>
      </w:r>
      <w:r>
        <w:rPr>
          <w:color w:val="000000"/>
          <w:spacing w:val="-2"/>
        </w:rPr>
        <w:br/>
      </w:r>
      <w:r>
        <w:rPr>
          <w:color w:val="000000"/>
          <w:spacing w:val="-3"/>
        </w:rPr>
        <w:t xml:space="preserve">representative to attend contest proceedings. </w:t>
      </w:r>
    </w:p>
    <w:p w:rsidR="00BD5F53" w:rsidRDefault="00BD5F53">
      <w:pPr>
        <w:autoSpaceDE w:val="0"/>
        <w:autoSpaceDN w:val="0"/>
        <w:adjustRightInd w:val="0"/>
        <w:spacing w:line="275" w:lineRule="exact"/>
        <w:ind w:left="1440"/>
        <w:rPr>
          <w:color w:val="000000"/>
          <w:spacing w:val="-3"/>
        </w:rPr>
      </w:pPr>
    </w:p>
    <w:p w:rsidR="00BD5F53" w:rsidRDefault="00373E78">
      <w:pPr>
        <w:autoSpaceDE w:val="0"/>
        <w:autoSpaceDN w:val="0"/>
        <w:adjustRightInd w:val="0"/>
        <w:spacing w:before="10" w:line="275" w:lineRule="exact"/>
        <w:ind w:left="1440" w:right="1338"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At any</w:t>
      </w:r>
      <w:r>
        <w:rPr>
          <w:color w:val="000000"/>
          <w:spacing w:val="-2"/>
        </w:rPr>
        <w:t xml:space="preserve"> time during the </w:t>
      </w:r>
      <w:r>
        <w:rPr>
          <w:color w:val="000000"/>
          <w:spacing w:val="-2"/>
        </w:rPr>
        <w:br/>
        <w:t xml:space="preserve">contest, Connecting Transmission Owner may agree to a settlement either with Developer’s </w:t>
      </w:r>
      <w:r>
        <w:rPr>
          <w:color w:val="000000"/>
          <w:spacing w:val="-2"/>
        </w:rPr>
        <w:br/>
        <w:t xml:space="preserve">consent or after obtaining written advice from nationally-recognized tax counsel, selected by </w:t>
      </w:r>
      <w:r>
        <w:rPr>
          <w:color w:val="000000"/>
          <w:spacing w:val="-2"/>
        </w:rPr>
        <w:br/>
        <w:t>Connecting Transmission Owner, but reasonably accepta</w:t>
      </w:r>
      <w:r>
        <w:rPr>
          <w:color w:val="000000"/>
          <w:spacing w:val="-2"/>
        </w:rPr>
        <w:t xml:space="preserve">ble to Developer, that the proposed </w:t>
      </w:r>
      <w:r>
        <w:rPr>
          <w:color w:val="000000"/>
          <w:spacing w:val="-2"/>
        </w:rPr>
        <w:br/>
        <w:t xml:space="preserve">settlement represents a reasonable settlement given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w:t>
      </w:r>
      <w:r>
        <w:rPr>
          <w:color w:val="000000"/>
          <w:spacing w:val="-2"/>
        </w:rPr>
        <w:t>ement that is supported by the written advice from nationally-</w:t>
      </w:r>
      <w:r>
        <w:rPr>
          <w:color w:val="000000"/>
          <w:spacing w:val="-2"/>
        </w:rPr>
        <w:br/>
        <w:t xml:space="preserve">recognized tax counsel selected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w:t>
      </w:r>
      <w:r>
        <w:rPr>
          <w:color w:val="000000"/>
          <w:spacing w:val="-2"/>
        </w:rPr>
        <w:t xml:space="preserve"> current tax liability.  Any settlement without Developer’s consent or such written advice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BD5F53" w:rsidRDefault="00373E78">
      <w:pPr>
        <w:autoSpaceDE w:val="0"/>
        <w:autoSpaceDN w:val="0"/>
        <w:adjustRightInd w:val="0"/>
        <w:spacing w:before="252" w:line="276"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BD5F53" w:rsidRDefault="00BD5F53">
      <w:pPr>
        <w:autoSpaceDE w:val="0"/>
        <w:autoSpaceDN w:val="0"/>
        <w:adjustRightInd w:val="0"/>
        <w:spacing w:line="260" w:lineRule="exact"/>
        <w:ind w:left="1440"/>
        <w:jc w:val="both"/>
        <w:rPr>
          <w:color w:val="000000"/>
          <w:spacing w:val="-2"/>
        </w:rPr>
      </w:pPr>
    </w:p>
    <w:p w:rsidR="00BD5F53" w:rsidRDefault="00373E78">
      <w:pPr>
        <w:tabs>
          <w:tab w:val="left" w:pos="2880"/>
        </w:tabs>
        <w:autoSpaceDE w:val="0"/>
        <w:autoSpaceDN w:val="0"/>
        <w:adjustRightInd w:val="0"/>
        <w:spacing w:before="38" w:line="26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t>attributable to the a</w:t>
      </w:r>
      <w:r>
        <w:rPr>
          <w:color w:val="000000"/>
          <w:spacing w:val="-2"/>
        </w:rPr>
        <w:t xml:space="preserve">mount determined to be non-taxable, together with interest thereon, </w:t>
      </w:r>
    </w:p>
    <w:p w:rsidR="00BD5F53" w:rsidRDefault="00BD5F53">
      <w:pPr>
        <w:autoSpaceDE w:val="0"/>
        <w:autoSpaceDN w:val="0"/>
        <w:adjustRightInd w:val="0"/>
        <w:spacing w:line="275" w:lineRule="exact"/>
        <w:ind w:left="1440"/>
        <w:rPr>
          <w:color w:val="000000"/>
          <w:spacing w:val="-2"/>
        </w:rPr>
      </w:pPr>
    </w:p>
    <w:p w:rsidR="00BD5F53" w:rsidRDefault="00373E78">
      <w:pPr>
        <w:tabs>
          <w:tab w:val="left" w:pos="2880"/>
        </w:tabs>
        <w:autoSpaceDE w:val="0"/>
        <w:autoSpaceDN w:val="0"/>
        <w:adjustRightInd w:val="0"/>
        <w:spacing w:before="13" w:line="275"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73" w:line="276" w:lineRule="exact"/>
        <w:ind w:left="6000"/>
        <w:rPr>
          <w:color w:val="000000"/>
          <w:spacing w:val="-3"/>
        </w:rPr>
      </w:pPr>
      <w:r>
        <w:rPr>
          <w:color w:val="000000"/>
          <w:spacing w:val="-3"/>
        </w:rPr>
        <w:t xml:space="preserve">26 </w:t>
      </w:r>
    </w:p>
    <w:p w:rsidR="00BD5F53" w:rsidRDefault="00BD5F53">
      <w:pPr>
        <w:autoSpaceDE w:val="0"/>
        <w:autoSpaceDN w:val="0"/>
        <w:adjustRightInd w:val="0"/>
        <w:rPr>
          <w:color w:val="000000"/>
          <w:spacing w:val="-3"/>
        </w:rPr>
        <w:sectPr w:rsidR="00BD5F53">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2" w:name="Pg34"/>
      <w:bookmarkEnd w:id="32"/>
    </w:p>
    <w:p w:rsidR="00BD5F53" w:rsidRDefault="00BD5F53">
      <w:pPr>
        <w:autoSpaceDE w:val="0"/>
        <w:autoSpaceDN w:val="0"/>
        <w:adjustRightInd w:val="0"/>
        <w:spacing w:line="276" w:lineRule="exact"/>
        <w:ind w:left="2160"/>
        <w:rPr>
          <w:color w:val="000000"/>
          <w:spacing w:val="-3"/>
        </w:rPr>
      </w:pPr>
    </w:p>
    <w:p w:rsidR="00BD5F53" w:rsidRDefault="00BD5F53">
      <w:pPr>
        <w:autoSpaceDE w:val="0"/>
        <w:autoSpaceDN w:val="0"/>
        <w:adjustRightInd w:val="0"/>
        <w:spacing w:line="276" w:lineRule="exact"/>
        <w:ind w:left="2160"/>
        <w:rPr>
          <w:color w:val="000000"/>
          <w:spacing w:val="-3"/>
        </w:rPr>
      </w:pPr>
    </w:p>
    <w:p w:rsidR="00BD5F53" w:rsidRDefault="00BD5F53">
      <w:pPr>
        <w:autoSpaceDE w:val="0"/>
        <w:autoSpaceDN w:val="0"/>
        <w:adjustRightInd w:val="0"/>
        <w:spacing w:line="276" w:lineRule="exact"/>
        <w:ind w:left="2160"/>
        <w:rPr>
          <w:color w:val="000000"/>
          <w:spacing w:val="-3"/>
        </w:rPr>
      </w:pPr>
    </w:p>
    <w:p w:rsidR="00BD5F53" w:rsidRDefault="00BD5F53">
      <w:pPr>
        <w:autoSpaceDE w:val="0"/>
        <w:autoSpaceDN w:val="0"/>
        <w:adjustRightInd w:val="0"/>
        <w:spacing w:line="276" w:lineRule="exact"/>
        <w:ind w:left="2160"/>
        <w:rPr>
          <w:color w:val="000000"/>
          <w:spacing w:val="-3"/>
        </w:rPr>
      </w:pPr>
    </w:p>
    <w:p w:rsidR="00BD5F53" w:rsidRDefault="00BD5F53">
      <w:pPr>
        <w:autoSpaceDE w:val="0"/>
        <w:autoSpaceDN w:val="0"/>
        <w:adjustRightInd w:val="0"/>
        <w:spacing w:line="276" w:lineRule="exact"/>
        <w:ind w:left="2160"/>
        <w:rPr>
          <w:color w:val="000000"/>
          <w:spacing w:val="-3"/>
        </w:rPr>
      </w:pPr>
    </w:p>
    <w:p w:rsidR="00BD5F53" w:rsidRDefault="00373E78">
      <w:pPr>
        <w:tabs>
          <w:tab w:val="left" w:pos="2880"/>
        </w:tabs>
        <w:autoSpaceDE w:val="0"/>
        <w:autoSpaceDN w:val="0"/>
        <w:adjustRightInd w:val="0"/>
        <w:spacing w:before="80" w:line="276" w:lineRule="exact"/>
        <w:ind w:left="2160"/>
        <w:rPr>
          <w:color w:val="000000"/>
          <w:spacing w:val="-2"/>
        </w:rPr>
      </w:pPr>
      <w:r>
        <w:rPr>
          <w:color w:val="000000"/>
          <w:spacing w:val="-3"/>
        </w:rPr>
        <w:t>(iii)</w:t>
      </w:r>
      <w:r>
        <w:rPr>
          <w:color w:val="000000"/>
          <w:spacing w:val="-3"/>
        </w:rPr>
        <w:tab/>
      </w:r>
      <w:r>
        <w:rPr>
          <w:color w:val="000000"/>
          <w:spacing w:val="-2"/>
        </w:rPr>
        <w:t>Wi</w:t>
      </w:r>
      <w:r>
        <w:rPr>
          <w:color w:val="000000"/>
          <w:spacing w:val="-2"/>
        </w:rPr>
        <w:t>th respect to any such taxes paid by Connecting Transmission Owner, any</w:t>
      </w:r>
    </w:p>
    <w:p w:rsidR="00BD5F53" w:rsidRDefault="00373E78">
      <w:pPr>
        <w:autoSpaceDE w:val="0"/>
        <w:autoSpaceDN w:val="0"/>
        <w:adjustRightInd w:val="0"/>
        <w:spacing w:line="275" w:lineRule="exact"/>
        <w:ind w:left="1440" w:right="1538"/>
        <w:rPr>
          <w:color w:val="000000"/>
          <w:spacing w:val="-2"/>
        </w:rPr>
      </w:pP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r>
      <w:r>
        <w:rPr>
          <w:color w:val="000000"/>
          <w:spacing w:val="-2"/>
        </w:rP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cred</w:t>
      </w:r>
      <w:r>
        <w:rPr>
          <w:color w:val="000000"/>
          <w:spacing w:val="-2"/>
        </w:rPr>
        <w:t xml:space="preserve">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w:t>
      </w:r>
      <w:r>
        <w:rPr>
          <w:color w:val="000000"/>
          <w:spacing w:val="-2"/>
        </w:rPr>
        <w:t xml:space="preserve">pplicable overpayment of </w:t>
      </w:r>
      <w:r>
        <w:rPr>
          <w:color w:val="000000"/>
          <w:spacing w:val="-2"/>
        </w:rPr>
        <w:br/>
        <w:t xml:space="preserve">income tax related to the Connecting Transmission Owner’s Attachment Facilities. </w:t>
      </w:r>
    </w:p>
    <w:p w:rsidR="00BD5F53" w:rsidRDefault="00BD5F53">
      <w:pPr>
        <w:autoSpaceDE w:val="0"/>
        <w:autoSpaceDN w:val="0"/>
        <w:adjustRightInd w:val="0"/>
        <w:spacing w:line="273" w:lineRule="exact"/>
        <w:ind w:left="1440"/>
        <w:rPr>
          <w:color w:val="000000"/>
          <w:spacing w:val="-2"/>
        </w:rPr>
      </w:pPr>
    </w:p>
    <w:p w:rsidR="00BD5F53" w:rsidRDefault="00373E78">
      <w:pPr>
        <w:autoSpaceDE w:val="0"/>
        <w:autoSpaceDN w:val="0"/>
        <w:adjustRightInd w:val="0"/>
        <w:spacing w:before="10"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w:t>
      </w:r>
      <w:r>
        <w:rPr>
          <w:color w:val="000000"/>
          <w:spacing w:val="-2"/>
        </w:rPr>
        <w:t xml:space="preserve">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w:t>
      </w:r>
      <w:r>
        <w:rPr>
          <w:rFonts w:ascii="Times New Roman Bold" w:hAnsi="Times New Roman Bold"/>
          <w:color w:val="000000"/>
          <w:spacing w:val="-3"/>
        </w:rPr>
        <w:t xml:space="preserve"> Taxes.</w:t>
      </w:r>
    </w:p>
    <w:p w:rsidR="00BD5F53" w:rsidRDefault="00373E78">
      <w:pPr>
        <w:autoSpaceDE w:val="0"/>
        <w:autoSpaceDN w:val="0"/>
        <w:adjustRightInd w:val="0"/>
        <w:spacing w:before="254" w:line="276" w:lineRule="exact"/>
        <w:ind w:left="2160"/>
        <w:rPr>
          <w:color w:val="000000"/>
          <w:spacing w:val="-2"/>
        </w:rPr>
      </w:pPr>
      <w:r>
        <w:rPr>
          <w:color w:val="000000"/>
          <w:spacing w:val="-2"/>
        </w:rPr>
        <w:t xml:space="preserve">Upon the timely request by Developer, and at Developer’s sole expense, Connecting </w:t>
      </w:r>
    </w:p>
    <w:p w:rsidR="00BD5F53" w:rsidRDefault="00373E78">
      <w:pPr>
        <w:autoSpaceDE w:val="0"/>
        <w:autoSpaceDN w:val="0"/>
        <w:adjustRightInd w:val="0"/>
        <w:spacing w:before="4" w:line="276" w:lineRule="exact"/>
        <w:ind w:left="1440" w:right="1298"/>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w:t>
      </w:r>
      <w:r>
        <w:rPr>
          <w:color w:val="000000"/>
          <w:spacing w:val="-2"/>
        </w:rPr>
        <w:t xml:space="preserve">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w:t>
      </w:r>
      <w:r>
        <w:rPr>
          <w:color w:val="000000"/>
          <w:spacing w:val="-2"/>
        </w:rPr>
        <w:t xml:space="preserve">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w:t>
      </w:r>
      <w:r>
        <w:rPr>
          <w:color w:val="000000"/>
          <w:spacing w:val="-2"/>
        </w:rPr>
        <w:t xml:space="preserv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penaltie</w:t>
      </w:r>
      <w:r>
        <w:rPr>
          <w:color w:val="000000"/>
          <w:spacing w:val="-2"/>
        </w:rPr>
        <w:t xml:space="preserve">s, other </w:t>
      </w:r>
      <w:r>
        <w:rPr>
          <w:color w:val="000000"/>
          <w:spacing w:val="-2"/>
        </w:rPr>
        <w:br/>
        <w:t xml:space="preserve">than penalties attributable to any delay caused by Connecting Transmission Owner.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BD5F53" w:rsidRDefault="00373E78">
      <w:pPr>
        <w:autoSpaceDE w:val="0"/>
        <w:autoSpaceDN w:val="0"/>
        <w:adjustRightInd w:val="0"/>
        <w:spacing w:before="260" w:line="277" w:lineRule="exact"/>
        <w:ind w:left="1440" w:right="1331" w:firstLine="720"/>
        <w:rPr>
          <w:color w:val="000000"/>
          <w:spacing w:val="-2"/>
        </w:rPr>
      </w:pPr>
      <w:r>
        <w:rPr>
          <w:color w:val="000000"/>
          <w:spacing w:val="-2"/>
        </w:rPr>
        <w:t xml:space="preserve">Each Party shall cooperate with the other Party to maintain the other Party’s tax status. </w:t>
      </w:r>
      <w:r>
        <w:rPr>
          <w:color w:val="000000"/>
          <w:spacing w:val="-2"/>
        </w:rPr>
        <w:br/>
        <w:t>Nothing</w:t>
      </w:r>
      <w:r>
        <w:rPr>
          <w:color w:val="000000"/>
          <w:spacing w:val="-2"/>
        </w:rPr>
        <w:t xml:space="preserve"> in this Agreement is intended to adversely affect the tax status of any Party or the status </w:t>
      </w:r>
      <w:r>
        <w:rPr>
          <w:color w:val="000000"/>
          <w:spacing w:val="-2"/>
        </w:rPr>
        <w:br/>
        <w:t xml:space="preserve">of any Connecting Transmission Owner with respect to the issuance of bonds including, but not </w:t>
      </w:r>
      <w:r>
        <w:rPr>
          <w:color w:val="000000"/>
          <w:spacing w:val="-2"/>
        </w:rPr>
        <w:br/>
        <w:t>limited to, Local Furnishing Bonds.  Notwithstanding any other prov</w:t>
      </w:r>
      <w:r>
        <w:rPr>
          <w:color w:val="000000"/>
          <w:spacing w:val="-2"/>
        </w:rPr>
        <w:t xml:space="preserve">isions of this Agreement, </w:t>
      </w:r>
      <w:r>
        <w:rPr>
          <w:color w:val="000000"/>
          <w:spacing w:val="-2"/>
        </w:rPr>
        <w:br/>
        <w:t xml:space="preserve">LIPA, NYPA and Consolidated Edison Company of New York, Inc. shall not be required to </w:t>
      </w:r>
      <w:r>
        <w:rPr>
          <w:color w:val="000000"/>
          <w:spacing w:val="-2"/>
        </w:rPr>
        <w:br/>
        <w:t xml:space="preserve">comply with any provisions of this Agreement that would result in the loss of tax-exempt status </w:t>
      </w:r>
      <w:r>
        <w:rPr>
          <w:color w:val="000000"/>
          <w:spacing w:val="-2"/>
        </w:rPr>
        <w:br/>
        <w:t>of any of their Tax-Exempt Bonds or impair th</w:t>
      </w:r>
      <w:r>
        <w:rPr>
          <w:color w:val="000000"/>
          <w:spacing w:val="-2"/>
        </w:rPr>
        <w:t xml:space="preserve">eir ability to issue future tax-exempt obligations. </w:t>
      </w:r>
      <w:r>
        <w:rPr>
          <w:color w:val="000000"/>
          <w:spacing w:val="-2"/>
        </w:rPr>
        <w:br/>
        <w:t xml:space="preserve">For purposes of this provision, Tax-Exempt Bonds shall include the obligations of the Long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32" w:line="276" w:lineRule="exact"/>
        <w:ind w:left="6000"/>
        <w:rPr>
          <w:color w:val="000000"/>
          <w:spacing w:val="-3"/>
        </w:rPr>
      </w:pPr>
      <w:r>
        <w:rPr>
          <w:color w:val="000000"/>
          <w:spacing w:val="-3"/>
        </w:rPr>
        <w:t xml:space="preserve">27 </w:t>
      </w:r>
    </w:p>
    <w:p w:rsidR="00BD5F53" w:rsidRDefault="00BD5F53">
      <w:pPr>
        <w:autoSpaceDE w:val="0"/>
        <w:autoSpaceDN w:val="0"/>
        <w:adjustRightInd w:val="0"/>
        <w:rPr>
          <w:color w:val="000000"/>
          <w:spacing w:val="-3"/>
        </w:rPr>
        <w:sectPr w:rsidR="00BD5F53">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3" w:name="Pg35"/>
      <w:bookmarkEnd w:id="33"/>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903"/>
        <w:jc w:val="both"/>
        <w:rPr>
          <w:color w:val="000000"/>
          <w:spacing w:val="-2"/>
        </w:rPr>
      </w:pPr>
      <w:r>
        <w:rPr>
          <w:color w:val="000000"/>
          <w:spacing w:val="-2"/>
        </w:rPr>
        <w:t>Island Power Authority, NYPA and Consolidated Edison Company of New York, Inc., the interest on wh</w:t>
      </w:r>
      <w:r>
        <w:rPr>
          <w:color w:val="000000"/>
          <w:spacing w:val="-2"/>
        </w:rPr>
        <w:t xml:space="preserve">ich is not included in gross income under the Internal Revenue Code.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BD5F53" w:rsidRDefault="00373E78">
      <w:pPr>
        <w:autoSpaceDE w:val="0"/>
        <w:autoSpaceDN w:val="0"/>
        <w:adjustRightInd w:val="0"/>
        <w:spacing w:before="271" w:line="276" w:lineRule="exact"/>
        <w:ind w:left="1440" w:firstLine="720"/>
        <w:rPr>
          <w:color w:val="000000"/>
          <w:spacing w:val="-2"/>
        </w:rPr>
      </w:pPr>
      <w:r>
        <w:rPr>
          <w:color w:val="000000"/>
          <w:spacing w:val="-2"/>
        </w:rPr>
        <w:t>LIPA and NYPA do not waive their exemptions, pu</w:t>
      </w:r>
      <w:r>
        <w:rPr>
          <w:rFonts w:ascii="Times New Roman Bold" w:hAnsi="Times New Roman Bold"/>
          <w:color w:val="000000"/>
          <w:spacing w:val="-2"/>
        </w:rPr>
        <w:t>r</w:t>
      </w:r>
      <w:r>
        <w:rPr>
          <w:color w:val="000000"/>
          <w:spacing w:val="-2"/>
        </w:rPr>
        <w:t>suant to Section 201(f) of the FPA,</w:t>
      </w:r>
    </w:p>
    <w:p w:rsidR="00BD5F53" w:rsidRDefault="00373E78">
      <w:pPr>
        <w:autoSpaceDE w:val="0"/>
        <w:autoSpaceDN w:val="0"/>
        <w:adjustRightInd w:val="0"/>
        <w:spacing w:before="2" w:line="276" w:lineRule="exact"/>
        <w:ind w:left="1440"/>
        <w:rPr>
          <w:color w:val="000000"/>
          <w:spacing w:val="-2"/>
        </w:rPr>
      </w:pPr>
      <w:r>
        <w:rPr>
          <w:color w:val="000000"/>
          <w:spacing w:val="-2"/>
        </w:rPr>
        <w:t xml:space="preserve">from Commission jurisdiction with respect to the Commission’s </w:t>
      </w:r>
      <w:r>
        <w:rPr>
          <w:color w:val="000000"/>
          <w:spacing w:val="-2"/>
        </w:rPr>
        <w:t>exercise of the FPA’s general</w:t>
      </w:r>
    </w:p>
    <w:p w:rsidR="00BD5F53" w:rsidRDefault="00373E78">
      <w:pPr>
        <w:autoSpaceDE w:val="0"/>
        <w:autoSpaceDN w:val="0"/>
        <w:adjustRightInd w:val="0"/>
        <w:spacing w:before="1" w:line="273" w:lineRule="exact"/>
        <w:ind w:left="1440"/>
        <w:rPr>
          <w:color w:val="000000"/>
          <w:spacing w:val="-3"/>
        </w:rPr>
      </w:pPr>
      <w:r>
        <w:rPr>
          <w:color w:val="000000"/>
          <w:spacing w:val="-3"/>
        </w:rPr>
        <w:t>ratemaking authority.</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BD5F53" w:rsidRDefault="00373E78">
      <w:pPr>
        <w:autoSpaceDE w:val="0"/>
        <w:autoSpaceDN w:val="0"/>
        <w:adjustRightInd w:val="0"/>
        <w:spacing w:before="262" w:line="276" w:lineRule="exact"/>
        <w:ind w:left="1440" w:right="1282" w:firstLine="720"/>
        <w:rPr>
          <w:color w:val="000000"/>
          <w:spacing w:val="-3"/>
        </w:rPr>
      </w:pPr>
      <w:r>
        <w:rPr>
          <w:color w:val="000000"/>
          <w:spacing w:val="-2"/>
        </w:rPr>
        <w:t xml:space="preserve">Either the Developer or Connecting Transmission Owner may undertake modifications to </w:t>
      </w:r>
      <w:r>
        <w:rPr>
          <w:color w:val="000000"/>
          <w:spacing w:val="-2"/>
        </w:rPr>
        <w:br/>
        <w:t>its facilities covered by this Agreement.  If either the Developer or Connecting Tr</w:t>
      </w:r>
      <w:r>
        <w:rPr>
          <w:color w:val="000000"/>
          <w:spacing w:val="-2"/>
        </w:rPr>
        <w:t xml:space="preserve">ansmission </w:t>
      </w:r>
      <w:r>
        <w:rPr>
          <w:color w:val="000000"/>
          <w:spacing w:val="-2"/>
        </w:rPr>
        <w:b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w:t>
      </w:r>
      <w:r>
        <w:rPr>
          <w:color w:val="000000"/>
          <w:spacing w:val="-2"/>
        </w:rPr>
        <w:t xml:space="preserve">rty and NYISO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w:t>
      </w:r>
      <w:r>
        <w:rPr>
          <w:color w:val="000000"/>
          <w:spacing w:val="-2"/>
        </w:rPr>
        <w:t xml:space="preserve">and whether 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w:t>
      </w:r>
      <w:r>
        <w:rPr>
          <w:color w:val="000000"/>
          <w:spacing w:val="-2"/>
        </w:rPr>
        <w:t xml:space="preserve">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BD5F53" w:rsidRDefault="00373E78">
      <w:pPr>
        <w:autoSpaceDE w:val="0"/>
        <w:autoSpaceDN w:val="0"/>
        <w:adjustRightInd w:val="0"/>
        <w:spacing w:before="261" w:line="280" w:lineRule="exact"/>
        <w:ind w:left="1440" w:right="1410" w:firstLine="720"/>
        <w:jc w:val="both"/>
        <w:rPr>
          <w:color w:val="000000"/>
          <w:spacing w:val="-2"/>
        </w:rPr>
      </w:pPr>
      <w:r>
        <w:rPr>
          <w:color w:val="000000"/>
          <w:spacing w:val="-2"/>
        </w:rPr>
        <w:t>In the case of Large Generating Facility modi</w:t>
      </w:r>
      <w:r>
        <w:rPr>
          <w:color w:val="000000"/>
          <w:spacing w:val="-2"/>
        </w:rPr>
        <w:t xml:space="preserve">fications that do not require Developer to </w:t>
      </w:r>
      <w:r>
        <w:rPr>
          <w:color w:val="000000"/>
          <w:spacing w:val="-2"/>
        </w:rPr>
        <w:br/>
        <w:t xml:space="preserve">submit an Interconnection Request, Connecting Transmission Owner shall provide, within sixty </w:t>
      </w:r>
    </w:p>
    <w:p w:rsidR="00BD5F53" w:rsidRDefault="00373E78">
      <w:pPr>
        <w:autoSpaceDE w:val="0"/>
        <w:autoSpaceDN w:val="0"/>
        <w:adjustRightInd w:val="0"/>
        <w:spacing w:before="4" w:line="276" w:lineRule="exact"/>
        <w:ind w:left="1440" w:right="1380"/>
        <w:rPr>
          <w:color w:val="000000"/>
          <w:spacing w:val="-3"/>
        </w:rPr>
      </w:pPr>
      <w:r>
        <w:rPr>
          <w:color w:val="000000"/>
          <w:spacing w:val="-2"/>
        </w:rPr>
        <w:t>(60) Calendar Days (or such other time as the Parties may agree), an estimate of any additional modifications to the N</w:t>
      </w:r>
      <w:r>
        <w:rPr>
          <w:color w:val="000000"/>
          <w:spacing w:val="-2"/>
        </w:rPr>
        <w:t xml:space="preserve">ew York State Transmission System, Connecting Transmission Owner’s Attachment Facilities or System Upgrade Facilities or System Deliverability Upgrades </w:t>
      </w:r>
      <w:r>
        <w:rPr>
          <w:color w:val="000000"/>
          <w:spacing w:val="-2"/>
        </w:rPr>
        <w:br/>
        <w:t>necessitated by such Developer modification and a good faith estimate of the costs thereof.  The Develo</w:t>
      </w:r>
      <w:r>
        <w:rPr>
          <w:color w:val="000000"/>
          <w:spacing w:val="-2"/>
        </w:rPr>
        <w:t xml:space="preserve">per shall be responsible for the cost of any such additional modifications, including the </w:t>
      </w:r>
      <w:r>
        <w:rPr>
          <w:color w:val="000000"/>
          <w:spacing w:val="-3"/>
        </w:rPr>
        <w:t xml:space="preserve">cost of studying the impact of the Developer modification.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BD5F53" w:rsidRDefault="00373E78">
      <w:pPr>
        <w:autoSpaceDE w:val="0"/>
        <w:autoSpaceDN w:val="0"/>
        <w:adjustRightInd w:val="0"/>
        <w:spacing w:before="260" w:line="276" w:lineRule="exact"/>
        <w:ind w:left="2160"/>
        <w:rPr>
          <w:color w:val="000000"/>
          <w:spacing w:val="-2"/>
        </w:rPr>
      </w:pPr>
      <w:r>
        <w:rPr>
          <w:color w:val="000000"/>
          <w:spacing w:val="-2"/>
        </w:rPr>
        <w:t xml:space="preserve">Any additions, modifications, or replacements made to a Party’s facilities shall be </w:t>
      </w:r>
    </w:p>
    <w:p w:rsidR="00BD5F53" w:rsidRDefault="00373E78">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BD5F53" w:rsidRDefault="00373E78">
      <w:pPr>
        <w:autoSpaceDE w:val="0"/>
        <w:autoSpaceDN w:val="0"/>
        <w:adjustRightInd w:val="0"/>
        <w:spacing w:before="269" w:line="270" w:lineRule="exact"/>
        <w:ind w:left="1440" w:right="1251" w:firstLine="720"/>
        <w:rPr>
          <w:color w:val="000000"/>
          <w:spacing w:val="-2"/>
        </w:rPr>
      </w:pPr>
      <w:r>
        <w:rPr>
          <w:color w:val="000000"/>
          <w:spacing w:val="-2"/>
        </w:rPr>
        <w:t>Developer shall not be assigned the costs of any additions, modifications, or replacements that Connecting Tran</w:t>
      </w:r>
      <w:r>
        <w:rPr>
          <w:color w:val="000000"/>
          <w:spacing w:val="-2"/>
        </w:rPr>
        <w:t xml:space="preserve">smission Owner makes to the Connecting Transmission Owner’s </w:t>
      </w:r>
      <w:r>
        <w:rPr>
          <w:color w:val="000000"/>
          <w:spacing w:val="-2"/>
        </w:rPr>
        <w:br/>
        <w:t xml:space="preserve">Attachment Facilities or the New York State Transmission System to facilitate the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50" w:line="276" w:lineRule="exact"/>
        <w:ind w:left="6000"/>
        <w:rPr>
          <w:color w:val="000000"/>
          <w:spacing w:val="-3"/>
        </w:rPr>
      </w:pPr>
      <w:r>
        <w:rPr>
          <w:color w:val="000000"/>
          <w:spacing w:val="-3"/>
        </w:rPr>
        <w:t xml:space="preserve">28 </w:t>
      </w:r>
    </w:p>
    <w:p w:rsidR="00BD5F53" w:rsidRDefault="00BD5F53">
      <w:pPr>
        <w:autoSpaceDE w:val="0"/>
        <w:autoSpaceDN w:val="0"/>
        <w:adjustRightInd w:val="0"/>
        <w:rPr>
          <w:color w:val="000000"/>
          <w:spacing w:val="-3"/>
        </w:rPr>
        <w:sectPr w:rsidR="00BD5F53">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4" w:name="Pg36"/>
      <w:bookmarkEnd w:id="34"/>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ight="1252"/>
        <w:rPr>
          <w:color w:val="000000"/>
          <w:spacing w:val="-2"/>
        </w:rPr>
      </w:pPr>
      <w:r>
        <w:rPr>
          <w:color w:val="000000"/>
          <w:spacing w:val="-2"/>
        </w:rPr>
        <w:t>interconnection of a third party to the Connecting Transmission Owner’s Attachment Facilities or the Ne</w:t>
      </w:r>
      <w:r>
        <w:rPr>
          <w:color w:val="000000"/>
          <w:spacing w:val="-2"/>
        </w:rPr>
        <w:t>w York State Transmission System, or to provide Transmission Service to a third party under the NYISO OATT, except in accordance with the cost allocation procedures in Attachment S of the NYISO OATT.  Developer shall be responsible for the costs of any add</w:t>
      </w:r>
      <w:r>
        <w:rPr>
          <w:color w:val="000000"/>
          <w:spacing w:val="-2"/>
        </w:rPr>
        <w:t xml:space="preserve">itions, </w:t>
      </w:r>
      <w:r>
        <w:rPr>
          <w:color w:val="000000"/>
          <w:spacing w:val="-2"/>
        </w:rPr>
        <w:br/>
        <w:t>modifications, or replacements to the Developer Attachment Facilities that may be necessary to maintain or upgrade such Developer Attachment Facilities consistent with Applicable Laws and Regulations, Applicable Reliability Standards or Good Utili</w:t>
      </w:r>
      <w:r>
        <w:rPr>
          <w:color w:val="000000"/>
          <w:spacing w:val="-2"/>
        </w:rPr>
        <w:t xml:space="preserve">ty Practice. </w:t>
      </w:r>
    </w:p>
    <w:p w:rsidR="00BD5F53" w:rsidRDefault="00373E78">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Bold" w:hAnsi="Arial Bold"/>
          <w:color w:val="000000"/>
          <w:w w:val="101"/>
        </w:rPr>
        <w:t xml:space="preserve"> </w:t>
      </w:r>
      <w:r>
        <w:rPr>
          <w:rFonts w:ascii="Times New Roman Bold" w:hAnsi="Times New Roman Bold"/>
          <w:color w:val="000000"/>
          <w:w w:val="101"/>
        </w:rPr>
        <w:t xml:space="preserve">  Testing And Inspection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BD5F53" w:rsidRDefault="00373E78">
      <w:pPr>
        <w:autoSpaceDE w:val="0"/>
        <w:autoSpaceDN w:val="0"/>
        <w:adjustRightInd w:val="0"/>
        <w:spacing w:before="216" w:line="277" w:lineRule="exact"/>
        <w:ind w:left="1440" w:right="1312"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rPr>
        <w:t xml:space="preserve">and System Upgrade Facilities and </w:t>
      </w:r>
      <w:r>
        <w:rPr>
          <w:color w:val="000000"/>
          <w:spacing w:val="-2"/>
        </w:rPr>
        <w:br/>
        <w:t xml:space="preserve">System Deliverability Upgrades and Developer shall test the Large Generating Facility and the </w:t>
      </w:r>
      <w:r>
        <w:rPr>
          <w:color w:val="000000"/>
          <w:spacing w:val="-2"/>
        </w:rPr>
        <w:br/>
        <w:t xml:space="preserve">Developer Attachment Facilities to ensure their safe and reliable operation.  Similar testing may </w:t>
      </w:r>
      <w:r>
        <w:rPr>
          <w:color w:val="000000"/>
          <w:spacing w:val="-2"/>
        </w:rPr>
        <w:br/>
        <w:t>be required after initial o</w:t>
      </w:r>
      <w:r>
        <w:rPr>
          <w:color w:val="000000"/>
          <w:spacing w:val="-2"/>
        </w:rPr>
        <w:t xml:space="preserve">peration.  Developer and Connecting Transmission Owner shall each </w:t>
      </w:r>
      <w:r>
        <w:rPr>
          <w:color w:val="000000"/>
          <w:spacing w:val="-2"/>
        </w:rPr>
        <w:br/>
        <w:t xml:space="preserve">make any modifications to its facilities that are found to be necessary as a result of such testing. </w:t>
      </w:r>
      <w:r>
        <w:rPr>
          <w:color w:val="000000"/>
          <w:spacing w:val="-2"/>
        </w:rPr>
        <w:br/>
        <w:t>Developer shall bear the cost of all such testing and modifications.  Developer shall g</w:t>
      </w:r>
      <w:r>
        <w:rPr>
          <w:color w:val="000000"/>
          <w:spacing w:val="-2"/>
        </w:rPr>
        <w:t xml:space="preserve">enerate test </w:t>
      </w:r>
      <w:r>
        <w:rPr>
          <w:color w:val="000000"/>
          <w:spacing w:val="-2"/>
        </w:rPr>
        <w:br/>
        <w:t xml:space="preserve">energy at the Large Generating Facility only if it has arranged for the injection of such test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energy in accordance with NYISO procedures.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BD5F53" w:rsidRDefault="00373E78">
      <w:pPr>
        <w:autoSpaceDE w:val="0"/>
        <w:autoSpaceDN w:val="0"/>
        <w:adjustRightInd w:val="0"/>
        <w:spacing w:before="216" w:line="277" w:lineRule="exact"/>
        <w:ind w:left="1440" w:right="1393"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w:t>
      </w:r>
      <w:r>
        <w:rPr>
          <w:rFonts w:ascii="Times New Roman Bold" w:hAnsi="Times New Roman Bold"/>
          <w:color w:val="000000"/>
          <w:spacing w:val="-2"/>
        </w:rPr>
        <w:t>a</w:t>
      </w:r>
      <w:r>
        <w:rPr>
          <w:color w:val="000000"/>
          <w:spacing w:val="-2"/>
        </w:rPr>
        <w:t>bility Standards as may be necessary to ensure t</w:t>
      </w:r>
      <w:r>
        <w:rPr>
          <w:color w:val="000000"/>
          <w:spacing w:val="-2"/>
        </w:rPr>
        <w:t xml:space="preserve">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notice, to require reas</w:t>
      </w:r>
      <w:r>
        <w:rPr>
          <w:color w:val="000000"/>
          <w:spacing w:val="-2"/>
        </w:rPr>
        <w:t xml:space="preserve">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BD5F53" w:rsidRDefault="00373E78">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D5F53" w:rsidRDefault="00373E78">
      <w:pPr>
        <w:autoSpaceDE w:val="0"/>
        <w:autoSpaceDN w:val="0"/>
        <w:adjustRightInd w:val="0"/>
        <w:spacing w:before="239" w:line="270" w:lineRule="exact"/>
        <w:ind w:left="1440" w:right="1310" w:firstLine="720"/>
        <w:jc w:val="both"/>
        <w:rPr>
          <w:color w:val="000000"/>
          <w:spacing w:val="-2"/>
        </w:rPr>
      </w:pPr>
      <w:r>
        <w:rPr>
          <w:color w:val="000000"/>
          <w:spacing w:val="-2"/>
        </w:rPr>
        <w:t>Developer and Connecting Transmission Owner shall each notify the other Party</w:t>
      </w:r>
      <w:r>
        <w:rPr>
          <w:color w:val="000000"/>
          <w:spacing w:val="-2"/>
        </w:rPr>
        <w:t xml:space="preserve">, and the NYISO, in advance of its performance of tests of its Attachment Facilities.  The other Party, and the NYISO, shall each have the right, at its own expense, to observe such testing. </w:t>
      </w: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D5F53" w:rsidRDefault="00373E78">
      <w:pPr>
        <w:autoSpaceDE w:val="0"/>
        <w:autoSpaceDN w:val="0"/>
        <w:adjustRightInd w:val="0"/>
        <w:spacing w:before="230" w:line="276" w:lineRule="exact"/>
        <w:ind w:left="1440" w:right="1404" w:firstLine="720"/>
        <w:rPr>
          <w:color w:val="000000"/>
          <w:spacing w:val="-2"/>
        </w:rPr>
      </w:pPr>
      <w:r>
        <w:rPr>
          <w:color w:val="000000"/>
          <w:spacing w:val="-2"/>
        </w:rPr>
        <w:t>Developer and Connecting Transmission Owne</w:t>
      </w:r>
      <w:r>
        <w:rPr>
          <w:color w:val="000000"/>
          <w:spacing w:val="-2"/>
        </w:rPr>
        <w:t xml:space="preserve">r shall each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w:t>
      </w:r>
      <w:r>
        <w:rPr>
          <w:color w:val="000000"/>
          <w:spacing w:val="-2"/>
        </w:rPr>
        <w:t xml:space="preserve">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Protection Facilities and other protective equipment.  NYISO shall h</w:t>
      </w:r>
      <w:r>
        <w:rPr>
          <w:color w:val="000000"/>
          <w:spacing w:val="-2"/>
        </w:rPr>
        <w:t xml:space="preserve">ave </w:t>
      </w:r>
      <w:r>
        <w:rPr>
          <w:color w:val="000000"/>
          <w:spacing w:val="-2"/>
        </w:rPr>
        <w:br/>
        <w:t xml:space="preserve">these same rights of inspection as to the facilities and equipment of Developer and Connecting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08" w:line="276" w:lineRule="exact"/>
        <w:ind w:left="6000"/>
        <w:rPr>
          <w:color w:val="000000"/>
          <w:spacing w:val="-3"/>
        </w:rPr>
      </w:pPr>
      <w:r>
        <w:rPr>
          <w:color w:val="000000"/>
          <w:spacing w:val="-3"/>
        </w:rPr>
        <w:t xml:space="preserve">29 </w:t>
      </w:r>
    </w:p>
    <w:p w:rsidR="00BD5F53" w:rsidRDefault="00BD5F53">
      <w:pPr>
        <w:autoSpaceDE w:val="0"/>
        <w:autoSpaceDN w:val="0"/>
        <w:adjustRightInd w:val="0"/>
        <w:rPr>
          <w:color w:val="000000"/>
          <w:spacing w:val="-3"/>
        </w:rPr>
        <w:sectPr w:rsidR="00BD5F53">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5" w:name="Pg37"/>
      <w:bookmarkEnd w:id="35"/>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ight="1307"/>
        <w:rPr>
          <w:color w:val="000000"/>
          <w:spacing w:val="-2"/>
        </w:rPr>
      </w:pPr>
      <w:r>
        <w:rPr>
          <w:color w:val="000000"/>
          <w:spacing w:val="-2"/>
        </w:rPr>
        <w:t xml:space="preserve">Transmission Owner.  A Party may exercise these rights from time to time as it deems necessary </w:t>
      </w:r>
      <w:r>
        <w:rPr>
          <w:color w:val="000000"/>
          <w:spacing w:val="-2"/>
        </w:rPr>
        <w:br/>
      </w:r>
      <w:r>
        <w:rPr>
          <w:color w:val="000000"/>
          <w:spacing w:val="-2"/>
        </w:rP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Protection Facilities o</w:t>
      </w:r>
      <w:r>
        <w:rPr>
          <w:color w:val="000000"/>
          <w:spacing w:val="-2"/>
        </w:rPr>
        <w:t xml:space="preserve">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BD5F53" w:rsidRDefault="00373E78">
      <w:pPr>
        <w:autoSpaceDE w:val="0"/>
        <w:autoSpaceDN w:val="0"/>
        <w:adjustRightInd w:val="0"/>
        <w:spacing w:before="1" w:line="280" w:lineRule="exact"/>
        <w:ind w:left="1440" w:right="1723"/>
        <w:jc w:val="both"/>
        <w:rPr>
          <w:color w:val="000000"/>
          <w:spacing w:val="-3"/>
        </w:rPr>
      </w:pPr>
      <w:r>
        <w:rPr>
          <w:color w:val="000000"/>
          <w:spacing w:val="-2"/>
        </w:rPr>
        <w:t>6.4 shall be treat</w:t>
      </w:r>
      <w:r>
        <w:rPr>
          <w:color w:val="000000"/>
          <w:spacing w:val="-2"/>
        </w:rPr>
        <w:t xml:space="preserve">ed in accordance with Article 22 of this Agreement and Attachment F to the </w:t>
      </w:r>
      <w:r>
        <w:rPr>
          <w:color w:val="000000"/>
          <w:spacing w:val="-3"/>
        </w:rPr>
        <w:t xml:space="preserve">NYISO OATT. </w:t>
      </w:r>
    </w:p>
    <w:p w:rsidR="00BD5F53" w:rsidRDefault="00373E7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D5F53" w:rsidRDefault="00373E78">
      <w:pPr>
        <w:autoSpaceDE w:val="0"/>
        <w:autoSpaceDN w:val="0"/>
        <w:adjustRightInd w:val="0"/>
        <w:spacing w:before="222" w:line="276" w:lineRule="exact"/>
        <w:ind w:left="1440" w:right="1386" w:firstLine="720"/>
        <w:rPr>
          <w:color w:val="000000"/>
          <w:spacing w:val="-3"/>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w:t>
      </w:r>
      <w:r>
        <w:rPr>
          <w:color w:val="000000"/>
          <w:spacing w:val="-2"/>
        </w:rPr>
        <w:t xml:space="preserve">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flows</w:t>
      </w:r>
      <w:r>
        <w:rPr>
          <w:color w:val="000000"/>
          <w:spacing w:val="-2"/>
        </w:rPr>
        <w:t xml:space="preserve">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w:t>
      </w:r>
      <w:r>
        <w:rPr>
          <w:color w:val="000000"/>
          <w:spacing w:val="-2"/>
        </w:rPr>
        <w:t xml:space="preserve">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w:t>
      </w:r>
      <w:r>
        <w:rPr>
          <w:color w:val="000000"/>
          <w:spacing w:val="-2"/>
        </w:rPr>
        <w:t xml:space="preserve">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D5F53" w:rsidRDefault="00373E78">
      <w:pPr>
        <w:autoSpaceDE w:val="0"/>
        <w:autoSpaceDN w:val="0"/>
        <w:adjustRightInd w:val="0"/>
        <w:spacing w:before="220" w:line="277" w:lineRule="exact"/>
        <w:ind w:left="1440" w:right="1297"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w:t>
      </w:r>
      <w:r>
        <w:rPr>
          <w:color w:val="000000"/>
          <w:spacing w:val="-2"/>
        </w:rPr>
        <w:t xml:space="preserve">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except</w:t>
      </w:r>
      <w:r>
        <w:rPr>
          <w:color w:val="000000"/>
          <w:spacing w:val="-2"/>
        </w:rPr>
        <w:t xml:space="preserve">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w:t>
      </w:r>
      <w:r>
        <w:rPr>
          <w:color w:val="000000"/>
          <w:spacing w:val="-2"/>
        </w:rPr>
        <w:t xml:space="preserve">y by Developer in accordance with Good Utility </w:t>
      </w:r>
      <w:r>
        <w:rPr>
          <w:color w:val="000000"/>
          <w:spacing w:val="-2"/>
        </w:rPr>
        <w:br/>
      </w:r>
      <w:r>
        <w:rPr>
          <w:color w:val="000000"/>
          <w:spacing w:val="-3"/>
        </w:rPr>
        <w:t xml:space="preserve">Practice.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D5F53" w:rsidRDefault="00373E78">
      <w:pPr>
        <w:autoSpaceDE w:val="0"/>
        <w:autoSpaceDN w:val="0"/>
        <w:adjustRightInd w:val="0"/>
        <w:spacing w:before="215" w:line="280" w:lineRule="exact"/>
        <w:ind w:left="1440" w:right="1261"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w:t>
      </w:r>
      <w:r>
        <w:rPr>
          <w:color w:val="000000"/>
          <w:spacing w:val="-2"/>
        </w:rPr>
        <w:t xml:space="preserve">icable ANSI and PSC standards as detailed in the NYISO Control Center Communications </w:t>
      </w:r>
      <w:r>
        <w:rPr>
          <w:color w:val="000000"/>
          <w:spacing w:val="-3"/>
        </w:rPr>
        <w:t xml:space="preserve">Manual and in the NYISO Revenue Metering Requirements Manual.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40" w:line="276" w:lineRule="exact"/>
        <w:ind w:left="6000"/>
        <w:rPr>
          <w:color w:val="000000"/>
          <w:spacing w:val="-3"/>
        </w:rPr>
      </w:pPr>
      <w:r>
        <w:rPr>
          <w:color w:val="000000"/>
          <w:spacing w:val="-3"/>
        </w:rPr>
        <w:t xml:space="preserve">30 </w:t>
      </w:r>
    </w:p>
    <w:p w:rsidR="00BD5F53" w:rsidRDefault="00BD5F53">
      <w:pPr>
        <w:autoSpaceDE w:val="0"/>
        <w:autoSpaceDN w:val="0"/>
        <w:adjustRightInd w:val="0"/>
        <w:rPr>
          <w:color w:val="000000"/>
          <w:spacing w:val="-3"/>
        </w:rPr>
        <w:sectPr w:rsidR="00BD5F53">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6" w:name="Pg38"/>
      <w:bookmarkEnd w:id="36"/>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BD5F53" w:rsidRDefault="00373E78">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w:t>
      </w:r>
      <w:r>
        <w:rPr>
          <w:color w:val="000000"/>
          <w:spacing w:val="-2"/>
        </w:rPr>
        <w:t xml:space="preserve">its Metering Equipment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BD5F53" w:rsidRDefault="00373E78">
      <w:pPr>
        <w:autoSpaceDE w:val="0"/>
        <w:autoSpaceDN w:val="0"/>
        <w:adjustRightInd w:val="0"/>
        <w:spacing w:before="5" w:line="275" w:lineRule="exact"/>
        <w:ind w:left="1440" w:right="1255"/>
        <w:rPr>
          <w:color w:val="000000"/>
          <w:spacing w:val="-3"/>
        </w:rPr>
      </w:pPr>
      <w:r>
        <w:rPr>
          <w:color w:val="000000"/>
          <w:spacing w:val="-2"/>
        </w:rPr>
        <w:t xml:space="preserve">NYISO or Developer, Connecting Transmission Owner shall, at Developer’s expense, inspect or </w:t>
      </w:r>
      <w:r>
        <w:rPr>
          <w:color w:val="000000"/>
          <w:spacing w:val="-2"/>
        </w:rPr>
        <w:br/>
      </w:r>
      <w:r>
        <w:rPr>
          <w:color w:val="000000"/>
          <w:spacing w:val="-2"/>
        </w:rP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w:t>
      </w:r>
      <w:r>
        <w:rPr>
          <w:color w:val="000000"/>
          <w:spacing w:val="-2"/>
        </w:rPr>
        <w:t xml:space="preserve">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w:t>
      </w:r>
      <w:r>
        <w:rPr>
          <w:color w:val="000000"/>
          <w:spacing w:val="-2"/>
        </w:rPr>
        <w:t xml:space="preserve">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w:t>
      </w:r>
      <w:r>
        <w:rPr>
          <w:color w:val="000000"/>
          <w:spacing w:val="-2"/>
        </w:rPr>
        <w:t xml:space="preserve">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no such check met</w:t>
      </w:r>
      <w:r>
        <w:rPr>
          <w:color w:val="000000"/>
          <w:spacing w:val="-2"/>
        </w:rPr>
        <w:t xml:space="preserve">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w:t>
      </w:r>
      <w:r>
        <w:rPr>
          <w:color w:val="000000"/>
          <w:spacing w:val="-2"/>
        </w:rPr>
        <w:t>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BD5F53" w:rsidRDefault="00373E7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D5F53" w:rsidRDefault="00373E78">
      <w:pPr>
        <w:autoSpaceDE w:val="0"/>
        <w:autoSpaceDN w:val="0"/>
        <w:adjustRightInd w:val="0"/>
        <w:spacing w:before="227" w:line="273"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BD5F53" w:rsidRDefault="00373E78">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Communications </w:t>
      </w: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BD5F53" w:rsidRDefault="00373E78">
      <w:pPr>
        <w:autoSpaceDE w:val="0"/>
        <w:autoSpaceDN w:val="0"/>
        <w:adjustRightInd w:val="0"/>
        <w:spacing w:before="228" w:line="276" w:lineRule="exact"/>
        <w:ind w:left="2160"/>
        <w:rPr>
          <w:color w:val="000000"/>
          <w:spacing w:val="-2"/>
        </w:rPr>
      </w:pPr>
      <w:r>
        <w:rPr>
          <w:color w:val="000000"/>
          <w:spacing w:val="-2"/>
        </w:rPr>
        <w:t xml:space="preserve">In accordance with applicable NYISO requirements, Developer shall maintain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satisfactory operating </w:t>
      </w:r>
      <w:r>
        <w:rPr>
          <w:color w:val="000000"/>
          <w:spacing w:val="-2"/>
        </w:rPr>
        <w:t xml:space="preserve">communications with Connecting Transmission Owner and NYISO. </w:t>
      </w:r>
    </w:p>
    <w:p w:rsidR="00BD5F53" w:rsidRDefault="00373E78">
      <w:pPr>
        <w:autoSpaceDE w:val="0"/>
        <w:autoSpaceDN w:val="0"/>
        <w:adjustRightInd w:val="0"/>
        <w:spacing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t>at its Large Generating Facility control room or central dispatch facility through use of either t</w:t>
      </w:r>
      <w:r>
        <w:rPr>
          <w:color w:val="000000"/>
          <w:spacing w:val="-2"/>
        </w:rPr>
        <w:t xml:space="preserve">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Transmission Owner and NYISO as</w:t>
      </w:r>
      <w:r>
        <w:rPr>
          <w:color w:val="000000"/>
          <w:spacing w:val="-2"/>
        </w:rPr>
        <w:t xml:space="preserve">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w:t>
      </w:r>
      <w:r>
        <w:rPr>
          <w:color w:val="000000"/>
          <w:spacing w:val="-2"/>
        </w:rPr>
        <w:t xml:space="preserve">by Developer.  Operational communications shall </w:t>
      </w:r>
      <w:r>
        <w:rPr>
          <w:color w:val="000000"/>
          <w:spacing w:val="-2"/>
        </w:rPr>
        <w:b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00" w:line="276" w:lineRule="exact"/>
        <w:ind w:left="6000"/>
        <w:rPr>
          <w:color w:val="000000"/>
          <w:spacing w:val="-3"/>
        </w:rPr>
      </w:pPr>
      <w:r>
        <w:rPr>
          <w:color w:val="000000"/>
          <w:spacing w:val="-3"/>
        </w:rPr>
        <w:t xml:space="preserve">31 </w:t>
      </w:r>
    </w:p>
    <w:p w:rsidR="00BD5F53" w:rsidRDefault="00BD5F53">
      <w:pPr>
        <w:autoSpaceDE w:val="0"/>
        <w:autoSpaceDN w:val="0"/>
        <w:adjustRightInd w:val="0"/>
        <w:rPr>
          <w:color w:val="000000"/>
          <w:spacing w:val="-3"/>
        </w:rPr>
        <w:sectPr w:rsidR="00BD5F53">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7" w:name="Pg39"/>
      <w:bookmarkEnd w:id="37"/>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D5F53" w:rsidRDefault="00373E78">
      <w:pPr>
        <w:autoSpaceDE w:val="0"/>
        <w:autoSpaceDN w:val="0"/>
        <w:adjustRightInd w:val="0"/>
        <w:spacing w:before="225" w:line="275" w:lineRule="exact"/>
        <w:ind w:left="1440" w:right="132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w:t>
      </w:r>
      <w:r>
        <w:rPr>
          <w:color w:val="000000"/>
          <w:spacing w:val="-2"/>
        </w:rPr>
        <w:t xml:space="preserve">rties, </w:t>
      </w:r>
      <w:r>
        <w:rPr>
          <w:color w:val="000000"/>
          <w:spacing w:val="-2"/>
        </w:rPr>
        <w:br/>
        <w:t xml:space="preserve">shall be installed by Developer, or by Connecting Transmission Owner at Developer’s expense, </w:t>
      </w:r>
      <w:r>
        <w:rPr>
          <w:color w:val="000000"/>
          <w:spacing w:val="-2"/>
        </w:rPr>
        <w:br/>
        <w:t xml:space="preserve">to gather accumulated and instantaneous data to be telemetered to the location(s) designated by </w:t>
      </w:r>
      <w:r>
        <w:rPr>
          <w:color w:val="000000"/>
          <w:spacing w:val="-2"/>
        </w:rPr>
        <w:br/>
        <w:t xml:space="preserve">Connecting Transmission Owner through use of a dedicated </w:t>
      </w:r>
      <w:r>
        <w:rPr>
          <w:color w:val="000000"/>
          <w:spacing w:val="-2"/>
        </w:rPr>
        <w:t xml:space="preserve">point-to-point data circuit(s) as </w:t>
      </w:r>
      <w:r>
        <w:rPr>
          <w:color w:val="000000"/>
          <w:spacing w:val="-2"/>
        </w:rPr>
        <w:br/>
        <w:t xml:space="preserve">indicated in Article 8.1.  The communication protocol for the data circuit(s) shall be specified by </w:t>
      </w:r>
      <w:r>
        <w:rPr>
          <w:color w:val="000000"/>
          <w:spacing w:val="-2"/>
        </w:rPr>
        <w:br/>
        <w:t xml:space="preserve">Connecting Transmission Owner.  Instantaneous bi-directional analog real power and reactive </w:t>
      </w:r>
      <w:r>
        <w:rPr>
          <w:color w:val="000000"/>
          <w:spacing w:val="-2"/>
        </w:rPr>
        <w:br/>
        <w:t>power flow information must</w:t>
      </w:r>
      <w:r>
        <w:rPr>
          <w:color w:val="000000"/>
          <w:spacing w:val="-2"/>
        </w:rPr>
        <w:t xml:space="preserve"> be telemetered directly to the location(s) specified by Connecting </w:t>
      </w:r>
      <w:r>
        <w:rPr>
          <w:color w:val="000000"/>
          <w:spacing w:val="-2"/>
        </w:rPr>
        <w:br/>
      </w:r>
      <w:r>
        <w:rPr>
          <w:color w:val="000000"/>
          <w:spacing w:val="-3"/>
        </w:rPr>
        <w:t xml:space="preserve">Transmission Owner. </w:t>
      </w:r>
    </w:p>
    <w:p w:rsidR="00BD5F53" w:rsidRDefault="00BD5F53">
      <w:pPr>
        <w:autoSpaceDE w:val="0"/>
        <w:autoSpaceDN w:val="0"/>
        <w:adjustRightInd w:val="0"/>
        <w:spacing w:line="273" w:lineRule="exact"/>
        <w:ind w:left="1440"/>
        <w:jc w:val="both"/>
        <w:rPr>
          <w:color w:val="000000"/>
          <w:spacing w:val="-3"/>
        </w:rPr>
      </w:pPr>
    </w:p>
    <w:p w:rsidR="00BD5F53" w:rsidRDefault="00373E78">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BD5F53" w:rsidRDefault="00373E7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D5F53" w:rsidRDefault="00373E78">
      <w:pPr>
        <w:autoSpaceDE w:val="0"/>
        <w:autoSpaceDN w:val="0"/>
        <w:adjustRightInd w:val="0"/>
        <w:spacing w:before="229" w:line="273"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BD5F53" w:rsidRDefault="00373E78">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D5F53" w:rsidRDefault="00373E78">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BD5F53" w:rsidRDefault="00373E78">
      <w:pPr>
        <w:autoSpaceDE w:val="0"/>
        <w:autoSpaceDN w:val="0"/>
        <w:adjustRightInd w:val="0"/>
        <w:spacing w:before="9" w:line="270" w:lineRule="exact"/>
        <w:ind w:left="1440" w:right="1290"/>
        <w:rPr>
          <w:color w:val="000000"/>
          <w:spacing w:val="-3"/>
        </w:rPr>
      </w:pPr>
      <w:r>
        <w:rPr>
          <w:color w:val="000000"/>
          <w:spacing w:val="-2"/>
        </w:rPr>
        <w:t xml:space="preserve">Reliability Standards.  Each Party shall provide to the other Party and the NYISO all information that may reasonably be required by the other Party and the NYISO to comply with Applicable </w:t>
      </w:r>
      <w:r>
        <w:rPr>
          <w:color w:val="000000"/>
          <w:spacing w:val="-3"/>
        </w:rPr>
        <w:t xml:space="preserve">Laws and Regulations and Applicable Reliability Standards. </w:t>
      </w:r>
    </w:p>
    <w:p w:rsidR="00BD5F53" w:rsidRDefault="00373E7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w:t>
      </w:r>
      <w:r>
        <w:rPr>
          <w:rFonts w:ascii="Times New Roman Bold" w:hAnsi="Times New Roman Bold"/>
          <w:color w:val="000000"/>
          <w:spacing w:val="-3"/>
        </w:rPr>
        <w:t>SO and Connecting Transmission Owner Obligations.</w:t>
      </w:r>
    </w:p>
    <w:p w:rsidR="00BD5F53" w:rsidRDefault="00373E78">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BD5F53" w:rsidRDefault="00373E78">
      <w:pPr>
        <w:autoSpaceDE w:val="0"/>
        <w:autoSpaceDN w:val="0"/>
        <w:adjustRightInd w:val="0"/>
        <w:spacing w:before="7" w:line="273" w:lineRule="exact"/>
        <w:ind w:left="1440" w:right="1351"/>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BD5F53" w:rsidRDefault="00373E7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BD5F53" w:rsidRDefault="00373E78">
      <w:pPr>
        <w:autoSpaceDE w:val="0"/>
        <w:autoSpaceDN w:val="0"/>
        <w:adjustRightInd w:val="0"/>
        <w:spacing w:before="226" w:line="276" w:lineRule="exact"/>
        <w:ind w:left="2160"/>
        <w:rPr>
          <w:color w:val="000000"/>
          <w:spacing w:val="-2"/>
        </w:rPr>
      </w:pPr>
      <w:r>
        <w:rPr>
          <w:color w:val="000000"/>
          <w:spacing w:val="-2"/>
        </w:rPr>
        <w:t xml:space="preserve">Developer shall at its own expense operate, maintain and control the Large Generating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Facility and the Developer Attachment Facilities in a safe and reliable manner and in accordance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48" w:line="276" w:lineRule="exact"/>
        <w:ind w:left="6000"/>
        <w:rPr>
          <w:color w:val="000000"/>
          <w:spacing w:val="-3"/>
        </w:rPr>
      </w:pPr>
      <w:r>
        <w:rPr>
          <w:color w:val="000000"/>
          <w:spacing w:val="-3"/>
        </w:rPr>
        <w:t xml:space="preserve">32 </w:t>
      </w:r>
    </w:p>
    <w:p w:rsidR="00BD5F53" w:rsidRDefault="00BD5F53">
      <w:pPr>
        <w:autoSpaceDE w:val="0"/>
        <w:autoSpaceDN w:val="0"/>
        <w:adjustRightInd w:val="0"/>
        <w:rPr>
          <w:color w:val="000000"/>
          <w:spacing w:val="-3"/>
        </w:rPr>
        <w:sectPr w:rsidR="00BD5F53">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8" w:name="Pg40"/>
      <w:bookmarkEnd w:id="38"/>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ight="1379"/>
        <w:rPr>
          <w:color w:val="000000"/>
          <w:spacing w:val="-3"/>
        </w:rPr>
      </w:pPr>
      <w:r>
        <w:rPr>
          <w:color w:val="000000"/>
          <w:spacing w:val="-2"/>
        </w:rPr>
        <w:t xml:space="preserve">with this Agreement.  Developer shall operate the Large Generating Facility and the Developer Attachment Facilities in accordance with NYISO and Connecting Transmission Owner </w:t>
      </w:r>
      <w:r>
        <w:rPr>
          <w:color w:val="000000"/>
          <w:spacing w:val="-2"/>
        </w:rPr>
        <w:br/>
        <w:t>requirements, as such requirements are set forth or referenced in Appendix C her</w:t>
      </w:r>
      <w:r>
        <w:rPr>
          <w:color w:val="000000"/>
          <w:spacing w:val="-2"/>
        </w:rPr>
        <w:t xml:space="preserve">eto.  Appendix C will be modified to reflect changes to the requirements as they may change from time to time. Any Party may request that the other Party provide copies of the requirements set forth or </w:t>
      </w:r>
      <w:r>
        <w:rPr>
          <w:color w:val="000000"/>
          <w:spacing w:val="-2"/>
        </w:rPr>
        <w:br/>
      </w:r>
      <w:r>
        <w:rPr>
          <w:color w:val="000000"/>
          <w:spacing w:val="-3"/>
        </w:rPr>
        <w:t xml:space="preserve">referenced in Appendix C hereto. </w:t>
      </w: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w:t>
      </w:r>
      <w:r>
        <w:rPr>
          <w:rFonts w:ascii="Times New Roman Bold" w:hAnsi="Times New Roman Bold"/>
          <w:color w:val="000000"/>
          <w:spacing w:val="-3"/>
        </w:rPr>
        <w:t>nchronization.</w:t>
      </w:r>
    </w:p>
    <w:p w:rsidR="00BD5F53" w:rsidRDefault="00373E78">
      <w:pPr>
        <w:autoSpaceDE w:val="0"/>
        <w:autoSpaceDN w:val="0"/>
        <w:adjustRightInd w:val="0"/>
        <w:spacing w:before="231" w:line="273" w:lineRule="exact"/>
        <w:ind w:left="1440" w:right="1351" w:firstLine="720"/>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Generating Facility to the New York State Transmission System in </w:t>
      </w:r>
      <w:r>
        <w:rPr>
          <w:color w:val="000000"/>
          <w:spacing w:val="-2"/>
        </w:rPr>
        <w:t xml:space="preserve">accordance with NYISO and </w:t>
      </w:r>
      <w:r>
        <w:rPr>
          <w:color w:val="000000"/>
          <w:spacing w:val="-3"/>
        </w:rPr>
        <w:t xml:space="preserve">Connecting Transmission Owner procedures and requirements. </w:t>
      </w:r>
    </w:p>
    <w:p w:rsidR="00BD5F53" w:rsidRDefault="00373E7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BD5F53" w:rsidRDefault="00373E78">
      <w:pPr>
        <w:autoSpaceDE w:val="0"/>
        <w:autoSpaceDN w:val="0"/>
        <w:adjustRightInd w:val="0"/>
        <w:spacing w:before="252" w:line="276" w:lineRule="exact"/>
        <w:ind w:left="2160"/>
        <w:rPr>
          <w:color w:val="000000"/>
          <w:spacing w:val="-2"/>
        </w:rPr>
      </w:pPr>
      <w:r>
        <w:rPr>
          <w:color w:val="000000"/>
          <w:spacing w:val="-2"/>
        </w:rPr>
        <w:t xml:space="preserve">Developer shall design the Large Generating Facility to maintain an effective power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delivery at </w:t>
      </w:r>
      <w:r>
        <w:rPr>
          <w:color w:val="000000"/>
          <w:spacing w:val="-2"/>
        </w:rPr>
        <w:t xml:space="preserve">demonstrated maximum net capability at the Point of Interconnection at a power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factor within the range established by the Connecting Transmission Owner on a comparable </w:t>
      </w:r>
    </w:p>
    <w:p w:rsidR="00BD5F53" w:rsidRDefault="00373E78">
      <w:pPr>
        <w:autoSpaceDE w:val="0"/>
        <w:autoSpaceDN w:val="0"/>
        <w:adjustRightInd w:val="0"/>
        <w:spacing w:before="1" w:line="280" w:lineRule="exact"/>
        <w:ind w:left="1440" w:right="1335"/>
        <w:jc w:val="both"/>
        <w:rPr>
          <w:color w:val="000000"/>
          <w:spacing w:val="-3"/>
        </w:rPr>
      </w:pPr>
      <w:r>
        <w:rPr>
          <w:color w:val="000000"/>
          <w:spacing w:val="-2"/>
        </w:rPr>
        <w:t xml:space="preserve">basis, until NYISO has established different requirements that apply to all generators in the New </w:t>
      </w:r>
      <w:r>
        <w:rPr>
          <w:color w:val="000000"/>
          <w:spacing w:val="-3"/>
        </w:rPr>
        <w:t xml:space="preserve">York Control Area on a comparable basis. </w:t>
      </w:r>
    </w:p>
    <w:p w:rsidR="00BD5F53" w:rsidRDefault="00373E78">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w:t>
      </w:r>
      <w:r>
        <w:rPr>
          <w:color w:val="000000"/>
          <w:spacing w:val="-3"/>
        </w:rPr>
        <w:t xml:space="preserve"> reactive power design range. </w:t>
      </w:r>
    </w:p>
    <w:p w:rsidR="00BD5F53" w:rsidRDefault="00BD5F53">
      <w:pPr>
        <w:autoSpaceDE w:val="0"/>
        <w:autoSpaceDN w:val="0"/>
        <w:adjustRightInd w:val="0"/>
        <w:spacing w:line="270" w:lineRule="exact"/>
        <w:ind w:left="1440"/>
        <w:jc w:val="both"/>
        <w:rPr>
          <w:color w:val="000000"/>
          <w:spacing w:val="-3"/>
        </w:rPr>
      </w:pPr>
    </w:p>
    <w:p w:rsidR="00BD5F53" w:rsidRDefault="00373E78">
      <w:pPr>
        <w:autoSpaceDE w:val="0"/>
        <w:autoSpaceDN w:val="0"/>
        <w:adjustRightInd w:val="0"/>
        <w:spacing w:before="19" w:line="270" w:lineRule="exact"/>
        <w:ind w:left="1440" w:right="1732"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BD5F53" w:rsidRDefault="00373E78">
      <w:pPr>
        <w:autoSpaceDE w:val="0"/>
        <w:autoSpaceDN w:val="0"/>
        <w:adjustRightInd w:val="0"/>
        <w:spacing w:before="254" w:line="276" w:lineRule="exact"/>
        <w:ind w:left="1440" w:right="1273"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Facility to produce or absorb reactive power within the design capability of the</w:t>
      </w:r>
      <w:r>
        <w:rPr>
          <w:color w:val="000000"/>
          <w:spacing w:val="-2"/>
        </w:rPr>
        <w:t xml:space="preserve"> 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w:t>
      </w:r>
      <w:r>
        <w:rPr>
          <w:color w:val="000000"/>
          <w:spacing w:val="-2"/>
        </w:rPr>
        <w:t xml:space="preserve">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w:t>
      </w:r>
      <w:r>
        <w:rPr>
          <w:color w:val="000000"/>
          <w:spacing w:val="-2"/>
        </w:rPr>
        <w:t xml:space="preserve">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w:t>
      </w:r>
      <w:r>
        <w:rPr>
          <w:color w:val="000000"/>
          <w:spacing w:val="-2"/>
        </w:rPr>
        <w:t xml:space="preserve">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36" w:line="276" w:lineRule="exact"/>
        <w:ind w:left="6000"/>
        <w:rPr>
          <w:color w:val="000000"/>
          <w:spacing w:val="-3"/>
        </w:rPr>
      </w:pPr>
      <w:r>
        <w:rPr>
          <w:color w:val="000000"/>
          <w:spacing w:val="-3"/>
        </w:rPr>
        <w:t xml:space="preserve">33 </w:t>
      </w:r>
    </w:p>
    <w:p w:rsidR="00BD5F53" w:rsidRDefault="00BD5F53">
      <w:pPr>
        <w:autoSpaceDE w:val="0"/>
        <w:autoSpaceDN w:val="0"/>
        <w:adjustRightInd w:val="0"/>
        <w:rPr>
          <w:color w:val="000000"/>
          <w:spacing w:val="-3"/>
        </w:rPr>
        <w:sectPr w:rsidR="00BD5F53">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39" w:name="Pg41"/>
      <w:bookmarkEnd w:id="39"/>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BD5F53" w:rsidRDefault="00373E78">
      <w:pPr>
        <w:autoSpaceDE w:val="0"/>
        <w:autoSpaceDN w:val="0"/>
        <w:adjustRightInd w:val="0"/>
        <w:spacing w:before="261" w:line="280" w:lineRule="exact"/>
        <w:ind w:left="1440" w:right="1327" w:firstLine="720"/>
        <w:jc w:val="both"/>
        <w:rPr>
          <w:color w:val="000000"/>
          <w:spacing w:val="-2"/>
        </w:rPr>
      </w:pPr>
      <w:r>
        <w:rPr>
          <w:color w:val="000000"/>
          <w:spacing w:val="-2"/>
        </w:rPr>
        <w:t>NYISO shall pay Developer for reactiv</w:t>
      </w:r>
      <w:r>
        <w:rPr>
          <w:color w:val="000000"/>
          <w:spacing w:val="-2"/>
        </w:rPr>
        <w:t xml:space="preserve">e power or voltage support service that Developer </w:t>
      </w:r>
      <w:r>
        <w:rPr>
          <w:color w:val="000000"/>
          <w:spacing w:val="-2"/>
        </w:rPr>
        <w:br/>
        <w:t xml:space="preserve">provides from the Large Generating Facility in accordance with the provisions of Rate Schedule </w:t>
      </w:r>
    </w:p>
    <w:p w:rsidR="00BD5F53" w:rsidRDefault="00373E78">
      <w:pPr>
        <w:autoSpaceDE w:val="0"/>
        <w:autoSpaceDN w:val="0"/>
        <w:adjustRightInd w:val="0"/>
        <w:spacing w:before="1" w:line="255" w:lineRule="exact"/>
        <w:ind w:left="1440"/>
        <w:rPr>
          <w:color w:val="000000"/>
          <w:spacing w:val="-3"/>
        </w:rPr>
      </w:pPr>
      <w:r>
        <w:rPr>
          <w:color w:val="000000"/>
          <w:spacing w:val="-3"/>
        </w:rPr>
        <w:t xml:space="preserve">2 of the NYISO Services Tariff.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8"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Governors and Regulators.</w:t>
      </w:r>
    </w:p>
    <w:p w:rsidR="00BD5F53" w:rsidRDefault="00373E78">
      <w:pPr>
        <w:autoSpaceDE w:val="0"/>
        <w:autoSpaceDN w:val="0"/>
        <w:adjustRightInd w:val="0"/>
        <w:spacing w:before="268" w:line="276" w:lineRule="exact"/>
        <w:ind w:left="1440" w:right="1282"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w:t>
      </w:r>
      <w:r>
        <w:rPr>
          <w:color w:val="000000"/>
          <w:spacing w:val="-2"/>
        </w:rPr>
        <w:t xml:space="preserve"> the design capability of the Large Generating Facility’s </w:t>
      </w:r>
    </w:p>
    <w:p w:rsidR="00BD5F53" w:rsidRDefault="00373E78">
      <w:pPr>
        <w:autoSpaceDE w:val="0"/>
        <w:autoSpaceDN w:val="0"/>
        <w:adjustRightInd w:val="0"/>
        <w:spacing w:line="276" w:lineRule="exact"/>
        <w:ind w:left="1440" w:right="1289"/>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w:t>
      </w:r>
      <w:r>
        <w:rPr>
          <w:color w:val="000000"/>
          <w:spacing w:val="-2"/>
        </w:rPr>
        <w:t>nnect automatically or instantaneously from the New York State Transmission System or trip any generating unit comprising the Large Generating Facility for an under or over frequency condition unless the abnormal frequency condition persists for a time per</w:t>
      </w:r>
      <w:r>
        <w:rPr>
          <w:color w:val="000000"/>
          <w:spacing w:val="-2"/>
        </w:rPr>
        <w:t xml:space="preserve">iod beyond the limits set forth in ANSI/IEEE Standard C37.106, or such other standard as applied to other generators </w:t>
      </w:r>
      <w:r>
        <w:rPr>
          <w:color w:val="000000"/>
          <w:spacing w:val="-3"/>
        </w:rPr>
        <w:t xml:space="preserve">in the New York Control Area on a comparable basis. </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BD5F53" w:rsidRDefault="00373E78">
      <w:pPr>
        <w:autoSpaceDE w:val="0"/>
        <w:autoSpaceDN w:val="0"/>
        <w:adjustRightInd w:val="0"/>
        <w:spacing w:before="252" w:line="276" w:lineRule="exact"/>
        <w:ind w:left="216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 xml:space="preserve">  Outage Authority and Coordination</w:t>
      </w:r>
      <w:r>
        <w:rPr>
          <w:color w:val="000000"/>
          <w:spacing w:val="-2"/>
        </w:rPr>
        <w:t xml:space="preserve">.  Developer and Connecting </w:t>
      </w:r>
    </w:p>
    <w:p w:rsidR="00BD5F53" w:rsidRDefault="00373E78">
      <w:pPr>
        <w:autoSpaceDE w:val="0"/>
        <w:autoSpaceDN w:val="0"/>
        <w:adjustRightInd w:val="0"/>
        <w:spacing w:before="4" w:line="277" w:lineRule="exact"/>
        <w:ind w:left="1440" w:right="1269"/>
        <w:rPr>
          <w:color w:val="000000"/>
          <w:spacing w:val="-3"/>
        </w:rPr>
      </w:pPr>
      <w:r>
        <w:rPr>
          <w:color w:val="000000"/>
          <w:spacing w:val="-2"/>
        </w:rPr>
        <w:t>Transmission Owner may each, in accordance with NYISO procedures and Good Utility Practice and in coordination with the other Party, remove from service any of its respective Attachment Facili</w:t>
      </w:r>
      <w:r>
        <w:rPr>
          <w:color w:val="000000"/>
          <w:spacing w:val="-2"/>
        </w:rPr>
        <w:t xml:space="preserve">ties or System Upgrade Facilities and System Deliverability Upgrades that may impact the other Party’s facilities as necessary to perform maintenance or testing or to install or replace </w:t>
      </w:r>
      <w:r>
        <w:rPr>
          <w:color w:val="000000"/>
          <w:spacing w:val="-2"/>
        </w:rPr>
        <w:br/>
        <w:t>equipment.  Absent an Emergency State, the Party scheduling a removal</w:t>
      </w:r>
      <w:r>
        <w:rPr>
          <w:color w:val="000000"/>
          <w:spacing w:val="-2"/>
        </w:rPr>
        <w:t xml:space="preserve"> of such facility(ies) </w:t>
      </w:r>
      <w:r>
        <w:rPr>
          <w:color w:val="000000"/>
          <w:spacing w:val="-2"/>
        </w:rPr>
        <w:br/>
        <w:t>from service will use Reasonable Efforts to schedule such removal on a date and time mutually acceptable to both the Developer and the Connecting Transmission Owner.  In all circumstances either Party planning to remove such facilit</w:t>
      </w:r>
      <w:r>
        <w:rPr>
          <w:color w:val="000000"/>
          <w:spacing w:val="-2"/>
        </w:rPr>
        <w:t xml:space="preserve">y(ies) from service shall use Reasonable Efforts to </w:t>
      </w:r>
      <w:r>
        <w:rPr>
          <w:color w:val="000000"/>
          <w:spacing w:val="-2"/>
        </w:rPr>
        <w:br/>
      </w:r>
      <w:r>
        <w:rPr>
          <w:color w:val="000000"/>
          <w:spacing w:val="-3"/>
        </w:rPr>
        <w:t xml:space="preserve">minimize the effect on the other Party of such removal. </w:t>
      </w:r>
    </w:p>
    <w:p w:rsidR="00BD5F53" w:rsidRDefault="00373E78">
      <w:pPr>
        <w:autoSpaceDE w:val="0"/>
        <w:autoSpaceDN w:val="0"/>
        <w:adjustRightInd w:val="0"/>
        <w:spacing w:before="263" w:line="277" w:lineRule="exact"/>
        <w:ind w:left="1440" w:right="1245"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outages of its transmission facilities on the NYISO OASIS.  D</w:t>
      </w:r>
      <w:r>
        <w:rPr>
          <w:color w:val="000000"/>
          <w:spacing w:val="-2"/>
        </w:rPr>
        <w:t xml:space="preserve">eveloper shall submit its planned </w:t>
      </w:r>
      <w:r>
        <w:rPr>
          <w:color w:val="000000"/>
          <w:spacing w:val="-2"/>
        </w:rPr>
        <w:br/>
        <w:t xml:space="preserve">maintenance schedules for the Large Generating Facility to Connecting Transmission Owner and </w:t>
      </w:r>
      <w:r>
        <w:rPr>
          <w:color w:val="000000"/>
          <w:spacing w:val="-2"/>
        </w:rPr>
        <w:br/>
        <w:t xml:space="preserve">NYISO for a minimum of a rolling thirty-six month period.  Developer shall update its planned </w:t>
      </w:r>
      <w:r>
        <w:rPr>
          <w:color w:val="000000"/>
          <w:spacing w:val="-2"/>
        </w:rPr>
        <w:br/>
        <w:t>maintenance schedules as necessa</w:t>
      </w:r>
      <w:r>
        <w:rPr>
          <w:color w:val="000000"/>
          <w:spacing w:val="-2"/>
        </w:rPr>
        <w:t xml:space="preserve">ry.  NYISO may direct, or the Connecting Transmission Owner </w:t>
      </w:r>
      <w:r>
        <w:rPr>
          <w:color w:val="000000"/>
          <w:spacing w:val="-2"/>
        </w:rPr>
        <w:br/>
        <w:t xml:space="preserve">may request, Developer to reschedule its maintenance as necessary to maintain the reliability of </w:t>
      </w:r>
      <w:r>
        <w:rPr>
          <w:color w:val="000000"/>
          <w:spacing w:val="-2"/>
        </w:rPr>
        <w:br/>
        <w:t xml:space="preserve">the New York State Transmission System.  Compensation to Developer for any additional direct </w:t>
      </w:r>
      <w:r>
        <w:rPr>
          <w:color w:val="000000"/>
          <w:spacing w:val="-2"/>
        </w:rPr>
        <w:br/>
        <w:t>cos</w:t>
      </w:r>
      <w:r>
        <w:rPr>
          <w:color w:val="000000"/>
          <w:spacing w:val="-2"/>
        </w:rPr>
        <w:t xml:space="preserve">ts that the Developer incurs as a result of rescheduling maintenance, including any additional </w:t>
      </w:r>
      <w:r>
        <w:rPr>
          <w:color w:val="000000"/>
          <w:spacing w:val="-2"/>
        </w:rPr>
        <w:br/>
        <w:t xml:space="preserve">overtime, breaking of maintenance contracts or other costs above and beyond the cost the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Developer would have incurred absent the request to reschedule maintenance, shall be in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52" w:line="276" w:lineRule="exact"/>
        <w:ind w:left="6000"/>
        <w:rPr>
          <w:color w:val="000000"/>
          <w:spacing w:val="-3"/>
        </w:rPr>
      </w:pPr>
      <w:r>
        <w:rPr>
          <w:color w:val="000000"/>
          <w:spacing w:val="-3"/>
        </w:rPr>
        <w:t xml:space="preserve">34 </w:t>
      </w:r>
    </w:p>
    <w:p w:rsidR="00BD5F53" w:rsidRDefault="00BD5F53">
      <w:pPr>
        <w:autoSpaceDE w:val="0"/>
        <w:autoSpaceDN w:val="0"/>
        <w:adjustRightInd w:val="0"/>
        <w:rPr>
          <w:color w:val="000000"/>
          <w:spacing w:val="-3"/>
        </w:rPr>
        <w:sectPr w:rsidR="00BD5F53">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0" w:name="Pg42"/>
      <w:bookmarkEnd w:id="40"/>
    </w:p>
    <w:p w:rsidR="00BD5F53" w:rsidRDefault="00BD5F53">
      <w:pPr>
        <w:autoSpaceDE w:val="0"/>
        <w:autoSpaceDN w:val="0"/>
        <w:adjustRightInd w:val="0"/>
        <w:spacing w:line="280" w:lineRule="exact"/>
        <w:ind w:left="1440"/>
        <w:rPr>
          <w:color w:val="000000"/>
          <w:spacing w:val="-3"/>
        </w:rPr>
      </w:pPr>
    </w:p>
    <w:p w:rsidR="00BD5F53" w:rsidRDefault="00BD5F53">
      <w:pPr>
        <w:autoSpaceDE w:val="0"/>
        <w:autoSpaceDN w:val="0"/>
        <w:adjustRightInd w:val="0"/>
        <w:spacing w:line="280" w:lineRule="exact"/>
        <w:ind w:left="1440"/>
        <w:rPr>
          <w:color w:val="000000"/>
          <w:spacing w:val="-3"/>
        </w:rPr>
      </w:pPr>
    </w:p>
    <w:p w:rsidR="00BD5F53" w:rsidRDefault="00BD5F53">
      <w:pPr>
        <w:autoSpaceDE w:val="0"/>
        <w:autoSpaceDN w:val="0"/>
        <w:adjustRightInd w:val="0"/>
        <w:spacing w:line="280" w:lineRule="exact"/>
        <w:ind w:left="1440"/>
        <w:rPr>
          <w:color w:val="000000"/>
          <w:spacing w:val="-3"/>
        </w:rPr>
      </w:pPr>
    </w:p>
    <w:p w:rsidR="00BD5F53" w:rsidRDefault="00BD5F53">
      <w:pPr>
        <w:autoSpaceDE w:val="0"/>
        <w:autoSpaceDN w:val="0"/>
        <w:adjustRightInd w:val="0"/>
        <w:spacing w:line="280" w:lineRule="exact"/>
        <w:ind w:left="1440"/>
        <w:rPr>
          <w:color w:val="000000"/>
          <w:spacing w:val="-3"/>
        </w:rPr>
      </w:pPr>
    </w:p>
    <w:p w:rsidR="00BD5F53" w:rsidRDefault="00373E78">
      <w:pPr>
        <w:autoSpaceDE w:val="0"/>
        <w:autoSpaceDN w:val="0"/>
        <w:adjustRightInd w:val="0"/>
        <w:spacing w:before="48" w:line="280" w:lineRule="exact"/>
        <w:ind w:left="1440" w:right="1332"/>
        <w:rPr>
          <w:color w:val="000000"/>
          <w:spacing w:val="-3"/>
        </w:rPr>
      </w:pPr>
      <w:r>
        <w:rPr>
          <w:color w:val="000000"/>
          <w:spacing w:val="-2"/>
        </w:rPr>
        <w:t>accordance with the NYISO OATT.  Developer will not be eligible to receive compensation, if during the twelve (12) months prior to the date of the scheduled m</w:t>
      </w:r>
      <w:r>
        <w:rPr>
          <w:color w:val="000000"/>
          <w:spacing w:val="-2"/>
        </w:rPr>
        <w:t xml:space="preserve">aintenance, the Developer had modified its schedule of maintenance activities other than at the direction of the NYISO or </w:t>
      </w:r>
      <w:r>
        <w:rPr>
          <w:color w:val="000000"/>
          <w:spacing w:val="-2"/>
        </w:rPr>
        <w:br/>
      </w:r>
      <w:r>
        <w:rPr>
          <w:color w:val="000000"/>
          <w:spacing w:val="-3"/>
        </w:rPr>
        <w:t xml:space="preserve">request of the Connecting Transmission Owner. </w:t>
      </w:r>
    </w:p>
    <w:p w:rsidR="00BD5F53" w:rsidRDefault="00373E78">
      <w:pPr>
        <w:autoSpaceDE w:val="0"/>
        <w:autoSpaceDN w:val="0"/>
        <w:adjustRightInd w:val="0"/>
        <w:spacing w:before="224"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Restoration</w:t>
      </w:r>
      <w:r>
        <w:rPr>
          <w:color w:val="000000"/>
          <w:spacing w:val="-1"/>
        </w:rPr>
        <w:t xml:space="preserve">.  If an outage on the Attachment Facilities or System </w:t>
      </w:r>
    </w:p>
    <w:p w:rsidR="00BD5F53" w:rsidRDefault="00373E78">
      <w:pPr>
        <w:autoSpaceDE w:val="0"/>
        <w:autoSpaceDN w:val="0"/>
        <w:adjustRightInd w:val="0"/>
        <w:spacing w:before="4" w:line="277" w:lineRule="exact"/>
        <w:ind w:left="1440" w:right="1316"/>
        <w:rPr>
          <w:color w:val="000000"/>
          <w:spacing w:val="-2"/>
        </w:rPr>
      </w:pPr>
      <w:r>
        <w:rPr>
          <w:color w:val="000000"/>
          <w:spacing w:val="-2"/>
        </w:rPr>
        <w:t>Upgrade Facilities or System Deliverability Upgrades of the Connecting Transmission Owner or Developer adversely affects the other Party’s operations or facilities, the Party that owns the facility that is out of service shall use Reasonable Efforts to pro</w:t>
      </w:r>
      <w:r>
        <w:rPr>
          <w:color w:val="000000"/>
          <w:spacing w:val="-2"/>
        </w:rPr>
        <w:t xml:space="preserve">mptly restore such facility(ies) to a normal operating condition consistent with the nature of the outage.  The Party that owns the facility that is out of service shall provide the other Party and NYISO, to the extent such </w:t>
      </w:r>
      <w:r>
        <w:rPr>
          <w:color w:val="000000"/>
          <w:spacing w:val="-2"/>
        </w:rPr>
        <w:br/>
        <w:t>information is known, informati</w:t>
      </w:r>
      <w:r>
        <w:rPr>
          <w:color w:val="000000"/>
          <w:spacing w:val="-2"/>
        </w:rPr>
        <w:t xml:space="preserve">on on the nature of the Emergency State, an estimated time of restoration, and any corrective actions required.  Initial verbal notice shall be followed up as soon as practicable with written notice explaining the nature of the outage. </w:t>
      </w:r>
    </w:p>
    <w:p w:rsidR="00BD5F53" w:rsidRDefault="00373E7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w:t>
      </w:r>
      <w:r>
        <w:rPr>
          <w:rFonts w:ascii="Times New Roman Bold" w:hAnsi="Times New Roman Bold"/>
          <w:color w:val="000000"/>
          <w:spacing w:val="-1"/>
        </w:rPr>
        <w:t>n of Service</w:t>
      </w:r>
      <w:r>
        <w:rPr>
          <w:color w:val="000000"/>
          <w:spacing w:val="-1"/>
        </w:rPr>
        <w:t xml:space="preserve">.  If required by Good Utility Practice or Applicable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BD5F53" w:rsidRDefault="00373E78">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w:t>
      </w:r>
      <w:r>
        <w:rPr>
          <w:color w:val="000000"/>
          <w:spacing w:val="-2"/>
        </w:rPr>
        <w:t xml:space="preserve">versely affect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interruption</w:t>
      </w:r>
      <w:r>
        <w:rPr>
          <w:color w:val="000000"/>
          <w:spacing w:val="-2"/>
        </w:rPr>
        <w:t xml:space="preserve"> or reduction </w:t>
      </w:r>
      <w:r>
        <w:rPr>
          <w:color w:val="000000"/>
          <w:spacing w:val="-3"/>
        </w:rPr>
        <w:t xml:space="preserve">permitted under this Article 9.6.2: </w:t>
      </w: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1" w:line="280" w:lineRule="exact"/>
        <w:ind w:left="1440" w:right="1853"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BD5F53" w:rsidRDefault="00373E7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w:t>
      </w:r>
      <w:r>
        <w:rPr>
          <w:color w:val="000000"/>
          <w:spacing w:val="-1"/>
        </w:rPr>
        <w:t>n-</w:t>
      </w:r>
    </w:p>
    <w:p w:rsidR="00BD5F53" w:rsidRDefault="00373E78">
      <w:pPr>
        <w:autoSpaceDE w:val="0"/>
        <w:autoSpaceDN w:val="0"/>
        <w:adjustRightInd w:val="0"/>
        <w:spacing w:before="1" w:line="280" w:lineRule="exact"/>
        <w:ind w:left="1440" w:right="1442"/>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BD5F53" w:rsidRDefault="00373E78">
      <w:pPr>
        <w:autoSpaceDE w:val="0"/>
        <w:autoSpaceDN w:val="0"/>
        <w:adjustRightInd w:val="0"/>
        <w:spacing w:before="260" w:line="280" w:lineRule="exact"/>
        <w:ind w:left="1440" w:right="1269"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Connecting Transmission Owner shall notify Developer by telephone as soon as practicable of the reasons for the curtailment, interruption, or reduction, and, if known, its expected duration.  Telephone notification sh</w:t>
      </w:r>
      <w:r>
        <w:rPr>
          <w:color w:val="000000"/>
          <w:spacing w:val="-2"/>
        </w:rPr>
        <w:t xml:space="preserve">all be followed by written </w:t>
      </w:r>
      <w:r>
        <w:rPr>
          <w:color w:val="000000"/>
          <w:spacing w:val="-2"/>
        </w:rPr>
        <w:br/>
      </w:r>
      <w:r>
        <w:rPr>
          <w:color w:val="000000"/>
          <w:spacing w:val="-3"/>
        </w:rPr>
        <w:t xml:space="preserve">notification as soon as practicable; </w:t>
      </w:r>
    </w:p>
    <w:p w:rsidR="00BD5F53" w:rsidRDefault="00373E7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BD5F53" w:rsidRDefault="00373E78">
      <w:pPr>
        <w:autoSpaceDE w:val="0"/>
        <w:autoSpaceDN w:val="0"/>
        <w:adjustRightInd w:val="0"/>
        <w:spacing w:before="4" w:line="276" w:lineRule="exact"/>
        <w:ind w:left="1440" w:right="1365"/>
        <w:rPr>
          <w:color w:val="000000"/>
          <w:spacing w:val="-3"/>
        </w:rPr>
      </w:pPr>
      <w:r>
        <w:rPr>
          <w:color w:val="000000"/>
          <w:spacing w:val="-2"/>
        </w:rPr>
        <w:t xml:space="preserve">reduction can be scheduled without advance notice, NYISO or Connecting Transmission Owner shall notify </w:t>
      </w:r>
      <w:r>
        <w:rPr>
          <w:color w:val="000000"/>
          <w:spacing w:val="-2"/>
        </w:rPr>
        <w:t xml:space="preserve">Developer in advance regarding the timing of such scheduling and further notify Developer of the expected duration.  NYISO or Connecting Transmission Owner shall </w:t>
      </w:r>
      <w:r>
        <w:rPr>
          <w:color w:val="000000"/>
          <w:spacing w:val="-2"/>
        </w:rPr>
        <w:br/>
        <w:t xml:space="preserve">coordinate with each other and the Developer using Good Utility Practice to schedule the </w:t>
      </w:r>
      <w:r>
        <w:rPr>
          <w:color w:val="000000"/>
          <w:spacing w:val="-2"/>
        </w:rPr>
        <w:br/>
        <w:t>int</w:t>
      </w:r>
      <w:r>
        <w:rPr>
          <w:color w:val="000000"/>
          <w:spacing w:val="-2"/>
        </w:rPr>
        <w:t xml:space="preserve">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necessary in order </w:t>
      </w:r>
      <w:r>
        <w:rPr>
          <w:color w:val="000000"/>
          <w:spacing w:val="-2"/>
        </w:rPr>
        <w:t xml:space="preserve">to restore the Large Generating Facility, Attachment Facilities, and the New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16" w:line="276" w:lineRule="exact"/>
        <w:ind w:left="6000"/>
        <w:rPr>
          <w:color w:val="000000"/>
          <w:spacing w:val="-3"/>
        </w:rPr>
      </w:pPr>
      <w:r>
        <w:rPr>
          <w:color w:val="000000"/>
          <w:spacing w:val="-3"/>
        </w:rPr>
        <w:t xml:space="preserve">35 </w:t>
      </w:r>
    </w:p>
    <w:p w:rsidR="00BD5F53" w:rsidRDefault="00BD5F53">
      <w:pPr>
        <w:autoSpaceDE w:val="0"/>
        <w:autoSpaceDN w:val="0"/>
        <w:adjustRightInd w:val="0"/>
        <w:rPr>
          <w:color w:val="000000"/>
          <w:spacing w:val="-3"/>
        </w:rPr>
        <w:sectPr w:rsidR="00BD5F53">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1" w:name="Pg43"/>
      <w:bookmarkEnd w:id="41"/>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2210"/>
        <w:jc w:val="both"/>
        <w:rPr>
          <w:color w:val="000000"/>
          <w:spacing w:val="-3"/>
        </w:rPr>
      </w:pPr>
      <w:r>
        <w:rPr>
          <w:color w:val="000000"/>
          <w:spacing w:val="-2"/>
        </w:rPr>
        <w:t xml:space="preserve">York State Transmission System to their normal operating state, consistent with system </w:t>
      </w:r>
      <w:r>
        <w:rPr>
          <w:color w:val="000000"/>
          <w:spacing w:val="-3"/>
        </w:rPr>
        <w:t xml:space="preserve">conditions and Good Utility Practice.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 Freque</w:t>
      </w:r>
      <w:r>
        <w:rPr>
          <w:rFonts w:ascii="Times New Roman Bold" w:hAnsi="Times New Roman Bold"/>
          <w:color w:val="000000"/>
          <w:spacing w:val="-3"/>
        </w:rPr>
        <w:t xml:space="preserve">ncy Conditions. </w:t>
      </w:r>
    </w:p>
    <w:p w:rsidR="00BD5F53" w:rsidRDefault="00373E78">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w:t>
      </w:r>
      <w:r>
        <w:rPr>
          <w:color w:val="000000"/>
          <w:spacing w:val="-2"/>
        </w:rPr>
        <w:t xml:space="preserve">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w:t>
      </w:r>
      <w:r>
        <w:rPr>
          <w:color w:val="000000"/>
          <w:spacing w:val="-2"/>
        </w:rPr>
        <w:t xml:space="preserve">-frequency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w:t>
      </w:r>
      <w:r>
        <w:rPr>
          <w:color w:val="000000"/>
          <w:spacing w:val="-2"/>
        </w:rPr>
        <w:t xml:space="preserve">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 Ref</w:t>
      </w:r>
      <w:r>
        <w:rPr>
          <w:color w:val="000000"/>
          <w:spacing w:val="-2"/>
        </w:rPr>
        <w:t xml:space="preserve">erence Directory </w:t>
      </w:r>
      <w:r>
        <w:rPr>
          <w:color w:val="000000"/>
          <w:spacing w:val="-2"/>
        </w:rPr>
        <w:br/>
      </w:r>
      <w:r>
        <w:rPr>
          <w:color w:val="000000"/>
          <w:spacing w:val="-3"/>
        </w:rPr>
        <w:t xml:space="preserve"># 12.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BD5F53" w:rsidRDefault="00373E78">
      <w:pPr>
        <w:autoSpaceDE w:val="0"/>
        <w:autoSpaceDN w:val="0"/>
        <w:adjustRightInd w:val="0"/>
        <w:spacing w:before="264" w:line="276" w:lineRule="exact"/>
        <w:ind w:left="1440" w:right="1275" w:firstLine="720"/>
        <w:rPr>
          <w:color w:val="000000"/>
          <w:spacing w:val="-2"/>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Developer shall, at its expense, install, operate </w:t>
      </w:r>
      <w:r>
        <w:rPr>
          <w:color w:val="000000"/>
          <w:spacing w:val="-1"/>
        </w:rPr>
        <w:br/>
      </w:r>
      <w:r>
        <w:rPr>
          <w:color w:val="000000"/>
          <w:spacing w:val="-2"/>
        </w:rPr>
        <w:t xml:space="preserve">and maintain System Protection Facilities as a part of the Large Generating Facility or Developer </w:t>
      </w:r>
      <w:r>
        <w:rPr>
          <w:color w:val="000000"/>
          <w:spacing w:val="-2"/>
        </w:rPr>
        <w:br/>
        <w:t xml:space="preserve">Attachment Facilities.  Connecting Transmission Owner shall install at Developer’s expense any </w:t>
      </w:r>
      <w:r>
        <w:rPr>
          <w:color w:val="000000"/>
          <w:spacing w:val="-2"/>
        </w:rPr>
        <w:br/>
        <w:t>System Protection Facilities that may be required on the Conn</w:t>
      </w:r>
      <w:r>
        <w:rPr>
          <w:color w:val="000000"/>
          <w:spacing w:val="-2"/>
        </w:rPr>
        <w:t xml:space="preserve">ecting Transmission Owner </w:t>
      </w:r>
      <w:r>
        <w:rPr>
          <w:color w:val="000000"/>
          <w:spacing w:val="-2"/>
        </w:rPr>
        <w:br/>
        <w:t xml:space="preserve">Attachment Facilities or the New York State Transmission System as a result of the </w:t>
      </w:r>
      <w:r>
        <w:rPr>
          <w:color w:val="000000"/>
          <w:spacing w:val="-2"/>
        </w:rPr>
        <w:br/>
        <w:t xml:space="preserve">interconnection of the Large Generating Facility and Developer Attachment Facilities. </w:t>
      </w:r>
    </w:p>
    <w:p w:rsidR="00BD5F53" w:rsidRDefault="00BD5F53">
      <w:pPr>
        <w:autoSpaceDE w:val="0"/>
        <w:autoSpaceDN w:val="0"/>
        <w:adjustRightInd w:val="0"/>
        <w:spacing w:line="270" w:lineRule="exact"/>
        <w:ind w:left="1440"/>
        <w:jc w:val="both"/>
        <w:rPr>
          <w:color w:val="000000"/>
          <w:spacing w:val="-2"/>
        </w:rPr>
      </w:pPr>
    </w:p>
    <w:p w:rsidR="00BD5F53" w:rsidRDefault="00373E78">
      <w:pPr>
        <w:autoSpaceDE w:val="0"/>
        <w:autoSpaceDN w:val="0"/>
        <w:adjustRightInd w:val="0"/>
        <w:spacing w:before="19" w:line="270" w:lineRule="exact"/>
        <w:ind w:left="1440" w:right="1607"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Developer</w:t>
      </w:r>
      <w:r>
        <w:rPr>
          <w:color w:val="000000"/>
          <w:spacing w:val="-1"/>
        </w:rPr>
        <w:t xml:space="preserve"> and Connecting Transmission </w:t>
      </w:r>
      <w:r>
        <w:rPr>
          <w:color w:val="000000"/>
          <w:spacing w:val="-2"/>
        </w:rPr>
        <w:t xml:space="preserve">Owner shall be designed and coordinated with other systems in accordance with Good Utility </w:t>
      </w:r>
      <w:r>
        <w:rPr>
          <w:color w:val="000000"/>
          <w:spacing w:val="-3"/>
        </w:rPr>
        <w:t xml:space="preserve">Practice and Applicable Reliability Standards. </w:t>
      </w:r>
    </w:p>
    <w:p w:rsidR="00BD5F53" w:rsidRDefault="00BD5F53">
      <w:pPr>
        <w:autoSpaceDE w:val="0"/>
        <w:autoSpaceDN w:val="0"/>
        <w:adjustRightInd w:val="0"/>
        <w:spacing w:line="280" w:lineRule="exact"/>
        <w:ind w:left="1440"/>
        <w:rPr>
          <w:color w:val="000000"/>
          <w:spacing w:val="-3"/>
        </w:rPr>
      </w:pPr>
    </w:p>
    <w:p w:rsidR="00BD5F53" w:rsidRDefault="00373E78">
      <w:pPr>
        <w:autoSpaceDE w:val="0"/>
        <w:autoSpaceDN w:val="0"/>
        <w:adjustRightInd w:val="0"/>
        <w:spacing w:before="2" w:line="280" w:lineRule="exact"/>
        <w:ind w:left="1440" w:right="1456" w:firstLine="720"/>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Developer and Connecting Transmission Owner shall each be responsible </w:t>
      </w:r>
      <w:r>
        <w:rPr>
          <w:color w:val="000000"/>
          <w:spacing w:val="-2"/>
        </w:rPr>
        <w:t>for</w:t>
      </w:r>
      <w:r>
        <w:rPr>
          <w:color w:val="000000"/>
          <w:spacing w:val="-2"/>
        </w:rPr>
        <w:t xml:space="preserve"> protection of its respective facilities consistent with Good Utility Practice and Applicable </w:t>
      </w:r>
      <w:r>
        <w:rPr>
          <w:color w:val="000000"/>
          <w:spacing w:val="-3"/>
        </w:rPr>
        <w:t xml:space="preserve">Reliability Standards. </w:t>
      </w:r>
    </w:p>
    <w:p w:rsidR="00BD5F53" w:rsidRDefault="00373E7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Developer and Connecting Transmission </w:t>
      </w:r>
    </w:p>
    <w:p w:rsidR="00BD5F53" w:rsidRDefault="00373E78">
      <w:pPr>
        <w:autoSpaceDE w:val="0"/>
        <w:autoSpaceDN w:val="0"/>
        <w:adjustRightInd w:val="0"/>
        <w:spacing w:before="4" w:line="276" w:lineRule="exact"/>
        <w:ind w:left="1440"/>
        <w:rPr>
          <w:color w:val="000000"/>
          <w:spacing w:val="-2"/>
        </w:rPr>
      </w:pPr>
      <w:r>
        <w:rPr>
          <w:color w:val="000000"/>
          <w:spacing w:val="-2"/>
        </w:rPr>
        <w:t>Owner shall each incorporate the necessary test switch</w:t>
      </w:r>
      <w:r>
        <w:rPr>
          <w:color w:val="000000"/>
          <w:spacing w:val="-2"/>
        </w:rPr>
        <w:t xml:space="preserve">es to perform the tests required in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Article 6 of this Agreement.  The required test switches will be placed such that they allow </w:t>
      </w:r>
    </w:p>
    <w:p w:rsidR="00BD5F53" w:rsidRDefault="00373E78">
      <w:pPr>
        <w:autoSpaceDE w:val="0"/>
        <w:autoSpaceDN w:val="0"/>
        <w:adjustRightInd w:val="0"/>
        <w:spacing w:before="18" w:line="260" w:lineRule="exact"/>
        <w:ind w:left="1440" w:right="1305"/>
        <w:jc w:val="both"/>
        <w:rPr>
          <w:color w:val="000000"/>
          <w:spacing w:val="-2"/>
        </w:rPr>
      </w:pPr>
      <w:r>
        <w:rPr>
          <w:color w:val="000000"/>
          <w:spacing w:val="-2"/>
        </w:rPr>
        <w:t xml:space="preserve">operation of lockout relays while preventing breaker failure schemes from operating and causing </w:t>
      </w:r>
      <w:r>
        <w:rPr>
          <w:color w:val="000000"/>
          <w:spacing w:val="-2"/>
        </w:rPr>
        <w:br/>
        <w:t>unnecessary breaker operatio</w:t>
      </w:r>
      <w:r>
        <w:rPr>
          <w:color w:val="000000"/>
          <w:spacing w:val="-2"/>
        </w:rPr>
        <w:t xml:space="preserve">ns and/or the tripping of the Developer’s Large Generating Facility. </w:t>
      </w:r>
    </w:p>
    <w:p w:rsidR="00BD5F53" w:rsidRDefault="00BD5F53">
      <w:pPr>
        <w:autoSpaceDE w:val="0"/>
        <w:autoSpaceDN w:val="0"/>
        <w:adjustRightInd w:val="0"/>
        <w:spacing w:line="280" w:lineRule="exact"/>
        <w:ind w:left="1440"/>
        <w:rPr>
          <w:color w:val="000000"/>
          <w:spacing w:val="-2"/>
        </w:rPr>
      </w:pPr>
    </w:p>
    <w:p w:rsidR="00BD5F53" w:rsidRDefault="00373E78">
      <w:pPr>
        <w:autoSpaceDE w:val="0"/>
        <w:autoSpaceDN w:val="0"/>
        <w:adjustRightInd w:val="0"/>
        <w:spacing w:before="4" w:line="280" w:lineRule="exact"/>
        <w:ind w:left="1440" w:right="1346" w:firstLine="720"/>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Developer and Connecting Transmission Owner will each test, operate and </w:t>
      </w:r>
      <w:r>
        <w:rPr>
          <w:color w:val="000000"/>
          <w:spacing w:val="-1"/>
        </w:rPr>
        <w:br/>
      </w:r>
      <w:r>
        <w:rPr>
          <w:color w:val="000000"/>
          <w:spacing w:val="-2"/>
        </w:rPr>
        <w:t xml:space="preserve">maintain System Protection Facilities in accordance with Good Utility Practice and NPCC </w:t>
      </w:r>
      <w:r>
        <w:rPr>
          <w:color w:val="000000"/>
          <w:spacing w:val="-2"/>
        </w:rPr>
        <w:br/>
      </w:r>
      <w:r>
        <w:rPr>
          <w:color w:val="000000"/>
          <w:spacing w:val="-3"/>
        </w:rPr>
        <w:t xml:space="preserve">criteria. </w:t>
      </w:r>
    </w:p>
    <w:p w:rsidR="00BD5F53" w:rsidRDefault="00373E78">
      <w:pPr>
        <w:autoSpaceDE w:val="0"/>
        <w:autoSpaceDN w:val="0"/>
        <w:adjustRightInd w:val="0"/>
        <w:spacing w:before="220" w:line="280" w:lineRule="exact"/>
        <w:ind w:left="1440" w:right="1313" w:firstLine="720"/>
        <w:jc w:val="both"/>
        <w:rPr>
          <w:color w:val="000000"/>
          <w:spacing w:val="-1"/>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1"/>
        </w:rPr>
        <w:br/>
        <w:t xml:space="preserve">the Developer and Connecting Transmission Owner shall each perform, or their agents shall </w:t>
      </w:r>
    </w:p>
    <w:p w:rsidR="00BD5F53" w:rsidRDefault="00BD5F53">
      <w:pPr>
        <w:autoSpaceDE w:val="0"/>
        <w:autoSpaceDN w:val="0"/>
        <w:adjustRightInd w:val="0"/>
        <w:spacing w:line="276" w:lineRule="exact"/>
        <w:ind w:left="6000"/>
        <w:rPr>
          <w:color w:val="000000"/>
          <w:spacing w:val="-1"/>
        </w:rPr>
      </w:pPr>
    </w:p>
    <w:p w:rsidR="00BD5F53" w:rsidRDefault="00373E78">
      <w:pPr>
        <w:autoSpaceDE w:val="0"/>
        <w:autoSpaceDN w:val="0"/>
        <w:adjustRightInd w:val="0"/>
        <w:spacing w:before="208" w:line="276" w:lineRule="exact"/>
        <w:ind w:left="6000"/>
        <w:rPr>
          <w:color w:val="000000"/>
          <w:spacing w:val="-3"/>
        </w:rPr>
      </w:pPr>
      <w:r>
        <w:rPr>
          <w:color w:val="000000"/>
          <w:spacing w:val="-3"/>
        </w:rPr>
        <w:t xml:space="preserve">36 </w:t>
      </w:r>
    </w:p>
    <w:p w:rsidR="00BD5F53" w:rsidRDefault="00BD5F53">
      <w:pPr>
        <w:autoSpaceDE w:val="0"/>
        <w:autoSpaceDN w:val="0"/>
        <w:adjustRightInd w:val="0"/>
        <w:rPr>
          <w:color w:val="000000"/>
          <w:spacing w:val="-3"/>
        </w:rPr>
        <w:sectPr w:rsidR="00BD5F53">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2" w:name="Pg44"/>
      <w:bookmarkEnd w:id="42"/>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ight="1396"/>
        <w:rPr>
          <w:color w:val="000000"/>
          <w:spacing w:val="-3"/>
        </w:rPr>
      </w:pPr>
      <w:r>
        <w:rPr>
          <w:color w:val="000000"/>
          <w:spacing w:val="-2"/>
        </w:rPr>
        <w:t>perform, a complete calibration test and functional trip test of the System Protection Facilities. At intervals suggested by Good Utility Practice and following any apparent malfunction of the System Protection Facilities, the Developer and Connecting Tran</w:t>
      </w:r>
      <w:r>
        <w:rPr>
          <w:color w:val="000000"/>
          <w:spacing w:val="-2"/>
        </w:rPr>
        <w:t xml:space="preserve">smission Owner shall each perform both calibration and functional trip tests of its System Protection Facilities.  These tests do not require the tripping of any in-service generation unit.  These tests do, however, require </w:t>
      </w:r>
      <w:r>
        <w:rPr>
          <w:color w:val="000000"/>
          <w:spacing w:val="-3"/>
        </w:rPr>
        <w:t>that all protective relays and l</w:t>
      </w:r>
      <w:r>
        <w:rPr>
          <w:color w:val="000000"/>
          <w:spacing w:val="-3"/>
        </w:rPr>
        <w:t xml:space="preserve">ockout contacts be activated.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BD5F53" w:rsidRDefault="00373E78">
      <w:pPr>
        <w:autoSpaceDE w:val="0"/>
        <w:autoSpaceDN w:val="0"/>
        <w:adjustRightInd w:val="0"/>
        <w:spacing w:before="254" w:line="276" w:lineRule="exact"/>
        <w:ind w:left="1440" w:right="1312"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w:t>
      </w:r>
      <w:r>
        <w:rPr>
          <w:color w:val="000000"/>
          <w:spacing w:val="-2"/>
        </w:rPr>
        <w:t xml:space="preserve">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shall be coo</w:t>
      </w:r>
      <w:r>
        <w:rPr>
          <w:color w:val="000000"/>
          <w:spacing w:val="-2"/>
        </w:rPr>
        <w:t xml:space="preserve">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Generating Fa</w:t>
      </w:r>
      <w:r>
        <w:rPr>
          <w:color w:val="000000"/>
          <w:spacing w:val="-2"/>
        </w:rPr>
        <w:t xml:space="preserve">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w:t>
      </w:r>
      <w:r>
        <w:rPr>
          <w:color w:val="000000"/>
          <w:spacing w:val="-2"/>
        </w:rPr>
        <w:t xml:space="preserve">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w:t>
      </w:r>
      <w:r>
        <w:rPr>
          <w:color w:val="000000"/>
          <w:spacing w:val="-2"/>
        </w:rPr>
        <w:t xml:space="preserve">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BD5F53" w:rsidRDefault="00373E78">
      <w:pPr>
        <w:autoSpaceDE w:val="0"/>
        <w:autoSpaceDN w:val="0"/>
        <w:adjustRightInd w:val="0"/>
        <w:spacing w:before="268" w:line="276" w:lineRule="exact"/>
        <w:ind w:left="1440" w:right="1392" w:firstLine="720"/>
        <w:rPr>
          <w:color w:val="000000"/>
          <w:spacing w:val="-2"/>
        </w:rPr>
      </w:pPr>
      <w:r>
        <w:rPr>
          <w:color w:val="000000"/>
          <w:spacing w:val="-2"/>
        </w:rPr>
        <w:t>Neither the facilities of Developer nor the f</w:t>
      </w:r>
      <w:r>
        <w:rPr>
          <w:color w:val="000000"/>
          <w:spacing w:val="-2"/>
        </w:rPr>
        <w:t xml:space="preserve">acilities of Connecting Transmission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w:t>
      </w:r>
      <w:r>
        <w:rPr>
          <w:color w:val="000000"/>
          <w:spacing w:val="-2"/>
        </w:rPr>
        <w:t xml:space="preserve">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superseding electric industry standard, shall co</w:t>
      </w:r>
      <w:r>
        <w:rPr>
          <w:color w:val="000000"/>
          <w:spacing w:val="-2"/>
        </w:rPr>
        <w:t xml:space="preserve">ntrol.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D5F53" w:rsidRDefault="00373E78">
      <w:pPr>
        <w:autoSpaceDE w:val="0"/>
        <w:autoSpaceDN w:val="0"/>
        <w:adjustRightInd w:val="0"/>
        <w:spacing w:before="221" w:line="275" w:lineRule="exact"/>
        <w:ind w:left="1440" w:right="1365"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w:t>
      </w:r>
      <w:r>
        <w:rPr>
          <w:color w:val="000000"/>
          <w:spacing w:val="-2"/>
        </w:rPr>
        <w:t xml:space="preserve">ll be developed on a nondiscriminatory basis.  The Parties shall comply with applicable switching and tagging rules, as amended from time to time, in obtaining </w:t>
      </w:r>
      <w:r>
        <w:rPr>
          <w:color w:val="000000"/>
          <w:spacing w:val="-3"/>
        </w:rPr>
        <w:t xml:space="preserve">clearances for work or for switching operations on equipment.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249" w:line="276" w:lineRule="exact"/>
        <w:ind w:left="6000"/>
        <w:rPr>
          <w:color w:val="000000"/>
          <w:spacing w:val="-3"/>
        </w:rPr>
      </w:pPr>
      <w:r>
        <w:rPr>
          <w:color w:val="000000"/>
          <w:spacing w:val="-3"/>
        </w:rPr>
        <w:t xml:space="preserve">37 </w:t>
      </w:r>
    </w:p>
    <w:p w:rsidR="00BD5F53" w:rsidRDefault="00BD5F53">
      <w:pPr>
        <w:autoSpaceDE w:val="0"/>
        <w:autoSpaceDN w:val="0"/>
        <w:adjustRightInd w:val="0"/>
        <w:rPr>
          <w:color w:val="000000"/>
          <w:spacing w:val="-3"/>
        </w:rPr>
        <w:sectPr w:rsidR="00BD5F53">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3" w:name="Pg45"/>
      <w:bookmarkEnd w:id="43"/>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 xml:space="preserve">Use </w:t>
      </w:r>
      <w:r>
        <w:rPr>
          <w:rFonts w:ascii="Times New Roman Bold" w:hAnsi="Times New Roman Bold"/>
          <w:color w:val="000000"/>
          <w:spacing w:val="-3"/>
        </w:rPr>
        <w:t>of Attachment Facilities by Third Parties.</w:t>
      </w:r>
    </w:p>
    <w:p w:rsidR="00BD5F53" w:rsidRDefault="00373E78">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BD5F53" w:rsidRDefault="00BD5F53">
      <w:pPr>
        <w:autoSpaceDE w:val="0"/>
        <w:autoSpaceDN w:val="0"/>
        <w:adjustRightInd w:val="0"/>
        <w:spacing w:line="273" w:lineRule="exact"/>
        <w:ind w:left="1440"/>
        <w:rPr>
          <w:rFonts w:ascii="Times New Roman Bold" w:hAnsi="Times New Roman Bold"/>
          <w:color w:val="000000"/>
          <w:spacing w:val="-3"/>
        </w:rPr>
      </w:pPr>
    </w:p>
    <w:p w:rsidR="00BD5F53" w:rsidRDefault="00373E78">
      <w:pPr>
        <w:autoSpaceDE w:val="0"/>
        <w:autoSpaceDN w:val="0"/>
        <w:adjustRightInd w:val="0"/>
        <w:spacing w:before="5"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w:t>
      </w:r>
      <w:r>
        <w:rPr>
          <w:color w:val="000000"/>
          <w:spacing w:val="-2"/>
        </w:rPr>
        <w:t xml:space="preserve">se of interconnecting the Large Generating Facility to the New York State Transmission System and </w:t>
      </w:r>
      <w:r>
        <w:rPr>
          <w:color w:val="000000"/>
          <w:spacing w:val="-3"/>
        </w:rPr>
        <w:t xml:space="preserve">shall be used for no other purpose.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BD5F53" w:rsidRDefault="00373E78">
      <w:pPr>
        <w:autoSpaceDE w:val="0"/>
        <w:autoSpaceDN w:val="0"/>
        <w:adjustRightInd w:val="0"/>
        <w:spacing w:before="256"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agreemen</w:t>
      </w:r>
      <w:r>
        <w:rPr>
          <w:color w:val="000000"/>
          <w:spacing w:val="-2"/>
        </w:rPr>
        <w:t xml:space="preserve">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w:t>
      </w:r>
      <w:r>
        <w:rPr>
          <w:color w:val="000000"/>
          <w:spacing w:val="-2"/>
        </w:rPr>
        <w:t xml:space="preserve">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w:t>
      </w:r>
      <w:r>
        <w:rPr>
          <w:color w:val="000000"/>
          <w:spacing w:val="-2"/>
        </w:rPr>
        <w:t xml:space="preserve">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w:t>
      </w:r>
      <w:r>
        <w:rPr>
          <w:color w:val="000000"/>
          <w:spacing w:val="-2"/>
        </w:rPr>
        <w:t xml:space="preserve">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resolv</w:t>
      </w:r>
      <w:r>
        <w:rPr>
          <w:color w:val="000000"/>
          <w:spacing w:val="-2"/>
        </w:rPr>
        <w:t xml:space="preserve">ed through such negotiations, it shall be submitted to FERC for resolution.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D5F53" w:rsidRDefault="00373E78">
      <w:pPr>
        <w:autoSpaceDE w:val="0"/>
        <w:autoSpaceDN w:val="0"/>
        <w:adjustRightInd w:val="0"/>
        <w:spacing w:before="218" w:line="276" w:lineRule="exact"/>
        <w:ind w:left="2160"/>
        <w:rPr>
          <w:color w:val="000000"/>
          <w:spacing w:val="-2"/>
        </w:rPr>
      </w:pPr>
      <w:r>
        <w:rPr>
          <w:color w:val="000000"/>
          <w:spacing w:val="-2"/>
        </w:rPr>
        <w:t xml:space="preserve">The Parties will cooperate with one another and the NYISO in the analysis of </w:t>
      </w:r>
    </w:p>
    <w:p w:rsidR="00BD5F53" w:rsidRDefault="00373E78">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D5F53" w:rsidRDefault="00373E78">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10.</w:t>
      </w:r>
      <w:r>
        <w:rPr>
          <w:rFonts w:ascii="Arial Bold" w:hAnsi="Arial Bold"/>
          <w:color w:val="000000"/>
        </w:rPr>
        <w:t xml:space="preserve"> </w:t>
      </w:r>
      <w:r>
        <w:rPr>
          <w:rFonts w:ascii="Times New Roman Bold" w:hAnsi="Times New Roman Bold"/>
          <w:color w:val="000000"/>
        </w:rPr>
        <w:t xml:space="preserve"> Maintenance </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D5F53" w:rsidRDefault="00373E78">
      <w:pPr>
        <w:autoSpaceDE w:val="0"/>
        <w:autoSpaceDN w:val="0"/>
        <w:adjustRightInd w:val="0"/>
        <w:spacing w:before="22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BD5F53" w:rsidRDefault="00373E78">
      <w:pPr>
        <w:autoSpaceDE w:val="0"/>
        <w:autoSpaceDN w:val="0"/>
        <w:adjustRightInd w:val="0"/>
        <w:spacing w:before="217" w:line="280" w:lineRule="exact"/>
        <w:ind w:left="1440" w:right="1265"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80" w:line="276" w:lineRule="exact"/>
        <w:ind w:left="6000"/>
        <w:rPr>
          <w:color w:val="000000"/>
          <w:spacing w:val="-3"/>
        </w:rPr>
      </w:pPr>
      <w:r>
        <w:rPr>
          <w:color w:val="000000"/>
          <w:spacing w:val="-3"/>
        </w:rPr>
        <w:t xml:space="preserve">38 </w:t>
      </w:r>
    </w:p>
    <w:p w:rsidR="00BD5F53" w:rsidRDefault="00BD5F53">
      <w:pPr>
        <w:autoSpaceDE w:val="0"/>
        <w:autoSpaceDN w:val="0"/>
        <w:adjustRightInd w:val="0"/>
        <w:rPr>
          <w:color w:val="000000"/>
          <w:spacing w:val="-3"/>
        </w:rPr>
        <w:sectPr w:rsidR="00BD5F53">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4" w:name="Pg46"/>
      <w:bookmarkEnd w:id="44"/>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D5F53" w:rsidRDefault="00373E78">
      <w:pPr>
        <w:autoSpaceDE w:val="0"/>
        <w:autoSpaceDN w:val="0"/>
        <w:adjustRightInd w:val="0"/>
        <w:spacing w:before="225" w:line="275"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and performance of pr</w:t>
      </w:r>
      <w:r>
        <w:rPr>
          <w:color w:val="000000"/>
          <w:spacing w:val="-2"/>
        </w:rPr>
        <w:t xml:space="preserve">eventive and 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w:t>
      </w:r>
      <w:r>
        <w:rPr>
          <w:color w:val="000000"/>
          <w:spacing w:val="-2"/>
        </w:rPr>
        <w:t xml:space="preserve">schedule all such maintenance in accordance with NYISO procedures. </w:t>
      </w:r>
    </w:p>
    <w:p w:rsidR="00BD5F53" w:rsidRDefault="00373E7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D5F53" w:rsidRDefault="00373E78">
      <w:pPr>
        <w:autoSpaceDE w:val="0"/>
        <w:autoSpaceDN w:val="0"/>
        <w:adjustRightInd w:val="0"/>
        <w:spacing w:before="229"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BD5F53" w:rsidRDefault="00373E7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D5F53" w:rsidRDefault="00373E78">
      <w:pPr>
        <w:autoSpaceDE w:val="0"/>
        <w:autoSpaceDN w:val="0"/>
        <w:adjustRightInd w:val="0"/>
        <w:spacing w:before="235" w:line="275" w:lineRule="exact"/>
        <w:ind w:left="1440" w:right="1439"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maintenan</w:t>
      </w:r>
      <w:r>
        <w:rPr>
          <w:color w:val="000000"/>
          <w:spacing w:val="-2"/>
        </w:rPr>
        <w:t xml:space="preserve">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BD5F53" w:rsidRDefault="00373E7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11.</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BD5F53" w:rsidRDefault="00373E78">
      <w:pPr>
        <w:autoSpaceDE w:val="0"/>
        <w:autoSpaceDN w:val="0"/>
        <w:adjustRightInd w:val="0"/>
        <w:spacing w:before="219" w:line="280" w:lineRule="exact"/>
        <w:ind w:left="1440" w:right="1770"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BD5F53" w:rsidRDefault="00373E7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BD5F53" w:rsidRDefault="00373E78">
      <w:pPr>
        <w:autoSpaceDE w:val="0"/>
        <w:autoSpaceDN w:val="0"/>
        <w:adjustRightInd w:val="0"/>
        <w:spacing w:before="249" w:line="270" w:lineRule="exact"/>
        <w:ind w:left="1440" w:right="1584" w:firstLine="720"/>
        <w:jc w:val="both"/>
        <w:rPr>
          <w:color w:val="000000"/>
          <w:spacing w:val="-3"/>
        </w:rPr>
      </w:pPr>
      <w:r>
        <w:rPr>
          <w:color w:val="000000"/>
          <w:spacing w:val="-2"/>
        </w:rPr>
        <w:t>Connecting Transmission Owner sh</w:t>
      </w:r>
      <w:r>
        <w:rPr>
          <w:color w:val="000000"/>
          <w:spacing w:val="-2"/>
        </w:rPr>
        <w:t xml:space="preserve">all design, procure, construct, install, own and/or control the Connecting Transmission Owner’s Attachment Facilities described in Appendix A </w:t>
      </w:r>
      <w:r>
        <w:rPr>
          <w:color w:val="000000"/>
          <w:spacing w:val="-3"/>
        </w:rPr>
        <w:t xml:space="preserve">hereto, at the sole expense of the Developer.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258" w:line="276" w:lineRule="exact"/>
        <w:ind w:left="6000"/>
        <w:rPr>
          <w:color w:val="000000"/>
          <w:spacing w:val="-3"/>
        </w:rPr>
      </w:pPr>
      <w:r>
        <w:rPr>
          <w:color w:val="000000"/>
          <w:spacing w:val="-3"/>
        </w:rPr>
        <w:t xml:space="preserve">39 </w:t>
      </w:r>
    </w:p>
    <w:p w:rsidR="00BD5F53" w:rsidRDefault="00BD5F53">
      <w:pPr>
        <w:autoSpaceDE w:val="0"/>
        <w:autoSpaceDN w:val="0"/>
        <w:adjustRightInd w:val="0"/>
        <w:rPr>
          <w:color w:val="000000"/>
          <w:spacing w:val="-3"/>
        </w:rPr>
        <w:sectPr w:rsidR="00BD5F53">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5" w:name="Pg47"/>
      <w:bookmarkEnd w:id="45"/>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w:t>
      </w:r>
      <w:r>
        <w:rPr>
          <w:rFonts w:ascii="Times New Roman Bold" w:hAnsi="Times New Roman Bold"/>
          <w:color w:val="000000"/>
          <w:spacing w:val="-3"/>
        </w:rPr>
        <w:t>em Upgrade Facilities and System Deliverability Upgrades.</w:t>
      </w:r>
    </w:p>
    <w:p w:rsidR="00BD5F53" w:rsidRDefault="00373E78">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BD5F53" w:rsidRDefault="00373E78">
      <w:pPr>
        <w:autoSpaceDE w:val="0"/>
        <w:autoSpaceDN w:val="0"/>
        <w:adjustRightInd w:val="0"/>
        <w:spacing w:before="7" w:line="273" w:lineRule="exact"/>
        <w:ind w:left="1440" w:right="1341"/>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BD5F53" w:rsidRDefault="00373E78">
      <w:pPr>
        <w:autoSpaceDE w:val="0"/>
        <w:autoSpaceDN w:val="0"/>
        <w:adjustRightInd w:val="0"/>
        <w:spacing w:before="233" w:line="276" w:lineRule="exact"/>
        <w:ind w:left="2160"/>
        <w:rPr>
          <w:color w:val="000000"/>
          <w:spacing w:val="-2"/>
        </w:rPr>
      </w:pPr>
      <w:r>
        <w:rPr>
          <w:color w:val="000000"/>
          <w:spacing w:val="-2"/>
        </w:rPr>
        <w:t>F</w:t>
      </w:r>
      <w:r>
        <w:rPr>
          <w:color w:val="000000"/>
          <w:spacing w:val="-2"/>
        </w:rPr>
        <w:t xml:space="preserve">or the re-payment of amounts advanced to Affected System Operator for System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BD5F53" w:rsidRDefault="00373E78">
      <w:pPr>
        <w:autoSpaceDE w:val="0"/>
        <w:autoSpaceDN w:val="0"/>
        <w:adjustRightInd w:val="0"/>
        <w:spacing w:before="5" w:line="280" w:lineRule="exact"/>
        <w:ind w:left="1440" w:right="1351"/>
        <w:rPr>
          <w:color w:val="000000"/>
          <w:spacing w:val="-3"/>
        </w:rPr>
      </w:pPr>
      <w:r>
        <w:rPr>
          <w:color w:val="000000"/>
          <w:spacing w:val="-2"/>
        </w:rPr>
        <w:t>re</w:t>
      </w:r>
      <w:r>
        <w:rPr>
          <w:color w:val="000000"/>
          <w:spacing w:val="-2"/>
        </w:rPr>
        <w:t>sponsibility for the cost of such System Upgrade Facilities or System Deliverability Upgrades is not to be allocated in accordance with Attachment S to the NYISO OATT.  The agreement shall specify the terms governing payments to be made by the Developer to</w:t>
      </w:r>
      <w:r>
        <w:rPr>
          <w:color w:val="000000"/>
          <w:spacing w:val="-2"/>
        </w:rPr>
        <w:t xml:space="preserve"> the Affected System </w:t>
      </w:r>
      <w:r>
        <w:rPr>
          <w:color w:val="000000"/>
          <w:spacing w:val="-3"/>
        </w:rPr>
        <w:t xml:space="preserve">Operator as well as the re-payment by the Affected System Operator.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BD5F53" w:rsidRDefault="00373E78">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BD5F53" w:rsidRDefault="00373E78">
      <w:pPr>
        <w:autoSpaceDE w:val="0"/>
        <w:autoSpaceDN w:val="0"/>
        <w:adjustRightInd w:val="0"/>
        <w:spacing w:before="4" w:line="276" w:lineRule="exact"/>
        <w:ind w:left="1440"/>
        <w:rPr>
          <w:color w:val="000000"/>
          <w:spacing w:val="-2"/>
        </w:rPr>
      </w:pPr>
      <w:r>
        <w:rPr>
          <w:color w:val="000000"/>
          <w:spacing w:val="-2"/>
        </w:rPr>
        <w:t>installation, or construction of a discrete portion of a</w:t>
      </w:r>
      <w:r>
        <w:rPr>
          <w:color w:val="000000"/>
          <w:spacing w:val="-2"/>
        </w:rPr>
        <w:t xml:space="preserve"> Connecting Transmission Owner’s </w:t>
      </w:r>
    </w:p>
    <w:p w:rsidR="00BD5F53" w:rsidRDefault="00373E78">
      <w:pPr>
        <w:autoSpaceDE w:val="0"/>
        <w:autoSpaceDN w:val="0"/>
        <w:adjustRightInd w:val="0"/>
        <w:spacing w:before="6" w:line="274" w:lineRule="exact"/>
        <w:ind w:left="1440" w:right="1363"/>
        <w:rPr>
          <w:color w:val="000000"/>
          <w:spacing w:val="-3"/>
        </w:rPr>
      </w:pPr>
      <w:r>
        <w:rPr>
          <w:color w:val="000000"/>
          <w:spacing w:val="-2"/>
        </w:rPr>
        <w:t xml:space="preserve">Attachment Facilities, Developer shall provide Connecting Transmission Owner, at Developer’s option, a guarantee, a surety bond, letter of credit or other form of security that is reasonably </w:t>
      </w:r>
      <w:r>
        <w:rPr>
          <w:color w:val="000000"/>
          <w:spacing w:val="-2"/>
        </w:rPr>
        <w:t>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r>
      <w:r>
        <w:rPr>
          <w:color w:val="000000"/>
          <w:spacing w:val="-2"/>
        </w:rP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Facilities, and shall be reduced on a dollar-for-dollar ba</w:t>
      </w:r>
      <w:r>
        <w:rPr>
          <w:color w:val="000000"/>
          <w:spacing w:val="-2"/>
        </w:rPr>
        <w:t xml:space="preserve">sis for payments </w:t>
      </w:r>
      <w:r>
        <w:rPr>
          <w:color w:val="000000"/>
          <w:spacing w:val="-3"/>
        </w:rPr>
        <w:t xml:space="preserve">made to Connecting Transmission Owner for these purposes.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9" w:line="276" w:lineRule="exact"/>
        <w:ind w:left="2160"/>
        <w:rPr>
          <w:color w:val="000000"/>
          <w:spacing w:val="-3"/>
        </w:rPr>
      </w:pPr>
      <w:r>
        <w:rPr>
          <w:color w:val="000000"/>
          <w:spacing w:val="-3"/>
        </w:rPr>
        <w:t xml:space="preserve">In addition: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BD5F53" w:rsidRDefault="00373E78">
      <w:pPr>
        <w:autoSpaceDE w:val="0"/>
        <w:autoSpaceDN w:val="0"/>
        <w:adjustRightInd w:val="0"/>
        <w:spacing w:before="1" w:line="256" w:lineRule="exact"/>
        <w:ind w:left="1440"/>
        <w:rPr>
          <w:color w:val="000000"/>
          <w:spacing w:val="-2"/>
        </w:rPr>
      </w:pPr>
      <w:r>
        <w:rPr>
          <w:color w:val="000000"/>
          <w:spacing w:val="-2"/>
        </w:rPr>
        <w:t>reasonable creditworthiness requirements of Connecting Transmission Owner, and contain</w:t>
      </w:r>
      <w:r>
        <w:rPr>
          <w:color w:val="000000"/>
          <w:spacing w:val="-2"/>
        </w:rPr>
        <w:t xml:space="preserve">s </w:t>
      </w:r>
    </w:p>
    <w:p w:rsidR="00BD5F53" w:rsidRDefault="00373E78">
      <w:pPr>
        <w:autoSpaceDE w:val="0"/>
        <w:autoSpaceDN w:val="0"/>
        <w:adjustRightInd w:val="0"/>
        <w:spacing w:before="5"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8" w:line="276" w:lineRule="exact"/>
        <w:ind w:left="2160"/>
        <w:rPr>
          <w:color w:val="000000"/>
          <w:spacing w:val="-1"/>
        </w:rPr>
      </w:pPr>
      <w:r>
        <w:rPr>
          <w:color w:val="000000"/>
          <w:spacing w:val="-1"/>
        </w:rPr>
        <w:t xml:space="preserve">11.5.2   The letter of credit must be issued by a financial institution reasonably </w:t>
      </w:r>
    </w:p>
    <w:p w:rsidR="00BD5F53" w:rsidRDefault="00373E78">
      <w:pPr>
        <w:autoSpaceDE w:val="0"/>
        <w:autoSpaceDN w:val="0"/>
        <w:adjustRightInd w:val="0"/>
        <w:spacing w:before="1" w:line="256" w:lineRule="exact"/>
        <w:ind w:left="1440"/>
        <w:rPr>
          <w:color w:val="000000"/>
          <w:spacing w:val="-2"/>
        </w:rPr>
      </w:pPr>
      <w:r>
        <w:rPr>
          <w:color w:val="000000"/>
          <w:spacing w:val="-2"/>
        </w:rPr>
        <w:t>acceptable to Connecting Transmission Owne</w:t>
      </w:r>
      <w:r>
        <w:rPr>
          <w:color w:val="000000"/>
          <w:spacing w:val="-2"/>
        </w:rPr>
        <w:t xml:space="preserve">r and must specify a reasonable expiration date. </w:t>
      </w:r>
    </w:p>
    <w:p w:rsidR="00BD5F53" w:rsidRDefault="00BD5F53">
      <w:pPr>
        <w:autoSpaceDE w:val="0"/>
        <w:autoSpaceDN w:val="0"/>
        <w:adjustRightInd w:val="0"/>
        <w:spacing w:line="280" w:lineRule="exact"/>
        <w:ind w:left="1440"/>
        <w:jc w:val="both"/>
        <w:rPr>
          <w:color w:val="000000"/>
          <w:spacing w:val="-2"/>
        </w:rPr>
      </w:pPr>
    </w:p>
    <w:p w:rsidR="00BD5F53" w:rsidRDefault="00373E78">
      <w:pPr>
        <w:autoSpaceDE w:val="0"/>
        <w:autoSpaceDN w:val="0"/>
        <w:adjustRightInd w:val="0"/>
        <w:spacing w:before="5" w:line="280" w:lineRule="exact"/>
        <w:ind w:left="1440" w:right="2219"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68" w:line="276" w:lineRule="exact"/>
        <w:ind w:left="6000"/>
        <w:rPr>
          <w:color w:val="000000"/>
          <w:spacing w:val="-3"/>
        </w:rPr>
      </w:pPr>
      <w:r>
        <w:rPr>
          <w:color w:val="000000"/>
          <w:spacing w:val="-3"/>
        </w:rPr>
        <w:t xml:space="preserve">40 </w:t>
      </w:r>
    </w:p>
    <w:p w:rsidR="00BD5F53" w:rsidRDefault="00BD5F53">
      <w:pPr>
        <w:autoSpaceDE w:val="0"/>
        <w:autoSpaceDN w:val="0"/>
        <w:adjustRightInd w:val="0"/>
        <w:rPr>
          <w:color w:val="000000"/>
          <w:spacing w:val="-3"/>
        </w:rPr>
        <w:sectPr w:rsidR="00BD5F53">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6" w:name="Pg48"/>
      <w:bookmarkEnd w:id="46"/>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649" w:firstLine="720"/>
        <w:jc w:val="both"/>
        <w:rPr>
          <w:color w:val="000000"/>
          <w:spacing w:val="-2"/>
        </w:rPr>
      </w:pPr>
      <w:r>
        <w:rPr>
          <w:color w:val="000000"/>
          <w:spacing w:val="-1"/>
        </w:rPr>
        <w:t xml:space="preserve">11.5.4   Attachment S to the NYISO OATT shall govern the Security that Developer </w:t>
      </w:r>
      <w:r>
        <w:rPr>
          <w:color w:val="000000"/>
          <w:spacing w:val="-2"/>
        </w:rPr>
        <w:t xml:space="preserve">provides for System Upgrade Facilities and System Deliverability Upgrades.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BD5F53" w:rsidRDefault="00373E78">
      <w:pPr>
        <w:autoSpaceDE w:val="0"/>
        <w:autoSpaceDN w:val="0"/>
        <w:adjustRightInd w:val="0"/>
        <w:spacing w:before="237" w:line="270" w:lineRule="exact"/>
        <w:ind w:left="1440" w:right="1298" w:firstLine="720"/>
        <w:jc w:val="both"/>
        <w:rPr>
          <w:color w:val="000000"/>
          <w:spacing w:val="-3"/>
        </w:rPr>
      </w:pPr>
      <w:r>
        <w:rPr>
          <w:color w:val="000000"/>
          <w:spacing w:val="-2"/>
        </w:rPr>
        <w:t>If, during an Emergency State, the Developer pr</w:t>
      </w:r>
      <w:r>
        <w:rPr>
          <w:color w:val="000000"/>
          <w:spacing w:val="-2"/>
        </w:rPr>
        <w:t xml:space="preserve">ovides services at the request or direction of the NYISO or Connecting Transmission Owner, the Developer will be compensated for such </w:t>
      </w:r>
      <w:r>
        <w:rPr>
          <w:color w:val="000000"/>
          <w:spacing w:val="-3"/>
        </w:rPr>
        <w:t xml:space="preserve">services in accordance with the NYISO Services Tariff. </w:t>
      </w:r>
    </w:p>
    <w:p w:rsidR="00BD5F53" w:rsidRDefault="00373E7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BD5F53" w:rsidRDefault="00373E78">
      <w:pPr>
        <w:autoSpaceDE w:val="0"/>
        <w:autoSpaceDN w:val="0"/>
        <w:adjustRightInd w:val="0"/>
        <w:spacing w:before="228" w:line="276" w:lineRule="exact"/>
        <w:ind w:left="2160"/>
        <w:rPr>
          <w:color w:val="000000"/>
          <w:spacing w:val="-2"/>
        </w:rPr>
      </w:pPr>
      <w:r>
        <w:rPr>
          <w:color w:val="000000"/>
          <w:spacing w:val="-2"/>
        </w:rPr>
        <w:t>Notwithstanding anything in the NYISO OATT</w:t>
      </w:r>
      <w:r>
        <w:rPr>
          <w:color w:val="000000"/>
          <w:spacing w:val="-2"/>
        </w:rPr>
        <w:t xml:space="preserve"> to the contrary, the Connecting </w:t>
      </w:r>
    </w:p>
    <w:p w:rsidR="00BD5F53" w:rsidRDefault="00373E78">
      <w:pPr>
        <w:autoSpaceDE w:val="0"/>
        <w:autoSpaceDN w:val="0"/>
        <w:adjustRightInd w:val="0"/>
        <w:spacing w:before="9" w:line="270" w:lineRule="exact"/>
        <w:ind w:left="1440" w:right="1263"/>
        <w:jc w:val="both"/>
        <w:rPr>
          <w:color w:val="000000"/>
          <w:spacing w:val="-3"/>
        </w:rPr>
      </w:pPr>
      <w:r>
        <w:rPr>
          <w:color w:val="000000"/>
          <w:spacing w:val="-2"/>
        </w:rPr>
        <w:t xml:space="preserve">Transmission Owner may propose to recover line outage costs associated with the installation of Connecting Transmission Owner’s Attachment Facilities or System Upgrade Facilities or System </w:t>
      </w:r>
      <w:r>
        <w:rPr>
          <w:color w:val="000000"/>
          <w:spacing w:val="-3"/>
        </w:rPr>
        <w:t>Deliverability Upgrades on a case</w:t>
      </w:r>
      <w:r>
        <w:rPr>
          <w:color w:val="000000"/>
          <w:spacing w:val="-3"/>
        </w:rPr>
        <w:t xml:space="preserve">-by-case basis. </w:t>
      </w:r>
    </w:p>
    <w:p w:rsidR="00BD5F53" w:rsidRDefault="00373E78">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D5F53" w:rsidRDefault="00373E78">
      <w:pPr>
        <w:autoSpaceDE w:val="0"/>
        <w:autoSpaceDN w:val="0"/>
        <w:adjustRightInd w:val="0"/>
        <w:spacing w:before="234" w:line="274"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BD5F53" w:rsidRDefault="00373E7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BD5F53" w:rsidRDefault="00373E78">
      <w:pPr>
        <w:autoSpaceDE w:val="0"/>
        <w:autoSpaceDN w:val="0"/>
        <w:adjustRightInd w:val="0"/>
        <w:spacing w:before="231" w:line="275" w:lineRule="exact"/>
        <w:ind w:left="1440" w:right="1282"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w:t>
      </w:r>
      <w:r>
        <w:rPr>
          <w:color w:val="000000"/>
          <w:spacing w:val="-2"/>
        </w:rPr>
        <w:t xml:space="preserve">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NYISO OATT, and shall set forth such costs in s</w:t>
      </w:r>
      <w:r>
        <w:rPr>
          <w:color w:val="000000"/>
          <w:spacing w:val="-2"/>
        </w:rPr>
        <w:t xml:space="preserve">ufficient detail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Develope</w:t>
      </w:r>
      <w:r>
        <w:rPr>
          <w:color w:val="000000"/>
          <w:spacing w:val="-2"/>
        </w:rPr>
        <w:t xml:space="preserve">r for estimated costs exceeds the actual costs of </w:t>
      </w:r>
      <w:r>
        <w:rPr>
          <w:color w:val="000000"/>
          <w:spacing w:val="-2"/>
        </w:rPr>
        <w:br/>
        <w:t xml:space="preserve">construction within thirty (30) Calendar Days of the issuance of such final construction invoice. </w:t>
      </w:r>
    </w:p>
    <w:p w:rsidR="00BD5F53" w:rsidRDefault="00373E7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D5F53" w:rsidRDefault="00373E78">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BD5F53" w:rsidRDefault="00373E78">
      <w:pPr>
        <w:autoSpaceDE w:val="0"/>
        <w:autoSpaceDN w:val="0"/>
        <w:adjustRightInd w:val="0"/>
        <w:spacing w:line="280" w:lineRule="exact"/>
        <w:ind w:left="1440" w:right="1324"/>
        <w:jc w:val="both"/>
        <w:rPr>
          <w:color w:val="000000"/>
          <w:spacing w:val="-2"/>
        </w:rPr>
      </w:pPr>
      <w:r>
        <w:rPr>
          <w:color w:val="000000"/>
          <w:spacing w:val="-2"/>
        </w:rPr>
        <w:t>heret</w:t>
      </w:r>
      <w:r>
        <w:rPr>
          <w:color w:val="000000"/>
          <w:spacing w:val="-2"/>
        </w:rPr>
        <w:t xml:space="preserve">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account designated by th</w:t>
      </w:r>
      <w:r>
        <w:rPr>
          <w:color w:val="000000"/>
          <w:spacing w:val="-2"/>
        </w:rPr>
        <w:t xml:space="preserve">e invoicing Party.  Payment of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69" w:line="276" w:lineRule="exact"/>
        <w:ind w:left="6000"/>
        <w:rPr>
          <w:color w:val="000000"/>
          <w:spacing w:val="-3"/>
        </w:rPr>
      </w:pPr>
      <w:r>
        <w:rPr>
          <w:color w:val="000000"/>
          <w:spacing w:val="-3"/>
        </w:rPr>
        <w:t xml:space="preserve">41 </w:t>
      </w:r>
    </w:p>
    <w:p w:rsidR="00BD5F53" w:rsidRDefault="00BD5F53">
      <w:pPr>
        <w:autoSpaceDE w:val="0"/>
        <w:autoSpaceDN w:val="0"/>
        <w:adjustRightInd w:val="0"/>
        <w:rPr>
          <w:color w:val="000000"/>
          <w:spacing w:val="-3"/>
        </w:rPr>
        <w:sectPr w:rsidR="00BD5F53">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7" w:name="Pg49"/>
      <w:bookmarkEnd w:id="47"/>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284"/>
        <w:jc w:val="both"/>
        <w:rPr>
          <w:color w:val="000000"/>
          <w:spacing w:val="-3"/>
        </w:rPr>
      </w:pPr>
      <w:r>
        <w:rPr>
          <w:color w:val="000000"/>
          <w:spacing w:val="-2"/>
        </w:rPr>
        <w:t xml:space="preserve">invoices will not constitute a waiver of any rights or claims the paying Party may have under this </w:t>
      </w:r>
      <w:r>
        <w:rPr>
          <w:color w:val="000000"/>
          <w:spacing w:val="-3"/>
        </w:rPr>
        <w:t xml:space="preserve">Agreement.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D5F53" w:rsidRDefault="00373E78">
      <w:pPr>
        <w:autoSpaceDE w:val="0"/>
        <w:autoSpaceDN w:val="0"/>
        <w:adjustRightInd w:val="0"/>
        <w:spacing w:before="233" w:line="275" w:lineRule="exact"/>
        <w:ind w:left="1440" w:right="1265"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w:t>
      </w:r>
      <w:r>
        <w:rPr>
          <w:color w:val="000000"/>
          <w:spacing w:val="-2"/>
        </w:rPr>
        <w:t xml:space="preserve">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Transmission O</w:t>
      </w:r>
      <w:r>
        <w:rPr>
          <w:color w:val="000000"/>
          <w:spacing w:val="-2"/>
        </w:rPr>
        <w:t xml:space="preserve">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w:t>
      </w:r>
      <w:r>
        <w:rPr>
          <w:color w:val="000000"/>
          <w:spacing w:val="-2"/>
        </w:rPr>
        <w:t xml:space="preserve">h the methodology set forth in FERC’s Regulations at 18 C.F.R. § </w:t>
      </w:r>
    </w:p>
    <w:p w:rsidR="00BD5F53" w:rsidRDefault="00373E78">
      <w:pPr>
        <w:autoSpaceDE w:val="0"/>
        <w:autoSpaceDN w:val="0"/>
        <w:adjustRightInd w:val="0"/>
        <w:spacing w:before="5" w:line="276" w:lineRule="exact"/>
        <w:ind w:left="1440"/>
        <w:rPr>
          <w:color w:val="000000"/>
          <w:spacing w:val="-3"/>
        </w:rPr>
      </w:pPr>
      <w:r>
        <w:rPr>
          <w:color w:val="000000"/>
          <w:spacing w:val="-3"/>
        </w:rPr>
        <w:t xml:space="preserve">35.19a(a)(2)(iii). </w:t>
      </w:r>
    </w:p>
    <w:p w:rsidR="00BD5F53" w:rsidRDefault="00373E7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D5F53" w:rsidRDefault="00373E78">
      <w:pPr>
        <w:autoSpaceDE w:val="0"/>
        <w:autoSpaceDN w:val="0"/>
        <w:adjustRightInd w:val="0"/>
        <w:spacing w:before="217" w:line="280" w:lineRule="exact"/>
        <w:ind w:left="1440" w:right="1266"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D5F53" w:rsidRDefault="00373E78">
      <w:pPr>
        <w:autoSpaceDE w:val="0"/>
        <w:autoSpaceDN w:val="0"/>
        <w:adjustRightInd w:val="0"/>
        <w:spacing w:before="216" w:line="276" w:lineRule="exact"/>
        <w:ind w:left="2160"/>
        <w:rPr>
          <w:color w:val="000000"/>
          <w:spacing w:val="-2"/>
        </w:rPr>
      </w:pPr>
      <w:r>
        <w:rPr>
          <w:color w:val="000000"/>
          <w:spacing w:val="-2"/>
        </w:rPr>
        <w:t xml:space="preserve">NYISO or, as applicable, Connecting Transmission Owner shall notify Developer </w:t>
      </w:r>
    </w:p>
    <w:p w:rsidR="00BD5F53" w:rsidRDefault="00373E78">
      <w:pPr>
        <w:autoSpaceDE w:val="0"/>
        <w:autoSpaceDN w:val="0"/>
        <w:adjustRightInd w:val="0"/>
        <w:spacing w:before="4" w:line="276" w:lineRule="exact"/>
        <w:ind w:left="1440"/>
        <w:rPr>
          <w:color w:val="000000"/>
          <w:spacing w:val="-2"/>
        </w:rPr>
      </w:pPr>
      <w:r>
        <w:rPr>
          <w:color w:val="000000"/>
          <w:spacing w:val="-2"/>
        </w:rPr>
        <w:t>promptly when it becomes aware of a</w:t>
      </w:r>
      <w:r>
        <w:rPr>
          <w:color w:val="000000"/>
          <w:spacing w:val="-2"/>
        </w:rPr>
        <w:t xml:space="preserve">n Emergency State that affects the Connecting </w:t>
      </w:r>
    </w:p>
    <w:p w:rsidR="00BD5F53" w:rsidRDefault="00373E78">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w:t>
      </w:r>
      <w:r>
        <w:rPr>
          <w:color w:val="000000"/>
          <w:spacing w:val="-2"/>
        </w:rPr>
        <w:t xml:space="preserve">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 Attachment Facilities that may reasonably be </w:t>
      </w:r>
      <w:r>
        <w:rPr>
          <w:color w:val="000000"/>
          <w:spacing w:val="-2"/>
        </w:rPr>
        <w:br/>
        <w:t>expected to aff</w:t>
      </w:r>
      <w:r>
        <w:rPr>
          <w:color w:val="000000"/>
          <w:spacing w:val="-2"/>
        </w:rPr>
        <w:t xml:space="preserve">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w:t>
      </w:r>
      <w:r>
        <w:rPr>
          <w:color w:val="000000"/>
          <w:spacing w:val="-2"/>
        </w:rPr>
        <w:t xml:space="preserve">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D5F53" w:rsidRDefault="00373E78">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BD5F53" w:rsidRDefault="00373E78">
      <w:pPr>
        <w:autoSpaceDE w:val="0"/>
        <w:autoSpaceDN w:val="0"/>
        <w:adjustRightInd w:val="0"/>
        <w:spacing w:line="280"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performing any manual switching o</w:t>
      </w:r>
      <w:r>
        <w:rPr>
          <w:color w:val="000000"/>
          <w:spacing w:val="-2"/>
        </w:rPr>
        <w:t xml:space="preserve">perations at the Large Generating Facility </w:t>
      </w:r>
      <w:r>
        <w:rPr>
          <w:color w:val="000000"/>
          <w:spacing w:val="-2"/>
        </w:rPr>
        <w:br/>
        <w:t xml:space="preserve">or the Developer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89" w:line="276" w:lineRule="exact"/>
        <w:ind w:left="6000"/>
        <w:rPr>
          <w:color w:val="000000"/>
          <w:spacing w:val="-3"/>
        </w:rPr>
      </w:pPr>
      <w:r>
        <w:rPr>
          <w:color w:val="000000"/>
          <w:spacing w:val="-3"/>
        </w:rPr>
        <w:t xml:space="preserve">42 </w:t>
      </w:r>
    </w:p>
    <w:p w:rsidR="00BD5F53" w:rsidRDefault="00BD5F53">
      <w:pPr>
        <w:autoSpaceDE w:val="0"/>
        <w:autoSpaceDN w:val="0"/>
        <w:adjustRightInd w:val="0"/>
        <w:rPr>
          <w:color w:val="000000"/>
          <w:spacing w:val="-3"/>
        </w:rPr>
        <w:sectPr w:rsidR="00BD5F53">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8" w:name="Pg50"/>
      <w:bookmarkEnd w:id="48"/>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w:t>
      </w:r>
      <w:r>
        <w:rPr>
          <w:rFonts w:ascii="Times New Roman Bold" w:hAnsi="Times New Roman Bold"/>
          <w:color w:val="000000"/>
          <w:spacing w:val="-3"/>
        </w:rPr>
        <w:t>O and Connecting Transmission Owner Authority.</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BD5F53" w:rsidRDefault="00373E78">
      <w:pPr>
        <w:autoSpaceDE w:val="0"/>
        <w:autoSpaceDN w:val="0"/>
        <w:adjustRightInd w:val="0"/>
        <w:spacing w:before="270"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BD5F53" w:rsidRDefault="00373E78">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Facilities</w:t>
      </w:r>
      <w:r>
        <w:rPr>
          <w:color w:val="000000"/>
          <w:spacing w:val="-2"/>
        </w:rPr>
        <w:t xml:space="preserve">.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r>
      <w:r>
        <w:rPr>
          <w:color w:val="000000"/>
          <w:spacing w:val="-2"/>
        </w:rP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 w</w:t>
      </w:r>
      <w:r>
        <w:rPr>
          <w:color w:val="000000"/>
          <w:spacing w:val="-2"/>
        </w:rPr>
        <w:t xml:space="preserve">ith blackstart (if </w:t>
      </w:r>
      <w:r>
        <w:rPr>
          <w:color w:val="000000"/>
          <w:spacing w:val="-2"/>
        </w:rPr>
        <w:br/>
        <w:t xml:space="preserve">available) or restoration efforts; or altering the outage schedules of the Large Generating Facility and the Developer Attachment Facilities.  Developer shall comply with all of the NYISO and </w:t>
      </w:r>
      <w:r>
        <w:rPr>
          <w:color w:val="000000"/>
          <w:spacing w:val="-2"/>
        </w:rPr>
        <w:br/>
        <w:t>Connecting Transmission Owner’s operating i</w:t>
      </w:r>
      <w:r>
        <w:rPr>
          <w:color w:val="000000"/>
          <w:spacing w:val="-2"/>
        </w:rPr>
        <w:t xml:space="preserve">nstructions concerning Large Generating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in com</w:t>
      </w:r>
      <w:r>
        <w:rPr>
          <w:color w:val="000000"/>
          <w:spacing w:val="-3"/>
        </w:rPr>
        <w:t xml:space="preserve">pliance with Applicable Laws and Regulations.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BD5F53" w:rsidRDefault="00373E78">
      <w:pPr>
        <w:autoSpaceDE w:val="0"/>
        <w:autoSpaceDN w:val="0"/>
        <w:adjustRightInd w:val="0"/>
        <w:spacing w:before="266" w:line="276" w:lineRule="exact"/>
        <w:ind w:left="2160"/>
        <w:rPr>
          <w:color w:val="000000"/>
          <w:spacing w:val="-3"/>
        </w:rPr>
      </w:pPr>
      <w:r>
        <w:rPr>
          <w:color w:val="000000"/>
          <w:spacing w:val="-3"/>
        </w:rPr>
        <w:t xml:space="preserve">NYISO or Connecting Transmission Owner may reduce Capacity Resource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Interconnection Service or Energy Resource Interconnection Service or disconnect the Large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Generating </w:t>
      </w:r>
      <w:r>
        <w:rPr>
          <w:color w:val="000000"/>
          <w:spacing w:val="-2"/>
        </w:rPr>
        <w:t xml:space="preserve">Facility or the Developer Attachment Facilities, when such reduction or </w:t>
      </w:r>
    </w:p>
    <w:p w:rsidR="00BD5F53" w:rsidRDefault="00373E78">
      <w:pPr>
        <w:autoSpaceDE w:val="0"/>
        <w:autoSpaceDN w:val="0"/>
        <w:adjustRightInd w:val="0"/>
        <w:spacing w:before="8" w:line="276" w:lineRule="exact"/>
        <w:ind w:left="1440" w:right="1273"/>
        <w:rPr>
          <w:color w:val="000000"/>
          <w:spacing w:val="-3"/>
        </w:rPr>
      </w:pPr>
      <w:r>
        <w:rPr>
          <w:color w:val="000000"/>
          <w:spacing w:val="-2"/>
        </w:rPr>
        <w:t xml:space="preserve">disconnection is necessary under Good Utility Practice due to an Emergency State.  These rights </w:t>
      </w:r>
      <w:r>
        <w:rPr>
          <w:color w:val="000000"/>
          <w:spacing w:val="-2"/>
        </w:rPr>
        <w:br/>
        <w:t>are separate and distinct from any right of Curtailment of NYISO pursuant to the NYISO</w:t>
      </w:r>
      <w:r>
        <w:rPr>
          <w:color w:val="000000"/>
          <w:spacing w:val="-2"/>
        </w:rPr>
        <w:t xml:space="preserve">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disconnection.  NYI</w:t>
      </w:r>
      <w:r>
        <w:rPr>
          <w:color w:val="000000"/>
          <w:spacing w:val="-2"/>
        </w:rPr>
        <w:t xml:space="preserve">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w:t>
      </w:r>
      <w:r>
        <w:rPr>
          <w:color w:val="000000"/>
          <w:spacing w:val="-2"/>
        </w:rPr>
        <w:t xml:space="preserve">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w:t>
      </w:r>
      <w:r>
        <w:rPr>
          <w:color w:val="000000"/>
          <w:spacing w:val="-2"/>
        </w:rPr>
        <w:t xml:space="preserve">em to their normal operating state as soon as practicable consistent with Good </w:t>
      </w:r>
      <w:r>
        <w:rPr>
          <w:color w:val="000000"/>
          <w:spacing w:val="-2"/>
        </w:rPr>
        <w:br/>
      </w:r>
      <w:r>
        <w:rPr>
          <w:color w:val="000000"/>
          <w:spacing w:val="-3"/>
        </w:rPr>
        <w:t xml:space="preserve">Utility Practice.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204" w:line="276" w:lineRule="exact"/>
        <w:ind w:left="6000"/>
        <w:rPr>
          <w:color w:val="000000"/>
          <w:spacing w:val="-3"/>
        </w:rPr>
      </w:pPr>
      <w:r>
        <w:rPr>
          <w:color w:val="000000"/>
          <w:spacing w:val="-3"/>
        </w:rPr>
        <w:t xml:space="preserve">43 </w:t>
      </w:r>
    </w:p>
    <w:p w:rsidR="00BD5F53" w:rsidRDefault="00BD5F53">
      <w:pPr>
        <w:autoSpaceDE w:val="0"/>
        <w:autoSpaceDN w:val="0"/>
        <w:adjustRightInd w:val="0"/>
        <w:rPr>
          <w:color w:val="000000"/>
          <w:spacing w:val="-3"/>
        </w:rPr>
        <w:sectPr w:rsidR="00BD5F53">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49" w:name="Pg51"/>
      <w:bookmarkEnd w:id="49"/>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BD5F53" w:rsidRDefault="00373E78">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 </w:t>
      </w:r>
    </w:p>
    <w:p w:rsidR="00BD5F53" w:rsidRDefault="00373E78">
      <w:pPr>
        <w:autoSpaceDE w:val="0"/>
        <w:autoSpaceDN w:val="0"/>
        <w:adjustRightInd w:val="0"/>
        <w:spacing w:before="7" w:line="273"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w:t>
      </w:r>
      <w:r>
        <w:rPr>
          <w:color w:val="000000"/>
          <w:spacing w:val="-2"/>
        </w:rPr>
        <w:t xml:space="preserve">or the Developer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w:t>
      </w:r>
      <w:r>
        <w:rPr>
          <w:color w:val="000000"/>
          <w:spacing w:val="-2"/>
        </w:rPr>
        <w:t xml:space="preserve">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BD5F53" w:rsidRDefault="00373E7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BD5F53" w:rsidRDefault="00373E78">
      <w:pPr>
        <w:autoSpaceDE w:val="0"/>
        <w:autoSpaceDN w:val="0"/>
        <w:adjustRightInd w:val="0"/>
        <w:spacing w:before="221" w:line="280" w:lineRule="exact"/>
        <w:ind w:left="1440" w:right="1364" w:firstLine="720"/>
        <w:rPr>
          <w:color w:val="000000"/>
          <w:spacing w:val="-2"/>
        </w:rPr>
      </w:pPr>
      <w:r>
        <w:rPr>
          <w:color w:val="000000"/>
          <w:spacing w:val="-2"/>
        </w:rPr>
        <w:t>Except as otherwise provided in Article 11.6 of this Agreement, n</w:t>
      </w:r>
      <w:r>
        <w:rPr>
          <w:color w:val="000000"/>
          <w:spacing w:val="-2"/>
        </w:rPr>
        <w:t xml:space="preserve">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BD5F53" w:rsidRDefault="00373E7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D5F53" w:rsidRDefault="00373E78">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BD5F53" w:rsidRDefault="00373E78">
      <w:pPr>
        <w:autoSpaceDE w:val="0"/>
        <w:autoSpaceDN w:val="0"/>
        <w:adjustRightInd w:val="0"/>
        <w:spacing w:before="4"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BD5F53" w:rsidRDefault="00373E78">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BD5F53" w:rsidRDefault="00373E78">
      <w:pPr>
        <w:autoSpaceDE w:val="0"/>
        <w:autoSpaceDN w:val="0"/>
        <w:adjustRightInd w:val="0"/>
        <w:spacing w:before="9" w:line="275" w:lineRule="exact"/>
        <w:ind w:left="1440" w:right="1270"/>
        <w:rPr>
          <w:color w:val="000000"/>
          <w:spacing w:val="-3"/>
        </w:rPr>
      </w:pPr>
      <w:r>
        <w:rPr>
          <w:color w:val="000000"/>
          <w:spacing w:val="-2"/>
        </w:rPr>
        <w:t>associated therewith.  Each Party shall in good faith seek and use its R</w:t>
      </w:r>
      <w:r>
        <w:rPr>
          <w:color w:val="000000"/>
          <w:spacing w:val="-2"/>
        </w:rPr>
        <w:t>easonable Efforts to obtain such other approvals.  Nothing in this Agreement shall require Developer to take any action that could result in its inability to obtain, or its loss of, status or exemption under the Federal Power Act or the Public Utility Hold</w:t>
      </w:r>
      <w:r>
        <w:rPr>
          <w:color w:val="000000"/>
          <w:spacing w:val="-2"/>
        </w:rPr>
        <w:t xml:space="preserve">ing Company Act of 2005 or the Public Utility Regulatory Policies </w:t>
      </w:r>
      <w:r>
        <w:rPr>
          <w:color w:val="000000"/>
          <w:spacing w:val="-3"/>
        </w:rPr>
        <w:t xml:space="preserve">Act of 1978, as amended. </w:t>
      </w:r>
    </w:p>
    <w:p w:rsidR="00BD5F53" w:rsidRDefault="00373E7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D5F53" w:rsidRDefault="00373E78">
      <w:pPr>
        <w:autoSpaceDE w:val="0"/>
        <w:autoSpaceDN w:val="0"/>
        <w:adjustRightInd w:val="0"/>
        <w:spacing w:before="22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BD5F53" w:rsidRDefault="00373E78">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D5F53" w:rsidRDefault="00373E78">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BD5F53" w:rsidRDefault="00BD5F53">
      <w:pPr>
        <w:autoSpaceDE w:val="0"/>
        <w:autoSpaceDN w:val="0"/>
        <w:adjustRightInd w:val="0"/>
        <w:spacing w:line="280" w:lineRule="exact"/>
        <w:ind w:left="1440"/>
        <w:jc w:val="both"/>
        <w:rPr>
          <w:color w:val="000000"/>
          <w:spacing w:val="-1"/>
        </w:rPr>
      </w:pPr>
    </w:p>
    <w:p w:rsidR="00BD5F53" w:rsidRDefault="00373E78">
      <w:pPr>
        <w:autoSpaceDE w:val="0"/>
        <w:autoSpaceDN w:val="0"/>
        <w:adjustRightInd w:val="0"/>
        <w:spacing w:before="1" w:line="280" w:lineRule="exact"/>
        <w:ind w:left="1440" w:right="1478"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Each Party expressly reserves the right to seek changes</w:t>
      </w:r>
      <w:r>
        <w:rPr>
          <w:color w:val="000000"/>
          <w:spacing w:val="-1"/>
        </w:rPr>
        <w:t xml:space="preserve"> in, appeal, or otherwise contest any laws, orders, rules, or regulations of a Governmental Authority. </w:t>
      </w: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BD5F53">
      <w:pPr>
        <w:autoSpaceDE w:val="0"/>
        <w:autoSpaceDN w:val="0"/>
        <w:adjustRightInd w:val="0"/>
        <w:spacing w:line="276" w:lineRule="exact"/>
        <w:ind w:left="6000"/>
        <w:rPr>
          <w:color w:val="000000"/>
          <w:spacing w:val="-1"/>
        </w:rPr>
      </w:pPr>
    </w:p>
    <w:p w:rsidR="00BD5F53" w:rsidRDefault="00373E78">
      <w:pPr>
        <w:autoSpaceDE w:val="0"/>
        <w:autoSpaceDN w:val="0"/>
        <w:adjustRightInd w:val="0"/>
        <w:spacing w:before="172" w:line="276" w:lineRule="exact"/>
        <w:ind w:left="6000"/>
        <w:rPr>
          <w:color w:val="000000"/>
          <w:spacing w:val="-3"/>
        </w:rPr>
      </w:pPr>
      <w:r>
        <w:rPr>
          <w:color w:val="000000"/>
          <w:spacing w:val="-3"/>
        </w:rPr>
        <w:t xml:space="preserve">44 </w:t>
      </w:r>
    </w:p>
    <w:p w:rsidR="00BD5F53" w:rsidRDefault="00BD5F53">
      <w:pPr>
        <w:autoSpaceDE w:val="0"/>
        <w:autoSpaceDN w:val="0"/>
        <w:adjustRightInd w:val="0"/>
        <w:rPr>
          <w:color w:val="000000"/>
          <w:spacing w:val="-3"/>
        </w:rPr>
        <w:sectPr w:rsidR="00BD5F53">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0" w:name="Pg52"/>
      <w:bookmarkEnd w:id="50"/>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NOTICES </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D5F53" w:rsidRDefault="00373E78">
      <w:pPr>
        <w:autoSpaceDE w:val="0"/>
        <w:autoSpaceDN w:val="0"/>
        <w:adjustRightInd w:val="0"/>
        <w:spacing w:before="230" w:line="276" w:lineRule="exact"/>
        <w:ind w:left="1440" w:right="1278" w:firstLine="720"/>
        <w:rPr>
          <w:color w:val="000000"/>
          <w:spacing w:val="-3"/>
        </w:rPr>
      </w:pPr>
      <w:r>
        <w:rPr>
          <w:color w:val="000000"/>
          <w:spacing w:val="-2"/>
        </w:rPr>
        <w:t xml:space="preserve">Unless otherwise provided in this Agreement, any notice, demand or request required or </w:t>
      </w:r>
      <w:r>
        <w:rPr>
          <w:color w:val="000000"/>
          <w:spacing w:val="-2"/>
        </w:rPr>
        <w:br/>
      </w:r>
      <w:r>
        <w:rPr>
          <w:color w:val="000000"/>
          <w:spacing w:val="-2"/>
        </w:rPr>
        <w:t xml:space="preserve">permitted to be given by a Party to the other Party and any instrument required or permitted to be </w:t>
      </w:r>
      <w:r>
        <w:rPr>
          <w:color w:val="000000"/>
          <w:spacing w:val="-2"/>
        </w:rPr>
        <w:br/>
        <w:t xml:space="preserve">tendered or delivered by a Party in writing to the other Party shall be effective when delivered </w:t>
      </w:r>
      <w:r>
        <w:rPr>
          <w:color w:val="000000"/>
          <w:spacing w:val="-2"/>
        </w:rPr>
        <w:br/>
        <w:t xml:space="preserve">and may be so given, tendered or delivered, by recognized </w:t>
      </w:r>
      <w:r>
        <w:rPr>
          <w:color w:val="000000"/>
          <w:spacing w:val="-2"/>
        </w:rPr>
        <w:t xml:space="preserve">national courier, or by depositing the </w:t>
      </w:r>
      <w:r>
        <w:rPr>
          <w:color w:val="000000"/>
          <w:spacing w:val="-2"/>
        </w:rPr>
        <w:br/>
        <w:t xml:space="preserve">same with the United States Postal Service with postage prepaid, for delivery by certified or </w:t>
      </w:r>
      <w:r>
        <w:rPr>
          <w:color w:val="000000"/>
          <w:spacing w:val="-2"/>
        </w:rPr>
        <w:br/>
        <w:t xml:space="preserve">registered mail, addressed to the Party, or personally delivered to the Party, at the address set out </w:t>
      </w:r>
      <w:r>
        <w:rPr>
          <w:color w:val="000000"/>
          <w:spacing w:val="-2"/>
        </w:rPr>
        <w:br/>
      </w:r>
      <w:r>
        <w:rPr>
          <w:color w:val="000000"/>
          <w:spacing w:val="-3"/>
        </w:rPr>
        <w:t>in Appendix F here</w:t>
      </w:r>
      <w:r>
        <w:rPr>
          <w:color w:val="000000"/>
          <w:spacing w:val="-3"/>
        </w:rPr>
        <w:t xml:space="preserve">to. </w:t>
      </w:r>
    </w:p>
    <w:p w:rsidR="00BD5F53" w:rsidRDefault="00373E78">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BD5F53" w:rsidRDefault="00373E78">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D5F53" w:rsidRDefault="00373E78">
      <w:pPr>
        <w:autoSpaceDE w:val="0"/>
        <w:autoSpaceDN w:val="0"/>
        <w:adjustRightInd w:val="0"/>
        <w:spacing w:before="217" w:line="280" w:lineRule="exact"/>
        <w:ind w:left="1440" w:right="1298" w:firstLine="720"/>
        <w:jc w:val="both"/>
        <w:rPr>
          <w:color w:val="000000"/>
          <w:spacing w:val="-2"/>
        </w:rPr>
      </w:pPr>
      <w:r>
        <w:rPr>
          <w:color w:val="000000"/>
          <w:spacing w:val="-2"/>
        </w:rPr>
        <w:t>Any notice or request required or permitted to be given by a Party to the other Party and not required by this Agreement to be given in wr</w:t>
      </w:r>
      <w:r>
        <w:rPr>
          <w:color w:val="000000"/>
          <w:spacing w:val="-2"/>
        </w:rPr>
        <w:t xml:space="preserve">iting may be so given by telephone, facsimile or email to the telephone numbers and email addresses set out in Appendix F hereto.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D5F53" w:rsidRDefault="00373E78">
      <w:pPr>
        <w:autoSpaceDE w:val="0"/>
        <w:autoSpaceDN w:val="0"/>
        <w:adjustRightInd w:val="0"/>
        <w:spacing w:before="216" w:line="276" w:lineRule="exact"/>
        <w:ind w:left="1886"/>
        <w:rPr>
          <w:color w:val="000000"/>
          <w:spacing w:val="-2"/>
        </w:rPr>
      </w:pPr>
      <w:r>
        <w:rPr>
          <w:color w:val="000000"/>
          <w:spacing w:val="-2"/>
        </w:rPr>
        <w:t xml:space="preserve">Developer and Connecting Transmission Owner shall each notify the other Party, and </w:t>
      </w:r>
    </w:p>
    <w:p w:rsidR="00BD5F53" w:rsidRDefault="00373E78">
      <w:pPr>
        <w:autoSpaceDE w:val="0"/>
        <w:autoSpaceDN w:val="0"/>
        <w:adjustRightInd w:val="0"/>
        <w:spacing w:before="1" w:line="280" w:lineRule="exact"/>
        <w:ind w:left="1440" w:right="1250"/>
        <w:jc w:val="both"/>
        <w:rPr>
          <w:color w:val="000000"/>
          <w:spacing w:val="-3"/>
        </w:rPr>
      </w:pPr>
      <w:r>
        <w:rPr>
          <w:color w:val="000000"/>
          <w:spacing w:val="-2"/>
        </w:rPr>
        <w:t>N</w:t>
      </w:r>
      <w:r>
        <w:rPr>
          <w:color w:val="000000"/>
          <w:spacing w:val="-2"/>
        </w:rPr>
        <w:t xml:space="preserve">YISO, in writing of the identity of the person(s) that it designates as the point(s) of contact with </w:t>
      </w:r>
      <w:r>
        <w:rPr>
          <w:color w:val="000000"/>
          <w:spacing w:val="-3"/>
        </w:rPr>
        <w:t xml:space="preserve">respect to the implementation of Articles 9 and 10 of this Agreement. </w:t>
      </w:r>
    </w:p>
    <w:p w:rsidR="00BD5F53" w:rsidRDefault="00373E7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BD5F53" w:rsidRDefault="00373E78">
      <w:pPr>
        <w:autoSpaceDE w:val="0"/>
        <w:autoSpaceDN w:val="0"/>
        <w:adjustRightInd w:val="0"/>
        <w:spacing w:before="218"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BD5F53" w:rsidRDefault="00BD5F53">
      <w:pPr>
        <w:autoSpaceDE w:val="0"/>
        <w:autoSpaceDN w:val="0"/>
        <w:adjustRightInd w:val="0"/>
        <w:spacing w:line="276" w:lineRule="exact"/>
        <w:ind w:left="1440"/>
        <w:rPr>
          <w:color w:val="000000"/>
          <w:spacing w:val="-2"/>
        </w:rPr>
      </w:pPr>
    </w:p>
    <w:p w:rsidR="00BD5F53" w:rsidRDefault="00373E78">
      <w:pPr>
        <w:autoSpaceDE w:val="0"/>
        <w:autoSpaceDN w:val="0"/>
        <w:adjustRightInd w:val="0"/>
        <w:spacing w:before="8" w:line="276" w:lineRule="exact"/>
        <w:ind w:left="1440" w:right="1444"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the obl</w:t>
      </w:r>
      <w:r>
        <w:rPr>
          <w:color w:val="000000"/>
          <w:spacing w:val="-2"/>
        </w:rPr>
        <w:t xml:space="preserve">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w:t>
      </w:r>
      <w:r>
        <w:rPr>
          <w:color w:val="000000"/>
          <w:spacing w:val="-2"/>
        </w:rPr>
        <w:t xml:space="preserve">ve notice and the full </w:t>
      </w:r>
      <w:r>
        <w:rPr>
          <w:color w:val="000000"/>
          <w:spacing w:val="-2"/>
        </w:rPr>
        <w:br/>
        <w:t xml:space="preserve">particulars of such Force Majeure to the other Party in writing or by telephone as soon as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t>
      </w:r>
      <w:r>
        <w:rPr>
          <w:color w:val="000000"/>
          <w:spacing w:val="-2"/>
        </w:rPr>
        <w:t xml:space="preserve">writing as soon as reasonably possible and shall </w:t>
      </w:r>
    </w:p>
    <w:p w:rsidR="00BD5F53" w:rsidRDefault="00373E78">
      <w:pPr>
        <w:autoSpaceDE w:val="0"/>
        <w:autoSpaceDN w:val="0"/>
        <w:adjustRightInd w:val="0"/>
        <w:spacing w:line="280" w:lineRule="exact"/>
        <w:ind w:left="1440" w:right="1286"/>
        <w:jc w:val="both"/>
        <w:rPr>
          <w:color w:val="000000"/>
          <w:spacing w:val="-2"/>
        </w:rPr>
      </w:pPr>
      <w:r>
        <w:rPr>
          <w:color w:val="000000"/>
          <w:spacing w:val="-2"/>
        </w:rP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w:t>
      </w:r>
      <w:r>
        <w:rPr>
          <w:color w:val="000000"/>
          <w:spacing w:val="-2"/>
        </w:rPr>
        <w:t xml:space="preserve">ue diligence to remove such disability with reasonable dispatch, but shall not be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69" w:line="276" w:lineRule="exact"/>
        <w:ind w:left="6000"/>
        <w:rPr>
          <w:color w:val="000000"/>
          <w:spacing w:val="-3"/>
        </w:rPr>
      </w:pPr>
      <w:r>
        <w:rPr>
          <w:color w:val="000000"/>
          <w:spacing w:val="-3"/>
        </w:rPr>
        <w:t xml:space="preserve">45 </w:t>
      </w:r>
    </w:p>
    <w:p w:rsidR="00BD5F53" w:rsidRDefault="00BD5F53">
      <w:pPr>
        <w:autoSpaceDE w:val="0"/>
        <w:autoSpaceDN w:val="0"/>
        <w:adjustRightInd w:val="0"/>
        <w:rPr>
          <w:color w:val="000000"/>
          <w:spacing w:val="-3"/>
        </w:rPr>
        <w:sectPr w:rsidR="00BD5F53">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1" w:name="Pg53"/>
      <w:bookmarkEnd w:id="51"/>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250"/>
        <w:jc w:val="both"/>
        <w:rPr>
          <w:color w:val="000000"/>
          <w:spacing w:val="-3"/>
        </w:rPr>
      </w:pPr>
      <w:r>
        <w:rPr>
          <w:color w:val="000000"/>
          <w:spacing w:val="-2"/>
        </w:rPr>
        <w:t xml:space="preserve">required to accede or agree to any provision not satisfactory to it in order to settle and terminate a </w:t>
      </w:r>
      <w:r>
        <w:rPr>
          <w:color w:val="000000"/>
          <w:spacing w:val="-3"/>
        </w:rPr>
        <w:t xml:space="preserve">strike or other labor disturbance. </w:t>
      </w:r>
    </w:p>
    <w:p w:rsidR="00BD5F53" w:rsidRDefault="00373E7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BD5F53" w:rsidRDefault="00373E78">
      <w:pPr>
        <w:autoSpaceDE w:val="0"/>
        <w:autoSpaceDN w:val="0"/>
        <w:adjustRightInd w:val="0"/>
        <w:spacing w:before="260" w:line="276" w:lineRule="exact"/>
        <w:ind w:left="2160"/>
        <w:rPr>
          <w:color w:val="000000"/>
          <w:spacing w:val="-2"/>
        </w:rPr>
      </w:pPr>
      <w:r>
        <w:rPr>
          <w:color w:val="000000"/>
          <w:spacing w:val="-2"/>
        </w:rPr>
        <w:t xml:space="preserve">No Breach shall exist where such failure to discharge an obligation (other than the </w:t>
      </w:r>
    </w:p>
    <w:p w:rsidR="00BD5F53" w:rsidRDefault="00373E78">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Party.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w:t>
      </w:r>
      <w:r>
        <w:rPr>
          <w:color w:val="000000"/>
          <w:spacing w:val="-2"/>
        </w:rPr>
        <w:t xml:space="preserve">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ninety</w:t>
      </w:r>
      <w:r>
        <w:rPr>
          <w:color w:val="000000"/>
          <w:spacing w:val="-2"/>
        </w:rPr>
        <w:t xml:space="preserve"> (90) Calendar Days from receipt of the Breach </w:t>
      </w:r>
      <w:r>
        <w:rPr>
          <w:color w:val="000000"/>
          <w:spacing w:val="-2"/>
        </w:rPr>
        <w:br/>
        <w:t xml:space="preserve">notice; and, if cured within such time, the Breach specified in such notice shall cease to exist.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Right to Terminate.</w:t>
      </w:r>
    </w:p>
    <w:p w:rsidR="00BD5F53" w:rsidRDefault="00373E78">
      <w:pPr>
        <w:autoSpaceDE w:val="0"/>
        <w:autoSpaceDN w:val="0"/>
        <w:adjustRightInd w:val="0"/>
        <w:spacing w:before="268"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BD5F53" w:rsidRDefault="00373E78">
      <w:pPr>
        <w:autoSpaceDE w:val="0"/>
        <w:autoSpaceDN w:val="0"/>
        <w:adjustRightInd w:val="0"/>
        <w:spacing w:line="276" w:lineRule="exact"/>
        <w:ind w:left="1440" w:right="1283"/>
        <w:rPr>
          <w:color w:val="000000"/>
          <w:spacing w:val="-3"/>
        </w:rPr>
      </w:pPr>
      <w:r>
        <w:rPr>
          <w:color w:val="000000"/>
          <w:spacing w:val="-2"/>
        </w:rPr>
        <w:t>being cured within the period provided for herein, the non-Breaching Party shall thereafter have the right to declare a Default and terminate this Agreement by written notice at any time until cure occurs, and be relieved of any further obligatio</w:t>
      </w:r>
      <w:r>
        <w:rPr>
          <w:color w:val="000000"/>
          <w:spacing w:val="-2"/>
        </w:rPr>
        <w:t xml:space="preserve">n hereunder and, whether or not those Parties terminate this Agreement, to recover from the defaulting Party all amounts due hereunder, plus all other damages and remedies to which they are entitled at law or in equity.  The provisions of </w:t>
      </w:r>
      <w:r>
        <w:rPr>
          <w:color w:val="000000"/>
          <w:spacing w:val="-3"/>
        </w:rPr>
        <w:t>this Article will</w:t>
      </w:r>
      <w:r>
        <w:rPr>
          <w:color w:val="000000"/>
          <w:spacing w:val="-3"/>
        </w:rPr>
        <w:t xml:space="preserve"> survive termination of this Agreement. </w:t>
      </w:r>
    </w:p>
    <w:p w:rsidR="00BD5F53" w:rsidRDefault="00373E7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Insurance </w:t>
      </w: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D5F53" w:rsidRDefault="00373E78">
      <w:pPr>
        <w:autoSpaceDE w:val="0"/>
        <w:autoSpaceDN w:val="0"/>
        <w:adjustRightInd w:val="0"/>
        <w:spacing w:before="228" w:line="276" w:lineRule="exact"/>
        <w:ind w:left="2160"/>
        <w:rPr>
          <w:color w:val="000000"/>
          <w:spacing w:val="-2"/>
        </w:rPr>
      </w:pPr>
      <w:r>
        <w:rPr>
          <w:color w:val="000000"/>
          <w:spacing w:val="-2"/>
        </w:rPr>
        <w:t xml:space="preserve">Each Party (the “Indemnifying Party”) shall at all times indemnify, defend, and save </w:t>
      </w:r>
    </w:p>
    <w:p w:rsidR="00BD5F53" w:rsidRDefault="00373E78">
      <w:pPr>
        <w:autoSpaceDE w:val="0"/>
        <w:autoSpaceDN w:val="0"/>
        <w:adjustRightInd w:val="0"/>
        <w:spacing w:before="5" w:line="275" w:lineRule="exact"/>
        <w:ind w:left="1440" w:right="1299"/>
        <w:rPr>
          <w:color w:val="000000"/>
          <w:spacing w:val="-3"/>
        </w:rPr>
      </w:pPr>
      <w:r>
        <w:rPr>
          <w:color w:val="000000"/>
          <w:spacing w:val="-2"/>
        </w:rPr>
        <w:t>harmless, as applicable, the other Party’s (the “Ind</w:t>
      </w:r>
      <w:r>
        <w:rPr>
          <w:color w:val="000000"/>
          <w:spacing w:val="-2"/>
        </w:rPr>
        <w:t xml:space="preserve">emnified Party”) from, any and all damages, losses, claims, including claims and actions relating to injury to or death of any person or </w:t>
      </w:r>
      <w:r>
        <w:rPr>
          <w:color w:val="000000"/>
          <w:spacing w:val="-2"/>
        </w:rPr>
        <w:br/>
        <w:t>damage to property, the alleged violation of any Environmental Law, or the release or threatened release of any Hazard</w:t>
      </w:r>
      <w:r>
        <w:rPr>
          <w:color w:val="000000"/>
          <w:spacing w:val="-2"/>
        </w:rPr>
        <w:t xml:space="preserve">ous Substance, demand, suits, recoveries, costs and expenses, court costs, attorney fees, and all other obligations by or to third parties, arising out of or resulting from (i) the Indemnified Party’s performance of its obligations under this Agreement on </w:t>
      </w:r>
      <w:r>
        <w:rPr>
          <w:color w:val="000000"/>
          <w:spacing w:val="-2"/>
        </w:rPr>
        <w:t xml:space="preserve">behalf of the </w:t>
      </w:r>
      <w:r>
        <w:rPr>
          <w:color w:val="000000"/>
          <w:spacing w:val="-2"/>
        </w:rPr>
        <w:br/>
        <w:t>Indemnifying Party, except in cases where the Indemnifying Party can demonstrate that the Loss of the Indemnified Party was caused by the gross negligence or intentional wrongdoing of the Indemnified Party or (ii) the violation by the Indemn</w:t>
      </w:r>
      <w:r>
        <w:rPr>
          <w:color w:val="000000"/>
          <w:spacing w:val="-2"/>
        </w:rPr>
        <w:t xml:space="preserve">ifying Party of any Environmental Law or </w:t>
      </w:r>
      <w:r>
        <w:rPr>
          <w:color w:val="000000"/>
          <w:spacing w:val="-3"/>
        </w:rPr>
        <w:t xml:space="preserve">the release by the Indemnifying Party of any Hazardous Substance.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05" w:line="276" w:lineRule="exact"/>
        <w:ind w:left="6000"/>
        <w:rPr>
          <w:color w:val="000000"/>
          <w:spacing w:val="-3"/>
        </w:rPr>
      </w:pPr>
      <w:r>
        <w:rPr>
          <w:color w:val="000000"/>
          <w:spacing w:val="-3"/>
        </w:rPr>
        <w:t xml:space="preserve">46 </w:t>
      </w:r>
    </w:p>
    <w:p w:rsidR="00BD5F53" w:rsidRDefault="00BD5F53">
      <w:pPr>
        <w:autoSpaceDE w:val="0"/>
        <w:autoSpaceDN w:val="0"/>
        <w:adjustRightInd w:val="0"/>
        <w:rPr>
          <w:color w:val="000000"/>
          <w:spacing w:val="-3"/>
        </w:rPr>
        <w:sectPr w:rsidR="00BD5F53">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2" w:name="Pg54"/>
      <w:bookmarkEnd w:id="52"/>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D5F53" w:rsidRDefault="00373E78">
      <w:pPr>
        <w:autoSpaceDE w:val="0"/>
        <w:autoSpaceDN w:val="0"/>
        <w:adjustRightInd w:val="0"/>
        <w:spacing w:before="265" w:line="275" w:lineRule="exact"/>
        <w:ind w:left="1440" w:right="1436"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D5F53" w:rsidRDefault="00373E78">
      <w:pPr>
        <w:autoSpaceDE w:val="0"/>
        <w:autoSpaceDN w:val="0"/>
        <w:adjustRightInd w:val="0"/>
        <w:spacing w:before="253" w:line="280" w:lineRule="exact"/>
        <w:ind w:left="1440" w:right="1266" w:firstLine="720"/>
        <w:jc w:val="both"/>
        <w:rPr>
          <w:color w:val="000000"/>
          <w:spacing w:val="-2"/>
        </w:rPr>
      </w:pPr>
      <w:r>
        <w:rPr>
          <w:color w:val="000000"/>
          <w:spacing w:val="-2"/>
        </w:rPr>
        <w:t>If an Indemnifying Party is obligated to indemnify and hold the other Indemnified Party harmless under this Article 18, the amount owing to the Indemnified P</w:t>
      </w:r>
      <w:r>
        <w:rPr>
          <w:color w:val="000000"/>
          <w:spacing w:val="-2"/>
        </w:rPr>
        <w:t xml:space="preserve">arty shall be the amount of such Indemnified Party’s actual Loss, net of any insurance or other recovery.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D5F53" w:rsidRDefault="00373E78">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BD5F53" w:rsidRDefault="00373E78">
      <w:pPr>
        <w:autoSpaceDE w:val="0"/>
        <w:autoSpaceDN w:val="0"/>
        <w:adjustRightInd w:val="0"/>
        <w:spacing w:before="5" w:line="275" w:lineRule="exact"/>
        <w:ind w:left="1440" w:right="1456"/>
        <w:rPr>
          <w:color w:val="000000"/>
          <w:spacing w:val="-3"/>
        </w:rPr>
      </w:pPr>
      <w:r>
        <w:rPr>
          <w:color w:val="000000"/>
          <w:spacing w:val="-2"/>
        </w:rPr>
        <w:t>commencement of any action or administrat</w:t>
      </w:r>
      <w:r>
        <w:rPr>
          <w:color w:val="000000"/>
          <w:spacing w:val="-2"/>
        </w:rPr>
        <w:t xml:space="preserve">ive or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w:t>
      </w:r>
      <w:r>
        <w:rPr>
          <w:color w:val="000000"/>
          <w:spacing w:val="-2"/>
        </w:rPr>
        <w:t xml:space="preserve">ndemnification obligation unless such failure or delay is materially prejudicial to the </w:t>
      </w:r>
      <w:r>
        <w:rPr>
          <w:color w:val="000000"/>
          <w:spacing w:val="-2"/>
        </w:rPr>
        <w:br/>
      </w:r>
      <w:r>
        <w:rPr>
          <w:color w:val="000000"/>
          <w:spacing w:val="-3"/>
        </w:rPr>
        <w:t xml:space="preserve">Indemnifying Party. </w:t>
      </w:r>
    </w:p>
    <w:p w:rsidR="00BD5F53" w:rsidRDefault="00BD5F53">
      <w:pPr>
        <w:autoSpaceDE w:val="0"/>
        <w:autoSpaceDN w:val="0"/>
        <w:adjustRightInd w:val="0"/>
        <w:spacing w:line="275" w:lineRule="exact"/>
        <w:ind w:left="1440"/>
        <w:rPr>
          <w:color w:val="000000"/>
          <w:spacing w:val="-3"/>
        </w:rPr>
      </w:pPr>
    </w:p>
    <w:p w:rsidR="00BD5F53" w:rsidRDefault="00373E78">
      <w:pPr>
        <w:autoSpaceDE w:val="0"/>
        <w:autoSpaceDN w:val="0"/>
        <w:adjustRightInd w:val="0"/>
        <w:spacing w:before="10" w:line="275" w:lineRule="exact"/>
        <w:ind w:left="1440" w:right="1297" w:firstLine="720"/>
        <w:rPr>
          <w:color w:val="000000"/>
          <w:spacing w:val="-3"/>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the Indemnified Party and the </w:t>
      </w:r>
      <w:r>
        <w:rPr>
          <w:color w:val="000000"/>
          <w:spacing w:val="-2"/>
        </w:rPr>
        <w:br/>
        <w:t>Indemnifying Party and if the Indemnified Party reasonably conclu</w:t>
      </w:r>
      <w:r>
        <w:rPr>
          <w:color w:val="000000"/>
          <w:spacing w:val="-2"/>
        </w:rPr>
        <w:t xml:space="preserve">des that there may be legal </w:t>
      </w:r>
      <w:r>
        <w:rPr>
          <w:color w:val="000000"/>
          <w:spacing w:val="-2"/>
        </w:rPr>
        <w:br/>
        <w:t xml:space="preserve">defenses available to it and/or the other Indemnified Party which are different from or additional </w:t>
      </w:r>
      <w:r>
        <w:rPr>
          <w:color w:val="000000"/>
          <w:spacing w:val="-2"/>
        </w:rPr>
        <w:br/>
        <w:t xml:space="preserve">to those available to the Indemnifying Party, the Indemnified Party shall have the right to select </w:t>
      </w:r>
      <w:r>
        <w:rPr>
          <w:color w:val="000000"/>
          <w:spacing w:val="-2"/>
        </w:rPr>
        <w:br/>
        <w:t xml:space="preserve">separate counsel to assert </w:t>
      </w:r>
      <w:r>
        <w:rPr>
          <w:color w:val="000000"/>
          <w:spacing w:val="-2"/>
        </w:rPr>
        <w:t xml:space="preserve">such legal defenses and to otherwise participate in the defense of such </w:t>
      </w:r>
      <w:r>
        <w:rPr>
          <w:color w:val="000000"/>
          <w:spacing w:val="-2"/>
        </w:rPr>
        <w:br/>
        <w:t xml:space="preserve">action on its own behalf.  In such instances, the Indemnifying Party shall only be required to pay </w:t>
      </w:r>
      <w:r>
        <w:rPr>
          <w:color w:val="000000"/>
          <w:spacing w:val="-2"/>
        </w:rPr>
        <w:br/>
        <w:t xml:space="preserve">the fees and expenses of one additional attorney to represent an Indemnified Party </w:t>
      </w:r>
      <w:r>
        <w:rPr>
          <w:color w:val="000000"/>
          <w:spacing w:val="-2"/>
        </w:rPr>
        <w:t xml:space="preserve">having such </w:t>
      </w:r>
      <w:r>
        <w:rPr>
          <w:color w:val="000000"/>
          <w:spacing w:val="-2"/>
        </w:rPr>
        <w:br/>
      </w:r>
      <w:r>
        <w:rPr>
          <w:color w:val="000000"/>
          <w:spacing w:val="-3"/>
        </w:rPr>
        <w:t xml:space="preserve">differing or additional legal defenses. </w:t>
      </w:r>
    </w:p>
    <w:p w:rsidR="00BD5F53" w:rsidRDefault="00373E78">
      <w:pPr>
        <w:autoSpaceDE w:val="0"/>
        <w:autoSpaceDN w:val="0"/>
        <w:adjustRightInd w:val="0"/>
        <w:spacing w:before="265"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w:t>
      </w:r>
      <w:r>
        <w:rPr>
          <w:color w:val="000000"/>
          <w:spacing w:val="-2"/>
        </w:rPr>
        <w:t xml:space="preserve">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suit or proceeding involve</w:t>
      </w:r>
      <w:r>
        <w:rPr>
          <w:color w:val="000000"/>
          <w:spacing w:val="-2"/>
        </w:rPr>
        <w:t xml:space="preser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the reasonable expens</w:t>
      </w:r>
      <w:r>
        <w:rPr>
          <w:color w:val="000000"/>
          <w:spacing w:val="-2"/>
        </w:rPr>
        <w:t xml:space="preserve">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76" w:line="276" w:lineRule="exact"/>
        <w:ind w:left="6000"/>
        <w:rPr>
          <w:color w:val="000000"/>
          <w:spacing w:val="-3"/>
        </w:rPr>
      </w:pPr>
      <w:r>
        <w:rPr>
          <w:color w:val="000000"/>
          <w:spacing w:val="-3"/>
        </w:rPr>
        <w:t xml:space="preserve">47 </w:t>
      </w:r>
    </w:p>
    <w:p w:rsidR="00BD5F53" w:rsidRDefault="00BD5F53">
      <w:pPr>
        <w:autoSpaceDE w:val="0"/>
        <w:autoSpaceDN w:val="0"/>
        <w:adjustRightInd w:val="0"/>
        <w:rPr>
          <w:color w:val="000000"/>
          <w:spacing w:val="-3"/>
        </w:rPr>
        <w:sectPr w:rsidR="00BD5F53">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3" w:name="Pg55"/>
      <w:bookmarkEnd w:id="53"/>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D5F53" w:rsidRDefault="00373E78">
      <w:pPr>
        <w:autoSpaceDE w:val="0"/>
        <w:autoSpaceDN w:val="0"/>
        <w:adjustRightInd w:val="0"/>
        <w:spacing w:before="225" w:line="275" w:lineRule="exact"/>
        <w:ind w:left="1440" w:right="1283"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r>
      <w:r>
        <w:rPr>
          <w:color w:val="000000"/>
          <w:spacing w:val="-2"/>
        </w:rP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of equipment, cost of capital, cost of temporary equip</w:t>
      </w:r>
      <w:r>
        <w:rPr>
          <w:color w:val="000000"/>
          <w:spacing w:val="-2"/>
        </w:rPr>
        <w:t xml:space="preserve">ment or services, whether based in </w:t>
      </w:r>
      <w:r>
        <w:rPr>
          <w:color w:val="000000"/>
          <w:spacing w:val="-2"/>
        </w:rPr>
        <w:br/>
        <w:t xml:space="preserve">whole or in part in contract, in tort, including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separate agreement</w:t>
      </w:r>
      <w:r>
        <w:rPr>
          <w:color w:val="000000"/>
          <w:spacing w:val="-2"/>
        </w:rPr>
        <w:t xml:space="preserve"> will not be considered to be special, indirect, incidental, or consequential </w:t>
      </w:r>
      <w:r>
        <w:rPr>
          <w:color w:val="000000"/>
          <w:spacing w:val="-2"/>
        </w:rPr>
        <w:br/>
      </w:r>
      <w:r>
        <w:rPr>
          <w:color w:val="000000"/>
          <w:spacing w:val="-3"/>
        </w:rPr>
        <w:t xml:space="preserve">damages hereunder. </w:t>
      </w:r>
    </w:p>
    <w:p w:rsidR="00BD5F53" w:rsidRDefault="00373E7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D5F53" w:rsidRDefault="00373E78">
      <w:pPr>
        <w:autoSpaceDE w:val="0"/>
        <w:autoSpaceDN w:val="0"/>
        <w:adjustRightInd w:val="0"/>
        <w:spacing w:before="227" w:line="273" w:lineRule="exact"/>
        <w:ind w:left="1440" w:right="1391" w:firstLine="720"/>
        <w:rPr>
          <w:color w:val="000000"/>
          <w:spacing w:val="-3"/>
        </w:rPr>
      </w:pPr>
      <w:r>
        <w:rPr>
          <w:color w:val="000000"/>
          <w:spacing w:val="-2"/>
        </w:rPr>
        <w:t xml:space="preserve">Developer and Connecting Transmission Owner shall each, at its own expense, maintain </w:t>
      </w:r>
      <w:r>
        <w:rPr>
          <w:color w:val="000000"/>
          <w:spacing w:val="-2"/>
        </w:rPr>
        <w:br/>
        <w:t>in force throughout the period of this Agreement, and u</w:t>
      </w:r>
      <w:r>
        <w:rPr>
          <w:color w:val="000000"/>
          <w:spacing w:val="-2"/>
        </w:rPr>
        <w:t xml:space="preserve">ntil released by the other Party’s,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2" w:line="280" w:lineRule="exact"/>
        <w:ind w:left="1440" w:right="1368" w:firstLine="806"/>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w:t>
      </w:r>
      <w:r>
        <w:rPr>
          <w:color w:val="000000"/>
          <w:spacing w:val="-1"/>
        </w:rPr>
        <w:t xml:space="preserve">benefits in accordance with the laws and regulations of New York State. </w:t>
      </w:r>
    </w:p>
    <w:p w:rsidR="00BD5F53" w:rsidRDefault="00373E78">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including premises and operations, </w:t>
      </w:r>
    </w:p>
    <w:p w:rsidR="00BD5F53" w:rsidRDefault="00373E78">
      <w:pPr>
        <w:autoSpaceDE w:val="0"/>
        <w:autoSpaceDN w:val="0"/>
        <w:adjustRightInd w:val="0"/>
        <w:spacing w:before="4" w:line="276" w:lineRule="exact"/>
        <w:ind w:left="1440" w:right="1301"/>
        <w:rPr>
          <w:color w:val="000000"/>
          <w:spacing w:val="-2"/>
        </w:rPr>
      </w:pPr>
      <w:r>
        <w:rPr>
          <w:color w:val="000000"/>
          <w:spacing w:val="-2"/>
        </w:rPr>
        <w:t xml:space="preserve">personal injury, broad form property damage, broad form blanket contractual liability coverage </w:t>
      </w:r>
      <w:r>
        <w:rPr>
          <w:color w:val="000000"/>
          <w:spacing w:val="-2"/>
        </w:rPr>
        <w:br/>
      </w:r>
      <w:r>
        <w:rPr>
          <w:color w:val="000000"/>
          <w:spacing w:val="-2"/>
        </w:rPr>
        <w:t xml:space="preserve">(including coverage for the contractual indemnification) products and completed operations </w:t>
      </w:r>
      <w:r>
        <w:rPr>
          <w:color w:val="000000"/>
          <w:spacing w:val="-2"/>
        </w:rPr>
        <w:br/>
        <w:t xml:space="preserve">coverage, coverage for explosion, collapse and underground hazards, independent contractors </w:t>
      </w:r>
      <w:r>
        <w:rPr>
          <w:color w:val="000000"/>
          <w:spacing w:val="-2"/>
        </w:rPr>
        <w:br/>
        <w:t>coverage, coverage for pollution to the extent normally available and p</w:t>
      </w:r>
      <w:r>
        <w:rPr>
          <w:color w:val="000000"/>
          <w:spacing w:val="-2"/>
        </w:rPr>
        <w:t xml:space="preserve">unitive damages to the </w:t>
      </w:r>
      <w:r>
        <w:rPr>
          <w:color w:val="000000"/>
          <w:spacing w:val="-2"/>
        </w:rPr>
        <w:br/>
        <w:t xml:space="preserve">extent normally available and a cross liability endorsement, with minimum limits of One Million </w:t>
      </w:r>
      <w:r>
        <w:rPr>
          <w:color w:val="000000"/>
          <w:spacing w:val="-2"/>
        </w:rPr>
        <w:br/>
        <w:t xml:space="preserve">Dollars ($1,000,000) per occurrence/One Million Dollars ($1,000,000) aggregate combined </w:t>
      </w:r>
      <w:r>
        <w:rPr>
          <w:color w:val="000000"/>
          <w:spacing w:val="-2"/>
        </w:rPr>
        <w:br/>
        <w:t>single limit for personal injury, bodily injur</w:t>
      </w:r>
      <w:r>
        <w:rPr>
          <w:color w:val="000000"/>
          <w:spacing w:val="-2"/>
        </w:rPr>
        <w:t xml:space="preserve">y, including death and property damage. </w:t>
      </w:r>
    </w:p>
    <w:p w:rsidR="00BD5F53" w:rsidRDefault="00BD5F53">
      <w:pPr>
        <w:autoSpaceDE w:val="0"/>
        <w:autoSpaceDN w:val="0"/>
        <w:adjustRightInd w:val="0"/>
        <w:spacing w:line="273" w:lineRule="exact"/>
        <w:ind w:left="1440"/>
        <w:rPr>
          <w:color w:val="000000"/>
          <w:spacing w:val="-2"/>
        </w:rPr>
      </w:pPr>
    </w:p>
    <w:p w:rsidR="00BD5F53" w:rsidRDefault="00373E78">
      <w:pPr>
        <w:autoSpaceDE w:val="0"/>
        <w:autoSpaceDN w:val="0"/>
        <w:adjustRightInd w:val="0"/>
        <w:spacing w:before="14" w:line="273" w:lineRule="exact"/>
        <w:ind w:left="1440" w:right="1343" w:firstLine="806"/>
        <w:rPr>
          <w:color w:val="000000"/>
          <w:spacing w:val="-3"/>
        </w:rPr>
      </w:pPr>
      <w:r>
        <w:rPr>
          <w:rFonts w:ascii="Times New Roman Bold" w:hAnsi="Times New Roman Bold"/>
          <w:color w:val="000000"/>
          <w:spacing w:val="-1"/>
        </w:rPr>
        <w:t>18.3.3</w:t>
      </w:r>
      <w:r>
        <w:rPr>
          <w:rFonts w:ascii="Arial Bold" w:hAnsi="Arial Bold"/>
          <w:color w:val="000000"/>
          <w:spacing w:val="-1"/>
        </w:rPr>
        <w:t xml:space="preserve"> </w:t>
      </w:r>
      <w:r>
        <w:rPr>
          <w:color w:val="000000"/>
          <w:spacing w:val="-1"/>
        </w:rPr>
        <w:t>Comprehensive Automobile Liability Insurance for coverage of owned and non</w:t>
      </w:r>
      <w:r>
        <w:rPr>
          <w:color w:val="000000"/>
          <w:spacing w:val="-2"/>
        </w:rPr>
        <w:t>owned and hired vehicles, trailers or semi-trailers designed for travel on public roads, with a minimum, combined single limit of One</w:t>
      </w:r>
      <w:r>
        <w:rPr>
          <w:color w:val="000000"/>
          <w:spacing w:val="-2"/>
        </w:rPr>
        <w:t xml:space="preserve"> Million Dollars ($1,000,000) per occurrence for bodily </w:t>
      </w:r>
      <w:r>
        <w:rPr>
          <w:color w:val="000000"/>
          <w:spacing w:val="-3"/>
        </w:rPr>
        <w:t xml:space="preserve">injury, including death, and property damage. </w:t>
      </w:r>
    </w:p>
    <w:p w:rsidR="00BD5F53" w:rsidRDefault="00BD5F53">
      <w:pPr>
        <w:autoSpaceDE w:val="0"/>
        <w:autoSpaceDN w:val="0"/>
        <w:adjustRightInd w:val="0"/>
        <w:spacing w:line="276" w:lineRule="exact"/>
        <w:ind w:left="2246"/>
        <w:rPr>
          <w:color w:val="000000"/>
          <w:spacing w:val="-3"/>
        </w:rPr>
      </w:pPr>
    </w:p>
    <w:p w:rsidR="00BD5F53" w:rsidRDefault="00373E78">
      <w:pPr>
        <w:autoSpaceDE w:val="0"/>
        <w:autoSpaceDN w:val="0"/>
        <w:adjustRightInd w:val="0"/>
        <w:spacing w:before="9" w:line="276" w:lineRule="exact"/>
        <w:ind w:left="2246"/>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Excess Public Liability Insurance over and above the Employers’ Liability </w:t>
      </w:r>
    </w:p>
    <w:p w:rsidR="00BD5F53" w:rsidRDefault="00373E78">
      <w:pPr>
        <w:autoSpaceDE w:val="0"/>
        <w:autoSpaceDN w:val="0"/>
        <w:adjustRightInd w:val="0"/>
        <w:spacing w:line="280" w:lineRule="exact"/>
        <w:ind w:left="1440" w:right="1671"/>
        <w:rPr>
          <w:color w:val="000000"/>
          <w:spacing w:val="-3"/>
        </w:rPr>
      </w:pPr>
      <w:r>
        <w:rPr>
          <w:color w:val="000000"/>
          <w:spacing w:val="-2"/>
        </w:rPr>
        <w:t>Commercial General Liability and Comprehensive Automobile Liability In</w:t>
      </w:r>
      <w:r>
        <w:rPr>
          <w:color w:val="000000"/>
          <w:spacing w:val="-2"/>
        </w:rPr>
        <w:t xml:space="preserve">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BD5F53" w:rsidRDefault="00373E78">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The Commercial General Liability Insurance, Comprehensive Automobile </w:t>
      </w:r>
    </w:p>
    <w:p w:rsidR="00BD5F53" w:rsidRDefault="00373E78">
      <w:pPr>
        <w:autoSpaceDE w:val="0"/>
        <w:autoSpaceDN w:val="0"/>
        <w:adjustRightInd w:val="0"/>
        <w:spacing w:before="1" w:line="256" w:lineRule="exact"/>
        <w:ind w:left="1440"/>
        <w:rPr>
          <w:color w:val="000000"/>
          <w:spacing w:val="-2"/>
        </w:rPr>
      </w:pPr>
      <w:r>
        <w:rPr>
          <w:color w:val="000000"/>
          <w:spacing w:val="-2"/>
        </w:rPr>
        <w:t>Insurance and Exces</w:t>
      </w:r>
      <w:r>
        <w:rPr>
          <w:color w:val="000000"/>
          <w:spacing w:val="-2"/>
        </w:rPr>
        <w:t xml:space="preserve">s Public Liability Insurance policies of Developer and Connecting </w:t>
      </w:r>
    </w:p>
    <w:p w:rsidR="00BD5F53" w:rsidRDefault="00373E78">
      <w:pPr>
        <w:autoSpaceDE w:val="0"/>
        <w:autoSpaceDN w:val="0"/>
        <w:adjustRightInd w:val="0"/>
        <w:spacing w:before="5" w:line="280" w:lineRule="exact"/>
        <w:ind w:left="1440" w:right="1361"/>
        <w:rPr>
          <w:color w:val="000000"/>
          <w:spacing w:val="-2"/>
        </w:rPr>
      </w:pPr>
      <w:r>
        <w:rPr>
          <w:color w:val="000000"/>
          <w:spacing w:val="-2"/>
        </w:rPr>
        <w:t xml:space="preserve">Transmission Owner shall name the other Party, its parent, associated and Affiliate companies </w:t>
      </w:r>
      <w:r>
        <w:rPr>
          <w:color w:val="000000"/>
          <w:spacing w:val="-2"/>
        </w:rPr>
        <w:br/>
        <w:t>and their respective directors, officers, agents, servants and employees (“Other Party Group”)</w:t>
      </w:r>
      <w:r>
        <w:rPr>
          <w:color w:val="000000"/>
          <w:spacing w:val="-2"/>
        </w:rPr>
        <w:t xml:space="preserve"> as </w:t>
      </w:r>
      <w:r>
        <w:rPr>
          <w:color w:val="000000"/>
          <w:spacing w:val="-2"/>
        </w:rPr>
        <w:br/>
        <w:t xml:space="preserve">additional insured.  All policies shall contain provisions whereby the insurers waive all rights of </w:t>
      </w:r>
      <w:r>
        <w:rPr>
          <w:color w:val="000000"/>
          <w:spacing w:val="-2"/>
        </w:rPr>
        <w:br/>
        <w:t xml:space="preserve">subrogation in accordance with the provisions of this Agreement against the Other Party Group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68" w:line="276" w:lineRule="exact"/>
        <w:ind w:left="6000"/>
        <w:rPr>
          <w:color w:val="000000"/>
          <w:spacing w:val="-3"/>
        </w:rPr>
      </w:pPr>
      <w:r>
        <w:rPr>
          <w:color w:val="000000"/>
          <w:spacing w:val="-3"/>
        </w:rPr>
        <w:t xml:space="preserve">48 </w:t>
      </w:r>
    </w:p>
    <w:p w:rsidR="00BD5F53" w:rsidRDefault="00BD5F53">
      <w:pPr>
        <w:autoSpaceDE w:val="0"/>
        <w:autoSpaceDN w:val="0"/>
        <w:adjustRightInd w:val="0"/>
        <w:rPr>
          <w:color w:val="000000"/>
          <w:spacing w:val="-3"/>
        </w:rPr>
        <w:sectPr w:rsidR="00BD5F53">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4" w:name="Pg56"/>
      <w:bookmarkEnd w:id="54"/>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550"/>
        <w:jc w:val="both"/>
        <w:rPr>
          <w:color w:val="000000"/>
          <w:spacing w:val="-2"/>
        </w:rPr>
      </w:pPr>
      <w:r>
        <w:rPr>
          <w:color w:val="000000"/>
          <w:spacing w:val="-2"/>
        </w:rPr>
        <w:t>and provi</w:t>
      </w:r>
      <w:r>
        <w:rPr>
          <w:color w:val="000000"/>
          <w:spacing w:val="-2"/>
        </w:rPr>
        <w:t xml:space="preserve">de thirty (30) Calendar days advance written notice to the Other Party Group prior to anniversary date of cancellation or any material change in coverage or condition. </w:t>
      </w:r>
    </w:p>
    <w:p w:rsidR="00BD5F53" w:rsidRDefault="00BD5F53">
      <w:pPr>
        <w:autoSpaceDE w:val="0"/>
        <w:autoSpaceDN w:val="0"/>
        <w:adjustRightInd w:val="0"/>
        <w:spacing w:line="276" w:lineRule="exact"/>
        <w:ind w:left="2246"/>
        <w:rPr>
          <w:color w:val="000000"/>
          <w:spacing w:val="-2"/>
        </w:rPr>
      </w:pPr>
    </w:p>
    <w:p w:rsidR="00BD5F53" w:rsidRDefault="00373E78">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 xml:space="preserve">The Commercial General Liability Insurance, Comprehensive Automobile </w:t>
      </w:r>
    </w:p>
    <w:p w:rsidR="00BD5F53" w:rsidRDefault="00373E78">
      <w:pPr>
        <w:autoSpaceDE w:val="0"/>
        <w:autoSpaceDN w:val="0"/>
        <w:adjustRightInd w:val="0"/>
        <w:spacing w:line="276" w:lineRule="exact"/>
        <w:ind w:left="1440" w:right="1396"/>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ins</w:t>
      </w:r>
      <w:r>
        <w:rPr>
          <w:color w:val="000000"/>
          <w:spacing w:val="-2"/>
        </w:rPr>
        <w:t xml:space="preserve">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Connecti</w:t>
      </w:r>
      <w:r>
        <w:rPr>
          <w:color w:val="000000"/>
          <w:spacing w:val="-2"/>
        </w:rPr>
        <w:t xml:space="preserve">ng Transmission Owner shall each be responsible for its </w:t>
      </w:r>
      <w:r>
        <w:rPr>
          <w:color w:val="000000"/>
          <w:spacing w:val="-2"/>
        </w:rPr>
        <w:br/>
      </w:r>
      <w:r>
        <w:rPr>
          <w:color w:val="000000"/>
          <w:spacing w:val="-3"/>
        </w:rPr>
        <w:t xml:space="preserve">respective deductibles or retentions. </w:t>
      </w:r>
    </w:p>
    <w:p w:rsidR="00BD5F53" w:rsidRDefault="00373E78">
      <w:pPr>
        <w:autoSpaceDE w:val="0"/>
        <w:autoSpaceDN w:val="0"/>
        <w:adjustRightInd w:val="0"/>
        <w:spacing w:before="268" w:line="276" w:lineRule="exact"/>
        <w:ind w:left="2246"/>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 xml:space="preserve">The Commercial General Liability Insurance, Comprehensive Automobile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BD5F53" w:rsidRDefault="00373E78">
      <w:pPr>
        <w:autoSpaceDE w:val="0"/>
        <w:autoSpaceDN w:val="0"/>
        <w:adjustRightInd w:val="0"/>
        <w:spacing w:line="280" w:lineRule="exact"/>
        <w:ind w:left="1440" w:right="1292"/>
        <w:rPr>
          <w:color w:val="000000"/>
          <w:spacing w:val="-3"/>
        </w:rPr>
      </w:pPr>
      <w:r>
        <w:rPr>
          <w:color w:val="000000"/>
          <w:spacing w:val="-2"/>
        </w:rPr>
        <w:t>Made Basis, shall be maintained in full force and effect for two (2) years after termination of this Agreement, which coverage may be in the form of tail cove</w:t>
      </w:r>
      <w:r>
        <w:rPr>
          <w:color w:val="000000"/>
          <w:spacing w:val="-2"/>
        </w:rPr>
        <w:t xml:space="preserve">rage or extended reporting period </w:t>
      </w:r>
      <w:r>
        <w:rPr>
          <w:color w:val="000000"/>
          <w:spacing w:val="-3"/>
        </w:rPr>
        <w:t xml:space="preserve">coverage if agreed by the Developer and Connecting Transmission Owner. </w:t>
      </w:r>
    </w:p>
    <w:p w:rsidR="00BD5F53" w:rsidRDefault="00373E78">
      <w:pPr>
        <w:autoSpaceDE w:val="0"/>
        <w:autoSpaceDN w:val="0"/>
        <w:adjustRightInd w:val="0"/>
        <w:spacing w:before="267" w:line="273" w:lineRule="exact"/>
        <w:ind w:left="1440" w:right="1476" w:firstLine="806"/>
        <w:jc w:val="both"/>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Developer and Connecting Transmission Own</w:t>
      </w:r>
      <w:r>
        <w:rPr>
          <w:color w:val="000000"/>
          <w:spacing w:val="-2"/>
        </w:rPr>
        <w:t xml:space="preserve">er are not intended to and shall not in any manner, limit or qualify the liabilities and obligations assumed by those Parties </w:t>
      </w:r>
      <w:r>
        <w:rPr>
          <w:color w:val="000000"/>
          <w:spacing w:val="-3"/>
        </w:rPr>
        <w:t xml:space="preserve">under this Agreement. </w:t>
      </w:r>
    </w:p>
    <w:p w:rsidR="00BD5F53" w:rsidRDefault="00BD5F53">
      <w:pPr>
        <w:autoSpaceDE w:val="0"/>
        <w:autoSpaceDN w:val="0"/>
        <w:adjustRightInd w:val="0"/>
        <w:spacing w:line="276" w:lineRule="exact"/>
        <w:ind w:left="2246"/>
        <w:rPr>
          <w:color w:val="000000"/>
          <w:spacing w:val="-3"/>
        </w:rPr>
      </w:pPr>
    </w:p>
    <w:p w:rsidR="00BD5F53" w:rsidRDefault="00373E78">
      <w:pPr>
        <w:autoSpaceDE w:val="0"/>
        <w:autoSpaceDN w:val="0"/>
        <w:adjustRightInd w:val="0"/>
        <w:spacing w:before="9" w:line="276" w:lineRule="exact"/>
        <w:ind w:left="2246"/>
        <w:rPr>
          <w:color w:val="000000"/>
          <w:spacing w:val="-1"/>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 xml:space="preserve">Within ten (10) days following execution of this Agreement, and as soon as </w:t>
      </w:r>
    </w:p>
    <w:p w:rsidR="00BD5F53" w:rsidRDefault="00373E78">
      <w:pPr>
        <w:autoSpaceDE w:val="0"/>
        <w:autoSpaceDN w:val="0"/>
        <w:adjustRightInd w:val="0"/>
        <w:spacing w:line="280" w:lineRule="exact"/>
        <w:ind w:left="1440" w:right="1415"/>
        <w:jc w:val="both"/>
        <w:rPr>
          <w:color w:val="000000"/>
          <w:spacing w:val="-3"/>
        </w:rPr>
      </w:pPr>
      <w:r>
        <w:rPr>
          <w:color w:val="000000"/>
          <w:spacing w:val="-2"/>
        </w:rPr>
        <w:t>practicable after the e</w:t>
      </w:r>
      <w:r>
        <w:rPr>
          <w:color w:val="000000"/>
          <w:spacing w:val="-2"/>
        </w:rPr>
        <w:t>nd of each fiscal year or at the renewal of the insurance policy and in any event within ninety (90) days thereafter, Developer and Connecting Transmission Owner shall provide certification of all insurance required in this Agreement, executed by each insu</w:t>
      </w:r>
      <w:r>
        <w:rPr>
          <w:color w:val="000000"/>
          <w:spacing w:val="-2"/>
        </w:rPr>
        <w:t xml:space="preserve">rer or by </w:t>
      </w:r>
      <w:r>
        <w:rPr>
          <w:color w:val="000000"/>
          <w:spacing w:val="-3"/>
        </w:rPr>
        <w:t xml:space="preserve">an authorized representative of each insurer. </w:t>
      </w:r>
    </w:p>
    <w:p w:rsidR="00BD5F53" w:rsidRDefault="00373E78">
      <w:pPr>
        <w:tabs>
          <w:tab w:val="left" w:pos="3600"/>
        </w:tabs>
        <w:autoSpaceDE w:val="0"/>
        <w:autoSpaceDN w:val="0"/>
        <w:adjustRightInd w:val="0"/>
        <w:spacing w:before="245"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BD5F53" w:rsidRDefault="00373E78">
      <w:pPr>
        <w:autoSpaceDE w:val="0"/>
        <w:autoSpaceDN w:val="0"/>
        <w:adjustRightInd w:val="0"/>
        <w:spacing w:before="5" w:line="275" w:lineRule="exact"/>
        <w:ind w:left="1440" w:right="1282"/>
        <w:rPr>
          <w:color w:val="000000"/>
          <w:spacing w:val="-2"/>
        </w:rPr>
      </w:pPr>
      <w:r>
        <w:rPr>
          <w:color w:val="000000"/>
          <w:spacing w:val="-2"/>
        </w:rPr>
        <w:t xml:space="preserve">Owner may each self-insure to meet the minimum insurance requirements of Articles 18.3.2 </w:t>
      </w:r>
      <w:r>
        <w:rPr>
          <w:color w:val="000000"/>
          <w:spacing w:val="-2"/>
        </w:rPr>
        <w:br/>
      </w:r>
      <w:r>
        <w:rPr>
          <w:color w:val="000000"/>
          <w:spacing w:val="-2"/>
        </w:rPr>
        <w:t xml:space="preserve">through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w:t>
      </w:r>
      <w:r>
        <w:rPr>
          <w:color w:val="000000"/>
          <w:spacing w:val="-2"/>
        </w:rPr>
        <w:t xml:space="preserve">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r>
      <w:r>
        <w:rPr>
          <w:color w:val="000000"/>
          <w:spacing w:val="-2"/>
        </w:rPr>
        <w:t xml:space="preserve">insurance requirements in a manner consistent with that specified in Article 18.3.9. </w:t>
      </w:r>
    </w:p>
    <w:p w:rsidR="00BD5F53" w:rsidRDefault="00BD5F53">
      <w:pPr>
        <w:autoSpaceDE w:val="0"/>
        <w:autoSpaceDN w:val="0"/>
        <w:adjustRightInd w:val="0"/>
        <w:spacing w:line="276" w:lineRule="exact"/>
        <w:ind w:left="2246"/>
        <w:rPr>
          <w:color w:val="000000"/>
          <w:spacing w:val="-2"/>
        </w:rPr>
      </w:pPr>
    </w:p>
    <w:p w:rsidR="00BD5F53" w:rsidRDefault="00373E78">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BD5F53" w:rsidRDefault="00373E78">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resulting in injuries to</w:t>
      </w:r>
      <w:r>
        <w:rPr>
          <w:color w:val="000000"/>
          <w:spacing w:val="-2"/>
        </w:rPr>
        <w:t xml:space="preserve"> any person, including death, and any property damage arising out of this Agreement. </w:t>
      </w:r>
    </w:p>
    <w:p w:rsidR="00BD5F53" w:rsidRDefault="00373E7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Bold" w:hAnsi="Arial Bold"/>
          <w:color w:val="000000"/>
        </w:rPr>
        <w:t xml:space="preserve"> </w:t>
      </w:r>
      <w:r>
        <w:rPr>
          <w:rFonts w:ascii="Times New Roman Bold" w:hAnsi="Times New Roman Bold"/>
          <w:color w:val="000000"/>
        </w:rPr>
        <w:t xml:space="preserve"> Assignment </w:t>
      </w:r>
    </w:p>
    <w:p w:rsidR="00BD5F53" w:rsidRDefault="00BD5F53">
      <w:pPr>
        <w:autoSpaceDE w:val="0"/>
        <w:autoSpaceDN w:val="0"/>
        <w:adjustRightInd w:val="0"/>
        <w:spacing w:line="276" w:lineRule="exact"/>
        <w:ind w:left="6000"/>
        <w:rPr>
          <w:rFonts w:ascii="Times New Roman Bold" w:hAnsi="Times New Roman Bold"/>
          <w:color w:val="000000"/>
        </w:rPr>
      </w:pPr>
    </w:p>
    <w:p w:rsidR="00BD5F53" w:rsidRDefault="00BD5F53">
      <w:pPr>
        <w:autoSpaceDE w:val="0"/>
        <w:autoSpaceDN w:val="0"/>
        <w:adjustRightInd w:val="0"/>
        <w:spacing w:line="276" w:lineRule="exact"/>
        <w:ind w:left="6000"/>
        <w:rPr>
          <w:rFonts w:ascii="Times New Roman Bold" w:hAnsi="Times New Roman Bold"/>
          <w:color w:val="000000"/>
        </w:rPr>
      </w:pPr>
    </w:p>
    <w:p w:rsidR="00BD5F53" w:rsidRDefault="00373E78">
      <w:pPr>
        <w:autoSpaceDE w:val="0"/>
        <w:autoSpaceDN w:val="0"/>
        <w:adjustRightInd w:val="0"/>
        <w:spacing w:before="192" w:line="276" w:lineRule="exact"/>
        <w:ind w:left="6000"/>
        <w:rPr>
          <w:color w:val="000000"/>
          <w:spacing w:val="-3"/>
        </w:rPr>
      </w:pPr>
      <w:r>
        <w:rPr>
          <w:color w:val="000000"/>
          <w:spacing w:val="-3"/>
        </w:rPr>
        <w:t xml:space="preserve">49 </w:t>
      </w:r>
    </w:p>
    <w:p w:rsidR="00BD5F53" w:rsidRDefault="00BD5F53">
      <w:pPr>
        <w:autoSpaceDE w:val="0"/>
        <w:autoSpaceDN w:val="0"/>
        <w:adjustRightInd w:val="0"/>
        <w:rPr>
          <w:color w:val="000000"/>
          <w:spacing w:val="-3"/>
        </w:rPr>
        <w:sectPr w:rsidR="00BD5F53">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5" w:name="Pg57"/>
      <w:bookmarkEnd w:id="55"/>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BD5F53" w:rsidRDefault="00373E78">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BD5F53" w:rsidRDefault="00373E78">
      <w:pPr>
        <w:autoSpaceDE w:val="0"/>
        <w:autoSpaceDN w:val="0"/>
        <w:adjustRightInd w:val="0"/>
        <w:spacing w:before="4" w:line="276" w:lineRule="exact"/>
        <w:ind w:left="1440" w:right="1285"/>
        <w:rPr>
          <w:color w:val="000000"/>
          <w:spacing w:val="-3"/>
        </w:rPr>
      </w:pPr>
      <w:r>
        <w:rPr>
          <w:color w:val="000000"/>
          <w:spacing w:val="-2"/>
        </w:rPr>
        <w:t xml:space="preserve">Party; provided that a Party may assign this Agreement without the consent of the other Party to </w:t>
      </w:r>
      <w:r>
        <w:rPr>
          <w:color w:val="000000"/>
          <w:spacing w:val="-2"/>
        </w:rPr>
        <w:br/>
        <w:t xml:space="preserve">any Affiliate of the assigning Party with an equal or greater credit rating and with the legal </w:t>
      </w:r>
      <w:r>
        <w:rPr>
          <w:color w:val="000000"/>
          <w:spacing w:val="-2"/>
        </w:rPr>
        <w:br/>
        <w:t>authority and operational ability to satisfy the obligations o</w:t>
      </w:r>
      <w:r>
        <w:rPr>
          <w:color w:val="000000"/>
          <w:spacing w:val="-2"/>
        </w:rPr>
        <w:t xml:space="preserve">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Party in connection with the sale, merger, restructuring, or transfer of a substantial portion </w:t>
      </w:r>
      <w:r>
        <w:rPr>
          <w:color w:val="000000"/>
          <w:spacing w:val="-2"/>
        </w:rPr>
        <w:br/>
        <w:t>or all of its assets, inc</w:t>
      </w:r>
      <w:r>
        <w:rPr>
          <w:color w:val="000000"/>
          <w:spacing w:val="-2"/>
        </w:rPr>
        <w:t xml:space="preserve">luding the Attachment Facilities it owns, so long as the assignee in such a </w:t>
      </w:r>
      <w:r>
        <w:rPr>
          <w:color w:val="000000"/>
          <w:spacing w:val="-2"/>
        </w:rPr>
        <w:br/>
        <w:t xml:space="preserve">transaction directly assumes in writing all rights, duties and obligations arising under this </w:t>
      </w:r>
      <w:r>
        <w:rPr>
          <w:color w:val="000000"/>
          <w:spacing w:val="-2"/>
        </w:rPr>
        <w:br/>
        <w:t>Agreement; and provided further that the Developer shall have the right to assign th</w:t>
      </w:r>
      <w:r>
        <w:rPr>
          <w:color w:val="000000"/>
          <w:spacing w:val="-2"/>
        </w:rPr>
        <w:t xml:space="preserve">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w:t>
      </w:r>
      <w:r>
        <w:rPr>
          <w:color w:val="000000"/>
          <w:spacing w:val="-2"/>
        </w:rPr>
        <w:t xml:space="preserve">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pursuant to s</w:t>
      </w:r>
      <w:r>
        <w:rPr>
          <w:color w:val="000000"/>
          <w:spacing w:val="-2"/>
        </w:rPr>
        <w:t xml:space="preserve">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t>
      </w:r>
      <w:r>
        <w:rPr>
          <w:color w:val="000000"/>
          <w:spacing w:val="-2"/>
        </w:rPr>
        <w:t xml:space="preserve">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w:t>
      </w:r>
      <w:r>
        <w:rPr>
          <w:color w:val="000000"/>
          <w:spacing w:val="-2"/>
        </w:rPr>
        <w:t xml:space="preserve">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BD5F53" w:rsidRDefault="00373E7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20.</w:t>
      </w:r>
      <w:r>
        <w:rPr>
          <w:rFonts w:ascii="Arial Bold" w:hAnsi="Arial Bold"/>
          <w:color w:val="000000"/>
        </w:rPr>
        <w:t xml:space="preserve"> </w:t>
      </w:r>
      <w:r>
        <w:rPr>
          <w:rFonts w:ascii="Times New Roman Bold" w:hAnsi="Times New Roman Bold"/>
          <w:color w:val="000000"/>
        </w:rPr>
        <w:t xml:space="preserve"> Severability </w:t>
      </w:r>
    </w:p>
    <w:p w:rsidR="00BD5F53" w:rsidRDefault="00373E7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BD5F53" w:rsidRDefault="00373E78">
      <w:pPr>
        <w:autoSpaceDE w:val="0"/>
        <w:autoSpaceDN w:val="0"/>
        <w:adjustRightInd w:val="0"/>
        <w:spacing w:before="220" w:line="276" w:lineRule="exact"/>
        <w:ind w:left="2160"/>
        <w:rPr>
          <w:color w:val="000000"/>
          <w:spacing w:val="-2"/>
        </w:rPr>
      </w:pPr>
      <w:r>
        <w:rPr>
          <w:color w:val="000000"/>
          <w:spacing w:val="-2"/>
        </w:rPr>
        <w:t>If any provision in this Agreement is finally de</w:t>
      </w:r>
      <w:r>
        <w:rPr>
          <w:color w:val="000000"/>
          <w:spacing w:val="-2"/>
        </w:rPr>
        <w:t xml:space="preserve">termined to be invalid, void or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BD5F53" w:rsidRDefault="00373E78">
      <w:pPr>
        <w:autoSpaceDE w:val="0"/>
        <w:autoSpaceDN w:val="0"/>
        <w:adjustRightInd w:val="0"/>
        <w:spacing w:before="7" w:line="273" w:lineRule="exact"/>
        <w:ind w:left="1440" w:right="1271"/>
        <w:rPr>
          <w:color w:val="000000"/>
          <w:spacing w:val="-2"/>
        </w:rPr>
      </w:pPr>
      <w:r>
        <w:rPr>
          <w:color w:val="000000"/>
          <w:spacing w:val="-2"/>
        </w:rPr>
        <w:t xml:space="preserve">determination shall not invalidate, void or make unenforceable any other provision, agreement or </w:t>
      </w:r>
      <w:r>
        <w:rPr>
          <w:color w:val="000000"/>
          <w:spacing w:val="-2"/>
        </w:rPr>
        <w:br/>
      </w:r>
      <w:r>
        <w:rPr>
          <w:color w:val="000000"/>
          <w:spacing w:val="-2"/>
        </w:rP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provision o</w:t>
      </w:r>
      <w:r>
        <w:rPr>
          <w:color w:val="000000"/>
          <w:spacing w:val="-2"/>
        </w:rPr>
        <w:t xml:space="preserve">f the Alternate Option (Article </w:t>
      </w:r>
    </w:p>
    <w:p w:rsidR="00BD5F53" w:rsidRDefault="00373E78">
      <w:pPr>
        <w:autoSpaceDE w:val="0"/>
        <w:autoSpaceDN w:val="0"/>
        <w:adjustRightInd w:val="0"/>
        <w:spacing w:before="2"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w:t>
      </w:r>
      <w:r>
        <w:rPr>
          <w:color w:val="000000"/>
          <w:spacing w:val="-2"/>
        </w:rPr>
        <w:t xml:space="preserve">ly by the Standard Option (Article 5.1.1). </w:t>
      </w:r>
    </w:p>
    <w:p w:rsidR="00BD5F53" w:rsidRDefault="00373E7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21.</w:t>
      </w:r>
      <w:r>
        <w:rPr>
          <w:rFonts w:ascii="Arial Bold" w:hAnsi="Arial Bold"/>
          <w:color w:val="000000"/>
          <w:spacing w:val="-1"/>
        </w:rPr>
        <w:t xml:space="preserve"> </w:t>
      </w:r>
      <w:r>
        <w:rPr>
          <w:rFonts w:ascii="Times New Roman Bold" w:hAnsi="Times New Roman Bold"/>
          <w:color w:val="000000"/>
          <w:spacing w:val="-1"/>
        </w:rPr>
        <w:t xml:space="preserve"> Comparability </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BD5F53" w:rsidRDefault="00373E78">
      <w:pPr>
        <w:autoSpaceDE w:val="0"/>
        <w:autoSpaceDN w:val="0"/>
        <w:adjustRightInd w:val="0"/>
        <w:spacing w:before="223"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40" w:line="276" w:lineRule="exact"/>
        <w:ind w:left="6000"/>
        <w:rPr>
          <w:color w:val="000000"/>
          <w:spacing w:val="-3"/>
        </w:rPr>
      </w:pPr>
      <w:r>
        <w:rPr>
          <w:color w:val="000000"/>
          <w:spacing w:val="-3"/>
        </w:rPr>
        <w:t xml:space="preserve">50 </w:t>
      </w:r>
    </w:p>
    <w:p w:rsidR="00BD5F53" w:rsidRDefault="00BD5F53">
      <w:pPr>
        <w:autoSpaceDE w:val="0"/>
        <w:autoSpaceDN w:val="0"/>
        <w:adjustRightInd w:val="0"/>
        <w:rPr>
          <w:color w:val="000000"/>
          <w:spacing w:val="-3"/>
        </w:rPr>
        <w:sectPr w:rsidR="00BD5F53">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6" w:name="Pg58"/>
      <w:bookmarkEnd w:id="56"/>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w:t>
      </w:r>
      <w:r>
        <w:rPr>
          <w:rFonts w:ascii="Times New Roman Bold" w:hAnsi="Times New Roman Bold"/>
          <w:color w:val="000000"/>
          <w:spacing w:val="-1"/>
        </w:rPr>
        <w:t>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BD5F53" w:rsidRDefault="00373E78">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D5F53" w:rsidRDefault="00373E78">
      <w:pPr>
        <w:autoSpaceDE w:val="0"/>
        <w:autoSpaceDN w:val="0"/>
        <w:adjustRightInd w:val="0"/>
        <w:spacing w:before="235"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D5F53" w:rsidRDefault="00BD5F53">
      <w:pPr>
        <w:autoSpaceDE w:val="0"/>
        <w:autoSpaceDN w:val="0"/>
        <w:adjustRightInd w:val="0"/>
        <w:spacing w:line="275" w:lineRule="exact"/>
        <w:ind w:left="1440"/>
        <w:rPr>
          <w:color w:val="000000"/>
          <w:spacing w:val="-3"/>
        </w:rPr>
      </w:pPr>
    </w:p>
    <w:p w:rsidR="00BD5F53" w:rsidRDefault="00373E78">
      <w:pPr>
        <w:autoSpaceDE w:val="0"/>
        <w:autoSpaceDN w:val="0"/>
        <w:adjustRightInd w:val="0"/>
        <w:spacing w:before="11"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1" w:line="276" w:lineRule="exact"/>
        <w:ind w:left="1440"/>
        <w:rPr>
          <w:rFonts w:ascii="Times New Roman Bold" w:hAnsi="Times New Roman Bold"/>
          <w:color w:val="000000"/>
          <w:spacing w:val="-4"/>
        </w:rPr>
      </w:pPr>
      <w:r>
        <w:rPr>
          <w:rFonts w:ascii="Times New Roman Bold" w:hAnsi="Times New Roman Bold"/>
          <w:color w:val="000000"/>
          <w:spacing w:val="-4"/>
        </w:rPr>
        <w:t>22.1.1</w:t>
      </w:r>
      <w:r>
        <w:rPr>
          <w:rFonts w:ascii="Times New Roman Bold" w:hAnsi="Times New Roman Bold"/>
          <w:color w:val="000000"/>
          <w:spacing w:val="-4"/>
        </w:rPr>
        <w:tab/>
        <w:t>Term.</w:t>
      </w:r>
    </w:p>
    <w:p w:rsidR="00BD5F53" w:rsidRDefault="00373E78">
      <w:pPr>
        <w:autoSpaceDE w:val="0"/>
        <w:autoSpaceDN w:val="0"/>
        <w:adjustRightInd w:val="0"/>
        <w:spacing w:before="249" w:line="280" w:lineRule="exact"/>
        <w:ind w:left="1440" w:right="1323" w:firstLine="720"/>
        <w:rPr>
          <w:color w:val="000000"/>
          <w:spacing w:val="-2"/>
        </w:rPr>
      </w:pPr>
      <w:r>
        <w:rPr>
          <w:color w:val="000000"/>
          <w:spacing w:val="-2"/>
        </w:rPr>
        <w:t>During the term of this Agreement, and for a period of three (3) years a</w:t>
      </w:r>
      <w:r>
        <w:rPr>
          <w:color w:val="000000"/>
          <w:spacing w:val="-2"/>
        </w:rPr>
        <w:t xml:space="preserve">fter the expiration or termination of this Agreement, except as otherwise provided in this Article 22, each Party shall hold in confidence and shall not disclose to any person Confidential Information.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BD5F53" w:rsidRDefault="00373E78">
      <w:pPr>
        <w:autoSpaceDE w:val="0"/>
        <w:autoSpaceDN w:val="0"/>
        <w:adjustRightInd w:val="0"/>
        <w:spacing w:before="257" w:line="275" w:lineRule="exact"/>
        <w:ind w:left="1440" w:right="1277" w:firstLine="720"/>
        <w:rPr>
          <w:color w:val="000000"/>
          <w:spacing w:val="-3"/>
        </w:rPr>
      </w:pPr>
      <w:r>
        <w:rPr>
          <w:color w:val="000000"/>
          <w:spacing w:val="-2"/>
        </w:rPr>
        <w:t>The following shall</w:t>
      </w:r>
      <w:r>
        <w:rPr>
          <w:color w:val="000000"/>
          <w:spacing w:val="-2"/>
        </w:rPr>
        <w:t xml:space="preserve"> constitute Confidential Information:  (1) any non-public information that is treated as confidential by the disclosing Party and which the disclosing Party identifies as Confidential Information in writing at the time, or promptly after the time, of discl</w:t>
      </w:r>
      <w:r>
        <w:rPr>
          <w:color w:val="000000"/>
          <w:spacing w:val="-2"/>
        </w:rPr>
        <w:t xml:space="preserve">osure; or (2) information designated as Confidential Information by the NYISO Code of Conduct contained in </w:t>
      </w:r>
      <w:r>
        <w:rPr>
          <w:color w:val="000000"/>
          <w:spacing w:val="-3"/>
        </w:rPr>
        <w:t xml:space="preserve">Attachment F to the NYISO OATT.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BD5F53" w:rsidRDefault="00373E78">
      <w:pPr>
        <w:autoSpaceDE w:val="0"/>
        <w:autoSpaceDN w:val="0"/>
        <w:adjustRightInd w:val="0"/>
        <w:spacing w:before="268" w:line="276" w:lineRule="exact"/>
        <w:ind w:left="2160"/>
        <w:rPr>
          <w:color w:val="000000"/>
          <w:spacing w:val="-2"/>
        </w:rPr>
      </w:pPr>
      <w:r>
        <w:rPr>
          <w:color w:val="000000"/>
          <w:spacing w:val="-2"/>
        </w:rPr>
        <w:t xml:space="preserve">Confidential Information shall not include information that the receiving Party can </w:t>
      </w:r>
    </w:p>
    <w:p w:rsidR="00BD5F53" w:rsidRDefault="00373E78">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D5F53" w:rsidRDefault="00373E78">
      <w:pPr>
        <w:autoSpaceDE w:val="0"/>
        <w:autoSpaceDN w:val="0"/>
        <w:adjustRightInd w:val="0"/>
        <w:spacing w:before="1" w:line="232"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BD5F53" w:rsidRDefault="00373E78">
      <w:pPr>
        <w:autoSpaceDE w:val="0"/>
        <w:autoSpaceDN w:val="0"/>
        <w:adjustRightInd w:val="0"/>
        <w:spacing w:before="11" w:line="277" w:lineRule="exact"/>
        <w:ind w:left="1440" w:right="1286"/>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w:t>
      </w:r>
      <w:r>
        <w:rPr>
          <w:color w:val="000000"/>
          <w:spacing w:val="-2"/>
        </w:rPr>
        <w:t xml:space="preserve">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236" w:line="276" w:lineRule="exact"/>
        <w:ind w:left="6000"/>
        <w:rPr>
          <w:color w:val="000000"/>
          <w:spacing w:val="-3"/>
        </w:rPr>
      </w:pPr>
      <w:r>
        <w:rPr>
          <w:color w:val="000000"/>
          <w:spacing w:val="-3"/>
        </w:rPr>
        <w:t xml:space="preserve">51 </w:t>
      </w:r>
    </w:p>
    <w:p w:rsidR="00BD5F53" w:rsidRDefault="00BD5F53">
      <w:pPr>
        <w:autoSpaceDE w:val="0"/>
        <w:autoSpaceDN w:val="0"/>
        <w:adjustRightInd w:val="0"/>
        <w:rPr>
          <w:color w:val="000000"/>
          <w:spacing w:val="-3"/>
        </w:rPr>
        <w:sectPr w:rsidR="00BD5F53">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7" w:name="Pg59"/>
      <w:bookmarkEnd w:id="57"/>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 xml:space="preserve">Release of </w:t>
      </w:r>
      <w:r>
        <w:rPr>
          <w:rFonts w:ascii="Times New Roman Bold" w:hAnsi="Times New Roman Bold"/>
          <w:color w:val="000000"/>
          <w:spacing w:val="-3"/>
        </w:rPr>
        <w:t>Confidential Information.</w:t>
      </w:r>
    </w:p>
    <w:p w:rsidR="00BD5F53" w:rsidRDefault="00373E78">
      <w:pPr>
        <w:autoSpaceDE w:val="0"/>
        <w:autoSpaceDN w:val="0"/>
        <w:adjustRightInd w:val="0"/>
        <w:spacing w:before="266" w:line="274" w:lineRule="exact"/>
        <w:ind w:left="1440" w:right="1324"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w:t>
      </w:r>
      <w:r>
        <w:rPr>
          <w:color w:val="000000"/>
          <w:spacing w:val="-2"/>
        </w:rPr>
        <w:t xml:space="preserve">idering providing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w:t>
      </w:r>
      <w:r>
        <w:rPr>
          <w:color w:val="000000"/>
          <w:spacing w:val="-2"/>
        </w:rPr>
        <w:t xml:space="preserve">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w:t>
      </w:r>
      <w:r>
        <w:rPr>
          <w:color w:val="000000"/>
          <w:spacing w:val="-2"/>
        </w:rPr>
        <w:t xml:space="preserve">n of this Article 22.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BD5F53" w:rsidRDefault="00373E78">
      <w:pPr>
        <w:autoSpaceDE w:val="0"/>
        <w:autoSpaceDN w:val="0"/>
        <w:adjustRightInd w:val="0"/>
        <w:spacing w:before="270" w:line="276" w:lineRule="exact"/>
        <w:ind w:left="2160"/>
        <w:rPr>
          <w:color w:val="000000"/>
          <w:spacing w:val="-2"/>
        </w:rPr>
      </w:pPr>
      <w:r>
        <w:rPr>
          <w:color w:val="000000"/>
          <w:spacing w:val="-2"/>
        </w:rPr>
        <w:t xml:space="preserve">Each Party retains all rights, title, and interest in the Confidential Information that each </w:t>
      </w:r>
    </w:p>
    <w:p w:rsidR="00BD5F53" w:rsidRDefault="00373E78">
      <w:pPr>
        <w:autoSpaceDE w:val="0"/>
        <w:autoSpaceDN w:val="0"/>
        <w:adjustRightInd w:val="0"/>
        <w:spacing w:line="280" w:lineRule="exact"/>
        <w:ind w:left="1440" w:right="1264"/>
        <w:jc w:val="both"/>
        <w:rPr>
          <w:color w:val="000000"/>
          <w:spacing w:val="-3"/>
        </w:rPr>
      </w:pPr>
      <w:r>
        <w:rPr>
          <w:color w:val="000000"/>
          <w:spacing w:val="-2"/>
        </w:rPr>
        <w:t xml:space="preserve">Party discloses to the other Party.  The disclosure by each Party to the other Party of Confidential Information shall not </w:t>
      </w:r>
      <w:r>
        <w:rPr>
          <w:color w:val="000000"/>
          <w:spacing w:val="-2"/>
        </w:rPr>
        <w:t xml:space="preserve">be deemed a waiver by any Party or any other person or entity of the right </w:t>
      </w:r>
      <w:r>
        <w:rPr>
          <w:color w:val="000000"/>
          <w:spacing w:val="-3"/>
        </w:rPr>
        <w:t xml:space="preserve">to protect the Confidential Information from public disclosure. </w:t>
      </w:r>
    </w:p>
    <w:p w:rsidR="00BD5F53" w:rsidRDefault="00373E78">
      <w:pPr>
        <w:tabs>
          <w:tab w:val="left" w:pos="252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BD5F53" w:rsidRDefault="00373E78">
      <w:pPr>
        <w:autoSpaceDE w:val="0"/>
        <w:autoSpaceDN w:val="0"/>
        <w:adjustRightInd w:val="0"/>
        <w:spacing w:before="257"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w:t>
      </w:r>
      <w:r>
        <w:rPr>
          <w:color w:val="000000"/>
          <w:spacing w:val="-2"/>
        </w:rPr>
        <w:t xml:space="preserve">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Party’s nor to enter into any further agreements or proceed with </w:t>
      </w:r>
      <w:r>
        <w:rPr>
          <w:color w:val="000000"/>
          <w:spacing w:val="-2"/>
        </w:rPr>
        <w:t xml:space="preserve">any other relationship or joint </w:t>
      </w:r>
      <w:r>
        <w:rPr>
          <w:color w:val="000000"/>
          <w:spacing w:val="-2"/>
        </w:rPr>
        <w:br/>
      </w:r>
      <w:r>
        <w:rPr>
          <w:color w:val="000000"/>
          <w:spacing w:val="-3"/>
        </w:rPr>
        <w:t xml:space="preserve">venture.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BD5F53" w:rsidRDefault="00373E78">
      <w:pPr>
        <w:autoSpaceDE w:val="0"/>
        <w:autoSpaceDN w:val="0"/>
        <w:adjustRightInd w:val="0"/>
        <w:spacing w:before="268" w:line="276" w:lineRule="exact"/>
        <w:ind w:left="1440" w:right="1278"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BD5F53" w:rsidRDefault="00373E78">
      <w:pPr>
        <w:autoSpaceDE w:val="0"/>
        <w:autoSpaceDN w:val="0"/>
        <w:adjustRightInd w:val="0"/>
        <w:spacing w:before="266"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D5F53" w:rsidRDefault="00373E78">
      <w:pPr>
        <w:autoSpaceDE w:val="0"/>
        <w:autoSpaceDN w:val="0"/>
        <w:adjustRightInd w:val="0"/>
        <w:spacing w:line="276" w:lineRule="exact"/>
        <w:ind w:left="1440" w:right="1251"/>
        <w:rPr>
          <w:color w:val="000000"/>
          <w:spacing w:val="-2"/>
        </w:rPr>
      </w:pPr>
      <w:r>
        <w:rPr>
          <w:color w:val="000000"/>
          <w:spacing w:val="-2"/>
        </w:rPr>
        <w:t>requests for production of documents, administrative order, or otherwise, to disclos</w:t>
      </w:r>
      <w:r>
        <w:rPr>
          <w:color w:val="000000"/>
          <w:spacing w:val="-2"/>
        </w:rPr>
        <w:t xml:space="preserve">e Confidential </w:t>
      </w:r>
      <w:r>
        <w:rPr>
          <w:color w:val="000000"/>
          <w:spacing w:val="-2"/>
        </w:rPr>
        <w:br/>
        <w:t xml:space="preserve">Information, that Party shall provide the other Party with prompt notice of such request(s) or </w:t>
      </w:r>
      <w:r>
        <w:rPr>
          <w:color w:val="000000"/>
          <w:spacing w:val="-2"/>
        </w:rPr>
        <w:br/>
        <w:t xml:space="preserve">requirement(s) so that the other Party may seek an appropriate protective order or waive </w:t>
      </w:r>
      <w:r>
        <w:rPr>
          <w:color w:val="000000"/>
          <w:spacing w:val="-2"/>
        </w:rPr>
        <w:br/>
        <w:t>compliance with the terms of this Agreement.  Notwiths</w:t>
      </w:r>
      <w:r>
        <w:rPr>
          <w:color w:val="000000"/>
          <w:spacing w:val="-2"/>
        </w:rPr>
        <w:t xml:space="preserve">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60" w:line="276" w:lineRule="exact"/>
        <w:ind w:left="6000"/>
        <w:rPr>
          <w:color w:val="000000"/>
          <w:spacing w:val="-3"/>
        </w:rPr>
      </w:pPr>
      <w:r>
        <w:rPr>
          <w:color w:val="000000"/>
          <w:spacing w:val="-3"/>
        </w:rPr>
        <w:t xml:space="preserve">52 </w:t>
      </w:r>
    </w:p>
    <w:p w:rsidR="00BD5F53" w:rsidRDefault="00BD5F53">
      <w:pPr>
        <w:autoSpaceDE w:val="0"/>
        <w:autoSpaceDN w:val="0"/>
        <w:adjustRightInd w:val="0"/>
        <w:rPr>
          <w:color w:val="000000"/>
          <w:spacing w:val="-3"/>
        </w:rPr>
        <w:sectPr w:rsidR="00BD5F53">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8" w:name="Pg60"/>
      <w:bookmarkEnd w:id="58"/>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2332"/>
        <w:jc w:val="both"/>
        <w:rPr>
          <w:color w:val="000000"/>
          <w:spacing w:val="-3"/>
        </w:rPr>
      </w:pPr>
      <w:r>
        <w:rPr>
          <w:color w:val="000000"/>
          <w:spacing w:val="-2"/>
        </w:rPr>
        <w:t>ob</w:t>
      </w:r>
      <w:r>
        <w:rPr>
          <w:color w:val="000000"/>
          <w:spacing w:val="-2"/>
        </w:rPr>
        <w:t xml:space="preserve">tain reliable assurance that confidential treatment will be accorded any Confidential </w:t>
      </w:r>
      <w:r>
        <w:rPr>
          <w:color w:val="000000"/>
          <w:spacing w:val="-3"/>
        </w:rPr>
        <w:t xml:space="preserve">Information so furnished.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BD5F53" w:rsidRDefault="00373E78">
      <w:pPr>
        <w:autoSpaceDE w:val="0"/>
        <w:autoSpaceDN w:val="0"/>
        <w:adjustRightInd w:val="0"/>
        <w:spacing w:before="259" w:line="275" w:lineRule="exact"/>
        <w:ind w:left="1440" w:right="1500" w:firstLine="720"/>
        <w:rPr>
          <w:color w:val="000000"/>
          <w:spacing w:val="-2"/>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Party, use Reasonable Efforts to </w:t>
      </w:r>
      <w:r>
        <w:rPr>
          <w:color w:val="000000"/>
          <w:spacing w:val="-2"/>
        </w:rPr>
        <w:br/>
        <w:t xml:space="preserve">destroy, erase, or delete (with such destruction, erasure, and deletion certified in writing to the </w:t>
      </w:r>
      <w:r>
        <w:rPr>
          <w:color w:val="000000"/>
          <w:spacing w:val="-2"/>
        </w:rPr>
        <w:br/>
        <w:t>other Party) or return to the other Party, without retaining</w:t>
      </w:r>
      <w:r>
        <w:rPr>
          <w:color w:val="000000"/>
          <w:spacing w:val="-2"/>
        </w:rPr>
        <w:t xml:space="preserve"> copies thereof, any and all written or </w:t>
      </w:r>
      <w:r>
        <w:rPr>
          <w:color w:val="000000"/>
          <w:spacing w:val="-2"/>
        </w:rPr>
        <w:br/>
        <w:t xml:space="preserve">electronic Confidential Information received from the other Party pursuant to this Agreement. </w:t>
      </w:r>
    </w:p>
    <w:p w:rsidR="00BD5F53" w:rsidRDefault="00BD5F53">
      <w:pPr>
        <w:autoSpaceDE w:val="0"/>
        <w:autoSpaceDN w:val="0"/>
        <w:adjustRightInd w:val="0"/>
        <w:spacing w:line="276" w:lineRule="exact"/>
        <w:ind w:left="1440"/>
        <w:rPr>
          <w:color w:val="000000"/>
          <w:spacing w:val="-2"/>
        </w:rPr>
      </w:pPr>
    </w:p>
    <w:p w:rsidR="00BD5F53" w:rsidRDefault="00373E78">
      <w:pPr>
        <w:autoSpaceDE w:val="0"/>
        <w:autoSpaceDN w:val="0"/>
        <w:adjustRightInd w:val="0"/>
        <w:spacing w:before="9" w:line="276" w:lineRule="exact"/>
        <w:ind w:left="1440"/>
        <w:rPr>
          <w:rFonts w:ascii="Times New Roman Bold" w:hAnsi="Times New Roman Bold"/>
          <w:color w:val="000000"/>
          <w:w w:val="102"/>
        </w:rPr>
      </w:pPr>
      <w:r>
        <w:rPr>
          <w:rFonts w:ascii="Times New Roman Bold" w:hAnsi="Times New Roman Bold"/>
          <w:color w:val="000000"/>
          <w:w w:val="102"/>
        </w:rPr>
        <w:t>22.1.10</w:t>
      </w:r>
      <w:r>
        <w:rPr>
          <w:rFonts w:ascii="Arial Bold" w:hAnsi="Arial Bold"/>
          <w:color w:val="000000"/>
          <w:w w:val="102"/>
        </w:rPr>
        <w:t xml:space="preserve"> </w:t>
      </w:r>
      <w:r>
        <w:rPr>
          <w:rFonts w:ascii="Times New Roman Bold" w:hAnsi="Times New Roman Bold"/>
          <w:color w:val="000000"/>
          <w:w w:val="102"/>
        </w:rPr>
        <w:t xml:space="preserve">   Remedies. </w:t>
      </w:r>
    </w:p>
    <w:p w:rsidR="00BD5F53" w:rsidRDefault="00BD5F53">
      <w:pPr>
        <w:autoSpaceDE w:val="0"/>
        <w:autoSpaceDN w:val="0"/>
        <w:adjustRightInd w:val="0"/>
        <w:spacing w:line="274" w:lineRule="exact"/>
        <w:ind w:left="1440"/>
        <w:rPr>
          <w:rFonts w:ascii="Times New Roman Bold" w:hAnsi="Times New Roman Bold"/>
          <w:color w:val="000000"/>
          <w:w w:val="102"/>
        </w:rPr>
      </w:pPr>
    </w:p>
    <w:p w:rsidR="00BD5F53" w:rsidRDefault="00373E78">
      <w:pPr>
        <w:autoSpaceDE w:val="0"/>
        <w:autoSpaceDN w:val="0"/>
        <w:adjustRightInd w:val="0"/>
        <w:spacing w:before="12" w:line="274" w:lineRule="exact"/>
        <w:ind w:left="1440" w:right="1373"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Party shall be entitled to equitable relief, by way of injunction or otherwise, if the </w:t>
      </w:r>
      <w:r>
        <w:rPr>
          <w:color w:val="000000"/>
          <w:spacing w:val="-2"/>
        </w:rPr>
        <w:br/>
        <w:t>first Party Breaches or threatens to Breach its obligati</w:t>
      </w:r>
      <w:r>
        <w:rPr>
          <w:color w:val="000000"/>
          <w:spacing w:val="-2"/>
        </w:rPr>
        <w:t xml:space="preserve">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w:t>
      </w:r>
      <w:r>
        <w:rPr>
          <w:color w:val="000000"/>
          <w:spacing w:val="-2"/>
        </w:rPr>
        <w:t xml:space="preserve">or the Breach of this Article 22, but shall be in addition to all other remedies </w:t>
      </w:r>
      <w:r>
        <w:rPr>
          <w:color w:val="000000"/>
          <w:spacing w:val="-2"/>
        </w:rPr>
        <w:br/>
        <w:t xml:space="preserve">available at law or in equity.  The Parties further acknowledge and agree that the covenants </w:t>
      </w:r>
    </w:p>
    <w:p w:rsidR="00BD5F53" w:rsidRDefault="00373E78">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interes</w:t>
      </w:r>
      <w:r>
        <w:rPr>
          <w:color w:val="000000"/>
          <w:spacing w:val="-2"/>
        </w:rPr>
        <w:t xml:space="preserve">ts and are </w:t>
      </w:r>
    </w:p>
    <w:p w:rsidR="00BD5F53" w:rsidRDefault="00373E78">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10" w:line="276" w:lineRule="exact"/>
        <w:ind w:left="1440"/>
        <w:rPr>
          <w:rFonts w:ascii="Times New Roman Bold" w:hAnsi="Times New Roman Bold"/>
          <w:color w:val="000000"/>
          <w:spacing w:val="-1"/>
        </w:rPr>
      </w:pPr>
      <w:r>
        <w:rPr>
          <w:rFonts w:ascii="Times New Roman Bold" w:hAnsi="Times New Roman Bold"/>
          <w:color w:val="000000"/>
          <w:spacing w:val="-1"/>
        </w:rPr>
        <w:t>22.1.11</w:t>
      </w:r>
      <w:r>
        <w:rPr>
          <w:rFonts w:ascii="Arial Bold" w:hAnsi="Arial Bold"/>
          <w:color w:val="000000"/>
          <w:spacing w:val="-1"/>
        </w:rPr>
        <w:t xml:space="preserve"> </w:t>
      </w:r>
      <w:r>
        <w:rPr>
          <w:rFonts w:ascii="Times New Roman Bold" w:hAnsi="Times New Roman Bold"/>
          <w:color w:val="000000"/>
          <w:spacing w:val="-1"/>
        </w:rPr>
        <w:t xml:space="preserve">   Disclosure to FERC, its S</w:t>
      </w:r>
      <w:r>
        <w:rPr>
          <w:rFonts w:ascii="Times New Roman Bold" w:hAnsi="Times New Roman Bold"/>
          <w:color w:val="000000"/>
          <w:spacing w:val="-1"/>
        </w:rPr>
        <w:t xml:space="preserve">taff, or a State. </w:t>
      </w:r>
    </w:p>
    <w:p w:rsidR="00BD5F53" w:rsidRDefault="00BD5F53">
      <w:pPr>
        <w:autoSpaceDE w:val="0"/>
        <w:autoSpaceDN w:val="0"/>
        <w:adjustRightInd w:val="0"/>
        <w:spacing w:line="275" w:lineRule="exact"/>
        <w:ind w:left="1440"/>
        <w:rPr>
          <w:rFonts w:ascii="Times New Roman Bold" w:hAnsi="Times New Roman Bold"/>
          <w:color w:val="000000"/>
          <w:spacing w:val="-1"/>
        </w:rPr>
      </w:pPr>
    </w:p>
    <w:p w:rsidR="00BD5F53" w:rsidRDefault="00373E78">
      <w:pPr>
        <w:autoSpaceDE w:val="0"/>
        <w:autoSpaceDN w:val="0"/>
        <w:adjustRightInd w:val="0"/>
        <w:spacing w:before="10" w:line="275" w:lineRule="exact"/>
        <w:ind w:left="1440" w:right="1287"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time provided for in the reques</w:t>
      </w:r>
      <w:r>
        <w:rPr>
          <w:color w:val="000000"/>
          <w:spacing w:val="-2"/>
        </w:rPr>
        <w:t xml:space="preserve">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staff and that the information be wi</w:t>
      </w:r>
      <w:r>
        <w:rPr>
          <w:color w:val="000000"/>
          <w:spacing w:val="-2"/>
        </w:rPr>
        <w:t xml:space="preserve">thheld from public disclosure.  Parties are prohibited from </w:t>
      </w:r>
      <w:r>
        <w:rPr>
          <w:color w:val="000000"/>
          <w:spacing w:val="-2"/>
        </w:rPr>
        <w:br/>
        <w:t xml:space="preserve">notifying the other Party to this Agreement prior to the release of the Confidential Information to </w:t>
      </w:r>
      <w:r>
        <w:rPr>
          <w:color w:val="000000"/>
          <w:spacing w:val="-2"/>
        </w:rPr>
        <w:br/>
        <w:t xml:space="preserve">the Commission or its staff.  The Party shall notify the other Party to the Agreement when it </w:t>
      </w:r>
      <w:r>
        <w:rPr>
          <w:color w:val="000000"/>
          <w:spacing w:val="-2"/>
        </w:rPr>
        <w:t xml:space="preserve">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w:t>
      </w:r>
      <w:r>
        <w:rPr>
          <w:color w:val="000000"/>
          <w:spacing w:val="-2"/>
        </w:rPr>
        <w:t xml:space="preserve">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w:t>
      </w:r>
      <w:r>
        <w:rPr>
          <w:color w:val="000000"/>
          <w:spacing w:val="-2"/>
        </w:rPr>
        <w:t xml:space="preserve">Party divulging Confidential Information pursuant to a FERC or state </w:t>
      </w:r>
      <w:r>
        <w:rPr>
          <w:color w:val="000000"/>
          <w:spacing w:val="-2"/>
        </w:rPr>
        <w:br/>
      </w:r>
      <w:r>
        <w:rPr>
          <w:color w:val="000000"/>
          <w:spacing w:val="-3"/>
        </w:rPr>
        <w:t xml:space="preserve">regulatory body request under this paragraph.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77" w:line="276" w:lineRule="exact"/>
        <w:ind w:left="6000"/>
        <w:rPr>
          <w:color w:val="000000"/>
          <w:spacing w:val="-3"/>
        </w:rPr>
      </w:pPr>
      <w:r>
        <w:rPr>
          <w:color w:val="000000"/>
          <w:spacing w:val="-3"/>
        </w:rPr>
        <w:t xml:space="preserve">53 </w:t>
      </w:r>
    </w:p>
    <w:p w:rsidR="00BD5F53" w:rsidRDefault="00BD5F53">
      <w:pPr>
        <w:autoSpaceDE w:val="0"/>
        <w:autoSpaceDN w:val="0"/>
        <w:adjustRightInd w:val="0"/>
        <w:rPr>
          <w:color w:val="000000"/>
          <w:spacing w:val="-3"/>
        </w:rPr>
        <w:sectPr w:rsidR="00BD5F53">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59" w:name="Pg61"/>
      <w:bookmarkEnd w:id="59"/>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BD5F53" w:rsidRDefault="00373E78">
      <w:pPr>
        <w:autoSpaceDE w:val="0"/>
        <w:autoSpaceDN w:val="0"/>
        <w:adjustRightInd w:val="0"/>
        <w:spacing w:before="264" w:line="276" w:lineRule="exact"/>
        <w:ind w:left="2160"/>
        <w:rPr>
          <w:color w:val="000000"/>
          <w:spacing w:val="-2"/>
        </w:rPr>
      </w:pPr>
      <w:r>
        <w:rPr>
          <w:color w:val="000000"/>
          <w:spacing w:val="-2"/>
        </w:rPr>
        <w:t xml:space="preserve">Except as otherwise expressly provided herein, no Party shall disclose Confidential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D5F53" w:rsidRDefault="00373E78">
      <w:pPr>
        <w:autoSpaceDE w:val="0"/>
        <w:autoSpaceDN w:val="0"/>
        <w:adjustRightInd w:val="0"/>
        <w:spacing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w:t>
      </w:r>
      <w:r>
        <w:rPr>
          <w:color w:val="000000"/>
          <w:spacing w:val="-2"/>
        </w:rPr>
        <w:t xml:space="preserve">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w:t>
      </w:r>
      <w:r>
        <w:rPr>
          <w:color w:val="000000"/>
          <w:spacing w:val="-2"/>
        </w:rPr>
        <w:t xml:space="preserve">ty agreement, protective order or </w:t>
      </w:r>
      <w:r>
        <w:rPr>
          <w:color w:val="000000"/>
          <w:spacing w:val="-2"/>
        </w:rPr>
        <w:br/>
      </w:r>
      <w:r>
        <w:rPr>
          <w:color w:val="000000"/>
          <w:spacing w:val="-3"/>
        </w:rPr>
        <w:t xml:space="preserve">other reasonable measures. </w:t>
      </w:r>
    </w:p>
    <w:p w:rsidR="00BD5F53" w:rsidRDefault="00373E78">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D5F53" w:rsidRDefault="00373E7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23.1 </w:t>
      </w:r>
      <w:r>
        <w:rPr>
          <w:rFonts w:ascii="Times New Roman Bold" w:hAnsi="Times New Roman Bold"/>
          <w:color w:val="000000"/>
          <w:spacing w:val="-2"/>
        </w:rPr>
        <w:tab/>
      </w:r>
      <w:r>
        <w:rPr>
          <w:rFonts w:ascii="Times New Roman Bold" w:hAnsi="Times New Roman Bold"/>
          <w:color w:val="000000"/>
          <w:spacing w:val="-3"/>
        </w:rPr>
        <w:t xml:space="preserve">Developer and Connecting Transmission Owner Notice. </w:t>
      </w:r>
    </w:p>
    <w:p w:rsidR="00BD5F53" w:rsidRDefault="00373E78">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BD5F53" w:rsidRDefault="00373E78">
      <w:pPr>
        <w:autoSpaceDE w:val="0"/>
        <w:autoSpaceDN w:val="0"/>
        <w:adjustRightInd w:val="0"/>
        <w:spacing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BD5F53" w:rsidRDefault="00373E78">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24.</w:t>
      </w:r>
      <w:r>
        <w:rPr>
          <w:rFonts w:ascii="Arial Bold" w:hAnsi="Arial Bold"/>
          <w:color w:val="000000"/>
          <w:spacing w:val="-1"/>
        </w:rPr>
        <w:t xml:space="preserve"> </w:t>
      </w:r>
      <w:r>
        <w:rPr>
          <w:rFonts w:ascii="Times New Roman Bold" w:hAnsi="Times New Roman Bold"/>
          <w:color w:val="000000"/>
          <w:spacing w:val="-1"/>
        </w:rPr>
        <w:t xml:space="preserve"> Information Requirement </w:t>
      </w: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D5F53" w:rsidRDefault="00373E78">
      <w:pPr>
        <w:autoSpaceDE w:val="0"/>
        <w:autoSpaceDN w:val="0"/>
        <w:adjustRightInd w:val="0"/>
        <w:spacing w:before="233" w:line="270" w:lineRule="exact"/>
        <w:ind w:left="1440" w:right="1298"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BD5F53" w:rsidRDefault="00373E7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BD5F53" w:rsidRDefault="00373E78">
      <w:pPr>
        <w:autoSpaceDE w:val="0"/>
        <w:autoSpaceDN w:val="0"/>
        <w:adjustRightInd w:val="0"/>
        <w:spacing w:before="225" w:line="275" w:lineRule="exact"/>
        <w:ind w:left="1440" w:right="1303"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89" w:line="276" w:lineRule="exact"/>
        <w:ind w:left="6000"/>
        <w:rPr>
          <w:color w:val="000000"/>
          <w:spacing w:val="-3"/>
        </w:rPr>
      </w:pPr>
      <w:r>
        <w:rPr>
          <w:color w:val="000000"/>
          <w:spacing w:val="-3"/>
        </w:rPr>
        <w:t xml:space="preserve">54 </w:t>
      </w:r>
    </w:p>
    <w:p w:rsidR="00BD5F53" w:rsidRDefault="00BD5F53">
      <w:pPr>
        <w:autoSpaceDE w:val="0"/>
        <w:autoSpaceDN w:val="0"/>
        <w:adjustRightInd w:val="0"/>
        <w:rPr>
          <w:color w:val="000000"/>
          <w:spacing w:val="-3"/>
        </w:rPr>
        <w:sectPr w:rsidR="00BD5F53">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0" w:name="Pg62"/>
      <w:bookmarkEnd w:id="60"/>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BD5F53" w:rsidRDefault="00373E78">
      <w:pPr>
        <w:autoSpaceDE w:val="0"/>
        <w:autoSpaceDN w:val="0"/>
        <w:adjustRightInd w:val="0"/>
        <w:spacing w:before="232" w:line="276" w:lineRule="exact"/>
        <w:ind w:left="2160"/>
        <w:rPr>
          <w:color w:val="000000"/>
          <w:spacing w:val="-2"/>
        </w:rPr>
      </w:pPr>
      <w:r>
        <w:rPr>
          <w:color w:val="000000"/>
          <w:spacing w:val="-2"/>
        </w:rPr>
        <w:t xml:space="preserve">The updated information submission by the Developer, including manufacturer </w:t>
      </w:r>
    </w:p>
    <w:p w:rsidR="00BD5F53" w:rsidRDefault="00373E78">
      <w:pPr>
        <w:autoSpaceDE w:val="0"/>
        <w:autoSpaceDN w:val="0"/>
        <w:adjustRightInd w:val="0"/>
        <w:spacing w:line="277" w:lineRule="exact"/>
        <w:ind w:left="1440" w:right="1385"/>
        <w:rPr>
          <w:color w:val="000000"/>
          <w:spacing w:val="-2"/>
        </w:rPr>
      </w:pPr>
      <w:r>
        <w:rPr>
          <w:color w:val="000000"/>
          <w:spacing w:val="-2"/>
        </w:rPr>
        <w:t xml:space="preserve">information, shall occur no later than one hundred eighty (180) Calendar Days prior to the Trial </w:t>
      </w:r>
      <w:r>
        <w:rPr>
          <w:color w:val="000000"/>
          <w:spacing w:val="-2"/>
        </w:rPr>
        <w:br/>
        <w:t>Operation.  Developer shall sub</w:t>
      </w:r>
      <w:r>
        <w:rPr>
          <w:color w:val="000000"/>
          <w:spacing w:val="-2"/>
        </w:rPr>
        <w:t xml:space="preserve">mit a completed copy of the Large Generating Facility data </w:t>
      </w:r>
      <w:r>
        <w:rPr>
          <w:color w:val="000000"/>
          <w:spacing w:val="-2"/>
        </w:rPr>
        <w:br/>
        <w:t xml:space="preserve">requirements contained in Appendix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Interco</w:t>
      </w:r>
      <w:r>
        <w:rPr>
          <w:color w:val="000000"/>
          <w:spacing w:val="-2"/>
        </w:rPr>
        <w:t xml:space="preserve">nnection Feasibility Study and Interconnection Facilities Study.  Information in this </w:t>
      </w:r>
      <w:r>
        <w:rPr>
          <w:color w:val="000000"/>
          <w:spacing w:val="-2"/>
        </w:rPr>
        <w:br/>
        <w:t xml:space="preserve">submission shall be the most current Large Generating Facility design or expected performance </w:t>
      </w:r>
      <w:r>
        <w:rPr>
          <w:color w:val="000000"/>
          <w:spacing w:val="-2"/>
        </w:rPr>
        <w:br/>
        <w:t>data.  Information submitted for stability models shall be compatible with</w:t>
      </w:r>
      <w:r>
        <w:rPr>
          <w:color w:val="000000"/>
          <w:spacing w:val="-2"/>
        </w:rPr>
        <w:t xml:space="preserve"> NYISO standard </w:t>
      </w:r>
      <w:r>
        <w:rPr>
          <w:color w:val="000000"/>
          <w:spacing w:val="-2"/>
        </w:rPr>
        <w:br/>
        <w:t xml:space="preserve">models.  If there is no compatible model, the Developer will work with a consultant mutually </w:t>
      </w:r>
      <w:r>
        <w:rPr>
          <w:color w:val="000000"/>
          <w:spacing w:val="-2"/>
        </w:rPr>
        <w:br/>
        <w:t xml:space="preserve">agreed to by the Parties to develop and supply a standard model and associated information. </w:t>
      </w:r>
    </w:p>
    <w:p w:rsidR="00BD5F53" w:rsidRDefault="00373E78">
      <w:pPr>
        <w:autoSpaceDE w:val="0"/>
        <w:autoSpaceDN w:val="0"/>
        <w:adjustRightInd w:val="0"/>
        <w:spacing w:before="248" w:line="276" w:lineRule="exact"/>
        <w:ind w:left="2160"/>
        <w:rPr>
          <w:color w:val="000000"/>
          <w:spacing w:val="-2"/>
        </w:rPr>
      </w:pPr>
      <w:r>
        <w:rPr>
          <w:color w:val="000000"/>
          <w:spacing w:val="-2"/>
        </w:rPr>
        <w:t>If the Developer’s data is different from what was o</w:t>
      </w:r>
      <w:r>
        <w:rPr>
          <w:color w:val="000000"/>
          <w:spacing w:val="-2"/>
        </w:rPr>
        <w:t xml:space="preserve">riginally provided to Connecting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BD5F53" w:rsidRDefault="00373E78">
      <w:pPr>
        <w:autoSpaceDE w:val="0"/>
        <w:autoSpaceDN w:val="0"/>
        <w:adjustRightInd w:val="0"/>
        <w:spacing w:before="4" w:line="276" w:lineRule="exact"/>
        <w:ind w:left="1440" w:right="1402"/>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Party’s facilities o</w:t>
      </w:r>
      <w:r>
        <w:rPr>
          <w:color w:val="000000"/>
          <w:spacing w:val="-2"/>
        </w:rPr>
        <w:t xml:space="preserve">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w:t>
      </w:r>
      <w:r>
        <w:rPr>
          <w:color w:val="000000"/>
          <w:spacing w:val="-2"/>
        </w:rPr>
        <w:t xml:space="preserve">ted pursuant to this Article 24.3.  Such studies will provide an estimate </w:t>
      </w:r>
      <w:r>
        <w:rPr>
          <w:color w:val="000000"/>
          <w:spacing w:val="-2"/>
        </w:rPr>
        <w:br/>
        <w:t xml:space="preserve">of any additional modifications to the New York State Transmission System, Connecting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BD5F53" w:rsidRDefault="00373E78">
      <w:pPr>
        <w:autoSpaceDE w:val="0"/>
        <w:autoSpaceDN w:val="0"/>
        <w:adjustRightInd w:val="0"/>
        <w:spacing w:before="7" w:line="273"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BD5F53" w:rsidRDefault="00373E7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D5F53" w:rsidRDefault="00373E78">
      <w:pPr>
        <w:autoSpaceDE w:val="0"/>
        <w:autoSpaceDN w:val="0"/>
        <w:adjustRightInd w:val="0"/>
        <w:spacing w:before="236" w:line="274" w:lineRule="exact"/>
        <w:ind w:left="1440" w:right="1341" w:firstLine="720"/>
        <w:rPr>
          <w:color w:val="000000"/>
          <w:spacing w:val="-3"/>
        </w:rPr>
      </w:pPr>
      <w:r>
        <w:rPr>
          <w:color w:val="000000"/>
          <w:spacing w:val="-2"/>
        </w:rPr>
        <w:t xml:space="preserve">Prior to the Commercial Operation Date, the Developer and Connecting Transmission </w:t>
      </w:r>
      <w:r>
        <w:rPr>
          <w:color w:val="000000"/>
          <w:spacing w:val="-2"/>
        </w:rPr>
        <w:br/>
        <w:t>Owner shall supplement their information submissions described above in th</w:t>
      </w:r>
      <w:r>
        <w:rPr>
          <w:color w:val="000000"/>
          <w:spacing w:val="-2"/>
        </w:rPr>
        <w:t xml:space="preserve">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w:t>
      </w:r>
      <w:r>
        <w:rPr>
          <w:color w:val="000000"/>
          <w:spacing w:val="-2"/>
        </w:rPr>
        <w:t xml:space="preserve"> conduct tests on the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w:t>
      </w:r>
      <w:r>
        <w:rPr>
          <w:color w:val="000000"/>
          <w:spacing w:val="-2"/>
        </w:rPr>
        <w:t xml:space="preserve">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w:t>
      </w:r>
      <w:r>
        <w:rPr>
          <w:color w:val="000000"/>
          <w:spacing w:val="-2"/>
        </w:rPr>
        <w:t xml:space="preserve">is impractical, recordings of other voltages or currents that mirror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32" w:line="276" w:lineRule="exact"/>
        <w:ind w:left="6000"/>
        <w:rPr>
          <w:color w:val="000000"/>
          <w:spacing w:val="-3"/>
        </w:rPr>
      </w:pPr>
      <w:r>
        <w:rPr>
          <w:color w:val="000000"/>
          <w:spacing w:val="-3"/>
        </w:rPr>
        <w:t xml:space="preserve">55 </w:t>
      </w:r>
    </w:p>
    <w:p w:rsidR="00BD5F53" w:rsidRDefault="00BD5F53">
      <w:pPr>
        <w:autoSpaceDE w:val="0"/>
        <w:autoSpaceDN w:val="0"/>
        <w:adjustRightInd w:val="0"/>
        <w:rPr>
          <w:color w:val="000000"/>
          <w:spacing w:val="-3"/>
        </w:rPr>
        <w:sectPr w:rsidR="00BD5F53">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1" w:name="Pg63"/>
      <w:bookmarkEnd w:id="61"/>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Pr>
          <w:color w:val="000000"/>
          <w:spacing w:val="-2"/>
        </w:rPr>
      </w:pPr>
      <w:r>
        <w:rPr>
          <w:color w:val="000000"/>
          <w:spacing w:val="-2"/>
        </w:rPr>
        <w:t xml:space="preserve">the response of the Large Generating Facility’s terminal or field voltage are acceptable if </w:t>
      </w:r>
    </w:p>
    <w:p w:rsidR="00BD5F53" w:rsidRDefault="00373E78">
      <w:pPr>
        <w:autoSpaceDE w:val="0"/>
        <w:autoSpaceDN w:val="0"/>
        <w:adjustRightInd w:val="0"/>
        <w:spacing w:before="7" w:line="273" w:lineRule="exact"/>
        <w:ind w:left="1440" w:right="1439"/>
        <w:rPr>
          <w:color w:val="000000"/>
          <w:spacing w:val="-3"/>
        </w:rPr>
      </w:pPr>
      <w:r>
        <w:rPr>
          <w:color w:val="000000"/>
          <w:spacing w:val="-2"/>
        </w:rPr>
        <w:t>information necessary to translate these alternate quantities to actual Large Gener</w:t>
      </w:r>
      <w:r>
        <w:rPr>
          <w:color w:val="000000"/>
          <w:spacing w:val="-2"/>
        </w:rPr>
        <w:t xml:space="preserve">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BD5F53" w:rsidRDefault="00BD5F53">
      <w:pPr>
        <w:autoSpaceDE w:val="0"/>
        <w:autoSpaceDN w:val="0"/>
        <w:adjustRightInd w:val="0"/>
        <w:spacing w:line="277" w:lineRule="exact"/>
        <w:ind w:left="1440"/>
        <w:rPr>
          <w:color w:val="000000"/>
          <w:spacing w:val="-3"/>
        </w:rPr>
      </w:pPr>
    </w:p>
    <w:p w:rsidR="00BD5F53" w:rsidRDefault="00373E78">
      <w:pPr>
        <w:autoSpaceDE w:val="0"/>
        <w:autoSpaceDN w:val="0"/>
        <w:adjustRightInd w:val="0"/>
        <w:spacing w:before="7" w:line="277" w:lineRule="exact"/>
        <w:ind w:left="1440" w:right="1266" w:firstLine="720"/>
        <w:rPr>
          <w:color w:val="000000"/>
          <w:spacing w:val="-2"/>
        </w:rPr>
      </w:pPr>
      <w:r>
        <w:rPr>
          <w:color w:val="000000"/>
          <w:spacing w:val="-2"/>
        </w:rPr>
        <w:t>Subsequent to the Commerci</w:t>
      </w:r>
      <w:r>
        <w:rPr>
          <w:color w:val="000000"/>
          <w:spacing w:val="-2"/>
        </w:rPr>
        <w:t xml:space="preserve">al Operation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w:t>
      </w:r>
      <w:r>
        <w:rPr>
          <w:color w:val="000000"/>
          <w:spacing w:val="-2"/>
        </w:rPr>
        <w:t xml:space="preserve">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Facilities equipment ratings, protection or operating requiremen</w:t>
      </w:r>
      <w:r>
        <w:rPr>
          <w:color w:val="000000"/>
          <w:spacing w:val="-2"/>
        </w:rPr>
        <w:t xml:space="preserve">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BD5F53" w:rsidRDefault="00373E7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D5F53" w:rsidRDefault="00373E7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r>
      <w:r>
        <w:rPr>
          <w:rFonts w:ascii="Times New Roman Bold" w:hAnsi="Times New Roman Bold"/>
          <w:color w:val="000000"/>
          <w:spacing w:val="-3"/>
        </w:rPr>
        <w:t>Information Access.</w:t>
      </w:r>
    </w:p>
    <w:p w:rsidR="00BD5F53" w:rsidRDefault="00373E78">
      <w:pPr>
        <w:autoSpaceDE w:val="0"/>
        <w:autoSpaceDN w:val="0"/>
        <w:adjustRightInd w:val="0"/>
        <w:spacing w:before="226" w:line="276" w:lineRule="exact"/>
        <w:ind w:left="2160"/>
        <w:rPr>
          <w:color w:val="000000"/>
          <w:spacing w:val="-2"/>
        </w:rPr>
      </w:pPr>
      <w:r>
        <w:rPr>
          <w:color w:val="000000"/>
          <w:spacing w:val="-2"/>
        </w:rPr>
        <w:t xml:space="preserve">Each Party (“Disclosing Party”) shall make available to another Party (“Requesting </w:t>
      </w:r>
    </w:p>
    <w:p w:rsidR="00BD5F53" w:rsidRDefault="00373E78">
      <w:pPr>
        <w:autoSpaceDE w:val="0"/>
        <w:autoSpaceDN w:val="0"/>
        <w:adjustRightInd w:val="0"/>
        <w:spacing w:before="4" w:line="276" w:lineRule="exact"/>
        <w:ind w:left="1440" w:right="134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w:t>
      </w:r>
      <w:r>
        <w:rPr>
          <w:color w:val="000000"/>
          <w:spacing w:val="-2"/>
        </w:rPr>
        <w:t xml:space="preserve">red by the Disclosing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w:t>
      </w:r>
      <w:r>
        <w:rPr>
          <w:color w:val="000000"/>
          <w:spacing w:val="-2"/>
        </w:rPr>
        <w:t xml:space="preserve">orth in this Article 25.1 of this Agreement and to enforce their rights under </w:t>
      </w:r>
      <w:r>
        <w:rPr>
          <w:color w:val="000000"/>
          <w:spacing w:val="-2"/>
        </w:rPr>
        <w:br/>
      </w:r>
      <w:r>
        <w:rPr>
          <w:color w:val="000000"/>
          <w:spacing w:val="-3"/>
        </w:rPr>
        <w:t xml:space="preserve">this Agreement. </w:t>
      </w:r>
    </w:p>
    <w:p w:rsidR="00BD5F53" w:rsidRDefault="00373E7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BD5F53" w:rsidRDefault="00373E78">
      <w:pPr>
        <w:autoSpaceDE w:val="0"/>
        <w:autoSpaceDN w:val="0"/>
        <w:adjustRightInd w:val="0"/>
        <w:spacing w:before="218" w:line="277" w:lineRule="exact"/>
        <w:ind w:left="1440" w:right="1257" w:firstLine="720"/>
        <w:rPr>
          <w:color w:val="000000"/>
          <w:spacing w:val="-3"/>
        </w:rPr>
      </w:pPr>
      <w:r>
        <w:rPr>
          <w:color w:val="000000"/>
          <w:spacing w:val="-2"/>
        </w:rPr>
        <w:t>Each Party (the “Notifying Party”) shall notify the other Party when the Notifying Party becomes aware of its inabil</w:t>
      </w:r>
      <w:r>
        <w:rPr>
          <w:color w:val="000000"/>
          <w:spacing w:val="-2"/>
        </w:rPr>
        <w:t xml:space="preserve">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w:t>
      </w:r>
      <w:r>
        <w:rPr>
          <w:color w:val="000000"/>
          <w:spacing w:val="-2"/>
        </w:rPr>
        <w:t xml:space="preserve">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w:t>
      </w:r>
      <w:r>
        <w:rPr>
          <w:color w:val="000000"/>
          <w:spacing w:val="-2"/>
        </w:rPr>
        <w:t xml:space="preserve">iving such notification to allege a cause </w:t>
      </w:r>
      <w:r>
        <w:rPr>
          <w:color w:val="000000"/>
          <w:spacing w:val="-3"/>
        </w:rPr>
        <w:t xml:space="preserve">for anticipatory breach of this Agreement.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D5F53" w:rsidRDefault="00373E78">
      <w:pPr>
        <w:autoSpaceDE w:val="0"/>
        <w:autoSpaceDN w:val="0"/>
        <w:adjustRightInd w:val="0"/>
        <w:spacing w:before="235" w:line="273" w:lineRule="exact"/>
        <w:ind w:left="1440" w:right="1293"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w:t>
      </w:r>
      <w:r>
        <w:rPr>
          <w:color w:val="000000"/>
          <w:spacing w:val="-2"/>
        </w:rPr>
        <w:t xml:space="preserve">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w:t>
      </w:r>
      <w:r>
        <w:rPr>
          <w:color w:val="000000"/>
          <w:spacing w:val="-2"/>
        </w:rPr>
        <w:t xml:space="preserve">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w:t>
      </w:r>
      <w:r>
        <w:rPr>
          <w:color w:val="000000"/>
          <w:spacing w:val="-2"/>
        </w:rPr>
        <w:t xml:space="preserve">those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53" w:line="276" w:lineRule="exact"/>
        <w:ind w:left="6000"/>
        <w:rPr>
          <w:color w:val="000000"/>
          <w:spacing w:val="-3"/>
        </w:rPr>
      </w:pPr>
      <w:r>
        <w:rPr>
          <w:color w:val="000000"/>
          <w:spacing w:val="-3"/>
        </w:rPr>
        <w:t xml:space="preserve">56 </w:t>
      </w:r>
    </w:p>
    <w:p w:rsidR="00BD5F53" w:rsidRDefault="00BD5F53">
      <w:pPr>
        <w:autoSpaceDE w:val="0"/>
        <w:autoSpaceDN w:val="0"/>
        <w:adjustRightInd w:val="0"/>
        <w:rPr>
          <w:color w:val="000000"/>
          <w:spacing w:val="-3"/>
        </w:rPr>
        <w:sectPr w:rsidR="00BD5F53">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2" w:name="Pg64"/>
      <w:bookmarkEnd w:id="62"/>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395"/>
        <w:jc w:val="both"/>
        <w:rPr>
          <w:color w:val="000000"/>
          <w:spacing w:val="-2"/>
        </w:rPr>
      </w:pPr>
      <w:r>
        <w:rPr>
          <w:color w:val="000000"/>
          <w:spacing w:val="-2"/>
        </w:rP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of obligations under this Agreement.  Each Party shall keep such accounts and reco</w:t>
      </w:r>
      <w:r>
        <w:rPr>
          <w:color w:val="000000"/>
          <w:spacing w:val="-2"/>
        </w:rPr>
        <w:t xml:space="preserve">rds for a period equivalent to the audit rights periods described in Article 25.4 of this Agreement.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D5F53" w:rsidRDefault="00373E78">
      <w:pPr>
        <w:autoSpaceDE w:val="0"/>
        <w:autoSpaceDN w:val="0"/>
        <w:adjustRightInd w:val="0"/>
        <w:spacing w:before="220" w:line="276" w:lineRule="exact"/>
        <w:ind w:left="2246"/>
        <w:rPr>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Audit Rights Period for Construction-Related Accounts and Records</w:t>
      </w:r>
      <w:r>
        <w:rPr>
          <w:color w:val="000000"/>
          <w:spacing w:val="-1"/>
        </w:rPr>
        <w:t xml:space="preserve">. </w:t>
      </w:r>
    </w:p>
    <w:p w:rsidR="00BD5F53" w:rsidRDefault="00BD5F53">
      <w:pPr>
        <w:autoSpaceDE w:val="0"/>
        <w:autoSpaceDN w:val="0"/>
        <w:adjustRightInd w:val="0"/>
        <w:spacing w:line="275" w:lineRule="exact"/>
        <w:ind w:left="1440"/>
        <w:rPr>
          <w:color w:val="000000"/>
          <w:spacing w:val="-1"/>
        </w:rPr>
      </w:pPr>
    </w:p>
    <w:p w:rsidR="00BD5F53" w:rsidRDefault="00373E78">
      <w:pPr>
        <w:autoSpaceDE w:val="0"/>
        <w:autoSpaceDN w:val="0"/>
        <w:adjustRightInd w:val="0"/>
        <w:spacing w:before="10" w:line="275" w:lineRule="exact"/>
        <w:ind w:left="1440" w:right="1250"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BD5F53" w:rsidRDefault="00BD5F53">
      <w:pPr>
        <w:autoSpaceDE w:val="0"/>
        <w:autoSpaceDN w:val="0"/>
        <w:adjustRightInd w:val="0"/>
        <w:spacing w:line="276" w:lineRule="exact"/>
        <w:ind w:left="2251"/>
        <w:rPr>
          <w:color w:val="000000"/>
          <w:spacing w:val="-3"/>
        </w:rPr>
      </w:pPr>
    </w:p>
    <w:p w:rsidR="00BD5F53" w:rsidRDefault="00373E78">
      <w:pPr>
        <w:autoSpaceDE w:val="0"/>
        <w:autoSpaceDN w:val="0"/>
        <w:adjustRightInd w:val="0"/>
        <w:spacing w:before="9" w:line="276" w:lineRule="exact"/>
        <w:ind w:left="2251"/>
        <w:rPr>
          <w:rFonts w:ascii="Times New Roman Bold" w:hAnsi="Times New Roman Bold"/>
          <w:color w:val="000000"/>
          <w:spacing w:val="-4"/>
        </w:rPr>
      </w:pPr>
      <w:r>
        <w:rPr>
          <w:rFonts w:ascii="Times New Roman Bold" w:hAnsi="Times New Roman Bold"/>
          <w:color w:val="000000"/>
          <w:spacing w:val="-4"/>
        </w:rPr>
        <w:t>25.4.2</w:t>
      </w:r>
      <w:r>
        <w:rPr>
          <w:rFonts w:ascii="Arial Bold" w:hAnsi="Arial Bold"/>
          <w:color w:val="000000"/>
          <w:spacing w:val="-4"/>
        </w:rPr>
        <w:t xml:space="preserve"> </w:t>
      </w:r>
      <w:r>
        <w:rPr>
          <w:rFonts w:ascii="Times New Roman Bold" w:hAnsi="Times New Roman Bold"/>
          <w:color w:val="000000"/>
          <w:spacing w:val="-4"/>
        </w:rPr>
        <w:t xml:space="preserve">Audit Rights Period for All Other Accounts and Records. </w:t>
      </w:r>
    </w:p>
    <w:p w:rsidR="00BD5F53" w:rsidRDefault="00373E78">
      <w:pPr>
        <w:autoSpaceDE w:val="0"/>
        <w:autoSpaceDN w:val="0"/>
        <w:adjustRightInd w:val="0"/>
        <w:spacing w:before="264" w:line="276" w:lineRule="exact"/>
        <w:ind w:left="1440" w:right="1358" w:firstLine="720"/>
        <w:rPr>
          <w:color w:val="000000"/>
          <w:spacing w:val="-2"/>
        </w:rPr>
      </w:pPr>
      <w:r>
        <w:rPr>
          <w:color w:val="000000"/>
          <w:spacing w:val="-2"/>
        </w:rPr>
        <w:t>Accounts and records related to a Party’s performanc</w:t>
      </w:r>
      <w:r>
        <w:rPr>
          <w:color w:val="000000"/>
          <w:spacing w:val="-2"/>
        </w:rPr>
        <w:t xml:space="preserve">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w:t>
      </w:r>
      <w:r>
        <w:rPr>
          <w:color w:val="000000"/>
          <w:spacing w:val="-2"/>
        </w:rPr>
        <w:t xml:space="preserv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after the event for which the a</w:t>
      </w:r>
      <w:r>
        <w:rPr>
          <w:color w:val="000000"/>
          <w:spacing w:val="-2"/>
        </w:rPr>
        <w:t xml:space="preserve">udit is sought.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D5F53" w:rsidRDefault="00373E78">
      <w:pPr>
        <w:autoSpaceDE w:val="0"/>
        <w:autoSpaceDN w:val="0"/>
        <w:adjustRightInd w:val="0"/>
        <w:spacing w:before="237" w:line="27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BD5F53" w:rsidRDefault="00373E78">
      <w:pPr>
        <w:autoSpaceDE w:val="0"/>
        <w:autoSpaceDN w:val="0"/>
        <w:adjustRightInd w:val="0"/>
        <w:spacing w:before="246"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D5F53" w:rsidRDefault="00373E78">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D5F53" w:rsidRDefault="00373E78">
      <w:pPr>
        <w:autoSpaceDE w:val="0"/>
        <w:autoSpaceDN w:val="0"/>
        <w:adjustRightInd w:val="0"/>
        <w:spacing w:before="234" w:line="276" w:lineRule="exact"/>
        <w:ind w:left="2160"/>
        <w:rPr>
          <w:color w:val="000000"/>
          <w:spacing w:val="-2"/>
        </w:rPr>
      </w:pPr>
      <w:r>
        <w:rPr>
          <w:color w:val="000000"/>
          <w:spacing w:val="-2"/>
        </w:rPr>
        <w:t xml:space="preserve">Nothing in this Agreement shall prevent a Party from utilizing the services of any </w:t>
      </w:r>
    </w:p>
    <w:p w:rsidR="00BD5F53" w:rsidRDefault="00373E78">
      <w:pPr>
        <w:autoSpaceDE w:val="0"/>
        <w:autoSpaceDN w:val="0"/>
        <w:adjustRightInd w:val="0"/>
        <w:spacing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Party for the performance of such subcontractor. </w:t>
      </w:r>
    </w:p>
    <w:p w:rsidR="00BD5F53" w:rsidRDefault="00373E78">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D5F53" w:rsidRDefault="00373E78">
      <w:pPr>
        <w:autoSpaceDE w:val="0"/>
        <w:autoSpaceDN w:val="0"/>
        <w:adjustRightInd w:val="0"/>
        <w:spacing w:before="218" w:line="276" w:lineRule="exact"/>
        <w:ind w:left="1440" w:right="1292"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 A</w:t>
      </w:r>
      <w:r>
        <w:rPr>
          <w:color w:val="000000"/>
          <w:spacing w:val="-2"/>
        </w:rPr>
        <w:t xml:space="preserve">greement.  The hiring Party shall be </w:t>
      </w:r>
      <w:r>
        <w:rPr>
          <w:rFonts w:ascii="Times New Roman Bold" w:hAnsi="Times New Roman Bold"/>
          <w:color w:val="000000"/>
          <w:spacing w:val="-2"/>
        </w:rPr>
        <w:t>fully</w:t>
      </w:r>
      <w:r>
        <w:rPr>
          <w:color w:val="000000"/>
          <w:spacing w:val="-2"/>
        </w:rPr>
        <w:t xml:space="preserve"> responsible to the other Party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NYISO or Connecting Transmis</w:t>
      </w:r>
      <w:r>
        <w:rPr>
          <w:color w:val="000000"/>
          <w:spacing w:val="-2"/>
        </w:rPr>
        <w:t xml:space="preserve">sion Owner </w:t>
      </w:r>
      <w:r>
        <w:rPr>
          <w:color w:val="000000"/>
          <w:spacing w:val="-2"/>
        </w:rPr>
        <w:br/>
        <w:t xml:space="preserve">be liable for the actions or inactions of the Developer or its subcontractors with respect to </w:t>
      </w:r>
      <w:r>
        <w:rPr>
          <w:color w:val="000000"/>
          <w:spacing w:val="-2"/>
        </w:rPr>
        <w:br/>
        <w:t xml:space="preserve">obligations of the Developer under Article 5 of this Agreement.  Any applicable obligation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88" w:line="276" w:lineRule="exact"/>
        <w:ind w:left="6000"/>
        <w:rPr>
          <w:color w:val="000000"/>
          <w:spacing w:val="-3"/>
        </w:rPr>
      </w:pPr>
      <w:r>
        <w:rPr>
          <w:color w:val="000000"/>
          <w:spacing w:val="-3"/>
        </w:rPr>
        <w:t xml:space="preserve">57 </w:t>
      </w:r>
    </w:p>
    <w:p w:rsidR="00BD5F53" w:rsidRDefault="00BD5F53">
      <w:pPr>
        <w:autoSpaceDE w:val="0"/>
        <w:autoSpaceDN w:val="0"/>
        <w:adjustRightInd w:val="0"/>
        <w:rPr>
          <w:color w:val="000000"/>
          <w:spacing w:val="-3"/>
        </w:rPr>
        <w:sectPr w:rsidR="00BD5F53">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3" w:name="Pg65"/>
      <w:bookmarkEnd w:id="63"/>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703"/>
        <w:jc w:val="both"/>
        <w:rPr>
          <w:color w:val="000000"/>
          <w:spacing w:val="-3"/>
        </w:rPr>
      </w:pP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D5F53" w:rsidRDefault="00373E78">
      <w:pPr>
        <w:autoSpaceDE w:val="0"/>
        <w:autoSpaceDN w:val="0"/>
        <w:adjustRightInd w:val="0"/>
        <w:spacing w:before="246" w:line="260" w:lineRule="exact"/>
        <w:ind w:left="1440" w:right="1449" w:firstLine="720"/>
        <w:jc w:val="both"/>
        <w:rPr>
          <w:color w:val="000000"/>
          <w:spacing w:val="-3"/>
        </w:rPr>
      </w:pPr>
      <w:r>
        <w:rPr>
          <w:color w:val="000000"/>
          <w:spacing w:val="-2"/>
        </w:rPr>
        <w:t xml:space="preserve">The obligations under this Article 26 will not be limited in </w:t>
      </w:r>
      <w:r>
        <w:rPr>
          <w:color w:val="000000"/>
          <w:spacing w:val="-2"/>
        </w:rPr>
        <w:t xml:space="preserve">any way by any limitation of </w:t>
      </w:r>
      <w:r>
        <w:rPr>
          <w:color w:val="000000"/>
          <w:spacing w:val="-3"/>
        </w:rPr>
        <w:t xml:space="preserve">subcontractor’s insurance. </w:t>
      </w:r>
    </w:p>
    <w:p w:rsidR="00BD5F53" w:rsidRDefault="00373E78">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BD5F53" w:rsidRDefault="00373E7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D5F53" w:rsidRDefault="00373E78">
      <w:pPr>
        <w:autoSpaceDE w:val="0"/>
        <w:autoSpaceDN w:val="0"/>
        <w:adjustRightInd w:val="0"/>
        <w:spacing w:before="228" w:line="276" w:lineRule="exact"/>
        <w:ind w:left="1440" w:right="1370"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Party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w:t>
      </w:r>
      <w:r>
        <w:rPr>
          <w:color w:val="000000"/>
          <w:spacing w:val="-2"/>
        </w:rPr>
        <w:t xml:space="preserve">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Party’s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no</w:t>
      </w:r>
      <w:r>
        <w:rPr>
          <w:color w:val="000000"/>
          <w:spacing w:val="-2"/>
        </w:rPr>
        <w:t xml:space="preserve">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D5F53" w:rsidRDefault="00373E78">
      <w:pPr>
        <w:autoSpaceDE w:val="0"/>
        <w:autoSpaceDN w:val="0"/>
        <w:adjustRightInd w:val="0"/>
        <w:spacing w:before="213" w:line="280" w:lineRule="exact"/>
        <w:ind w:left="1440" w:right="1378" w:firstLine="720"/>
        <w:jc w:val="both"/>
        <w:rPr>
          <w:color w:val="000000"/>
          <w:spacing w:val="-2"/>
        </w:rPr>
      </w:pPr>
      <w:r>
        <w:rPr>
          <w:color w:val="000000"/>
          <w:spacing w:val="-2"/>
        </w:rPr>
        <w:t>Any arbitration initiated under this A</w:t>
      </w:r>
      <w:r>
        <w:rPr>
          <w:color w:val="000000"/>
          <w:spacing w:val="-2"/>
        </w:rPr>
        <w:t xml:space="preserve">greement shall be conducted before a single neutral </w:t>
      </w:r>
      <w:r>
        <w:rPr>
          <w:color w:val="000000"/>
          <w:spacing w:val="-2"/>
        </w:rPr>
        <w:br/>
        <w:t xml:space="preserve">arbitrator appointed by the Parties.  If the Parties fail to agree upon a single arbitrator within ten </w:t>
      </w:r>
    </w:p>
    <w:p w:rsidR="00BD5F53" w:rsidRDefault="00373E78">
      <w:pPr>
        <w:autoSpaceDE w:val="0"/>
        <w:autoSpaceDN w:val="0"/>
        <w:adjustRightInd w:val="0"/>
        <w:spacing w:before="4" w:line="276" w:lineRule="exact"/>
        <w:ind w:left="1440" w:right="1311"/>
        <w:rPr>
          <w:color w:val="000000"/>
          <w:spacing w:val="-2"/>
        </w:rPr>
      </w:pPr>
      <w:r>
        <w:rPr>
          <w:color w:val="000000"/>
          <w:spacing w:val="-2"/>
        </w:rPr>
        <w:t xml:space="preserve">(10) Calendar Days of the submission of the Dispute to arbitration, then the arbitration shall be </w:t>
      </w:r>
      <w:r>
        <w:rPr>
          <w:color w:val="000000"/>
          <w:spacing w:val="-2"/>
        </w:rPr>
        <w:br/>
      </w:r>
      <w:r>
        <w:rPr>
          <w:color w:val="000000"/>
          <w:spacing w:val="-2"/>
        </w:rPr>
        <w:t xml:space="preserve">conducted by a three-member arbitration panel.  For purposes of the three arbitrator panel, one </w:t>
      </w:r>
      <w:r>
        <w:rPr>
          <w:color w:val="000000"/>
          <w:spacing w:val="-2"/>
        </w:rPr>
        <w:br/>
        <w:t xml:space="preserve">arbitrator shall be selected by Connecting Transmission Owner and one arbitrator shall be </w:t>
      </w:r>
      <w:r>
        <w:rPr>
          <w:color w:val="000000"/>
          <w:spacing w:val="-2"/>
        </w:rPr>
        <w:br/>
        <w:t>selected by Developer, in each case within 20 Calendar Days of the s</w:t>
      </w:r>
      <w:r>
        <w:rPr>
          <w:color w:val="000000"/>
          <w:spacing w:val="-2"/>
        </w:rPr>
        <w:t xml:space="preserve">ubmission of the Dispute to </w:t>
      </w:r>
      <w:r>
        <w:rPr>
          <w:color w:val="000000"/>
          <w:spacing w:val="-2"/>
        </w:rPr>
        <w:br/>
        <w:t xml:space="preserve">arbitration.  A third arbitrator shall be selected by the first two within 10 Calendar Days after the </w:t>
      </w:r>
      <w:r>
        <w:rPr>
          <w:color w:val="000000"/>
          <w:spacing w:val="-2"/>
        </w:rPr>
        <w:br/>
        <w:t xml:space="preserve">latter of: (a) the date Connecting Transmission Owner selected an arbitrator; and (b) the date </w:t>
      </w:r>
      <w:r>
        <w:rPr>
          <w:color w:val="000000"/>
          <w:spacing w:val="-2"/>
        </w:rPr>
        <w:br/>
        <w:t>Developer selected an arbitr</w:t>
      </w:r>
      <w:r>
        <w:rPr>
          <w:color w:val="000000"/>
          <w:spacing w:val="-2"/>
        </w:rPr>
        <w:t xml:space="preserve">ator.  If either Connecting Transmission Owner or Developer fails to </w:t>
      </w:r>
      <w:r>
        <w:rPr>
          <w:color w:val="000000"/>
          <w:spacing w:val="-2"/>
        </w:rPr>
        <w:br/>
        <w:t xml:space="preserve">make a selection of an arbitrator, then the arbitrator selected shall select the remaining two.  If </w:t>
      </w:r>
      <w:r>
        <w:rPr>
          <w:color w:val="000000"/>
          <w:spacing w:val="-2"/>
        </w:rPr>
        <w:br/>
        <w:t>arbitrators selected by Connecting Transmission Owner and Developer have not agreed o</w:t>
      </w:r>
      <w:r>
        <w:rPr>
          <w:color w:val="000000"/>
          <w:spacing w:val="-2"/>
        </w:rPr>
        <w:t xml:space="preserve">n the </w:t>
      </w:r>
      <w:r>
        <w:rPr>
          <w:color w:val="000000"/>
          <w:spacing w:val="-2"/>
        </w:rPr>
        <w:br/>
        <w:t xml:space="preserve">selection of the third arbitrator within such 10 Calendar Day period, the third arbitrator shall be </w:t>
      </w:r>
      <w:r>
        <w:rPr>
          <w:color w:val="000000"/>
          <w:spacing w:val="-2"/>
        </w:rPr>
        <w:br/>
        <w:t xml:space="preserve">expeditiously selected in accordance with the rules of the American Arbitration Association. </w:t>
      </w:r>
    </w:p>
    <w:p w:rsidR="00BD5F53" w:rsidRDefault="00BD5F53">
      <w:pPr>
        <w:autoSpaceDE w:val="0"/>
        <w:autoSpaceDN w:val="0"/>
        <w:adjustRightInd w:val="0"/>
        <w:spacing w:line="276" w:lineRule="exact"/>
        <w:ind w:left="1440"/>
        <w:rPr>
          <w:color w:val="000000"/>
          <w:spacing w:val="-2"/>
        </w:rPr>
      </w:pPr>
    </w:p>
    <w:p w:rsidR="00BD5F53" w:rsidRDefault="00373E78">
      <w:pPr>
        <w:autoSpaceDE w:val="0"/>
        <w:autoSpaceDN w:val="0"/>
        <w:adjustRightInd w:val="0"/>
        <w:spacing w:before="8" w:line="276" w:lineRule="exact"/>
        <w:ind w:left="1440" w:right="1249" w:firstLine="720"/>
        <w:rPr>
          <w:color w:val="000000"/>
          <w:spacing w:val="-2"/>
        </w:rPr>
      </w:pPr>
      <w:r>
        <w:rPr>
          <w:color w:val="000000"/>
          <w:spacing w:val="-2"/>
        </w:rPr>
        <w:t>In each case, the arbitrator(s) shall be knowledgeabl</w:t>
      </w:r>
      <w:r>
        <w:rPr>
          <w:color w:val="000000"/>
          <w:spacing w:val="-2"/>
        </w:rPr>
        <w:t xml:space="preserve">e in electric utility matters, including </w:t>
      </w:r>
      <w:r>
        <w:rPr>
          <w:color w:val="000000"/>
          <w:spacing w:val="-2"/>
        </w:rPr>
        <w:br/>
        <w:t xml:space="preserve">electric transmission and bulk power issues, and shall not have any current or past substantial </w:t>
      </w:r>
      <w:r>
        <w:rPr>
          <w:color w:val="000000"/>
          <w:spacing w:val="-2"/>
        </w:rPr>
        <w:br/>
        <w:t xml:space="preserve">business or financial relationships with any party to the arbitration (except prior arbitration).  The </w:t>
      </w:r>
      <w:r>
        <w:rPr>
          <w:color w:val="000000"/>
          <w:spacing w:val="-2"/>
        </w:rPr>
        <w:br/>
        <w:t>arbitrator(s)</w:t>
      </w:r>
      <w:r>
        <w:rPr>
          <w:color w:val="000000"/>
          <w:spacing w:val="-2"/>
        </w:rPr>
        <w:t xml:space="preserve"> shall provide each of the Parties an opportunity to be heard and, except as otherwise </w:t>
      </w:r>
      <w:r>
        <w:rPr>
          <w:color w:val="000000"/>
          <w:spacing w:val="-2"/>
        </w:rPr>
        <w:br/>
        <w:t xml:space="preserve">provided herein, shall conduct the arbitration in accordance with the Commercial Arbitration </w:t>
      </w:r>
      <w:r>
        <w:rPr>
          <w:color w:val="000000"/>
          <w:spacing w:val="-2"/>
        </w:rPr>
        <w:br/>
        <w:t>Rules of the American Arbitration Association (“Arbitration Rules”) and an</w:t>
      </w:r>
      <w:r>
        <w:rPr>
          <w:color w:val="000000"/>
          <w:spacing w:val="-2"/>
        </w:rPr>
        <w:t xml:space="preserve">y applicable FERC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36" w:line="276" w:lineRule="exact"/>
        <w:ind w:left="6000"/>
        <w:rPr>
          <w:color w:val="000000"/>
          <w:spacing w:val="-3"/>
        </w:rPr>
      </w:pPr>
      <w:r>
        <w:rPr>
          <w:color w:val="000000"/>
          <w:spacing w:val="-3"/>
        </w:rPr>
        <w:t xml:space="preserve">58 </w:t>
      </w:r>
    </w:p>
    <w:p w:rsidR="00BD5F53" w:rsidRDefault="00BD5F53">
      <w:pPr>
        <w:autoSpaceDE w:val="0"/>
        <w:autoSpaceDN w:val="0"/>
        <w:adjustRightInd w:val="0"/>
        <w:rPr>
          <w:color w:val="000000"/>
          <w:spacing w:val="-3"/>
        </w:rPr>
        <w:sectPr w:rsidR="00BD5F53">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4" w:name="Pg66"/>
      <w:bookmarkEnd w:id="64"/>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488"/>
        <w:jc w:val="both"/>
        <w:rPr>
          <w:color w:val="000000"/>
          <w:spacing w:val="-2"/>
        </w:rPr>
      </w:pPr>
      <w:r>
        <w:rPr>
          <w:color w:val="000000"/>
          <w:spacing w:val="-2"/>
        </w:rPr>
        <w:t>regulations or RTO rules; provided, however, in the event of a conflict between the Arbitration Rules and the terms of this Article 27, the terms of this Article 27 shall preva</w:t>
      </w:r>
      <w:r>
        <w:rPr>
          <w:color w:val="000000"/>
          <w:spacing w:val="-2"/>
        </w:rPr>
        <w:t xml:space="preserve">il. </w:t>
      </w:r>
    </w:p>
    <w:p w:rsidR="00BD5F53" w:rsidRDefault="00373E7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D5F53" w:rsidRDefault="00373E78">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BD5F53" w:rsidRDefault="00373E78">
      <w:pPr>
        <w:autoSpaceDE w:val="0"/>
        <w:autoSpaceDN w:val="0"/>
        <w:adjustRightInd w:val="0"/>
        <w:spacing w:line="277" w:lineRule="exact"/>
        <w:ind w:left="1440" w:right="1306"/>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w:t>
      </w:r>
      <w:r>
        <w:rPr>
          <w:color w:val="000000"/>
          <w:spacing w:val="-2"/>
        </w:rPr>
        <w:t xml:space="preserve">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w:t>
      </w:r>
      <w:r>
        <w:rPr>
          <w:color w:val="000000"/>
          <w:spacing w:val="-2"/>
        </w:rPr>
        <w:t xml:space="preserve">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or System Upgrade</w:t>
      </w:r>
      <w:r>
        <w:rPr>
          <w:color w:val="000000"/>
          <w:spacing w:val="-2"/>
        </w:rPr>
        <w:t xml:space="preserve"> Facilities, System Deliverability Upgrades. </w:t>
      </w:r>
    </w:p>
    <w:p w:rsidR="00BD5F53" w:rsidRDefault="00373E78">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D5F53" w:rsidRDefault="00373E78">
      <w:pPr>
        <w:autoSpaceDE w:val="0"/>
        <w:autoSpaceDN w:val="0"/>
        <w:adjustRightInd w:val="0"/>
        <w:spacing w:before="220" w:line="277" w:lineRule="exact"/>
        <w:ind w:left="1440" w:right="1319" w:firstLine="720"/>
        <w:rPr>
          <w:color w:val="000000"/>
          <w:spacing w:val="-2"/>
        </w:rPr>
      </w:pPr>
      <w:r>
        <w:rPr>
          <w:color w:val="000000"/>
          <w:spacing w:val="-2"/>
        </w:rPr>
        <w:t xml:space="preserve">Each Party shall be responsible for its own costs incurred during the arbitration process </w:t>
      </w:r>
      <w:r>
        <w:rPr>
          <w:color w:val="000000"/>
          <w:spacing w:val="-2"/>
        </w:rPr>
        <w:br/>
        <w:t xml:space="preserve">and for the following costs, as applicable: (1) one-half of the cost of the single arbitrator jointly </w:t>
      </w:r>
      <w:r>
        <w:rPr>
          <w:color w:val="000000"/>
          <w:spacing w:val="-2"/>
        </w:rPr>
        <w:br/>
      </w:r>
      <w:r>
        <w:rPr>
          <w:color w:val="000000"/>
          <w:spacing w:val="-2"/>
        </w:rPr>
        <w:t xml:space="preserve">chosen by the Parties, if a single arbitrator is appointed by the Parties;  or (2) the cost of the </w:t>
      </w:r>
      <w:r>
        <w:rPr>
          <w:color w:val="000000"/>
          <w:spacing w:val="-2"/>
        </w:rPr>
        <w:br/>
        <w:t xml:space="preserve">arbitrator chosen by the Party to sit on the three-member panel or chosen by another arbitrator to </w:t>
      </w:r>
      <w:r>
        <w:rPr>
          <w:color w:val="000000"/>
          <w:spacing w:val="-2"/>
        </w:rPr>
        <w:br/>
        <w:t>sit on the panel on behalf of the Party if the Party fai</w:t>
      </w:r>
      <w:r>
        <w:rPr>
          <w:color w:val="000000"/>
          <w:spacing w:val="-2"/>
        </w:rPr>
        <w:t xml:space="preserve">ls to make its own selection of an arbitrator </w:t>
      </w:r>
      <w:r>
        <w:rPr>
          <w:color w:val="000000"/>
          <w:spacing w:val="-2"/>
        </w:rPr>
        <w:br/>
        <w:t xml:space="preserve">under Section 27.2, if a three-member arbitration panel is selected by the Parties; and (3) </w:t>
      </w:r>
      <w:r>
        <w:rPr>
          <w:color w:val="000000"/>
          <w:spacing w:val="-2"/>
        </w:rPr>
        <w:br/>
        <w:t>one</w:t>
      </w:r>
      <w:r>
        <w:rPr>
          <w:rFonts w:ascii="Cambria Math" w:hAnsi="Cambria Math"/>
          <w:color w:val="000000"/>
          <w:spacing w:val="-2"/>
        </w:rPr>
        <w:t>‐</w:t>
      </w:r>
      <w:r>
        <w:rPr>
          <w:color w:val="000000"/>
          <w:spacing w:val="-2"/>
        </w:rPr>
        <w:t xml:space="preserve">half the cost of the third arbitrator jointly chosen by the two arbitrators selected by the </w:t>
      </w:r>
      <w:r>
        <w:rPr>
          <w:color w:val="000000"/>
          <w:spacing w:val="-2"/>
        </w:rPr>
        <w:br/>
        <w:t xml:space="preserve">Parties, chosen by </w:t>
      </w:r>
      <w:r>
        <w:rPr>
          <w:color w:val="000000"/>
          <w:spacing w:val="-2"/>
        </w:rPr>
        <w:t xml:space="preserve">the arbitrator selected by a Party after the other Party’s failure to select an </w:t>
      </w:r>
      <w:r>
        <w:rPr>
          <w:color w:val="000000"/>
          <w:spacing w:val="-2"/>
        </w:rPr>
        <w:br/>
        <w:t xml:space="preserve">arbitrator, or chosen under the rules of the American Arbitration Association. </w:t>
      </w:r>
    </w:p>
    <w:p w:rsidR="00BD5F53" w:rsidRDefault="00373E7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D5F53" w:rsidRDefault="00373E78">
      <w:pPr>
        <w:autoSpaceDE w:val="0"/>
        <w:autoSpaceDN w:val="0"/>
        <w:adjustRightInd w:val="0"/>
        <w:spacing w:before="235" w:line="276" w:lineRule="exact"/>
        <w:ind w:left="2160"/>
        <w:rPr>
          <w:color w:val="000000"/>
          <w:spacing w:val="-2"/>
        </w:rPr>
      </w:pPr>
      <w:r>
        <w:rPr>
          <w:color w:val="000000"/>
          <w:spacing w:val="-2"/>
        </w:rPr>
        <w:t>Notwithstanding the provisions of this Article 27, any Party may terminate th</w:t>
      </w:r>
      <w:r>
        <w:rPr>
          <w:color w:val="000000"/>
          <w:spacing w:val="-2"/>
        </w:rPr>
        <w:t xml:space="preserve">is </w:t>
      </w:r>
    </w:p>
    <w:p w:rsidR="00BD5F53" w:rsidRDefault="00373E78">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BD5F53" w:rsidRDefault="00373E78">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BD5F53" w:rsidRDefault="00373E7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r>
      <w:r>
        <w:rPr>
          <w:rFonts w:ascii="Times New Roman Bold" w:hAnsi="Times New Roman Bold"/>
          <w:color w:val="000000"/>
          <w:spacing w:val="-3"/>
        </w:rPr>
        <w:t>General.</w:t>
      </w:r>
    </w:p>
    <w:p w:rsidR="00BD5F53" w:rsidRDefault="00373E78">
      <w:pPr>
        <w:autoSpaceDE w:val="0"/>
        <w:autoSpaceDN w:val="0"/>
        <w:adjustRightInd w:val="0"/>
        <w:spacing w:before="237" w:line="276" w:lineRule="exact"/>
        <w:ind w:left="2160"/>
        <w:rPr>
          <w:color w:val="000000"/>
          <w:spacing w:val="-2"/>
        </w:rPr>
      </w:pPr>
      <w:r>
        <w:rPr>
          <w:color w:val="000000"/>
          <w:spacing w:val="-2"/>
        </w:rPr>
        <w:t xml:space="preserve">Each Party makes the following representations, warranties and covenants: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D5F53" w:rsidRDefault="00373E78">
      <w:pPr>
        <w:autoSpaceDE w:val="0"/>
        <w:autoSpaceDN w:val="0"/>
        <w:adjustRightInd w:val="0"/>
        <w:spacing w:before="268" w:line="275" w:lineRule="exact"/>
        <w:ind w:left="1440" w:right="1341"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Large Generating Facility, Attachment Facilities and </w:t>
      </w:r>
      <w:r>
        <w:rPr>
          <w:color w:val="000000"/>
          <w:spacing w:val="-2"/>
        </w:rPr>
        <w:br/>
        <w:t>System Upgrade Facilities and System Deliverability Upgra</w:t>
      </w:r>
      <w:r>
        <w:rPr>
          <w:color w:val="000000"/>
          <w:spacing w:val="-2"/>
        </w:rPr>
        <w:t xml:space="preserve">des owned by such Party, as </w:t>
      </w:r>
      <w:r>
        <w:rPr>
          <w:color w:val="000000"/>
          <w:spacing w:val="-2"/>
        </w:rPr>
        <w:br/>
        <w:t xml:space="preserve">applicable, are located; and that it has the corporate power and authority to own its properties, to </w:t>
      </w: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209" w:line="276" w:lineRule="exact"/>
        <w:ind w:left="6000"/>
        <w:rPr>
          <w:color w:val="000000"/>
          <w:spacing w:val="-3"/>
        </w:rPr>
      </w:pPr>
      <w:r>
        <w:rPr>
          <w:color w:val="000000"/>
          <w:spacing w:val="-3"/>
        </w:rPr>
        <w:t xml:space="preserve">59 </w:t>
      </w:r>
    </w:p>
    <w:p w:rsidR="00BD5F53" w:rsidRDefault="00BD5F53">
      <w:pPr>
        <w:autoSpaceDE w:val="0"/>
        <w:autoSpaceDN w:val="0"/>
        <w:adjustRightInd w:val="0"/>
        <w:rPr>
          <w:color w:val="000000"/>
          <w:spacing w:val="-3"/>
        </w:rPr>
        <w:sectPr w:rsidR="00BD5F53">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5" w:name="Pg67"/>
      <w:bookmarkEnd w:id="65"/>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BD5F53">
      <w:pPr>
        <w:autoSpaceDE w:val="0"/>
        <w:autoSpaceDN w:val="0"/>
        <w:adjustRightInd w:val="0"/>
        <w:spacing w:line="280" w:lineRule="exact"/>
        <w:ind w:left="1440"/>
        <w:jc w:val="both"/>
        <w:rPr>
          <w:color w:val="000000"/>
          <w:spacing w:val="-3"/>
        </w:rPr>
      </w:pPr>
    </w:p>
    <w:p w:rsidR="00BD5F53" w:rsidRDefault="00373E78">
      <w:pPr>
        <w:autoSpaceDE w:val="0"/>
        <w:autoSpaceDN w:val="0"/>
        <w:adjustRightInd w:val="0"/>
        <w:spacing w:before="48" w:line="280" w:lineRule="exact"/>
        <w:ind w:left="1440" w:right="1390"/>
        <w:jc w:val="both"/>
        <w:rPr>
          <w:color w:val="000000"/>
          <w:spacing w:val="-3"/>
        </w:rPr>
      </w:pPr>
      <w:r>
        <w:rPr>
          <w:color w:val="000000"/>
          <w:spacing w:val="-2"/>
        </w:rPr>
        <w:t xml:space="preserve">carry on its business as now being conducted and to enter into this Agreement and carry out the </w:t>
      </w:r>
      <w:r>
        <w:rPr>
          <w:color w:val="000000"/>
          <w:spacing w:val="-2"/>
        </w:rPr>
        <w:t xml:space="preserve">transactions contemplated hereby and perform and carry out all covenants and obligations on its </w:t>
      </w:r>
      <w:r>
        <w:rPr>
          <w:color w:val="000000"/>
          <w:spacing w:val="-3"/>
        </w:rPr>
        <w:t xml:space="preserve">part to be performed under and pursuant to this Agreement.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D5F53" w:rsidRDefault="00373E78">
      <w:pPr>
        <w:autoSpaceDE w:val="0"/>
        <w:autoSpaceDN w:val="0"/>
        <w:adjustRightInd w:val="0"/>
        <w:spacing w:before="260" w:line="276" w:lineRule="exact"/>
        <w:ind w:left="1440" w:right="1319" w:firstLine="720"/>
        <w:rPr>
          <w:color w:val="000000"/>
          <w:spacing w:val="-2"/>
        </w:rPr>
      </w:pPr>
      <w:r>
        <w:rPr>
          <w:color w:val="000000"/>
          <w:spacing w:val="-2"/>
        </w:rPr>
        <w:t>Such Party has the right, power and authority to enter into this Agreement, to be</w:t>
      </w:r>
      <w:r>
        <w:rPr>
          <w:color w:val="000000"/>
          <w:spacing w:val="-2"/>
        </w:rPr>
        <w:t xml:space="preserv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w:t>
      </w:r>
      <w:r>
        <w:rPr>
          <w:color w:val="000000"/>
          <w:spacing w:val="-2"/>
        </w:rPr>
        <w:t xml:space="preserve">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D5F53" w:rsidRDefault="00373E78">
      <w:pPr>
        <w:autoSpaceDE w:val="0"/>
        <w:autoSpaceDN w:val="0"/>
        <w:adjustRightInd w:val="0"/>
        <w:spacing w:before="255" w:line="280" w:lineRule="exact"/>
        <w:ind w:left="1440" w:right="1377" w:firstLine="720"/>
        <w:rPr>
          <w:color w:val="000000"/>
          <w:spacing w:val="-3"/>
        </w:rPr>
      </w:pPr>
      <w:r>
        <w:rPr>
          <w:color w:val="000000"/>
          <w:spacing w:val="-2"/>
        </w:rPr>
        <w:t>The</w:t>
      </w:r>
      <w:r>
        <w:rPr>
          <w:color w:val="000000"/>
          <w:spacing w:val="-2"/>
        </w:rPr>
        <w:t xml:space="preserve"> execution, delivery and performance of this Agreement does not violate or conflict with the organizational or formation documents, or bylaws or operating agreement, of such </w:t>
      </w:r>
      <w:r>
        <w:rPr>
          <w:color w:val="000000"/>
          <w:spacing w:val="-2"/>
        </w:rPr>
        <w:br/>
        <w:t xml:space="preserve">Party, or any judgment, license, permit, order, material agreement or instrument </w:t>
      </w:r>
      <w:r>
        <w:rPr>
          <w:color w:val="000000"/>
          <w:spacing w:val="-2"/>
        </w:rPr>
        <w:t xml:space="preserve">applicable to or </w:t>
      </w:r>
      <w:r>
        <w:rPr>
          <w:color w:val="000000"/>
          <w:spacing w:val="-3"/>
        </w:rPr>
        <w:t xml:space="preserve">binding upon such Party or any of its assets.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D5F53" w:rsidRDefault="00373E78">
      <w:pPr>
        <w:autoSpaceDE w:val="0"/>
        <w:autoSpaceDN w:val="0"/>
        <w:adjustRightInd w:val="0"/>
        <w:spacing w:before="265" w:line="275" w:lineRule="exact"/>
        <w:ind w:left="1440" w:right="1391" w:firstLine="720"/>
        <w:rPr>
          <w:color w:val="000000"/>
          <w:spacing w:val="-3"/>
        </w:rPr>
      </w:pPr>
      <w:r>
        <w:rPr>
          <w:color w:val="000000"/>
          <w:spacing w:val="-2"/>
        </w:rPr>
        <w:t>Such Party has sought or obtained, or, in accordance with this Agreement will seek or obtain, each consent, approval, authorization, order, or acceptance by any G</w:t>
      </w:r>
      <w:r>
        <w:rPr>
          <w:color w:val="000000"/>
          <w:spacing w:val="-2"/>
        </w:rPr>
        <w:t xml:space="preserve">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D5F53" w:rsidRDefault="00373E7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w:t>
      </w:r>
      <w:r>
        <w:rPr>
          <w:rFonts w:ascii="Times New Roman Bold" w:hAnsi="Times New Roman Bold"/>
          <w:color w:val="000000"/>
        </w:rPr>
        <w:t xml:space="preserve"> 29.</w:t>
      </w:r>
      <w:r>
        <w:rPr>
          <w:rFonts w:ascii="Arial Bold" w:hAnsi="Arial Bold"/>
          <w:color w:val="000000"/>
        </w:rPr>
        <w:t xml:space="preserve"> </w:t>
      </w:r>
      <w:r>
        <w:rPr>
          <w:rFonts w:ascii="Times New Roman Bold" w:hAnsi="Times New Roman Bold"/>
          <w:color w:val="000000"/>
        </w:rPr>
        <w:t xml:space="preserve"> Miscellaneous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D5F53" w:rsidRDefault="00373E78">
      <w:pPr>
        <w:autoSpaceDE w:val="0"/>
        <w:autoSpaceDN w:val="0"/>
        <w:adjustRightInd w:val="0"/>
        <w:spacing w:before="213"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D5F53" w:rsidRDefault="00373E78">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D5F53" w:rsidRDefault="00373E78">
      <w:pPr>
        <w:autoSpaceDE w:val="0"/>
        <w:autoSpaceDN w:val="0"/>
        <w:adjustRightInd w:val="0"/>
        <w:spacing w:before="233"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BD5F53" w:rsidRDefault="00373E7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D5F53" w:rsidRDefault="00373E78">
      <w:pPr>
        <w:autoSpaceDE w:val="0"/>
        <w:autoSpaceDN w:val="0"/>
        <w:adjustRightInd w:val="0"/>
        <w:spacing w:before="228" w:line="276" w:lineRule="exact"/>
        <w:ind w:left="2160"/>
        <w:rPr>
          <w:color w:val="000000"/>
          <w:spacing w:val="-2"/>
        </w:rPr>
      </w:pPr>
      <w:r>
        <w:rPr>
          <w:color w:val="000000"/>
          <w:spacing w:val="-2"/>
        </w:rPr>
        <w:t xml:space="preserve">This Agreement, unless a clear contrary intention appears, shall be construed and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BD5F53" w:rsidRDefault="00373E78">
      <w:pPr>
        <w:autoSpaceDE w:val="0"/>
        <w:autoSpaceDN w:val="0"/>
        <w:adjustRightInd w:val="0"/>
        <w:spacing w:before="1" w:line="256" w:lineRule="exact"/>
        <w:ind w:left="1440"/>
        <w:rPr>
          <w:color w:val="000000"/>
          <w:spacing w:val="-2"/>
        </w:rPr>
      </w:pPr>
      <w:r>
        <w:rPr>
          <w:color w:val="000000"/>
          <w:spacing w:val="-2"/>
        </w:rPr>
        <w:t>referen</w:t>
      </w:r>
      <w:r>
        <w:rPr>
          <w:color w:val="000000"/>
          <w:spacing w:val="-2"/>
        </w:rPr>
        <w:t xml:space="preserve">ce to any person includes such person’s successors and assigns but, in the case of a Party,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56" w:line="276" w:lineRule="exact"/>
        <w:ind w:left="6000"/>
        <w:rPr>
          <w:color w:val="000000"/>
          <w:spacing w:val="-3"/>
        </w:rPr>
      </w:pPr>
      <w:r>
        <w:rPr>
          <w:color w:val="000000"/>
          <w:spacing w:val="-3"/>
        </w:rPr>
        <w:t xml:space="preserve">60 </w:t>
      </w:r>
    </w:p>
    <w:p w:rsidR="00BD5F53" w:rsidRDefault="00BD5F53">
      <w:pPr>
        <w:autoSpaceDE w:val="0"/>
        <w:autoSpaceDN w:val="0"/>
        <w:adjustRightInd w:val="0"/>
        <w:rPr>
          <w:color w:val="000000"/>
          <w:spacing w:val="-3"/>
        </w:rPr>
        <w:sectPr w:rsidR="00BD5F53">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6" w:name="Pg68"/>
      <w:bookmarkEnd w:id="66"/>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67" w:line="276" w:lineRule="exact"/>
        <w:ind w:left="1440" w:right="1248"/>
        <w:rPr>
          <w:color w:val="000000"/>
          <w:spacing w:val="-3"/>
        </w:rPr>
      </w:pPr>
      <w:r>
        <w:rPr>
          <w:color w:val="000000"/>
          <w:spacing w:val="-2"/>
        </w:rPr>
        <w:t xml:space="preserve">only if such successors and assigns are permitted by this Agreement, and reference to a person in </w:t>
      </w:r>
      <w:r>
        <w:rPr>
          <w:color w:val="000000"/>
          <w:spacing w:val="-2"/>
        </w:rPr>
        <w:br/>
        <w:t>a particular capacity excludes such person in any o</w:t>
      </w:r>
      <w:r>
        <w:rPr>
          <w:color w:val="000000"/>
          <w:spacing w:val="-2"/>
        </w:rPr>
        <w:t xml:space="preserve">ther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w:t>
      </w:r>
      <w:r>
        <w:rPr>
          <w:color w:val="000000"/>
          <w:spacing w:val="-2"/>
        </w:rPr>
        <w:t xml:space="preserve">terms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w:t>
      </w:r>
      <w:r>
        <w:rPr>
          <w:color w:val="000000"/>
          <w:spacing w:val="-2"/>
        </w:rPr>
        <w:t xml:space="preserve">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Large </w:t>
      </w:r>
      <w:r>
        <w:rPr>
          <w:color w:val="000000"/>
          <w:spacing w:val="-2"/>
        </w:rPr>
        <w:t xml:space="preserve">Facility Interconnection </w:t>
      </w:r>
      <w:r>
        <w:rPr>
          <w:color w:val="000000"/>
          <w:spacing w:val="-2"/>
        </w:rPr>
        <w:br/>
        <w:t xml:space="preserve">Procedures or such Appendix to the Large Facility Interconnection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w:t>
      </w:r>
      <w:r>
        <w:rPr>
          <w:color w:val="000000"/>
          <w:spacing w:val="-2"/>
        </w:rPr>
        <w:t xml:space="preserve">and not to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w:t>
      </w:r>
      <w:r>
        <w:rPr>
          <w:color w:val="000000"/>
          <w:spacing w:val="-2"/>
        </w:rPr>
        <w:t xml:space="preserve">n of any period of time, “from” means “from and including”, “to” means “to but </w:t>
      </w:r>
      <w:r>
        <w:rPr>
          <w:color w:val="000000"/>
          <w:spacing w:val="-2"/>
        </w:rPr>
        <w:br/>
      </w:r>
      <w:r>
        <w:rPr>
          <w:color w:val="000000"/>
          <w:spacing w:val="-3"/>
        </w:rPr>
        <w:t xml:space="preserve">excluding” and “through” means “through and including”. </w:t>
      </w:r>
    </w:p>
    <w:p w:rsidR="00BD5F53" w:rsidRDefault="00373E78">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D5F53" w:rsidRDefault="00373E78">
      <w:pPr>
        <w:autoSpaceDE w:val="0"/>
        <w:autoSpaceDN w:val="0"/>
        <w:adjustRightInd w:val="0"/>
        <w:spacing w:before="234" w:line="276" w:lineRule="exact"/>
        <w:ind w:left="2160"/>
        <w:rPr>
          <w:color w:val="000000"/>
          <w:spacing w:val="-2"/>
        </w:rPr>
      </w:pPr>
      <w:r>
        <w:rPr>
          <w:color w:val="000000"/>
          <w:spacing w:val="-2"/>
        </w:rPr>
        <w:t xml:space="preserve">Each Party shall perform its obligations under this Agreement in accordance with </w:t>
      </w:r>
    </w:p>
    <w:p w:rsidR="00BD5F53" w:rsidRDefault="00373E78">
      <w:pPr>
        <w:autoSpaceDE w:val="0"/>
        <w:autoSpaceDN w:val="0"/>
        <w:adjustRightInd w:val="0"/>
        <w:spacing w:line="276" w:lineRule="exact"/>
        <w:ind w:left="1440" w:right="1436"/>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standards, such Party shall not be deemed t</w:t>
      </w:r>
      <w:r>
        <w:rPr>
          <w:color w:val="000000"/>
          <w:spacing w:val="-2"/>
        </w:rPr>
        <w:t xml:space="preserve">o be in Breach of this Agreement for its compliance therewith.  When any Party becomes aware of such a situation, it shall notify the other Party promptly so that the Parties can discuss the amendment to this </w:t>
      </w:r>
      <w:r>
        <w:rPr>
          <w:color w:val="000000"/>
          <w:spacing w:val="-2"/>
        </w:rPr>
        <w:br/>
      </w:r>
      <w:r>
        <w:rPr>
          <w:color w:val="000000"/>
          <w:spacing w:val="-3"/>
        </w:rPr>
        <w:t>Agreement that is appropriate under the circum</w:t>
      </w:r>
      <w:r>
        <w:rPr>
          <w:color w:val="000000"/>
          <w:spacing w:val="-3"/>
        </w:rPr>
        <w:t xml:space="preserve">stances. </w:t>
      </w:r>
    </w:p>
    <w:p w:rsidR="00BD5F53" w:rsidRDefault="00373E7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D5F53" w:rsidRDefault="00373E78">
      <w:pPr>
        <w:autoSpaceDE w:val="0"/>
        <w:autoSpaceDN w:val="0"/>
        <w:adjustRightInd w:val="0"/>
        <w:spacing w:before="223" w:line="280" w:lineRule="exact"/>
        <w:ind w:left="1440" w:right="1398"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D5F53" w:rsidRDefault="00373E78">
      <w:pPr>
        <w:autoSpaceDE w:val="0"/>
        <w:autoSpaceDN w:val="0"/>
        <w:adjustRightInd w:val="0"/>
        <w:spacing w:before="216" w:line="276" w:lineRule="exact"/>
        <w:ind w:left="1440" w:right="1278" w:firstLine="720"/>
        <w:rPr>
          <w:color w:val="000000"/>
          <w:spacing w:val="-2"/>
        </w:rPr>
      </w:pPr>
      <w:r>
        <w:rPr>
          <w:color w:val="000000"/>
          <w:spacing w:val="-2"/>
        </w:rPr>
        <w:t>This Agreement, includi</w:t>
      </w:r>
      <w:r>
        <w:rPr>
          <w:color w:val="000000"/>
          <w:spacing w:val="-2"/>
        </w:rPr>
        <w:t xml:space="preserve">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between the Par</w:t>
      </w:r>
      <w:r>
        <w:rPr>
          <w:color w:val="000000"/>
          <w:spacing w:val="-2"/>
        </w:rPr>
        <w:t xml:space="preserve">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w:t>
      </w:r>
      <w:r>
        <w:rPr>
          <w:color w:val="000000"/>
          <w:spacing w:val="-2"/>
        </w:rPr>
        <w:t xml:space="preserve">under this Agreement. </w:t>
      </w:r>
    </w:p>
    <w:p w:rsidR="00BD5F53" w:rsidRDefault="00373E7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D5F53" w:rsidRDefault="00373E78">
      <w:pPr>
        <w:autoSpaceDE w:val="0"/>
        <w:autoSpaceDN w:val="0"/>
        <w:adjustRightInd w:val="0"/>
        <w:spacing w:before="229" w:line="273" w:lineRule="exact"/>
        <w:ind w:left="1440" w:right="1244"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189" w:line="276" w:lineRule="exact"/>
        <w:ind w:left="6000"/>
        <w:rPr>
          <w:color w:val="000000"/>
          <w:spacing w:val="-3"/>
        </w:rPr>
      </w:pPr>
      <w:r>
        <w:rPr>
          <w:color w:val="000000"/>
          <w:spacing w:val="-3"/>
        </w:rPr>
        <w:t xml:space="preserve">61 </w:t>
      </w:r>
    </w:p>
    <w:p w:rsidR="00BD5F53" w:rsidRDefault="00BD5F53">
      <w:pPr>
        <w:autoSpaceDE w:val="0"/>
        <w:autoSpaceDN w:val="0"/>
        <w:adjustRightInd w:val="0"/>
        <w:rPr>
          <w:color w:val="000000"/>
          <w:spacing w:val="-3"/>
        </w:rPr>
        <w:sectPr w:rsidR="00BD5F53">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7" w:name="Pg69"/>
      <w:bookmarkEnd w:id="67"/>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D5F53" w:rsidRDefault="00373E78">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D5F53" w:rsidRDefault="00373E78">
      <w:pPr>
        <w:autoSpaceDE w:val="0"/>
        <w:autoSpaceDN w:val="0"/>
        <w:adjustRightInd w:val="0"/>
        <w:spacing w:before="6" w:line="274" w:lineRule="exact"/>
        <w:ind w:left="1440" w:right="1311"/>
        <w:rPr>
          <w:color w:val="000000"/>
          <w:spacing w:val="-3"/>
        </w:rPr>
      </w:pPr>
      <w:r>
        <w:rPr>
          <w:color w:val="000000"/>
          <w:spacing w:val="-2"/>
        </w:rPr>
        <w:t xml:space="preserve">obligation, right, or duty of, or imposed upon, such Party.  Any waiver at any time by </w:t>
      </w:r>
      <w:r>
        <w:rPr>
          <w:color w:val="000000"/>
          <w:spacing w:val="-2"/>
        </w:rPr>
        <w:t xml:space="preserve">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 Agreement f</w:t>
      </w:r>
      <w:r>
        <w:rPr>
          <w:color w:val="000000"/>
          <w:spacing w:val="-2"/>
        </w:rPr>
        <w:t xml:space="preserve">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accordance wit</w:t>
      </w:r>
      <w:r>
        <w:rPr>
          <w:color w:val="000000"/>
          <w:spacing w:val="-2"/>
        </w:rPr>
        <w:t xml:space="preserve">h the provisions of the NYISO OATT.  Any waiver of </w:t>
      </w:r>
      <w:r>
        <w:rPr>
          <w:color w:val="000000"/>
          <w:spacing w:val="-3"/>
        </w:rPr>
        <w:t xml:space="preserve">this Agreement shall, if requested, be provided in writing. </w:t>
      </w:r>
    </w:p>
    <w:p w:rsidR="00BD5F53" w:rsidRDefault="00373E7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D5F53" w:rsidRDefault="00373E78">
      <w:pPr>
        <w:autoSpaceDE w:val="0"/>
        <w:autoSpaceDN w:val="0"/>
        <w:adjustRightInd w:val="0"/>
        <w:spacing w:before="235" w:line="270" w:lineRule="exact"/>
        <w:ind w:left="1440" w:right="1305" w:firstLine="720"/>
        <w:jc w:val="both"/>
        <w:rPr>
          <w:color w:val="000000"/>
          <w:spacing w:val="-3"/>
        </w:rPr>
      </w:pPr>
      <w:r>
        <w:rPr>
          <w:color w:val="000000"/>
          <w:spacing w:val="-2"/>
        </w:rPr>
        <w:t>The descriptive headings of the various Articles of this Agreement have been inserted for convenience of reference only and are o</w:t>
      </w:r>
      <w:r>
        <w:rPr>
          <w:color w:val="000000"/>
          <w:spacing w:val="-2"/>
        </w:rPr>
        <w:t xml:space="preserve">f no significance in the interpretation or construction of </w:t>
      </w:r>
      <w:r>
        <w:rPr>
          <w:color w:val="000000"/>
          <w:spacing w:val="-3"/>
        </w:rPr>
        <w:t xml:space="preserve">this Agreement. </w:t>
      </w:r>
    </w:p>
    <w:p w:rsidR="00BD5F53" w:rsidRDefault="00373E7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D5F53" w:rsidRDefault="00373E78">
      <w:pPr>
        <w:autoSpaceDE w:val="0"/>
        <w:autoSpaceDN w:val="0"/>
        <w:adjustRightInd w:val="0"/>
        <w:spacing w:before="223"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D5F53" w:rsidRDefault="00373E7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r>
      <w:r>
        <w:rPr>
          <w:rFonts w:ascii="Times New Roman Bold" w:hAnsi="Times New Roman Bold"/>
          <w:color w:val="000000"/>
          <w:spacing w:val="-3"/>
        </w:rPr>
        <w:t>Amendment.</w:t>
      </w:r>
    </w:p>
    <w:p w:rsidR="00BD5F53" w:rsidRDefault="00373E78">
      <w:pPr>
        <w:autoSpaceDE w:val="0"/>
        <w:autoSpaceDN w:val="0"/>
        <w:adjustRightInd w:val="0"/>
        <w:spacing w:before="213"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D5F53" w:rsidRDefault="00373E78">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D5F53" w:rsidRDefault="00373E78">
      <w:pPr>
        <w:autoSpaceDE w:val="0"/>
        <w:autoSpaceDN w:val="0"/>
        <w:adjustRightInd w:val="0"/>
        <w:spacing w:before="235" w:line="27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BD5F53" w:rsidRDefault="00373E7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D5F53" w:rsidRDefault="00373E78">
      <w:pPr>
        <w:autoSpaceDE w:val="0"/>
        <w:autoSpaceDN w:val="0"/>
        <w:adjustRightInd w:val="0"/>
        <w:spacing w:before="226" w:line="276" w:lineRule="exact"/>
        <w:ind w:left="2160"/>
        <w:rPr>
          <w:color w:val="000000"/>
          <w:spacing w:val="-2"/>
        </w:rPr>
      </w:pPr>
      <w:r>
        <w:rPr>
          <w:color w:val="000000"/>
          <w:spacing w:val="-2"/>
        </w:rPr>
        <w:t xml:space="preserve">Connecting Transmission Owner shall have the right to make unilateral filings with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BD5F53" w:rsidRDefault="00373E78">
      <w:pPr>
        <w:autoSpaceDE w:val="0"/>
        <w:autoSpaceDN w:val="0"/>
        <w:adjustRightInd w:val="0"/>
        <w:spacing w:before="5" w:line="275" w:lineRule="exact"/>
        <w:ind w:left="1440" w:right="1253"/>
        <w:rPr>
          <w:color w:val="000000"/>
          <w:spacing w:val="-2"/>
        </w:rPr>
      </w:pPr>
      <w:r>
        <w:rPr>
          <w:color w:val="000000"/>
          <w:spacing w:val="-2"/>
        </w:rPr>
        <w:t>classifications of service, rule or regulation under section 205 or any other appli</w:t>
      </w:r>
      <w:r>
        <w:rPr>
          <w:color w:val="000000"/>
          <w:spacing w:val="-2"/>
        </w:rPr>
        <w:t xml:space="preserve">cable provision </w:t>
      </w:r>
      <w:r>
        <w:rPr>
          <w:color w:val="000000"/>
          <w:spacing w:val="-2"/>
        </w:rPr>
        <w:br/>
        <w:t xml:space="preserve">of the Federal Power Act and FERC’s rules and regulations thereunder, and Developer shall have </w:t>
      </w:r>
      <w:r>
        <w:rPr>
          <w:color w:val="000000"/>
          <w:spacing w:val="-2"/>
        </w:rPr>
        <w:br/>
        <w:t xml:space="preserve">the right to make a unilateral filing with FERC to modify this Agreement pursuant to section 206 </w:t>
      </w:r>
      <w:r>
        <w:rPr>
          <w:color w:val="000000"/>
          <w:spacing w:val="-2"/>
        </w:rPr>
        <w:br/>
        <w:t>or any other applicable provision of the Fede</w:t>
      </w:r>
      <w:r>
        <w:rPr>
          <w:color w:val="000000"/>
          <w:spacing w:val="-2"/>
        </w:rPr>
        <w:t xml:space="preserve">ral Power Act and FERC’s rules and regulations </w:t>
      </w:r>
      <w:r>
        <w:rPr>
          <w:color w:val="000000"/>
          <w:spacing w:val="-2"/>
        </w:rPr>
        <w:br/>
        <w:t xml:space="preserve">thereunder; provided that each Party shall have the right to protest any such filing by another </w:t>
      </w:r>
      <w:r>
        <w:rPr>
          <w:color w:val="000000"/>
          <w:spacing w:val="-2"/>
        </w:rPr>
        <w:br/>
        <w:t xml:space="preserve">Party and to participate fully in any proceeding before FERC in which such modifications may </w:t>
      </w:r>
      <w:r>
        <w:rPr>
          <w:color w:val="000000"/>
          <w:spacing w:val="-2"/>
        </w:rPr>
        <w:br/>
        <w:t>be considered.  N</w:t>
      </w:r>
      <w:r>
        <w:rPr>
          <w:color w:val="000000"/>
          <w:spacing w:val="-2"/>
        </w:rPr>
        <w:t xml:space="preserve">othing in this Agreement shall limit the rights of the Parties or of FERC under </w:t>
      </w:r>
      <w:r>
        <w:rPr>
          <w:color w:val="000000"/>
          <w:spacing w:val="-2"/>
        </w:rPr>
        <w:br/>
        <w:t xml:space="preserve">sections 205 or 206 of the Federal Power Act and FERC’s rules and regulations thereunder, </w:t>
      </w:r>
      <w:r>
        <w:rPr>
          <w:color w:val="000000"/>
          <w:spacing w:val="-2"/>
        </w:rPr>
        <w:br/>
        <w:t xml:space="preserve">except to the extent that the Parties otherwise mutually agree as provided herein. </w:t>
      </w:r>
    </w:p>
    <w:p w:rsidR="00BD5F53" w:rsidRDefault="00BD5F53">
      <w:pPr>
        <w:autoSpaceDE w:val="0"/>
        <w:autoSpaceDN w:val="0"/>
        <w:adjustRightInd w:val="0"/>
        <w:spacing w:line="276" w:lineRule="exact"/>
        <w:ind w:left="6000"/>
        <w:rPr>
          <w:color w:val="000000"/>
          <w:spacing w:val="-2"/>
        </w:rPr>
      </w:pPr>
    </w:p>
    <w:p w:rsidR="00BD5F53" w:rsidRDefault="00BD5F53">
      <w:pPr>
        <w:autoSpaceDE w:val="0"/>
        <w:autoSpaceDN w:val="0"/>
        <w:adjustRightInd w:val="0"/>
        <w:spacing w:line="276" w:lineRule="exact"/>
        <w:ind w:left="6000"/>
        <w:rPr>
          <w:color w:val="000000"/>
          <w:spacing w:val="-2"/>
        </w:rPr>
      </w:pPr>
    </w:p>
    <w:p w:rsidR="00BD5F53" w:rsidRDefault="00373E78">
      <w:pPr>
        <w:autoSpaceDE w:val="0"/>
        <w:autoSpaceDN w:val="0"/>
        <w:adjustRightInd w:val="0"/>
        <w:spacing w:before="13" w:line="276" w:lineRule="exact"/>
        <w:ind w:left="6000"/>
        <w:rPr>
          <w:color w:val="000000"/>
          <w:spacing w:val="-3"/>
        </w:rPr>
      </w:pPr>
      <w:r>
        <w:rPr>
          <w:color w:val="000000"/>
          <w:spacing w:val="-3"/>
        </w:rPr>
        <w:t xml:space="preserve">62 </w:t>
      </w:r>
    </w:p>
    <w:p w:rsidR="00BD5F53" w:rsidRDefault="00BD5F53">
      <w:pPr>
        <w:autoSpaceDE w:val="0"/>
        <w:autoSpaceDN w:val="0"/>
        <w:adjustRightInd w:val="0"/>
        <w:rPr>
          <w:color w:val="000000"/>
          <w:spacing w:val="-3"/>
        </w:rPr>
        <w:sectPr w:rsidR="00BD5F53">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8" w:name="Pg70"/>
      <w:bookmarkEnd w:id="68"/>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D5F53" w:rsidRDefault="00373E78">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BD5F53" w:rsidRDefault="00373E78">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D5F53" w:rsidRDefault="00373E78">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D5F53" w:rsidRDefault="00373E78">
      <w:pPr>
        <w:autoSpaceDE w:val="0"/>
        <w:autoSpaceDN w:val="0"/>
        <w:adjustRightInd w:val="0"/>
        <w:spacing w:before="228" w:line="276" w:lineRule="exact"/>
        <w:ind w:left="1440" w:right="1257"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BD5F53">
      <w:pPr>
        <w:autoSpaceDE w:val="0"/>
        <w:autoSpaceDN w:val="0"/>
        <w:adjustRightInd w:val="0"/>
        <w:spacing w:line="276" w:lineRule="exact"/>
        <w:ind w:left="6000"/>
        <w:rPr>
          <w:color w:val="000000"/>
          <w:spacing w:val="-3"/>
        </w:rPr>
      </w:pPr>
    </w:p>
    <w:p w:rsidR="00BD5F53" w:rsidRDefault="00373E78">
      <w:pPr>
        <w:autoSpaceDE w:val="0"/>
        <w:autoSpaceDN w:val="0"/>
        <w:adjustRightInd w:val="0"/>
        <w:spacing w:before="272" w:line="276" w:lineRule="exact"/>
        <w:ind w:left="6000"/>
        <w:rPr>
          <w:color w:val="000000"/>
          <w:spacing w:val="-3"/>
        </w:rPr>
      </w:pPr>
      <w:r>
        <w:rPr>
          <w:color w:val="000000"/>
          <w:spacing w:val="-3"/>
        </w:rPr>
        <w:t xml:space="preserve">63 </w:t>
      </w:r>
    </w:p>
    <w:p w:rsidR="00BD5F53" w:rsidRDefault="00BD5F53">
      <w:pPr>
        <w:autoSpaceDE w:val="0"/>
        <w:autoSpaceDN w:val="0"/>
        <w:adjustRightInd w:val="0"/>
        <w:rPr>
          <w:color w:val="000000"/>
          <w:spacing w:val="-3"/>
        </w:rPr>
        <w:sectPr w:rsidR="00BD5F53">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D5F53" w:rsidRDefault="00BD5F53">
      <w:pPr>
        <w:autoSpaceDE w:val="0"/>
        <w:autoSpaceDN w:val="0"/>
        <w:adjustRightInd w:val="0"/>
        <w:rPr>
          <w:color w:val="000000"/>
          <w:spacing w:val="-3"/>
        </w:rPr>
      </w:pPr>
      <w:r>
        <w:rPr>
          <w:color w:val="000000"/>
          <w:spacing w:val="-3"/>
        </w:rPr>
        <w:pict>
          <v:shape id="_x0000_s1026" type="#_x0000_t75" style="position:absolute;margin-left:0;margin-top:0;width:544pt;height:704pt;z-index:-251657216;mso-position-horizontal-relative:page;mso-position-vertical-relative:page" o:allowincell="f">
            <v:imagedata r:id="rId427" o:title=""/>
            <w10:wrap anchorx="page" anchory="page"/>
          </v:shape>
        </w:pict>
      </w:r>
    </w:p>
    <w:p w:rsidR="00BD5F53" w:rsidRDefault="00BD5F53">
      <w:pPr>
        <w:autoSpaceDE w:val="0"/>
        <w:autoSpaceDN w:val="0"/>
        <w:adjustRightInd w:val="0"/>
        <w:rPr>
          <w:color w:val="000000"/>
          <w:spacing w:val="-3"/>
        </w:rPr>
        <w:sectPr w:rsidR="00BD5F53">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69" w:name="Pg72"/>
      <w:bookmarkEnd w:id="69"/>
    </w:p>
    <w:p w:rsidR="00BD5F53" w:rsidRDefault="00BD5F53">
      <w:pPr>
        <w:autoSpaceDE w:val="0"/>
        <w:autoSpaceDN w:val="0"/>
        <w:adjustRightInd w:val="0"/>
        <w:spacing w:line="276" w:lineRule="exact"/>
        <w:ind w:left="5352"/>
        <w:rPr>
          <w:color w:val="000000"/>
          <w:spacing w:val="-3"/>
        </w:rPr>
      </w:pPr>
    </w:p>
    <w:p w:rsidR="00BD5F53" w:rsidRDefault="00BD5F53">
      <w:pPr>
        <w:autoSpaceDE w:val="0"/>
        <w:autoSpaceDN w:val="0"/>
        <w:adjustRightInd w:val="0"/>
        <w:spacing w:line="276" w:lineRule="exact"/>
        <w:ind w:left="5352"/>
        <w:rPr>
          <w:color w:val="000000"/>
          <w:spacing w:val="-3"/>
        </w:rPr>
      </w:pPr>
    </w:p>
    <w:p w:rsidR="00BD5F53" w:rsidRDefault="00BD5F53">
      <w:pPr>
        <w:autoSpaceDE w:val="0"/>
        <w:autoSpaceDN w:val="0"/>
        <w:adjustRightInd w:val="0"/>
        <w:spacing w:line="276" w:lineRule="exact"/>
        <w:ind w:left="5352"/>
        <w:rPr>
          <w:color w:val="000000"/>
          <w:spacing w:val="-3"/>
        </w:rPr>
      </w:pPr>
    </w:p>
    <w:p w:rsidR="00BD5F53" w:rsidRDefault="00BD5F53">
      <w:pPr>
        <w:autoSpaceDE w:val="0"/>
        <w:autoSpaceDN w:val="0"/>
        <w:adjustRightInd w:val="0"/>
        <w:spacing w:line="276" w:lineRule="exact"/>
        <w:ind w:left="5352"/>
        <w:rPr>
          <w:color w:val="000000"/>
          <w:spacing w:val="-3"/>
        </w:rPr>
      </w:pPr>
    </w:p>
    <w:p w:rsidR="00BD5F53" w:rsidRDefault="00373E78">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BD5F53" w:rsidRDefault="00373E78">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D5F53" w:rsidRDefault="00373E78">
      <w:pPr>
        <w:autoSpaceDE w:val="0"/>
        <w:autoSpaceDN w:val="0"/>
        <w:adjustRightInd w:val="0"/>
        <w:spacing w:before="1" w:line="256" w:lineRule="exact"/>
        <w:ind w:left="2160"/>
        <w:rPr>
          <w:color w:val="000000"/>
          <w:spacing w:val="-3"/>
        </w:rPr>
      </w:pPr>
      <w:r>
        <w:rPr>
          <w:color w:val="000000"/>
          <w:spacing w:val="-3"/>
        </w:rPr>
        <w:t xml:space="preserve">Milestones </w:t>
      </w:r>
    </w:p>
    <w:p w:rsidR="00BD5F53" w:rsidRDefault="00373E7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BD5F53" w:rsidRDefault="00373E78">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BD5F53" w:rsidRDefault="00373E7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BD5F53" w:rsidRDefault="00373E78">
      <w:pPr>
        <w:autoSpaceDE w:val="0"/>
        <w:autoSpaceDN w:val="0"/>
        <w:adjustRightInd w:val="0"/>
        <w:spacing w:before="1" w:line="256" w:lineRule="exact"/>
        <w:ind w:left="2160"/>
        <w:rPr>
          <w:color w:val="000000"/>
          <w:spacing w:val="-3"/>
        </w:rPr>
      </w:pPr>
      <w:r>
        <w:rPr>
          <w:color w:val="000000"/>
          <w:spacing w:val="-3"/>
        </w:rPr>
        <w:t xml:space="preserve">Interconnection Requirements for a Wind Generating Plant </w:t>
      </w:r>
    </w:p>
    <w:p w:rsidR="00BD5F53" w:rsidRDefault="00373E7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Operation and Maintenance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I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List of Non-Applicable Pro-Forma LGIA Provisions </w:t>
      </w:r>
    </w:p>
    <w:p w:rsidR="00BD5F53" w:rsidRDefault="00BD5F53">
      <w:pPr>
        <w:autoSpaceDE w:val="0"/>
        <w:autoSpaceDN w:val="0"/>
        <w:adjustRightInd w:val="0"/>
        <w:rPr>
          <w:color w:val="000000"/>
          <w:spacing w:val="-3"/>
        </w:rPr>
        <w:sectPr w:rsidR="00BD5F53">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70" w:name="Pg73"/>
      <w:bookmarkEnd w:id="70"/>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373E78">
      <w:pPr>
        <w:autoSpaceDE w:val="0"/>
        <w:autoSpaceDN w:val="0"/>
        <w:adjustRightInd w:val="0"/>
        <w:spacing w:before="87"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A </w:t>
      </w:r>
    </w:p>
    <w:p w:rsidR="00BD5F53" w:rsidRDefault="00373E78">
      <w:pPr>
        <w:autoSpaceDE w:val="0"/>
        <w:autoSpaceDN w:val="0"/>
        <w:adjustRightInd w:val="0"/>
        <w:spacing w:before="224" w:line="276" w:lineRule="exact"/>
        <w:ind w:left="3436"/>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BD5F53" w:rsidRDefault="00373E78">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Attachment </w:t>
      </w:r>
      <w:r>
        <w:rPr>
          <w:rFonts w:ascii="Times New Roman Bold" w:hAnsi="Times New Roman Bold"/>
          <w:color w:val="000000"/>
          <w:spacing w:val="-3"/>
        </w:rPr>
        <w:t>Facilities:</w:t>
      </w:r>
    </w:p>
    <w:p w:rsidR="00BD5F53" w:rsidRDefault="00BD5F53">
      <w:pPr>
        <w:autoSpaceDE w:val="0"/>
        <w:autoSpaceDN w:val="0"/>
        <w:adjustRightInd w:val="0"/>
        <w:spacing w:line="280" w:lineRule="exact"/>
        <w:ind w:left="2880"/>
        <w:jc w:val="both"/>
        <w:rPr>
          <w:rFonts w:ascii="Times New Roman Bold" w:hAnsi="Times New Roman Bold"/>
          <w:color w:val="000000"/>
          <w:spacing w:val="-3"/>
        </w:rPr>
      </w:pPr>
    </w:p>
    <w:p w:rsidR="00BD5F53" w:rsidRDefault="00373E78">
      <w:pPr>
        <w:tabs>
          <w:tab w:val="left" w:pos="3600"/>
        </w:tabs>
        <w:autoSpaceDE w:val="0"/>
        <w:autoSpaceDN w:val="0"/>
        <w:adjustRightInd w:val="0"/>
        <w:spacing w:before="189" w:line="280" w:lineRule="exact"/>
        <w:ind w:left="2880" w:right="1861"/>
        <w:jc w:val="both"/>
        <w:rPr>
          <w:rFonts w:ascii="Times New Roman Bold" w:hAnsi="Times New Roman Bold"/>
          <w:color w:val="000000"/>
          <w:spacing w:val="-3"/>
        </w:rPr>
      </w:pPr>
      <w:r>
        <w:rPr>
          <w:rFonts w:ascii="Times New Roman Bold" w:hAnsi="Times New Roman Bold"/>
          <w:color w:val="000000"/>
          <w:spacing w:val="-4"/>
        </w:rPr>
        <w:t xml:space="preserve">(a) </w:t>
      </w:r>
      <w:r>
        <w:rPr>
          <w:rFonts w:ascii="Times New Roman Bold" w:hAnsi="Times New Roman Bold"/>
          <w:color w:val="000000"/>
          <w:spacing w:val="-4"/>
        </w:rPr>
        <w:tab/>
      </w:r>
      <w:r>
        <w:rPr>
          <w:rFonts w:ascii="Times New Roman Bold" w:hAnsi="Times New Roman Bold"/>
          <w:color w:val="000000"/>
          <w:spacing w:val="-3"/>
        </w:rPr>
        <w:t xml:space="preserve">Developer’s Attachment Facilities-Includes all facilities from the generating facility up to and including switch 401. </w:t>
      </w:r>
    </w:p>
    <w:p w:rsidR="00BD5F53" w:rsidRDefault="00BD5F53">
      <w:pPr>
        <w:autoSpaceDE w:val="0"/>
        <w:autoSpaceDN w:val="0"/>
        <w:adjustRightInd w:val="0"/>
        <w:spacing w:line="280" w:lineRule="exact"/>
        <w:ind w:left="2880"/>
        <w:jc w:val="both"/>
        <w:rPr>
          <w:rFonts w:ascii="Times New Roman Bold" w:hAnsi="Times New Roman Bold"/>
          <w:color w:val="000000"/>
          <w:spacing w:val="-3"/>
        </w:rPr>
      </w:pPr>
    </w:p>
    <w:p w:rsidR="00BD5F53" w:rsidRDefault="00373E78">
      <w:pPr>
        <w:tabs>
          <w:tab w:val="left" w:pos="3600"/>
        </w:tabs>
        <w:autoSpaceDE w:val="0"/>
        <w:autoSpaceDN w:val="0"/>
        <w:adjustRightInd w:val="0"/>
        <w:spacing w:before="180" w:line="280" w:lineRule="exact"/>
        <w:ind w:left="2880" w:right="2555"/>
        <w:jc w:val="both"/>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Interconnection metering and RTU equipment. </w:t>
      </w:r>
    </w:p>
    <w:p w:rsidR="00BD5F53" w:rsidRDefault="00BD5F53">
      <w:pPr>
        <w:autoSpaceDE w:val="0"/>
        <w:autoSpaceDN w:val="0"/>
        <w:adjustRightInd w:val="0"/>
        <w:spacing w:line="276" w:lineRule="exact"/>
        <w:ind w:left="2160"/>
        <w:rPr>
          <w:rFonts w:ascii="Times New Roman Bold" w:hAnsi="Times New Roman Bold"/>
          <w:color w:val="000000"/>
          <w:spacing w:val="-3"/>
        </w:rPr>
      </w:pPr>
    </w:p>
    <w:p w:rsidR="00BD5F53" w:rsidRDefault="00373E78">
      <w:pPr>
        <w:tabs>
          <w:tab w:val="left" w:pos="2880"/>
        </w:tabs>
        <w:autoSpaceDE w:val="0"/>
        <w:autoSpaceDN w:val="0"/>
        <w:adjustRightInd w:val="0"/>
        <w:spacing w:before="21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System </w:t>
      </w:r>
      <w:r>
        <w:rPr>
          <w:rFonts w:ascii="Times New Roman Bold" w:hAnsi="Times New Roman Bold"/>
          <w:color w:val="000000"/>
          <w:spacing w:val="-3"/>
        </w:rPr>
        <w:t>Upgrade Facilities:</w:t>
      </w:r>
    </w:p>
    <w:p w:rsidR="00BD5F53" w:rsidRDefault="00BD5F53">
      <w:pPr>
        <w:autoSpaceDE w:val="0"/>
        <w:autoSpaceDN w:val="0"/>
        <w:adjustRightInd w:val="0"/>
        <w:spacing w:line="280" w:lineRule="exact"/>
        <w:ind w:left="3600"/>
        <w:jc w:val="both"/>
        <w:rPr>
          <w:rFonts w:ascii="Times New Roman Bold" w:hAnsi="Times New Roman Bold"/>
          <w:color w:val="000000"/>
          <w:spacing w:val="-3"/>
        </w:rPr>
      </w:pPr>
    </w:p>
    <w:p w:rsidR="00BD5F53" w:rsidRDefault="00373E78">
      <w:pPr>
        <w:autoSpaceDE w:val="0"/>
        <w:autoSpaceDN w:val="0"/>
        <w:adjustRightInd w:val="0"/>
        <w:spacing w:before="191" w:line="280" w:lineRule="exact"/>
        <w:ind w:left="3600" w:right="1407"/>
        <w:jc w:val="both"/>
        <w:rPr>
          <w:rFonts w:ascii="Times New Roman Bold" w:hAnsi="Times New Roman Bold"/>
          <w:color w:val="000000"/>
          <w:spacing w:val="-3"/>
        </w:rPr>
      </w:pPr>
      <w:r>
        <w:rPr>
          <w:rFonts w:ascii="Times New Roman Bold" w:hAnsi="Times New Roman Bold"/>
          <w:color w:val="000000"/>
          <w:spacing w:val="-3"/>
        </w:rPr>
        <w:t xml:space="preserve">From the jaw side of switch 401 up to and including the 115kV three </w:t>
      </w:r>
      <w:r>
        <w:rPr>
          <w:rFonts w:ascii="Times New Roman Bold" w:hAnsi="Times New Roman Bold"/>
          <w:color w:val="000000"/>
          <w:spacing w:val="-3"/>
        </w:rPr>
        <w:br/>
        <w:t xml:space="preserve">breaker substation connected to transmission Line 129 and Line 133. </w:t>
      </w:r>
    </w:p>
    <w:p w:rsidR="00BD5F53" w:rsidRDefault="00BD5F53">
      <w:pPr>
        <w:autoSpaceDE w:val="0"/>
        <w:autoSpaceDN w:val="0"/>
        <w:adjustRightInd w:val="0"/>
        <w:spacing w:line="276" w:lineRule="exact"/>
        <w:ind w:left="2160"/>
        <w:rPr>
          <w:rFonts w:ascii="Times New Roman Bold" w:hAnsi="Times New Roman Bold"/>
          <w:color w:val="000000"/>
          <w:spacing w:val="-3"/>
        </w:rPr>
      </w:pPr>
    </w:p>
    <w:p w:rsidR="00BD5F53" w:rsidRDefault="00373E78">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 N/A</w:t>
      </w: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BD5F53">
      <w:pPr>
        <w:autoSpaceDE w:val="0"/>
        <w:autoSpaceDN w:val="0"/>
        <w:adjustRightInd w:val="0"/>
        <w:spacing w:line="276" w:lineRule="exact"/>
        <w:ind w:left="5932"/>
        <w:rPr>
          <w:rFonts w:ascii="Times New Roman Bold" w:hAnsi="Times New Roman Bold"/>
          <w:color w:val="000000"/>
          <w:spacing w:val="-3"/>
        </w:rPr>
      </w:pPr>
    </w:p>
    <w:p w:rsidR="00BD5F53" w:rsidRDefault="00373E78">
      <w:pPr>
        <w:autoSpaceDE w:val="0"/>
        <w:autoSpaceDN w:val="0"/>
        <w:adjustRightInd w:val="0"/>
        <w:spacing w:before="32" w:line="276" w:lineRule="exact"/>
        <w:ind w:left="5932"/>
        <w:rPr>
          <w:color w:val="000000"/>
          <w:spacing w:val="-4"/>
        </w:rPr>
      </w:pPr>
      <w:r>
        <w:rPr>
          <w:color w:val="000000"/>
          <w:spacing w:val="-4"/>
        </w:rPr>
        <w:t xml:space="preserve">A-1 </w:t>
      </w:r>
    </w:p>
    <w:p w:rsidR="00BD5F53" w:rsidRDefault="00BD5F53">
      <w:pPr>
        <w:autoSpaceDE w:val="0"/>
        <w:autoSpaceDN w:val="0"/>
        <w:adjustRightInd w:val="0"/>
        <w:rPr>
          <w:color w:val="000000"/>
          <w:spacing w:val="-4"/>
        </w:rPr>
        <w:sectPr w:rsidR="00BD5F53">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r>
        <w:rPr>
          <w:color w:val="000000"/>
          <w:spacing w:val="-4"/>
        </w:rPr>
        <w:pict>
          <v:shape id="_x0000_s1027" type="#_x0000_t75" style="position:absolute;margin-left:71.95pt;margin-top:71.75pt;width:475.4pt;height:628.55pt;z-index:-251656192;mso-position-horizontal-relative:page;mso-position-vertical-relative:page" o:allowincell="f">
            <v:imagedata r:id="rId446" o:title=""/>
            <w10:wrap anchorx="page" anchory="page"/>
          </v:shape>
        </w:pict>
      </w:r>
      <w:bookmarkStart w:id="71" w:name="Pg74"/>
      <w:bookmarkEnd w:id="71"/>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BD5F53">
      <w:pPr>
        <w:autoSpaceDE w:val="0"/>
        <w:autoSpaceDN w:val="0"/>
        <w:adjustRightInd w:val="0"/>
        <w:spacing w:line="276" w:lineRule="exact"/>
        <w:ind w:left="5932"/>
        <w:rPr>
          <w:color w:val="000000"/>
          <w:spacing w:val="-4"/>
        </w:rPr>
      </w:pPr>
    </w:p>
    <w:p w:rsidR="00BD5F53" w:rsidRDefault="00373E78">
      <w:pPr>
        <w:autoSpaceDE w:val="0"/>
        <w:autoSpaceDN w:val="0"/>
        <w:adjustRightInd w:val="0"/>
        <w:spacing w:before="239" w:line="276" w:lineRule="exact"/>
        <w:ind w:left="5932"/>
        <w:rPr>
          <w:color w:val="000000"/>
          <w:spacing w:val="-4"/>
        </w:rPr>
      </w:pPr>
      <w:r>
        <w:rPr>
          <w:color w:val="000000"/>
          <w:spacing w:val="-4"/>
        </w:rPr>
        <w:t xml:space="preserve">A-2 </w:t>
      </w:r>
    </w:p>
    <w:p w:rsidR="00BD5F53" w:rsidRDefault="00BD5F53">
      <w:pPr>
        <w:autoSpaceDE w:val="0"/>
        <w:autoSpaceDN w:val="0"/>
        <w:adjustRightInd w:val="0"/>
        <w:rPr>
          <w:color w:val="000000"/>
          <w:spacing w:val="-4"/>
        </w:rPr>
        <w:sectPr w:rsidR="00BD5F53">
          <w:headerReference w:type="even" r:id="rId447"/>
          <w:headerReference w:type="default" r:id="rId448"/>
          <w:footerReference w:type="even" r:id="rId449"/>
          <w:footerReference w:type="default" r:id="rId450"/>
          <w:headerReference w:type="first" r:id="rId451"/>
          <w:footerReference w:type="first" r:id="rId45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72" w:name="Pg75"/>
      <w:bookmarkEnd w:id="72"/>
    </w:p>
    <w:p w:rsidR="00BD5F53" w:rsidRDefault="00BD5F53">
      <w:pPr>
        <w:autoSpaceDE w:val="0"/>
        <w:autoSpaceDN w:val="0"/>
        <w:adjustRightInd w:val="0"/>
        <w:spacing w:line="500" w:lineRule="exact"/>
        <w:ind w:left="5390"/>
        <w:rPr>
          <w:color w:val="000000"/>
          <w:spacing w:val="-4"/>
        </w:rPr>
      </w:pPr>
    </w:p>
    <w:p w:rsidR="00BD5F53" w:rsidRDefault="00BD5F53">
      <w:pPr>
        <w:autoSpaceDE w:val="0"/>
        <w:autoSpaceDN w:val="0"/>
        <w:adjustRightInd w:val="0"/>
        <w:spacing w:line="500" w:lineRule="exact"/>
        <w:ind w:left="5390"/>
        <w:rPr>
          <w:color w:val="000000"/>
          <w:spacing w:val="-4"/>
        </w:rPr>
      </w:pPr>
    </w:p>
    <w:p w:rsidR="00BD5F53" w:rsidRDefault="00373E78">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BD5F53" w:rsidRDefault="00BD5F53">
      <w:pPr>
        <w:autoSpaceDE w:val="0"/>
        <w:autoSpaceDN w:val="0"/>
        <w:adjustRightInd w:val="0"/>
        <w:spacing w:line="276" w:lineRule="exact"/>
        <w:ind w:left="5913"/>
        <w:rPr>
          <w:rFonts w:ascii="Times New Roman Bold" w:hAnsi="Times New Roman Bold"/>
          <w:color w:val="000000"/>
          <w:spacing w:val="-3"/>
        </w:rPr>
      </w:pPr>
    </w:p>
    <w:p w:rsidR="00BD5F53" w:rsidRDefault="00BD5F53">
      <w:pPr>
        <w:autoSpaceDE w:val="0"/>
        <w:autoSpaceDN w:val="0"/>
        <w:adjustRightInd w:val="0"/>
        <w:spacing w:line="276" w:lineRule="exact"/>
        <w:ind w:left="5913"/>
        <w:rPr>
          <w:rFonts w:ascii="Times New Roman Bold" w:hAnsi="Times New Roman Bold"/>
          <w:color w:val="000000"/>
          <w:spacing w:val="-3"/>
        </w:rPr>
      </w:pPr>
    </w:p>
    <w:p w:rsidR="00BD5F53" w:rsidRDefault="00373E78">
      <w:pPr>
        <w:autoSpaceDE w:val="0"/>
        <w:autoSpaceDN w:val="0"/>
        <w:adjustRightInd w:val="0"/>
        <w:spacing w:before="174" w:line="276" w:lineRule="exact"/>
        <w:ind w:left="5913"/>
        <w:rPr>
          <w:rFonts w:ascii="Times New Roman Bold" w:hAnsi="Times New Roman Bold"/>
          <w:color w:val="000000"/>
          <w:spacing w:val="-3"/>
        </w:rPr>
      </w:pPr>
      <w:r>
        <w:rPr>
          <w:rFonts w:ascii="Times New Roman Bold" w:hAnsi="Times New Roman Bold"/>
          <w:color w:val="000000"/>
          <w:spacing w:val="-3"/>
        </w:rPr>
        <w:t xml:space="preserve">N/A </w:t>
      </w: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BD5F53">
      <w:pPr>
        <w:autoSpaceDE w:val="0"/>
        <w:autoSpaceDN w:val="0"/>
        <w:adjustRightInd w:val="0"/>
        <w:spacing w:line="276" w:lineRule="exact"/>
        <w:ind w:left="5937"/>
        <w:rPr>
          <w:rFonts w:ascii="Times New Roman Bold" w:hAnsi="Times New Roman Bold"/>
          <w:color w:val="000000"/>
          <w:spacing w:val="-3"/>
        </w:rPr>
      </w:pPr>
    </w:p>
    <w:p w:rsidR="00BD5F53" w:rsidRDefault="00373E78">
      <w:pPr>
        <w:autoSpaceDE w:val="0"/>
        <w:autoSpaceDN w:val="0"/>
        <w:adjustRightInd w:val="0"/>
        <w:spacing w:before="268" w:line="276" w:lineRule="exact"/>
        <w:ind w:left="5937"/>
        <w:rPr>
          <w:color w:val="000000"/>
          <w:spacing w:val="-3"/>
        </w:rPr>
      </w:pPr>
      <w:r>
        <w:rPr>
          <w:color w:val="000000"/>
          <w:spacing w:val="-3"/>
        </w:rPr>
        <w:t xml:space="preserve">B-1 </w:t>
      </w:r>
    </w:p>
    <w:p w:rsidR="00BD5F53" w:rsidRDefault="00BD5F53">
      <w:pPr>
        <w:autoSpaceDE w:val="0"/>
        <w:autoSpaceDN w:val="0"/>
        <w:adjustRightInd w:val="0"/>
        <w:rPr>
          <w:color w:val="000000"/>
          <w:spacing w:val="-3"/>
        </w:rPr>
        <w:sectPr w:rsidR="00BD5F53">
          <w:headerReference w:type="even" r:id="rId453"/>
          <w:headerReference w:type="default" r:id="rId454"/>
          <w:footerReference w:type="even" r:id="rId455"/>
          <w:footerReference w:type="default" r:id="rId456"/>
          <w:headerReference w:type="first" r:id="rId457"/>
          <w:footerReference w:type="first" r:id="rId45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73" w:name="Pg76"/>
      <w:bookmarkEnd w:id="73"/>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373E78">
      <w:pPr>
        <w:autoSpaceDE w:val="0"/>
        <w:autoSpaceDN w:val="0"/>
        <w:adjustRightInd w:val="0"/>
        <w:spacing w:before="87"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C </w:t>
      </w:r>
    </w:p>
    <w:p w:rsidR="00BD5F53" w:rsidRDefault="00373E78">
      <w:pPr>
        <w:autoSpaceDE w:val="0"/>
        <w:autoSpaceDN w:val="0"/>
        <w:adjustRightInd w:val="0"/>
        <w:spacing w:before="224" w:line="276" w:lineRule="exact"/>
        <w:ind w:left="4924"/>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D5F53" w:rsidRDefault="00BD5F53">
      <w:pPr>
        <w:autoSpaceDE w:val="0"/>
        <w:autoSpaceDN w:val="0"/>
        <w:adjustRightInd w:val="0"/>
        <w:spacing w:line="253" w:lineRule="exact"/>
        <w:ind w:left="1800"/>
        <w:rPr>
          <w:rFonts w:ascii="Times New Roman Bold" w:hAnsi="Times New Roman Bold"/>
          <w:color w:val="000000"/>
          <w:spacing w:val="-3"/>
        </w:rPr>
      </w:pPr>
    </w:p>
    <w:p w:rsidR="00BD5F53" w:rsidRDefault="00BD5F53">
      <w:pPr>
        <w:autoSpaceDE w:val="0"/>
        <w:autoSpaceDN w:val="0"/>
        <w:adjustRightInd w:val="0"/>
        <w:spacing w:line="253" w:lineRule="exact"/>
        <w:ind w:left="1800"/>
        <w:rPr>
          <w:rFonts w:ascii="Times New Roman Bold" w:hAnsi="Times New Roman Bold"/>
          <w:color w:val="000000"/>
          <w:spacing w:val="-3"/>
        </w:rPr>
      </w:pPr>
    </w:p>
    <w:p w:rsidR="00BD5F53" w:rsidRDefault="00BD5F53">
      <w:pPr>
        <w:autoSpaceDE w:val="0"/>
        <w:autoSpaceDN w:val="0"/>
        <w:adjustRightInd w:val="0"/>
        <w:spacing w:line="253" w:lineRule="exact"/>
        <w:ind w:left="1800"/>
        <w:rPr>
          <w:rFonts w:ascii="Times New Roman Bold" w:hAnsi="Times New Roman Bold"/>
          <w:color w:val="000000"/>
          <w:spacing w:val="-3"/>
        </w:rPr>
      </w:pPr>
    </w:p>
    <w:p w:rsidR="00BD5F53" w:rsidRDefault="00373E78">
      <w:pPr>
        <w:autoSpaceDE w:val="0"/>
        <w:autoSpaceDN w:val="0"/>
        <w:adjustRightInd w:val="0"/>
        <w:spacing w:before="4" w:line="253" w:lineRule="exact"/>
        <w:ind w:left="1800"/>
        <w:rPr>
          <w:color w:val="000000"/>
          <w:spacing w:val="-3"/>
          <w:sz w:val="22"/>
        </w:rPr>
      </w:pPr>
      <w:r>
        <w:rPr>
          <w:color w:val="000000"/>
          <w:spacing w:val="-3"/>
          <w:sz w:val="22"/>
        </w:rPr>
        <w:t>1.</w:t>
      </w:r>
      <w:r>
        <w:rPr>
          <w:rFonts w:ascii="Arial" w:hAnsi="Arial"/>
          <w:color w:val="000000"/>
          <w:spacing w:val="-3"/>
          <w:sz w:val="22"/>
        </w:rPr>
        <w:t xml:space="preserve"> </w:t>
      </w:r>
      <w:r>
        <w:rPr>
          <w:rFonts w:ascii="Times New Roman Bold" w:hAnsi="Times New Roman Bold"/>
          <w:color w:val="000000"/>
          <w:spacing w:val="-3"/>
          <w:sz w:val="22"/>
        </w:rPr>
        <w:t xml:space="preserve">  Owner: </w:t>
      </w:r>
      <w:r>
        <w:rPr>
          <w:color w:val="000000"/>
          <w:spacing w:val="-3"/>
          <w:sz w:val="22"/>
        </w:rPr>
        <w:t xml:space="preserve">Fortistar North Tonawanda Inc. </w:t>
      </w:r>
    </w:p>
    <w:p w:rsidR="00BD5F53" w:rsidRDefault="00BD5F53">
      <w:pPr>
        <w:autoSpaceDE w:val="0"/>
        <w:autoSpaceDN w:val="0"/>
        <w:adjustRightInd w:val="0"/>
        <w:spacing w:line="240" w:lineRule="exact"/>
        <w:ind w:left="1800"/>
        <w:jc w:val="both"/>
        <w:rPr>
          <w:color w:val="000000"/>
          <w:spacing w:val="-3"/>
          <w:sz w:val="22"/>
        </w:rPr>
      </w:pPr>
    </w:p>
    <w:p w:rsidR="00BD5F53" w:rsidRDefault="00BD5F53">
      <w:pPr>
        <w:autoSpaceDE w:val="0"/>
        <w:autoSpaceDN w:val="0"/>
        <w:adjustRightInd w:val="0"/>
        <w:spacing w:line="240" w:lineRule="exact"/>
        <w:ind w:left="1800"/>
        <w:jc w:val="both"/>
        <w:rPr>
          <w:color w:val="000000"/>
          <w:spacing w:val="-3"/>
          <w:sz w:val="22"/>
        </w:rPr>
      </w:pPr>
    </w:p>
    <w:p w:rsidR="00BD5F53" w:rsidRDefault="00373E78">
      <w:pPr>
        <w:tabs>
          <w:tab w:val="left" w:pos="2160"/>
        </w:tabs>
        <w:autoSpaceDE w:val="0"/>
        <w:autoSpaceDN w:val="0"/>
        <w:adjustRightInd w:val="0"/>
        <w:spacing w:before="38" w:line="240" w:lineRule="exact"/>
        <w:ind w:left="1800" w:right="1446"/>
        <w:jc w:val="both"/>
        <w:rPr>
          <w:color w:val="000000"/>
          <w:spacing w:val="-3"/>
          <w:sz w:val="22"/>
        </w:rPr>
      </w:pPr>
      <w:r>
        <w:rPr>
          <w:rFonts w:ascii="Times New Roman Bold" w:hAnsi="Times New Roman Bold"/>
          <w:color w:val="000000"/>
          <w:spacing w:val="-2"/>
          <w:sz w:val="22"/>
        </w:rPr>
        <w:t xml:space="preserve">2.   Project: </w:t>
      </w:r>
      <w:r>
        <w:rPr>
          <w:color w:val="000000"/>
          <w:spacing w:val="-2"/>
          <w:sz w:val="22"/>
        </w:rPr>
        <w:t xml:space="preserve">The Fortistar </w:t>
      </w:r>
      <w:r>
        <w:rPr>
          <w:color w:val="000000"/>
          <w:spacing w:val="-2"/>
          <w:sz w:val="22"/>
        </w:rPr>
        <w:t>North Tonawanda, Inc. facility is a 68.5 MW</w:t>
      </w:r>
      <w:r>
        <w:rPr>
          <w:rFonts w:ascii="Times New Roman Bold" w:hAnsi="Times New Roman Bold"/>
          <w:color w:val="000000"/>
          <w:spacing w:val="-2"/>
          <w:sz w:val="22"/>
        </w:rPr>
        <w:t xml:space="preserve"> </w:t>
      </w:r>
      <w:r>
        <w:rPr>
          <w:color w:val="000000"/>
          <w:spacing w:val="-2"/>
          <w:sz w:val="22"/>
        </w:rPr>
        <w:t xml:space="preserve">combined cycle natural gas </w:t>
      </w:r>
      <w:r>
        <w:rPr>
          <w:color w:val="000000"/>
          <w:spacing w:val="-2"/>
          <w:sz w:val="22"/>
        </w:rPr>
        <w:br/>
      </w:r>
      <w:r>
        <w:rPr>
          <w:color w:val="000000"/>
          <w:spacing w:val="-2"/>
          <w:sz w:val="22"/>
        </w:rPr>
        <w:tab/>
      </w:r>
      <w:r>
        <w:rPr>
          <w:color w:val="000000"/>
          <w:spacing w:val="-3"/>
          <w:sz w:val="22"/>
        </w:rPr>
        <w:t xml:space="preserve">fueled power plant located in Oxbow, New York. </w:t>
      </w:r>
    </w:p>
    <w:p w:rsidR="00BD5F53" w:rsidRDefault="00BD5F53">
      <w:pPr>
        <w:autoSpaceDE w:val="0"/>
        <w:autoSpaceDN w:val="0"/>
        <w:adjustRightInd w:val="0"/>
        <w:spacing w:line="253" w:lineRule="exact"/>
        <w:ind w:left="1800"/>
        <w:rPr>
          <w:color w:val="000000"/>
          <w:spacing w:val="-3"/>
          <w:sz w:val="22"/>
        </w:rPr>
      </w:pPr>
    </w:p>
    <w:p w:rsidR="00BD5F53" w:rsidRDefault="00BD5F53">
      <w:pPr>
        <w:autoSpaceDE w:val="0"/>
        <w:autoSpaceDN w:val="0"/>
        <w:adjustRightInd w:val="0"/>
        <w:spacing w:line="253" w:lineRule="exact"/>
        <w:ind w:left="1800"/>
        <w:rPr>
          <w:color w:val="000000"/>
          <w:spacing w:val="-3"/>
          <w:sz w:val="22"/>
        </w:rPr>
      </w:pPr>
    </w:p>
    <w:p w:rsidR="00BD5F53" w:rsidRDefault="00373E78">
      <w:pPr>
        <w:autoSpaceDE w:val="0"/>
        <w:autoSpaceDN w:val="0"/>
        <w:adjustRightInd w:val="0"/>
        <w:spacing w:before="64" w:line="253" w:lineRule="exact"/>
        <w:ind w:left="1800"/>
        <w:rPr>
          <w:color w:val="000000"/>
          <w:spacing w:val="-2"/>
          <w:sz w:val="22"/>
        </w:rPr>
      </w:pPr>
      <w:r>
        <w:rPr>
          <w:rFonts w:ascii="Times New Roman Bold" w:hAnsi="Times New Roman Bold"/>
          <w:color w:val="000000"/>
          <w:spacing w:val="-2"/>
          <w:sz w:val="22"/>
        </w:rPr>
        <w:t>3.   Point of Interconnection:  (</w:t>
      </w:r>
      <w:r>
        <w:rPr>
          <w:color w:val="000000"/>
          <w:spacing w:val="-2"/>
          <w:sz w:val="22"/>
        </w:rPr>
        <w:t xml:space="preserve">refer to one-line diagram attached in Appendix A) </w:t>
      </w:r>
    </w:p>
    <w:p w:rsidR="00BD5F53" w:rsidRDefault="00BD5F53">
      <w:pPr>
        <w:autoSpaceDE w:val="0"/>
        <w:autoSpaceDN w:val="0"/>
        <w:adjustRightInd w:val="0"/>
        <w:spacing w:line="260" w:lineRule="exact"/>
        <w:ind w:left="1800"/>
        <w:rPr>
          <w:color w:val="000000"/>
          <w:spacing w:val="-2"/>
          <w:sz w:val="22"/>
        </w:rPr>
      </w:pPr>
    </w:p>
    <w:p w:rsidR="00BD5F53" w:rsidRDefault="00373E78">
      <w:pPr>
        <w:tabs>
          <w:tab w:val="left" w:pos="2160"/>
        </w:tabs>
        <w:autoSpaceDE w:val="0"/>
        <w:autoSpaceDN w:val="0"/>
        <w:adjustRightInd w:val="0"/>
        <w:spacing w:before="222" w:line="260" w:lineRule="exact"/>
        <w:ind w:left="1800" w:right="1339"/>
        <w:rPr>
          <w:color w:val="000000"/>
          <w:spacing w:val="-3"/>
          <w:sz w:val="22"/>
        </w:rPr>
      </w:pPr>
      <w:r>
        <w:rPr>
          <w:rFonts w:ascii="Times New Roman Bold" w:hAnsi="Times New Roman Bold"/>
          <w:color w:val="000000"/>
          <w:spacing w:val="-2"/>
          <w:sz w:val="22"/>
        </w:rPr>
        <w:t xml:space="preserve">4.   Electrical Equipment Requirements:  </w:t>
      </w:r>
      <w:r>
        <w:rPr>
          <w:color w:val="000000"/>
          <w:spacing w:val="-2"/>
          <w:sz w:val="22"/>
        </w:rPr>
        <w:t>The ins</w:t>
      </w:r>
      <w:r>
        <w:rPr>
          <w:color w:val="000000"/>
          <w:spacing w:val="-2"/>
          <w:sz w:val="22"/>
        </w:rPr>
        <w:t xml:space="preserve">tallation of electrical equipment and operation of </w:t>
      </w:r>
      <w:r>
        <w:rPr>
          <w:color w:val="000000"/>
          <w:spacing w:val="-2"/>
          <w:sz w:val="22"/>
        </w:rPr>
        <w:br/>
      </w:r>
      <w:r>
        <w:rPr>
          <w:color w:val="000000"/>
          <w:spacing w:val="-2"/>
          <w:sz w:val="22"/>
        </w:rPr>
        <w:tab/>
        <w:t xml:space="preserve">the facility must meet or exceed the requirements of Niagara Mohawk’s Electric System Bulletin </w:t>
      </w:r>
      <w:r>
        <w:rPr>
          <w:color w:val="000000"/>
          <w:spacing w:val="-2"/>
          <w:sz w:val="22"/>
        </w:rPr>
        <w:br/>
      </w:r>
      <w:r>
        <w:rPr>
          <w:color w:val="000000"/>
          <w:spacing w:val="-2"/>
          <w:sz w:val="22"/>
        </w:rPr>
        <w:tab/>
      </w:r>
      <w:r>
        <w:rPr>
          <w:color w:val="000000"/>
          <w:spacing w:val="-3"/>
          <w:sz w:val="22"/>
        </w:rPr>
        <w:t xml:space="preserve">No. ESB 756. </w:t>
      </w:r>
    </w:p>
    <w:p w:rsidR="00BD5F53" w:rsidRDefault="00BD5F53">
      <w:pPr>
        <w:autoSpaceDE w:val="0"/>
        <w:autoSpaceDN w:val="0"/>
        <w:adjustRightInd w:val="0"/>
        <w:spacing w:line="253" w:lineRule="exact"/>
        <w:ind w:left="1800"/>
        <w:rPr>
          <w:color w:val="000000"/>
          <w:spacing w:val="-3"/>
          <w:sz w:val="22"/>
        </w:rPr>
      </w:pPr>
    </w:p>
    <w:p w:rsidR="00BD5F53" w:rsidRDefault="00BD5F53">
      <w:pPr>
        <w:autoSpaceDE w:val="0"/>
        <w:autoSpaceDN w:val="0"/>
        <w:adjustRightInd w:val="0"/>
        <w:spacing w:line="253" w:lineRule="exact"/>
        <w:ind w:left="1800"/>
        <w:rPr>
          <w:color w:val="000000"/>
          <w:spacing w:val="-3"/>
          <w:sz w:val="22"/>
        </w:rPr>
      </w:pPr>
    </w:p>
    <w:p w:rsidR="00BD5F53" w:rsidRDefault="00373E78">
      <w:pPr>
        <w:tabs>
          <w:tab w:val="left" w:pos="2160"/>
        </w:tabs>
        <w:autoSpaceDE w:val="0"/>
        <w:autoSpaceDN w:val="0"/>
        <w:adjustRightInd w:val="0"/>
        <w:spacing w:before="40" w:line="253" w:lineRule="exact"/>
        <w:ind w:left="1800" w:right="1232"/>
        <w:rPr>
          <w:color w:val="000000"/>
          <w:spacing w:val="-2"/>
          <w:sz w:val="22"/>
        </w:rPr>
      </w:pPr>
      <w:r>
        <w:rPr>
          <w:rFonts w:ascii="Times New Roman Bold" w:hAnsi="Times New Roman Bold"/>
          <w:color w:val="000000"/>
          <w:spacing w:val="-2"/>
          <w:sz w:val="22"/>
        </w:rPr>
        <w:t xml:space="preserve">5.   Metering Requirements:  </w:t>
      </w:r>
      <w:r>
        <w:rPr>
          <w:color w:val="000000"/>
          <w:spacing w:val="-2"/>
          <w:sz w:val="22"/>
        </w:rPr>
        <w:t>Electricity transferred to the transmission system shall be m</w:t>
      </w:r>
      <w:r>
        <w:rPr>
          <w:color w:val="000000"/>
          <w:spacing w:val="-2"/>
          <w:sz w:val="22"/>
        </w:rPr>
        <w:t xml:space="preserve">easured by </w:t>
      </w:r>
      <w:r>
        <w:rPr>
          <w:color w:val="000000"/>
          <w:spacing w:val="-2"/>
          <w:sz w:val="22"/>
        </w:rPr>
        <w:br/>
      </w:r>
      <w:r>
        <w:rPr>
          <w:color w:val="000000"/>
          <w:spacing w:val="-2"/>
          <w:sz w:val="22"/>
        </w:rPr>
        <w:tab/>
        <w:t xml:space="preserve">electric watt-hour meters of a type approved by the Public Service Commission of the State of </w:t>
      </w:r>
      <w:r>
        <w:rPr>
          <w:color w:val="000000"/>
          <w:spacing w:val="-2"/>
          <w:sz w:val="22"/>
        </w:rPr>
        <w:br/>
      </w:r>
      <w:r>
        <w:rPr>
          <w:color w:val="000000"/>
          <w:spacing w:val="-2"/>
          <w:sz w:val="22"/>
        </w:rPr>
        <w:tab/>
        <w:t xml:space="preserve">New York.  The meter and installation costs shall be borne by Indeck Energy Services of Corinth, </w:t>
      </w:r>
      <w:r>
        <w:rPr>
          <w:color w:val="000000"/>
          <w:spacing w:val="-2"/>
          <w:sz w:val="22"/>
        </w:rPr>
        <w:br/>
      </w:r>
      <w:r>
        <w:rPr>
          <w:color w:val="000000"/>
          <w:spacing w:val="-2"/>
          <w:sz w:val="22"/>
        </w:rPr>
        <w:tab/>
        <w:t>Inc. The meters shall be maintained with the rul</w:t>
      </w:r>
      <w:r>
        <w:rPr>
          <w:color w:val="000000"/>
          <w:spacing w:val="-2"/>
          <w:sz w:val="22"/>
        </w:rPr>
        <w:t xml:space="preserve">es set forth in 16 NYCRR Part 92. </w:t>
      </w: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BD5F53">
      <w:pPr>
        <w:autoSpaceDE w:val="0"/>
        <w:autoSpaceDN w:val="0"/>
        <w:adjustRightInd w:val="0"/>
        <w:spacing w:line="276" w:lineRule="exact"/>
        <w:ind w:left="5937"/>
        <w:rPr>
          <w:color w:val="000000"/>
          <w:spacing w:val="-2"/>
          <w:sz w:val="22"/>
        </w:rPr>
      </w:pPr>
    </w:p>
    <w:p w:rsidR="00BD5F53" w:rsidRDefault="00373E78">
      <w:pPr>
        <w:autoSpaceDE w:val="0"/>
        <w:autoSpaceDN w:val="0"/>
        <w:adjustRightInd w:val="0"/>
        <w:spacing w:before="68" w:line="276" w:lineRule="exact"/>
        <w:ind w:left="5937"/>
        <w:rPr>
          <w:color w:val="000000"/>
          <w:spacing w:val="-3"/>
        </w:rPr>
      </w:pPr>
      <w:r>
        <w:rPr>
          <w:color w:val="000000"/>
          <w:spacing w:val="-3"/>
        </w:rPr>
        <w:t xml:space="preserve">C-1 </w:t>
      </w:r>
    </w:p>
    <w:p w:rsidR="00BD5F53" w:rsidRDefault="00BD5F53">
      <w:pPr>
        <w:autoSpaceDE w:val="0"/>
        <w:autoSpaceDN w:val="0"/>
        <w:adjustRightInd w:val="0"/>
        <w:rPr>
          <w:color w:val="000000"/>
          <w:spacing w:val="-3"/>
        </w:rPr>
        <w:sectPr w:rsidR="00BD5F53">
          <w:headerReference w:type="even" r:id="rId459"/>
          <w:headerReference w:type="default" r:id="rId460"/>
          <w:footerReference w:type="even" r:id="rId461"/>
          <w:footerReference w:type="default" r:id="rId462"/>
          <w:headerReference w:type="first" r:id="rId463"/>
          <w:footerReference w:type="first" r:id="rId46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74" w:name="Pg77"/>
      <w:bookmarkEnd w:id="74"/>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BD5F53">
      <w:pPr>
        <w:autoSpaceDE w:val="0"/>
        <w:autoSpaceDN w:val="0"/>
        <w:adjustRightInd w:val="0"/>
        <w:spacing w:line="276" w:lineRule="exact"/>
        <w:ind w:left="5380"/>
        <w:rPr>
          <w:color w:val="000000"/>
          <w:spacing w:val="-3"/>
        </w:rPr>
      </w:pPr>
    </w:p>
    <w:p w:rsidR="00BD5F53" w:rsidRDefault="00373E78">
      <w:pPr>
        <w:autoSpaceDE w:val="0"/>
        <w:autoSpaceDN w:val="0"/>
        <w:adjustRightInd w:val="0"/>
        <w:spacing w:before="87"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D </w:t>
      </w:r>
    </w:p>
    <w:p w:rsidR="00BD5F53" w:rsidRDefault="00373E78">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D5F53" w:rsidRDefault="00373E78">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D5F53" w:rsidRDefault="00373E78">
      <w:pPr>
        <w:autoSpaceDE w:val="0"/>
        <w:autoSpaceDN w:val="0"/>
        <w:adjustRightInd w:val="0"/>
        <w:spacing w:before="7" w:line="273" w:lineRule="exact"/>
        <w:ind w:left="1440" w:right="1336"/>
        <w:rPr>
          <w:color w:val="000000"/>
          <w:spacing w:val="-2"/>
        </w:rPr>
      </w:pPr>
      <w:r>
        <w:rPr>
          <w:color w:val="000000"/>
          <w:spacing w:val="-2"/>
        </w:rPr>
        <w:t>operations and control hardware and software is essentia</w:t>
      </w:r>
      <w:r>
        <w:rPr>
          <w:color w:val="000000"/>
          <w:spacing w:val="-2"/>
        </w:rPr>
        <w:t xml:space="preserve">l to ensure day-to-day New York State Transmission System reliability and operational security.  The Commission will expect the </w:t>
      </w:r>
      <w:r>
        <w:rPr>
          <w:color w:val="000000"/>
          <w:spacing w:val="-2"/>
        </w:rPr>
        <w:br/>
        <w:t xml:space="preserve">NYISO, all Transmission Owners, all Developers and all other Market Participants to comply with the recommendations offered by </w:t>
      </w:r>
      <w:r>
        <w:rPr>
          <w:color w:val="000000"/>
          <w:spacing w:val="-2"/>
        </w:rPr>
        <w:t xml:space="preserve">the President’s Critical Infrastructure Protection Board and, eventually, best practice recommendations from the electric reliability authority.  All public utilities will be expected to meet basic standards for system infrastructure and operational </w:t>
      </w:r>
      <w:r>
        <w:rPr>
          <w:color w:val="000000"/>
          <w:spacing w:val="-2"/>
        </w:rPr>
        <w:br/>
        <w:t>secur</w:t>
      </w:r>
      <w:r>
        <w:rPr>
          <w:color w:val="000000"/>
          <w:spacing w:val="-2"/>
        </w:rPr>
        <w:t xml:space="preserve">ity, including physical, operational, and cyber-security practices. </w:t>
      </w: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BD5F53">
      <w:pPr>
        <w:autoSpaceDE w:val="0"/>
        <w:autoSpaceDN w:val="0"/>
        <w:adjustRightInd w:val="0"/>
        <w:spacing w:line="276" w:lineRule="exact"/>
        <w:ind w:left="5932"/>
        <w:rPr>
          <w:color w:val="000000"/>
          <w:spacing w:val="-2"/>
        </w:rPr>
      </w:pPr>
    </w:p>
    <w:p w:rsidR="00BD5F53" w:rsidRDefault="00373E78">
      <w:pPr>
        <w:autoSpaceDE w:val="0"/>
        <w:autoSpaceDN w:val="0"/>
        <w:adjustRightInd w:val="0"/>
        <w:spacing w:before="249" w:line="276" w:lineRule="exact"/>
        <w:ind w:left="5932"/>
        <w:rPr>
          <w:color w:val="000000"/>
          <w:spacing w:val="-3"/>
        </w:rPr>
      </w:pPr>
      <w:r>
        <w:rPr>
          <w:color w:val="000000"/>
          <w:spacing w:val="-3"/>
        </w:rPr>
        <w:t xml:space="preserve">D-1 </w:t>
      </w:r>
    </w:p>
    <w:p w:rsidR="00BD5F53" w:rsidRDefault="00BD5F53">
      <w:pPr>
        <w:autoSpaceDE w:val="0"/>
        <w:autoSpaceDN w:val="0"/>
        <w:adjustRightInd w:val="0"/>
        <w:rPr>
          <w:color w:val="000000"/>
          <w:spacing w:val="-3"/>
        </w:rPr>
        <w:sectPr w:rsidR="00BD5F53">
          <w:headerReference w:type="even" r:id="rId465"/>
          <w:headerReference w:type="default" r:id="rId466"/>
          <w:footerReference w:type="even" r:id="rId467"/>
          <w:footerReference w:type="default" r:id="rId468"/>
          <w:headerReference w:type="first" r:id="rId469"/>
          <w:footerReference w:type="first" r:id="rId47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75" w:name="Pg78"/>
      <w:bookmarkEnd w:id="75"/>
    </w:p>
    <w:p w:rsidR="00BD5F53" w:rsidRDefault="00BD5F53">
      <w:pPr>
        <w:autoSpaceDE w:val="0"/>
        <w:autoSpaceDN w:val="0"/>
        <w:adjustRightInd w:val="0"/>
        <w:spacing w:line="276" w:lineRule="exact"/>
        <w:ind w:left="5390"/>
        <w:rPr>
          <w:color w:val="000000"/>
          <w:spacing w:val="-3"/>
        </w:rPr>
      </w:pPr>
    </w:p>
    <w:p w:rsidR="00BD5F53" w:rsidRDefault="00BD5F53">
      <w:pPr>
        <w:autoSpaceDE w:val="0"/>
        <w:autoSpaceDN w:val="0"/>
        <w:adjustRightInd w:val="0"/>
        <w:spacing w:line="276" w:lineRule="exact"/>
        <w:ind w:left="5390"/>
        <w:rPr>
          <w:color w:val="000000"/>
          <w:spacing w:val="-3"/>
        </w:rPr>
      </w:pPr>
    </w:p>
    <w:p w:rsidR="00BD5F53" w:rsidRDefault="00BD5F53">
      <w:pPr>
        <w:autoSpaceDE w:val="0"/>
        <w:autoSpaceDN w:val="0"/>
        <w:adjustRightInd w:val="0"/>
        <w:spacing w:line="276" w:lineRule="exact"/>
        <w:ind w:left="5390"/>
        <w:rPr>
          <w:color w:val="000000"/>
          <w:spacing w:val="-3"/>
        </w:rPr>
      </w:pPr>
    </w:p>
    <w:p w:rsidR="00BD5F53" w:rsidRDefault="00BD5F53">
      <w:pPr>
        <w:autoSpaceDE w:val="0"/>
        <w:autoSpaceDN w:val="0"/>
        <w:adjustRightInd w:val="0"/>
        <w:spacing w:line="276" w:lineRule="exact"/>
        <w:ind w:left="5390"/>
        <w:rPr>
          <w:color w:val="000000"/>
          <w:spacing w:val="-3"/>
        </w:rPr>
      </w:pPr>
    </w:p>
    <w:p w:rsidR="00BD5F53" w:rsidRDefault="00373E78">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BD5F53" w:rsidRDefault="00373E78">
      <w:pPr>
        <w:autoSpaceDE w:val="0"/>
        <w:autoSpaceDN w:val="0"/>
        <w:adjustRightInd w:val="0"/>
        <w:spacing w:before="238" w:line="276" w:lineRule="exact"/>
        <w:ind w:left="1440" w:firstLine="3220"/>
        <w:rPr>
          <w:rFonts w:ascii="Times New Roman Bold" w:hAnsi="Times New Roman Bold"/>
          <w:color w:val="000000"/>
          <w:spacing w:val="-3"/>
        </w:rPr>
      </w:pPr>
      <w:r>
        <w:rPr>
          <w:rFonts w:ascii="Times New Roman Bold" w:hAnsi="Times New Roman Bold"/>
          <w:color w:val="000000"/>
          <w:spacing w:val="-3"/>
        </w:rPr>
        <w:t>Commercial Operation Date</w:t>
      </w:r>
    </w:p>
    <w:p w:rsidR="00BD5F53" w:rsidRDefault="00373E78">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April __. 2015</w:t>
      </w:r>
    </w:p>
    <w:p w:rsidR="00BD5F53" w:rsidRDefault="00BD5F53">
      <w:pPr>
        <w:autoSpaceDE w:val="0"/>
        <w:autoSpaceDN w:val="0"/>
        <w:adjustRightInd w:val="0"/>
        <w:spacing w:line="260" w:lineRule="exact"/>
        <w:ind w:left="2160"/>
        <w:jc w:val="both"/>
        <w:rPr>
          <w:rFonts w:ascii="Times New Roman Bold" w:hAnsi="Times New Roman Bold"/>
          <w:color w:val="000000"/>
          <w:spacing w:val="-3"/>
        </w:rPr>
      </w:pPr>
    </w:p>
    <w:p w:rsidR="00BD5F53" w:rsidRDefault="00BD5F53">
      <w:pPr>
        <w:autoSpaceDE w:val="0"/>
        <w:autoSpaceDN w:val="0"/>
        <w:adjustRightInd w:val="0"/>
        <w:spacing w:line="260" w:lineRule="exact"/>
        <w:ind w:left="2160"/>
        <w:jc w:val="both"/>
        <w:rPr>
          <w:rFonts w:ascii="Times New Roman Bold" w:hAnsi="Times New Roman Bold"/>
          <w:color w:val="000000"/>
          <w:spacing w:val="-3"/>
        </w:rPr>
      </w:pPr>
    </w:p>
    <w:p w:rsidR="00BD5F53" w:rsidRDefault="00373E78">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BD5F53" w:rsidRDefault="00373E78">
      <w:pPr>
        <w:autoSpaceDE w:val="0"/>
        <w:autoSpaceDN w:val="0"/>
        <w:adjustRightInd w:val="0"/>
        <w:spacing w:before="7" w:line="276" w:lineRule="exact"/>
        <w:ind w:left="2160"/>
        <w:rPr>
          <w:color w:val="000000"/>
          <w:spacing w:val="-3"/>
        </w:rPr>
      </w:pPr>
      <w:r>
        <w:rPr>
          <w:color w:val="000000"/>
          <w:spacing w:val="-3"/>
        </w:rPr>
        <w:t xml:space="preserve">3890 Carman Road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Schenectady, NY 12303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National Grid </w:t>
      </w:r>
    </w:p>
    <w:p w:rsidR="00BD5F53" w:rsidRDefault="00373E78">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Attn:  Director, Transmission Commercial </w:t>
      </w:r>
    </w:p>
    <w:p w:rsidR="00BD5F53" w:rsidRDefault="00373E78">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40 Sylvan Road </w:t>
      </w:r>
    </w:p>
    <w:p w:rsidR="00BD5F53" w:rsidRDefault="00373E78">
      <w:pPr>
        <w:autoSpaceDE w:val="0"/>
        <w:autoSpaceDN w:val="0"/>
        <w:adjustRightInd w:val="0"/>
        <w:spacing w:before="1" w:line="256" w:lineRule="exact"/>
        <w:ind w:left="2160"/>
        <w:rPr>
          <w:rFonts w:ascii="Times New Roman Bold" w:hAnsi="Times New Roman Bold"/>
          <w:color w:val="000000"/>
          <w:spacing w:val="-3"/>
        </w:rPr>
      </w:pPr>
      <w:r>
        <w:rPr>
          <w:rFonts w:ascii="Times New Roman Bold" w:hAnsi="Times New Roman Bold"/>
          <w:color w:val="000000"/>
          <w:spacing w:val="-3"/>
        </w:rPr>
        <w:t xml:space="preserve">Waltham, MA  02451 </w:t>
      </w:r>
    </w:p>
    <w:p w:rsidR="00BD5F53" w:rsidRDefault="00BD5F53">
      <w:pPr>
        <w:autoSpaceDE w:val="0"/>
        <w:autoSpaceDN w:val="0"/>
        <w:adjustRightInd w:val="0"/>
        <w:spacing w:line="276" w:lineRule="exact"/>
        <w:ind w:left="2160"/>
        <w:rPr>
          <w:rFonts w:ascii="Times New Roman Bold" w:hAnsi="Times New Roman Bold"/>
          <w:color w:val="000000"/>
          <w:spacing w:val="-3"/>
        </w:rPr>
      </w:pPr>
    </w:p>
    <w:p w:rsidR="00BD5F53" w:rsidRDefault="00373E78">
      <w:pPr>
        <w:tabs>
          <w:tab w:val="left" w:pos="2880"/>
        </w:tabs>
        <w:autoSpaceDE w:val="0"/>
        <w:autoSpaceDN w:val="0"/>
        <w:adjustRightInd w:val="0"/>
        <w:spacing w:before="12" w:line="276" w:lineRule="exact"/>
        <w:ind w:left="2160"/>
        <w:rPr>
          <w:color w:val="000000"/>
          <w:spacing w:val="-3"/>
        </w:rPr>
      </w:pPr>
      <w:r>
        <w:rPr>
          <w:color w:val="000000"/>
          <w:spacing w:val="-4"/>
        </w:rPr>
        <w:t xml:space="preserve">Re: </w:t>
      </w:r>
      <w:r>
        <w:rPr>
          <w:color w:val="000000"/>
          <w:spacing w:val="-4"/>
        </w:rPr>
        <w:tab/>
      </w:r>
      <w:r>
        <w:rPr>
          <w:color w:val="000000"/>
          <w:spacing w:val="-3"/>
        </w:rPr>
        <w:t xml:space="preserve">Fortistar North Tonawanda Inc., (formerly known as Oxbow Power North </w:t>
      </w:r>
    </w:p>
    <w:p w:rsidR="00BD5F53" w:rsidRDefault="00373E78">
      <w:pPr>
        <w:autoSpaceDE w:val="0"/>
        <w:autoSpaceDN w:val="0"/>
        <w:adjustRightInd w:val="0"/>
        <w:spacing w:before="1" w:line="256" w:lineRule="exact"/>
        <w:ind w:left="2880"/>
        <w:rPr>
          <w:color w:val="000000"/>
          <w:spacing w:val="-3"/>
        </w:rPr>
      </w:pPr>
      <w:r>
        <w:rPr>
          <w:color w:val="000000"/>
          <w:spacing w:val="-3"/>
        </w:rPr>
        <w:t xml:space="preserve">Tonawanda, New York Inc.) Large Generating Facility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212" w:line="276" w:lineRule="exact"/>
        <w:ind w:left="2160"/>
        <w:rPr>
          <w:color w:val="000000"/>
          <w:spacing w:val="-3"/>
        </w:rPr>
      </w:pPr>
      <w:r>
        <w:rPr>
          <w:color w:val="000000"/>
          <w:spacing w:val="-3"/>
        </w:rPr>
        <w:t xml:space="preserve">Dear Sir/Madam: </w:t>
      </w:r>
    </w:p>
    <w:p w:rsidR="00BD5F53" w:rsidRDefault="00373E78">
      <w:pPr>
        <w:autoSpaceDE w:val="0"/>
        <w:autoSpaceDN w:val="0"/>
        <w:adjustRightInd w:val="0"/>
        <w:spacing w:before="244" w:line="276" w:lineRule="exact"/>
        <w:ind w:left="1440"/>
        <w:rPr>
          <w:color w:val="000000"/>
          <w:spacing w:val="-2"/>
        </w:rPr>
      </w:pPr>
      <w:r>
        <w:rPr>
          <w:color w:val="000000"/>
          <w:spacing w:val="-2"/>
        </w:rPr>
        <w:t xml:space="preserve">This letter confirms that Fortistar North Tonawanda Inc. (formerly Oxbow Power North </w:t>
      </w:r>
    </w:p>
    <w:p w:rsidR="00BD5F53" w:rsidRDefault="00373E78">
      <w:pPr>
        <w:autoSpaceDE w:val="0"/>
        <w:autoSpaceDN w:val="0"/>
        <w:adjustRightInd w:val="0"/>
        <w:spacing w:before="1" w:line="280" w:lineRule="exact"/>
        <w:ind w:left="1440" w:right="1372"/>
        <w:jc w:val="both"/>
        <w:rPr>
          <w:color w:val="000000"/>
          <w:spacing w:val="-3"/>
        </w:rPr>
      </w:pPr>
      <w:r>
        <w:rPr>
          <w:color w:val="000000"/>
          <w:spacing w:val="-2"/>
        </w:rPr>
        <w:t xml:space="preserve">Tonawanda, New York, Inc. commenced Commercial Operation of the Oxbow unit at the Large </w:t>
      </w:r>
      <w:r>
        <w:rPr>
          <w:color w:val="000000"/>
          <w:spacing w:val="-3"/>
        </w:rPr>
        <w:t xml:space="preserve">Generating </w:t>
      </w:r>
      <w:r>
        <w:rPr>
          <w:color w:val="000000"/>
          <w:spacing w:val="-3"/>
        </w:rPr>
        <w:t xml:space="preserve">Facility, effective as of September 7, 1993. </w:t>
      </w:r>
    </w:p>
    <w:p w:rsidR="00BD5F53" w:rsidRDefault="00373E78">
      <w:pPr>
        <w:autoSpaceDE w:val="0"/>
        <w:autoSpaceDN w:val="0"/>
        <w:adjustRightInd w:val="0"/>
        <w:spacing w:before="224" w:line="276" w:lineRule="exact"/>
        <w:ind w:left="2160"/>
        <w:rPr>
          <w:color w:val="000000"/>
          <w:spacing w:val="-3"/>
        </w:rPr>
      </w:pPr>
      <w:r>
        <w:rPr>
          <w:color w:val="000000"/>
          <w:spacing w:val="-3"/>
        </w:rPr>
        <w:t xml:space="preserve">Thank you. </w:t>
      </w:r>
    </w:p>
    <w:p w:rsidR="00BD5F53" w:rsidRDefault="00BD5F53">
      <w:pPr>
        <w:autoSpaceDE w:val="0"/>
        <w:autoSpaceDN w:val="0"/>
        <w:adjustRightInd w:val="0"/>
        <w:spacing w:line="280" w:lineRule="exact"/>
        <w:ind w:left="2160"/>
        <w:jc w:val="both"/>
        <w:rPr>
          <w:color w:val="000000"/>
          <w:spacing w:val="-3"/>
        </w:rPr>
      </w:pPr>
    </w:p>
    <w:p w:rsidR="00BD5F53" w:rsidRDefault="00BD5F53">
      <w:pPr>
        <w:autoSpaceDE w:val="0"/>
        <w:autoSpaceDN w:val="0"/>
        <w:adjustRightInd w:val="0"/>
        <w:spacing w:line="280" w:lineRule="exact"/>
        <w:ind w:left="2160"/>
        <w:jc w:val="both"/>
        <w:rPr>
          <w:color w:val="000000"/>
          <w:spacing w:val="-3"/>
        </w:rPr>
      </w:pPr>
    </w:p>
    <w:p w:rsidR="00BD5F53" w:rsidRDefault="00BD5F53">
      <w:pPr>
        <w:autoSpaceDE w:val="0"/>
        <w:autoSpaceDN w:val="0"/>
        <w:adjustRightInd w:val="0"/>
        <w:spacing w:line="280" w:lineRule="exact"/>
        <w:ind w:left="2160"/>
        <w:jc w:val="both"/>
        <w:rPr>
          <w:color w:val="000000"/>
          <w:spacing w:val="-3"/>
        </w:rPr>
      </w:pPr>
    </w:p>
    <w:p w:rsidR="00BD5F53" w:rsidRDefault="00373E78">
      <w:pPr>
        <w:autoSpaceDE w:val="0"/>
        <w:autoSpaceDN w:val="0"/>
        <w:adjustRightInd w:val="0"/>
        <w:spacing w:before="1" w:line="280" w:lineRule="exact"/>
        <w:ind w:left="2160" w:right="7915"/>
        <w:jc w:val="both"/>
        <w:rPr>
          <w:rFonts w:ascii="Times New Roman Bold" w:hAnsi="Times New Roman Bold"/>
          <w:color w:val="000000"/>
          <w:spacing w:val="-3"/>
        </w:rPr>
      </w:pPr>
      <w:r>
        <w:rPr>
          <w:rFonts w:ascii="Times New Roman Bold" w:hAnsi="Times New Roman Bold"/>
          <w:color w:val="000000"/>
          <w:spacing w:val="-3"/>
        </w:rPr>
        <w:t xml:space="preserve">Thomas J. Gesicki </w:t>
      </w:r>
      <w:r>
        <w:rPr>
          <w:rFonts w:ascii="Times New Roman Bold" w:hAnsi="Times New Roman Bold"/>
          <w:color w:val="000000"/>
          <w:spacing w:val="-3"/>
        </w:rPr>
        <w:br/>
        <w:t xml:space="preserve">Managing Director </w:t>
      </w:r>
    </w:p>
    <w:p w:rsidR="00BD5F53" w:rsidRDefault="00373E78">
      <w:pPr>
        <w:autoSpaceDE w:val="0"/>
        <w:autoSpaceDN w:val="0"/>
        <w:adjustRightInd w:val="0"/>
        <w:spacing w:before="1" w:line="255" w:lineRule="exact"/>
        <w:ind w:left="2160"/>
        <w:rPr>
          <w:rFonts w:ascii="Times New Roman Bold" w:hAnsi="Times New Roman Bold"/>
          <w:color w:val="000000"/>
          <w:spacing w:val="-3"/>
        </w:rPr>
      </w:pPr>
      <w:r>
        <w:rPr>
          <w:rFonts w:ascii="Times New Roman Bold" w:hAnsi="Times New Roman Bold"/>
          <w:color w:val="000000"/>
          <w:spacing w:val="-3"/>
        </w:rPr>
        <w:t xml:space="preserve">Fortistar North Tonawanda Inc. </w:t>
      </w: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BD5F53">
      <w:pPr>
        <w:autoSpaceDE w:val="0"/>
        <w:autoSpaceDN w:val="0"/>
        <w:adjustRightInd w:val="0"/>
        <w:spacing w:line="276" w:lineRule="exact"/>
        <w:ind w:left="5947"/>
        <w:rPr>
          <w:rFonts w:ascii="Times New Roman Bold" w:hAnsi="Times New Roman Bold"/>
          <w:color w:val="000000"/>
          <w:spacing w:val="-3"/>
        </w:rPr>
      </w:pPr>
    </w:p>
    <w:p w:rsidR="00BD5F53" w:rsidRDefault="00373E78">
      <w:pPr>
        <w:autoSpaceDE w:val="0"/>
        <w:autoSpaceDN w:val="0"/>
        <w:adjustRightInd w:val="0"/>
        <w:spacing w:before="68" w:line="276" w:lineRule="exact"/>
        <w:ind w:left="5947"/>
        <w:rPr>
          <w:color w:val="000000"/>
          <w:spacing w:val="-3"/>
        </w:rPr>
      </w:pPr>
      <w:r>
        <w:rPr>
          <w:color w:val="000000"/>
          <w:spacing w:val="-3"/>
        </w:rPr>
        <w:t xml:space="preserve">E-1 </w:t>
      </w:r>
    </w:p>
    <w:p w:rsidR="00BD5F53" w:rsidRDefault="00BD5F53">
      <w:pPr>
        <w:autoSpaceDE w:val="0"/>
        <w:autoSpaceDN w:val="0"/>
        <w:adjustRightInd w:val="0"/>
        <w:rPr>
          <w:color w:val="000000"/>
          <w:spacing w:val="-3"/>
        </w:rPr>
        <w:sectPr w:rsidR="00BD5F53">
          <w:headerReference w:type="even" r:id="rId471"/>
          <w:headerReference w:type="default" r:id="rId472"/>
          <w:footerReference w:type="even" r:id="rId473"/>
          <w:footerReference w:type="default" r:id="rId474"/>
          <w:headerReference w:type="first" r:id="rId475"/>
          <w:footerReference w:type="first" r:id="rId47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76" w:name="Pg79"/>
      <w:bookmarkEnd w:id="76"/>
    </w:p>
    <w:p w:rsidR="00BD5F53" w:rsidRDefault="00BD5F53">
      <w:pPr>
        <w:autoSpaceDE w:val="0"/>
        <w:autoSpaceDN w:val="0"/>
        <w:adjustRightInd w:val="0"/>
        <w:spacing w:line="276" w:lineRule="exact"/>
        <w:ind w:left="5395"/>
        <w:rPr>
          <w:color w:val="000000"/>
          <w:spacing w:val="-3"/>
        </w:rPr>
      </w:pPr>
    </w:p>
    <w:p w:rsidR="00BD5F53" w:rsidRDefault="00BD5F53">
      <w:pPr>
        <w:autoSpaceDE w:val="0"/>
        <w:autoSpaceDN w:val="0"/>
        <w:adjustRightInd w:val="0"/>
        <w:spacing w:line="276" w:lineRule="exact"/>
        <w:ind w:left="5395"/>
        <w:rPr>
          <w:color w:val="000000"/>
          <w:spacing w:val="-3"/>
        </w:rPr>
      </w:pPr>
    </w:p>
    <w:p w:rsidR="00BD5F53" w:rsidRDefault="00BD5F53">
      <w:pPr>
        <w:autoSpaceDE w:val="0"/>
        <w:autoSpaceDN w:val="0"/>
        <w:adjustRightInd w:val="0"/>
        <w:spacing w:line="276" w:lineRule="exact"/>
        <w:ind w:left="5395"/>
        <w:rPr>
          <w:color w:val="000000"/>
          <w:spacing w:val="-3"/>
        </w:rPr>
      </w:pPr>
    </w:p>
    <w:p w:rsidR="00BD5F53" w:rsidRDefault="00BD5F53">
      <w:pPr>
        <w:autoSpaceDE w:val="0"/>
        <w:autoSpaceDN w:val="0"/>
        <w:adjustRightInd w:val="0"/>
        <w:spacing w:line="276" w:lineRule="exact"/>
        <w:ind w:left="5395"/>
        <w:rPr>
          <w:color w:val="000000"/>
          <w:spacing w:val="-3"/>
        </w:rPr>
      </w:pPr>
    </w:p>
    <w:p w:rsidR="00BD5F53" w:rsidRDefault="00373E78">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BD5F53" w:rsidRDefault="00373E78">
      <w:pPr>
        <w:autoSpaceDE w:val="0"/>
        <w:autoSpaceDN w:val="0"/>
        <w:adjustRightInd w:val="0"/>
        <w:spacing w:before="238" w:line="276" w:lineRule="exact"/>
        <w:ind w:left="1440" w:firstLine="2337"/>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D5F53" w:rsidRDefault="00373E78">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D5F53" w:rsidRDefault="00373E78">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BD5F53" w:rsidRDefault="00373E78">
      <w:pPr>
        <w:autoSpaceDE w:val="0"/>
        <w:autoSpaceDN w:val="0"/>
        <w:adjustRightInd w:val="0"/>
        <w:spacing w:before="224" w:line="276" w:lineRule="exact"/>
        <w:ind w:left="1440"/>
        <w:rPr>
          <w:color w:val="000000"/>
          <w:spacing w:val="-3"/>
        </w:rPr>
      </w:pPr>
      <w:r>
        <w:rPr>
          <w:color w:val="000000"/>
          <w:spacing w:val="-3"/>
        </w:rPr>
        <w:t>Before commercial o</w:t>
      </w:r>
      <w:r>
        <w:rPr>
          <w:color w:val="000000"/>
          <w:spacing w:val="-3"/>
        </w:rPr>
        <w:t xml:space="preserve">peration of the Large Generating Facility: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10 Krey Boulevard </w:t>
      </w:r>
    </w:p>
    <w:p w:rsidR="00BD5F53" w:rsidRDefault="00373E78">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D5F53" w:rsidRDefault="00373E78">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BD5F53" w:rsidRDefault="00373E78">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3890 Carman Road </w:t>
      </w:r>
    </w:p>
    <w:p w:rsidR="00BD5F53" w:rsidRDefault="00373E78">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10" w:line="276" w:lineRule="exact"/>
        <w:ind w:left="1440"/>
        <w:rPr>
          <w:color w:val="000000"/>
          <w:spacing w:val="-3"/>
        </w:rPr>
      </w:pPr>
      <w:r>
        <w:rPr>
          <w:color w:val="000000"/>
          <w:spacing w:val="-3"/>
          <w:u w:val="single"/>
        </w:rPr>
        <w:t xml:space="preserve">Connecting Transmission </w:t>
      </w:r>
      <w:r>
        <w:rPr>
          <w:color w:val="000000"/>
          <w:spacing w:val="-3"/>
          <w:u w:val="single"/>
        </w:rPr>
        <w:t>Owner</w:t>
      </w:r>
      <w:r>
        <w:rPr>
          <w:color w:val="000000"/>
          <w:spacing w:val="-3"/>
        </w:rPr>
        <w:t xml:space="preserve">: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BD5F53" w:rsidRDefault="00373E78">
      <w:pPr>
        <w:autoSpaceDE w:val="0"/>
        <w:autoSpaceDN w:val="0"/>
        <w:adjustRightInd w:val="0"/>
        <w:spacing w:before="18" w:line="260" w:lineRule="exact"/>
        <w:ind w:left="1440" w:right="6904"/>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BD5F53" w:rsidRDefault="00373E78">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BD5F53" w:rsidRDefault="00373E78">
      <w:pPr>
        <w:autoSpaceDE w:val="0"/>
        <w:autoSpaceDN w:val="0"/>
        <w:adjustRightInd w:val="0"/>
        <w:spacing w:before="1" w:line="280" w:lineRule="exact"/>
        <w:ind w:left="1440" w:right="8269"/>
        <w:jc w:val="both"/>
        <w:rPr>
          <w:rFonts w:ascii="Times New Roman Bold" w:hAnsi="Times New Roman Bold"/>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 xml:space="preserve">Fax: (781) 907-5707 </w:t>
      </w:r>
    </w:p>
    <w:p w:rsidR="00BD5F53" w:rsidRDefault="00373E78">
      <w:pPr>
        <w:autoSpaceDE w:val="0"/>
        <w:autoSpaceDN w:val="0"/>
        <w:adjustRightInd w:val="0"/>
        <w:spacing w:before="4"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BD5F53" w:rsidRDefault="00373E78">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General Manager </w:t>
      </w:r>
    </w:p>
    <w:p w:rsidR="00BD5F53" w:rsidRDefault="00373E78">
      <w:pPr>
        <w:autoSpaceDE w:val="0"/>
        <w:autoSpaceDN w:val="0"/>
        <w:adjustRightInd w:val="0"/>
        <w:spacing w:before="18" w:line="260" w:lineRule="exact"/>
        <w:ind w:left="1440" w:right="7287"/>
        <w:jc w:val="both"/>
        <w:rPr>
          <w:rFonts w:ascii="Times New Roman Bold" w:hAnsi="Times New Roman Bold"/>
          <w:color w:val="000000"/>
          <w:spacing w:val="-3"/>
        </w:rPr>
      </w:pPr>
      <w:r>
        <w:rPr>
          <w:rFonts w:ascii="Times New Roman Bold" w:hAnsi="Times New Roman Bold"/>
          <w:color w:val="000000"/>
          <w:spacing w:val="-3"/>
        </w:rPr>
        <w:t xml:space="preserve">Fortistar North Tonawanda Inc. </w:t>
      </w:r>
      <w:r>
        <w:rPr>
          <w:rFonts w:ascii="Times New Roman Bold" w:hAnsi="Times New Roman Bold"/>
          <w:color w:val="000000"/>
          <w:spacing w:val="-3"/>
        </w:rPr>
        <w:t xml:space="preserve">1070 Erie Avenue </w:t>
      </w:r>
    </w:p>
    <w:p w:rsidR="00BD5F53" w:rsidRDefault="00373E78">
      <w:pPr>
        <w:autoSpaceDE w:val="0"/>
        <w:autoSpaceDN w:val="0"/>
        <w:adjustRightInd w:val="0"/>
        <w:spacing w:before="4" w:line="280" w:lineRule="exact"/>
        <w:ind w:left="1440" w:right="759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t xml:space="preserve">Fax: (716) 694-8363 </w:t>
      </w:r>
    </w:p>
    <w:p w:rsidR="00BD5F53" w:rsidRDefault="00373E78">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Email:  tgesicki@fortistar.com </w:t>
      </w: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373E78">
      <w:pPr>
        <w:autoSpaceDE w:val="0"/>
        <w:autoSpaceDN w:val="0"/>
        <w:adjustRightInd w:val="0"/>
        <w:spacing w:before="12"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477"/>
          <w:headerReference w:type="default" r:id="rId478"/>
          <w:footerReference w:type="even" r:id="rId479"/>
          <w:footerReference w:type="default" r:id="rId480"/>
          <w:headerReference w:type="first" r:id="rId481"/>
          <w:footerReference w:type="first" r:id="rId48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77" w:name="Pg80"/>
      <w:bookmarkEnd w:id="77"/>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373E78">
      <w:pPr>
        <w:autoSpaceDE w:val="0"/>
        <w:autoSpaceDN w:val="0"/>
        <w:adjustRightInd w:val="0"/>
        <w:spacing w:before="119"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D5F53" w:rsidRDefault="00BD5F53">
      <w:pPr>
        <w:autoSpaceDE w:val="0"/>
        <w:autoSpaceDN w:val="0"/>
        <w:adjustRightInd w:val="0"/>
        <w:spacing w:line="276" w:lineRule="exact"/>
        <w:ind w:left="1531"/>
        <w:rPr>
          <w:rFonts w:ascii="Times New Roman Bold" w:hAnsi="Times New Roman Bold"/>
          <w:color w:val="000000"/>
          <w:spacing w:val="-3"/>
        </w:rPr>
      </w:pPr>
    </w:p>
    <w:p w:rsidR="00BD5F53" w:rsidRDefault="00373E78">
      <w:pPr>
        <w:autoSpaceDE w:val="0"/>
        <w:autoSpaceDN w:val="0"/>
        <w:adjustRightInd w:val="0"/>
        <w:spacing w:before="208" w:line="276" w:lineRule="exact"/>
        <w:ind w:left="1531"/>
        <w:rPr>
          <w:color w:val="000000"/>
          <w:spacing w:val="-3"/>
        </w:rPr>
      </w:pPr>
      <w:r>
        <w:rPr>
          <w:color w:val="000000"/>
          <w:spacing w:val="-3"/>
          <w:u w:val="single"/>
        </w:rPr>
        <w:t>Connecting Transmission Owner</w:t>
      </w:r>
      <w:r>
        <w:rPr>
          <w:color w:val="000000"/>
          <w:spacing w:val="-3"/>
        </w:rPr>
        <w:t xml:space="preserve">: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BD5F53" w:rsidRDefault="00373E78">
      <w:pPr>
        <w:autoSpaceDE w:val="0"/>
        <w:autoSpaceDN w:val="0"/>
        <w:adjustRightInd w:val="0"/>
        <w:spacing w:before="18" w:line="260" w:lineRule="exact"/>
        <w:ind w:left="1440" w:right="6904"/>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w:t>
      </w:r>
      <w:r>
        <w:rPr>
          <w:rFonts w:ascii="Times New Roman Bold" w:hAnsi="Times New Roman Bold"/>
          <w:color w:val="000000"/>
          <w:spacing w:val="-3"/>
        </w:rPr>
        <w:t xml:space="preserve">National Grid </w:t>
      </w:r>
    </w:p>
    <w:p w:rsidR="00BD5F53" w:rsidRDefault="00373E78">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BD5F53" w:rsidRDefault="00373E78">
      <w:pPr>
        <w:autoSpaceDE w:val="0"/>
        <w:autoSpaceDN w:val="0"/>
        <w:adjustRightInd w:val="0"/>
        <w:spacing w:before="1" w:line="280" w:lineRule="exact"/>
        <w:ind w:left="1440" w:right="8269"/>
        <w:jc w:val="both"/>
        <w:rPr>
          <w:rFonts w:ascii="Times New Roman Bold" w:hAnsi="Times New Roman Bold"/>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 xml:space="preserve">Fax: (781) 907-5707 </w:t>
      </w:r>
    </w:p>
    <w:p w:rsidR="00BD5F53" w:rsidRDefault="00373E78">
      <w:pPr>
        <w:autoSpaceDE w:val="0"/>
        <w:autoSpaceDN w:val="0"/>
        <w:adjustRightInd w:val="0"/>
        <w:spacing w:before="4"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BD5F53" w:rsidRDefault="00373E78">
      <w:pPr>
        <w:autoSpaceDE w:val="0"/>
        <w:autoSpaceDN w:val="0"/>
        <w:adjustRightInd w:val="0"/>
        <w:spacing w:before="264" w:line="276" w:lineRule="exact"/>
        <w:ind w:left="1531"/>
        <w:rPr>
          <w:color w:val="000000"/>
          <w:spacing w:val="-3"/>
        </w:rPr>
      </w:pPr>
      <w:r>
        <w:rPr>
          <w:color w:val="000000"/>
          <w:spacing w:val="-3"/>
          <w:u w:val="single"/>
        </w:rPr>
        <w:t>Developer</w:t>
      </w:r>
      <w:r>
        <w:rPr>
          <w:color w:val="000000"/>
          <w:spacing w:val="-3"/>
        </w:rPr>
        <w:t xml:space="preserve">: </w:t>
      </w:r>
    </w:p>
    <w:p w:rsidR="00BD5F53" w:rsidRDefault="00373E78">
      <w:pPr>
        <w:autoSpaceDE w:val="0"/>
        <w:autoSpaceDN w:val="0"/>
        <w:adjustRightInd w:val="0"/>
        <w:spacing w:before="249" w:line="270" w:lineRule="exact"/>
        <w:ind w:left="1531" w:right="8704"/>
        <w:rPr>
          <w:rFonts w:ascii="Times New Roman Bold" w:hAnsi="Times New Roman Bold"/>
          <w:color w:val="000000"/>
          <w:spacing w:val="-3"/>
        </w:rPr>
      </w:pPr>
      <w:r>
        <w:rPr>
          <w:rFonts w:ascii="Times New Roman Bold" w:hAnsi="Times New Roman Bold"/>
          <w:color w:val="000000"/>
          <w:spacing w:val="-3"/>
        </w:rPr>
        <w:t xml:space="preserve">Plant Manager </w:t>
      </w:r>
      <w:r>
        <w:rPr>
          <w:rFonts w:ascii="Times New Roman Bold" w:hAnsi="Times New Roman Bold"/>
          <w:color w:val="000000"/>
          <w:spacing w:val="-3"/>
        </w:rPr>
        <w:br/>
        <w:t xml:space="preserve">Daniel Rotunno </w:t>
      </w:r>
      <w:r>
        <w:rPr>
          <w:rFonts w:ascii="Times New Roman Bold" w:hAnsi="Times New Roman Bold"/>
          <w:color w:val="000000"/>
          <w:spacing w:val="-3"/>
        </w:rPr>
        <w:br/>
        <w:t xml:space="preserve">1070 Erie Avenue </w:t>
      </w:r>
    </w:p>
    <w:p w:rsidR="00BD5F53" w:rsidRDefault="00373E78">
      <w:pPr>
        <w:autoSpaceDE w:val="0"/>
        <w:autoSpaceDN w:val="0"/>
        <w:adjustRightInd w:val="0"/>
        <w:spacing w:before="2" w:line="280" w:lineRule="exact"/>
        <w:ind w:left="1531" w:right="750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r>
      <w:r>
        <w:rPr>
          <w:rFonts w:ascii="Times New Roman Bold" w:hAnsi="Times New Roman Bold"/>
          <w:color w:val="000000"/>
          <w:spacing w:val="-3"/>
        </w:rPr>
        <w:t xml:space="preserve">Fax: (716) 694-8363 </w:t>
      </w:r>
    </w:p>
    <w:p w:rsidR="00BD5F53" w:rsidRDefault="00373E78">
      <w:pPr>
        <w:autoSpaceDE w:val="0"/>
        <w:autoSpaceDN w:val="0"/>
        <w:adjustRightInd w:val="0"/>
        <w:spacing w:before="4" w:line="276" w:lineRule="exact"/>
        <w:ind w:left="1531"/>
        <w:rPr>
          <w:rFonts w:ascii="Times New Roman Bold" w:hAnsi="Times New Roman Bold"/>
          <w:color w:val="000000"/>
          <w:spacing w:val="-3"/>
        </w:rPr>
      </w:pPr>
      <w:r>
        <w:rPr>
          <w:rFonts w:ascii="Times New Roman Bold" w:hAnsi="Times New Roman Bold"/>
          <w:color w:val="000000"/>
          <w:spacing w:val="-3"/>
        </w:rPr>
        <w:t xml:space="preserve">Email: drotunno@naesfnt.com </w:t>
      </w:r>
    </w:p>
    <w:p w:rsidR="00BD5F53" w:rsidRDefault="00373E78">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D5F53" w:rsidRDefault="00BD5F53">
      <w:pPr>
        <w:autoSpaceDE w:val="0"/>
        <w:autoSpaceDN w:val="0"/>
        <w:adjustRightInd w:val="0"/>
        <w:spacing w:line="276" w:lineRule="exact"/>
        <w:ind w:left="1440"/>
        <w:rPr>
          <w:rFonts w:ascii="Times New Roman Bold" w:hAnsi="Times New Roman Bold"/>
          <w:color w:val="000000"/>
          <w:spacing w:val="-2"/>
        </w:rPr>
      </w:pPr>
    </w:p>
    <w:p w:rsidR="00BD5F53" w:rsidRDefault="00373E78">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BD5F53" w:rsidRDefault="00BD5F53">
      <w:pPr>
        <w:autoSpaceDE w:val="0"/>
        <w:autoSpaceDN w:val="0"/>
        <w:adjustRightInd w:val="0"/>
        <w:spacing w:line="276" w:lineRule="exact"/>
        <w:ind w:left="1440"/>
        <w:rPr>
          <w:color w:val="000000"/>
          <w:spacing w:val="-3"/>
          <w:u w:val="single"/>
        </w:rPr>
      </w:pPr>
    </w:p>
    <w:p w:rsidR="00BD5F53" w:rsidRDefault="00373E78">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BD5F53" w:rsidRDefault="00373E7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D5F53" w:rsidRDefault="00373E78">
      <w:pPr>
        <w:autoSpaceDE w:val="0"/>
        <w:autoSpaceDN w:val="0"/>
        <w:adjustRightInd w:val="0"/>
        <w:spacing w:before="4" w:line="276" w:lineRule="exact"/>
        <w:ind w:left="1440"/>
        <w:rPr>
          <w:color w:val="000000"/>
          <w:spacing w:val="-3"/>
        </w:rPr>
      </w:pPr>
      <w:r>
        <w:rPr>
          <w:color w:val="000000"/>
          <w:spacing w:val="-3"/>
        </w:rPr>
        <w:t>Attn:  Vice Pr</w:t>
      </w:r>
      <w:r>
        <w:rPr>
          <w:color w:val="000000"/>
          <w:spacing w:val="-3"/>
        </w:rPr>
        <w:t xml:space="preserve">esident, System and Resource Planning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10 Krey Boulevard </w:t>
      </w:r>
    </w:p>
    <w:p w:rsidR="00BD5F53" w:rsidRDefault="00373E7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BD5F53" w:rsidRDefault="00373E78">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3890 Carman Road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Schenectady, NY 12303 </w:t>
      </w: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373E78">
      <w:pPr>
        <w:autoSpaceDE w:val="0"/>
        <w:autoSpaceDN w:val="0"/>
        <w:adjustRightInd w:val="0"/>
        <w:spacing w:before="92"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483"/>
          <w:headerReference w:type="default" r:id="rId484"/>
          <w:footerReference w:type="even" r:id="rId485"/>
          <w:footerReference w:type="default" r:id="rId486"/>
          <w:headerReference w:type="first" r:id="rId487"/>
          <w:footerReference w:type="first" r:id="rId48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78" w:name="Pg81"/>
      <w:bookmarkEnd w:id="78"/>
    </w:p>
    <w:p w:rsidR="00BD5F53" w:rsidRDefault="00BD5F53">
      <w:pPr>
        <w:autoSpaceDE w:val="0"/>
        <w:autoSpaceDN w:val="0"/>
        <w:adjustRightInd w:val="0"/>
        <w:spacing w:line="280" w:lineRule="exact"/>
        <w:ind w:left="1440"/>
        <w:jc w:val="both"/>
        <w:rPr>
          <w:color w:val="000000"/>
          <w:spacing w:val="-4"/>
        </w:rPr>
      </w:pPr>
    </w:p>
    <w:p w:rsidR="00BD5F53" w:rsidRDefault="00BD5F53">
      <w:pPr>
        <w:autoSpaceDE w:val="0"/>
        <w:autoSpaceDN w:val="0"/>
        <w:adjustRightInd w:val="0"/>
        <w:spacing w:line="280" w:lineRule="exact"/>
        <w:ind w:left="1440"/>
        <w:jc w:val="both"/>
        <w:rPr>
          <w:color w:val="000000"/>
          <w:spacing w:val="-4"/>
        </w:rPr>
      </w:pPr>
    </w:p>
    <w:p w:rsidR="00BD5F53" w:rsidRDefault="00BD5F53">
      <w:pPr>
        <w:autoSpaceDE w:val="0"/>
        <w:autoSpaceDN w:val="0"/>
        <w:adjustRightInd w:val="0"/>
        <w:spacing w:line="280" w:lineRule="exact"/>
        <w:ind w:left="1440"/>
        <w:jc w:val="both"/>
        <w:rPr>
          <w:color w:val="000000"/>
          <w:spacing w:val="-4"/>
        </w:rPr>
      </w:pPr>
    </w:p>
    <w:p w:rsidR="00BD5F53" w:rsidRDefault="00BD5F53">
      <w:pPr>
        <w:autoSpaceDE w:val="0"/>
        <w:autoSpaceDN w:val="0"/>
        <w:adjustRightInd w:val="0"/>
        <w:spacing w:line="280" w:lineRule="exact"/>
        <w:ind w:left="1440"/>
        <w:jc w:val="both"/>
        <w:rPr>
          <w:color w:val="000000"/>
          <w:spacing w:val="-4"/>
        </w:rPr>
      </w:pPr>
    </w:p>
    <w:p w:rsidR="00BD5F53" w:rsidRDefault="00373E78">
      <w:pPr>
        <w:autoSpaceDE w:val="0"/>
        <w:autoSpaceDN w:val="0"/>
        <w:adjustRightInd w:val="0"/>
        <w:spacing w:before="48" w:line="280" w:lineRule="exact"/>
        <w:ind w:left="1440" w:right="8322"/>
        <w:jc w:val="both"/>
        <w:rPr>
          <w:color w:val="000000"/>
          <w:spacing w:val="-3"/>
        </w:rPr>
      </w:pPr>
      <w:r>
        <w:rPr>
          <w:color w:val="000000"/>
          <w:spacing w:val="-3"/>
        </w:rPr>
        <w:t xml:space="preserve">Phone:  (518) 356-6000 </w:t>
      </w:r>
      <w:r>
        <w:rPr>
          <w:color w:val="000000"/>
          <w:spacing w:val="-3"/>
        </w:rPr>
        <w:br/>
        <w:t xml:space="preserve">Fax:  (518) 356-6118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BD5F53" w:rsidRDefault="00373E78">
      <w:pPr>
        <w:autoSpaceDE w:val="0"/>
        <w:autoSpaceDN w:val="0"/>
        <w:adjustRightInd w:val="0"/>
        <w:spacing w:line="280" w:lineRule="exact"/>
        <w:ind w:left="1440" w:right="6904"/>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BD5F53" w:rsidRDefault="00373E78">
      <w:pPr>
        <w:autoSpaceDE w:val="0"/>
        <w:autoSpaceDN w:val="0"/>
        <w:adjustRightInd w:val="0"/>
        <w:spacing w:line="257"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BD5F53" w:rsidRDefault="00373E78">
      <w:pPr>
        <w:autoSpaceDE w:val="0"/>
        <w:autoSpaceDN w:val="0"/>
        <w:adjustRightInd w:val="0"/>
        <w:spacing w:before="4" w:line="280" w:lineRule="exact"/>
        <w:ind w:left="1440" w:right="8269"/>
        <w:jc w:val="both"/>
        <w:rPr>
          <w:rFonts w:ascii="Times New Roman Bold" w:hAnsi="Times New Roman Bold"/>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 xml:space="preserve">Fax: (781) 907-5707 </w:t>
      </w:r>
    </w:p>
    <w:p w:rsidR="00BD5F53" w:rsidRDefault="00373E78">
      <w:pPr>
        <w:autoSpaceDE w:val="0"/>
        <w:autoSpaceDN w:val="0"/>
        <w:adjustRightInd w:val="0"/>
        <w:spacing w:before="1" w:line="255"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BD5F53" w:rsidRDefault="00BD5F53">
      <w:pPr>
        <w:autoSpaceDE w:val="0"/>
        <w:autoSpaceDN w:val="0"/>
        <w:adjustRightInd w:val="0"/>
        <w:spacing w:line="276" w:lineRule="exact"/>
        <w:ind w:left="1440"/>
        <w:rPr>
          <w:rFonts w:ascii="Times New Roman Bold" w:hAnsi="Times New Roman Bold"/>
          <w:color w:val="0000FF"/>
          <w:spacing w:val="-3"/>
          <w:u w:val="single"/>
        </w:rPr>
      </w:pPr>
    </w:p>
    <w:p w:rsidR="00BD5F53" w:rsidRDefault="00373E78">
      <w:pPr>
        <w:autoSpaceDE w:val="0"/>
        <w:autoSpaceDN w:val="0"/>
        <w:adjustRightInd w:val="0"/>
        <w:spacing w:before="12" w:line="276" w:lineRule="exact"/>
        <w:ind w:left="1440"/>
        <w:rPr>
          <w:color w:val="000000"/>
          <w:spacing w:val="-3"/>
        </w:rPr>
      </w:pPr>
      <w:r>
        <w:rPr>
          <w:color w:val="000000"/>
          <w:spacing w:val="-3"/>
          <w:u w:val="single"/>
        </w:rPr>
        <w:t>Developer</w:t>
      </w:r>
      <w:r>
        <w:rPr>
          <w:color w:val="000000"/>
          <w:spacing w:val="-3"/>
        </w:rPr>
        <w:t xml:space="preserve">: </w:t>
      </w:r>
    </w:p>
    <w:p w:rsidR="00BD5F53" w:rsidRDefault="00373E7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General Manager </w:t>
      </w:r>
    </w:p>
    <w:p w:rsidR="00BD5F53" w:rsidRDefault="00373E78">
      <w:pPr>
        <w:autoSpaceDE w:val="0"/>
        <w:autoSpaceDN w:val="0"/>
        <w:adjustRightInd w:val="0"/>
        <w:spacing w:line="280" w:lineRule="exact"/>
        <w:ind w:left="1440" w:right="7287"/>
        <w:jc w:val="both"/>
        <w:rPr>
          <w:rFonts w:ascii="Times New Roman Bold" w:hAnsi="Times New Roman Bold"/>
          <w:color w:val="000000"/>
          <w:spacing w:val="-3"/>
        </w:rPr>
      </w:pPr>
      <w:r>
        <w:rPr>
          <w:rFonts w:ascii="Times New Roman Bold" w:hAnsi="Times New Roman Bold"/>
          <w:color w:val="000000"/>
          <w:spacing w:val="-3"/>
        </w:rPr>
        <w:t xml:space="preserve">Fortistar North Tonawanda Inc. 1070 Erie Avenue </w:t>
      </w:r>
    </w:p>
    <w:p w:rsidR="00BD5F53" w:rsidRDefault="00373E78">
      <w:pPr>
        <w:autoSpaceDE w:val="0"/>
        <w:autoSpaceDN w:val="0"/>
        <w:adjustRightInd w:val="0"/>
        <w:spacing w:line="280" w:lineRule="exact"/>
        <w:ind w:left="1440" w:right="759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t xml:space="preserve">Fax: (716) 694-8363 </w:t>
      </w:r>
    </w:p>
    <w:p w:rsidR="00BD5F53" w:rsidRDefault="00373E78">
      <w:pPr>
        <w:autoSpaceDE w:val="0"/>
        <w:autoSpaceDN w:val="0"/>
        <w:adjustRightInd w:val="0"/>
        <w:spacing w:line="257"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tgesicki@fortistar.com </w:t>
      </w:r>
    </w:p>
    <w:p w:rsidR="00BD5F53" w:rsidRDefault="00373E78">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With a Copy to: </w:t>
      </w:r>
    </w:p>
    <w:p w:rsidR="00BD5F53" w:rsidRDefault="00BD5F53">
      <w:pPr>
        <w:autoSpaceDE w:val="0"/>
        <w:autoSpaceDN w:val="0"/>
        <w:adjustRightInd w:val="0"/>
        <w:spacing w:line="270" w:lineRule="exact"/>
        <w:ind w:left="1531"/>
        <w:rPr>
          <w:rFonts w:ascii="Times New Roman Bold" w:hAnsi="Times New Roman Bold"/>
          <w:color w:val="000000"/>
          <w:spacing w:val="-3"/>
        </w:rPr>
      </w:pPr>
    </w:p>
    <w:p w:rsidR="00BD5F53" w:rsidRDefault="00373E78">
      <w:pPr>
        <w:autoSpaceDE w:val="0"/>
        <w:autoSpaceDN w:val="0"/>
        <w:adjustRightInd w:val="0"/>
        <w:spacing w:before="19" w:line="270" w:lineRule="exact"/>
        <w:ind w:left="1531" w:right="8704"/>
        <w:rPr>
          <w:rFonts w:ascii="Times New Roman Bold" w:hAnsi="Times New Roman Bold"/>
          <w:color w:val="000000"/>
          <w:spacing w:val="-3"/>
        </w:rPr>
      </w:pPr>
      <w:r>
        <w:rPr>
          <w:rFonts w:ascii="Times New Roman Bold" w:hAnsi="Times New Roman Bold"/>
          <w:color w:val="000000"/>
          <w:spacing w:val="-3"/>
        </w:rPr>
        <w:t xml:space="preserve">Plant Manager </w:t>
      </w:r>
      <w:r>
        <w:rPr>
          <w:rFonts w:ascii="Times New Roman Bold" w:hAnsi="Times New Roman Bold"/>
          <w:color w:val="000000"/>
          <w:spacing w:val="-3"/>
        </w:rPr>
        <w:br/>
        <w:t xml:space="preserve">Daniel Rotunno </w:t>
      </w:r>
      <w:r>
        <w:rPr>
          <w:rFonts w:ascii="Times New Roman Bold" w:hAnsi="Times New Roman Bold"/>
          <w:color w:val="000000"/>
          <w:spacing w:val="-3"/>
        </w:rPr>
        <w:br/>
        <w:t xml:space="preserve">1070 Erie Avenue </w:t>
      </w:r>
    </w:p>
    <w:p w:rsidR="00BD5F53" w:rsidRDefault="00373E78">
      <w:pPr>
        <w:autoSpaceDE w:val="0"/>
        <w:autoSpaceDN w:val="0"/>
        <w:adjustRightInd w:val="0"/>
        <w:spacing w:before="2" w:line="280" w:lineRule="exact"/>
        <w:ind w:left="1531" w:right="7502"/>
        <w:rPr>
          <w:rFonts w:ascii="Times New Roman Bold" w:hAnsi="Times New Roman Bold"/>
          <w:color w:val="000000"/>
          <w:spacing w:val="-3"/>
        </w:rPr>
      </w:pPr>
      <w:r>
        <w:rPr>
          <w:rFonts w:ascii="Times New Roman Bold" w:hAnsi="Times New Roman Bold"/>
          <w:color w:val="000000"/>
          <w:spacing w:val="-3"/>
        </w:rPr>
        <w:t xml:space="preserve">North Tonawanda, NY 14120 Phone: (716) 694-9874 </w:t>
      </w:r>
      <w:r>
        <w:rPr>
          <w:rFonts w:ascii="Times New Roman Bold" w:hAnsi="Times New Roman Bold"/>
          <w:color w:val="000000"/>
          <w:spacing w:val="-3"/>
        </w:rPr>
        <w:br/>
        <w:t xml:space="preserve">Fax: (716) 694-8363 </w:t>
      </w:r>
    </w:p>
    <w:p w:rsidR="00BD5F53" w:rsidRDefault="00373E78">
      <w:pPr>
        <w:autoSpaceDE w:val="0"/>
        <w:autoSpaceDN w:val="0"/>
        <w:adjustRightInd w:val="0"/>
        <w:spacing w:before="4" w:line="276" w:lineRule="exact"/>
        <w:ind w:left="1531"/>
        <w:rPr>
          <w:rFonts w:ascii="Times New Roman Bold" w:hAnsi="Times New Roman Bold"/>
          <w:color w:val="000000"/>
          <w:spacing w:val="-3"/>
        </w:rPr>
      </w:pPr>
      <w:r>
        <w:rPr>
          <w:rFonts w:ascii="Times New Roman Bold" w:hAnsi="Times New Roman Bold"/>
          <w:color w:val="000000"/>
          <w:spacing w:val="-3"/>
        </w:rPr>
        <w:t xml:space="preserve">Email: drotunno@naesfnt.com </w:t>
      </w: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BD5F53">
      <w:pPr>
        <w:autoSpaceDE w:val="0"/>
        <w:autoSpaceDN w:val="0"/>
        <w:adjustRightInd w:val="0"/>
        <w:spacing w:line="276" w:lineRule="exact"/>
        <w:ind w:left="5952"/>
        <w:rPr>
          <w:rFonts w:ascii="Times New Roman Bold" w:hAnsi="Times New Roman Bold"/>
          <w:color w:val="000000"/>
          <w:spacing w:val="-3"/>
        </w:rPr>
      </w:pPr>
    </w:p>
    <w:p w:rsidR="00BD5F53" w:rsidRDefault="00373E78">
      <w:pPr>
        <w:autoSpaceDE w:val="0"/>
        <w:autoSpaceDN w:val="0"/>
        <w:adjustRightInd w:val="0"/>
        <w:spacing w:before="224"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489"/>
          <w:headerReference w:type="default" r:id="rId490"/>
          <w:footerReference w:type="even" r:id="rId491"/>
          <w:footerReference w:type="default" r:id="rId492"/>
          <w:headerReference w:type="first" r:id="rId493"/>
          <w:footerReference w:type="first" r:id="rId49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79" w:name="Pg82"/>
      <w:bookmarkEnd w:id="79"/>
    </w:p>
    <w:p w:rsidR="00BD5F53" w:rsidRDefault="00BD5F53">
      <w:pPr>
        <w:autoSpaceDE w:val="0"/>
        <w:autoSpaceDN w:val="0"/>
        <w:adjustRightInd w:val="0"/>
        <w:spacing w:line="276" w:lineRule="exact"/>
        <w:ind w:left="5376"/>
        <w:rPr>
          <w:color w:val="000000"/>
          <w:spacing w:val="-4"/>
        </w:rPr>
      </w:pPr>
    </w:p>
    <w:p w:rsidR="00BD5F53" w:rsidRDefault="00BD5F53">
      <w:pPr>
        <w:autoSpaceDE w:val="0"/>
        <w:autoSpaceDN w:val="0"/>
        <w:adjustRightInd w:val="0"/>
        <w:spacing w:line="276" w:lineRule="exact"/>
        <w:ind w:left="5376"/>
        <w:rPr>
          <w:color w:val="000000"/>
          <w:spacing w:val="-4"/>
        </w:rPr>
      </w:pPr>
    </w:p>
    <w:p w:rsidR="00BD5F53" w:rsidRDefault="00BD5F53">
      <w:pPr>
        <w:autoSpaceDE w:val="0"/>
        <w:autoSpaceDN w:val="0"/>
        <w:adjustRightInd w:val="0"/>
        <w:spacing w:line="276" w:lineRule="exact"/>
        <w:ind w:left="5376"/>
        <w:rPr>
          <w:color w:val="000000"/>
          <w:spacing w:val="-4"/>
        </w:rPr>
      </w:pPr>
    </w:p>
    <w:p w:rsidR="00BD5F53" w:rsidRDefault="00BD5F53">
      <w:pPr>
        <w:autoSpaceDE w:val="0"/>
        <w:autoSpaceDN w:val="0"/>
        <w:adjustRightInd w:val="0"/>
        <w:spacing w:line="276" w:lineRule="exact"/>
        <w:ind w:left="5376"/>
        <w:rPr>
          <w:color w:val="000000"/>
          <w:spacing w:val="-4"/>
        </w:rPr>
      </w:pPr>
    </w:p>
    <w:p w:rsidR="00BD5F53" w:rsidRDefault="00373E78">
      <w:pPr>
        <w:autoSpaceDE w:val="0"/>
        <w:autoSpaceDN w:val="0"/>
        <w:adjustRightInd w:val="0"/>
        <w:spacing w:before="87" w:line="276" w:lineRule="exact"/>
        <w:ind w:left="5376"/>
        <w:rPr>
          <w:rFonts w:ascii="Times New Roman Bold" w:hAnsi="Times New Roman Bold"/>
          <w:color w:val="000000"/>
          <w:spacing w:val="-3"/>
        </w:rPr>
      </w:pPr>
      <w:r>
        <w:rPr>
          <w:rFonts w:ascii="Times New Roman Bold" w:hAnsi="Times New Roman Bold"/>
          <w:color w:val="000000"/>
          <w:spacing w:val="-3"/>
        </w:rPr>
        <w:t xml:space="preserve">APPENDIX </w:t>
      </w:r>
      <w:r>
        <w:rPr>
          <w:rFonts w:ascii="Times New Roman Bold" w:hAnsi="Times New Roman Bold"/>
          <w:color w:val="000000"/>
          <w:spacing w:val="-3"/>
        </w:rPr>
        <w:t xml:space="preserve">G </w:t>
      </w:r>
    </w:p>
    <w:p w:rsidR="00BD5F53" w:rsidRDefault="00373E78">
      <w:pPr>
        <w:autoSpaceDE w:val="0"/>
        <w:autoSpaceDN w:val="0"/>
        <w:adjustRightInd w:val="0"/>
        <w:spacing w:before="224" w:line="276" w:lineRule="exact"/>
        <w:ind w:left="2995"/>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BD5F53" w:rsidRDefault="00373E78">
      <w:pPr>
        <w:autoSpaceDE w:val="0"/>
        <w:autoSpaceDN w:val="0"/>
        <w:adjustRightInd w:val="0"/>
        <w:spacing w:before="244" w:line="276" w:lineRule="exact"/>
        <w:ind w:left="2160"/>
        <w:rPr>
          <w:color w:val="000000"/>
          <w:spacing w:val="-2"/>
        </w:rPr>
      </w:pPr>
      <w:r>
        <w:rPr>
          <w:color w:val="000000"/>
          <w:spacing w:val="-2"/>
        </w:rPr>
        <w:t xml:space="preserve">Appendix G sets forth requirements and provisions specific to a wind generating plant.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All other requirements of this LGIA continue to apply to wind generating plant interconnections. </w:t>
      </w:r>
    </w:p>
    <w:p w:rsidR="00BD5F53" w:rsidRDefault="00BD5F53">
      <w:pPr>
        <w:autoSpaceDE w:val="0"/>
        <w:autoSpaceDN w:val="0"/>
        <w:adjustRightInd w:val="0"/>
        <w:spacing w:line="276" w:lineRule="exact"/>
        <w:ind w:left="2160"/>
        <w:rPr>
          <w:color w:val="000000"/>
          <w:spacing w:val="-2"/>
        </w:rPr>
      </w:pPr>
    </w:p>
    <w:p w:rsidR="00BD5F53" w:rsidRDefault="00373E78">
      <w:pPr>
        <w:tabs>
          <w:tab w:val="left" w:pos="2880"/>
        </w:tabs>
        <w:autoSpaceDE w:val="0"/>
        <w:autoSpaceDN w:val="0"/>
        <w:adjustRightInd w:val="0"/>
        <w:spacing w:before="6"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BD5F53" w:rsidRDefault="00373E78">
      <w:pPr>
        <w:tabs>
          <w:tab w:val="left" w:pos="3600"/>
        </w:tabs>
        <w:autoSpaceDE w:val="0"/>
        <w:autoSpaceDN w:val="0"/>
        <w:adjustRightInd w:val="0"/>
        <w:spacing w:before="276" w:line="276" w:lineRule="exact"/>
        <w:ind w:left="2160" w:firstLine="72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BD5F53" w:rsidRDefault="00373E78">
      <w:pPr>
        <w:autoSpaceDE w:val="0"/>
        <w:autoSpaceDN w:val="0"/>
        <w:adjustRightInd w:val="0"/>
        <w:spacing w:before="251" w:line="280" w:lineRule="exact"/>
        <w:ind w:left="1440" w:right="1406" w:firstLine="720"/>
        <w:rPr>
          <w:color w:val="000000"/>
          <w:spacing w:val="-2"/>
        </w:rPr>
      </w:pPr>
      <w:r>
        <w:rPr>
          <w:color w:val="000000"/>
          <w:spacing w:val="-2"/>
        </w:rPr>
        <w:t>A wind generating plant shall be able to remain online during voltage disturbances up to the time periods and associated voltage levels set forth in the</w:t>
      </w:r>
      <w:r>
        <w:rPr>
          <w:color w:val="000000"/>
          <w:spacing w:val="-2"/>
        </w:rPr>
        <w:t xml:space="preserve"> standard below. The LVRT </w:t>
      </w:r>
      <w:r>
        <w:rPr>
          <w:color w:val="000000"/>
          <w:spacing w:val="-2"/>
        </w:rPr>
        <w:br/>
        <w:t xml:space="preserve">standard provides for a transition period standard and a post-transition period standard. </w:t>
      </w:r>
    </w:p>
    <w:p w:rsidR="00BD5F53" w:rsidRDefault="00BD5F53">
      <w:pPr>
        <w:autoSpaceDE w:val="0"/>
        <w:autoSpaceDN w:val="0"/>
        <w:adjustRightInd w:val="0"/>
        <w:spacing w:line="276" w:lineRule="exact"/>
        <w:ind w:left="2160"/>
        <w:rPr>
          <w:color w:val="000000"/>
          <w:spacing w:val="-2"/>
        </w:rPr>
      </w:pPr>
    </w:p>
    <w:p w:rsidR="00BD5F53" w:rsidRDefault="00373E78">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BD5F53" w:rsidRDefault="00373E78">
      <w:pPr>
        <w:autoSpaceDE w:val="0"/>
        <w:autoSpaceDN w:val="0"/>
        <w:adjustRightInd w:val="0"/>
        <w:spacing w:before="224" w:line="276" w:lineRule="exact"/>
        <w:ind w:left="1440" w:right="1257" w:firstLine="720"/>
        <w:rPr>
          <w:color w:val="000000"/>
          <w:spacing w:val="-3"/>
        </w:rPr>
      </w:pPr>
      <w:r>
        <w:rPr>
          <w:color w:val="000000"/>
          <w:spacing w:val="-2"/>
        </w:rPr>
        <w:t xml:space="preserve">The transition period standard applies to wind generating plants subject to FERC Order </w:t>
      </w:r>
      <w:r>
        <w:rPr>
          <w:color w:val="000000"/>
          <w:spacing w:val="-2"/>
        </w:rPr>
        <w:br/>
      </w:r>
      <w:r>
        <w:rPr>
          <w:color w:val="000000"/>
          <w:spacing w:val="-2"/>
        </w:rPr>
        <w:t xml:space="preserve">661 that have either: (i) interconnection agreements signed and filed with the Commission, filed with the Commission in unexecuted form, finally executed as conforming agreements, or filed </w:t>
      </w:r>
      <w:r>
        <w:rPr>
          <w:color w:val="000000"/>
          <w:spacing w:val="-2"/>
        </w:rPr>
        <w:br/>
        <w:t>with the Commission as non-conforming agreements between January 1</w:t>
      </w:r>
      <w:r>
        <w:rPr>
          <w:color w:val="000000"/>
          <w:spacing w:val="-2"/>
        </w:rPr>
        <w:t xml:space="preserve">, 2006 and December 31, 2006, with a scheduled in-service date no later than December 31, 2007, or (ii)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2005, for delivery through 2007.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160"/>
        </w:tabs>
        <w:autoSpaceDE w:val="0"/>
        <w:autoSpaceDN w:val="0"/>
        <w:adjustRightInd w:val="0"/>
        <w:spacing w:before="8" w:line="276" w:lineRule="exact"/>
        <w:ind w:left="1440"/>
        <w:rPr>
          <w:color w:val="000000"/>
          <w:spacing w:val="-2"/>
        </w:rPr>
      </w:pPr>
      <w:r>
        <w:rPr>
          <w:color w:val="000000"/>
          <w:spacing w:val="-3"/>
        </w:rPr>
        <w:t xml:space="preserve">1. </w:t>
      </w:r>
      <w:r>
        <w:rPr>
          <w:color w:val="000000"/>
          <w:spacing w:val="-3"/>
        </w:rPr>
        <w:tab/>
      </w:r>
      <w:r>
        <w:rPr>
          <w:color w:val="000000"/>
          <w:spacing w:val="-2"/>
        </w:rPr>
        <w:t>Wind gen</w:t>
      </w:r>
      <w:r>
        <w:rPr>
          <w:color w:val="000000"/>
          <w:spacing w:val="-2"/>
        </w:rPr>
        <w:t xml:space="preserve">erating plants are required to remain in-service during three-phase faults with </w:t>
      </w:r>
    </w:p>
    <w:p w:rsidR="00BD5F53" w:rsidRDefault="00373E78">
      <w:pPr>
        <w:autoSpaceDE w:val="0"/>
        <w:autoSpaceDN w:val="0"/>
        <w:adjustRightInd w:val="0"/>
        <w:spacing w:before="5" w:line="275" w:lineRule="exact"/>
        <w:ind w:left="2160" w:right="1248"/>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r>
      <w:r>
        <w:rPr>
          <w:color w:val="000000"/>
          <w:spacing w:val="-2"/>
        </w:rP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documented by</w:t>
      </w:r>
      <w:r>
        <w:rPr>
          <w:color w:val="000000"/>
          <w:spacing w:val="-2"/>
        </w:rPr>
        <w:t xml:space="preserve">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w:t>
      </w:r>
      <w:r>
        <w:rPr>
          <w:color w:val="000000"/>
          <w:spacing w:val="-2"/>
        </w:rPr>
        <w:t xml:space="preserve">a voltage as low as 0.15 </w:t>
      </w:r>
      <w:r>
        <w:rPr>
          <w:color w:val="000000"/>
          <w:spacing w:val="-2"/>
        </w:rPr>
        <w:br/>
        <w:t>p.u., as measured at the high side of the wind generating plant step-up transformer (</w:t>
      </w:r>
      <w:r>
        <w:rPr>
          <w:color w:val="000000"/>
          <w:spacing w:val="-2"/>
          <w:u w:val="single"/>
        </w:rPr>
        <w:t xml:space="preserve">i.e. </w:t>
      </w:r>
      <w:r>
        <w:rPr>
          <w:color w:val="000000"/>
          <w:spacing w:val="-2"/>
          <w:u w:val="single"/>
        </w:rPr>
        <w:br/>
      </w:r>
      <w:r>
        <w:rPr>
          <w:color w:val="000000"/>
          <w:spacing w:val="-2"/>
        </w:rPr>
        <w:t xml:space="preserve">the transformer that steps the voltage up to the transmission interconnection voltage or </w:t>
      </w:r>
      <w:r>
        <w:rPr>
          <w:color w:val="000000"/>
          <w:spacing w:val="-2"/>
        </w:rPr>
        <w:br/>
        <w:t>“GSU”), after which, if the fault remains followi</w:t>
      </w:r>
      <w:r>
        <w:rPr>
          <w:color w:val="000000"/>
          <w:spacing w:val="-2"/>
        </w:rPr>
        <w:t xml:space="preserve">ng the location-specific normal clearing </w:t>
      </w:r>
      <w:r>
        <w:rPr>
          <w:color w:val="000000"/>
          <w:spacing w:val="-2"/>
        </w:rPr>
        <w:br/>
        <w:t xml:space="preserve">time for three-phase faults, the wind generating plant may disconnect from the </w:t>
      </w:r>
      <w:r>
        <w:rPr>
          <w:color w:val="000000"/>
          <w:spacing w:val="-2"/>
        </w:rPr>
        <w:br/>
      </w:r>
      <w:r>
        <w:rPr>
          <w:color w:val="000000"/>
          <w:spacing w:val="-3"/>
        </w:rPr>
        <w:t xml:space="preserve">transmission system.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BD5F53" w:rsidRDefault="00373E78">
      <w:pPr>
        <w:autoSpaceDE w:val="0"/>
        <w:autoSpaceDN w:val="0"/>
        <w:adjustRightInd w:val="0"/>
        <w:spacing w:before="18" w:line="260" w:lineRule="exact"/>
        <w:ind w:left="2160" w:right="1587"/>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160"/>
        </w:tabs>
        <w:autoSpaceDE w:val="0"/>
        <w:autoSpaceDN w:val="0"/>
        <w:adjustRightInd w:val="0"/>
        <w:spacing w:before="20"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D5F53" w:rsidRDefault="00373E78">
      <w:pPr>
        <w:autoSpaceDE w:val="0"/>
        <w:autoSpaceDN w:val="0"/>
        <w:adjustRightInd w:val="0"/>
        <w:spacing w:before="2" w:line="276" w:lineRule="exact"/>
        <w:ind w:left="1440" w:firstLine="720"/>
        <w:rPr>
          <w:color w:val="000000"/>
          <w:spacing w:val="-3"/>
        </w:rPr>
      </w:pPr>
      <w:r>
        <w:rPr>
          <w:color w:val="000000"/>
          <w:spacing w:val="-3"/>
        </w:rPr>
        <w:t>pa</w:t>
      </w:r>
      <w:r>
        <w:rPr>
          <w:color w:val="000000"/>
          <w:spacing w:val="-3"/>
        </w:rPr>
        <w:t>rt of a special protection system.</w:t>
      </w:r>
    </w:p>
    <w:p w:rsidR="00BD5F53" w:rsidRDefault="00BD5F53">
      <w:pPr>
        <w:autoSpaceDE w:val="0"/>
        <w:autoSpaceDN w:val="0"/>
        <w:adjustRightInd w:val="0"/>
        <w:spacing w:line="276" w:lineRule="exact"/>
        <w:ind w:left="6057"/>
        <w:rPr>
          <w:color w:val="000000"/>
          <w:spacing w:val="-3"/>
        </w:rPr>
      </w:pPr>
    </w:p>
    <w:p w:rsidR="00BD5F53" w:rsidRDefault="00BD5F53">
      <w:pPr>
        <w:autoSpaceDE w:val="0"/>
        <w:autoSpaceDN w:val="0"/>
        <w:adjustRightInd w:val="0"/>
        <w:spacing w:line="276" w:lineRule="exact"/>
        <w:ind w:left="6057"/>
        <w:rPr>
          <w:color w:val="000000"/>
          <w:spacing w:val="-3"/>
        </w:rPr>
      </w:pPr>
    </w:p>
    <w:p w:rsidR="00BD5F53" w:rsidRDefault="00373E78">
      <w:pPr>
        <w:autoSpaceDE w:val="0"/>
        <w:autoSpaceDN w:val="0"/>
        <w:adjustRightInd w:val="0"/>
        <w:spacing w:before="265" w:line="276" w:lineRule="exact"/>
        <w:ind w:left="6057"/>
        <w:rPr>
          <w:color w:val="000000"/>
          <w:spacing w:val="-3"/>
        </w:rPr>
      </w:pPr>
      <w:r>
        <w:rPr>
          <w:color w:val="000000"/>
          <w:spacing w:val="-3"/>
        </w:rPr>
        <w:t xml:space="preserve">1 </w:t>
      </w:r>
    </w:p>
    <w:p w:rsidR="00BD5F53" w:rsidRDefault="00BD5F53">
      <w:pPr>
        <w:autoSpaceDE w:val="0"/>
        <w:autoSpaceDN w:val="0"/>
        <w:adjustRightInd w:val="0"/>
        <w:rPr>
          <w:color w:val="000000"/>
          <w:spacing w:val="-3"/>
        </w:rPr>
        <w:sectPr w:rsidR="00BD5F53">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3"/>
        </w:rPr>
      </w:pPr>
      <w:bookmarkStart w:id="80" w:name="Pg83"/>
      <w:bookmarkEnd w:id="80"/>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BD5F53">
      <w:pPr>
        <w:autoSpaceDE w:val="0"/>
        <w:autoSpaceDN w:val="0"/>
        <w:adjustRightInd w:val="0"/>
        <w:spacing w:line="276" w:lineRule="exact"/>
        <w:ind w:left="1440"/>
        <w:rPr>
          <w:color w:val="000000"/>
          <w:spacing w:val="-3"/>
        </w:rPr>
      </w:pPr>
    </w:p>
    <w:p w:rsidR="00BD5F53" w:rsidRDefault="00373E78">
      <w:pPr>
        <w:tabs>
          <w:tab w:val="left" w:pos="2160"/>
        </w:tabs>
        <w:autoSpaceDE w:val="0"/>
        <w:autoSpaceDN w:val="0"/>
        <w:adjustRightInd w:val="0"/>
        <w:spacing w:before="82" w:line="276" w:lineRule="exact"/>
        <w:ind w:left="1440"/>
        <w:rPr>
          <w:color w:val="000000"/>
          <w:spacing w:val="-2"/>
        </w:rPr>
      </w:pPr>
      <w:r>
        <w:rPr>
          <w:color w:val="000000"/>
          <w:spacing w:val="-3"/>
        </w:rPr>
        <w:t>4.</w:t>
      </w:r>
      <w:r>
        <w:rPr>
          <w:color w:val="000000"/>
          <w:spacing w:val="-3"/>
        </w:rPr>
        <w:tab/>
      </w:r>
      <w:r>
        <w:rPr>
          <w:color w:val="000000"/>
          <w:spacing w:val="-2"/>
        </w:rPr>
        <w:t>Wind generating plants may meet the LVRT requirements of this standard by the</w:t>
      </w:r>
    </w:p>
    <w:p w:rsidR="00BD5F53" w:rsidRDefault="00373E78">
      <w:pPr>
        <w:autoSpaceDE w:val="0"/>
        <w:autoSpaceDN w:val="0"/>
        <w:adjustRightInd w:val="0"/>
        <w:spacing w:line="280" w:lineRule="exact"/>
        <w:ind w:left="2160" w:right="1674"/>
        <w:jc w:val="both"/>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Static VAr Compensat</w:t>
      </w:r>
      <w:r>
        <w:rPr>
          <w:color w:val="000000"/>
          <w:spacing w:val="-2"/>
        </w:rPr>
        <w:t xml:space="preserve">or, etc.) within the wind generating plant or by a combination of generator </w:t>
      </w:r>
      <w:r>
        <w:rPr>
          <w:color w:val="000000"/>
          <w:spacing w:val="-3"/>
        </w:rPr>
        <w:t xml:space="preserve">performance and additional equipment. </w:t>
      </w:r>
    </w:p>
    <w:p w:rsidR="00BD5F53" w:rsidRDefault="00373E78">
      <w:pPr>
        <w:tabs>
          <w:tab w:val="left" w:pos="2160"/>
        </w:tabs>
        <w:autoSpaceDE w:val="0"/>
        <w:autoSpaceDN w:val="0"/>
        <w:adjustRightInd w:val="0"/>
        <w:spacing w:before="25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D5F53" w:rsidRDefault="00373E78">
      <w:pPr>
        <w:autoSpaceDE w:val="0"/>
        <w:autoSpaceDN w:val="0"/>
        <w:adjustRightInd w:val="0"/>
        <w:spacing w:before="7" w:line="273" w:lineRule="exact"/>
        <w:ind w:left="2160" w:right="1247"/>
        <w:rPr>
          <w:color w:val="000000"/>
          <w:spacing w:val="-3"/>
        </w:rPr>
      </w:pPr>
      <w:r>
        <w:rPr>
          <w:color w:val="000000"/>
          <w:spacing w:val="-2"/>
        </w:rPr>
        <w:t xml:space="preserve">at the same location at the effective date of </w:t>
      </w:r>
      <w:r>
        <w:rPr>
          <w:color w:val="000000"/>
          <w:spacing w:val="-2"/>
        </w:rPr>
        <w:t xml:space="preserve">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BD5F53" w:rsidRDefault="00373E78">
      <w:pPr>
        <w:autoSpaceDE w:val="0"/>
        <w:autoSpaceDN w:val="0"/>
        <w:adjustRightInd w:val="0"/>
        <w:spacing w:before="241" w:line="280" w:lineRule="exact"/>
        <w:ind w:left="1440" w:right="1743"/>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BD5F53" w:rsidRDefault="00373E78">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D5F53" w:rsidRDefault="00373E78">
      <w:pPr>
        <w:autoSpaceDE w:val="0"/>
        <w:autoSpaceDN w:val="0"/>
        <w:adjustRightInd w:val="0"/>
        <w:spacing w:before="4" w:line="276" w:lineRule="exact"/>
        <w:ind w:left="2160" w:right="1248"/>
        <w:rPr>
          <w:color w:val="000000"/>
          <w:spacing w:val="-2"/>
        </w:rPr>
      </w:pPr>
      <w:r>
        <w:rPr>
          <w:color w:val="000000"/>
          <w:spacing w:val="-2"/>
        </w:rPr>
        <w:t xml:space="preserve">normal clearing (which is a time period of approximately 4 - 9 cycles) and single line to </w:t>
      </w:r>
      <w:r>
        <w:rPr>
          <w:color w:val="000000"/>
          <w:spacing w:val="-2"/>
        </w:rPr>
        <w:br/>
        <w:t>ground faults with delayed clearing, and subsequent post-fault voltage recov</w:t>
      </w:r>
      <w:r>
        <w:rPr>
          <w:color w:val="000000"/>
          <w:spacing w:val="-2"/>
        </w:rPr>
        <w:t xml:space="preserve">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w:t>
      </w:r>
      <w:r>
        <w:rPr>
          <w:color w:val="000000"/>
          <w:spacing w:val="-2"/>
        </w:rPr>
        <w:t xml:space="preserve">ented by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required to withstand for a three-phase fault shall be 9 cy</w:t>
      </w:r>
      <w:r>
        <w:rPr>
          <w:color w:val="000000"/>
          <w:spacing w:val="-2"/>
        </w:rPr>
        <w:t xml:space="preserve">cles after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A wind generating </w:t>
      </w:r>
      <w:r>
        <w:rPr>
          <w:color w:val="000000"/>
          <w:spacing w:val="-2"/>
        </w:rPr>
        <w:br/>
        <w:t>plant shall remain interconnected during such a</w:t>
      </w:r>
      <w:r>
        <w:rPr>
          <w:color w:val="000000"/>
          <w:spacing w:val="-2"/>
        </w:rPr>
        <w:t xml:space="preserve"> fault on the transmission system for a </w:t>
      </w:r>
      <w:r>
        <w:rPr>
          <w:color w:val="000000"/>
          <w:spacing w:val="-2"/>
        </w:rPr>
        <w:br/>
        <w:t xml:space="preserve">voltage level as low as zero volts, as measured at the high voltage side of the wind GSU. </w:t>
      </w:r>
    </w:p>
    <w:p w:rsidR="00BD5F53" w:rsidRDefault="00BD5F53">
      <w:pPr>
        <w:autoSpaceDE w:val="0"/>
        <w:autoSpaceDN w:val="0"/>
        <w:adjustRightInd w:val="0"/>
        <w:spacing w:line="276" w:lineRule="exact"/>
        <w:ind w:left="1440"/>
        <w:rPr>
          <w:color w:val="000000"/>
          <w:spacing w:val="-2"/>
        </w:rPr>
      </w:pPr>
    </w:p>
    <w:p w:rsidR="00BD5F53" w:rsidRDefault="00373E78">
      <w:pPr>
        <w:tabs>
          <w:tab w:val="left" w:pos="2160"/>
        </w:tabs>
        <w:autoSpaceDE w:val="0"/>
        <w:autoSpaceDN w:val="0"/>
        <w:adjustRightInd w:val="0"/>
        <w:spacing w:before="5"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BD5F53" w:rsidRDefault="00373E78">
      <w:pPr>
        <w:autoSpaceDE w:val="0"/>
        <w:autoSpaceDN w:val="0"/>
        <w:adjustRightInd w:val="0"/>
        <w:spacing w:before="2" w:line="276" w:lineRule="exact"/>
        <w:ind w:left="1440" w:firstLine="720"/>
        <w:rPr>
          <w:color w:val="000000"/>
          <w:spacing w:val="-3"/>
        </w:rPr>
      </w:pPr>
      <w:r>
        <w:rPr>
          <w:color w:val="000000"/>
          <w:spacing w:val="-3"/>
        </w:rPr>
        <w:t>terminals and the high side of the</w:t>
      </w:r>
      <w:r>
        <w:rPr>
          <w:color w:val="000000"/>
          <w:spacing w:val="-3"/>
        </w:rPr>
        <w:t xml:space="preserve"> GSU.</w:t>
      </w:r>
    </w:p>
    <w:p w:rsidR="00BD5F53" w:rsidRDefault="00373E78">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part of a special protection system.</w:t>
      </w:r>
    </w:p>
    <w:p w:rsidR="00BD5F53" w:rsidRDefault="00373E78">
      <w:pPr>
        <w:tabs>
          <w:tab w:val="left" w:pos="2160"/>
        </w:tabs>
        <w:autoSpaceDE w:val="0"/>
        <w:autoSpaceDN w:val="0"/>
        <w:adjustRightInd w:val="0"/>
        <w:spacing w:before="264"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D5F53" w:rsidRDefault="00373E78">
      <w:pPr>
        <w:autoSpaceDE w:val="0"/>
        <w:autoSpaceDN w:val="0"/>
        <w:adjustRightInd w:val="0"/>
        <w:spacing w:before="4" w:line="276" w:lineRule="exact"/>
        <w:ind w:left="2160"/>
        <w:rPr>
          <w:color w:val="000000"/>
          <w:spacing w:val="-2"/>
        </w:rPr>
      </w:pPr>
      <w:r>
        <w:rPr>
          <w:color w:val="000000"/>
          <w:spacing w:val="-2"/>
        </w:rPr>
        <w:t xml:space="preserve">performance of the generators or by </w:t>
      </w:r>
      <w:r>
        <w:rPr>
          <w:color w:val="000000"/>
          <w:spacing w:val="-2"/>
        </w:rPr>
        <w:t>installing additional equipment (</w:t>
      </w:r>
      <w:r>
        <w:rPr>
          <w:color w:val="000000"/>
          <w:spacing w:val="-2"/>
          <w:u w:val="single"/>
        </w:rPr>
        <w:t>e.g.</w:t>
      </w:r>
      <w:r>
        <w:rPr>
          <w:color w:val="000000"/>
          <w:spacing w:val="-2"/>
        </w:rPr>
        <w:t xml:space="preserve">, Static VAr </w:t>
      </w: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373E78">
      <w:pPr>
        <w:autoSpaceDE w:val="0"/>
        <w:autoSpaceDN w:val="0"/>
        <w:adjustRightInd w:val="0"/>
        <w:spacing w:before="204"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01"/>
          <w:headerReference w:type="default" r:id="rId502"/>
          <w:footerReference w:type="even" r:id="rId503"/>
          <w:footerReference w:type="default" r:id="rId504"/>
          <w:headerReference w:type="first" r:id="rId505"/>
          <w:footerReference w:type="first" r:id="rId50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1" w:name="Pg84"/>
      <w:bookmarkEnd w:id="81"/>
    </w:p>
    <w:p w:rsidR="00BD5F53" w:rsidRDefault="00BD5F53">
      <w:pPr>
        <w:autoSpaceDE w:val="0"/>
        <w:autoSpaceDN w:val="0"/>
        <w:adjustRightInd w:val="0"/>
        <w:spacing w:line="280" w:lineRule="exact"/>
        <w:ind w:left="2160"/>
        <w:jc w:val="both"/>
        <w:rPr>
          <w:color w:val="000000"/>
          <w:spacing w:val="-4"/>
        </w:rPr>
      </w:pPr>
    </w:p>
    <w:p w:rsidR="00BD5F53" w:rsidRDefault="00BD5F53">
      <w:pPr>
        <w:autoSpaceDE w:val="0"/>
        <w:autoSpaceDN w:val="0"/>
        <w:adjustRightInd w:val="0"/>
        <w:spacing w:line="280" w:lineRule="exact"/>
        <w:ind w:left="2160"/>
        <w:jc w:val="both"/>
        <w:rPr>
          <w:color w:val="000000"/>
          <w:spacing w:val="-4"/>
        </w:rPr>
      </w:pPr>
    </w:p>
    <w:p w:rsidR="00BD5F53" w:rsidRDefault="00BD5F53">
      <w:pPr>
        <w:autoSpaceDE w:val="0"/>
        <w:autoSpaceDN w:val="0"/>
        <w:adjustRightInd w:val="0"/>
        <w:spacing w:line="280" w:lineRule="exact"/>
        <w:ind w:left="2160"/>
        <w:jc w:val="both"/>
        <w:rPr>
          <w:color w:val="000000"/>
          <w:spacing w:val="-4"/>
        </w:rPr>
      </w:pPr>
    </w:p>
    <w:p w:rsidR="00BD5F53" w:rsidRDefault="00BD5F53">
      <w:pPr>
        <w:autoSpaceDE w:val="0"/>
        <w:autoSpaceDN w:val="0"/>
        <w:adjustRightInd w:val="0"/>
        <w:spacing w:line="280" w:lineRule="exact"/>
        <w:ind w:left="2160"/>
        <w:jc w:val="both"/>
        <w:rPr>
          <w:color w:val="000000"/>
          <w:spacing w:val="-4"/>
        </w:rPr>
      </w:pPr>
    </w:p>
    <w:p w:rsidR="00BD5F53" w:rsidRDefault="00373E78">
      <w:pPr>
        <w:autoSpaceDE w:val="0"/>
        <w:autoSpaceDN w:val="0"/>
        <w:adjustRightInd w:val="0"/>
        <w:spacing w:before="48"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BD5F53" w:rsidRDefault="00BD5F53">
      <w:pPr>
        <w:autoSpaceDE w:val="0"/>
        <w:autoSpaceDN w:val="0"/>
        <w:adjustRightInd w:val="0"/>
        <w:spacing w:line="276" w:lineRule="exact"/>
        <w:ind w:left="1440"/>
        <w:rPr>
          <w:color w:val="000000"/>
          <w:spacing w:val="-3"/>
        </w:rPr>
      </w:pPr>
    </w:p>
    <w:p w:rsidR="00BD5F53" w:rsidRDefault="00373E78">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D5F53" w:rsidRDefault="00373E78">
      <w:pPr>
        <w:autoSpaceDE w:val="0"/>
        <w:autoSpaceDN w:val="0"/>
        <w:adjustRightInd w:val="0"/>
        <w:spacing w:line="280" w:lineRule="exact"/>
        <w:ind w:left="2160" w:right="1247"/>
        <w:rPr>
          <w:color w:val="000000"/>
          <w:spacing w:val="-3"/>
        </w:rPr>
      </w:pPr>
      <w:r>
        <w:rPr>
          <w:color w:val="000000"/>
          <w:spacing w:val="-2"/>
        </w:rPr>
        <w:t>at the same location at the effective date of the Appendix G LVRT Standard are exempt from meeting the Appendix G LVRT Standard for the remaining life of the existin</w:t>
      </w:r>
      <w:r>
        <w:rPr>
          <w:color w:val="000000"/>
          <w:spacing w:val="-2"/>
        </w:rPr>
        <w:t xml:space="preserve">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BD5F53" w:rsidRDefault="00373E78">
      <w:pPr>
        <w:tabs>
          <w:tab w:val="left" w:pos="3600"/>
        </w:tabs>
        <w:autoSpaceDE w:val="0"/>
        <w:autoSpaceDN w:val="0"/>
        <w:adjustRightInd w:val="0"/>
        <w:spacing w:before="265" w:line="276" w:lineRule="exact"/>
        <w:ind w:left="2880"/>
        <w:rPr>
          <w:rFonts w:ascii="Times New Roman Bold" w:hAnsi="Times New Roman Bold"/>
          <w:color w:val="000000"/>
          <w:spacing w:val="-3"/>
          <w:u w:val="single"/>
        </w:rPr>
      </w:pPr>
      <w:r>
        <w:rPr>
          <w:rFonts w:ascii="Times New Roman Bold" w:hAnsi="Times New Roman Bold"/>
          <w:color w:val="000000"/>
          <w:spacing w:val="-4"/>
        </w:rPr>
        <w:t xml:space="preserve">ii. </w:t>
      </w:r>
      <w:r>
        <w:rPr>
          <w:rFonts w:ascii="Times New Roman Bold" w:hAnsi="Times New Roman Bold"/>
          <w:color w:val="000000"/>
          <w:spacing w:val="-4"/>
        </w:rPr>
        <w:tab/>
      </w:r>
      <w:r>
        <w:rPr>
          <w:rFonts w:ascii="Times New Roman Bold" w:hAnsi="Times New Roman Bold"/>
          <w:color w:val="000000"/>
          <w:spacing w:val="-3"/>
          <w:u w:val="single"/>
        </w:rPr>
        <w:t xml:space="preserve">Power Factor Design Criteria (Reactive Power) </w:t>
      </w:r>
    </w:p>
    <w:p w:rsidR="00BD5F53" w:rsidRDefault="00373E78">
      <w:pPr>
        <w:autoSpaceDE w:val="0"/>
        <w:autoSpaceDN w:val="0"/>
        <w:adjustRightInd w:val="0"/>
        <w:spacing w:before="264" w:line="276" w:lineRule="exact"/>
        <w:ind w:left="2160"/>
        <w:rPr>
          <w:color w:val="000000"/>
          <w:spacing w:val="-2"/>
        </w:rPr>
      </w:pPr>
      <w:r>
        <w:rPr>
          <w:color w:val="000000"/>
          <w:spacing w:val="-2"/>
        </w:rPr>
        <w:t>A wind generating plant shall maintain a power factor within the range of</w:t>
      </w:r>
      <w:r>
        <w:rPr>
          <w:color w:val="000000"/>
          <w:spacing w:val="-2"/>
        </w:rPr>
        <w:t xml:space="preserve"> 0.95 leading to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BD5F53" w:rsidRDefault="00373E78">
      <w:pPr>
        <w:autoSpaceDE w:val="0"/>
        <w:autoSpaceDN w:val="0"/>
        <w:adjustRightInd w:val="0"/>
        <w:spacing w:before="18" w:line="260" w:lineRule="exact"/>
        <w:ind w:left="1440" w:right="1469"/>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BD5F53" w:rsidRDefault="00BD5F53">
      <w:pPr>
        <w:autoSpaceDE w:val="0"/>
        <w:autoSpaceDN w:val="0"/>
        <w:adjustRightInd w:val="0"/>
        <w:spacing w:line="273" w:lineRule="exact"/>
        <w:ind w:left="1440"/>
        <w:rPr>
          <w:color w:val="000000"/>
          <w:spacing w:val="-3"/>
        </w:rPr>
      </w:pPr>
    </w:p>
    <w:p w:rsidR="00BD5F53" w:rsidRDefault="00373E78">
      <w:pPr>
        <w:autoSpaceDE w:val="0"/>
        <w:autoSpaceDN w:val="0"/>
        <w:adjustRightInd w:val="0"/>
        <w:spacing w:before="17" w:line="273" w:lineRule="exact"/>
        <w:ind w:left="1440" w:right="1301" w:firstLine="720"/>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t>limitations due to voltage level, real power output, etc.) or fixed and switc</w:t>
      </w:r>
      <w:r>
        <w:rPr>
          <w:color w:val="000000"/>
          <w:spacing w:val="-2"/>
        </w:rPr>
        <w:t xml:space="preserve">hed capacitors if </w:t>
      </w:r>
      <w:r>
        <w:rPr>
          <w:color w:val="000000"/>
          <w:spacing w:val="-2"/>
        </w:rPr>
        <w:br/>
      </w:r>
      <w:r>
        <w:rPr>
          <w:color w:val="000000"/>
          <w:spacing w:val="-3"/>
        </w:rPr>
        <w:t xml:space="preserve">agreed to by the Connecting Transmission Owner for the </w:t>
      </w:r>
    </w:p>
    <w:p w:rsidR="00BD5F53" w:rsidRDefault="00373E78">
      <w:pPr>
        <w:autoSpaceDE w:val="0"/>
        <w:autoSpaceDN w:val="0"/>
        <w:adjustRightInd w:val="0"/>
        <w:spacing w:before="5" w:line="276" w:lineRule="exact"/>
        <w:ind w:left="1440"/>
        <w:rPr>
          <w:color w:val="000000"/>
          <w:spacing w:val="-2"/>
        </w:rPr>
      </w:pPr>
      <w:r>
        <w:rPr>
          <w:color w:val="000000"/>
          <w:spacing w:val="-2"/>
        </w:rPr>
        <w:t xml:space="preserve">Transmission District to which the wind generating plant will be interconnected, or a </w:t>
      </w:r>
    </w:p>
    <w:p w:rsidR="00BD5F53" w:rsidRDefault="00373E78">
      <w:pPr>
        <w:autoSpaceDE w:val="0"/>
        <w:autoSpaceDN w:val="0"/>
        <w:adjustRightInd w:val="0"/>
        <w:spacing w:before="5" w:line="275" w:lineRule="exact"/>
        <w:ind w:left="1440" w:right="1303"/>
        <w:rPr>
          <w:color w:val="000000"/>
          <w:spacing w:val="-3"/>
        </w:rPr>
      </w:pPr>
      <w:r>
        <w:rPr>
          <w:color w:val="000000"/>
          <w:spacing w:val="-2"/>
        </w:rPr>
        <w:t>combination of the two.  The Developer shall not disable power factor equipment while the wind</w:t>
      </w:r>
      <w:r>
        <w:rPr>
          <w:color w:val="000000"/>
          <w:spacing w:val="-2"/>
        </w:rPr>
        <w:t xml:space="preserve"> </w:t>
      </w:r>
      <w:r>
        <w:rPr>
          <w:color w:val="000000"/>
          <w:spacing w:val="-2"/>
        </w:rPr>
        <w:br/>
        <w:t xml:space="preserve">plant is in operation.  Wind plants shall also be able to provide sufficient dynamic voltage </w:t>
      </w:r>
      <w:r>
        <w:rPr>
          <w:color w:val="000000"/>
          <w:spacing w:val="-2"/>
        </w:rPr>
        <w:br/>
        <w:t xml:space="preserve">support in lieu of the power system stabilizer and automatic voltage regulation at the generator </w:t>
      </w:r>
      <w:r>
        <w:rPr>
          <w:color w:val="000000"/>
          <w:spacing w:val="-2"/>
        </w:rPr>
        <w:br/>
        <w:t>excitation system if the System Reliability Impact Study shows</w:t>
      </w:r>
      <w:r>
        <w:rPr>
          <w:color w:val="000000"/>
          <w:spacing w:val="-2"/>
        </w:rPr>
        <w:t xml:space="preserve"> this to be required for system </w:t>
      </w:r>
      <w:r>
        <w:rPr>
          <w:color w:val="000000"/>
          <w:spacing w:val="-2"/>
        </w:rPr>
        <w:br/>
      </w:r>
      <w:r>
        <w:rPr>
          <w:color w:val="000000"/>
          <w:spacing w:val="-3"/>
        </w:rPr>
        <w:t xml:space="preserve">safety or reliability. </w:t>
      </w:r>
    </w:p>
    <w:p w:rsidR="00BD5F53" w:rsidRDefault="00BD5F53">
      <w:pPr>
        <w:autoSpaceDE w:val="0"/>
        <w:autoSpaceDN w:val="0"/>
        <w:adjustRightInd w:val="0"/>
        <w:spacing w:line="276" w:lineRule="exact"/>
        <w:ind w:left="2520"/>
        <w:rPr>
          <w:color w:val="000000"/>
          <w:spacing w:val="-3"/>
        </w:rPr>
      </w:pPr>
    </w:p>
    <w:p w:rsidR="00BD5F53" w:rsidRDefault="00373E78">
      <w:pPr>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 xml:space="preserve">Supervisory Control and Data Acquisition (SCADA) Capability </w:t>
      </w:r>
    </w:p>
    <w:p w:rsidR="00BD5F53" w:rsidRDefault="00373E78">
      <w:pPr>
        <w:autoSpaceDE w:val="0"/>
        <w:autoSpaceDN w:val="0"/>
        <w:adjustRightInd w:val="0"/>
        <w:spacing w:before="246" w:line="274"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w:t>
      </w:r>
      <w:r>
        <w:rPr>
          <w:color w:val="000000"/>
          <w:spacing w:val="-2"/>
        </w:rPr>
        <w:t xml:space="preserve">ion Owner for the Transmission District to which the wind generating plant will be interconnected, as applicable, to protect system reliability.  The Connecting Transmission Owner for the Transmission District to which the wind generating </w:t>
      </w:r>
      <w:r>
        <w:rPr>
          <w:color w:val="000000"/>
          <w:spacing w:val="-2"/>
        </w:rPr>
        <w:br/>
        <w:t>plant will be in</w:t>
      </w:r>
      <w:r>
        <w:rPr>
          <w:color w:val="000000"/>
          <w:spacing w:val="-2"/>
        </w:rPr>
        <w:t xml:space="preserve">terconnected and the wind plant Developer shall determine what SCADA </w:t>
      </w:r>
      <w:r>
        <w:rPr>
          <w:color w:val="000000"/>
          <w:spacing w:val="-2"/>
        </w:rPr>
        <w:br/>
        <w:t>information is essential for the proposed wind plant, taking into account the size of the plant and its characteristics, location, and importance in maintaining generation resource adequ</w:t>
      </w:r>
      <w:r>
        <w:rPr>
          <w:color w:val="000000"/>
          <w:spacing w:val="-2"/>
        </w:rPr>
        <w:t xml:space="preserve">acy and </w:t>
      </w:r>
      <w:r>
        <w:rPr>
          <w:color w:val="000000"/>
          <w:spacing w:val="-2"/>
        </w:rPr>
        <w:br/>
      </w:r>
      <w:r>
        <w:rPr>
          <w:color w:val="000000"/>
          <w:spacing w:val="-3"/>
        </w:rPr>
        <w:t xml:space="preserve">transmission system reliability in its area. </w:t>
      </w: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373E78">
      <w:pPr>
        <w:autoSpaceDE w:val="0"/>
        <w:autoSpaceDN w:val="0"/>
        <w:adjustRightInd w:val="0"/>
        <w:spacing w:before="209"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07"/>
          <w:headerReference w:type="default" r:id="rId508"/>
          <w:footerReference w:type="even" r:id="rId509"/>
          <w:footerReference w:type="default" r:id="rId510"/>
          <w:headerReference w:type="first" r:id="rId511"/>
          <w:footerReference w:type="first" r:id="rId51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2" w:name="Pg85"/>
      <w:bookmarkEnd w:id="82"/>
    </w:p>
    <w:p w:rsidR="00BD5F53" w:rsidRDefault="00BD5F53">
      <w:pPr>
        <w:autoSpaceDE w:val="0"/>
        <w:autoSpaceDN w:val="0"/>
        <w:adjustRightInd w:val="0"/>
        <w:spacing w:line="276" w:lineRule="exact"/>
        <w:ind w:left="5376"/>
        <w:rPr>
          <w:color w:val="000000"/>
          <w:spacing w:val="-4"/>
        </w:rPr>
      </w:pPr>
    </w:p>
    <w:p w:rsidR="00BD5F53" w:rsidRDefault="00BD5F53">
      <w:pPr>
        <w:autoSpaceDE w:val="0"/>
        <w:autoSpaceDN w:val="0"/>
        <w:adjustRightInd w:val="0"/>
        <w:spacing w:line="276" w:lineRule="exact"/>
        <w:ind w:left="5376"/>
        <w:rPr>
          <w:color w:val="000000"/>
          <w:spacing w:val="-4"/>
        </w:rPr>
      </w:pPr>
    </w:p>
    <w:p w:rsidR="00BD5F53" w:rsidRDefault="00BD5F53">
      <w:pPr>
        <w:autoSpaceDE w:val="0"/>
        <w:autoSpaceDN w:val="0"/>
        <w:adjustRightInd w:val="0"/>
        <w:spacing w:line="276" w:lineRule="exact"/>
        <w:ind w:left="5376"/>
        <w:rPr>
          <w:color w:val="000000"/>
          <w:spacing w:val="-4"/>
        </w:rPr>
      </w:pPr>
    </w:p>
    <w:p w:rsidR="00BD5F53" w:rsidRDefault="00BD5F53">
      <w:pPr>
        <w:autoSpaceDE w:val="0"/>
        <w:autoSpaceDN w:val="0"/>
        <w:adjustRightInd w:val="0"/>
        <w:spacing w:line="276" w:lineRule="exact"/>
        <w:ind w:left="5376"/>
        <w:rPr>
          <w:color w:val="000000"/>
          <w:spacing w:val="-4"/>
        </w:rPr>
      </w:pPr>
    </w:p>
    <w:p w:rsidR="00BD5F53" w:rsidRDefault="00373E78">
      <w:pPr>
        <w:autoSpaceDE w:val="0"/>
        <w:autoSpaceDN w:val="0"/>
        <w:adjustRightInd w:val="0"/>
        <w:spacing w:before="87" w:line="276" w:lineRule="exact"/>
        <w:ind w:left="5376"/>
        <w:rPr>
          <w:rFonts w:ascii="Times New Roman Bold" w:hAnsi="Times New Roman Bold"/>
          <w:color w:val="000000"/>
          <w:spacing w:val="-3"/>
        </w:rPr>
      </w:pPr>
      <w:r>
        <w:rPr>
          <w:rFonts w:ascii="Times New Roman Bold" w:hAnsi="Times New Roman Bold"/>
          <w:color w:val="000000"/>
          <w:spacing w:val="-3"/>
        </w:rPr>
        <w:t xml:space="preserve">APPENDIX H </w:t>
      </w:r>
    </w:p>
    <w:p w:rsidR="00BD5F53" w:rsidRDefault="00373E78">
      <w:pPr>
        <w:autoSpaceDE w:val="0"/>
        <w:autoSpaceDN w:val="0"/>
        <w:adjustRightInd w:val="0"/>
        <w:spacing w:before="223" w:line="253" w:lineRule="exact"/>
        <w:ind w:left="4766"/>
        <w:rPr>
          <w:rFonts w:ascii="Times New Roman Bold" w:hAnsi="Times New Roman Bold"/>
          <w:color w:val="000000"/>
          <w:spacing w:val="-2"/>
          <w:sz w:val="22"/>
        </w:rPr>
      </w:pPr>
      <w:r>
        <w:rPr>
          <w:rFonts w:ascii="Times New Roman Bold" w:hAnsi="Times New Roman Bold"/>
          <w:color w:val="000000"/>
          <w:spacing w:val="-2"/>
          <w:sz w:val="22"/>
        </w:rPr>
        <w:t xml:space="preserve">Operation and Maintenance </w:t>
      </w:r>
    </w:p>
    <w:p w:rsidR="00BD5F53" w:rsidRDefault="00BD5F53">
      <w:pPr>
        <w:autoSpaceDE w:val="0"/>
        <w:autoSpaceDN w:val="0"/>
        <w:adjustRightInd w:val="0"/>
        <w:spacing w:line="276" w:lineRule="exact"/>
        <w:ind w:left="1440"/>
        <w:rPr>
          <w:rFonts w:ascii="Times New Roman Bold" w:hAnsi="Times New Roman Bold"/>
          <w:color w:val="000000"/>
          <w:spacing w:val="-2"/>
          <w:sz w:val="22"/>
        </w:rPr>
      </w:pPr>
    </w:p>
    <w:p w:rsidR="00BD5F53" w:rsidRDefault="00BD5F53">
      <w:pPr>
        <w:autoSpaceDE w:val="0"/>
        <w:autoSpaceDN w:val="0"/>
        <w:adjustRightInd w:val="0"/>
        <w:spacing w:line="276" w:lineRule="exact"/>
        <w:ind w:left="1440"/>
        <w:rPr>
          <w:rFonts w:ascii="Times New Roman Bold" w:hAnsi="Times New Roman Bold"/>
          <w:color w:val="000000"/>
          <w:spacing w:val="-2"/>
          <w:sz w:val="22"/>
        </w:rPr>
      </w:pPr>
    </w:p>
    <w:p w:rsidR="00BD5F53" w:rsidRDefault="00373E78">
      <w:pPr>
        <w:autoSpaceDE w:val="0"/>
        <w:autoSpaceDN w:val="0"/>
        <w:adjustRightInd w:val="0"/>
        <w:spacing w:before="216" w:line="276" w:lineRule="exact"/>
        <w:ind w:left="1440"/>
        <w:rPr>
          <w:color w:val="000000"/>
          <w:spacing w:val="-2"/>
        </w:rPr>
      </w:pPr>
      <w:r>
        <w:rPr>
          <w:color w:val="000000"/>
          <w:spacing w:val="-2"/>
        </w:rPr>
        <w:t xml:space="preserve">In accordance with Article 10.5 of this Agreement, Developer shall be responsible for all </w:t>
      </w:r>
    </w:p>
    <w:p w:rsidR="00BD5F53" w:rsidRDefault="00373E78">
      <w:pPr>
        <w:autoSpaceDE w:val="0"/>
        <w:autoSpaceDN w:val="0"/>
        <w:adjustRightInd w:val="0"/>
        <w:spacing w:before="9" w:line="270" w:lineRule="exact"/>
        <w:ind w:left="1440" w:right="1409"/>
        <w:jc w:val="both"/>
        <w:rPr>
          <w:color w:val="000000"/>
          <w:spacing w:val="-3"/>
        </w:rPr>
      </w:pPr>
      <w:r>
        <w:rPr>
          <w:color w:val="000000"/>
          <w:spacing w:val="-2"/>
        </w:rPr>
        <w:t>reasonable expenses (“O&amp;</w:t>
      </w:r>
      <w:r>
        <w:rPr>
          <w:color w:val="000000"/>
          <w:spacing w:val="-2"/>
        </w:rPr>
        <w:t xml:space="preserve">M Expenses”) associated with the operation, maintenance, repair and replacement of Connecting Transmission Owner’s Attachment Facilities, as such facilities are </w:t>
      </w:r>
      <w:r>
        <w:rPr>
          <w:color w:val="000000"/>
          <w:spacing w:val="-3"/>
        </w:rPr>
        <w:t xml:space="preserve">detailed in Appendix A. </w:t>
      </w:r>
    </w:p>
    <w:p w:rsidR="00BD5F53" w:rsidRDefault="00BD5F53">
      <w:pPr>
        <w:autoSpaceDE w:val="0"/>
        <w:autoSpaceDN w:val="0"/>
        <w:adjustRightInd w:val="0"/>
        <w:spacing w:line="260" w:lineRule="exact"/>
        <w:ind w:left="1440"/>
        <w:jc w:val="both"/>
        <w:rPr>
          <w:color w:val="000000"/>
          <w:spacing w:val="-3"/>
        </w:rPr>
      </w:pPr>
    </w:p>
    <w:p w:rsidR="00BD5F53" w:rsidRDefault="00373E78">
      <w:pPr>
        <w:autoSpaceDE w:val="0"/>
        <w:autoSpaceDN w:val="0"/>
        <w:adjustRightInd w:val="0"/>
        <w:spacing w:before="39" w:line="260" w:lineRule="exact"/>
        <w:ind w:left="1440" w:right="2213"/>
        <w:jc w:val="both"/>
        <w:rPr>
          <w:color w:val="000000"/>
          <w:spacing w:val="-3"/>
        </w:rPr>
      </w:pPr>
      <w:r>
        <w:rPr>
          <w:color w:val="000000"/>
          <w:spacing w:val="-2"/>
        </w:rPr>
        <w:t>Developer shall have the option to pay such O&amp;</w:t>
      </w:r>
      <w:r>
        <w:rPr>
          <w:color w:val="000000"/>
          <w:spacing w:val="-2"/>
        </w:rPr>
        <w:t xml:space="preserve">M Expenses either under the procedure </w:t>
      </w:r>
      <w:r>
        <w:rPr>
          <w:color w:val="000000"/>
          <w:spacing w:val="-3"/>
        </w:rPr>
        <w:t xml:space="preserve">described in Option 1 or in Option 2 below. </w:t>
      </w:r>
    </w:p>
    <w:p w:rsidR="00BD5F53" w:rsidRDefault="00373E78">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BD5F53" w:rsidRDefault="00373E78">
      <w:pPr>
        <w:autoSpaceDE w:val="0"/>
        <w:autoSpaceDN w:val="0"/>
        <w:adjustRightInd w:val="0"/>
        <w:spacing w:before="245" w:line="275" w:lineRule="exact"/>
        <w:ind w:left="2880" w:right="1250"/>
        <w:jc w:val="both"/>
        <w:rPr>
          <w:color w:val="000000"/>
          <w:spacing w:val="-3"/>
        </w:rPr>
      </w:pPr>
      <w:r>
        <w:rPr>
          <w:color w:val="000000"/>
          <w:spacing w:val="-2"/>
        </w:rPr>
        <w:t xml:space="preserve">Connecting Transmission Owner will invoice and Developer shall pay an annual </w:t>
      </w:r>
      <w:r>
        <w:rPr>
          <w:color w:val="000000"/>
          <w:spacing w:val="-2"/>
        </w:rPr>
        <w:br/>
        <w:t>payment to the Connecting Transmission Owner equal to</w:t>
      </w:r>
      <w:r>
        <w:rPr>
          <w:color w:val="000000"/>
          <w:spacing w:val="-2"/>
        </w:rPr>
        <w:t xml:space="preserve"> the product of the Gross </w:t>
      </w:r>
      <w:r>
        <w:rPr>
          <w:color w:val="000000"/>
          <w:spacing w:val="-2"/>
        </w:rPr>
        <w:br/>
        <w:t xml:space="preserve">Plant Investment associated with the Connecting Transmission Owner Attachment </w:t>
      </w:r>
      <w:r>
        <w:rPr>
          <w:color w:val="000000"/>
          <w:spacing w:val="-2"/>
        </w:rPr>
        <w:br/>
        <w:t xml:space="preserve">Facility and the Annual Transmission Ongoing Charge Factor, for the term of this </w:t>
      </w:r>
      <w:r>
        <w:rPr>
          <w:color w:val="000000"/>
          <w:spacing w:val="-2"/>
        </w:rPr>
        <w:br/>
      </w:r>
      <w:r>
        <w:rPr>
          <w:color w:val="000000"/>
          <w:spacing w:val="-3"/>
        </w:rPr>
        <w:t xml:space="preserve">Agreement. </w:t>
      </w:r>
    </w:p>
    <w:p w:rsidR="00BD5F53" w:rsidRDefault="00BD5F53">
      <w:pPr>
        <w:autoSpaceDE w:val="0"/>
        <w:autoSpaceDN w:val="0"/>
        <w:adjustRightInd w:val="0"/>
        <w:spacing w:line="260" w:lineRule="exact"/>
        <w:ind w:left="2880"/>
        <w:jc w:val="both"/>
        <w:rPr>
          <w:color w:val="000000"/>
          <w:spacing w:val="-3"/>
        </w:rPr>
      </w:pPr>
    </w:p>
    <w:p w:rsidR="00BD5F53" w:rsidRDefault="00373E78">
      <w:pPr>
        <w:autoSpaceDE w:val="0"/>
        <w:autoSpaceDN w:val="0"/>
        <w:adjustRightInd w:val="0"/>
        <w:spacing w:before="38" w:line="260" w:lineRule="exact"/>
        <w:ind w:left="2880" w:right="1409"/>
        <w:jc w:val="both"/>
        <w:rPr>
          <w:color w:val="000000"/>
          <w:spacing w:val="-3"/>
        </w:rPr>
      </w:pPr>
      <w:r>
        <w:rPr>
          <w:color w:val="000000"/>
          <w:spacing w:val="-2"/>
        </w:rPr>
        <w:t xml:space="preserve">All payments due to be made by Developer shall be made within thirty (30) days </w:t>
      </w:r>
      <w:r>
        <w:rPr>
          <w:color w:val="000000"/>
          <w:spacing w:val="-3"/>
        </w:rPr>
        <w:t xml:space="preserve">after receiving an invoice from Connecting Transmission Owner. </w:t>
      </w:r>
    </w:p>
    <w:p w:rsidR="00BD5F53" w:rsidRDefault="00BD5F53">
      <w:pPr>
        <w:autoSpaceDE w:val="0"/>
        <w:autoSpaceDN w:val="0"/>
        <w:adjustRightInd w:val="0"/>
        <w:spacing w:line="276" w:lineRule="exact"/>
        <w:ind w:left="2880"/>
        <w:rPr>
          <w:color w:val="000000"/>
          <w:spacing w:val="-3"/>
        </w:rPr>
      </w:pPr>
    </w:p>
    <w:p w:rsidR="00BD5F53" w:rsidRDefault="00373E78">
      <w:pPr>
        <w:autoSpaceDE w:val="0"/>
        <w:autoSpaceDN w:val="0"/>
        <w:adjustRightInd w:val="0"/>
        <w:spacing w:before="11" w:line="276" w:lineRule="exact"/>
        <w:ind w:left="2880"/>
        <w:rPr>
          <w:color w:val="000000"/>
          <w:spacing w:val="-2"/>
        </w:rPr>
      </w:pPr>
      <w:r>
        <w:rPr>
          <w:color w:val="000000"/>
          <w:spacing w:val="-2"/>
        </w:rPr>
        <w:t xml:space="preserve">The Project’s Gross Connecting Transmission Owner’s Attachment Facilities </w:t>
      </w:r>
    </w:p>
    <w:p w:rsidR="00BD5F53" w:rsidRDefault="00373E78">
      <w:pPr>
        <w:autoSpaceDE w:val="0"/>
        <w:autoSpaceDN w:val="0"/>
        <w:adjustRightInd w:val="0"/>
        <w:spacing w:before="18" w:line="260" w:lineRule="exact"/>
        <w:ind w:left="2880" w:right="1356"/>
        <w:jc w:val="both"/>
        <w:rPr>
          <w:color w:val="000000"/>
          <w:spacing w:val="-2"/>
        </w:rPr>
      </w:pPr>
      <w:r>
        <w:rPr>
          <w:color w:val="000000"/>
          <w:spacing w:val="-2"/>
        </w:rPr>
        <w:t>Plant Investment cost shall be establ</w:t>
      </w:r>
      <w:r>
        <w:rPr>
          <w:color w:val="000000"/>
          <w:spacing w:val="-2"/>
        </w:rPr>
        <w:t xml:space="preserve">ished in writing by Connecting Transmission Owner no later than 90 days following the effective date of the agreement. </w:t>
      </w:r>
    </w:p>
    <w:p w:rsidR="00BD5F53" w:rsidRDefault="00BD5F53">
      <w:pPr>
        <w:autoSpaceDE w:val="0"/>
        <w:autoSpaceDN w:val="0"/>
        <w:adjustRightInd w:val="0"/>
        <w:spacing w:line="275" w:lineRule="exact"/>
        <w:ind w:left="2880"/>
        <w:rPr>
          <w:color w:val="000000"/>
          <w:spacing w:val="-2"/>
        </w:rPr>
      </w:pPr>
    </w:p>
    <w:p w:rsidR="00BD5F53" w:rsidRDefault="00373E78">
      <w:pPr>
        <w:autoSpaceDE w:val="0"/>
        <w:autoSpaceDN w:val="0"/>
        <w:adjustRightInd w:val="0"/>
        <w:spacing w:before="13" w:line="275" w:lineRule="exact"/>
        <w:ind w:left="2880" w:right="1284"/>
        <w:rPr>
          <w:color w:val="000000"/>
          <w:spacing w:val="-2"/>
        </w:rPr>
      </w:pPr>
      <w:r>
        <w:rPr>
          <w:color w:val="000000"/>
          <w:spacing w:val="-2"/>
        </w:rPr>
        <w:t xml:space="preserve">The Annual On-Going Charge Factor shall be calculated annually each July based </w:t>
      </w:r>
      <w:r>
        <w:rPr>
          <w:color w:val="000000"/>
          <w:spacing w:val="-2"/>
        </w:rPr>
        <w:br/>
        <w:t>on the Connecting Transmission Owner’s most recently fi</w:t>
      </w:r>
      <w:r>
        <w:rPr>
          <w:color w:val="000000"/>
          <w:spacing w:val="-2"/>
        </w:rPr>
        <w:t xml:space="preserve">led FERC Form 1 data </w:t>
      </w:r>
      <w:r>
        <w:rPr>
          <w:color w:val="000000"/>
          <w:spacing w:val="-2"/>
        </w:rPr>
        <w:br/>
        <w:t xml:space="preserve">and will equal the sum of the Revenue Requirement Components as identified on </w:t>
      </w:r>
      <w:r>
        <w:rPr>
          <w:color w:val="000000"/>
          <w:spacing w:val="-2"/>
        </w:rPr>
        <w:br/>
      </w:r>
      <w:r>
        <w:rPr>
          <w:color w:val="000000"/>
          <w:spacing w:val="-3"/>
        </w:rPr>
        <w:t xml:space="preserve">O&amp;M Attachment 1 divided by the Total Gross Plant of the Connecting </w:t>
      </w:r>
      <w:r>
        <w:rPr>
          <w:color w:val="000000"/>
          <w:spacing w:val="-3"/>
        </w:rPr>
        <w:br/>
      </w:r>
      <w:r>
        <w:rPr>
          <w:color w:val="000000"/>
          <w:spacing w:val="-2"/>
        </w:rPr>
        <w:t xml:space="preserve">Transmission Owner.  Total Gross Plant shall equal the sum of Item Nos. A </w:t>
      </w:r>
    </w:p>
    <w:p w:rsidR="00BD5F53" w:rsidRDefault="00373E78">
      <w:pPr>
        <w:autoSpaceDE w:val="0"/>
        <w:autoSpaceDN w:val="0"/>
        <w:adjustRightInd w:val="0"/>
        <w:spacing w:before="5" w:line="276" w:lineRule="exact"/>
        <w:ind w:left="2880"/>
        <w:rPr>
          <w:color w:val="000000"/>
          <w:spacing w:val="-3"/>
        </w:rPr>
      </w:pPr>
      <w:r>
        <w:rPr>
          <w:color w:val="000000"/>
          <w:spacing w:val="-3"/>
        </w:rPr>
        <w:t>(1)(a)(b) a</w:t>
      </w:r>
      <w:r>
        <w:rPr>
          <w:color w:val="000000"/>
          <w:spacing w:val="-3"/>
        </w:rPr>
        <w:t xml:space="preserve">nd (c) in O&amp;M Attachment 1. </w:t>
      </w:r>
    </w:p>
    <w:p w:rsidR="00BD5F53" w:rsidRDefault="00BD5F53">
      <w:pPr>
        <w:autoSpaceDE w:val="0"/>
        <w:autoSpaceDN w:val="0"/>
        <w:adjustRightInd w:val="0"/>
        <w:spacing w:line="276" w:lineRule="exact"/>
        <w:ind w:left="2160"/>
        <w:rPr>
          <w:color w:val="000000"/>
          <w:spacing w:val="-3"/>
        </w:rPr>
      </w:pPr>
    </w:p>
    <w:p w:rsidR="00BD5F53" w:rsidRDefault="00373E78">
      <w:pPr>
        <w:autoSpaceDE w:val="0"/>
        <w:autoSpaceDN w:val="0"/>
        <w:adjustRightInd w:val="0"/>
        <w:spacing w:before="8" w:line="276" w:lineRule="exact"/>
        <w:ind w:left="2160"/>
        <w:rPr>
          <w:color w:val="000000"/>
          <w:spacing w:val="-3"/>
        </w:rPr>
      </w:pPr>
      <w:r>
        <w:rPr>
          <w:color w:val="000000"/>
          <w:spacing w:val="-3"/>
        </w:rPr>
        <w:t xml:space="preserve">Option 2: Annual Actual O&amp;M Expenses </w:t>
      </w:r>
    </w:p>
    <w:p w:rsidR="00BD5F53" w:rsidRDefault="00373E78">
      <w:pPr>
        <w:autoSpaceDE w:val="0"/>
        <w:autoSpaceDN w:val="0"/>
        <w:adjustRightInd w:val="0"/>
        <w:spacing w:before="224" w:line="276" w:lineRule="exact"/>
        <w:ind w:left="2880"/>
        <w:rPr>
          <w:color w:val="000000"/>
          <w:spacing w:val="-3"/>
        </w:rPr>
      </w:pPr>
      <w:r>
        <w:rPr>
          <w:color w:val="000000"/>
          <w:spacing w:val="-3"/>
        </w:rPr>
        <w:t xml:space="preserve">Developer shall pay for all actual O&amp;M Expenses incurred by Connecting </w:t>
      </w:r>
    </w:p>
    <w:p w:rsidR="00BD5F53" w:rsidRDefault="00373E78">
      <w:pPr>
        <w:autoSpaceDE w:val="0"/>
        <w:autoSpaceDN w:val="0"/>
        <w:adjustRightInd w:val="0"/>
        <w:spacing w:before="1" w:line="280" w:lineRule="exact"/>
        <w:ind w:left="2880" w:right="1303"/>
        <w:jc w:val="both"/>
        <w:rPr>
          <w:color w:val="000000"/>
          <w:spacing w:val="-3"/>
        </w:rPr>
      </w:pPr>
      <w:r>
        <w:rPr>
          <w:color w:val="000000"/>
          <w:spacing w:val="-2"/>
        </w:rPr>
        <w:t xml:space="preserve">Transmission Owner, which expenses shall be billed by Connecting Transmission </w:t>
      </w:r>
      <w:r>
        <w:rPr>
          <w:color w:val="000000"/>
          <w:spacing w:val="-2"/>
        </w:rPr>
        <w:br/>
      </w:r>
      <w:r>
        <w:rPr>
          <w:color w:val="000000"/>
          <w:spacing w:val="-2"/>
        </w:rPr>
        <w:t xml:space="preserve">Owner quarterly as accumulated during the calendar quarter for which they were </w:t>
      </w:r>
      <w:r>
        <w:rPr>
          <w:color w:val="000000"/>
          <w:spacing w:val="-2"/>
        </w:rPr>
        <w:br/>
      </w:r>
      <w:r>
        <w:rPr>
          <w:color w:val="000000"/>
          <w:spacing w:val="-3"/>
        </w:rPr>
        <w:t xml:space="preserve">incurred. </w:t>
      </w:r>
    </w:p>
    <w:p w:rsidR="00BD5F53" w:rsidRDefault="00BD5F53">
      <w:pPr>
        <w:autoSpaceDE w:val="0"/>
        <w:autoSpaceDN w:val="0"/>
        <w:adjustRightInd w:val="0"/>
        <w:spacing w:line="270" w:lineRule="exact"/>
        <w:ind w:left="2880"/>
        <w:jc w:val="both"/>
        <w:rPr>
          <w:color w:val="000000"/>
          <w:spacing w:val="-3"/>
        </w:rPr>
      </w:pPr>
    </w:p>
    <w:p w:rsidR="00BD5F53" w:rsidRDefault="00373E78">
      <w:pPr>
        <w:autoSpaceDE w:val="0"/>
        <w:autoSpaceDN w:val="0"/>
        <w:adjustRightInd w:val="0"/>
        <w:spacing w:before="19" w:line="270" w:lineRule="exact"/>
        <w:ind w:left="2880" w:right="1409"/>
        <w:jc w:val="both"/>
        <w:rPr>
          <w:color w:val="000000"/>
          <w:spacing w:val="-2"/>
        </w:rPr>
      </w:pPr>
      <w:r>
        <w:rPr>
          <w:color w:val="000000"/>
          <w:spacing w:val="-2"/>
        </w:rPr>
        <w:t xml:space="preserve">All payments due to be made by Developer shall be made within thirty (30) days </w:t>
      </w:r>
      <w:r>
        <w:rPr>
          <w:color w:val="000000"/>
          <w:spacing w:val="-2"/>
        </w:rPr>
        <w:br/>
        <w:t xml:space="preserve">after receiving an invoice from Connecting Transmission Owner, which invoice </w:t>
      </w:r>
      <w:r>
        <w:rPr>
          <w:color w:val="000000"/>
          <w:spacing w:val="-2"/>
        </w:rPr>
        <w:br/>
        <w:t xml:space="preserve">shall </w:t>
      </w:r>
      <w:r>
        <w:rPr>
          <w:color w:val="000000"/>
          <w:spacing w:val="-2"/>
        </w:rPr>
        <w:t xml:space="preserve">be issued after the end of each calendar quarter for the most recent quarter. </w:t>
      </w: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BD5F53">
      <w:pPr>
        <w:autoSpaceDE w:val="0"/>
        <w:autoSpaceDN w:val="0"/>
        <w:adjustRightInd w:val="0"/>
        <w:spacing w:line="276" w:lineRule="exact"/>
        <w:ind w:left="5952"/>
        <w:rPr>
          <w:color w:val="000000"/>
          <w:spacing w:val="-2"/>
        </w:rPr>
      </w:pPr>
    </w:p>
    <w:p w:rsidR="00BD5F53" w:rsidRDefault="00373E78">
      <w:pPr>
        <w:autoSpaceDE w:val="0"/>
        <w:autoSpaceDN w:val="0"/>
        <w:adjustRightInd w:val="0"/>
        <w:spacing w:before="118"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3" w:name="Pg86"/>
      <w:bookmarkEnd w:id="83"/>
    </w:p>
    <w:p w:rsidR="00BD5F53" w:rsidRDefault="00BD5F53">
      <w:pPr>
        <w:autoSpaceDE w:val="0"/>
        <w:autoSpaceDN w:val="0"/>
        <w:adjustRightInd w:val="0"/>
        <w:spacing w:line="276" w:lineRule="exact"/>
        <w:ind w:left="2160"/>
        <w:rPr>
          <w:color w:val="000000"/>
          <w:spacing w:val="-4"/>
        </w:rPr>
      </w:pPr>
    </w:p>
    <w:p w:rsidR="00BD5F53" w:rsidRDefault="00BD5F53">
      <w:pPr>
        <w:autoSpaceDE w:val="0"/>
        <w:autoSpaceDN w:val="0"/>
        <w:adjustRightInd w:val="0"/>
        <w:spacing w:line="276" w:lineRule="exact"/>
        <w:ind w:left="2160"/>
        <w:rPr>
          <w:color w:val="000000"/>
          <w:spacing w:val="-4"/>
        </w:rPr>
      </w:pPr>
    </w:p>
    <w:p w:rsidR="00BD5F53" w:rsidRDefault="00BD5F53">
      <w:pPr>
        <w:autoSpaceDE w:val="0"/>
        <w:autoSpaceDN w:val="0"/>
        <w:adjustRightInd w:val="0"/>
        <w:spacing w:line="276" w:lineRule="exact"/>
        <w:ind w:left="2160"/>
        <w:rPr>
          <w:color w:val="000000"/>
          <w:spacing w:val="-4"/>
        </w:rPr>
      </w:pPr>
    </w:p>
    <w:p w:rsidR="00BD5F53" w:rsidRDefault="00BD5F53">
      <w:pPr>
        <w:autoSpaceDE w:val="0"/>
        <w:autoSpaceDN w:val="0"/>
        <w:adjustRightInd w:val="0"/>
        <w:spacing w:line="276" w:lineRule="exact"/>
        <w:ind w:left="2160"/>
        <w:rPr>
          <w:color w:val="000000"/>
          <w:spacing w:val="-4"/>
        </w:rPr>
      </w:pPr>
    </w:p>
    <w:p w:rsidR="00BD5F53" w:rsidRDefault="00373E78">
      <w:pPr>
        <w:autoSpaceDE w:val="0"/>
        <w:autoSpaceDN w:val="0"/>
        <w:adjustRightInd w:val="0"/>
        <w:spacing w:before="67" w:line="276" w:lineRule="exact"/>
        <w:ind w:left="2160"/>
        <w:rPr>
          <w:color w:val="000000"/>
          <w:spacing w:val="-3"/>
        </w:rPr>
      </w:pPr>
      <w:r>
        <w:rPr>
          <w:color w:val="000000"/>
          <w:spacing w:val="-3"/>
        </w:rPr>
        <w:t xml:space="preserve">Selection by Developer </w:t>
      </w:r>
    </w:p>
    <w:p w:rsidR="00BD5F53" w:rsidRDefault="00373E78">
      <w:pPr>
        <w:autoSpaceDE w:val="0"/>
        <w:autoSpaceDN w:val="0"/>
        <w:adjustRightInd w:val="0"/>
        <w:spacing w:before="244" w:line="276" w:lineRule="exact"/>
        <w:ind w:left="2880"/>
        <w:rPr>
          <w:color w:val="000000"/>
          <w:spacing w:val="-2"/>
        </w:rPr>
      </w:pPr>
      <w:r>
        <w:rPr>
          <w:color w:val="000000"/>
          <w:spacing w:val="-2"/>
        </w:rPr>
        <w:t xml:space="preserve">Developer shall select which option for paying O&amp;M Expenses by providing </w:t>
      </w:r>
    </w:p>
    <w:p w:rsidR="00BD5F53" w:rsidRDefault="00373E78">
      <w:pPr>
        <w:autoSpaceDE w:val="0"/>
        <w:autoSpaceDN w:val="0"/>
        <w:adjustRightInd w:val="0"/>
        <w:spacing w:before="4" w:line="276" w:lineRule="exact"/>
        <w:ind w:left="2880" w:right="1293"/>
        <w:rPr>
          <w:color w:val="000000"/>
          <w:spacing w:val="-3"/>
        </w:rPr>
      </w:pPr>
      <w:r>
        <w:rPr>
          <w:color w:val="000000"/>
          <w:spacing w:val="-2"/>
        </w:rPr>
        <w:t xml:space="preserve">written notice to the Connecting Transmission Owner within thirty (30) days after </w:t>
      </w:r>
      <w:r>
        <w:rPr>
          <w:color w:val="000000"/>
          <w:spacing w:val="-2"/>
        </w:rPr>
        <w:br/>
      </w:r>
      <w:r>
        <w:rPr>
          <w:color w:val="000000"/>
          <w:spacing w:val="-3"/>
        </w:rPr>
        <w:t xml:space="preserve">receiving from the Connecting Transmission Owner the Gross Connecting </w:t>
      </w:r>
      <w:r>
        <w:rPr>
          <w:color w:val="000000"/>
          <w:spacing w:val="-3"/>
        </w:rPr>
        <w:br/>
      </w:r>
      <w:r>
        <w:rPr>
          <w:color w:val="000000"/>
          <w:spacing w:val="-2"/>
        </w:rPr>
        <w:t xml:space="preserve">Transmission Owner’s Attachment Facilities Plant Investment cost and the most </w:t>
      </w:r>
      <w:r>
        <w:rPr>
          <w:color w:val="000000"/>
          <w:spacing w:val="-2"/>
        </w:rPr>
        <w:br/>
        <w:t>recent Annual Transmiss</w:t>
      </w:r>
      <w:r>
        <w:rPr>
          <w:color w:val="000000"/>
          <w:spacing w:val="-2"/>
        </w:rPr>
        <w:t xml:space="preserve">ion Ongoing Charge Factor.  If Developer fails to </w:t>
      </w:r>
      <w:r>
        <w:rPr>
          <w:color w:val="000000"/>
          <w:spacing w:val="-2"/>
        </w:rPr>
        <w:br/>
        <w:t xml:space="preserve">provide timely notice to Connecting Transmission Owner of the option selected,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373E78">
      <w:pPr>
        <w:autoSpaceDE w:val="0"/>
        <w:autoSpaceDN w:val="0"/>
        <w:adjustRightInd w:val="0"/>
        <w:spacing w:before="196"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4" w:name="Pg87"/>
      <w:bookmarkEnd w:id="84"/>
    </w:p>
    <w:p w:rsidR="00BD5F53" w:rsidRDefault="00BD5F53">
      <w:pPr>
        <w:autoSpaceDE w:val="0"/>
        <w:autoSpaceDN w:val="0"/>
        <w:adjustRightInd w:val="0"/>
        <w:spacing w:line="276" w:lineRule="exact"/>
        <w:ind w:left="4819"/>
        <w:rPr>
          <w:color w:val="000000"/>
          <w:spacing w:val="-4"/>
        </w:rPr>
      </w:pPr>
    </w:p>
    <w:p w:rsidR="00BD5F53" w:rsidRDefault="00BD5F53">
      <w:pPr>
        <w:autoSpaceDE w:val="0"/>
        <w:autoSpaceDN w:val="0"/>
        <w:adjustRightInd w:val="0"/>
        <w:spacing w:line="276" w:lineRule="exact"/>
        <w:ind w:left="4819"/>
        <w:rPr>
          <w:color w:val="000000"/>
          <w:spacing w:val="-4"/>
        </w:rPr>
      </w:pPr>
    </w:p>
    <w:p w:rsidR="00BD5F53" w:rsidRDefault="00BD5F53">
      <w:pPr>
        <w:autoSpaceDE w:val="0"/>
        <w:autoSpaceDN w:val="0"/>
        <w:adjustRightInd w:val="0"/>
        <w:spacing w:line="276" w:lineRule="exact"/>
        <w:ind w:left="4819"/>
        <w:rPr>
          <w:color w:val="000000"/>
          <w:spacing w:val="-4"/>
        </w:rPr>
      </w:pPr>
    </w:p>
    <w:p w:rsidR="00BD5F53" w:rsidRDefault="00BD5F53">
      <w:pPr>
        <w:autoSpaceDE w:val="0"/>
        <w:autoSpaceDN w:val="0"/>
        <w:adjustRightInd w:val="0"/>
        <w:spacing w:line="276" w:lineRule="exact"/>
        <w:ind w:left="4819"/>
        <w:rPr>
          <w:color w:val="000000"/>
          <w:spacing w:val="-4"/>
        </w:rPr>
      </w:pPr>
    </w:p>
    <w:p w:rsidR="00BD5F53" w:rsidRDefault="00373E78">
      <w:pPr>
        <w:autoSpaceDE w:val="0"/>
        <w:autoSpaceDN w:val="0"/>
        <w:adjustRightInd w:val="0"/>
        <w:spacing w:before="87"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BD5F53" w:rsidRDefault="00373E78">
      <w:pPr>
        <w:autoSpaceDE w:val="0"/>
        <w:autoSpaceDN w:val="0"/>
        <w:adjustRightInd w:val="0"/>
        <w:spacing w:before="63" w:line="520" w:lineRule="exact"/>
        <w:ind w:left="2160" w:right="2490"/>
        <w:jc w:val="both"/>
        <w:rPr>
          <w:color w:val="000000"/>
          <w:spacing w:val="-3"/>
          <w:u w:val="single"/>
        </w:rPr>
      </w:pPr>
      <w:r>
        <w:rPr>
          <w:color w:val="000000"/>
          <w:spacing w:val="-2"/>
        </w:rPr>
        <w:t xml:space="preserve">Capitalized terms used in this calculation will have the following definitions: </w:t>
      </w:r>
      <w:r>
        <w:rPr>
          <w:color w:val="000000"/>
          <w:spacing w:val="-3"/>
          <w:u w:val="single"/>
        </w:rPr>
        <w:t xml:space="preserve">Allocation Factors </w:t>
      </w:r>
    </w:p>
    <w:p w:rsidR="00BD5F53" w:rsidRDefault="00373E78">
      <w:pPr>
        <w:tabs>
          <w:tab w:val="left" w:pos="2160"/>
        </w:tabs>
        <w:autoSpaceDE w:val="0"/>
        <w:autoSpaceDN w:val="0"/>
        <w:adjustRightInd w:val="0"/>
        <w:spacing w:before="182"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BD5F53" w:rsidRDefault="00373E78">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BD5F53" w:rsidRDefault="00373E78">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BD5F53" w:rsidRDefault="00373E78">
      <w:pPr>
        <w:autoSpaceDE w:val="0"/>
        <w:autoSpaceDN w:val="0"/>
        <w:adjustRightInd w:val="0"/>
        <w:spacing w:before="4" w:line="276" w:lineRule="exact"/>
        <w:ind w:left="2160"/>
        <w:rPr>
          <w:color w:val="000000"/>
          <w:spacing w:val="-2"/>
        </w:rPr>
      </w:pPr>
      <w:r>
        <w:rPr>
          <w:color w:val="000000"/>
          <w:spacing w:val="-2"/>
        </w:rPr>
        <w:t>Transmission Plant in Service divid</w:t>
      </w:r>
      <w:r>
        <w:rPr>
          <w:color w:val="000000"/>
          <w:spacing w:val="-2"/>
        </w:rPr>
        <w:t xml:space="preserve">ed by the sum of the total Transmission Plant in </w:t>
      </w:r>
    </w:p>
    <w:p w:rsidR="00BD5F53" w:rsidRDefault="00373E78">
      <w:pPr>
        <w:autoSpaceDE w:val="0"/>
        <w:autoSpaceDN w:val="0"/>
        <w:adjustRightInd w:val="0"/>
        <w:spacing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BD5F53" w:rsidRDefault="00373E78">
      <w:pPr>
        <w:tabs>
          <w:tab w:val="left" w:pos="2160"/>
        </w:tabs>
        <w:autoSpaceDE w:val="0"/>
        <w:autoSpaceDN w:val="0"/>
        <w:adjustRightInd w:val="0"/>
        <w:spacing w:before="225"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BD5F53" w:rsidRDefault="00373E78">
      <w:pPr>
        <w:autoSpaceDE w:val="0"/>
        <w:autoSpaceDN w:val="0"/>
        <w:adjustRightInd w:val="0"/>
        <w:spacing w:before="5" w:line="275" w:lineRule="exact"/>
        <w:ind w:left="2160" w:right="1436"/>
        <w:rPr>
          <w:color w:val="000000"/>
          <w:spacing w:val="-2"/>
        </w:rPr>
      </w:pPr>
      <w:r>
        <w:rPr>
          <w:color w:val="000000"/>
          <w:spacing w:val="-2"/>
        </w:rPr>
        <w:t xml:space="preserve">Transmission Owner’s Transmission-related direct electric wages and salaries including </w:t>
      </w:r>
      <w:r>
        <w:rPr>
          <w:color w:val="000000"/>
          <w:spacing w:val="-2"/>
        </w:rPr>
        <w:br/>
        <w:t xml:space="preserve">any direct wages or salaries charged to Connecting Transmission Owner by a National </w:t>
      </w:r>
      <w:r>
        <w:rPr>
          <w:color w:val="000000"/>
          <w:spacing w:val="-2"/>
        </w:rPr>
        <w:br/>
        <w:t xml:space="preserve">Grid Affiliate to Connecting Transmission Owner’s total electric direct wages and </w:t>
      </w:r>
      <w:r>
        <w:rPr>
          <w:color w:val="000000"/>
          <w:spacing w:val="-2"/>
        </w:rPr>
        <w:br/>
      </w:r>
      <w:r>
        <w:rPr>
          <w:color w:val="000000"/>
          <w:spacing w:val="-2"/>
        </w:rPr>
        <w:t xml:space="preserve">salaries including any wages charged to Connecting Transmission Owner by a National </w:t>
      </w:r>
      <w:r>
        <w:rPr>
          <w:color w:val="000000"/>
          <w:spacing w:val="-2"/>
        </w:rPr>
        <w:br/>
        <w:t xml:space="preserve">Grid Affiliate excluding any electric administrative and general wages and salaries. </w:t>
      </w:r>
    </w:p>
    <w:p w:rsidR="00BD5F53" w:rsidRDefault="00373E78">
      <w:pPr>
        <w:autoSpaceDE w:val="0"/>
        <w:autoSpaceDN w:val="0"/>
        <w:adjustRightInd w:val="0"/>
        <w:spacing w:before="245" w:line="276" w:lineRule="exact"/>
        <w:ind w:left="2160"/>
        <w:rPr>
          <w:color w:val="000000"/>
          <w:spacing w:val="-3"/>
          <w:u w:val="single"/>
        </w:rPr>
      </w:pPr>
      <w:r>
        <w:rPr>
          <w:color w:val="000000"/>
          <w:spacing w:val="-3"/>
          <w:u w:val="single"/>
        </w:rPr>
        <w:t xml:space="preserve">Ratebase and Expense items </w:t>
      </w:r>
    </w:p>
    <w:p w:rsidR="00BD5F53" w:rsidRDefault="00373E78">
      <w:pPr>
        <w:tabs>
          <w:tab w:val="left" w:pos="2160"/>
        </w:tabs>
        <w:autoSpaceDE w:val="0"/>
        <w:autoSpaceDN w:val="0"/>
        <w:adjustRightInd w:val="0"/>
        <w:spacing w:before="247"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w:t>
      </w:r>
      <w:r>
        <w:rPr>
          <w:color w:val="000000"/>
          <w:spacing w:val="-2"/>
        </w:rPr>
        <w:t>c expenses as recorded in FERC</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Account Nos. 920-935.</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Account No. 411.4.</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Account Nos. 360 - 374.</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BD5F53" w:rsidRDefault="00373E78">
      <w:pPr>
        <w:autoSpaceDE w:val="0"/>
        <w:autoSpaceDN w:val="0"/>
        <w:adjustRightInd w:val="0"/>
        <w:spacing w:before="1" w:line="273" w:lineRule="exact"/>
        <w:ind w:left="1440" w:firstLine="720"/>
        <w:rPr>
          <w:color w:val="000000"/>
          <w:spacing w:val="-2"/>
        </w:rPr>
      </w:pPr>
      <w:r>
        <w:rPr>
          <w:color w:val="000000"/>
          <w:spacing w:val="-2"/>
        </w:rPr>
        <w:t>Account Nos. 389-399 multiplied by the General Plant Allocation Factor.</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5.</w:t>
      </w:r>
      <w:r>
        <w:rPr>
          <w:color w:val="000000"/>
          <w:spacing w:val="-3"/>
        </w:rPr>
        <w:tab/>
      </w:r>
      <w:r>
        <w:rPr>
          <w:color w:val="000000"/>
          <w:spacing w:val="-2"/>
        </w:rPr>
        <w:t xml:space="preserve">General Plant shall equal electric gross general plant balance recorded in </w:t>
      </w:r>
      <w:r>
        <w:rPr>
          <w:color w:val="000000"/>
          <w:spacing w:val="-2"/>
        </w:rPr>
        <w:t>FERC Account</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Nos. 389-399.</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FERC Account No. 154.</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Account Nos. 408.100, 408.110</w:t>
      </w:r>
      <w:r>
        <w:rPr>
          <w:color w:val="000000"/>
          <w:spacing w:val="-3"/>
        </w:rPr>
        <w:t>, and 408.130.</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165.</w:t>
      </w: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373E78">
      <w:pPr>
        <w:autoSpaceDE w:val="0"/>
        <w:autoSpaceDN w:val="0"/>
        <w:adjustRightInd w:val="0"/>
        <w:spacing w:before="76"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5" w:name="Pg88"/>
      <w:bookmarkEnd w:id="85"/>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BD5F53">
      <w:pPr>
        <w:autoSpaceDE w:val="0"/>
        <w:autoSpaceDN w:val="0"/>
        <w:adjustRightInd w:val="0"/>
        <w:spacing w:line="276" w:lineRule="exact"/>
        <w:ind w:left="1440"/>
        <w:rPr>
          <w:color w:val="000000"/>
          <w:spacing w:val="-4"/>
        </w:rPr>
      </w:pPr>
    </w:p>
    <w:p w:rsidR="00BD5F53" w:rsidRDefault="00373E78">
      <w:pPr>
        <w:tabs>
          <w:tab w:val="left" w:pos="2160"/>
        </w:tabs>
        <w:autoSpaceDE w:val="0"/>
        <w:autoSpaceDN w:val="0"/>
        <w:adjustRightInd w:val="0"/>
        <w:spacing w:before="82"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as recorded in FERC Account No. 408.140</w:t>
      </w:r>
      <w:r>
        <w:rPr>
          <w:color w:val="000000"/>
          <w:spacing w:val="-3"/>
        </w:rPr>
        <w:t xml:space="preserve"> and 408.180.</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recorded in FERC Account Nos. 560, 562-573.</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BD5F53" w:rsidRDefault="00373E78">
      <w:pPr>
        <w:autoSpaceDE w:val="0"/>
        <w:autoSpaceDN w:val="0"/>
        <w:adjustRightInd w:val="0"/>
        <w:spacing w:before="1" w:line="273" w:lineRule="exact"/>
        <w:ind w:left="1440" w:firstLine="720"/>
        <w:rPr>
          <w:color w:val="000000"/>
          <w:spacing w:val="-3"/>
        </w:rPr>
      </w:pPr>
      <w:r>
        <w:rPr>
          <w:color w:val="000000"/>
          <w:spacing w:val="-3"/>
        </w:rPr>
        <w:t>Account Nos. 350-359.</w:t>
      </w:r>
    </w:p>
    <w:p w:rsidR="00BD5F53" w:rsidRDefault="00373E78">
      <w:pPr>
        <w:tabs>
          <w:tab w:val="left" w:pos="2160"/>
        </w:tabs>
        <w:autoSpaceDE w:val="0"/>
        <w:autoSpaceDN w:val="0"/>
        <w:adjustRightInd w:val="0"/>
        <w:spacing w:before="243" w:line="276" w:lineRule="exact"/>
        <w:ind w:left="1440"/>
        <w:rPr>
          <w:color w:val="000000"/>
          <w:spacing w:val="-2"/>
        </w:rPr>
      </w:pPr>
      <w:r>
        <w:rPr>
          <w:color w:val="000000"/>
          <w:spacing w:val="-3"/>
        </w:rPr>
        <w:t>12</w:t>
      </w:r>
      <w:r>
        <w:rPr>
          <w:color w:val="000000"/>
          <w:spacing w:val="-3"/>
        </w:rPr>
        <w:t>.</w:t>
      </w:r>
      <w:r>
        <w:rPr>
          <w:color w:val="000000"/>
          <w:spacing w:val="-3"/>
        </w:rPr>
        <w:tab/>
      </w:r>
      <w:r>
        <w:rPr>
          <w:color w:val="000000"/>
          <w:spacing w:val="-2"/>
        </w:rPr>
        <w:t>Transmission Revenue Credits shall equal the revenue reported in Account 456</w:t>
      </w:r>
    </w:p>
    <w:p w:rsidR="00BD5F53" w:rsidRDefault="00373E78">
      <w:pPr>
        <w:tabs>
          <w:tab w:val="left" w:pos="2160"/>
        </w:tabs>
        <w:autoSpaceDE w:val="0"/>
        <w:autoSpaceDN w:val="0"/>
        <w:adjustRightInd w:val="0"/>
        <w:spacing w:before="238"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BD5F53" w:rsidRDefault="00373E78">
      <w:pPr>
        <w:autoSpaceDE w:val="0"/>
        <w:autoSpaceDN w:val="0"/>
        <w:adjustRightInd w:val="0"/>
        <w:spacing w:line="275" w:lineRule="exact"/>
        <w:ind w:left="2160"/>
        <w:rPr>
          <w:color w:val="000000"/>
          <w:spacing w:val="-3"/>
        </w:rPr>
      </w:pPr>
      <w:r>
        <w:rPr>
          <w:color w:val="000000"/>
          <w:spacing w:val="-3"/>
        </w:rPr>
        <w:t xml:space="preserve">Account 904 related to transmission billing. </w:t>
      </w:r>
    </w:p>
    <w:p w:rsidR="00BD5F53" w:rsidRDefault="00373E78">
      <w:pPr>
        <w:tabs>
          <w:tab w:val="left" w:pos="2160"/>
        </w:tabs>
        <w:autoSpaceDE w:val="0"/>
        <w:autoSpaceDN w:val="0"/>
        <w:adjustRightInd w:val="0"/>
        <w:spacing w:before="22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BD5F53" w:rsidRDefault="00373E78">
      <w:pPr>
        <w:autoSpaceDE w:val="0"/>
        <w:autoSpaceDN w:val="0"/>
        <w:adjustRightInd w:val="0"/>
        <w:spacing w:before="1" w:line="280" w:lineRule="exact"/>
        <w:ind w:left="2160" w:right="1376"/>
        <w:jc w:val="both"/>
        <w:rPr>
          <w:color w:val="000000"/>
          <w:spacing w:val="-3"/>
        </w:rPr>
      </w:pPr>
      <w:r>
        <w:rPr>
          <w:color w:val="000000"/>
          <w:spacing w:val="-2"/>
        </w:rPr>
        <w:t>Terminal Unit (RTU) meters and associated equipment located at an internal or external tie at voltages equal to or greater than 23V.  The cost shall be determined by multi</w:t>
      </w:r>
      <w:r>
        <w:rPr>
          <w:color w:val="000000"/>
          <w:spacing w:val="-2"/>
        </w:rPr>
        <w:t xml:space="preserve">plying the number of wholesale meters in FERC Account No. 370.3 by the average cost of the </w:t>
      </w:r>
      <w:r>
        <w:rPr>
          <w:color w:val="000000"/>
          <w:spacing w:val="-3"/>
        </w:rPr>
        <w:t xml:space="preserve">meters plus the average costs of installation. </w:t>
      </w:r>
    </w:p>
    <w:p w:rsidR="00BD5F53" w:rsidRDefault="00373E78">
      <w:pPr>
        <w:autoSpaceDE w:val="0"/>
        <w:autoSpaceDN w:val="0"/>
        <w:adjustRightInd w:val="0"/>
        <w:spacing w:before="220" w:line="280" w:lineRule="exact"/>
        <w:ind w:left="1440" w:right="1867" w:firstLine="720"/>
        <w:rPr>
          <w:color w:val="000000"/>
          <w:spacing w:val="-3"/>
        </w:rPr>
      </w:pPr>
      <w:r>
        <w:rPr>
          <w:color w:val="000000"/>
          <w:spacing w:val="-2"/>
        </w:rPr>
        <w:t>In the event that the above-referenced FERC accounts are renumbered, renamed, or otherwise modified, the above sectio</w:t>
      </w:r>
      <w:r>
        <w:rPr>
          <w:color w:val="000000"/>
          <w:spacing w:val="-2"/>
        </w:rPr>
        <w:t xml:space="preserve">ns shall be deemed amended to incorporate such </w:t>
      </w:r>
      <w:r>
        <w:rPr>
          <w:color w:val="000000"/>
          <w:spacing w:val="-2"/>
        </w:rPr>
        <w:br/>
      </w:r>
      <w:r>
        <w:rPr>
          <w:color w:val="000000"/>
          <w:spacing w:val="-3"/>
        </w:rPr>
        <w:t xml:space="preserve">renumbered, renamed, modified or additional accounts. </w:t>
      </w:r>
    </w:p>
    <w:p w:rsidR="00BD5F53" w:rsidRDefault="00373E78">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D5F53" w:rsidRDefault="00373E78">
      <w:pPr>
        <w:autoSpaceDE w:val="0"/>
        <w:autoSpaceDN w:val="0"/>
        <w:adjustRightInd w:val="0"/>
        <w:spacing w:before="264" w:line="276" w:lineRule="exact"/>
        <w:ind w:left="1440" w:right="1389" w:firstLine="720"/>
        <w:rPr>
          <w:color w:val="000000"/>
          <w:spacing w:val="-3"/>
        </w:rPr>
      </w:pPr>
      <w:r>
        <w:rPr>
          <w:color w:val="000000"/>
          <w:spacing w:val="-2"/>
        </w:rPr>
        <w:t xml:space="preserve">The Revenue Requirement Component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BD5F53" w:rsidRDefault="00373E78">
      <w:pPr>
        <w:tabs>
          <w:tab w:val="left" w:pos="2160"/>
        </w:tabs>
        <w:autoSpaceDE w:val="0"/>
        <w:autoSpaceDN w:val="0"/>
        <w:adjustRightInd w:val="0"/>
        <w:spacing w:before="241" w:line="280" w:lineRule="exact"/>
        <w:ind w:left="1800" w:right="2099"/>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Investment Base as identified in A(1) below and</w:t>
      </w:r>
      <w:r>
        <w:rPr>
          <w:color w:val="000000"/>
          <w:spacing w:val="-1"/>
        </w:rPr>
        <w:t xml:space="preserve"> the Cost of Capital Rate. </w:t>
      </w:r>
    </w:p>
    <w:p w:rsidR="00BD5F53" w:rsidRDefault="00373E78">
      <w:pPr>
        <w:tabs>
          <w:tab w:val="left" w:pos="2880"/>
        </w:tabs>
        <w:autoSpaceDE w:val="0"/>
        <w:autoSpaceDN w:val="0"/>
        <w:adjustRightInd w:val="0"/>
        <w:spacing w:before="249" w:line="276" w:lineRule="exact"/>
        <w:ind w:left="2160"/>
        <w:rPr>
          <w:color w:val="000000"/>
          <w:spacing w:val="-3"/>
        </w:rPr>
      </w:pPr>
      <w:r>
        <w:rPr>
          <w:color w:val="000000"/>
          <w:spacing w:val="-3"/>
        </w:rPr>
        <w:t>1.</w:t>
      </w:r>
      <w:r>
        <w:rPr>
          <w:color w:val="000000"/>
          <w:spacing w:val="-3"/>
        </w:rPr>
        <w:tab/>
        <w:t>Transmission Investment Base shall be defined as</w:t>
      </w:r>
    </w:p>
    <w:p w:rsidR="00BD5F53" w:rsidRDefault="00373E78">
      <w:pPr>
        <w:autoSpaceDE w:val="0"/>
        <w:autoSpaceDN w:val="0"/>
        <w:adjustRightInd w:val="0"/>
        <w:spacing w:before="239" w:line="276" w:lineRule="exact"/>
        <w:ind w:left="2880"/>
        <w:rPr>
          <w:color w:val="000000"/>
          <w:spacing w:val="-2"/>
        </w:rPr>
      </w:pPr>
      <w:r>
        <w:rPr>
          <w:color w:val="000000"/>
          <w:spacing w:val="-2"/>
        </w:rPr>
        <w:t xml:space="preserve">Transmission Related General Plant plus Transmission Related Common Plant </w:t>
      </w:r>
    </w:p>
    <w:p w:rsidR="00BD5F53" w:rsidRDefault="00373E78">
      <w:pPr>
        <w:autoSpaceDE w:val="0"/>
        <w:autoSpaceDN w:val="0"/>
        <w:adjustRightInd w:val="0"/>
        <w:spacing w:before="1" w:line="256" w:lineRule="exact"/>
        <w:ind w:left="2880"/>
        <w:rPr>
          <w:color w:val="000000"/>
          <w:spacing w:val="-3"/>
        </w:rPr>
      </w:pPr>
      <w:r>
        <w:rPr>
          <w:color w:val="000000"/>
          <w:spacing w:val="-3"/>
        </w:rPr>
        <w:t xml:space="preserve">plus Transmission Related Regulatory Assets plus Transmission Related </w:t>
      </w:r>
    </w:p>
    <w:p w:rsidR="00BD5F53" w:rsidRDefault="00373E78">
      <w:pPr>
        <w:autoSpaceDE w:val="0"/>
        <w:autoSpaceDN w:val="0"/>
        <w:adjustRightInd w:val="0"/>
        <w:spacing w:before="5" w:line="280" w:lineRule="exact"/>
        <w:ind w:left="2880" w:right="1247"/>
        <w:jc w:val="both"/>
        <w:rPr>
          <w:color w:val="000000"/>
          <w:spacing w:val="-3"/>
        </w:rPr>
      </w:pPr>
      <w:r>
        <w:rPr>
          <w:color w:val="000000"/>
          <w:spacing w:val="-2"/>
        </w:rPr>
        <w:t xml:space="preserve">Prepayments plus Transmission Related Materials and Supplies plus Transmission </w:t>
      </w:r>
      <w:r>
        <w:rPr>
          <w:color w:val="000000"/>
          <w:spacing w:val="-3"/>
        </w:rPr>
        <w:t xml:space="preserve">Related Cash Working Capital. </w:t>
      </w:r>
    </w:p>
    <w:p w:rsidR="00BD5F53" w:rsidRDefault="00373E78">
      <w:pPr>
        <w:tabs>
          <w:tab w:val="left" w:pos="3600"/>
        </w:tabs>
        <w:autoSpaceDE w:val="0"/>
        <w:autoSpaceDN w:val="0"/>
        <w:adjustRightInd w:val="0"/>
        <w:spacing w:before="244"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BD5F53" w:rsidRDefault="00373E78">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373E78">
      <w:pPr>
        <w:autoSpaceDE w:val="0"/>
        <w:autoSpaceDN w:val="0"/>
        <w:adjustRightInd w:val="0"/>
        <w:spacing w:before="4"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31"/>
          <w:headerReference w:type="default" r:id="rId532"/>
          <w:footerReference w:type="even" r:id="rId533"/>
          <w:footerReference w:type="default" r:id="rId534"/>
          <w:headerReference w:type="first" r:id="rId535"/>
          <w:footerReference w:type="first" r:id="rId536"/>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6" w:name="Pg89"/>
      <w:bookmarkEnd w:id="86"/>
    </w:p>
    <w:p w:rsidR="00BD5F53" w:rsidRDefault="00BD5F53">
      <w:pPr>
        <w:autoSpaceDE w:val="0"/>
        <w:autoSpaceDN w:val="0"/>
        <w:adjustRightInd w:val="0"/>
        <w:spacing w:line="276" w:lineRule="exact"/>
        <w:ind w:left="2880"/>
        <w:rPr>
          <w:color w:val="000000"/>
          <w:spacing w:val="-4"/>
        </w:rPr>
      </w:pPr>
    </w:p>
    <w:p w:rsidR="00BD5F53" w:rsidRDefault="00BD5F53">
      <w:pPr>
        <w:autoSpaceDE w:val="0"/>
        <w:autoSpaceDN w:val="0"/>
        <w:adjustRightInd w:val="0"/>
        <w:spacing w:line="276" w:lineRule="exact"/>
        <w:ind w:left="2880"/>
        <w:rPr>
          <w:color w:val="000000"/>
          <w:spacing w:val="-4"/>
        </w:rPr>
      </w:pPr>
    </w:p>
    <w:p w:rsidR="00BD5F53" w:rsidRDefault="00BD5F53">
      <w:pPr>
        <w:autoSpaceDE w:val="0"/>
        <w:autoSpaceDN w:val="0"/>
        <w:adjustRightInd w:val="0"/>
        <w:spacing w:line="276" w:lineRule="exact"/>
        <w:ind w:left="2880"/>
        <w:rPr>
          <w:color w:val="000000"/>
          <w:spacing w:val="-4"/>
        </w:rPr>
      </w:pPr>
    </w:p>
    <w:p w:rsidR="00BD5F53" w:rsidRDefault="00BD5F53">
      <w:pPr>
        <w:autoSpaceDE w:val="0"/>
        <w:autoSpaceDN w:val="0"/>
        <w:adjustRightInd w:val="0"/>
        <w:spacing w:line="276" w:lineRule="exact"/>
        <w:ind w:left="2880"/>
        <w:rPr>
          <w:color w:val="000000"/>
          <w:spacing w:val="-4"/>
        </w:rPr>
      </w:pPr>
    </w:p>
    <w:p w:rsidR="00BD5F53" w:rsidRDefault="00373E78">
      <w:pPr>
        <w:tabs>
          <w:tab w:val="left" w:pos="3600"/>
        </w:tabs>
        <w:autoSpaceDE w:val="0"/>
        <w:autoSpaceDN w:val="0"/>
        <w:adjustRightInd w:val="0"/>
        <w:spacing w:before="82" w:line="276" w:lineRule="exact"/>
        <w:ind w:left="2880"/>
        <w:rPr>
          <w:color w:val="000000"/>
          <w:spacing w:val="-2"/>
        </w:rPr>
      </w:pPr>
      <w:r>
        <w:rPr>
          <w:color w:val="000000"/>
          <w:spacing w:val="-3"/>
        </w:rPr>
        <w:t>(b)</w:t>
      </w:r>
      <w:r>
        <w:rPr>
          <w:color w:val="000000"/>
          <w:spacing w:val="-3"/>
        </w:rPr>
        <w:tab/>
      </w:r>
      <w:r>
        <w:rPr>
          <w:color w:val="000000"/>
          <w:spacing w:val="-2"/>
        </w:rPr>
        <w:t>Transmission Related General Plant shall equal the balance of investment</w:t>
      </w:r>
    </w:p>
    <w:p w:rsidR="00BD5F53" w:rsidRDefault="00373E78">
      <w:pPr>
        <w:autoSpaceDE w:val="0"/>
        <w:autoSpaceDN w:val="0"/>
        <w:adjustRightInd w:val="0"/>
        <w:spacing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BD5F53" w:rsidRDefault="00373E78">
      <w:pPr>
        <w:tabs>
          <w:tab w:val="left" w:pos="3600"/>
        </w:tabs>
        <w:autoSpaceDE w:val="0"/>
        <w:autoSpaceDN w:val="0"/>
        <w:adjustRightInd w:val="0"/>
        <w:spacing w:before="230"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BD5F53" w:rsidRDefault="00373E78">
      <w:pPr>
        <w:autoSpaceDE w:val="0"/>
        <w:autoSpaceDN w:val="0"/>
        <w:adjustRightInd w:val="0"/>
        <w:spacing w:before="1" w:line="256" w:lineRule="exact"/>
        <w:ind w:left="3600"/>
        <w:rPr>
          <w:color w:val="000000"/>
          <w:spacing w:val="-3"/>
        </w:rPr>
      </w:pPr>
      <w:r>
        <w:rPr>
          <w:color w:val="000000"/>
          <w:spacing w:val="-3"/>
        </w:rPr>
        <w:t>multiplied by t</w:t>
      </w:r>
      <w:r>
        <w:rPr>
          <w:color w:val="000000"/>
          <w:spacing w:val="-3"/>
        </w:rPr>
        <w:t xml:space="preserve">he Gross Transmission Plant Allocation Factor and </w:t>
      </w:r>
    </w:p>
    <w:p w:rsidR="00BD5F53" w:rsidRDefault="00373E78">
      <w:pPr>
        <w:autoSpaceDE w:val="0"/>
        <w:autoSpaceDN w:val="0"/>
        <w:adjustRightInd w:val="0"/>
        <w:spacing w:before="8" w:line="276" w:lineRule="exact"/>
        <w:ind w:left="3600"/>
        <w:rPr>
          <w:color w:val="000000"/>
          <w:spacing w:val="-3"/>
        </w:rPr>
      </w:pPr>
      <w:r>
        <w:rPr>
          <w:color w:val="000000"/>
          <w:spacing w:val="-3"/>
        </w:rPr>
        <w:t xml:space="preserve">multiplied by the Transmission Wages and Salaries Allocation Factor. </w:t>
      </w:r>
    </w:p>
    <w:p w:rsidR="00BD5F53" w:rsidRDefault="00373E78">
      <w:pPr>
        <w:tabs>
          <w:tab w:val="left" w:pos="3600"/>
        </w:tabs>
        <w:autoSpaceDE w:val="0"/>
        <w:autoSpaceDN w:val="0"/>
        <w:adjustRightInd w:val="0"/>
        <w:spacing w:before="244" w:line="276" w:lineRule="exact"/>
        <w:ind w:left="2880"/>
        <w:rPr>
          <w:color w:val="000000"/>
          <w:spacing w:val="-3"/>
        </w:rPr>
      </w:pPr>
      <w:r>
        <w:rPr>
          <w:color w:val="000000"/>
          <w:spacing w:val="-2"/>
        </w:rPr>
        <w:t xml:space="preserve">(d) </w:t>
      </w:r>
      <w:r>
        <w:rPr>
          <w:color w:val="000000"/>
          <w:spacing w:val="-2"/>
        </w:rPr>
        <w:tab/>
      </w:r>
      <w:r>
        <w:rPr>
          <w:color w:val="000000"/>
          <w:spacing w:val="-3"/>
        </w:rPr>
        <w:t xml:space="preserve">Transmission Related Regulatory Assets shall equal balances in FERC </w:t>
      </w:r>
    </w:p>
    <w:p w:rsidR="00BD5F53" w:rsidRDefault="00373E78">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BD5F53" w:rsidRDefault="00373E78">
      <w:pPr>
        <w:autoSpaceDE w:val="0"/>
        <w:autoSpaceDN w:val="0"/>
        <w:adjustRightInd w:val="0"/>
        <w:spacing w:before="18" w:line="260" w:lineRule="exact"/>
        <w:ind w:left="3600" w:right="1385"/>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BD5F53" w:rsidRDefault="00373E78">
      <w:pPr>
        <w:tabs>
          <w:tab w:val="left" w:pos="3600"/>
        </w:tabs>
        <w:autoSpaceDE w:val="0"/>
        <w:autoSpaceDN w:val="0"/>
        <w:adjustRightInd w:val="0"/>
        <w:spacing w:before="262"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BD5F53" w:rsidRDefault="00373E78">
      <w:pPr>
        <w:autoSpaceDE w:val="0"/>
        <w:autoSpaceDN w:val="0"/>
        <w:adjustRightInd w:val="0"/>
        <w:spacing w:before="1" w:line="273" w:lineRule="exact"/>
        <w:ind w:left="2880" w:firstLine="720"/>
        <w:rPr>
          <w:color w:val="000000"/>
          <w:spacing w:val="-3"/>
        </w:rPr>
      </w:pPr>
      <w:r>
        <w:rPr>
          <w:color w:val="000000"/>
          <w:spacing w:val="-3"/>
        </w:rPr>
        <w:t>P</w:t>
      </w:r>
      <w:r>
        <w:rPr>
          <w:color w:val="000000"/>
          <w:spacing w:val="-3"/>
        </w:rPr>
        <w:t>repayments multiplied by the Gross Transmission Plant Allocation</w:t>
      </w:r>
    </w:p>
    <w:p w:rsidR="00BD5F53" w:rsidRDefault="00373E78">
      <w:pPr>
        <w:autoSpaceDE w:val="0"/>
        <w:autoSpaceDN w:val="0"/>
        <w:adjustRightInd w:val="0"/>
        <w:spacing w:before="3" w:line="276" w:lineRule="exact"/>
        <w:ind w:left="2880" w:firstLine="720"/>
        <w:rPr>
          <w:color w:val="000000"/>
          <w:spacing w:val="-3"/>
        </w:rPr>
      </w:pPr>
      <w:r>
        <w:rPr>
          <w:color w:val="000000"/>
          <w:spacing w:val="-3"/>
        </w:rPr>
        <w:t>Factor.</w:t>
      </w:r>
    </w:p>
    <w:p w:rsidR="00BD5F53" w:rsidRDefault="00373E78">
      <w:pPr>
        <w:tabs>
          <w:tab w:val="left" w:pos="3600"/>
        </w:tabs>
        <w:autoSpaceDE w:val="0"/>
        <w:autoSpaceDN w:val="0"/>
        <w:adjustRightInd w:val="0"/>
        <w:spacing w:before="237" w:line="276" w:lineRule="exact"/>
        <w:ind w:left="2880"/>
        <w:rPr>
          <w:color w:val="000000"/>
          <w:spacing w:val="-3"/>
        </w:rPr>
      </w:pPr>
      <w:r>
        <w:rPr>
          <w:color w:val="000000"/>
          <w:spacing w:val="-6"/>
        </w:rPr>
        <w:t xml:space="preserve">(f) </w:t>
      </w:r>
      <w:r>
        <w:rPr>
          <w:color w:val="000000"/>
          <w:spacing w:val="-6"/>
        </w:rPr>
        <w:tab/>
      </w:r>
      <w:r>
        <w:rPr>
          <w:color w:val="000000"/>
          <w:spacing w:val="-3"/>
        </w:rPr>
        <w:t xml:space="preserve">Transmission Related Materials and Supplies shall equal the balance of </w:t>
      </w:r>
    </w:p>
    <w:p w:rsidR="00BD5F53" w:rsidRDefault="00373E78">
      <w:pPr>
        <w:autoSpaceDE w:val="0"/>
        <w:autoSpaceDN w:val="0"/>
        <w:adjustRightInd w:val="0"/>
        <w:spacing w:line="280" w:lineRule="exact"/>
        <w:ind w:left="3600" w:right="1255"/>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t xml:space="preserve">Distribution multiplied by the Gross Transmission Plant Allocation Factor. </w:t>
      </w:r>
    </w:p>
    <w:p w:rsidR="00BD5F53" w:rsidRDefault="00373E78">
      <w:pPr>
        <w:tabs>
          <w:tab w:val="left" w:pos="3600"/>
        </w:tabs>
        <w:autoSpaceDE w:val="0"/>
        <w:autoSpaceDN w:val="0"/>
        <w:adjustRightInd w:val="0"/>
        <w:spacing w:before="225" w:line="276" w:lineRule="exact"/>
        <w:ind w:left="2880"/>
        <w:rPr>
          <w:color w:val="000000"/>
          <w:spacing w:val="-3"/>
        </w:rPr>
      </w:pPr>
      <w:r>
        <w:rPr>
          <w:color w:val="000000"/>
          <w:spacing w:val="-4"/>
        </w:rPr>
        <w:t xml:space="preserve">(g) </w:t>
      </w:r>
      <w:r>
        <w:rPr>
          <w:color w:val="000000"/>
          <w:spacing w:val="-4"/>
        </w:rPr>
        <w:tab/>
      </w:r>
      <w:r>
        <w:rPr>
          <w:color w:val="000000"/>
          <w:spacing w:val="-3"/>
        </w:rPr>
        <w:t xml:space="preserve">Transmission Related Cash Working Capital shall be a 12.5% allowance </w:t>
      </w:r>
    </w:p>
    <w:p w:rsidR="00BD5F53" w:rsidRDefault="00373E78">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BD5F53" w:rsidRDefault="00373E78">
      <w:pPr>
        <w:autoSpaceDE w:val="0"/>
        <w:autoSpaceDN w:val="0"/>
        <w:adjustRightInd w:val="0"/>
        <w:spacing w:line="28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BD5F53" w:rsidRDefault="00373E78">
      <w:pPr>
        <w:tabs>
          <w:tab w:val="left" w:pos="2880"/>
        </w:tabs>
        <w:autoSpaceDE w:val="0"/>
        <w:autoSpaceDN w:val="0"/>
        <w:adjustRightInd w:val="0"/>
        <w:spacing w:before="234" w:line="276" w:lineRule="exact"/>
        <w:ind w:left="2160"/>
        <w:rPr>
          <w:color w:val="000000"/>
          <w:spacing w:val="-3"/>
        </w:rPr>
      </w:pPr>
      <w:r>
        <w:rPr>
          <w:color w:val="000000"/>
          <w:spacing w:val="-3"/>
        </w:rPr>
        <w:t>2.</w:t>
      </w:r>
      <w:r>
        <w:rPr>
          <w:color w:val="000000"/>
          <w:spacing w:val="-3"/>
        </w:rPr>
        <w:tab/>
        <w:t>Cost of Capital Rate</w:t>
      </w:r>
    </w:p>
    <w:p w:rsidR="00BD5F53" w:rsidRDefault="00373E78">
      <w:pPr>
        <w:autoSpaceDE w:val="0"/>
        <w:autoSpaceDN w:val="0"/>
        <w:adjustRightInd w:val="0"/>
        <w:spacing w:before="232" w:line="280" w:lineRule="exact"/>
        <w:ind w:left="2880" w:right="1336"/>
        <w:jc w:val="both"/>
        <w:rPr>
          <w:color w:val="000000"/>
          <w:spacing w:val="-3"/>
        </w:rPr>
      </w:pPr>
      <w:r>
        <w:rPr>
          <w:color w:val="000000"/>
          <w:spacing w:val="-2"/>
        </w:rPr>
        <w:t>The Cost of Capital Rate shall e</w:t>
      </w:r>
      <w:r>
        <w:rPr>
          <w:color w:val="000000"/>
          <w:spacing w:val="-2"/>
        </w:rPr>
        <w:t xml:space="preserve">qual the proposed Weighted Costs of Capital plus </w:t>
      </w:r>
      <w:r>
        <w:rPr>
          <w:color w:val="000000"/>
          <w:spacing w:val="-3"/>
        </w:rPr>
        <w:t xml:space="preserve">Federal Income Taxes and State Income Taxes. </w:t>
      </w:r>
    </w:p>
    <w:p w:rsidR="00BD5F53" w:rsidRDefault="00373E78">
      <w:pPr>
        <w:tabs>
          <w:tab w:val="left" w:pos="3600"/>
        </w:tabs>
        <w:autoSpaceDE w:val="0"/>
        <w:autoSpaceDN w:val="0"/>
        <w:adjustRightInd w:val="0"/>
        <w:spacing w:before="22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BD5F53" w:rsidRDefault="00373E78">
      <w:pPr>
        <w:autoSpaceDE w:val="0"/>
        <w:autoSpaceDN w:val="0"/>
        <w:adjustRightInd w:val="0"/>
        <w:spacing w:before="1" w:line="280" w:lineRule="exact"/>
        <w:ind w:left="3600" w:right="1537"/>
        <w:jc w:val="both"/>
        <w:rPr>
          <w:color w:val="000000"/>
          <w:spacing w:val="-3"/>
        </w:rPr>
      </w:pPr>
      <w:r>
        <w:rPr>
          <w:color w:val="000000"/>
          <w:spacing w:val="-3"/>
        </w:rPr>
        <w:t>Investment Base using Connecting Transmission Owner’s actual capital structure and wi</w:t>
      </w:r>
      <w:r>
        <w:rPr>
          <w:color w:val="000000"/>
          <w:spacing w:val="-3"/>
        </w:rPr>
        <w:t xml:space="preserve">ll equal the sum of (i), (ii), and (iii) below: </w:t>
      </w:r>
    </w:p>
    <w:p w:rsidR="00BD5F53" w:rsidRDefault="00373E78">
      <w:pPr>
        <w:tabs>
          <w:tab w:val="left" w:pos="4320"/>
        </w:tabs>
        <w:autoSpaceDE w:val="0"/>
        <w:autoSpaceDN w:val="0"/>
        <w:adjustRightInd w:val="0"/>
        <w:spacing w:before="244" w:line="276" w:lineRule="exact"/>
        <w:ind w:left="3600"/>
        <w:rPr>
          <w:color w:val="000000"/>
          <w:spacing w:val="-3"/>
        </w:rPr>
      </w:pPr>
      <w:r>
        <w:rPr>
          <w:color w:val="000000"/>
          <w:spacing w:val="-4"/>
        </w:rPr>
        <w:t xml:space="preserve">(i) </w:t>
      </w:r>
      <w:r>
        <w:rPr>
          <w:color w:val="000000"/>
          <w:spacing w:val="-4"/>
        </w:rPr>
        <w:tab/>
      </w:r>
      <w:r>
        <w:rPr>
          <w:color w:val="000000"/>
          <w:spacing w:val="-3"/>
        </w:rPr>
        <w:t xml:space="preserve">the long-term debt component, which equals the product of the </w:t>
      </w:r>
    </w:p>
    <w:p w:rsidR="00BD5F53" w:rsidRDefault="00373E78">
      <w:pPr>
        <w:autoSpaceDE w:val="0"/>
        <w:autoSpaceDN w:val="0"/>
        <w:adjustRightInd w:val="0"/>
        <w:spacing w:before="9" w:line="270" w:lineRule="exact"/>
        <w:ind w:left="4320" w:right="1371"/>
        <w:rPr>
          <w:color w:val="000000"/>
          <w:spacing w:val="-3"/>
        </w:rPr>
      </w:pPr>
      <w:r>
        <w:rPr>
          <w:color w:val="000000"/>
          <w:spacing w:val="-3"/>
        </w:rPr>
        <w:t>actual weighted average embedded cost to maturity of Connecting Transmission Owner’s long-term debt then outstanding and the actual long-te</w:t>
      </w:r>
      <w:r>
        <w:rPr>
          <w:color w:val="000000"/>
          <w:spacing w:val="-3"/>
        </w:rPr>
        <w:t xml:space="preserve">rm debt capitalization ratio. </w:t>
      </w:r>
    </w:p>
    <w:p w:rsidR="00BD5F53" w:rsidRDefault="00373E78">
      <w:pPr>
        <w:tabs>
          <w:tab w:val="left" w:pos="4320"/>
        </w:tabs>
        <w:autoSpaceDE w:val="0"/>
        <w:autoSpaceDN w:val="0"/>
        <w:adjustRightInd w:val="0"/>
        <w:spacing w:before="246" w:line="276" w:lineRule="exact"/>
        <w:ind w:left="3600"/>
        <w:rPr>
          <w:color w:val="000000"/>
          <w:spacing w:val="-3"/>
        </w:rPr>
      </w:pPr>
      <w:r>
        <w:rPr>
          <w:color w:val="000000"/>
          <w:spacing w:val="-5"/>
        </w:rPr>
        <w:t xml:space="preserve">(ii) </w:t>
      </w:r>
      <w:r>
        <w:rPr>
          <w:color w:val="000000"/>
          <w:spacing w:val="-5"/>
        </w:rPr>
        <w:tab/>
      </w:r>
      <w:r>
        <w:rPr>
          <w:color w:val="000000"/>
          <w:spacing w:val="-3"/>
        </w:rPr>
        <w:t xml:space="preserve">the preferred stock component, which equals the product of the </w:t>
      </w:r>
    </w:p>
    <w:p w:rsidR="00BD5F53" w:rsidRDefault="00373E78">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w:t>
      </w:r>
      <w:r>
        <w:rPr>
          <w:color w:val="000000"/>
          <w:spacing w:val="-3"/>
        </w:rPr>
        <w:t xml:space="preserve">actual preferred stock capitalization ratio; </w:t>
      </w:r>
    </w:p>
    <w:p w:rsidR="00BD5F53" w:rsidRDefault="00373E78">
      <w:pPr>
        <w:tabs>
          <w:tab w:val="left" w:pos="4320"/>
        </w:tabs>
        <w:autoSpaceDE w:val="0"/>
        <w:autoSpaceDN w:val="0"/>
        <w:adjustRightInd w:val="0"/>
        <w:spacing w:before="246" w:line="276" w:lineRule="exact"/>
        <w:ind w:left="3600"/>
        <w:rPr>
          <w:color w:val="000000"/>
          <w:spacing w:val="-3"/>
        </w:rPr>
      </w:pPr>
      <w:r>
        <w:rPr>
          <w:color w:val="000000"/>
          <w:spacing w:val="-5"/>
        </w:rPr>
        <w:t xml:space="preserve">(iii) </w:t>
      </w:r>
      <w:r>
        <w:rPr>
          <w:color w:val="000000"/>
          <w:spacing w:val="-5"/>
        </w:rPr>
        <w:tab/>
      </w:r>
      <w:r>
        <w:rPr>
          <w:color w:val="000000"/>
          <w:spacing w:val="-3"/>
        </w:rPr>
        <w:t xml:space="preserve">the return on equity component, shall be the product of the allowed </w:t>
      </w:r>
    </w:p>
    <w:p w:rsidR="00BD5F53" w:rsidRDefault="00373E78">
      <w:pPr>
        <w:autoSpaceDE w:val="0"/>
        <w:autoSpaceDN w:val="0"/>
        <w:adjustRightInd w:val="0"/>
        <w:spacing w:before="4" w:line="276" w:lineRule="exact"/>
        <w:ind w:left="4320"/>
        <w:rPr>
          <w:color w:val="000000"/>
          <w:spacing w:val="-3"/>
        </w:rPr>
      </w:pPr>
      <w:r>
        <w:rPr>
          <w:color w:val="000000"/>
          <w:spacing w:val="-3"/>
        </w:rPr>
        <w:t xml:space="preserve">ROE of 11.9% plus a 50 basis point adder (per FERC Order 697 </w:t>
      </w: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373E78">
      <w:pPr>
        <w:autoSpaceDE w:val="0"/>
        <w:autoSpaceDN w:val="0"/>
        <w:adjustRightInd w:val="0"/>
        <w:spacing w:before="12"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37"/>
          <w:headerReference w:type="default" r:id="rId538"/>
          <w:footerReference w:type="even" r:id="rId539"/>
          <w:footerReference w:type="default" r:id="rId540"/>
          <w:headerReference w:type="first" r:id="rId541"/>
          <w:footerReference w:type="first" r:id="rId542"/>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7" w:name="Pg90"/>
      <w:bookmarkEnd w:id="87"/>
    </w:p>
    <w:p w:rsidR="00BD5F53" w:rsidRDefault="00BD5F53">
      <w:pPr>
        <w:autoSpaceDE w:val="0"/>
        <w:autoSpaceDN w:val="0"/>
        <w:adjustRightInd w:val="0"/>
        <w:spacing w:line="280" w:lineRule="exact"/>
        <w:ind w:left="4320"/>
        <w:jc w:val="both"/>
        <w:rPr>
          <w:color w:val="000000"/>
          <w:spacing w:val="-4"/>
        </w:rPr>
      </w:pPr>
    </w:p>
    <w:p w:rsidR="00BD5F53" w:rsidRDefault="00BD5F53">
      <w:pPr>
        <w:autoSpaceDE w:val="0"/>
        <w:autoSpaceDN w:val="0"/>
        <w:adjustRightInd w:val="0"/>
        <w:spacing w:line="280" w:lineRule="exact"/>
        <w:ind w:left="4320"/>
        <w:jc w:val="both"/>
        <w:rPr>
          <w:color w:val="000000"/>
          <w:spacing w:val="-4"/>
        </w:rPr>
      </w:pPr>
    </w:p>
    <w:p w:rsidR="00BD5F53" w:rsidRDefault="00BD5F53">
      <w:pPr>
        <w:autoSpaceDE w:val="0"/>
        <w:autoSpaceDN w:val="0"/>
        <w:adjustRightInd w:val="0"/>
        <w:spacing w:line="280" w:lineRule="exact"/>
        <w:ind w:left="4320"/>
        <w:jc w:val="both"/>
        <w:rPr>
          <w:color w:val="000000"/>
          <w:spacing w:val="-4"/>
        </w:rPr>
      </w:pPr>
    </w:p>
    <w:p w:rsidR="00BD5F53" w:rsidRDefault="00BD5F53">
      <w:pPr>
        <w:autoSpaceDE w:val="0"/>
        <w:autoSpaceDN w:val="0"/>
        <w:adjustRightInd w:val="0"/>
        <w:spacing w:line="280" w:lineRule="exact"/>
        <w:ind w:left="4320"/>
        <w:jc w:val="both"/>
        <w:rPr>
          <w:color w:val="000000"/>
          <w:spacing w:val="-4"/>
        </w:rPr>
      </w:pPr>
    </w:p>
    <w:p w:rsidR="00BD5F53" w:rsidRDefault="00373E78">
      <w:pPr>
        <w:autoSpaceDE w:val="0"/>
        <w:autoSpaceDN w:val="0"/>
        <w:adjustRightInd w:val="0"/>
        <w:spacing w:before="48" w:line="280" w:lineRule="exact"/>
        <w:ind w:left="4320" w:right="1363"/>
        <w:jc w:val="both"/>
        <w:rPr>
          <w:color w:val="000000"/>
          <w:spacing w:val="-3"/>
        </w:rPr>
      </w:pPr>
      <w:r>
        <w:rPr>
          <w:color w:val="000000"/>
          <w:spacing w:val="-3"/>
        </w:rPr>
        <w:t xml:space="preserve">and 697A) and Connecting Transmission Owner’s actual common equity capitalization ratio. </w:t>
      </w:r>
    </w:p>
    <w:p w:rsidR="00BD5F53" w:rsidRDefault="00373E78">
      <w:pPr>
        <w:tabs>
          <w:tab w:val="left" w:pos="3600"/>
        </w:tabs>
        <w:autoSpaceDE w:val="0"/>
        <w:autoSpaceDN w:val="0"/>
        <w:adjustRightInd w:val="0"/>
        <w:spacing w:before="251" w:line="276" w:lineRule="exact"/>
        <w:ind w:left="2880"/>
        <w:rPr>
          <w:color w:val="000000"/>
          <w:spacing w:val="-3"/>
        </w:rPr>
      </w:pPr>
      <w:r>
        <w:rPr>
          <w:color w:val="000000"/>
          <w:spacing w:val="-3"/>
        </w:rPr>
        <w:t>(b)</w:t>
      </w:r>
      <w:r>
        <w:rPr>
          <w:color w:val="000000"/>
          <w:spacing w:val="-3"/>
        </w:rPr>
        <w:tab/>
        <w:t>Federal Income Tax shall equal</w:t>
      </w:r>
    </w:p>
    <w:p w:rsidR="00BD5F53" w:rsidRDefault="00373E78">
      <w:pPr>
        <w:autoSpaceDE w:val="0"/>
        <w:autoSpaceDN w:val="0"/>
        <w:adjustRightInd w:val="0"/>
        <w:spacing w:before="251" w:line="260" w:lineRule="exact"/>
        <w:ind w:left="2880" w:right="614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D5F53" w:rsidRDefault="00373E78">
      <w:pPr>
        <w:autoSpaceDE w:val="0"/>
        <w:autoSpaceDN w:val="0"/>
        <w:adjustRightInd w:val="0"/>
        <w:spacing w:before="244" w:line="280" w:lineRule="exact"/>
        <w:ind w:left="3600" w:right="1654"/>
        <w:jc w:val="both"/>
        <w:rPr>
          <w:color w:val="000000"/>
          <w:spacing w:val="-3"/>
        </w:rPr>
      </w:pPr>
      <w:r>
        <w:rPr>
          <w:color w:val="000000"/>
          <w:spacing w:val="-3"/>
        </w:rPr>
        <w:t>where A is the sum of the preferred stock component and the return o</w:t>
      </w:r>
      <w:r>
        <w:rPr>
          <w:color w:val="000000"/>
          <w:spacing w:val="-3"/>
        </w:rPr>
        <w:t xml:space="preserve">n equity component, each as determined in Sections 2.(a)(ii) and for the ROE set forth in 2.(a)(iii) above </w:t>
      </w:r>
    </w:p>
    <w:p w:rsidR="00BD5F53" w:rsidRDefault="00373E78">
      <w:pPr>
        <w:tabs>
          <w:tab w:val="left" w:pos="3600"/>
        </w:tabs>
        <w:autoSpaceDE w:val="0"/>
        <w:autoSpaceDN w:val="0"/>
        <w:adjustRightInd w:val="0"/>
        <w:spacing w:before="247" w:line="276" w:lineRule="exact"/>
        <w:ind w:left="2880"/>
        <w:rPr>
          <w:color w:val="000000"/>
          <w:spacing w:val="-3"/>
        </w:rPr>
      </w:pPr>
      <w:r>
        <w:rPr>
          <w:color w:val="000000"/>
          <w:spacing w:val="-3"/>
        </w:rPr>
        <w:t>(c)</w:t>
      </w:r>
      <w:r>
        <w:rPr>
          <w:color w:val="000000"/>
          <w:spacing w:val="-3"/>
        </w:rPr>
        <w:tab/>
        <w:t>State Income Tax shall equal</w:t>
      </w:r>
    </w:p>
    <w:p w:rsidR="00BD5F53" w:rsidRDefault="00373E78">
      <w:pPr>
        <w:tabs>
          <w:tab w:val="left" w:pos="4320"/>
        </w:tabs>
        <w:autoSpaceDE w:val="0"/>
        <w:autoSpaceDN w:val="0"/>
        <w:adjustRightInd w:val="0"/>
        <w:spacing w:before="218" w:line="280" w:lineRule="exact"/>
        <w:ind w:left="3600" w:right="337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BD5F53" w:rsidRDefault="00373E78">
      <w:pPr>
        <w:autoSpaceDE w:val="0"/>
        <w:autoSpaceDN w:val="0"/>
        <w:adjustRightInd w:val="0"/>
        <w:spacing w:before="240"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BD5F53" w:rsidRDefault="00373E78">
      <w:pPr>
        <w:tabs>
          <w:tab w:val="left" w:pos="2160"/>
        </w:tabs>
        <w:autoSpaceDE w:val="0"/>
        <w:autoSpaceDN w:val="0"/>
        <w:adjustRightInd w:val="0"/>
        <w:spacing w:before="224" w:line="276" w:lineRule="exact"/>
        <w:ind w:left="1800"/>
        <w:rPr>
          <w:color w:val="000000"/>
          <w:spacing w:val="-2"/>
        </w:rPr>
      </w:pPr>
      <w:r>
        <w:rPr>
          <w:color w:val="000000"/>
          <w:spacing w:val="-4"/>
        </w:rPr>
        <w:t xml:space="preserve">B. </w:t>
      </w:r>
      <w:r>
        <w:rPr>
          <w:color w:val="000000"/>
          <w:spacing w:val="-4"/>
        </w:rPr>
        <w:tab/>
      </w:r>
      <w:r>
        <w:rPr>
          <w:color w:val="000000"/>
          <w:spacing w:val="-2"/>
        </w:rPr>
        <w:t xml:space="preserve">Transmission Related Real Estate Tax Expense shall equal the Real Estate Tax Expenses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multiplied by the Gross Plant Allocation Factor. </w:t>
      </w:r>
    </w:p>
    <w:p w:rsidR="00BD5F53" w:rsidRDefault="00373E78">
      <w:pPr>
        <w:tabs>
          <w:tab w:val="left" w:pos="2160"/>
        </w:tabs>
        <w:autoSpaceDE w:val="0"/>
        <w:autoSpaceDN w:val="0"/>
        <w:adjustRightInd w:val="0"/>
        <w:spacing w:before="244" w:line="276" w:lineRule="exact"/>
        <w:ind w:left="1800"/>
        <w:rPr>
          <w:color w:val="000000"/>
          <w:spacing w:val="-2"/>
        </w:rPr>
      </w:pPr>
      <w:r>
        <w:rPr>
          <w:color w:val="000000"/>
          <w:spacing w:val="-4"/>
        </w:rPr>
        <w:t xml:space="preserve">C. </w:t>
      </w:r>
      <w:r>
        <w:rPr>
          <w:color w:val="000000"/>
          <w:spacing w:val="-4"/>
        </w:rPr>
        <w:tab/>
      </w:r>
      <w:r>
        <w:rPr>
          <w:color w:val="000000"/>
          <w:spacing w:val="-2"/>
        </w:rPr>
        <w:t xml:space="preserve">Transmission Related Amortization of Investment Tax Credits shall equal the electric </w:t>
      </w:r>
    </w:p>
    <w:p w:rsidR="00BD5F53" w:rsidRDefault="00373E78">
      <w:pPr>
        <w:autoSpaceDE w:val="0"/>
        <w:autoSpaceDN w:val="0"/>
        <w:adjustRightInd w:val="0"/>
        <w:spacing w:before="1" w:line="280" w:lineRule="exact"/>
        <w:ind w:left="2160" w:right="1810"/>
        <w:jc w:val="both"/>
        <w:rPr>
          <w:color w:val="000000"/>
          <w:spacing w:val="-3"/>
        </w:rPr>
      </w:pPr>
      <w:r>
        <w:rPr>
          <w:color w:val="000000"/>
          <w:spacing w:val="-2"/>
        </w:rPr>
        <w:t>Amortization of Investment Ta</w:t>
      </w:r>
      <w:r>
        <w:rPr>
          <w:color w:val="000000"/>
          <w:spacing w:val="-2"/>
        </w:rPr>
        <w:t xml:space="preserve">x Credits multiplied by the Gross Transmission Plant </w:t>
      </w:r>
      <w:r>
        <w:rPr>
          <w:color w:val="000000"/>
          <w:spacing w:val="-3"/>
        </w:rPr>
        <w:t xml:space="preserve">Allocation Factor. </w:t>
      </w:r>
    </w:p>
    <w:p w:rsidR="00BD5F53" w:rsidRDefault="00373E78">
      <w:pPr>
        <w:tabs>
          <w:tab w:val="left" w:pos="2160"/>
        </w:tabs>
        <w:autoSpaceDE w:val="0"/>
        <w:autoSpaceDN w:val="0"/>
        <w:adjustRightInd w:val="0"/>
        <w:spacing w:before="22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Transmission Wages and Salaries Allocation Factor. </w:t>
      </w:r>
    </w:p>
    <w:p w:rsidR="00BD5F53" w:rsidRDefault="00373E78">
      <w:pPr>
        <w:tabs>
          <w:tab w:val="left" w:pos="2160"/>
        </w:tabs>
        <w:autoSpaceDE w:val="0"/>
        <w:autoSpaceDN w:val="0"/>
        <w:adjustRightInd w:val="0"/>
        <w:spacing w:before="244" w:line="276" w:lineRule="exact"/>
        <w:ind w:left="1800"/>
        <w:rPr>
          <w:color w:val="000000"/>
          <w:spacing w:val="-2"/>
        </w:rPr>
      </w:pPr>
      <w:r>
        <w:rPr>
          <w:color w:val="000000"/>
          <w:spacing w:val="-3"/>
        </w:rPr>
        <w:t xml:space="preserve">E. </w:t>
      </w:r>
      <w:r>
        <w:rPr>
          <w:color w:val="000000"/>
          <w:spacing w:val="-3"/>
        </w:rPr>
        <w:tab/>
      </w:r>
      <w:r>
        <w:rPr>
          <w:color w:val="000000"/>
          <w:spacing w:val="-2"/>
        </w:rPr>
        <w:t>Transmission Operation and Maintenanc</w:t>
      </w:r>
      <w:r>
        <w:rPr>
          <w:color w:val="000000"/>
          <w:spacing w:val="-2"/>
        </w:rPr>
        <w:t xml:space="preserve">e Expense shall equal the Transmission </w:t>
      </w:r>
    </w:p>
    <w:p w:rsidR="00BD5F53" w:rsidRDefault="00373E78">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BD5F53" w:rsidRDefault="00373E78">
      <w:pPr>
        <w:tabs>
          <w:tab w:val="left" w:pos="2160"/>
        </w:tabs>
        <w:autoSpaceDE w:val="0"/>
        <w:autoSpaceDN w:val="0"/>
        <w:adjustRightInd w:val="0"/>
        <w:spacing w:before="244" w:line="276" w:lineRule="exact"/>
        <w:ind w:left="1800"/>
        <w:rPr>
          <w:color w:val="000000"/>
          <w:spacing w:val="-2"/>
        </w:rPr>
      </w:pPr>
      <w:r>
        <w:rPr>
          <w:color w:val="000000"/>
          <w:spacing w:val="-5"/>
        </w:rPr>
        <w:t xml:space="preserve">F. </w:t>
      </w:r>
      <w:r>
        <w:rPr>
          <w:color w:val="000000"/>
          <w:spacing w:val="-5"/>
        </w:rPr>
        <w:tab/>
      </w:r>
      <w:r>
        <w:rPr>
          <w:color w:val="000000"/>
          <w:spacing w:val="-2"/>
        </w:rPr>
        <w:t xml:space="preserve">Transmission Related Administrative and General Expenses shall equal the sum of the </w:t>
      </w:r>
    </w:p>
    <w:p w:rsidR="00BD5F53" w:rsidRDefault="00373E78">
      <w:pPr>
        <w:autoSpaceDE w:val="0"/>
        <w:autoSpaceDN w:val="0"/>
        <w:adjustRightInd w:val="0"/>
        <w:spacing w:line="280" w:lineRule="exact"/>
        <w:ind w:left="2160" w:right="1318"/>
        <w:jc w:val="both"/>
        <w:rPr>
          <w:color w:val="000000"/>
          <w:spacing w:val="-3"/>
        </w:rPr>
      </w:pPr>
      <w:r>
        <w:rPr>
          <w:color w:val="000000"/>
          <w:spacing w:val="-2"/>
        </w:rPr>
        <w:t>electric Administrative and General Expenses multiplied by the Transm</w:t>
      </w:r>
      <w:r>
        <w:rPr>
          <w:color w:val="000000"/>
          <w:spacing w:val="-2"/>
        </w:rPr>
        <w:t xml:space="preserve">ission Wages and </w:t>
      </w:r>
      <w:r>
        <w:rPr>
          <w:color w:val="000000"/>
          <w:spacing w:val="-3"/>
        </w:rPr>
        <w:t xml:space="preserve">Salaries Allocation Factor. </w:t>
      </w:r>
    </w:p>
    <w:p w:rsidR="00BD5F53" w:rsidRDefault="00373E78">
      <w:pPr>
        <w:tabs>
          <w:tab w:val="left" w:pos="2160"/>
        </w:tabs>
        <w:autoSpaceDE w:val="0"/>
        <w:autoSpaceDN w:val="0"/>
        <w:adjustRightInd w:val="0"/>
        <w:spacing w:before="236" w:line="276" w:lineRule="exact"/>
        <w:ind w:left="180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BD5F53" w:rsidRDefault="00373E78">
      <w:pPr>
        <w:tabs>
          <w:tab w:val="left" w:pos="2160"/>
        </w:tabs>
        <w:autoSpaceDE w:val="0"/>
        <w:autoSpaceDN w:val="0"/>
        <w:adjustRightInd w:val="0"/>
        <w:spacing w:before="238" w:line="276" w:lineRule="exact"/>
        <w:ind w:left="180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BD5F53" w:rsidRDefault="00373E78">
      <w:pPr>
        <w:autoSpaceDE w:val="0"/>
        <w:autoSpaceDN w:val="0"/>
        <w:adjustRightInd w:val="0"/>
        <w:spacing w:before="2" w:line="276" w:lineRule="exact"/>
        <w:ind w:left="1800" w:firstLine="360"/>
        <w:rPr>
          <w:color w:val="000000"/>
          <w:spacing w:val="-3"/>
        </w:rPr>
      </w:pPr>
      <w:r>
        <w:rPr>
          <w:color w:val="000000"/>
          <w:spacing w:val="-3"/>
        </w:rPr>
        <w:t>Expense as previously defined.</w:t>
      </w: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BD5F53">
      <w:pPr>
        <w:autoSpaceDE w:val="0"/>
        <w:autoSpaceDN w:val="0"/>
        <w:adjustRightInd w:val="0"/>
        <w:spacing w:line="276" w:lineRule="exact"/>
        <w:ind w:left="5952"/>
        <w:rPr>
          <w:color w:val="000000"/>
          <w:spacing w:val="-3"/>
        </w:rPr>
      </w:pPr>
    </w:p>
    <w:p w:rsidR="00BD5F53" w:rsidRDefault="00373E78">
      <w:pPr>
        <w:autoSpaceDE w:val="0"/>
        <w:autoSpaceDN w:val="0"/>
        <w:adjustRightInd w:val="0"/>
        <w:spacing w:before="73" w:line="276" w:lineRule="exact"/>
        <w:ind w:left="5952"/>
        <w:rPr>
          <w:color w:val="000000"/>
          <w:spacing w:val="-4"/>
        </w:rPr>
      </w:pPr>
      <w:r>
        <w:rPr>
          <w:color w:val="000000"/>
          <w:spacing w:val="-4"/>
        </w:rPr>
        <w:t xml:space="preserve">F-1 </w:t>
      </w:r>
    </w:p>
    <w:p w:rsidR="00BD5F53" w:rsidRDefault="00BD5F53">
      <w:pPr>
        <w:autoSpaceDE w:val="0"/>
        <w:autoSpaceDN w:val="0"/>
        <w:adjustRightInd w:val="0"/>
        <w:rPr>
          <w:color w:val="000000"/>
          <w:spacing w:val="-4"/>
        </w:rPr>
        <w:sectPr w:rsidR="00BD5F53">
          <w:headerReference w:type="even" r:id="rId543"/>
          <w:headerReference w:type="default" r:id="rId544"/>
          <w:footerReference w:type="even" r:id="rId545"/>
          <w:footerReference w:type="default" r:id="rId546"/>
          <w:headerReference w:type="first" r:id="rId547"/>
          <w:footerReference w:type="first" r:id="rId548"/>
          <w:pgSz w:w="12240" w:h="15840"/>
          <w:pgMar w:top="0" w:right="0" w:bottom="0" w:left="0" w:header="720" w:footer="720" w:gutter="0"/>
          <w:cols w:space="720"/>
        </w:sectPr>
      </w:pPr>
    </w:p>
    <w:p w:rsidR="00BD5F53" w:rsidRDefault="00BD5F53">
      <w:pPr>
        <w:autoSpaceDE w:val="0"/>
        <w:autoSpaceDN w:val="0"/>
        <w:adjustRightInd w:val="0"/>
        <w:spacing w:line="240" w:lineRule="exact"/>
        <w:rPr>
          <w:color w:val="000000"/>
          <w:spacing w:val="-4"/>
        </w:rPr>
      </w:pPr>
      <w:bookmarkStart w:id="88" w:name="Pg91"/>
      <w:bookmarkEnd w:id="88"/>
    </w:p>
    <w:p w:rsidR="00BD5F53" w:rsidRDefault="00BD5F53">
      <w:pPr>
        <w:autoSpaceDE w:val="0"/>
        <w:autoSpaceDN w:val="0"/>
        <w:adjustRightInd w:val="0"/>
        <w:spacing w:line="276" w:lineRule="exact"/>
        <w:ind w:left="5544"/>
        <w:rPr>
          <w:color w:val="000000"/>
          <w:spacing w:val="-4"/>
        </w:rPr>
      </w:pPr>
    </w:p>
    <w:p w:rsidR="00BD5F53" w:rsidRDefault="00BD5F53">
      <w:pPr>
        <w:autoSpaceDE w:val="0"/>
        <w:autoSpaceDN w:val="0"/>
        <w:adjustRightInd w:val="0"/>
        <w:spacing w:line="276" w:lineRule="exact"/>
        <w:ind w:left="5544"/>
        <w:rPr>
          <w:color w:val="000000"/>
          <w:spacing w:val="-4"/>
        </w:rPr>
      </w:pPr>
    </w:p>
    <w:p w:rsidR="00BD5F53" w:rsidRDefault="00BD5F53">
      <w:pPr>
        <w:autoSpaceDE w:val="0"/>
        <w:autoSpaceDN w:val="0"/>
        <w:adjustRightInd w:val="0"/>
        <w:spacing w:line="276" w:lineRule="exact"/>
        <w:ind w:left="5544"/>
        <w:rPr>
          <w:color w:val="000000"/>
          <w:spacing w:val="-4"/>
        </w:rPr>
      </w:pPr>
    </w:p>
    <w:p w:rsidR="00BD5F53" w:rsidRDefault="00BD5F53">
      <w:pPr>
        <w:autoSpaceDE w:val="0"/>
        <w:autoSpaceDN w:val="0"/>
        <w:adjustRightInd w:val="0"/>
        <w:spacing w:line="276" w:lineRule="exact"/>
        <w:ind w:left="5544"/>
        <w:rPr>
          <w:color w:val="000000"/>
          <w:spacing w:val="-4"/>
        </w:rPr>
      </w:pPr>
    </w:p>
    <w:p w:rsidR="00BD5F53" w:rsidRDefault="00373E78">
      <w:pPr>
        <w:autoSpaceDE w:val="0"/>
        <w:autoSpaceDN w:val="0"/>
        <w:adjustRightInd w:val="0"/>
        <w:spacing w:before="87" w:line="276" w:lineRule="exact"/>
        <w:ind w:left="5544"/>
        <w:rPr>
          <w:rFonts w:ascii="Times New Roman Bold" w:hAnsi="Times New Roman Bold"/>
          <w:color w:val="000000"/>
          <w:spacing w:val="-3"/>
        </w:rPr>
      </w:pPr>
      <w:r>
        <w:rPr>
          <w:rFonts w:ascii="Times New Roman Bold" w:hAnsi="Times New Roman Bold"/>
          <w:color w:val="000000"/>
          <w:spacing w:val="-3"/>
        </w:rPr>
        <w:t xml:space="preserve">Appendix I </w:t>
      </w:r>
    </w:p>
    <w:p w:rsidR="00BD5F53" w:rsidRDefault="00373E78">
      <w:pPr>
        <w:autoSpaceDE w:val="0"/>
        <w:autoSpaceDN w:val="0"/>
        <w:adjustRightInd w:val="0"/>
        <w:spacing w:before="264" w:line="276" w:lineRule="exact"/>
        <w:ind w:left="3446"/>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BD5F53" w:rsidRDefault="00BD5F53">
      <w:pPr>
        <w:autoSpaceDE w:val="0"/>
        <w:autoSpaceDN w:val="0"/>
        <w:adjustRightInd w:val="0"/>
        <w:spacing w:line="276" w:lineRule="exact"/>
        <w:ind w:left="1440"/>
        <w:rPr>
          <w:rFonts w:ascii="Times New Roman Bold" w:hAnsi="Times New Roman Bold"/>
          <w:color w:val="000000"/>
          <w:spacing w:val="-3"/>
        </w:rPr>
      </w:pPr>
    </w:p>
    <w:p w:rsidR="00BD5F53" w:rsidRDefault="00BD5F53">
      <w:pPr>
        <w:autoSpaceDE w:val="0"/>
        <w:autoSpaceDN w:val="0"/>
        <w:adjustRightInd w:val="0"/>
        <w:spacing w:line="276" w:lineRule="exact"/>
        <w:ind w:left="1440"/>
        <w:rPr>
          <w:rFonts w:ascii="Times New Roman Bold" w:hAnsi="Times New Roman Bold"/>
          <w:color w:val="000000"/>
          <w:spacing w:val="-3"/>
        </w:rPr>
      </w:pPr>
    </w:p>
    <w:p w:rsidR="00BD5F53" w:rsidRDefault="00373E78">
      <w:pPr>
        <w:autoSpaceDE w:val="0"/>
        <w:autoSpaceDN w:val="0"/>
        <w:adjustRightInd w:val="0"/>
        <w:spacing w:before="272" w:line="276" w:lineRule="exact"/>
        <w:ind w:left="1440"/>
        <w:rPr>
          <w:color w:val="000000"/>
          <w:spacing w:val="-2"/>
        </w:rPr>
      </w:pPr>
      <w:r>
        <w:rPr>
          <w:color w:val="000000"/>
          <w:spacing w:val="-2"/>
        </w:rPr>
        <w:t xml:space="preserve">Transmission Owner and Developer are already interconnected, pursuant to a pre-existing </w:t>
      </w:r>
    </w:p>
    <w:p w:rsidR="00BD5F53" w:rsidRDefault="00373E78">
      <w:pPr>
        <w:autoSpaceDE w:val="0"/>
        <w:autoSpaceDN w:val="0"/>
        <w:adjustRightInd w:val="0"/>
        <w:spacing w:before="4" w:line="276" w:lineRule="exact"/>
        <w:ind w:left="1440" w:right="1263"/>
        <w:rPr>
          <w:color w:val="000000"/>
          <w:spacing w:val="-3"/>
        </w:rPr>
      </w:pPr>
      <w:r>
        <w:rPr>
          <w:color w:val="000000"/>
          <w:spacing w:val="-2"/>
        </w:rPr>
        <w:t>interconnection agreement.  Therefore, certain terms of the pro-forma New York ISO LGIA are not applicable to this LGIA, because they relate solely to new interconnections.  The parties to this LGIA have nevertheless agreed to use the pro-forma New York IS</w:t>
      </w:r>
      <w:r>
        <w:rPr>
          <w:color w:val="000000"/>
          <w:spacing w:val="-2"/>
        </w:rPr>
        <w:t xml:space="preserve">O LGIA with almost no modifications, in accordance with FERC policy promoting the use of pro-forma interconnection agreements wherever possible.  The parties, however, believe that the following provisions of the </w:t>
      </w:r>
      <w:r>
        <w:rPr>
          <w:color w:val="000000"/>
          <w:spacing w:val="-3"/>
        </w:rPr>
        <w:t>pro-forma New York ISO LGIA are not applica</w:t>
      </w:r>
      <w:r>
        <w:rPr>
          <w:color w:val="000000"/>
          <w:spacing w:val="-3"/>
        </w:rPr>
        <w:t xml:space="preserve">ble to the current LGIA: </w:t>
      </w:r>
    </w:p>
    <w:p w:rsidR="00BD5F53" w:rsidRDefault="00373E78">
      <w:pPr>
        <w:autoSpaceDE w:val="0"/>
        <w:autoSpaceDN w:val="0"/>
        <w:adjustRightInd w:val="0"/>
        <w:spacing w:before="264" w:line="276" w:lineRule="exact"/>
        <w:ind w:left="1440"/>
        <w:rPr>
          <w:color w:val="000000"/>
          <w:spacing w:val="-3"/>
        </w:rPr>
      </w:pPr>
      <w:r>
        <w:rPr>
          <w:color w:val="000000"/>
          <w:spacing w:val="-3"/>
        </w:rPr>
        <w:t xml:space="preserve">Section 5.1 (Options), including all subsections thereof </w:t>
      </w:r>
    </w:p>
    <w:p w:rsidR="00BD5F53" w:rsidRDefault="00373E78">
      <w:pPr>
        <w:autoSpaceDE w:val="0"/>
        <w:autoSpaceDN w:val="0"/>
        <w:adjustRightInd w:val="0"/>
        <w:spacing w:before="1" w:line="280" w:lineRule="exact"/>
        <w:ind w:left="1440" w:right="1271"/>
        <w:jc w:val="both"/>
        <w:rPr>
          <w:color w:val="000000"/>
          <w:spacing w:val="-3"/>
        </w:rPr>
      </w:pPr>
      <w:r>
        <w:rPr>
          <w:color w:val="000000"/>
          <w:spacing w:val="-2"/>
        </w:rPr>
        <w:t xml:space="preserve">Section 5.2 (General Conditions Applicable to Option to Build), including all subsections thereof </w:t>
      </w:r>
      <w:r>
        <w:rPr>
          <w:color w:val="000000"/>
          <w:spacing w:val="-3"/>
        </w:rPr>
        <w:t xml:space="preserve">Section 5.3 (Liquidated Damages)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Section 5.5 (Equipment Procurement), including all subsections thereof </w:t>
      </w:r>
    </w:p>
    <w:p w:rsidR="00BD5F53" w:rsidRDefault="00373E78">
      <w:pPr>
        <w:autoSpaceDE w:val="0"/>
        <w:autoSpaceDN w:val="0"/>
        <w:adjustRightInd w:val="0"/>
        <w:spacing w:before="18" w:line="260" w:lineRule="exact"/>
        <w:ind w:left="1440" w:right="3203"/>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BD5F53" w:rsidRDefault="00373E78">
      <w:pPr>
        <w:autoSpaceDE w:val="0"/>
        <w:autoSpaceDN w:val="0"/>
        <w:adjustRightInd w:val="0"/>
        <w:spacing w:before="4" w:line="280" w:lineRule="exact"/>
        <w:ind w:left="1440" w:right="7156"/>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Section 5.10 (Developer Attachment Facilities), including all subsections thereof </w:t>
      </w:r>
    </w:p>
    <w:p w:rsidR="00BD5F53" w:rsidRDefault="00373E78">
      <w:pPr>
        <w:autoSpaceDE w:val="0"/>
        <w:autoSpaceDN w:val="0"/>
        <w:adjustRightInd w:val="0"/>
        <w:spacing w:before="18" w:line="260" w:lineRule="exact"/>
        <w:ind w:left="1440" w:right="1397"/>
        <w:jc w:val="both"/>
        <w:rPr>
          <w:color w:val="000000"/>
          <w:spacing w:val="-3"/>
        </w:rPr>
      </w:pPr>
      <w:r>
        <w:rPr>
          <w:color w:val="000000"/>
          <w:spacing w:val="-2"/>
        </w:rPr>
        <w:t xml:space="preserve">Section 5.11 (Connecting Transmission Owner’s Attachment Facilities Construction), including </w:t>
      </w:r>
      <w:r>
        <w:rPr>
          <w:color w:val="000000"/>
          <w:spacing w:val="-3"/>
        </w:rPr>
        <w:t xml:space="preserve">all subsections thereof </w:t>
      </w:r>
    </w:p>
    <w:p w:rsidR="00BD5F53" w:rsidRDefault="00373E78">
      <w:pPr>
        <w:autoSpaceDE w:val="0"/>
        <w:autoSpaceDN w:val="0"/>
        <w:adjustRightInd w:val="0"/>
        <w:spacing w:before="7" w:line="276" w:lineRule="exact"/>
        <w:ind w:left="1440"/>
        <w:rPr>
          <w:color w:val="000000"/>
          <w:spacing w:val="-3"/>
        </w:rPr>
      </w:pPr>
      <w:r>
        <w:rPr>
          <w:color w:val="000000"/>
          <w:spacing w:val="-3"/>
        </w:rPr>
        <w:t xml:space="preserve">Section 5.14 (Permits) </w:t>
      </w:r>
    </w:p>
    <w:p w:rsidR="00BD5F53" w:rsidRDefault="00373E78">
      <w:pPr>
        <w:autoSpaceDE w:val="0"/>
        <w:autoSpaceDN w:val="0"/>
        <w:adjustRightInd w:val="0"/>
        <w:spacing w:before="4" w:line="276" w:lineRule="exact"/>
        <w:ind w:left="1440"/>
        <w:rPr>
          <w:color w:val="000000"/>
          <w:spacing w:val="-3"/>
        </w:rPr>
      </w:pPr>
      <w:r>
        <w:rPr>
          <w:color w:val="000000"/>
          <w:spacing w:val="-3"/>
        </w:rPr>
        <w:t>Section 5.15 (Early Constructio</w:t>
      </w:r>
      <w:r>
        <w:rPr>
          <w:color w:val="000000"/>
          <w:spacing w:val="-3"/>
        </w:rPr>
        <w:t xml:space="preserve">n of Base Case Facilities)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 w:line="276" w:lineRule="exact"/>
        <w:ind w:left="1440"/>
        <w:rPr>
          <w:color w:val="000000"/>
          <w:spacing w:val="-3"/>
        </w:rPr>
      </w:pPr>
      <w:r>
        <w:rPr>
          <w:color w:val="000000"/>
          <w:spacing w:val="-3"/>
        </w:rPr>
        <w:t xml:space="preserve">Section 6.1 (Pre Commercial Operation Date Testing and Modification) </w:t>
      </w:r>
    </w:p>
    <w:p w:rsidR="00BD5F53" w:rsidRDefault="00373E78">
      <w:pPr>
        <w:autoSpaceDE w:val="0"/>
        <w:autoSpaceDN w:val="0"/>
        <w:adjustRightInd w:val="0"/>
        <w:spacing w:before="264" w:line="276" w:lineRule="exact"/>
        <w:ind w:left="1440"/>
        <w:rPr>
          <w:color w:val="000000"/>
          <w:spacing w:val="-3"/>
        </w:rPr>
      </w:pPr>
      <w:r>
        <w:rPr>
          <w:color w:val="000000"/>
          <w:spacing w:val="-3"/>
        </w:rPr>
        <w:t xml:space="preserve">Section 11.4 (Special Provisions for Affected Systems) </w:t>
      </w:r>
    </w:p>
    <w:p w:rsidR="00BD5F53" w:rsidRDefault="00373E78">
      <w:pPr>
        <w:autoSpaceDE w:val="0"/>
        <w:autoSpaceDN w:val="0"/>
        <w:adjustRightInd w:val="0"/>
        <w:spacing w:before="4" w:line="276" w:lineRule="exact"/>
        <w:ind w:left="1440"/>
        <w:rPr>
          <w:color w:val="000000"/>
          <w:spacing w:val="-2"/>
        </w:rPr>
      </w:pPr>
      <w:r>
        <w:rPr>
          <w:color w:val="000000"/>
          <w:spacing w:val="-2"/>
        </w:rPr>
        <w:t xml:space="preserve">Section 11.5 (Provision of Security), including all subsections thereof </w:t>
      </w:r>
    </w:p>
    <w:p w:rsidR="00BD5F53" w:rsidRDefault="00BD5F53">
      <w:pPr>
        <w:autoSpaceDE w:val="0"/>
        <w:autoSpaceDN w:val="0"/>
        <w:adjustRightInd w:val="0"/>
        <w:spacing w:line="276" w:lineRule="exact"/>
        <w:ind w:left="1440"/>
        <w:rPr>
          <w:color w:val="000000"/>
          <w:spacing w:val="-2"/>
        </w:rPr>
      </w:pPr>
    </w:p>
    <w:p w:rsidR="00BD5F53" w:rsidRDefault="00373E78">
      <w:pPr>
        <w:autoSpaceDE w:val="0"/>
        <w:autoSpaceDN w:val="0"/>
        <w:adjustRightInd w:val="0"/>
        <w:spacing w:before="8" w:line="276" w:lineRule="exact"/>
        <w:ind w:left="1440"/>
        <w:rPr>
          <w:color w:val="000000"/>
          <w:spacing w:val="-3"/>
        </w:rPr>
      </w:pPr>
      <w:r>
        <w:rPr>
          <w:color w:val="000000"/>
          <w:spacing w:val="-3"/>
        </w:rPr>
        <w:t>Section 12.2 (Final Invoice</w:t>
      </w:r>
      <w:r>
        <w:rPr>
          <w:color w:val="000000"/>
          <w:spacing w:val="-3"/>
        </w:rPr>
        <w:t xml:space="preserve">) </w:t>
      </w:r>
    </w:p>
    <w:p w:rsidR="00BD5F53" w:rsidRDefault="00373E78">
      <w:pPr>
        <w:autoSpaceDE w:val="0"/>
        <w:autoSpaceDN w:val="0"/>
        <w:adjustRightInd w:val="0"/>
        <w:spacing w:before="264" w:line="276" w:lineRule="exact"/>
        <w:ind w:left="1440"/>
        <w:rPr>
          <w:color w:val="000000"/>
          <w:spacing w:val="-3"/>
        </w:rPr>
      </w:pPr>
      <w:r>
        <w:rPr>
          <w:color w:val="000000"/>
          <w:spacing w:val="-3"/>
        </w:rPr>
        <w:t xml:space="preserve">Section 24.1 (Information Acquisition) </w:t>
      </w:r>
    </w:p>
    <w:p w:rsidR="00BD5F53" w:rsidRDefault="00373E78">
      <w:pPr>
        <w:autoSpaceDE w:val="0"/>
        <w:autoSpaceDN w:val="0"/>
        <w:adjustRightInd w:val="0"/>
        <w:spacing w:before="1" w:line="280" w:lineRule="exact"/>
        <w:ind w:left="1440" w:right="4494"/>
        <w:jc w:val="both"/>
        <w:rPr>
          <w:color w:val="000000"/>
          <w:spacing w:val="-3"/>
        </w:rPr>
      </w:pPr>
      <w:r>
        <w:rPr>
          <w:color w:val="000000"/>
          <w:spacing w:val="-3"/>
        </w:rPr>
        <w:t xml:space="preserve">Section 24.2 (Information Submission by Transmission Owner) Section 24.3 (Updated Information Submission by Developer) Section 24.4 (Information Supplementation) </w:t>
      </w:r>
    </w:p>
    <w:p w:rsidR="00BD5F53" w:rsidRDefault="00373E78">
      <w:pPr>
        <w:autoSpaceDE w:val="0"/>
        <w:autoSpaceDN w:val="0"/>
        <w:adjustRightInd w:val="0"/>
        <w:spacing w:before="264" w:line="276" w:lineRule="exact"/>
        <w:ind w:left="1440"/>
        <w:rPr>
          <w:color w:val="000000"/>
          <w:spacing w:val="-3"/>
        </w:rPr>
      </w:pPr>
      <w:r>
        <w:rPr>
          <w:color w:val="000000"/>
          <w:spacing w:val="-3"/>
        </w:rPr>
        <w:t xml:space="preserve">Section 25.4.1 (Audit Rights Period for Construction Related Accounts) </w:t>
      </w:r>
    </w:p>
    <w:p w:rsidR="00BD5F53" w:rsidRDefault="00BD5F53">
      <w:pPr>
        <w:autoSpaceDE w:val="0"/>
        <w:autoSpaceDN w:val="0"/>
        <w:adjustRightInd w:val="0"/>
        <w:spacing w:line="276" w:lineRule="exact"/>
        <w:ind w:left="1440"/>
        <w:rPr>
          <w:color w:val="000000"/>
          <w:spacing w:val="-3"/>
        </w:rPr>
      </w:pPr>
    </w:p>
    <w:p w:rsidR="00BD5F53" w:rsidRDefault="00373E78">
      <w:pPr>
        <w:autoSpaceDE w:val="0"/>
        <w:autoSpaceDN w:val="0"/>
        <w:adjustRightInd w:val="0"/>
        <w:spacing w:before="8" w:line="276" w:lineRule="exact"/>
        <w:ind w:left="1440"/>
        <w:rPr>
          <w:color w:val="000000"/>
          <w:spacing w:val="-3"/>
        </w:rPr>
      </w:pPr>
      <w:r>
        <w:rPr>
          <w:color w:val="000000"/>
          <w:spacing w:val="-3"/>
        </w:rPr>
        <w:t xml:space="preserve">Appendix B (Milestones) </w:t>
      </w:r>
    </w:p>
    <w:p w:rsidR="00BD5F53" w:rsidRDefault="00373E78">
      <w:pPr>
        <w:autoSpaceDE w:val="0"/>
        <w:autoSpaceDN w:val="0"/>
        <w:adjustRightInd w:val="0"/>
        <w:spacing w:before="4" w:line="276" w:lineRule="exact"/>
        <w:ind w:left="1440"/>
        <w:rPr>
          <w:color w:val="000000"/>
          <w:spacing w:val="-3"/>
        </w:rPr>
      </w:pPr>
      <w:r>
        <w:rPr>
          <w:color w:val="000000"/>
          <w:spacing w:val="-3"/>
        </w:rPr>
        <w:t xml:space="preserve">Appendix G (Interconnection Requirements for a Wind Generating Plant) </w:t>
      </w:r>
    </w:p>
    <w:p w:rsidR="00BD5F53" w:rsidRDefault="00BD5F53">
      <w:pPr>
        <w:autoSpaceDE w:val="0"/>
        <w:autoSpaceDN w:val="0"/>
        <w:adjustRightInd w:val="0"/>
        <w:spacing w:line="276" w:lineRule="exact"/>
        <w:ind w:left="5932"/>
        <w:rPr>
          <w:color w:val="000000"/>
          <w:spacing w:val="-3"/>
        </w:rPr>
      </w:pPr>
    </w:p>
    <w:p w:rsidR="00BD5F53" w:rsidRDefault="00BD5F53">
      <w:pPr>
        <w:autoSpaceDE w:val="0"/>
        <w:autoSpaceDN w:val="0"/>
        <w:adjustRightInd w:val="0"/>
        <w:spacing w:line="276" w:lineRule="exact"/>
        <w:ind w:left="5932"/>
        <w:rPr>
          <w:color w:val="000000"/>
          <w:spacing w:val="-3"/>
        </w:rPr>
      </w:pPr>
    </w:p>
    <w:p w:rsidR="00BD5F53" w:rsidRDefault="00BD5F53">
      <w:pPr>
        <w:autoSpaceDE w:val="0"/>
        <w:autoSpaceDN w:val="0"/>
        <w:adjustRightInd w:val="0"/>
        <w:spacing w:line="276" w:lineRule="exact"/>
        <w:ind w:left="5932"/>
        <w:rPr>
          <w:color w:val="000000"/>
          <w:spacing w:val="-3"/>
        </w:rPr>
      </w:pPr>
    </w:p>
    <w:p w:rsidR="00BD5F53" w:rsidRDefault="00BD5F53">
      <w:pPr>
        <w:autoSpaceDE w:val="0"/>
        <w:autoSpaceDN w:val="0"/>
        <w:adjustRightInd w:val="0"/>
        <w:spacing w:line="276" w:lineRule="exact"/>
        <w:ind w:left="5932"/>
        <w:rPr>
          <w:color w:val="000000"/>
          <w:spacing w:val="-3"/>
        </w:rPr>
      </w:pPr>
    </w:p>
    <w:p w:rsidR="00BD5F53" w:rsidRDefault="00373E78">
      <w:pPr>
        <w:autoSpaceDE w:val="0"/>
        <w:autoSpaceDN w:val="0"/>
        <w:adjustRightInd w:val="0"/>
        <w:spacing w:before="160" w:line="276" w:lineRule="exact"/>
        <w:ind w:left="5932"/>
        <w:rPr>
          <w:color w:val="000000"/>
          <w:spacing w:val="-3"/>
        </w:rPr>
      </w:pPr>
      <w:r>
        <w:rPr>
          <w:color w:val="000000"/>
          <w:spacing w:val="-3"/>
        </w:rPr>
        <w:t xml:space="preserve">H-2 </w:t>
      </w:r>
    </w:p>
    <w:p w:rsidR="00BD5F53" w:rsidRDefault="00BD5F53">
      <w:pPr>
        <w:autoSpaceDE w:val="0"/>
        <w:autoSpaceDN w:val="0"/>
        <w:adjustRightInd w:val="0"/>
        <w:rPr>
          <w:color w:val="000000"/>
          <w:spacing w:val="-3"/>
        </w:rPr>
      </w:pPr>
    </w:p>
    <w:sectPr w:rsidR="00BD5F53" w:rsidSect="00BD5F53">
      <w:headerReference w:type="even" r:id="rId549"/>
      <w:headerReference w:type="default" r:id="rId550"/>
      <w:footerReference w:type="even" r:id="rId551"/>
      <w:footerReference w:type="default" r:id="rId552"/>
      <w:headerReference w:type="first" r:id="rId553"/>
      <w:footerReference w:type="first" r:id="rId554"/>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F53" w:rsidRDefault="00BD5F53" w:rsidP="00BD5F53">
      <w:r>
        <w:separator/>
      </w:r>
    </w:p>
  </w:endnote>
  <w:endnote w:type="continuationSeparator" w:id="0">
    <w:p w:rsidR="00BD5F53" w:rsidRDefault="00BD5F53" w:rsidP="00BD5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w:t>
    </w:r>
    <w:r>
      <w:rPr>
        <w:rFonts w:ascii="Arial" w:eastAsia="Arial" w:hAnsi="Arial" w:cs="Arial"/>
        <w:color w:val="000000"/>
        <w:sz w:val="16"/>
      </w:rPr>
      <w:t xml:space="preserve">-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ER15-1835-00</w:t>
    </w:r>
    <w:r>
      <w:rPr>
        <w:rFonts w:ascii="Arial" w:eastAsia="Arial" w:hAnsi="Arial" w:cs="Arial"/>
        <w:color w:val="000000"/>
        <w:sz w:val="16"/>
      </w:rPr>
      <w:t xml:space="preserve">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w:t>
    </w:r>
    <w:r>
      <w:rPr>
        <w:rFonts w:ascii="Arial" w:eastAsia="Arial" w:hAnsi="Arial" w:cs="Arial"/>
        <w:color w:val="000000"/>
        <w:sz w:val="16"/>
      </w:rPr>
      <w:t xml:space="preserve">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ER15-1835-000 -</w:t>
    </w:r>
    <w:r>
      <w:rPr>
        <w:rFonts w:ascii="Arial" w:eastAsia="Arial" w:hAnsi="Arial" w:cs="Arial"/>
        <w:color w:val="000000"/>
        <w:sz w:val="16"/>
      </w:rPr>
      <w:t xml:space="preserve">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w:t>
    </w:r>
    <w:r>
      <w:rPr>
        <w:rFonts w:ascii="Arial" w:eastAsia="Arial" w:hAnsi="Arial" w:cs="Arial"/>
        <w:color w:val="000000"/>
        <w:sz w:val="16"/>
      </w:rPr>
      <w:t xml:space="preserve">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5F5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ER15-1835</w:t>
    </w:r>
    <w:r>
      <w:rPr>
        <w:rFonts w:ascii="Arial" w:eastAsia="Arial" w:hAnsi="Arial" w:cs="Arial"/>
        <w:color w:val="000000"/>
        <w:sz w:val="16"/>
      </w:rPr>
      <w:t xml:space="preserve">-000 -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w:t>
    </w:r>
    <w:r>
      <w:rPr>
        <w:rFonts w:ascii="Arial" w:eastAsia="Arial" w:hAnsi="Arial" w:cs="Arial"/>
        <w:color w:val="000000"/>
        <w:sz w:val="16"/>
      </w:rPr>
      <w:t xml:space="preserve">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ER15-1835-000 -</w:t>
    </w:r>
    <w:r>
      <w:rPr>
        <w:rFonts w:ascii="Arial" w:eastAsia="Arial" w:hAnsi="Arial" w:cs="Arial"/>
        <w:color w:val="000000"/>
        <w:sz w:val="16"/>
      </w:rPr>
      <w:t xml:space="preserve">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w:t>
    </w:r>
    <w:r>
      <w:rPr>
        <w:rFonts w:ascii="Arial" w:eastAsia="Arial" w:hAnsi="Arial" w:cs="Arial"/>
        <w:color w:val="000000"/>
        <w:sz w:val="16"/>
      </w:rPr>
      <w:t xml:space="preserve">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ER15-1835</w:t>
    </w:r>
    <w:r>
      <w:rPr>
        <w:rFonts w:ascii="Arial" w:eastAsia="Arial" w:hAnsi="Arial" w:cs="Arial"/>
        <w:color w:val="000000"/>
        <w:sz w:val="16"/>
      </w:rPr>
      <w:t xml:space="preserve">-000 -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w:t>
    </w:r>
    <w:r>
      <w:rPr>
        <w:rFonts w:ascii="Arial" w:eastAsia="Arial" w:hAnsi="Arial" w:cs="Arial"/>
        <w:color w:val="000000"/>
        <w:sz w:val="16"/>
      </w:rPr>
      <w:t xml:space="preserve">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D5F53">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w:t>
    </w:r>
    <w:r>
      <w:rPr>
        <w:rFonts w:ascii="Arial" w:eastAsia="Arial" w:hAnsi="Arial" w:cs="Arial"/>
        <w:color w:val="000000"/>
        <w:sz w:val="16"/>
      </w:rPr>
      <w:t xml:space="preserve">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ER15-1835-000 - P</w:t>
    </w:r>
    <w:r>
      <w:rPr>
        <w:rFonts w:ascii="Arial" w:eastAsia="Arial" w:hAnsi="Arial" w:cs="Arial"/>
        <w:color w:val="000000"/>
        <w:sz w:val="16"/>
      </w:rPr>
      <w:t xml:space="preserve">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w:t>
    </w:r>
    <w:r>
      <w:rPr>
        <w:rFonts w:ascii="Arial" w:eastAsia="Arial" w:hAnsi="Arial" w:cs="Arial"/>
        <w:color w:val="000000"/>
        <w:sz w:val="16"/>
      </w:rPr>
      <w:t xml:space="preserve">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w:t>
    </w:r>
    <w:r>
      <w:rPr>
        <w:rFonts w:ascii="Arial" w:eastAsia="Arial" w:hAnsi="Arial" w:cs="Arial"/>
        <w:color w:val="000000"/>
        <w:sz w:val="16"/>
      </w:rPr>
      <w:t xml:space="preserve">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Effective Date: 6/1/2015 - Docket #: ER1</w:t>
    </w:r>
    <w:r>
      <w:rPr>
        <w:rFonts w:ascii="Arial" w:eastAsia="Arial" w:hAnsi="Arial" w:cs="Arial"/>
        <w:color w:val="000000"/>
        <w:sz w:val="16"/>
      </w:rPr>
      <w:t xml:space="preserve">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right="1134"/>
      <w:jc w:val="right"/>
      <w:rPr>
        <w:rFonts w:ascii="Arial" w:eastAsia="Arial" w:hAnsi="Arial" w:cs="Arial"/>
        <w:color w:val="000000"/>
        <w:sz w:val="16"/>
      </w:rPr>
    </w:pPr>
    <w:r>
      <w:rPr>
        <w:rFonts w:ascii="Arial" w:eastAsia="Arial" w:hAnsi="Arial" w:cs="Arial"/>
        <w:color w:val="000000"/>
        <w:sz w:val="16"/>
      </w:rPr>
      <w:t xml:space="preserve">Effective Date: 6/1/2015 - Docket #: ER15-1835-000 - Page </w:t>
    </w:r>
    <w:r w:rsidR="00BD5F53">
      <w:rPr>
        <w:rFonts w:ascii="Arial" w:eastAsia="Arial" w:hAnsi="Arial" w:cs="Arial"/>
        <w:color w:val="000000"/>
        <w:sz w:val="16"/>
      </w:rPr>
      <w:fldChar w:fldCharType="begin"/>
    </w:r>
    <w:r>
      <w:rPr>
        <w:rFonts w:ascii="Arial" w:eastAsia="Arial" w:hAnsi="Arial" w:cs="Arial"/>
        <w:color w:val="000000"/>
        <w:sz w:val="16"/>
      </w:rPr>
      <w:instrText>PAGE</w:instrText>
    </w:r>
    <w:r w:rsidR="00BD5F5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F53" w:rsidRDefault="00BD5F53" w:rsidP="00BD5F53">
      <w:r>
        <w:separator/>
      </w:r>
    </w:p>
  </w:footnote>
  <w:footnote w:type="continuationSeparator" w:id="0">
    <w:p w:rsidR="00BD5F53" w:rsidRDefault="00BD5F53" w:rsidP="00BD5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(SA 2220) between NMPC and Fortistar North Tonawanda</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(SA 2220) between NMPC and Fortistar North Tonawanda</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(SA 2220) between NMPC and Fortistar North Tonawanda</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w:t>
    </w:r>
    <w:r>
      <w:rPr>
        <w:rFonts w:ascii="Arial" w:eastAsia="Arial" w:hAnsi="Arial" w:cs="Arial"/>
        <w:color w:val="000000"/>
        <w:sz w:val="16"/>
      </w:rPr>
      <w:t>and Fortistar North Tonawanda</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w:t>
    </w:r>
    <w:r>
      <w:rPr>
        <w:rFonts w:ascii="Arial" w:eastAsia="Arial" w:hAnsi="Arial" w:cs="Arial"/>
        <w:color w:val="000000"/>
        <w:sz w:val="16"/>
      </w:rPr>
      <w:t>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(SA 2220) between NMPC and Fortistar North Tonawanda</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w:t>
    </w:r>
    <w:r>
      <w:rPr>
        <w:rFonts w:ascii="Arial" w:eastAsia="Arial" w:hAnsi="Arial" w:cs="Arial"/>
        <w:color w:val="000000"/>
        <w:sz w:val="16"/>
      </w:rPr>
      <w:t xml:space="preserve"> Fortistar North Tonawanda</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w:t>
    </w:r>
    <w:r>
      <w:rPr>
        <w:rFonts w:ascii="Arial" w:eastAsia="Arial" w:hAnsi="Arial" w:cs="Arial"/>
        <w:color w:val="000000"/>
        <w:sz w:val="16"/>
      </w:rPr>
      <w:t>etween NMPC and Fortistar North Tonawanda</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w:t>
    </w:r>
    <w:r>
      <w:rPr>
        <w:rFonts w:ascii="Arial" w:eastAsia="Arial" w:hAnsi="Arial" w:cs="Arial"/>
        <w:color w:val="000000"/>
        <w:sz w:val="16"/>
      </w:rPr>
      <w:t>r North Tonawanda</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w:t>
    </w:r>
    <w:r>
      <w:rPr>
        <w:rFonts w:ascii="Arial" w:eastAsia="Arial" w:hAnsi="Arial" w:cs="Arial"/>
        <w:color w:val="000000"/>
        <w:sz w:val="16"/>
      </w:rPr>
      <w:t xml:space="preserve"> Tonawanda</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w:t>
    </w:r>
    <w:r>
      <w:rPr>
        <w:rFonts w:ascii="Arial" w:eastAsia="Arial" w:hAnsi="Arial" w:cs="Arial"/>
        <w:color w:val="000000"/>
        <w:sz w:val="16"/>
      </w:rPr>
      <w:t xml:space="preserve"> between NMPC and Fortistar North Tonawanda</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w:t>
    </w:r>
    <w:r>
      <w:rPr>
        <w:rFonts w:ascii="Arial" w:eastAsia="Arial" w:hAnsi="Arial" w:cs="Arial"/>
        <w:color w:val="000000"/>
        <w:sz w:val="16"/>
      </w:rPr>
      <w:t>ortistar North Tonawanda</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(SA 2220) between NMPC and Fortistar North Tonawanda</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(SA 2220) between NMPC and Fortistar North Tonawanda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w:t>
    </w:r>
    <w:r>
      <w:rPr>
        <w:rFonts w:ascii="Arial" w:eastAsia="Arial" w:hAnsi="Arial" w:cs="Arial"/>
        <w:color w:val="000000"/>
        <w:sz w:val="16"/>
      </w:rPr>
      <w:t>een NMPC and Fortistar North Tonawanda</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w:t>
    </w:r>
    <w:r>
      <w:rPr>
        <w:rFonts w:ascii="Arial" w:eastAsia="Arial" w:hAnsi="Arial" w:cs="Arial"/>
        <w:color w:val="000000"/>
        <w:sz w:val="16"/>
      </w:rPr>
      <w:t xml:space="preserve"> NMPC and Fortistar North Tonawanda</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w:t>
    </w:r>
    <w:r>
      <w:rPr>
        <w:rFonts w:ascii="Arial" w:eastAsia="Arial" w:hAnsi="Arial" w:cs="Arial"/>
        <w:color w:val="000000"/>
        <w:sz w:val="16"/>
      </w:rPr>
      <w:t>North Tonawanda</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(SA 2220) between NMPC and Fortistar North Tonawanda</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(SA 2220) between NMPC and Fortistar North Tonawanda</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(SA 2220) between NMPC and Fortistar North Tonawanda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(SA 2220) between NMPC and Fortistar North Tonawanda</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(SA 2220) between NMPC and Fortistar North Tonawanda</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(SA 2220) between NMPC and Fortistar North Tonawanda</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w:t>
    </w:r>
    <w:r>
      <w:rPr>
        <w:rFonts w:ascii="Arial" w:eastAsia="Arial" w:hAnsi="Arial" w:cs="Arial"/>
        <w:color w:val="000000"/>
        <w:sz w:val="16"/>
      </w:rPr>
      <w:t>rtistar North Tonawanda</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w:t>
    </w:r>
    <w:r>
      <w:rPr>
        <w:rFonts w:ascii="Arial" w:eastAsia="Arial" w:hAnsi="Arial" w:cs="Arial"/>
        <w:color w:val="000000"/>
        <w:sz w:val="16"/>
      </w:rPr>
      <w:t xml:space="preserve"> 2220) between NMPC and Fortistar North Tonawanda</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(SA 2220) between NMPC and Fortistar North Tonawanda</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(SA 2220) between NMPC and Fortistar North Tonawanda</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w:t>
    </w:r>
    <w:r>
      <w:rPr>
        <w:rFonts w:ascii="Arial" w:eastAsia="Arial" w:hAnsi="Arial" w:cs="Arial"/>
        <w:color w:val="000000"/>
        <w:sz w:val="16"/>
      </w:rPr>
      <w:t>anda</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(SA 2220) between NMPC and Fortistar North Tonawanda</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w:t>
    </w:r>
    <w:r>
      <w:rPr>
        <w:rFonts w:ascii="Arial" w:eastAsia="Arial" w:hAnsi="Arial" w:cs="Arial"/>
        <w:color w:val="000000"/>
        <w:sz w:val="16"/>
      </w:rPr>
      <w:t xml:space="preserve"> between NMPC and Fortistar North Tonawanda</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w:t>
    </w:r>
    <w:r>
      <w:rPr>
        <w:rFonts w:ascii="Arial" w:eastAsia="Arial" w:hAnsi="Arial" w:cs="Arial"/>
        <w:color w:val="000000"/>
        <w:sz w:val="16"/>
      </w:rPr>
      <w:t xml:space="preserve"> North Tonawanda</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(SA 2220) between NMPC and Fortistar North Tonawanda</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(SA 2220) between NMPC and Fortistar North Tonawanda</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(SA 2220) between NMPC and Fortistar North Tonawanda</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w:t>
    </w:r>
    <w:r>
      <w:rPr>
        <w:rFonts w:ascii="Arial" w:eastAsia="Arial" w:hAnsi="Arial" w:cs="Arial"/>
        <w:color w:val="000000"/>
        <w:sz w:val="16"/>
      </w:rPr>
      <w:t>North Tonawanda</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(SA 2220) between NMPC and Fortistar North Tonawanda</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w:t>
    </w:r>
    <w:r>
      <w:rPr>
        <w:rFonts w:ascii="Arial" w:eastAsia="Arial" w:hAnsi="Arial" w:cs="Arial"/>
        <w:color w:val="000000"/>
        <w:sz w:val="16"/>
      </w:rPr>
      <w:t>MPC and Fortistar North Tonawanda</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(SA 2220) between NMPC and Fortistar North Tonawanda</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(SA 2220) between NMPC and Fortistar North Tonawanda</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w:t>
    </w:r>
    <w:r>
      <w:rPr>
        <w:rFonts w:ascii="Arial" w:eastAsia="Arial" w:hAnsi="Arial" w:cs="Arial"/>
        <w:color w:val="000000"/>
        <w:sz w:val="16"/>
      </w:rPr>
      <w:t xml:space="preserve"> and Fortistar North Tonawanda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w:t>
    </w:r>
    <w:r>
      <w:rPr>
        <w:rFonts w:ascii="Arial" w:eastAsia="Arial" w:hAnsi="Arial" w:cs="Arial"/>
        <w:color w:val="000000"/>
        <w:sz w:val="16"/>
      </w:rPr>
      <w:t>awanda</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w:t>
    </w:r>
    <w:r>
      <w:rPr>
        <w:rFonts w:ascii="Arial" w:eastAsia="Arial" w:hAnsi="Arial" w:cs="Arial"/>
        <w:color w:val="000000"/>
        <w:sz w:val="16"/>
      </w:rPr>
      <w:t>rth Tonawanda</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w:t>
    </w:r>
    <w:r>
      <w:rPr>
        <w:rFonts w:ascii="Arial" w:eastAsia="Arial" w:hAnsi="Arial" w:cs="Arial"/>
        <w:color w:val="000000"/>
        <w:sz w:val="16"/>
      </w:rPr>
      <w:t>tistar North Tonawanda</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w:t>
    </w:r>
    <w:r>
      <w:rPr>
        <w:rFonts w:ascii="Arial" w:eastAsia="Arial" w:hAnsi="Arial" w:cs="Arial"/>
        <w:color w:val="000000"/>
        <w:sz w:val="16"/>
      </w:rPr>
      <w:t>a</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w:t>
    </w:r>
    <w:r>
      <w:rPr>
        <w:rFonts w:ascii="Arial" w:eastAsia="Arial" w:hAnsi="Arial" w:cs="Arial"/>
        <w:color w:val="000000"/>
        <w:sz w:val="16"/>
      </w:rPr>
      <w:t xml:space="preserve"> Tonawanda</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LGIA (SA 2220) between NMPC and Fortistar North Tonawanda</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w:t>
    </w:r>
    <w:r>
      <w:rPr>
        <w:rFonts w:ascii="Arial" w:eastAsia="Arial" w:hAnsi="Arial" w:cs="Arial"/>
        <w:color w:val="000000"/>
        <w:sz w:val="16"/>
      </w:rPr>
      <w:t>between NMPC and Fortistar North Tonawanda</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w:t>
    </w:r>
    <w:r>
      <w:rPr>
        <w:rFonts w:ascii="Arial" w:eastAsia="Arial" w:hAnsi="Arial" w:cs="Arial"/>
        <w:color w:val="000000"/>
        <w:sz w:val="16"/>
      </w:rPr>
      <w:t>ortistar North Tonawanda</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North </w:t>
    </w:r>
    <w:r>
      <w:rPr>
        <w:rFonts w:ascii="Arial" w:eastAsia="Arial" w:hAnsi="Arial" w:cs="Arial"/>
        <w:color w:val="000000"/>
        <w:sz w:val="16"/>
      </w:rPr>
      <w:t>Tonawanda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(SA 2220) between NMPC and Fortistar North Tonawanda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w:t>
    </w:r>
    <w:r>
      <w:rPr>
        <w:rFonts w:ascii="Arial" w:eastAsia="Arial" w:hAnsi="Arial" w:cs="Arial"/>
        <w:color w:val="000000"/>
        <w:sz w:val="16"/>
      </w:rPr>
      <w:t xml:space="preserve"> 2220) between NMPC and Fortistar North Tonawanda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w:t>
    </w:r>
    <w:r>
      <w:rPr>
        <w:rFonts w:ascii="Arial" w:eastAsia="Arial" w:hAnsi="Arial" w:cs="Arial"/>
        <w:color w:val="000000"/>
        <w:sz w:val="16"/>
      </w:rPr>
      <w:t>istar North Tonawanda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LGIA (SA 2220) between NMPC and Fortistar North Tonawanda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w:t>
    </w:r>
    <w:r>
      <w:rPr>
        <w:rFonts w:ascii="Arial" w:eastAsia="Arial" w:hAnsi="Arial" w:cs="Arial"/>
        <w:color w:val="000000"/>
        <w:sz w:val="16"/>
      </w:rPr>
      <w:t>220) between NMPC and Fortistar North Tonawanda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w:t>
    </w:r>
    <w:r>
      <w:rPr>
        <w:rFonts w:ascii="Arial" w:eastAsia="Arial" w:hAnsi="Arial" w:cs="Arial"/>
        <w:color w:val="000000"/>
        <w:sz w:val="16"/>
      </w:rPr>
      <w:t>rtistar North Tonawanda</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w:t>
    </w:r>
    <w:r>
      <w:rPr>
        <w:rFonts w:ascii="Arial" w:eastAsia="Arial" w:hAnsi="Arial" w:cs="Arial"/>
        <w:color w:val="000000"/>
        <w:sz w:val="16"/>
      </w:rPr>
      <w:t>th Tonawanda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(SA 2220) between NMPC and Fortistar North Tonawanda</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LGIA (SA 2220) between NMPC and Fortistar North Tonawanda</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w:t>
    </w:r>
    <w:r>
      <w:rPr>
        <w:rFonts w:ascii="Arial" w:eastAsia="Arial" w:hAnsi="Arial" w:cs="Arial"/>
        <w:color w:val="000000"/>
        <w:sz w:val="16"/>
      </w:rPr>
      <w:t>220) between NMPC and Fortistar North Tonawanda</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(SA 2220) between NMPC and Fortistar North Tonawanda</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w:t>
    </w:r>
    <w:r>
      <w:rPr>
        <w:rFonts w:ascii="Arial" w:eastAsia="Arial" w:hAnsi="Arial" w:cs="Arial"/>
        <w:color w:val="000000"/>
        <w:sz w:val="16"/>
      </w:rPr>
      <w:t>da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w:t>
    </w:r>
    <w:r>
      <w:rPr>
        <w:rFonts w:ascii="Arial" w:eastAsia="Arial" w:hAnsi="Arial" w:cs="Arial"/>
        <w:color w:val="000000"/>
        <w:sz w:val="16"/>
      </w:rPr>
      <w:t>een NMPC and Fortistar North Tonawanda</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w:t>
    </w:r>
    <w:r>
      <w:rPr>
        <w:rFonts w:ascii="Arial" w:eastAsia="Arial" w:hAnsi="Arial" w:cs="Arial"/>
        <w:color w:val="000000"/>
        <w:sz w:val="16"/>
      </w:rPr>
      <w:t>NMPC and Fortistar North Tonawanda</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w:t>
    </w:r>
    <w:r>
      <w:rPr>
        <w:rFonts w:ascii="Arial" w:eastAsia="Arial" w:hAnsi="Arial" w:cs="Arial"/>
        <w:color w:val="000000"/>
        <w:sz w:val="16"/>
      </w:rPr>
      <w:t>and Fortistar North Tonawanda</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(SA 2220) between NMPC and Fortistar North Tonawanda</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w:t>
    </w:r>
    <w:r>
      <w:rPr>
        <w:rFonts w:ascii="Arial" w:eastAsia="Arial" w:hAnsi="Arial" w:cs="Arial"/>
        <w:color w:val="000000"/>
        <w:sz w:val="16"/>
      </w:rPr>
      <w:t>and Fortistar North Tonawanda</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Fortistar </w:t>
    </w:r>
    <w:r>
      <w:rPr>
        <w:rFonts w:ascii="Arial" w:eastAsia="Arial" w:hAnsi="Arial" w:cs="Arial"/>
        <w:color w:val="000000"/>
        <w:sz w:val="16"/>
      </w:rPr>
      <w:t>North Tonawanda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(SA 2220) between NMPC and Fortistar North Tonawanda</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w:t>
    </w:r>
    <w:r>
      <w:rPr>
        <w:rFonts w:ascii="Arial" w:eastAsia="Arial" w:hAnsi="Arial" w:cs="Arial"/>
        <w:color w:val="000000"/>
        <w:sz w:val="16"/>
      </w:rPr>
      <w:t>onawanda</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w:t>
    </w:r>
    <w:r>
      <w:rPr>
        <w:rFonts w:ascii="Arial" w:eastAsia="Arial" w:hAnsi="Arial" w:cs="Arial"/>
        <w:color w:val="000000"/>
        <w:sz w:val="16"/>
      </w:rPr>
      <w:t xml:space="preserve"> 2220) between NMPC and Fortistar North Tonawanda</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2220) between NMPC and </w:t>
    </w:r>
    <w:r>
      <w:rPr>
        <w:rFonts w:ascii="Arial" w:eastAsia="Arial" w:hAnsi="Arial" w:cs="Arial"/>
        <w:color w:val="000000"/>
        <w:sz w:val="16"/>
      </w:rPr>
      <w:t>Fortistar North Tonawanda</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w:t>
    </w:r>
    <w:r>
      <w:rPr>
        <w:rFonts w:ascii="Arial" w:eastAsia="Arial" w:hAnsi="Arial" w:cs="Arial"/>
        <w:color w:val="000000"/>
        <w:sz w:val="16"/>
      </w:rPr>
      <w:t>C and Fortistar North Tonawanda</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(SA 2220) between NMPC and Fortistar North Tonawanda</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(SA </w:t>
    </w:r>
    <w:r>
      <w:rPr>
        <w:rFonts w:ascii="Arial" w:eastAsia="Arial" w:hAnsi="Arial" w:cs="Arial"/>
        <w:color w:val="000000"/>
        <w:sz w:val="16"/>
      </w:rPr>
      <w:t>2220) between NMPC and Fortistar North Tonawanda</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(SA 2220) between NMPC and Fortistar North Tonawanda</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53" w:rsidRDefault="00373E78">
    <w:pPr>
      <w:ind w:left="1134"/>
      <w:rPr>
        <w:rFonts w:ascii="Arial" w:eastAsia="Arial" w:hAnsi="Arial" w:cs="Arial"/>
        <w:color w:val="000000"/>
        <w:sz w:val="16"/>
      </w:rPr>
    </w:pPr>
    <w:r>
      <w:rPr>
        <w:rFonts w:ascii="Arial" w:eastAsia="Arial" w:hAnsi="Arial" w:cs="Arial"/>
        <w:color w:val="000000"/>
        <w:sz w:val="16"/>
      </w:rPr>
      <w:t>NYISO Agreements --&gt; Service Agreements --&gt; LGIA (SA 2220) between NMPC and Fortistar North Tonawanda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BD5F53"/>
    <w:rsid w:val="00373E78"/>
    <w:rsid w:val="00BD5F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8.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2.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header" Target="header234.xml"/><Relationship Id="rId32" Type="http://schemas.openxmlformats.org/officeDocument/2006/relationships/footer" Target="footer13.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footer" Target="footer246.xml"/><Relationship Id="rId542" Type="http://schemas.openxmlformats.org/officeDocument/2006/relationships/footer" Target="footer267.xml"/><Relationship Id="rId5" Type="http://schemas.openxmlformats.org/officeDocument/2006/relationships/endnotes" Target="end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footer" Target="footer239.xml"/><Relationship Id="rId43" Type="http://schemas.openxmlformats.org/officeDocument/2006/relationships/header" Target="header20.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2.xml"/><Relationship Id="rId553" Type="http://schemas.openxmlformats.org/officeDocument/2006/relationships/header" Target="header27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footer" Target="footer223.xml"/><Relationship Id="rId497" Type="http://schemas.openxmlformats.org/officeDocument/2006/relationships/footer" Target="footer244.xml"/><Relationship Id="rId12" Type="http://schemas.openxmlformats.org/officeDocument/2006/relationships/header" Target="header4.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7.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header" Target="header230.xml"/><Relationship Id="rId23" Type="http://schemas.openxmlformats.org/officeDocument/2006/relationships/footer" Target="foot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header" Target="header248.xml"/><Relationship Id="rId34" Type="http://schemas.openxmlformats.org/officeDocument/2006/relationships/header" Target="header15.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header" Target="header269.xml"/><Relationship Id="rId7" Type="http://schemas.openxmlformats.org/officeDocument/2006/relationships/header" Target="header2.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image" Target="media/image3.jpeg"/><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footer" Target="footer240.xml"/><Relationship Id="rId45" Type="http://schemas.openxmlformats.org/officeDocument/2006/relationships/footer" Target="footer20.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3.xml"/><Relationship Id="rId555" Type="http://schemas.openxmlformats.org/officeDocument/2006/relationships/fontTable" Target="fontTable.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5.xml"/><Relationship Id="rId261" Type="http://schemas.openxmlformats.org/officeDocument/2006/relationships/footer" Target="footer127.xml"/><Relationship Id="rId499" Type="http://schemas.openxmlformats.org/officeDocument/2006/relationships/header" Target="header246.xml"/><Relationship Id="rId14" Type="http://schemas.openxmlformats.org/officeDocument/2006/relationships/footer" Target="footer4.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footer" Target="footer258.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0.xml"/><Relationship Id="rId25" Type="http://schemas.openxmlformats.org/officeDocument/2006/relationships/header" Target="header11.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4.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5.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490" Type="http://schemas.openxmlformats.org/officeDocument/2006/relationships/header" Target="header242.xml"/><Relationship Id="rId504" Type="http://schemas.openxmlformats.org/officeDocument/2006/relationships/footer" Target="footer248.xml"/><Relationship Id="rId525" Type="http://schemas.openxmlformats.org/officeDocument/2006/relationships/header" Target="header259.xml"/><Relationship Id="rId546" Type="http://schemas.openxmlformats.org/officeDocument/2006/relationships/footer" Target="footer26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371" Type="http://schemas.openxmlformats.org/officeDocument/2006/relationships/header" Target="header183.xml"/><Relationship Id="rId406" Type="http://schemas.openxmlformats.org/officeDocument/2006/relationships/footer" Target="footer200.xml"/><Relationship Id="rId9" Type="http://schemas.openxmlformats.org/officeDocument/2006/relationships/footer" Target="footer2.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image" Target="media/image2.jpeg"/><Relationship Id="rId448" Type="http://schemas.openxmlformats.org/officeDocument/2006/relationships/header" Target="header221.xml"/><Relationship Id="rId469" Type="http://schemas.openxmlformats.org/officeDocument/2006/relationships/header" Target="header231.xml"/><Relationship Id="rId26" Type="http://schemas.openxmlformats.org/officeDocument/2006/relationships/footer" Target="footer10.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80" Type="http://schemas.openxmlformats.org/officeDocument/2006/relationships/footer" Target="footer236.xml"/><Relationship Id="rId515" Type="http://schemas.openxmlformats.org/officeDocument/2006/relationships/footer" Target="footer253.xml"/><Relationship Id="rId536" Type="http://schemas.openxmlformats.org/officeDocument/2006/relationships/footer" Target="footer264.xml"/><Relationship Id="rId47" Type="http://schemas.openxmlformats.org/officeDocument/2006/relationships/footer" Target="foot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header" Target="header216.xml"/><Relationship Id="rId459" Type="http://schemas.openxmlformats.org/officeDocument/2006/relationships/header" Target="header226.xml"/><Relationship Id="rId16" Type="http://schemas.openxmlformats.org/officeDocument/2006/relationships/header" Target="header6.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footer" Target="footer231.xml"/><Relationship Id="rId491" Type="http://schemas.openxmlformats.org/officeDocument/2006/relationships/footer" Target="footer241.xml"/><Relationship Id="rId505" Type="http://schemas.openxmlformats.org/officeDocument/2006/relationships/header" Target="header249.xml"/><Relationship Id="rId526" Type="http://schemas.openxmlformats.org/officeDocument/2006/relationships/header" Target="header260.xml"/><Relationship Id="rId37" Type="http://schemas.openxmlformats.org/officeDocument/2006/relationships/header" Target="header17.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547" Type="http://schemas.openxmlformats.org/officeDocument/2006/relationships/header" Target="header27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1.xml"/><Relationship Id="rId449" Type="http://schemas.openxmlformats.org/officeDocument/2006/relationships/footer" Target="footer22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header" Target="header227.xml"/><Relationship Id="rId481" Type="http://schemas.openxmlformats.org/officeDocument/2006/relationships/header" Target="header237.xml"/><Relationship Id="rId516" Type="http://schemas.openxmlformats.org/officeDocument/2006/relationships/footer" Target="footer254.xml"/><Relationship Id="rId27" Type="http://schemas.openxmlformats.org/officeDocument/2006/relationships/footer" Target="footer11.xml"/><Relationship Id="rId48" Type="http://schemas.openxmlformats.org/officeDocument/2006/relationships/image" Target="media/image1.jpeg"/><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footer" Target="footer21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1.xml"/><Relationship Id="rId471" Type="http://schemas.openxmlformats.org/officeDocument/2006/relationships/header" Target="header232.xml"/><Relationship Id="rId506" Type="http://schemas.openxmlformats.org/officeDocument/2006/relationships/footer" Target="footer24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2.xml"/><Relationship Id="rId527" Type="http://schemas.openxmlformats.org/officeDocument/2006/relationships/footer" Target="footer259.xml"/><Relationship Id="rId548" Type="http://schemas.openxmlformats.org/officeDocument/2006/relationships/footer" Target="footer270.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header" Target="header212.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538" Type="http://schemas.openxmlformats.org/officeDocument/2006/relationships/header" Target="header26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1.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49" Type="http://schemas.openxmlformats.org/officeDocument/2006/relationships/header" Target="header271.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header" Target="header218.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header" Target="header18.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header" Target="header272.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8.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footer" Target="footer212.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3.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footer" Target="footer266.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webSettings" Target="web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footer" Target="foot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footer" Target="footer27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header" Target="header213.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header" Target="head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header" Target="header257.xml"/><Relationship Id="rId541" Type="http://schemas.openxmlformats.org/officeDocument/2006/relationships/header" Target="header267.xml"/><Relationship Id="rId4" Type="http://schemas.openxmlformats.org/officeDocument/2006/relationships/footnotes" Target="footnote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footer" Target="footer228.xml"/><Relationship Id="rId303" Type="http://schemas.openxmlformats.org/officeDocument/2006/relationships/footer" Target="footer148.xml"/><Relationship Id="rId485" Type="http://schemas.openxmlformats.org/officeDocument/2006/relationships/footer" Target="footer238.xml"/><Relationship Id="rId42" Type="http://schemas.openxmlformats.org/officeDocument/2006/relationships/header" Target="header19.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1.xml"/><Relationship Id="rId552" Type="http://schemas.openxmlformats.org/officeDocument/2006/relationships/footer" Target="footer27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header" Target="header229.xml"/><Relationship Id="rId22" Type="http://schemas.openxmlformats.org/officeDocument/2006/relationships/header" Target="header9.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header" Target="head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footer" Target="footer234.xml"/><Relationship Id="rId33" Type="http://schemas.openxmlformats.org/officeDocument/2006/relationships/footer" Target="footer14.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header" Target="header1.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header" Target="header24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footer" Target="footer252.xml"/><Relationship Id="rId44" Type="http://schemas.openxmlformats.org/officeDocument/2006/relationships/footer" Target="footer19.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4.xml"/><Relationship Id="rId498" Type="http://schemas.openxmlformats.org/officeDocument/2006/relationships/footer" Target="footer245.xml"/><Relationship Id="rId13" Type="http://schemas.openxmlformats.org/officeDocument/2006/relationships/header" Target="header5.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footer" Target="footer229.xml"/><Relationship Id="rId271" Type="http://schemas.openxmlformats.org/officeDocument/2006/relationships/header" Target="header133.xml"/><Relationship Id="rId24" Type="http://schemas.openxmlformats.org/officeDocument/2006/relationships/header" Target="header10.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4.xml"/><Relationship Id="rId240" Type="http://schemas.openxmlformats.org/officeDocument/2006/relationships/footer" Target="footer117.xml"/><Relationship Id="rId478" Type="http://schemas.openxmlformats.org/officeDocument/2006/relationships/header" Target="header236.xml"/><Relationship Id="rId35" Type="http://schemas.openxmlformats.org/officeDocument/2006/relationships/footer" Target="foot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7.xml"/><Relationship Id="rId545" Type="http://schemas.openxmlformats.org/officeDocument/2006/relationships/footer" Target="footer268.xml"/><Relationship Id="rId8" Type="http://schemas.openxmlformats.org/officeDocument/2006/relationships/footer" Target="footer1.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header" Target="header220.xml"/><Relationship Id="rId251" Type="http://schemas.openxmlformats.org/officeDocument/2006/relationships/header" Target="header123.xml"/><Relationship Id="rId489" Type="http://schemas.openxmlformats.org/officeDocument/2006/relationships/header" Target="header241.xml"/><Relationship Id="rId46" Type="http://schemas.openxmlformats.org/officeDocument/2006/relationships/header" Target="header21.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header" Target="header254.xml"/><Relationship Id="rId556" Type="http://schemas.openxmlformats.org/officeDocument/2006/relationships/theme" Target="theme/theme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footer" Target="footer2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33100</Words>
  <Characters>188670</Characters>
  <Application>Microsoft Office Word</Application>
  <DocSecurity>4</DocSecurity>
  <Lines>1572</Lines>
  <Paragraphs>442</Paragraphs>
  <ScaleCrop>false</ScaleCrop>
  <Company/>
  <LinksUpToDate>false</LinksUpToDate>
  <CharactersWithSpaces>221328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2017-03-23T22:49:00Z</dcterms:created>
  <dcterms:modified xsi:type="dcterms:W3CDTF">2017-03-23T22:49:00Z</dcterms:modified>
</cp:coreProperties>
</file>